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87D440" w14:textId="77777777" w:rsidR="00E93332" w:rsidRDefault="00E93332" w:rsidP="00E93332">
      <w:pPr>
        <w:jc w:val="center"/>
      </w:pPr>
    </w:p>
    <w:p w14:paraId="18EC5856" w14:textId="77777777" w:rsidR="00E93332" w:rsidRPr="00E429FF" w:rsidRDefault="00E93332" w:rsidP="00002C1B">
      <w:pPr>
        <w:spacing w:before="3720"/>
        <w:jc w:val="center"/>
        <w:rPr>
          <w:b/>
          <w:bCs/>
          <w:sz w:val="52"/>
          <w:szCs w:val="52"/>
        </w:rPr>
      </w:pPr>
      <w:r w:rsidRPr="00E429FF">
        <w:rPr>
          <w:b/>
          <w:bCs/>
          <w:sz w:val="52"/>
          <w:szCs w:val="52"/>
        </w:rPr>
        <w:t>MEMORIA ACADÉMICA</w:t>
      </w:r>
    </w:p>
    <w:p w14:paraId="7618CA29" w14:textId="7DDB5467" w:rsidR="00FC27AA" w:rsidRPr="004C6F80" w:rsidRDefault="00FC27AA" w:rsidP="00E93332">
      <w:pPr>
        <w:jc w:val="center"/>
        <w:rPr>
          <w:b/>
          <w:bCs/>
          <w:sz w:val="40"/>
          <w:szCs w:val="40"/>
        </w:rPr>
      </w:pPr>
      <w:r w:rsidRPr="004C6F80">
        <w:rPr>
          <w:b/>
          <w:bCs/>
          <w:sz w:val="40"/>
          <w:szCs w:val="40"/>
        </w:rPr>
        <w:t>CURSO</w:t>
      </w:r>
      <w:r w:rsidR="00DD3E94" w:rsidRPr="004C6F80">
        <w:rPr>
          <w:b/>
          <w:bCs/>
          <w:sz w:val="40"/>
          <w:szCs w:val="40"/>
        </w:rPr>
        <w:t xml:space="preserve"> </w:t>
      </w:r>
      <w:r w:rsidR="002D79B1" w:rsidRPr="004C6F80">
        <w:rPr>
          <w:b/>
          <w:bCs/>
          <w:sz w:val="40"/>
          <w:szCs w:val="40"/>
        </w:rPr>
        <w:t>2020/2021</w:t>
      </w:r>
    </w:p>
    <w:p w14:paraId="30106D8C" w14:textId="77777777" w:rsidR="00FC27AA" w:rsidRPr="00002C1B" w:rsidRDefault="00374443" w:rsidP="00E93332">
      <w:pPr>
        <w:jc w:val="center"/>
        <w:rPr>
          <w:b/>
          <w:bCs/>
          <w:sz w:val="28"/>
          <w:szCs w:val="28"/>
        </w:rPr>
      </w:pPr>
      <w:r w:rsidRPr="00002C1B">
        <w:rPr>
          <w:b/>
          <w:bCs/>
          <w:sz w:val="28"/>
          <w:szCs w:val="28"/>
        </w:rPr>
        <w:t>Octubr</w:t>
      </w:r>
      <w:r w:rsidR="00C24848" w:rsidRPr="00002C1B">
        <w:rPr>
          <w:b/>
          <w:bCs/>
          <w:sz w:val="28"/>
          <w:szCs w:val="28"/>
        </w:rPr>
        <w:t>e</w:t>
      </w:r>
      <w:r w:rsidR="00DD3E94" w:rsidRPr="00002C1B">
        <w:rPr>
          <w:b/>
          <w:bCs/>
          <w:sz w:val="28"/>
          <w:szCs w:val="28"/>
        </w:rPr>
        <w:t xml:space="preserve"> </w:t>
      </w:r>
      <w:r w:rsidR="00C24848" w:rsidRPr="00002C1B">
        <w:rPr>
          <w:b/>
          <w:bCs/>
          <w:sz w:val="28"/>
          <w:szCs w:val="28"/>
        </w:rPr>
        <w:t>de</w:t>
      </w:r>
      <w:r w:rsidR="00DD3E94" w:rsidRPr="00002C1B">
        <w:rPr>
          <w:b/>
          <w:bCs/>
          <w:sz w:val="28"/>
          <w:szCs w:val="28"/>
        </w:rPr>
        <w:t xml:space="preserve"> </w:t>
      </w:r>
      <w:r w:rsidR="002D79B1" w:rsidRPr="00002C1B">
        <w:rPr>
          <w:b/>
          <w:bCs/>
          <w:sz w:val="28"/>
          <w:szCs w:val="28"/>
        </w:rPr>
        <w:t>2021</w:t>
      </w:r>
    </w:p>
    <w:p w14:paraId="01476802" w14:textId="77777777" w:rsidR="004638F7" w:rsidRDefault="00FE3052" w:rsidP="00E93332">
      <w:pPr>
        <w:jc w:val="center"/>
        <w:rPr>
          <w:sz w:val="28"/>
          <w:szCs w:val="28"/>
        </w:rPr>
        <w:sectPr w:rsidR="004638F7" w:rsidSect="004638F7">
          <w:headerReference w:type="even" r:id="rId8"/>
          <w:headerReference w:type="default" r:id="rId9"/>
          <w:footerReference w:type="even" r:id="rId10"/>
          <w:footerReference w:type="default" r:id="rId11"/>
          <w:headerReference w:type="first" r:id="rId12"/>
          <w:type w:val="oddPage"/>
          <w:pgSz w:w="11906" w:h="16838" w:code="9"/>
          <w:pgMar w:top="1701" w:right="1418" w:bottom="1134" w:left="1418" w:header="1134" w:footer="709" w:gutter="0"/>
          <w:cols w:space="708"/>
          <w:titlePg/>
          <w:docGrid w:linePitch="360"/>
        </w:sectPr>
      </w:pPr>
      <w:r>
        <w:rPr>
          <w:noProof/>
          <w:lang w:eastAsia="es-ES"/>
        </w:rPr>
        <w:drawing>
          <wp:anchor distT="0" distB="0" distL="114300" distR="114300" simplePos="0" relativeHeight="251659264" behindDoc="1" locked="0" layoutInCell="1" allowOverlap="1" wp14:anchorId="5C2425A0" wp14:editId="3722DEBB">
            <wp:simplePos x="0" y="0"/>
            <wp:positionH relativeFrom="page">
              <wp:posOffset>50800</wp:posOffset>
            </wp:positionH>
            <wp:positionV relativeFrom="page">
              <wp:posOffset>8495665</wp:posOffset>
            </wp:positionV>
            <wp:extent cx="2308225" cy="2113915"/>
            <wp:effectExtent l="0" t="0" r="0" b="635"/>
            <wp:wrapNone/>
            <wp:docPr id="121"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3"/>
                    <a:srcRect/>
                    <a:stretch>
                      <a:fillRect/>
                    </a:stretch>
                  </pic:blipFill>
                  <pic:spPr bwMode="auto">
                    <a:xfrm>
                      <a:off x="0" y="0"/>
                      <a:ext cx="2308225" cy="2113915"/>
                    </a:xfrm>
                    <a:prstGeom prst="rect">
                      <a:avLst/>
                    </a:prstGeom>
                    <a:noFill/>
                  </pic:spPr>
                </pic:pic>
              </a:graphicData>
            </a:graphic>
          </wp:anchor>
        </w:drawing>
      </w:r>
    </w:p>
    <w:p w14:paraId="2B6DC788" w14:textId="77777777" w:rsidR="005F325F" w:rsidRDefault="005F325F" w:rsidP="005B2F43"/>
    <w:p w14:paraId="2D8C65BB" w14:textId="77777777" w:rsidR="005F325F" w:rsidRDefault="005F325F" w:rsidP="005B2F43"/>
    <w:p w14:paraId="7E27742F" w14:textId="77777777" w:rsidR="004875C7" w:rsidRPr="003454D5" w:rsidRDefault="004875C7" w:rsidP="005B2F43">
      <w:pPr>
        <w:sectPr w:rsidR="004875C7" w:rsidRPr="003454D5" w:rsidSect="004638F7">
          <w:headerReference w:type="default" r:id="rId14"/>
          <w:footerReference w:type="even" r:id="rId15"/>
          <w:footerReference w:type="default" r:id="rId16"/>
          <w:headerReference w:type="first" r:id="rId17"/>
          <w:pgSz w:w="11906" w:h="16838"/>
          <w:pgMar w:top="1701" w:right="1418" w:bottom="1134" w:left="1418" w:header="1134" w:footer="709" w:gutter="0"/>
          <w:cols w:space="708"/>
          <w:titlePg/>
          <w:docGrid w:linePitch="360"/>
        </w:sectPr>
      </w:pPr>
    </w:p>
    <w:p w14:paraId="08EC97C6" w14:textId="77777777" w:rsidR="007F0F38" w:rsidRDefault="00D46AC4" w:rsidP="00FE52C1">
      <w:pPr>
        <w:pStyle w:val="Ttulo1"/>
        <w:numPr>
          <w:ilvl w:val="0"/>
          <w:numId w:val="0"/>
        </w:numPr>
        <w:ind w:left="360"/>
        <w:jc w:val="center"/>
        <w:rPr>
          <w:noProof/>
        </w:rPr>
      </w:pPr>
      <w:bookmarkStart w:id="0" w:name="_Toc86139448"/>
      <w:bookmarkStart w:id="1" w:name="_Toc86139537"/>
      <w:bookmarkStart w:id="2" w:name="_Toc86214555"/>
      <w:bookmarkStart w:id="3" w:name="_Toc88218137"/>
      <w:bookmarkStart w:id="4" w:name="_Toc495049523"/>
      <w:r w:rsidRPr="00FE52C1">
        <w:rPr>
          <w:u w:val="single"/>
        </w:rPr>
        <w:lastRenderedPageBreak/>
        <w:t>TABLA DE CONTENI</w:t>
      </w:r>
      <w:bookmarkEnd w:id="0"/>
      <w:bookmarkEnd w:id="1"/>
      <w:r w:rsidR="00775911" w:rsidRPr="00FE52C1">
        <w:rPr>
          <w:u w:val="single"/>
        </w:rPr>
        <w:t>DO</w:t>
      </w:r>
      <w:bookmarkEnd w:id="2"/>
      <w:bookmarkEnd w:id="3"/>
      <w:r w:rsidR="00033260">
        <w:rPr>
          <w:u w:val="single"/>
        </w:rPr>
        <w:fldChar w:fldCharType="begin"/>
      </w:r>
      <w:r w:rsidR="00033260" w:rsidRPr="00FE52C1">
        <w:rPr>
          <w:u w:val="single"/>
        </w:rPr>
        <w:instrText xml:space="preserve"> TOC \o "1-4" \h \z \u </w:instrText>
      </w:r>
      <w:r w:rsidR="00033260">
        <w:rPr>
          <w:u w:val="single"/>
        </w:rPr>
        <w:fldChar w:fldCharType="separate"/>
      </w:r>
    </w:p>
    <w:p w14:paraId="77873981" w14:textId="4B6BEED7" w:rsidR="007F0F38" w:rsidRDefault="00D91D60">
      <w:pPr>
        <w:pStyle w:val="TDC1"/>
        <w:rPr>
          <w:rFonts w:asciiTheme="minorHAnsi" w:eastAsiaTheme="minorEastAsia" w:hAnsiTheme="minorHAnsi" w:cstheme="minorBidi"/>
          <w:b w:val="0"/>
          <w:bCs w:val="0"/>
          <w:caps w:val="0"/>
          <w:sz w:val="22"/>
          <w:szCs w:val="22"/>
          <w:lang w:eastAsia="es-ES"/>
        </w:rPr>
      </w:pPr>
      <w:hyperlink w:anchor="_Toc88218137" w:history="1">
        <w:r w:rsidR="007F0F38" w:rsidRPr="000439F0">
          <w:rPr>
            <w:rStyle w:val="Hipervnculo"/>
          </w:rPr>
          <w:t>TABLA DE CONTENIDO</w:t>
        </w:r>
        <w:r w:rsidR="007F0F38">
          <w:rPr>
            <w:webHidden/>
          </w:rPr>
          <w:tab/>
        </w:r>
        <w:r w:rsidR="007F0F38">
          <w:rPr>
            <w:webHidden/>
          </w:rPr>
          <w:fldChar w:fldCharType="begin"/>
        </w:r>
        <w:r w:rsidR="007F0F38">
          <w:rPr>
            <w:webHidden/>
          </w:rPr>
          <w:instrText xml:space="preserve"> PAGEREF _Toc88218137 \h </w:instrText>
        </w:r>
        <w:r w:rsidR="007F0F38">
          <w:rPr>
            <w:webHidden/>
          </w:rPr>
        </w:r>
        <w:r w:rsidR="007F0F38">
          <w:rPr>
            <w:webHidden/>
          </w:rPr>
          <w:fldChar w:fldCharType="separate"/>
        </w:r>
        <w:r w:rsidR="00770D80">
          <w:rPr>
            <w:webHidden/>
          </w:rPr>
          <w:t>3</w:t>
        </w:r>
        <w:r w:rsidR="007F0F38">
          <w:rPr>
            <w:webHidden/>
          </w:rPr>
          <w:fldChar w:fldCharType="end"/>
        </w:r>
      </w:hyperlink>
    </w:p>
    <w:p w14:paraId="19B5FB02" w14:textId="25AF27E3" w:rsidR="007F0F38" w:rsidRDefault="00D91D60">
      <w:pPr>
        <w:pStyle w:val="TDC1"/>
        <w:rPr>
          <w:rFonts w:asciiTheme="minorHAnsi" w:eastAsiaTheme="minorEastAsia" w:hAnsiTheme="minorHAnsi" w:cstheme="minorBidi"/>
          <w:b w:val="0"/>
          <w:bCs w:val="0"/>
          <w:caps w:val="0"/>
          <w:sz w:val="22"/>
          <w:szCs w:val="22"/>
          <w:lang w:eastAsia="es-ES"/>
        </w:rPr>
      </w:pPr>
      <w:hyperlink w:anchor="_Toc88218138" w:history="1">
        <w:r w:rsidR="007F0F38" w:rsidRPr="000439F0">
          <w:rPr>
            <w:rStyle w:val="Hipervnculo"/>
          </w:rPr>
          <w:t>1.</w:t>
        </w:r>
        <w:r w:rsidR="007F0F38">
          <w:rPr>
            <w:rFonts w:asciiTheme="minorHAnsi" w:eastAsiaTheme="minorEastAsia" w:hAnsiTheme="minorHAnsi" w:cstheme="minorBidi"/>
            <w:b w:val="0"/>
            <w:bCs w:val="0"/>
            <w:caps w:val="0"/>
            <w:sz w:val="22"/>
            <w:szCs w:val="22"/>
            <w:lang w:eastAsia="es-ES"/>
          </w:rPr>
          <w:tab/>
        </w:r>
        <w:r w:rsidR="007F0F38" w:rsidRPr="000439F0">
          <w:rPr>
            <w:rStyle w:val="Hipervnculo"/>
          </w:rPr>
          <w:t>PRESENTACIÓN</w:t>
        </w:r>
        <w:r w:rsidR="007F0F38">
          <w:rPr>
            <w:webHidden/>
          </w:rPr>
          <w:tab/>
        </w:r>
        <w:r w:rsidR="007F0F38">
          <w:rPr>
            <w:webHidden/>
          </w:rPr>
          <w:fldChar w:fldCharType="begin"/>
        </w:r>
        <w:r w:rsidR="007F0F38">
          <w:rPr>
            <w:webHidden/>
          </w:rPr>
          <w:instrText xml:space="preserve"> PAGEREF _Toc88218138 \h </w:instrText>
        </w:r>
        <w:r w:rsidR="007F0F38">
          <w:rPr>
            <w:webHidden/>
          </w:rPr>
        </w:r>
        <w:r w:rsidR="007F0F38">
          <w:rPr>
            <w:webHidden/>
          </w:rPr>
          <w:fldChar w:fldCharType="separate"/>
        </w:r>
        <w:r w:rsidR="00770D80">
          <w:rPr>
            <w:webHidden/>
          </w:rPr>
          <w:t>5</w:t>
        </w:r>
        <w:r w:rsidR="007F0F38">
          <w:rPr>
            <w:webHidden/>
          </w:rPr>
          <w:fldChar w:fldCharType="end"/>
        </w:r>
      </w:hyperlink>
    </w:p>
    <w:p w14:paraId="756B39FD" w14:textId="6C58CA0D" w:rsidR="007F0F38" w:rsidRDefault="00D91D60">
      <w:pPr>
        <w:pStyle w:val="TDC1"/>
        <w:rPr>
          <w:rFonts w:asciiTheme="minorHAnsi" w:eastAsiaTheme="minorEastAsia" w:hAnsiTheme="minorHAnsi" w:cstheme="minorBidi"/>
          <w:b w:val="0"/>
          <w:bCs w:val="0"/>
          <w:caps w:val="0"/>
          <w:sz w:val="22"/>
          <w:szCs w:val="22"/>
          <w:lang w:eastAsia="es-ES"/>
        </w:rPr>
      </w:pPr>
      <w:hyperlink w:anchor="_Toc88218139" w:history="1">
        <w:r w:rsidR="007F0F38" w:rsidRPr="000439F0">
          <w:rPr>
            <w:rStyle w:val="Hipervnculo"/>
          </w:rPr>
          <w:t>2.</w:t>
        </w:r>
        <w:r w:rsidR="007F0F38">
          <w:rPr>
            <w:rFonts w:asciiTheme="minorHAnsi" w:eastAsiaTheme="minorEastAsia" w:hAnsiTheme="minorHAnsi" w:cstheme="minorBidi"/>
            <w:b w:val="0"/>
            <w:bCs w:val="0"/>
            <w:caps w:val="0"/>
            <w:sz w:val="22"/>
            <w:szCs w:val="22"/>
            <w:lang w:eastAsia="es-ES"/>
          </w:rPr>
          <w:tab/>
        </w:r>
        <w:r w:rsidR="007F0F38" w:rsidRPr="000439F0">
          <w:rPr>
            <w:rStyle w:val="Hipervnculo"/>
          </w:rPr>
          <w:t>ACTIVIDAD ACADÉMICA</w:t>
        </w:r>
        <w:r w:rsidR="007F0F38">
          <w:rPr>
            <w:webHidden/>
          </w:rPr>
          <w:tab/>
        </w:r>
        <w:r w:rsidR="007F0F38">
          <w:rPr>
            <w:webHidden/>
          </w:rPr>
          <w:fldChar w:fldCharType="begin"/>
        </w:r>
        <w:r w:rsidR="007F0F38">
          <w:rPr>
            <w:webHidden/>
          </w:rPr>
          <w:instrText xml:space="preserve"> PAGEREF _Toc88218139 \h </w:instrText>
        </w:r>
        <w:r w:rsidR="007F0F38">
          <w:rPr>
            <w:webHidden/>
          </w:rPr>
        </w:r>
        <w:r w:rsidR="007F0F38">
          <w:rPr>
            <w:webHidden/>
          </w:rPr>
          <w:fldChar w:fldCharType="separate"/>
        </w:r>
        <w:r w:rsidR="00770D80">
          <w:rPr>
            <w:webHidden/>
          </w:rPr>
          <w:t>7</w:t>
        </w:r>
        <w:r w:rsidR="007F0F38">
          <w:rPr>
            <w:webHidden/>
          </w:rPr>
          <w:fldChar w:fldCharType="end"/>
        </w:r>
      </w:hyperlink>
    </w:p>
    <w:p w14:paraId="2D9C9CF1" w14:textId="7CF57352" w:rsidR="007F0F38" w:rsidRDefault="00D91D60">
      <w:pPr>
        <w:pStyle w:val="TDC2"/>
        <w:rPr>
          <w:rFonts w:asciiTheme="minorHAnsi" w:eastAsiaTheme="minorEastAsia" w:hAnsiTheme="minorHAnsi" w:cstheme="minorBidi"/>
          <w:smallCaps w:val="0"/>
          <w:color w:val="auto"/>
          <w:szCs w:val="22"/>
          <w:lang w:eastAsia="es-ES"/>
        </w:rPr>
      </w:pPr>
      <w:hyperlink w:anchor="_Toc88218140" w:history="1">
        <w:r w:rsidR="007F0F38" w:rsidRPr="000439F0">
          <w:rPr>
            <w:rStyle w:val="Hipervnculo"/>
          </w:rPr>
          <w:t>2.1.</w:t>
        </w:r>
        <w:r w:rsidR="007F0F38">
          <w:rPr>
            <w:rFonts w:asciiTheme="minorHAnsi" w:eastAsiaTheme="minorEastAsia" w:hAnsiTheme="minorHAnsi" w:cstheme="minorBidi"/>
            <w:smallCaps w:val="0"/>
            <w:color w:val="auto"/>
            <w:szCs w:val="22"/>
            <w:lang w:eastAsia="es-ES"/>
          </w:rPr>
          <w:tab/>
        </w:r>
        <w:r w:rsidR="007F0F38" w:rsidRPr="000439F0">
          <w:rPr>
            <w:rStyle w:val="Hipervnculo"/>
          </w:rPr>
          <w:t>Primer ciclo: Grado en Fisioterapia.</w:t>
        </w:r>
        <w:r w:rsidR="007F0F38">
          <w:rPr>
            <w:webHidden/>
          </w:rPr>
          <w:tab/>
        </w:r>
        <w:r w:rsidR="007F0F38">
          <w:rPr>
            <w:webHidden/>
          </w:rPr>
          <w:fldChar w:fldCharType="begin"/>
        </w:r>
        <w:r w:rsidR="007F0F38">
          <w:rPr>
            <w:webHidden/>
          </w:rPr>
          <w:instrText xml:space="preserve"> PAGEREF _Toc88218140 \h </w:instrText>
        </w:r>
        <w:r w:rsidR="007F0F38">
          <w:rPr>
            <w:webHidden/>
          </w:rPr>
        </w:r>
        <w:r w:rsidR="007F0F38">
          <w:rPr>
            <w:webHidden/>
          </w:rPr>
          <w:fldChar w:fldCharType="separate"/>
        </w:r>
        <w:r w:rsidR="00770D80">
          <w:rPr>
            <w:webHidden/>
          </w:rPr>
          <w:t>7</w:t>
        </w:r>
        <w:r w:rsidR="007F0F38">
          <w:rPr>
            <w:webHidden/>
          </w:rPr>
          <w:fldChar w:fldCharType="end"/>
        </w:r>
      </w:hyperlink>
    </w:p>
    <w:p w14:paraId="6C3D911B" w14:textId="531BDA80" w:rsidR="007F0F38" w:rsidRDefault="00D91D60">
      <w:pPr>
        <w:pStyle w:val="TDC2"/>
        <w:rPr>
          <w:rFonts w:asciiTheme="minorHAnsi" w:eastAsiaTheme="minorEastAsia" w:hAnsiTheme="minorHAnsi" w:cstheme="minorBidi"/>
          <w:smallCaps w:val="0"/>
          <w:color w:val="auto"/>
          <w:szCs w:val="22"/>
          <w:lang w:eastAsia="es-ES"/>
        </w:rPr>
      </w:pPr>
      <w:hyperlink w:anchor="_Toc88218141" w:history="1">
        <w:r w:rsidR="007F0F38" w:rsidRPr="000439F0">
          <w:rPr>
            <w:rStyle w:val="Hipervnculo"/>
          </w:rPr>
          <w:t>2.2.</w:t>
        </w:r>
        <w:r w:rsidR="007F0F38">
          <w:rPr>
            <w:rFonts w:asciiTheme="minorHAnsi" w:eastAsiaTheme="minorEastAsia" w:hAnsiTheme="minorHAnsi" w:cstheme="minorBidi"/>
            <w:smallCaps w:val="0"/>
            <w:color w:val="auto"/>
            <w:szCs w:val="22"/>
            <w:lang w:eastAsia="es-ES"/>
          </w:rPr>
          <w:tab/>
        </w:r>
        <w:r w:rsidR="007F0F38" w:rsidRPr="000439F0">
          <w:rPr>
            <w:rStyle w:val="Hipervnculo"/>
          </w:rPr>
          <w:t>Segundo ciclo: Másteres Universitarios.</w:t>
        </w:r>
        <w:r w:rsidR="007F0F38">
          <w:rPr>
            <w:webHidden/>
          </w:rPr>
          <w:tab/>
        </w:r>
        <w:r w:rsidR="007F0F38">
          <w:rPr>
            <w:webHidden/>
          </w:rPr>
          <w:fldChar w:fldCharType="begin"/>
        </w:r>
        <w:r w:rsidR="007F0F38">
          <w:rPr>
            <w:webHidden/>
          </w:rPr>
          <w:instrText xml:space="preserve"> PAGEREF _Toc88218141 \h </w:instrText>
        </w:r>
        <w:r w:rsidR="007F0F38">
          <w:rPr>
            <w:webHidden/>
          </w:rPr>
        </w:r>
        <w:r w:rsidR="007F0F38">
          <w:rPr>
            <w:webHidden/>
          </w:rPr>
          <w:fldChar w:fldCharType="separate"/>
        </w:r>
        <w:r w:rsidR="00770D80">
          <w:rPr>
            <w:webHidden/>
          </w:rPr>
          <w:t>10</w:t>
        </w:r>
        <w:r w:rsidR="007F0F38">
          <w:rPr>
            <w:webHidden/>
          </w:rPr>
          <w:fldChar w:fldCharType="end"/>
        </w:r>
      </w:hyperlink>
    </w:p>
    <w:p w14:paraId="10F4A48F" w14:textId="2FAB5709" w:rsidR="007F0F38" w:rsidRDefault="00D91D60">
      <w:pPr>
        <w:pStyle w:val="TDC3"/>
        <w:rPr>
          <w:rFonts w:asciiTheme="minorHAnsi" w:eastAsiaTheme="minorEastAsia" w:hAnsiTheme="minorHAnsi" w:cstheme="minorBidi"/>
          <w:iCs w:val="0"/>
          <w:smallCaps w:val="0"/>
          <w:color w:val="auto"/>
          <w:sz w:val="22"/>
          <w:szCs w:val="22"/>
          <w:lang w:eastAsia="es-ES"/>
        </w:rPr>
      </w:pPr>
      <w:hyperlink w:anchor="_Toc88218142" w:history="1">
        <w:r w:rsidR="007F0F38" w:rsidRPr="000439F0">
          <w:rPr>
            <w:rStyle w:val="Hipervnculo"/>
          </w:rPr>
          <w:t>2.2.1.</w:t>
        </w:r>
        <w:r w:rsidR="007F0F38">
          <w:rPr>
            <w:rFonts w:asciiTheme="minorHAnsi" w:eastAsiaTheme="minorEastAsia" w:hAnsiTheme="minorHAnsi" w:cstheme="minorBidi"/>
            <w:iCs w:val="0"/>
            <w:smallCaps w:val="0"/>
            <w:color w:val="auto"/>
            <w:sz w:val="22"/>
            <w:szCs w:val="22"/>
            <w:lang w:eastAsia="es-ES"/>
          </w:rPr>
          <w:tab/>
        </w:r>
        <w:r w:rsidR="007F0F38" w:rsidRPr="000439F0">
          <w:rPr>
            <w:rStyle w:val="Hipervnculo"/>
          </w:rPr>
          <w:t>Máster Universitario en Fisioterapia del Sistema Musculoesquelético, Especialidad Fisioterapia Manual Ortopédica</w:t>
        </w:r>
        <w:r w:rsidR="007F0F38">
          <w:rPr>
            <w:webHidden/>
          </w:rPr>
          <w:tab/>
        </w:r>
        <w:r w:rsidR="007F0F38">
          <w:rPr>
            <w:webHidden/>
          </w:rPr>
          <w:fldChar w:fldCharType="begin"/>
        </w:r>
        <w:r w:rsidR="007F0F38">
          <w:rPr>
            <w:webHidden/>
          </w:rPr>
          <w:instrText xml:space="preserve"> PAGEREF _Toc88218142 \h </w:instrText>
        </w:r>
        <w:r w:rsidR="007F0F38">
          <w:rPr>
            <w:webHidden/>
          </w:rPr>
        </w:r>
        <w:r w:rsidR="007F0F38">
          <w:rPr>
            <w:webHidden/>
          </w:rPr>
          <w:fldChar w:fldCharType="separate"/>
        </w:r>
        <w:r w:rsidR="00770D80">
          <w:rPr>
            <w:webHidden/>
          </w:rPr>
          <w:t>10</w:t>
        </w:r>
        <w:r w:rsidR="007F0F38">
          <w:rPr>
            <w:webHidden/>
          </w:rPr>
          <w:fldChar w:fldCharType="end"/>
        </w:r>
      </w:hyperlink>
    </w:p>
    <w:p w14:paraId="1459BD38" w14:textId="5DC4F9EA" w:rsidR="007F0F38" w:rsidRDefault="00D91D60">
      <w:pPr>
        <w:pStyle w:val="TDC3"/>
        <w:rPr>
          <w:rFonts w:asciiTheme="minorHAnsi" w:eastAsiaTheme="minorEastAsia" w:hAnsiTheme="minorHAnsi" w:cstheme="minorBidi"/>
          <w:iCs w:val="0"/>
          <w:smallCaps w:val="0"/>
          <w:color w:val="auto"/>
          <w:sz w:val="22"/>
          <w:szCs w:val="22"/>
          <w:lang w:eastAsia="es-ES"/>
        </w:rPr>
      </w:pPr>
      <w:hyperlink w:anchor="_Toc88218143" w:history="1">
        <w:r w:rsidR="007F0F38" w:rsidRPr="000439F0">
          <w:rPr>
            <w:rStyle w:val="Hipervnculo"/>
          </w:rPr>
          <w:t>2.2.2.</w:t>
        </w:r>
        <w:r w:rsidR="007F0F38">
          <w:rPr>
            <w:rFonts w:asciiTheme="minorHAnsi" w:eastAsiaTheme="minorEastAsia" w:hAnsiTheme="minorHAnsi" w:cstheme="minorBidi"/>
            <w:iCs w:val="0"/>
            <w:smallCaps w:val="0"/>
            <w:color w:val="auto"/>
            <w:sz w:val="22"/>
            <w:szCs w:val="22"/>
            <w:lang w:eastAsia="es-ES"/>
          </w:rPr>
          <w:tab/>
        </w:r>
        <w:r w:rsidR="007F0F38" w:rsidRPr="000439F0">
          <w:rPr>
            <w:rStyle w:val="Hipervnculo"/>
          </w:rPr>
          <w:t>Máster Universitario en Fisioterapia Respiratoria y Cardiaca</w:t>
        </w:r>
        <w:r w:rsidR="007F0F38">
          <w:rPr>
            <w:webHidden/>
          </w:rPr>
          <w:tab/>
        </w:r>
        <w:r w:rsidR="007F0F38">
          <w:rPr>
            <w:webHidden/>
          </w:rPr>
          <w:fldChar w:fldCharType="begin"/>
        </w:r>
        <w:r w:rsidR="007F0F38">
          <w:rPr>
            <w:webHidden/>
          </w:rPr>
          <w:instrText xml:space="preserve"> PAGEREF _Toc88218143 \h </w:instrText>
        </w:r>
        <w:r w:rsidR="007F0F38">
          <w:rPr>
            <w:webHidden/>
          </w:rPr>
        </w:r>
        <w:r w:rsidR="007F0F38">
          <w:rPr>
            <w:webHidden/>
          </w:rPr>
          <w:fldChar w:fldCharType="separate"/>
        </w:r>
        <w:r w:rsidR="00770D80">
          <w:rPr>
            <w:webHidden/>
          </w:rPr>
          <w:t>12</w:t>
        </w:r>
        <w:r w:rsidR="007F0F38">
          <w:rPr>
            <w:webHidden/>
          </w:rPr>
          <w:fldChar w:fldCharType="end"/>
        </w:r>
      </w:hyperlink>
    </w:p>
    <w:p w14:paraId="51BCDAD2" w14:textId="6E6B6FDC" w:rsidR="007F0F38" w:rsidRDefault="00D91D60">
      <w:pPr>
        <w:pStyle w:val="TDC3"/>
        <w:rPr>
          <w:rFonts w:asciiTheme="minorHAnsi" w:eastAsiaTheme="minorEastAsia" w:hAnsiTheme="minorHAnsi" w:cstheme="minorBidi"/>
          <w:iCs w:val="0"/>
          <w:smallCaps w:val="0"/>
          <w:color w:val="auto"/>
          <w:sz w:val="22"/>
          <w:szCs w:val="22"/>
          <w:lang w:eastAsia="es-ES"/>
        </w:rPr>
      </w:pPr>
      <w:hyperlink w:anchor="_Toc88218144" w:history="1">
        <w:r w:rsidR="007F0F38" w:rsidRPr="000439F0">
          <w:rPr>
            <w:rStyle w:val="Hipervnculo"/>
          </w:rPr>
          <w:t>2.2.3.</w:t>
        </w:r>
        <w:r w:rsidR="007F0F38">
          <w:rPr>
            <w:rFonts w:asciiTheme="minorHAnsi" w:eastAsiaTheme="minorEastAsia" w:hAnsiTheme="minorHAnsi" w:cstheme="minorBidi"/>
            <w:iCs w:val="0"/>
            <w:smallCaps w:val="0"/>
            <w:color w:val="auto"/>
            <w:sz w:val="22"/>
            <w:szCs w:val="22"/>
            <w:lang w:eastAsia="es-ES"/>
          </w:rPr>
          <w:tab/>
        </w:r>
        <w:r w:rsidR="007F0F38" w:rsidRPr="000439F0">
          <w:rPr>
            <w:rStyle w:val="Hipervnculo"/>
          </w:rPr>
          <w:t>Títulos Propios: Experto en Fisioterapia Manual en las Afecciones del Aparato Locomotor</w:t>
        </w:r>
        <w:r w:rsidR="007F0F38">
          <w:rPr>
            <w:webHidden/>
          </w:rPr>
          <w:tab/>
        </w:r>
        <w:r w:rsidR="007F0F38">
          <w:rPr>
            <w:webHidden/>
          </w:rPr>
          <w:fldChar w:fldCharType="begin"/>
        </w:r>
        <w:r w:rsidR="007F0F38">
          <w:rPr>
            <w:webHidden/>
          </w:rPr>
          <w:instrText xml:space="preserve"> PAGEREF _Toc88218144 \h </w:instrText>
        </w:r>
        <w:r w:rsidR="007F0F38">
          <w:rPr>
            <w:webHidden/>
          </w:rPr>
        </w:r>
        <w:r w:rsidR="007F0F38">
          <w:rPr>
            <w:webHidden/>
          </w:rPr>
          <w:fldChar w:fldCharType="separate"/>
        </w:r>
        <w:r w:rsidR="00770D80">
          <w:rPr>
            <w:webHidden/>
          </w:rPr>
          <w:t>14</w:t>
        </w:r>
        <w:r w:rsidR="007F0F38">
          <w:rPr>
            <w:webHidden/>
          </w:rPr>
          <w:fldChar w:fldCharType="end"/>
        </w:r>
      </w:hyperlink>
    </w:p>
    <w:p w14:paraId="55237D15" w14:textId="1E6C8435" w:rsidR="007F0F38" w:rsidRDefault="00D91D60">
      <w:pPr>
        <w:pStyle w:val="TDC2"/>
        <w:rPr>
          <w:rFonts w:asciiTheme="minorHAnsi" w:eastAsiaTheme="minorEastAsia" w:hAnsiTheme="minorHAnsi" w:cstheme="minorBidi"/>
          <w:smallCaps w:val="0"/>
          <w:color w:val="auto"/>
          <w:szCs w:val="22"/>
          <w:lang w:eastAsia="es-ES"/>
        </w:rPr>
      </w:pPr>
      <w:hyperlink w:anchor="_Toc88218145" w:history="1">
        <w:r w:rsidR="007F0F38" w:rsidRPr="000439F0">
          <w:rPr>
            <w:rStyle w:val="Hipervnculo"/>
          </w:rPr>
          <w:t>2.3.</w:t>
        </w:r>
        <w:r w:rsidR="007F0F38">
          <w:rPr>
            <w:rFonts w:asciiTheme="minorHAnsi" w:eastAsiaTheme="minorEastAsia" w:hAnsiTheme="minorHAnsi" w:cstheme="minorBidi"/>
            <w:smallCaps w:val="0"/>
            <w:color w:val="auto"/>
            <w:szCs w:val="22"/>
            <w:lang w:eastAsia="es-ES"/>
          </w:rPr>
          <w:tab/>
        </w:r>
        <w:r w:rsidR="007F0F38" w:rsidRPr="000439F0">
          <w:rPr>
            <w:rStyle w:val="Hipervnculo"/>
          </w:rPr>
          <w:t>Cursos de formación continua.</w:t>
        </w:r>
        <w:r w:rsidR="007F0F38">
          <w:rPr>
            <w:webHidden/>
          </w:rPr>
          <w:tab/>
        </w:r>
        <w:r w:rsidR="007F0F38">
          <w:rPr>
            <w:webHidden/>
          </w:rPr>
          <w:fldChar w:fldCharType="begin"/>
        </w:r>
        <w:r w:rsidR="007F0F38">
          <w:rPr>
            <w:webHidden/>
          </w:rPr>
          <w:instrText xml:space="preserve"> PAGEREF _Toc88218145 \h </w:instrText>
        </w:r>
        <w:r w:rsidR="007F0F38">
          <w:rPr>
            <w:webHidden/>
          </w:rPr>
        </w:r>
        <w:r w:rsidR="007F0F38">
          <w:rPr>
            <w:webHidden/>
          </w:rPr>
          <w:fldChar w:fldCharType="separate"/>
        </w:r>
        <w:r w:rsidR="00770D80">
          <w:rPr>
            <w:webHidden/>
          </w:rPr>
          <w:t>15</w:t>
        </w:r>
        <w:r w:rsidR="007F0F38">
          <w:rPr>
            <w:webHidden/>
          </w:rPr>
          <w:fldChar w:fldCharType="end"/>
        </w:r>
      </w:hyperlink>
    </w:p>
    <w:p w14:paraId="4D8283D1" w14:textId="00209EAB" w:rsidR="007F0F38" w:rsidRDefault="00D91D60">
      <w:pPr>
        <w:pStyle w:val="TDC3"/>
        <w:rPr>
          <w:rFonts w:asciiTheme="minorHAnsi" w:eastAsiaTheme="minorEastAsia" w:hAnsiTheme="minorHAnsi" w:cstheme="minorBidi"/>
          <w:iCs w:val="0"/>
          <w:smallCaps w:val="0"/>
          <w:color w:val="auto"/>
          <w:sz w:val="22"/>
          <w:szCs w:val="22"/>
          <w:lang w:eastAsia="es-ES"/>
        </w:rPr>
      </w:pPr>
      <w:hyperlink w:anchor="_Toc88218146" w:history="1">
        <w:r w:rsidR="007F0F38" w:rsidRPr="000439F0">
          <w:rPr>
            <w:rStyle w:val="Hipervnculo"/>
          </w:rPr>
          <w:t>2.3.1.</w:t>
        </w:r>
        <w:r w:rsidR="007F0F38">
          <w:rPr>
            <w:rFonts w:asciiTheme="minorHAnsi" w:eastAsiaTheme="minorEastAsia" w:hAnsiTheme="minorHAnsi" w:cstheme="minorBidi"/>
            <w:iCs w:val="0"/>
            <w:smallCaps w:val="0"/>
            <w:color w:val="auto"/>
            <w:sz w:val="22"/>
            <w:szCs w:val="22"/>
            <w:lang w:eastAsia="es-ES"/>
          </w:rPr>
          <w:tab/>
        </w:r>
        <w:r w:rsidR="007F0F38" w:rsidRPr="000439F0">
          <w:rPr>
            <w:rStyle w:val="Hipervnculo"/>
          </w:rPr>
          <w:t>Curso Intensivo</w:t>
        </w:r>
        <w:r w:rsidR="007F0F38" w:rsidRPr="00D9468C">
          <w:rPr>
            <w:rStyle w:val="Hipervnculo"/>
          </w:rPr>
          <w:t xml:space="preserve"> </w:t>
        </w:r>
        <w:r w:rsidR="007F0F38" w:rsidRPr="00D9468C">
          <w:rPr>
            <w:rStyle w:val="Hipervnculo"/>
            <w:sz w:val="16"/>
            <w:szCs w:val="16"/>
          </w:rPr>
          <w:t>de</w:t>
        </w:r>
        <w:r w:rsidR="007F0F38" w:rsidRPr="00D9468C">
          <w:rPr>
            <w:rStyle w:val="Hipervnculo"/>
          </w:rPr>
          <w:t xml:space="preserve"> </w:t>
        </w:r>
        <w:r w:rsidR="007F0F38" w:rsidRPr="000439F0">
          <w:rPr>
            <w:rStyle w:val="Hipervnculo"/>
          </w:rPr>
          <w:t>Formación</w:t>
        </w:r>
        <w:r w:rsidR="007F0F38" w:rsidRPr="00D9468C">
          <w:rPr>
            <w:rStyle w:val="Hipervnculo"/>
            <w:sz w:val="16"/>
            <w:szCs w:val="16"/>
          </w:rPr>
          <w:t xml:space="preserve"> y </w:t>
        </w:r>
        <w:r w:rsidR="007F0F38" w:rsidRPr="000439F0">
          <w:rPr>
            <w:rStyle w:val="Hipervnculo"/>
          </w:rPr>
          <w:t>Perfeccionamiento</w:t>
        </w:r>
        <w:r w:rsidR="007F0F38" w:rsidRPr="00D9468C">
          <w:rPr>
            <w:rStyle w:val="Hipervnculo"/>
            <w:sz w:val="16"/>
            <w:szCs w:val="16"/>
          </w:rPr>
          <w:t xml:space="preserve"> en </w:t>
        </w:r>
        <w:r w:rsidR="007F0F38" w:rsidRPr="000439F0">
          <w:rPr>
            <w:rStyle w:val="Hipervnculo"/>
          </w:rPr>
          <w:t>Parálisis Cerebral. Nivel I</w:t>
        </w:r>
        <w:r w:rsidR="007F0F38">
          <w:rPr>
            <w:webHidden/>
          </w:rPr>
          <w:tab/>
        </w:r>
        <w:r w:rsidR="007F0F38">
          <w:rPr>
            <w:webHidden/>
          </w:rPr>
          <w:fldChar w:fldCharType="begin"/>
        </w:r>
        <w:r w:rsidR="007F0F38">
          <w:rPr>
            <w:webHidden/>
          </w:rPr>
          <w:instrText xml:space="preserve"> PAGEREF _Toc88218146 \h </w:instrText>
        </w:r>
        <w:r w:rsidR="007F0F38">
          <w:rPr>
            <w:webHidden/>
          </w:rPr>
        </w:r>
        <w:r w:rsidR="007F0F38">
          <w:rPr>
            <w:webHidden/>
          </w:rPr>
          <w:fldChar w:fldCharType="separate"/>
        </w:r>
        <w:r w:rsidR="00770D80">
          <w:rPr>
            <w:webHidden/>
          </w:rPr>
          <w:t>15</w:t>
        </w:r>
        <w:r w:rsidR="007F0F38">
          <w:rPr>
            <w:webHidden/>
          </w:rPr>
          <w:fldChar w:fldCharType="end"/>
        </w:r>
      </w:hyperlink>
    </w:p>
    <w:p w14:paraId="2307C610" w14:textId="382859D1" w:rsidR="007F0F38" w:rsidRDefault="00D91D60">
      <w:pPr>
        <w:pStyle w:val="TDC3"/>
        <w:rPr>
          <w:rFonts w:asciiTheme="minorHAnsi" w:eastAsiaTheme="minorEastAsia" w:hAnsiTheme="minorHAnsi" w:cstheme="minorBidi"/>
          <w:iCs w:val="0"/>
          <w:smallCaps w:val="0"/>
          <w:color w:val="auto"/>
          <w:sz w:val="22"/>
          <w:szCs w:val="22"/>
          <w:lang w:eastAsia="es-ES"/>
        </w:rPr>
      </w:pPr>
      <w:hyperlink w:anchor="_Toc88218147" w:history="1">
        <w:r w:rsidR="007F0F38" w:rsidRPr="000439F0">
          <w:rPr>
            <w:rStyle w:val="Hipervnculo"/>
          </w:rPr>
          <w:t>2.3.2.</w:t>
        </w:r>
        <w:r w:rsidR="007F0F38">
          <w:rPr>
            <w:rFonts w:asciiTheme="minorHAnsi" w:eastAsiaTheme="minorEastAsia" w:hAnsiTheme="minorHAnsi" w:cstheme="minorBidi"/>
            <w:iCs w:val="0"/>
            <w:smallCaps w:val="0"/>
            <w:color w:val="auto"/>
            <w:sz w:val="22"/>
            <w:szCs w:val="22"/>
            <w:lang w:eastAsia="es-ES"/>
          </w:rPr>
          <w:tab/>
        </w:r>
        <w:r w:rsidR="007F0F38" w:rsidRPr="000439F0">
          <w:rPr>
            <w:rStyle w:val="Hipervnculo"/>
          </w:rPr>
          <w:t>Curso del Método Pilates</w:t>
        </w:r>
        <w:r w:rsidR="007F0F38">
          <w:rPr>
            <w:webHidden/>
          </w:rPr>
          <w:tab/>
        </w:r>
        <w:r w:rsidR="007F0F38">
          <w:rPr>
            <w:webHidden/>
          </w:rPr>
          <w:fldChar w:fldCharType="begin"/>
        </w:r>
        <w:r w:rsidR="007F0F38">
          <w:rPr>
            <w:webHidden/>
          </w:rPr>
          <w:instrText xml:space="preserve"> PAGEREF _Toc88218147 \h </w:instrText>
        </w:r>
        <w:r w:rsidR="007F0F38">
          <w:rPr>
            <w:webHidden/>
          </w:rPr>
        </w:r>
        <w:r w:rsidR="007F0F38">
          <w:rPr>
            <w:webHidden/>
          </w:rPr>
          <w:fldChar w:fldCharType="separate"/>
        </w:r>
        <w:r w:rsidR="00770D80">
          <w:rPr>
            <w:webHidden/>
          </w:rPr>
          <w:t>16</w:t>
        </w:r>
        <w:r w:rsidR="007F0F38">
          <w:rPr>
            <w:webHidden/>
          </w:rPr>
          <w:fldChar w:fldCharType="end"/>
        </w:r>
      </w:hyperlink>
    </w:p>
    <w:p w14:paraId="7C46252E" w14:textId="50E3B1E9" w:rsidR="007F0F38" w:rsidRDefault="00D91D60">
      <w:pPr>
        <w:pStyle w:val="TDC3"/>
        <w:rPr>
          <w:rFonts w:asciiTheme="minorHAnsi" w:eastAsiaTheme="minorEastAsia" w:hAnsiTheme="minorHAnsi" w:cstheme="minorBidi"/>
          <w:iCs w:val="0"/>
          <w:smallCaps w:val="0"/>
          <w:color w:val="auto"/>
          <w:sz w:val="22"/>
          <w:szCs w:val="22"/>
          <w:lang w:eastAsia="es-ES"/>
        </w:rPr>
      </w:pPr>
      <w:hyperlink w:anchor="_Toc88218148" w:history="1">
        <w:r w:rsidR="007F0F38" w:rsidRPr="000439F0">
          <w:rPr>
            <w:rStyle w:val="Hipervnculo"/>
          </w:rPr>
          <w:t>2.3.3.</w:t>
        </w:r>
        <w:r w:rsidR="007F0F38">
          <w:rPr>
            <w:rFonts w:asciiTheme="minorHAnsi" w:eastAsiaTheme="minorEastAsia" w:hAnsiTheme="minorHAnsi" w:cstheme="minorBidi"/>
            <w:iCs w:val="0"/>
            <w:smallCaps w:val="0"/>
            <w:color w:val="auto"/>
            <w:sz w:val="22"/>
            <w:szCs w:val="22"/>
            <w:lang w:eastAsia="es-ES"/>
          </w:rPr>
          <w:tab/>
        </w:r>
        <w:r w:rsidR="007F0F38" w:rsidRPr="000439F0">
          <w:rPr>
            <w:rStyle w:val="Hipervnculo"/>
          </w:rPr>
          <w:t>Curso de Inducción Miofascial (MIT)</w:t>
        </w:r>
        <w:r w:rsidR="007F0F38" w:rsidRPr="000439F0">
          <w:rPr>
            <w:rStyle w:val="Hipervnculo"/>
            <w:vertAlign w:val="superscript"/>
          </w:rPr>
          <w:t>®</w:t>
        </w:r>
        <w:r w:rsidR="007F0F38" w:rsidRPr="000439F0">
          <w:rPr>
            <w:rStyle w:val="Hipervnculo"/>
          </w:rPr>
          <w:t>: Técnicas Estructurales (Nivel I)</w:t>
        </w:r>
        <w:r w:rsidR="007F0F38">
          <w:rPr>
            <w:webHidden/>
          </w:rPr>
          <w:tab/>
        </w:r>
        <w:r w:rsidR="007F0F38">
          <w:rPr>
            <w:webHidden/>
          </w:rPr>
          <w:fldChar w:fldCharType="begin"/>
        </w:r>
        <w:r w:rsidR="007F0F38">
          <w:rPr>
            <w:webHidden/>
          </w:rPr>
          <w:instrText xml:space="preserve"> PAGEREF _Toc88218148 \h </w:instrText>
        </w:r>
        <w:r w:rsidR="007F0F38">
          <w:rPr>
            <w:webHidden/>
          </w:rPr>
        </w:r>
        <w:r w:rsidR="007F0F38">
          <w:rPr>
            <w:webHidden/>
          </w:rPr>
          <w:fldChar w:fldCharType="separate"/>
        </w:r>
        <w:r w:rsidR="00770D80">
          <w:rPr>
            <w:webHidden/>
          </w:rPr>
          <w:t>16</w:t>
        </w:r>
        <w:r w:rsidR="007F0F38">
          <w:rPr>
            <w:webHidden/>
          </w:rPr>
          <w:fldChar w:fldCharType="end"/>
        </w:r>
      </w:hyperlink>
    </w:p>
    <w:p w14:paraId="2A0D5FF5" w14:textId="3D2A1D8C" w:rsidR="007F0F38" w:rsidRDefault="00D91D60">
      <w:pPr>
        <w:pStyle w:val="TDC3"/>
        <w:rPr>
          <w:rFonts w:asciiTheme="minorHAnsi" w:eastAsiaTheme="minorEastAsia" w:hAnsiTheme="minorHAnsi" w:cstheme="minorBidi"/>
          <w:iCs w:val="0"/>
          <w:smallCaps w:val="0"/>
          <w:color w:val="auto"/>
          <w:sz w:val="22"/>
          <w:szCs w:val="22"/>
          <w:lang w:eastAsia="es-ES"/>
        </w:rPr>
      </w:pPr>
      <w:hyperlink w:anchor="_Toc88218149" w:history="1">
        <w:r w:rsidR="007F0F38" w:rsidRPr="000439F0">
          <w:rPr>
            <w:rStyle w:val="Hipervnculo"/>
          </w:rPr>
          <w:t>2.3.4.</w:t>
        </w:r>
        <w:r w:rsidR="007F0F38">
          <w:rPr>
            <w:rFonts w:asciiTheme="minorHAnsi" w:eastAsiaTheme="minorEastAsia" w:hAnsiTheme="minorHAnsi" w:cstheme="minorBidi"/>
            <w:iCs w:val="0"/>
            <w:smallCaps w:val="0"/>
            <w:color w:val="auto"/>
            <w:sz w:val="22"/>
            <w:szCs w:val="22"/>
            <w:lang w:eastAsia="es-ES"/>
          </w:rPr>
          <w:tab/>
        </w:r>
        <w:r w:rsidR="007F0F38" w:rsidRPr="000439F0">
          <w:rPr>
            <w:rStyle w:val="Hipervnculo"/>
          </w:rPr>
          <w:t>Curso de Inducción Miofascial (MIT)</w:t>
        </w:r>
        <w:r w:rsidR="007F0F38" w:rsidRPr="000439F0">
          <w:rPr>
            <w:rStyle w:val="Hipervnculo"/>
            <w:vertAlign w:val="superscript"/>
          </w:rPr>
          <w:t>®</w:t>
        </w:r>
        <w:r w:rsidR="007F0F38" w:rsidRPr="000439F0">
          <w:rPr>
            <w:rStyle w:val="Hipervnculo"/>
          </w:rPr>
          <w:t>: Técnicas Globales (Nivel II)</w:t>
        </w:r>
        <w:r w:rsidR="007F0F38">
          <w:rPr>
            <w:webHidden/>
          </w:rPr>
          <w:tab/>
        </w:r>
        <w:r w:rsidR="007F0F38">
          <w:rPr>
            <w:webHidden/>
          </w:rPr>
          <w:fldChar w:fldCharType="begin"/>
        </w:r>
        <w:r w:rsidR="007F0F38">
          <w:rPr>
            <w:webHidden/>
          </w:rPr>
          <w:instrText xml:space="preserve"> PAGEREF _Toc88218149 \h </w:instrText>
        </w:r>
        <w:r w:rsidR="007F0F38">
          <w:rPr>
            <w:webHidden/>
          </w:rPr>
        </w:r>
        <w:r w:rsidR="007F0F38">
          <w:rPr>
            <w:webHidden/>
          </w:rPr>
          <w:fldChar w:fldCharType="separate"/>
        </w:r>
        <w:r w:rsidR="00770D80">
          <w:rPr>
            <w:webHidden/>
          </w:rPr>
          <w:t>17</w:t>
        </w:r>
        <w:r w:rsidR="007F0F38">
          <w:rPr>
            <w:webHidden/>
          </w:rPr>
          <w:fldChar w:fldCharType="end"/>
        </w:r>
      </w:hyperlink>
    </w:p>
    <w:p w14:paraId="5E26F26C" w14:textId="3D43A39D" w:rsidR="007F0F38" w:rsidRDefault="00D91D60">
      <w:pPr>
        <w:pStyle w:val="TDC3"/>
        <w:rPr>
          <w:rFonts w:asciiTheme="minorHAnsi" w:eastAsiaTheme="minorEastAsia" w:hAnsiTheme="minorHAnsi" w:cstheme="minorBidi"/>
          <w:iCs w:val="0"/>
          <w:smallCaps w:val="0"/>
          <w:color w:val="auto"/>
          <w:sz w:val="22"/>
          <w:szCs w:val="22"/>
          <w:lang w:eastAsia="es-ES"/>
        </w:rPr>
      </w:pPr>
      <w:hyperlink w:anchor="_Toc88218150" w:history="1">
        <w:r w:rsidR="007F0F38" w:rsidRPr="000439F0">
          <w:rPr>
            <w:rStyle w:val="Hipervnculo"/>
          </w:rPr>
          <w:t>2.3.5.</w:t>
        </w:r>
        <w:r w:rsidR="007F0F38">
          <w:rPr>
            <w:rFonts w:asciiTheme="minorHAnsi" w:eastAsiaTheme="minorEastAsia" w:hAnsiTheme="minorHAnsi" w:cstheme="minorBidi"/>
            <w:iCs w:val="0"/>
            <w:smallCaps w:val="0"/>
            <w:color w:val="auto"/>
            <w:sz w:val="22"/>
            <w:szCs w:val="22"/>
            <w:lang w:eastAsia="es-ES"/>
          </w:rPr>
          <w:tab/>
        </w:r>
        <w:r w:rsidR="007F0F38" w:rsidRPr="000439F0">
          <w:rPr>
            <w:rStyle w:val="Hipervnculo"/>
          </w:rPr>
          <w:t>Curso de Anatomía Ecográfica y Técnicas Avanzadas en Fisioterapia Invasivas Ecoguiada</w:t>
        </w:r>
        <w:r w:rsidR="007F0F38">
          <w:rPr>
            <w:webHidden/>
          </w:rPr>
          <w:tab/>
        </w:r>
        <w:r w:rsidR="007F0F38">
          <w:rPr>
            <w:webHidden/>
          </w:rPr>
          <w:fldChar w:fldCharType="begin"/>
        </w:r>
        <w:r w:rsidR="007F0F38">
          <w:rPr>
            <w:webHidden/>
          </w:rPr>
          <w:instrText xml:space="preserve"> PAGEREF _Toc88218150 \h </w:instrText>
        </w:r>
        <w:r w:rsidR="007F0F38">
          <w:rPr>
            <w:webHidden/>
          </w:rPr>
        </w:r>
        <w:r w:rsidR="007F0F38">
          <w:rPr>
            <w:webHidden/>
          </w:rPr>
          <w:fldChar w:fldCharType="separate"/>
        </w:r>
        <w:r w:rsidR="00770D80">
          <w:rPr>
            <w:webHidden/>
          </w:rPr>
          <w:t>17</w:t>
        </w:r>
        <w:r w:rsidR="007F0F38">
          <w:rPr>
            <w:webHidden/>
          </w:rPr>
          <w:fldChar w:fldCharType="end"/>
        </w:r>
      </w:hyperlink>
    </w:p>
    <w:p w14:paraId="172F10D3" w14:textId="01D857EB" w:rsidR="007F0F38" w:rsidRDefault="00D91D60">
      <w:pPr>
        <w:pStyle w:val="TDC3"/>
        <w:rPr>
          <w:rFonts w:asciiTheme="minorHAnsi" w:eastAsiaTheme="minorEastAsia" w:hAnsiTheme="minorHAnsi" w:cstheme="minorBidi"/>
          <w:iCs w:val="0"/>
          <w:smallCaps w:val="0"/>
          <w:color w:val="auto"/>
          <w:sz w:val="22"/>
          <w:szCs w:val="22"/>
          <w:lang w:eastAsia="es-ES"/>
        </w:rPr>
      </w:pPr>
      <w:hyperlink w:anchor="_Toc88218151" w:history="1">
        <w:r w:rsidR="007F0F38" w:rsidRPr="000439F0">
          <w:rPr>
            <w:rStyle w:val="Hipervnculo"/>
          </w:rPr>
          <w:t>2.3.6.</w:t>
        </w:r>
        <w:r w:rsidR="007F0F38">
          <w:rPr>
            <w:rFonts w:asciiTheme="minorHAnsi" w:eastAsiaTheme="minorEastAsia" w:hAnsiTheme="minorHAnsi" w:cstheme="minorBidi"/>
            <w:iCs w:val="0"/>
            <w:smallCaps w:val="0"/>
            <w:color w:val="auto"/>
            <w:sz w:val="22"/>
            <w:szCs w:val="22"/>
            <w:lang w:eastAsia="es-ES"/>
          </w:rPr>
          <w:tab/>
        </w:r>
        <w:r w:rsidR="007F0F38" w:rsidRPr="000439F0">
          <w:rPr>
            <w:rStyle w:val="Hipervnculo"/>
          </w:rPr>
          <w:t>Curso de Movilización Neuromeníngea y Dolor</w:t>
        </w:r>
        <w:r w:rsidR="007F0F38">
          <w:rPr>
            <w:webHidden/>
          </w:rPr>
          <w:tab/>
        </w:r>
        <w:r w:rsidR="007F0F38">
          <w:rPr>
            <w:webHidden/>
          </w:rPr>
          <w:fldChar w:fldCharType="begin"/>
        </w:r>
        <w:r w:rsidR="007F0F38">
          <w:rPr>
            <w:webHidden/>
          </w:rPr>
          <w:instrText xml:space="preserve"> PAGEREF _Toc88218151 \h </w:instrText>
        </w:r>
        <w:r w:rsidR="007F0F38">
          <w:rPr>
            <w:webHidden/>
          </w:rPr>
        </w:r>
        <w:r w:rsidR="007F0F38">
          <w:rPr>
            <w:webHidden/>
          </w:rPr>
          <w:fldChar w:fldCharType="separate"/>
        </w:r>
        <w:r w:rsidR="00770D80">
          <w:rPr>
            <w:webHidden/>
          </w:rPr>
          <w:t>18</w:t>
        </w:r>
        <w:r w:rsidR="007F0F38">
          <w:rPr>
            <w:webHidden/>
          </w:rPr>
          <w:fldChar w:fldCharType="end"/>
        </w:r>
      </w:hyperlink>
    </w:p>
    <w:p w14:paraId="03A51E3C" w14:textId="29608A6D" w:rsidR="007F0F38" w:rsidRDefault="00D91D60">
      <w:pPr>
        <w:pStyle w:val="TDC3"/>
        <w:rPr>
          <w:rFonts w:asciiTheme="minorHAnsi" w:eastAsiaTheme="minorEastAsia" w:hAnsiTheme="minorHAnsi" w:cstheme="minorBidi"/>
          <w:iCs w:val="0"/>
          <w:smallCaps w:val="0"/>
          <w:color w:val="auto"/>
          <w:sz w:val="22"/>
          <w:szCs w:val="22"/>
          <w:lang w:eastAsia="es-ES"/>
        </w:rPr>
      </w:pPr>
      <w:hyperlink w:anchor="_Toc88218152" w:history="1">
        <w:r w:rsidR="007F0F38" w:rsidRPr="000439F0">
          <w:rPr>
            <w:rStyle w:val="Hipervnculo"/>
          </w:rPr>
          <w:t>2.3.7.</w:t>
        </w:r>
        <w:r w:rsidR="007F0F38">
          <w:rPr>
            <w:rFonts w:asciiTheme="minorHAnsi" w:eastAsiaTheme="minorEastAsia" w:hAnsiTheme="minorHAnsi" w:cstheme="minorBidi"/>
            <w:iCs w:val="0"/>
            <w:smallCaps w:val="0"/>
            <w:color w:val="auto"/>
            <w:sz w:val="22"/>
            <w:szCs w:val="22"/>
            <w:lang w:eastAsia="es-ES"/>
          </w:rPr>
          <w:tab/>
        </w:r>
        <w:r w:rsidR="007F0F38" w:rsidRPr="000439F0">
          <w:rPr>
            <w:rStyle w:val="Hipervnculo"/>
          </w:rPr>
          <w:t>Curso de Evaluación y Tratamiento de las disfunciones del Control Motor: Columna Vertebral.</w:t>
        </w:r>
        <w:r w:rsidR="007F0F38">
          <w:rPr>
            <w:webHidden/>
          </w:rPr>
          <w:tab/>
        </w:r>
        <w:r w:rsidR="007F0F38">
          <w:rPr>
            <w:webHidden/>
          </w:rPr>
          <w:fldChar w:fldCharType="begin"/>
        </w:r>
        <w:r w:rsidR="007F0F38">
          <w:rPr>
            <w:webHidden/>
          </w:rPr>
          <w:instrText xml:space="preserve"> PAGEREF _Toc88218152 \h </w:instrText>
        </w:r>
        <w:r w:rsidR="007F0F38">
          <w:rPr>
            <w:webHidden/>
          </w:rPr>
        </w:r>
        <w:r w:rsidR="007F0F38">
          <w:rPr>
            <w:webHidden/>
          </w:rPr>
          <w:fldChar w:fldCharType="separate"/>
        </w:r>
        <w:r w:rsidR="00770D80">
          <w:rPr>
            <w:webHidden/>
          </w:rPr>
          <w:t>18</w:t>
        </w:r>
        <w:r w:rsidR="007F0F38">
          <w:rPr>
            <w:webHidden/>
          </w:rPr>
          <w:fldChar w:fldCharType="end"/>
        </w:r>
      </w:hyperlink>
    </w:p>
    <w:p w14:paraId="7085A462" w14:textId="00074265" w:rsidR="007F0F38" w:rsidRDefault="00D91D60">
      <w:pPr>
        <w:pStyle w:val="TDC1"/>
        <w:rPr>
          <w:rFonts w:asciiTheme="minorHAnsi" w:eastAsiaTheme="minorEastAsia" w:hAnsiTheme="minorHAnsi" w:cstheme="minorBidi"/>
          <w:b w:val="0"/>
          <w:bCs w:val="0"/>
          <w:caps w:val="0"/>
          <w:sz w:val="22"/>
          <w:szCs w:val="22"/>
          <w:lang w:eastAsia="es-ES"/>
        </w:rPr>
      </w:pPr>
      <w:hyperlink w:anchor="_Toc88218153" w:history="1">
        <w:r w:rsidR="007F0F38" w:rsidRPr="000439F0">
          <w:rPr>
            <w:rStyle w:val="Hipervnculo"/>
          </w:rPr>
          <w:t>3.</w:t>
        </w:r>
        <w:r w:rsidR="007F0F38">
          <w:rPr>
            <w:rFonts w:asciiTheme="minorHAnsi" w:eastAsiaTheme="minorEastAsia" w:hAnsiTheme="minorHAnsi" w:cstheme="minorBidi"/>
            <w:b w:val="0"/>
            <w:bCs w:val="0"/>
            <w:caps w:val="0"/>
            <w:sz w:val="22"/>
            <w:szCs w:val="22"/>
            <w:lang w:eastAsia="es-ES"/>
          </w:rPr>
          <w:tab/>
        </w:r>
        <w:r w:rsidR="007F0F38" w:rsidRPr="000439F0">
          <w:rPr>
            <w:rStyle w:val="Hipervnculo"/>
          </w:rPr>
          <w:t>ACTIVIDAD CIENTÍFICA</w:t>
        </w:r>
        <w:r w:rsidR="007F0F38">
          <w:rPr>
            <w:webHidden/>
          </w:rPr>
          <w:tab/>
        </w:r>
        <w:r w:rsidR="007F0F38">
          <w:rPr>
            <w:webHidden/>
          </w:rPr>
          <w:fldChar w:fldCharType="begin"/>
        </w:r>
        <w:r w:rsidR="007F0F38">
          <w:rPr>
            <w:webHidden/>
          </w:rPr>
          <w:instrText xml:space="preserve"> PAGEREF _Toc88218153 \h </w:instrText>
        </w:r>
        <w:r w:rsidR="007F0F38">
          <w:rPr>
            <w:webHidden/>
          </w:rPr>
        </w:r>
        <w:r w:rsidR="007F0F38">
          <w:rPr>
            <w:webHidden/>
          </w:rPr>
          <w:fldChar w:fldCharType="separate"/>
        </w:r>
        <w:r w:rsidR="00770D80">
          <w:rPr>
            <w:webHidden/>
          </w:rPr>
          <w:t>19</w:t>
        </w:r>
        <w:r w:rsidR="007F0F38">
          <w:rPr>
            <w:webHidden/>
          </w:rPr>
          <w:fldChar w:fldCharType="end"/>
        </w:r>
      </w:hyperlink>
    </w:p>
    <w:p w14:paraId="52003378" w14:textId="322AB848" w:rsidR="007F0F38" w:rsidRDefault="00D91D60">
      <w:pPr>
        <w:pStyle w:val="TDC2"/>
        <w:rPr>
          <w:rFonts w:asciiTheme="minorHAnsi" w:eastAsiaTheme="minorEastAsia" w:hAnsiTheme="minorHAnsi" w:cstheme="minorBidi"/>
          <w:smallCaps w:val="0"/>
          <w:color w:val="auto"/>
          <w:szCs w:val="22"/>
          <w:lang w:eastAsia="es-ES"/>
        </w:rPr>
      </w:pPr>
      <w:hyperlink w:anchor="_Toc88218154" w:history="1">
        <w:r w:rsidR="007F0F38" w:rsidRPr="000439F0">
          <w:rPr>
            <w:rStyle w:val="Hipervnculo"/>
          </w:rPr>
          <w:t>3.1.</w:t>
        </w:r>
        <w:r w:rsidR="007F0F38">
          <w:rPr>
            <w:rFonts w:asciiTheme="minorHAnsi" w:eastAsiaTheme="minorEastAsia" w:hAnsiTheme="minorHAnsi" w:cstheme="minorBidi"/>
            <w:smallCaps w:val="0"/>
            <w:color w:val="auto"/>
            <w:szCs w:val="22"/>
            <w:lang w:eastAsia="es-ES"/>
          </w:rPr>
          <w:tab/>
        </w:r>
        <w:r w:rsidR="007F0F38" w:rsidRPr="000439F0">
          <w:rPr>
            <w:rStyle w:val="Hipervnculo"/>
          </w:rPr>
          <w:t>Organización de Jornadas Científicas</w:t>
        </w:r>
        <w:r w:rsidR="007F0F38">
          <w:rPr>
            <w:webHidden/>
          </w:rPr>
          <w:tab/>
        </w:r>
        <w:r w:rsidR="007F0F38">
          <w:rPr>
            <w:webHidden/>
          </w:rPr>
          <w:fldChar w:fldCharType="begin"/>
        </w:r>
        <w:r w:rsidR="007F0F38">
          <w:rPr>
            <w:webHidden/>
          </w:rPr>
          <w:instrText xml:space="preserve"> PAGEREF _Toc88218154 \h </w:instrText>
        </w:r>
        <w:r w:rsidR="007F0F38">
          <w:rPr>
            <w:webHidden/>
          </w:rPr>
        </w:r>
        <w:r w:rsidR="007F0F38">
          <w:rPr>
            <w:webHidden/>
          </w:rPr>
          <w:fldChar w:fldCharType="separate"/>
        </w:r>
        <w:r w:rsidR="00770D80">
          <w:rPr>
            <w:webHidden/>
          </w:rPr>
          <w:t>19</w:t>
        </w:r>
        <w:r w:rsidR="007F0F38">
          <w:rPr>
            <w:webHidden/>
          </w:rPr>
          <w:fldChar w:fldCharType="end"/>
        </w:r>
      </w:hyperlink>
    </w:p>
    <w:p w14:paraId="6CC363C6" w14:textId="2ABF72EA" w:rsidR="007F0F38" w:rsidRDefault="00D91D60">
      <w:pPr>
        <w:pStyle w:val="TDC2"/>
        <w:rPr>
          <w:rFonts w:asciiTheme="minorHAnsi" w:eastAsiaTheme="minorEastAsia" w:hAnsiTheme="minorHAnsi" w:cstheme="minorBidi"/>
          <w:smallCaps w:val="0"/>
          <w:color w:val="auto"/>
          <w:szCs w:val="22"/>
          <w:lang w:eastAsia="es-ES"/>
        </w:rPr>
      </w:pPr>
      <w:hyperlink w:anchor="_Toc88218155" w:history="1">
        <w:r w:rsidR="007F0F38" w:rsidRPr="000439F0">
          <w:rPr>
            <w:rStyle w:val="Hipervnculo"/>
          </w:rPr>
          <w:t>3.2.</w:t>
        </w:r>
        <w:r w:rsidR="007F0F38">
          <w:rPr>
            <w:rFonts w:asciiTheme="minorHAnsi" w:eastAsiaTheme="minorEastAsia" w:hAnsiTheme="minorHAnsi" w:cstheme="minorBidi"/>
            <w:smallCaps w:val="0"/>
            <w:color w:val="auto"/>
            <w:szCs w:val="22"/>
            <w:lang w:eastAsia="es-ES"/>
          </w:rPr>
          <w:tab/>
        </w:r>
        <w:r w:rsidR="007F0F38" w:rsidRPr="000439F0">
          <w:rPr>
            <w:rStyle w:val="Hipervnculo"/>
          </w:rPr>
          <w:t>Proyectos de investigación</w:t>
        </w:r>
        <w:r w:rsidR="007F0F38">
          <w:rPr>
            <w:webHidden/>
          </w:rPr>
          <w:tab/>
        </w:r>
        <w:r w:rsidR="007F0F38">
          <w:rPr>
            <w:webHidden/>
          </w:rPr>
          <w:fldChar w:fldCharType="begin"/>
        </w:r>
        <w:r w:rsidR="007F0F38">
          <w:rPr>
            <w:webHidden/>
          </w:rPr>
          <w:instrText xml:space="preserve"> PAGEREF _Toc88218155 \h </w:instrText>
        </w:r>
        <w:r w:rsidR="007F0F38">
          <w:rPr>
            <w:webHidden/>
          </w:rPr>
        </w:r>
        <w:r w:rsidR="007F0F38">
          <w:rPr>
            <w:webHidden/>
          </w:rPr>
          <w:fldChar w:fldCharType="separate"/>
        </w:r>
        <w:r w:rsidR="00770D80">
          <w:rPr>
            <w:webHidden/>
          </w:rPr>
          <w:t>19</w:t>
        </w:r>
        <w:r w:rsidR="007F0F38">
          <w:rPr>
            <w:webHidden/>
          </w:rPr>
          <w:fldChar w:fldCharType="end"/>
        </w:r>
      </w:hyperlink>
    </w:p>
    <w:p w14:paraId="1ED79353" w14:textId="09FA867A" w:rsidR="007F0F38" w:rsidRDefault="00D91D60">
      <w:pPr>
        <w:pStyle w:val="TDC2"/>
        <w:rPr>
          <w:rFonts w:asciiTheme="minorHAnsi" w:eastAsiaTheme="minorEastAsia" w:hAnsiTheme="minorHAnsi" w:cstheme="minorBidi"/>
          <w:smallCaps w:val="0"/>
          <w:color w:val="auto"/>
          <w:szCs w:val="22"/>
          <w:lang w:eastAsia="es-ES"/>
        </w:rPr>
      </w:pPr>
      <w:hyperlink w:anchor="_Toc88218156" w:history="1">
        <w:r w:rsidR="007F0F38" w:rsidRPr="000439F0">
          <w:rPr>
            <w:rStyle w:val="Hipervnculo"/>
          </w:rPr>
          <w:t>3.3.</w:t>
        </w:r>
        <w:r w:rsidR="007F0F38">
          <w:rPr>
            <w:rFonts w:asciiTheme="minorHAnsi" w:eastAsiaTheme="minorEastAsia" w:hAnsiTheme="minorHAnsi" w:cstheme="minorBidi"/>
            <w:smallCaps w:val="0"/>
            <w:color w:val="auto"/>
            <w:szCs w:val="22"/>
            <w:lang w:eastAsia="es-ES"/>
          </w:rPr>
          <w:tab/>
        </w:r>
        <w:r w:rsidR="007F0F38" w:rsidRPr="000439F0">
          <w:rPr>
            <w:rStyle w:val="Hipervnculo"/>
          </w:rPr>
          <w:t>Publicaciones</w:t>
        </w:r>
        <w:r w:rsidR="007F0F38">
          <w:rPr>
            <w:webHidden/>
          </w:rPr>
          <w:tab/>
        </w:r>
        <w:r w:rsidR="007F0F38">
          <w:rPr>
            <w:webHidden/>
          </w:rPr>
          <w:fldChar w:fldCharType="begin"/>
        </w:r>
        <w:r w:rsidR="007F0F38">
          <w:rPr>
            <w:webHidden/>
          </w:rPr>
          <w:instrText xml:space="preserve"> PAGEREF _Toc88218156 \h </w:instrText>
        </w:r>
        <w:r w:rsidR="007F0F38">
          <w:rPr>
            <w:webHidden/>
          </w:rPr>
        </w:r>
        <w:r w:rsidR="007F0F38">
          <w:rPr>
            <w:webHidden/>
          </w:rPr>
          <w:fldChar w:fldCharType="separate"/>
        </w:r>
        <w:r w:rsidR="00770D80">
          <w:rPr>
            <w:webHidden/>
          </w:rPr>
          <w:t>20</w:t>
        </w:r>
        <w:r w:rsidR="007F0F38">
          <w:rPr>
            <w:webHidden/>
          </w:rPr>
          <w:fldChar w:fldCharType="end"/>
        </w:r>
      </w:hyperlink>
    </w:p>
    <w:p w14:paraId="4F3B9C50" w14:textId="5640E6E6" w:rsidR="007F0F38" w:rsidRDefault="00D91D60">
      <w:pPr>
        <w:pStyle w:val="TDC2"/>
        <w:rPr>
          <w:rFonts w:asciiTheme="minorHAnsi" w:eastAsiaTheme="minorEastAsia" w:hAnsiTheme="minorHAnsi" w:cstheme="minorBidi"/>
          <w:smallCaps w:val="0"/>
          <w:color w:val="auto"/>
          <w:szCs w:val="22"/>
          <w:lang w:eastAsia="es-ES"/>
        </w:rPr>
      </w:pPr>
      <w:hyperlink w:anchor="_Toc88218157" w:history="1">
        <w:r w:rsidR="007F0F38" w:rsidRPr="000439F0">
          <w:rPr>
            <w:rStyle w:val="Hipervnculo"/>
          </w:rPr>
          <w:t>3.4.</w:t>
        </w:r>
        <w:r w:rsidR="007F0F38">
          <w:rPr>
            <w:rFonts w:asciiTheme="minorHAnsi" w:eastAsiaTheme="minorEastAsia" w:hAnsiTheme="minorHAnsi" w:cstheme="minorBidi"/>
            <w:smallCaps w:val="0"/>
            <w:color w:val="auto"/>
            <w:szCs w:val="22"/>
            <w:lang w:eastAsia="es-ES"/>
          </w:rPr>
          <w:tab/>
        </w:r>
        <w:r w:rsidR="007F0F38" w:rsidRPr="000439F0">
          <w:rPr>
            <w:rStyle w:val="Hipervnculo"/>
          </w:rPr>
          <w:t>Participación en Congresos y reuniones científicas</w:t>
        </w:r>
        <w:r w:rsidR="007F0F38">
          <w:rPr>
            <w:webHidden/>
          </w:rPr>
          <w:tab/>
        </w:r>
        <w:r w:rsidR="007F0F38">
          <w:rPr>
            <w:webHidden/>
          </w:rPr>
          <w:fldChar w:fldCharType="begin"/>
        </w:r>
        <w:r w:rsidR="007F0F38">
          <w:rPr>
            <w:webHidden/>
          </w:rPr>
          <w:instrText xml:space="preserve"> PAGEREF _Toc88218157 \h </w:instrText>
        </w:r>
        <w:r w:rsidR="007F0F38">
          <w:rPr>
            <w:webHidden/>
          </w:rPr>
        </w:r>
        <w:r w:rsidR="007F0F38">
          <w:rPr>
            <w:webHidden/>
          </w:rPr>
          <w:fldChar w:fldCharType="separate"/>
        </w:r>
        <w:r w:rsidR="00770D80">
          <w:rPr>
            <w:webHidden/>
          </w:rPr>
          <w:t>21</w:t>
        </w:r>
        <w:r w:rsidR="007F0F38">
          <w:rPr>
            <w:webHidden/>
          </w:rPr>
          <w:fldChar w:fldCharType="end"/>
        </w:r>
      </w:hyperlink>
    </w:p>
    <w:p w14:paraId="3CE875A4" w14:textId="3D2F01B6" w:rsidR="007F0F38" w:rsidRDefault="00D91D60">
      <w:pPr>
        <w:pStyle w:val="TDC2"/>
        <w:rPr>
          <w:rFonts w:asciiTheme="minorHAnsi" w:eastAsiaTheme="minorEastAsia" w:hAnsiTheme="minorHAnsi" w:cstheme="minorBidi"/>
          <w:smallCaps w:val="0"/>
          <w:color w:val="auto"/>
          <w:szCs w:val="22"/>
          <w:lang w:eastAsia="es-ES"/>
        </w:rPr>
      </w:pPr>
      <w:hyperlink w:anchor="_Toc88218158" w:history="1">
        <w:r w:rsidR="007F0F38" w:rsidRPr="000439F0">
          <w:rPr>
            <w:rStyle w:val="Hipervnculo"/>
          </w:rPr>
          <w:t>3.5.</w:t>
        </w:r>
        <w:r w:rsidR="007F0F38">
          <w:rPr>
            <w:rFonts w:asciiTheme="minorHAnsi" w:eastAsiaTheme="minorEastAsia" w:hAnsiTheme="minorHAnsi" w:cstheme="minorBidi"/>
            <w:smallCaps w:val="0"/>
            <w:color w:val="auto"/>
            <w:szCs w:val="22"/>
            <w:lang w:eastAsia="es-ES"/>
          </w:rPr>
          <w:tab/>
        </w:r>
        <w:r w:rsidR="007F0F38" w:rsidRPr="000439F0">
          <w:rPr>
            <w:rStyle w:val="Hipervnculo"/>
          </w:rPr>
          <w:t>Convocatorias y premios</w:t>
        </w:r>
        <w:r w:rsidR="007F0F38">
          <w:rPr>
            <w:webHidden/>
          </w:rPr>
          <w:tab/>
        </w:r>
        <w:r w:rsidR="007F0F38">
          <w:rPr>
            <w:webHidden/>
          </w:rPr>
          <w:fldChar w:fldCharType="begin"/>
        </w:r>
        <w:r w:rsidR="007F0F38">
          <w:rPr>
            <w:webHidden/>
          </w:rPr>
          <w:instrText xml:space="preserve"> PAGEREF _Toc88218158 \h </w:instrText>
        </w:r>
        <w:r w:rsidR="007F0F38">
          <w:rPr>
            <w:webHidden/>
          </w:rPr>
        </w:r>
        <w:r w:rsidR="007F0F38">
          <w:rPr>
            <w:webHidden/>
          </w:rPr>
          <w:fldChar w:fldCharType="separate"/>
        </w:r>
        <w:r w:rsidR="00770D80">
          <w:rPr>
            <w:webHidden/>
          </w:rPr>
          <w:t>22</w:t>
        </w:r>
        <w:r w:rsidR="007F0F38">
          <w:rPr>
            <w:webHidden/>
          </w:rPr>
          <w:fldChar w:fldCharType="end"/>
        </w:r>
      </w:hyperlink>
    </w:p>
    <w:p w14:paraId="3CF5E07B" w14:textId="679C7059" w:rsidR="007F0F38" w:rsidRDefault="00D91D60">
      <w:pPr>
        <w:pStyle w:val="TDC1"/>
        <w:rPr>
          <w:rFonts w:asciiTheme="minorHAnsi" w:eastAsiaTheme="minorEastAsia" w:hAnsiTheme="minorHAnsi" w:cstheme="minorBidi"/>
          <w:b w:val="0"/>
          <w:bCs w:val="0"/>
          <w:caps w:val="0"/>
          <w:sz w:val="22"/>
          <w:szCs w:val="22"/>
          <w:lang w:eastAsia="es-ES"/>
        </w:rPr>
      </w:pPr>
      <w:hyperlink w:anchor="_Toc88218159" w:history="1">
        <w:r w:rsidR="007F0F38" w:rsidRPr="000439F0">
          <w:rPr>
            <w:rStyle w:val="Hipervnculo"/>
          </w:rPr>
          <w:t>4.</w:t>
        </w:r>
        <w:r w:rsidR="007F0F38">
          <w:rPr>
            <w:rFonts w:asciiTheme="minorHAnsi" w:eastAsiaTheme="minorEastAsia" w:hAnsiTheme="minorHAnsi" w:cstheme="minorBidi"/>
            <w:b w:val="0"/>
            <w:bCs w:val="0"/>
            <w:caps w:val="0"/>
            <w:sz w:val="22"/>
            <w:szCs w:val="22"/>
            <w:lang w:eastAsia="es-ES"/>
          </w:rPr>
          <w:tab/>
        </w:r>
        <w:r w:rsidR="007F0F38" w:rsidRPr="000439F0">
          <w:rPr>
            <w:rStyle w:val="Hipervnculo"/>
          </w:rPr>
          <w:t>ACTIVIDADES DE COORDINACIÓN Y GESTIÓN</w:t>
        </w:r>
        <w:r w:rsidR="007F0F38">
          <w:rPr>
            <w:webHidden/>
          </w:rPr>
          <w:tab/>
        </w:r>
        <w:r w:rsidR="007F0F38">
          <w:rPr>
            <w:webHidden/>
          </w:rPr>
          <w:fldChar w:fldCharType="begin"/>
        </w:r>
        <w:r w:rsidR="007F0F38">
          <w:rPr>
            <w:webHidden/>
          </w:rPr>
          <w:instrText xml:space="preserve"> PAGEREF _Toc88218159 \h </w:instrText>
        </w:r>
        <w:r w:rsidR="007F0F38">
          <w:rPr>
            <w:webHidden/>
          </w:rPr>
        </w:r>
        <w:r w:rsidR="007F0F38">
          <w:rPr>
            <w:webHidden/>
          </w:rPr>
          <w:fldChar w:fldCharType="separate"/>
        </w:r>
        <w:r w:rsidR="00770D80">
          <w:rPr>
            <w:webHidden/>
          </w:rPr>
          <w:t>23</w:t>
        </w:r>
        <w:r w:rsidR="007F0F38">
          <w:rPr>
            <w:webHidden/>
          </w:rPr>
          <w:fldChar w:fldCharType="end"/>
        </w:r>
      </w:hyperlink>
    </w:p>
    <w:p w14:paraId="3FB1A899" w14:textId="44D808FE" w:rsidR="007F0F38" w:rsidRDefault="00D91D60">
      <w:pPr>
        <w:pStyle w:val="TDC2"/>
        <w:rPr>
          <w:rFonts w:asciiTheme="minorHAnsi" w:eastAsiaTheme="minorEastAsia" w:hAnsiTheme="minorHAnsi" w:cstheme="minorBidi"/>
          <w:smallCaps w:val="0"/>
          <w:color w:val="auto"/>
          <w:szCs w:val="22"/>
          <w:lang w:eastAsia="es-ES"/>
        </w:rPr>
      </w:pPr>
      <w:hyperlink w:anchor="_Toc88218160" w:history="1">
        <w:r w:rsidR="007F0F38" w:rsidRPr="000439F0">
          <w:rPr>
            <w:rStyle w:val="Hipervnculo"/>
          </w:rPr>
          <w:t>4.1.</w:t>
        </w:r>
        <w:r w:rsidR="007F0F38">
          <w:rPr>
            <w:rFonts w:asciiTheme="minorHAnsi" w:eastAsiaTheme="minorEastAsia" w:hAnsiTheme="minorHAnsi" w:cstheme="minorBidi"/>
            <w:smallCaps w:val="0"/>
            <w:color w:val="auto"/>
            <w:szCs w:val="22"/>
            <w:lang w:eastAsia="es-ES"/>
          </w:rPr>
          <w:tab/>
        </w:r>
        <w:r w:rsidR="007F0F38" w:rsidRPr="000439F0">
          <w:rPr>
            <w:rStyle w:val="Hipervnculo"/>
          </w:rPr>
          <w:t>Coordinación y Gestión Académica</w:t>
        </w:r>
        <w:r w:rsidR="007F0F38">
          <w:rPr>
            <w:webHidden/>
          </w:rPr>
          <w:tab/>
        </w:r>
        <w:r w:rsidR="007F0F38">
          <w:rPr>
            <w:webHidden/>
          </w:rPr>
          <w:fldChar w:fldCharType="begin"/>
        </w:r>
        <w:r w:rsidR="007F0F38">
          <w:rPr>
            <w:webHidden/>
          </w:rPr>
          <w:instrText xml:space="preserve"> PAGEREF _Toc88218160 \h </w:instrText>
        </w:r>
        <w:r w:rsidR="007F0F38">
          <w:rPr>
            <w:webHidden/>
          </w:rPr>
        </w:r>
        <w:r w:rsidR="007F0F38">
          <w:rPr>
            <w:webHidden/>
          </w:rPr>
          <w:fldChar w:fldCharType="separate"/>
        </w:r>
        <w:r w:rsidR="00770D80">
          <w:rPr>
            <w:webHidden/>
          </w:rPr>
          <w:t>23</w:t>
        </w:r>
        <w:r w:rsidR="007F0F38">
          <w:rPr>
            <w:webHidden/>
          </w:rPr>
          <w:fldChar w:fldCharType="end"/>
        </w:r>
      </w:hyperlink>
    </w:p>
    <w:p w14:paraId="1D9DCE3A" w14:textId="10706196" w:rsidR="007F0F38" w:rsidRDefault="00D91D60">
      <w:pPr>
        <w:pStyle w:val="TDC2"/>
        <w:rPr>
          <w:rFonts w:asciiTheme="minorHAnsi" w:eastAsiaTheme="minorEastAsia" w:hAnsiTheme="minorHAnsi" w:cstheme="minorBidi"/>
          <w:smallCaps w:val="0"/>
          <w:color w:val="auto"/>
          <w:szCs w:val="22"/>
          <w:lang w:eastAsia="es-ES"/>
        </w:rPr>
      </w:pPr>
      <w:hyperlink w:anchor="_Toc88218161" w:history="1">
        <w:r w:rsidR="007F0F38" w:rsidRPr="000439F0">
          <w:rPr>
            <w:rStyle w:val="Hipervnculo"/>
          </w:rPr>
          <w:t>4.2.</w:t>
        </w:r>
        <w:r w:rsidR="007F0F38">
          <w:rPr>
            <w:rFonts w:asciiTheme="minorHAnsi" w:eastAsiaTheme="minorEastAsia" w:hAnsiTheme="minorHAnsi" w:cstheme="minorBidi"/>
            <w:smallCaps w:val="0"/>
            <w:color w:val="auto"/>
            <w:szCs w:val="22"/>
            <w:lang w:eastAsia="es-ES"/>
          </w:rPr>
          <w:tab/>
        </w:r>
        <w:r w:rsidR="007F0F38" w:rsidRPr="000439F0">
          <w:rPr>
            <w:rStyle w:val="Hipervnculo"/>
          </w:rPr>
          <w:t>Seguimiento y Calidad de los Estudios</w:t>
        </w:r>
        <w:r w:rsidR="007F0F38">
          <w:rPr>
            <w:webHidden/>
          </w:rPr>
          <w:tab/>
        </w:r>
        <w:r w:rsidR="007F0F38">
          <w:rPr>
            <w:webHidden/>
          </w:rPr>
          <w:fldChar w:fldCharType="begin"/>
        </w:r>
        <w:r w:rsidR="007F0F38">
          <w:rPr>
            <w:webHidden/>
          </w:rPr>
          <w:instrText xml:space="preserve"> PAGEREF _Toc88218161 \h </w:instrText>
        </w:r>
        <w:r w:rsidR="007F0F38">
          <w:rPr>
            <w:webHidden/>
          </w:rPr>
        </w:r>
        <w:r w:rsidR="007F0F38">
          <w:rPr>
            <w:webHidden/>
          </w:rPr>
          <w:fldChar w:fldCharType="separate"/>
        </w:r>
        <w:r w:rsidR="00770D80">
          <w:rPr>
            <w:webHidden/>
          </w:rPr>
          <w:t>24</w:t>
        </w:r>
        <w:r w:rsidR="007F0F38">
          <w:rPr>
            <w:webHidden/>
          </w:rPr>
          <w:fldChar w:fldCharType="end"/>
        </w:r>
      </w:hyperlink>
    </w:p>
    <w:p w14:paraId="49FD35FA" w14:textId="717D1B5D" w:rsidR="007F0F38" w:rsidRDefault="00D91D60">
      <w:pPr>
        <w:pStyle w:val="TDC2"/>
        <w:rPr>
          <w:rFonts w:asciiTheme="minorHAnsi" w:eastAsiaTheme="minorEastAsia" w:hAnsiTheme="minorHAnsi" w:cstheme="minorBidi"/>
          <w:smallCaps w:val="0"/>
          <w:color w:val="auto"/>
          <w:szCs w:val="22"/>
          <w:lang w:eastAsia="es-ES"/>
        </w:rPr>
      </w:pPr>
      <w:hyperlink w:anchor="_Toc88218162" w:history="1">
        <w:r w:rsidR="007F0F38" w:rsidRPr="000439F0">
          <w:rPr>
            <w:rStyle w:val="Hipervnculo"/>
          </w:rPr>
          <w:t>4.3.</w:t>
        </w:r>
        <w:r w:rsidR="007F0F38">
          <w:rPr>
            <w:rFonts w:asciiTheme="minorHAnsi" w:eastAsiaTheme="minorEastAsia" w:hAnsiTheme="minorHAnsi" w:cstheme="minorBidi"/>
            <w:smallCaps w:val="0"/>
            <w:color w:val="auto"/>
            <w:szCs w:val="22"/>
            <w:lang w:eastAsia="es-ES"/>
          </w:rPr>
          <w:tab/>
        </w:r>
        <w:r w:rsidR="007F0F38" w:rsidRPr="000439F0">
          <w:rPr>
            <w:rStyle w:val="Hipervnculo"/>
          </w:rPr>
          <w:t>Actividades de representación</w:t>
        </w:r>
        <w:r w:rsidR="007F0F38">
          <w:rPr>
            <w:webHidden/>
          </w:rPr>
          <w:tab/>
        </w:r>
        <w:r w:rsidR="007F0F38">
          <w:rPr>
            <w:webHidden/>
          </w:rPr>
          <w:fldChar w:fldCharType="begin"/>
        </w:r>
        <w:r w:rsidR="007F0F38">
          <w:rPr>
            <w:webHidden/>
          </w:rPr>
          <w:instrText xml:space="preserve"> PAGEREF _Toc88218162 \h </w:instrText>
        </w:r>
        <w:r w:rsidR="007F0F38">
          <w:rPr>
            <w:webHidden/>
          </w:rPr>
        </w:r>
        <w:r w:rsidR="007F0F38">
          <w:rPr>
            <w:webHidden/>
          </w:rPr>
          <w:fldChar w:fldCharType="separate"/>
        </w:r>
        <w:r w:rsidR="00770D80">
          <w:rPr>
            <w:webHidden/>
          </w:rPr>
          <w:t>25</w:t>
        </w:r>
        <w:r w:rsidR="007F0F38">
          <w:rPr>
            <w:webHidden/>
          </w:rPr>
          <w:fldChar w:fldCharType="end"/>
        </w:r>
      </w:hyperlink>
    </w:p>
    <w:p w14:paraId="120C866C" w14:textId="0D406875" w:rsidR="007F0F38" w:rsidRDefault="00D91D60">
      <w:pPr>
        <w:pStyle w:val="TDC1"/>
        <w:rPr>
          <w:rFonts w:asciiTheme="minorHAnsi" w:eastAsiaTheme="minorEastAsia" w:hAnsiTheme="minorHAnsi" w:cstheme="minorBidi"/>
          <w:b w:val="0"/>
          <w:bCs w:val="0"/>
          <w:caps w:val="0"/>
          <w:sz w:val="22"/>
          <w:szCs w:val="22"/>
          <w:lang w:eastAsia="es-ES"/>
        </w:rPr>
      </w:pPr>
      <w:hyperlink w:anchor="_Toc88218163" w:history="1">
        <w:r w:rsidR="007F0F38" w:rsidRPr="000439F0">
          <w:rPr>
            <w:rStyle w:val="Hipervnculo"/>
          </w:rPr>
          <w:t>5.</w:t>
        </w:r>
        <w:r w:rsidR="007F0F38">
          <w:rPr>
            <w:rFonts w:asciiTheme="minorHAnsi" w:eastAsiaTheme="minorEastAsia" w:hAnsiTheme="minorHAnsi" w:cstheme="minorBidi"/>
            <w:b w:val="0"/>
            <w:bCs w:val="0"/>
            <w:caps w:val="0"/>
            <w:sz w:val="22"/>
            <w:szCs w:val="22"/>
            <w:lang w:eastAsia="es-ES"/>
          </w:rPr>
          <w:tab/>
        </w:r>
        <w:r w:rsidR="007F0F38" w:rsidRPr="000439F0">
          <w:rPr>
            <w:rStyle w:val="Hipervnculo"/>
          </w:rPr>
          <w:t>OTRAS ACTIVIDADES</w:t>
        </w:r>
        <w:r w:rsidR="007F0F38">
          <w:rPr>
            <w:webHidden/>
          </w:rPr>
          <w:tab/>
        </w:r>
        <w:r w:rsidR="007F0F38">
          <w:rPr>
            <w:webHidden/>
          </w:rPr>
          <w:fldChar w:fldCharType="begin"/>
        </w:r>
        <w:r w:rsidR="007F0F38">
          <w:rPr>
            <w:webHidden/>
          </w:rPr>
          <w:instrText xml:space="preserve"> PAGEREF _Toc88218163 \h </w:instrText>
        </w:r>
        <w:r w:rsidR="007F0F38">
          <w:rPr>
            <w:webHidden/>
          </w:rPr>
        </w:r>
        <w:r w:rsidR="007F0F38">
          <w:rPr>
            <w:webHidden/>
          </w:rPr>
          <w:fldChar w:fldCharType="separate"/>
        </w:r>
        <w:r w:rsidR="00770D80">
          <w:rPr>
            <w:webHidden/>
          </w:rPr>
          <w:t>27</w:t>
        </w:r>
        <w:r w:rsidR="007F0F38">
          <w:rPr>
            <w:webHidden/>
          </w:rPr>
          <w:fldChar w:fldCharType="end"/>
        </w:r>
      </w:hyperlink>
    </w:p>
    <w:p w14:paraId="058DA578" w14:textId="00910B9B" w:rsidR="007F0F38" w:rsidRDefault="00D91D60">
      <w:pPr>
        <w:pStyle w:val="TDC2"/>
        <w:rPr>
          <w:rFonts w:asciiTheme="minorHAnsi" w:eastAsiaTheme="minorEastAsia" w:hAnsiTheme="minorHAnsi" w:cstheme="minorBidi"/>
          <w:smallCaps w:val="0"/>
          <w:color w:val="auto"/>
          <w:szCs w:val="22"/>
          <w:lang w:eastAsia="es-ES"/>
        </w:rPr>
      </w:pPr>
      <w:hyperlink w:anchor="_Toc88218164" w:history="1">
        <w:r w:rsidR="007F0F38" w:rsidRPr="000439F0">
          <w:rPr>
            <w:rStyle w:val="Hipervnculo"/>
          </w:rPr>
          <w:t>5.1.</w:t>
        </w:r>
        <w:r w:rsidR="007F0F38">
          <w:rPr>
            <w:rFonts w:asciiTheme="minorHAnsi" w:eastAsiaTheme="minorEastAsia" w:hAnsiTheme="minorHAnsi" w:cstheme="minorBidi"/>
            <w:smallCaps w:val="0"/>
            <w:color w:val="auto"/>
            <w:szCs w:val="22"/>
            <w:lang w:eastAsia="es-ES"/>
          </w:rPr>
          <w:tab/>
        </w:r>
        <w:r w:rsidR="007F0F38" w:rsidRPr="000439F0">
          <w:rPr>
            <w:rStyle w:val="Hipervnculo"/>
          </w:rPr>
          <w:t>Formación del personal del Centro</w:t>
        </w:r>
        <w:r w:rsidR="007F0F38">
          <w:rPr>
            <w:webHidden/>
          </w:rPr>
          <w:tab/>
        </w:r>
        <w:r w:rsidR="007F0F38">
          <w:rPr>
            <w:webHidden/>
          </w:rPr>
          <w:fldChar w:fldCharType="begin"/>
        </w:r>
        <w:r w:rsidR="007F0F38">
          <w:rPr>
            <w:webHidden/>
          </w:rPr>
          <w:instrText xml:space="preserve"> PAGEREF _Toc88218164 \h </w:instrText>
        </w:r>
        <w:r w:rsidR="007F0F38">
          <w:rPr>
            <w:webHidden/>
          </w:rPr>
        </w:r>
        <w:r w:rsidR="007F0F38">
          <w:rPr>
            <w:webHidden/>
          </w:rPr>
          <w:fldChar w:fldCharType="separate"/>
        </w:r>
        <w:r w:rsidR="00770D80">
          <w:rPr>
            <w:webHidden/>
          </w:rPr>
          <w:t>27</w:t>
        </w:r>
        <w:r w:rsidR="007F0F38">
          <w:rPr>
            <w:webHidden/>
          </w:rPr>
          <w:fldChar w:fldCharType="end"/>
        </w:r>
      </w:hyperlink>
    </w:p>
    <w:p w14:paraId="2611A3F8" w14:textId="0974E08A" w:rsidR="007F0F38" w:rsidRDefault="00D91D60">
      <w:pPr>
        <w:pStyle w:val="TDC2"/>
        <w:rPr>
          <w:rFonts w:asciiTheme="minorHAnsi" w:eastAsiaTheme="minorEastAsia" w:hAnsiTheme="minorHAnsi" w:cstheme="minorBidi"/>
          <w:smallCaps w:val="0"/>
          <w:color w:val="auto"/>
          <w:szCs w:val="22"/>
          <w:lang w:eastAsia="es-ES"/>
        </w:rPr>
      </w:pPr>
      <w:hyperlink w:anchor="_Toc88218165" w:history="1">
        <w:r w:rsidR="007F0F38" w:rsidRPr="000439F0">
          <w:rPr>
            <w:rStyle w:val="Hipervnculo"/>
          </w:rPr>
          <w:t>5.2.</w:t>
        </w:r>
        <w:r w:rsidR="007F0F38">
          <w:rPr>
            <w:rFonts w:asciiTheme="minorHAnsi" w:eastAsiaTheme="minorEastAsia" w:hAnsiTheme="minorHAnsi" w:cstheme="minorBidi"/>
            <w:smallCaps w:val="0"/>
            <w:color w:val="auto"/>
            <w:szCs w:val="22"/>
            <w:lang w:eastAsia="es-ES"/>
          </w:rPr>
          <w:tab/>
        </w:r>
        <w:r w:rsidR="007F0F38" w:rsidRPr="000439F0">
          <w:rPr>
            <w:rStyle w:val="Hipervnculo"/>
          </w:rPr>
          <w:t>Internacionalización.</w:t>
        </w:r>
        <w:r w:rsidR="007F0F38">
          <w:rPr>
            <w:webHidden/>
          </w:rPr>
          <w:tab/>
        </w:r>
        <w:r w:rsidR="007F0F38">
          <w:rPr>
            <w:webHidden/>
          </w:rPr>
          <w:fldChar w:fldCharType="begin"/>
        </w:r>
        <w:r w:rsidR="007F0F38">
          <w:rPr>
            <w:webHidden/>
          </w:rPr>
          <w:instrText xml:space="preserve"> PAGEREF _Toc88218165 \h </w:instrText>
        </w:r>
        <w:r w:rsidR="007F0F38">
          <w:rPr>
            <w:webHidden/>
          </w:rPr>
        </w:r>
        <w:r w:rsidR="007F0F38">
          <w:rPr>
            <w:webHidden/>
          </w:rPr>
          <w:fldChar w:fldCharType="separate"/>
        </w:r>
        <w:r w:rsidR="00770D80">
          <w:rPr>
            <w:webHidden/>
          </w:rPr>
          <w:t>28</w:t>
        </w:r>
        <w:r w:rsidR="007F0F38">
          <w:rPr>
            <w:webHidden/>
          </w:rPr>
          <w:fldChar w:fldCharType="end"/>
        </w:r>
      </w:hyperlink>
    </w:p>
    <w:p w14:paraId="0DCC1D7D" w14:textId="41E522CD"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66" w:history="1">
        <w:r w:rsidR="007F0F38" w:rsidRPr="000439F0">
          <w:rPr>
            <w:rStyle w:val="Hipervnculo"/>
            <w:noProof/>
          </w:rPr>
          <w:t>ANEXO I</w:t>
        </w:r>
        <w:r w:rsidR="007F0F38">
          <w:rPr>
            <w:noProof/>
            <w:webHidden/>
          </w:rPr>
          <w:tab/>
        </w:r>
        <w:r w:rsidR="007F0F38">
          <w:rPr>
            <w:noProof/>
            <w:webHidden/>
          </w:rPr>
          <w:fldChar w:fldCharType="begin"/>
        </w:r>
        <w:r w:rsidR="007F0F38">
          <w:rPr>
            <w:noProof/>
            <w:webHidden/>
          </w:rPr>
          <w:instrText xml:space="preserve"> PAGEREF _Toc88218166 \h </w:instrText>
        </w:r>
        <w:r w:rsidR="007F0F38">
          <w:rPr>
            <w:noProof/>
            <w:webHidden/>
          </w:rPr>
        </w:r>
        <w:r w:rsidR="007F0F38">
          <w:rPr>
            <w:noProof/>
            <w:webHidden/>
          </w:rPr>
          <w:fldChar w:fldCharType="separate"/>
        </w:r>
        <w:r w:rsidR="00770D80">
          <w:rPr>
            <w:noProof/>
            <w:webHidden/>
          </w:rPr>
          <w:t>29</w:t>
        </w:r>
        <w:r w:rsidR="007F0F38">
          <w:rPr>
            <w:noProof/>
            <w:webHidden/>
          </w:rPr>
          <w:fldChar w:fldCharType="end"/>
        </w:r>
      </w:hyperlink>
    </w:p>
    <w:p w14:paraId="6A940752" w14:textId="341F4751"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67" w:history="1">
        <w:r w:rsidR="007F0F38" w:rsidRPr="000439F0">
          <w:rPr>
            <w:rStyle w:val="Hipervnculo"/>
            <w:noProof/>
          </w:rPr>
          <w:t>ANEXO II</w:t>
        </w:r>
        <w:r w:rsidR="007F0F38">
          <w:rPr>
            <w:noProof/>
            <w:webHidden/>
          </w:rPr>
          <w:tab/>
        </w:r>
        <w:r w:rsidR="007F0F38">
          <w:rPr>
            <w:noProof/>
            <w:webHidden/>
          </w:rPr>
          <w:fldChar w:fldCharType="begin"/>
        </w:r>
        <w:r w:rsidR="007F0F38">
          <w:rPr>
            <w:noProof/>
            <w:webHidden/>
          </w:rPr>
          <w:instrText xml:space="preserve"> PAGEREF _Toc88218167 \h </w:instrText>
        </w:r>
        <w:r w:rsidR="007F0F38">
          <w:rPr>
            <w:noProof/>
            <w:webHidden/>
          </w:rPr>
        </w:r>
        <w:r w:rsidR="007F0F38">
          <w:rPr>
            <w:noProof/>
            <w:webHidden/>
          </w:rPr>
          <w:fldChar w:fldCharType="separate"/>
        </w:r>
        <w:r w:rsidR="00770D80">
          <w:rPr>
            <w:noProof/>
            <w:webHidden/>
          </w:rPr>
          <w:t>31</w:t>
        </w:r>
        <w:r w:rsidR="007F0F38">
          <w:rPr>
            <w:noProof/>
            <w:webHidden/>
          </w:rPr>
          <w:fldChar w:fldCharType="end"/>
        </w:r>
      </w:hyperlink>
    </w:p>
    <w:p w14:paraId="4BE9B67F" w14:textId="24231C5A"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68" w:history="1">
        <w:r w:rsidR="007F0F38" w:rsidRPr="000439F0">
          <w:rPr>
            <w:rStyle w:val="Hipervnculo"/>
            <w:noProof/>
          </w:rPr>
          <w:t>ANEXO III</w:t>
        </w:r>
        <w:r w:rsidR="007F0F38">
          <w:rPr>
            <w:noProof/>
            <w:webHidden/>
          </w:rPr>
          <w:tab/>
        </w:r>
        <w:r w:rsidR="007F0F38">
          <w:rPr>
            <w:noProof/>
            <w:webHidden/>
          </w:rPr>
          <w:fldChar w:fldCharType="begin"/>
        </w:r>
        <w:r w:rsidR="007F0F38">
          <w:rPr>
            <w:noProof/>
            <w:webHidden/>
          </w:rPr>
          <w:instrText xml:space="preserve"> PAGEREF _Toc88218168 \h </w:instrText>
        </w:r>
        <w:r w:rsidR="007F0F38">
          <w:rPr>
            <w:noProof/>
            <w:webHidden/>
          </w:rPr>
        </w:r>
        <w:r w:rsidR="007F0F38">
          <w:rPr>
            <w:noProof/>
            <w:webHidden/>
          </w:rPr>
          <w:fldChar w:fldCharType="separate"/>
        </w:r>
        <w:r w:rsidR="00770D80">
          <w:rPr>
            <w:noProof/>
            <w:webHidden/>
          </w:rPr>
          <w:t>41</w:t>
        </w:r>
        <w:r w:rsidR="007F0F38">
          <w:rPr>
            <w:noProof/>
            <w:webHidden/>
          </w:rPr>
          <w:fldChar w:fldCharType="end"/>
        </w:r>
      </w:hyperlink>
    </w:p>
    <w:p w14:paraId="600AFA94" w14:textId="0B3DB8BF"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69" w:history="1">
        <w:r w:rsidR="007F0F38" w:rsidRPr="000439F0">
          <w:rPr>
            <w:rStyle w:val="Hipervnculo"/>
            <w:noProof/>
          </w:rPr>
          <w:t>ANEXO IV</w:t>
        </w:r>
        <w:r w:rsidR="007F0F38">
          <w:rPr>
            <w:noProof/>
            <w:webHidden/>
          </w:rPr>
          <w:tab/>
        </w:r>
        <w:r w:rsidR="007F0F38">
          <w:rPr>
            <w:noProof/>
            <w:webHidden/>
          </w:rPr>
          <w:fldChar w:fldCharType="begin"/>
        </w:r>
        <w:r w:rsidR="007F0F38">
          <w:rPr>
            <w:noProof/>
            <w:webHidden/>
          </w:rPr>
          <w:instrText xml:space="preserve"> PAGEREF _Toc88218169 \h </w:instrText>
        </w:r>
        <w:r w:rsidR="007F0F38">
          <w:rPr>
            <w:noProof/>
            <w:webHidden/>
          </w:rPr>
        </w:r>
        <w:r w:rsidR="007F0F38">
          <w:rPr>
            <w:noProof/>
            <w:webHidden/>
          </w:rPr>
          <w:fldChar w:fldCharType="separate"/>
        </w:r>
        <w:r w:rsidR="00770D80">
          <w:rPr>
            <w:noProof/>
            <w:webHidden/>
          </w:rPr>
          <w:t>47</w:t>
        </w:r>
        <w:r w:rsidR="007F0F38">
          <w:rPr>
            <w:noProof/>
            <w:webHidden/>
          </w:rPr>
          <w:fldChar w:fldCharType="end"/>
        </w:r>
      </w:hyperlink>
    </w:p>
    <w:p w14:paraId="203BF4CE" w14:textId="49EED7D5"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70" w:history="1">
        <w:r w:rsidR="007F0F38" w:rsidRPr="000439F0">
          <w:rPr>
            <w:rStyle w:val="Hipervnculo"/>
            <w:noProof/>
          </w:rPr>
          <w:t>ANEXO V</w:t>
        </w:r>
        <w:r w:rsidR="007F0F38">
          <w:rPr>
            <w:noProof/>
            <w:webHidden/>
          </w:rPr>
          <w:tab/>
        </w:r>
        <w:r w:rsidR="007F0F38">
          <w:rPr>
            <w:noProof/>
            <w:webHidden/>
          </w:rPr>
          <w:fldChar w:fldCharType="begin"/>
        </w:r>
        <w:r w:rsidR="007F0F38">
          <w:rPr>
            <w:noProof/>
            <w:webHidden/>
          </w:rPr>
          <w:instrText xml:space="preserve"> PAGEREF _Toc88218170 \h </w:instrText>
        </w:r>
        <w:r w:rsidR="007F0F38">
          <w:rPr>
            <w:noProof/>
            <w:webHidden/>
          </w:rPr>
        </w:r>
        <w:r w:rsidR="007F0F38">
          <w:rPr>
            <w:noProof/>
            <w:webHidden/>
          </w:rPr>
          <w:fldChar w:fldCharType="separate"/>
        </w:r>
        <w:r w:rsidR="00770D80">
          <w:rPr>
            <w:noProof/>
            <w:webHidden/>
          </w:rPr>
          <w:t>49</w:t>
        </w:r>
        <w:r w:rsidR="007F0F38">
          <w:rPr>
            <w:noProof/>
            <w:webHidden/>
          </w:rPr>
          <w:fldChar w:fldCharType="end"/>
        </w:r>
      </w:hyperlink>
    </w:p>
    <w:p w14:paraId="372B5209" w14:textId="6B8202DF"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71" w:history="1">
        <w:r w:rsidR="007F0F38" w:rsidRPr="000439F0">
          <w:rPr>
            <w:rStyle w:val="Hipervnculo"/>
            <w:noProof/>
          </w:rPr>
          <w:t>ANEXO VI</w:t>
        </w:r>
        <w:r w:rsidR="007F0F38">
          <w:rPr>
            <w:noProof/>
            <w:webHidden/>
          </w:rPr>
          <w:tab/>
        </w:r>
        <w:r w:rsidR="007F0F38">
          <w:rPr>
            <w:noProof/>
            <w:webHidden/>
          </w:rPr>
          <w:fldChar w:fldCharType="begin"/>
        </w:r>
        <w:r w:rsidR="007F0F38">
          <w:rPr>
            <w:noProof/>
            <w:webHidden/>
          </w:rPr>
          <w:instrText xml:space="preserve"> PAGEREF _Toc88218171 \h </w:instrText>
        </w:r>
        <w:r w:rsidR="007F0F38">
          <w:rPr>
            <w:noProof/>
            <w:webHidden/>
          </w:rPr>
        </w:r>
        <w:r w:rsidR="007F0F38">
          <w:rPr>
            <w:noProof/>
            <w:webHidden/>
          </w:rPr>
          <w:fldChar w:fldCharType="separate"/>
        </w:r>
        <w:r w:rsidR="00770D80">
          <w:rPr>
            <w:noProof/>
            <w:webHidden/>
          </w:rPr>
          <w:t>53</w:t>
        </w:r>
        <w:r w:rsidR="007F0F38">
          <w:rPr>
            <w:noProof/>
            <w:webHidden/>
          </w:rPr>
          <w:fldChar w:fldCharType="end"/>
        </w:r>
      </w:hyperlink>
    </w:p>
    <w:p w14:paraId="13F6FCE3" w14:textId="41EB7A85"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72" w:history="1">
        <w:r w:rsidR="007F0F38" w:rsidRPr="000439F0">
          <w:rPr>
            <w:rStyle w:val="Hipervnculo"/>
            <w:noProof/>
          </w:rPr>
          <w:t>ANEXO VII</w:t>
        </w:r>
        <w:r w:rsidR="007F0F38">
          <w:rPr>
            <w:noProof/>
            <w:webHidden/>
          </w:rPr>
          <w:tab/>
        </w:r>
        <w:r w:rsidR="007F0F38">
          <w:rPr>
            <w:noProof/>
            <w:webHidden/>
          </w:rPr>
          <w:fldChar w:fldCharType="begin"/>
        </w:r>
        <w:r w:rsidR="007F0F38">
          <w:rPr>
            <w:noProof/>
            <w:webHidden/>
          </w:rPr>
          <w:instrText xml:space="preserve"> PAGEREF _Toc88218172 \h </w:instrText>
        </w:r>
        <w:r w:rsidR="007F0F38">
          <w:rPr>
            <w:noProof/>
            <w:webHidden/>
          </w:rPr>
        </w:r>
        <w:r w:rsidR="007F0F38">
          <w:rPr>
            <w:noProof/>
            <w:webHidden/>
          </w:rPr>
          <w:fldChar w:fldCharType="separate"/>
        </w:r>
        <w:r w:rsidR="00770D80">
          <w:rPr>
            <w:noProof/>
            <w:webHidden/>
          </w:rPr>
          <w:t>55</w:t>
        </w:r>
        <w:r w:rsidR="007F0F38">
          <w:rPr>
            <w:noProof/>
            <w:webHidden/>
          </w:rPr>
          <w:fldChar w:fldCharType="end"/>
        </w:r>
      </w:hyperlink>
    </w:p>
    <w:p w14:paraId="05504D3C" w14:textId="74B7412A"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73" w:history="1">
        <w:r w:rsidR="007F0F38" w:rsidRPr="000439F0">
          <w:rPr>
            <w:rStyle w:val="Hipervnculo"/>
            <w:noProof/>
          </w:rPr>
          <w:t>ANEXO VIII</w:t>
        </w:r>
        <w:r w:rsidR="007F0F38">
          <w:rPr>
            <w:noProof/>
            <w:webHidden/>
          </w:rPr>
          <w:tab/>
        </w:r>
        <w:r w:rsidR="007F0F38">
          <w:rPr>
            <w:noProof/>
            <w:webHidden/>
          </w:rPr>
          <w:fldChar w:fldCharType="begin"/>
        </w:r>
        <w:r w:rsidR="007F0F38">
          <w:rPr>
            <w:noProof/>
            <w:webHidden/>
          </w:rPr>
          <w:instrText xml:space="preserve"> PAGEREF _Toc88218173 \h </w:instrText>
        </w:r>
        <w:r w:rsidR="007F0F38">
          <w:rPr>
            <w:noProof/>
            <w:webHidden/>
          </w:rPr>
        </w:r>
        <w:r w:rsidR="007F0F38">
          <w:rPr>
            <w:noProof/>
            <w:webHidden/>
          </w:rPr>
          <w:fldChar w:fldCharType="separate"/>
        </w:r>
        <w:r w:rsidR="00770D80">
          <w:rPr>
            <w:noProof/>
            <w:webHidden/>
          </w:rPr>
          <w:t>57</w:t>
        </w:r>
        <w:r w:rsidR="007F0F38">
          <w:rPr>
            <w:noProof/>
            <w:webHidden/>
          </w:rPr>
          <w:fldChar w:fldCharType="end"/>
        </w:r>
      </w:hyperlink>
    </w:p>
    <w:p w14:paraId="74AFB62F" w14:textId="3CDF9702"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74" w:history="1">
        <w:r w:rsidR="007F0F38" w:rsidRPr="000439F0">
          <w:rPr>
            <w:rStyle w:val="Hipervnculo"/>
            <w:noProof/>
          </w:rPr>
          <w:t>ANEXO IX</w:t>
        </w:r>
        <w:r w:rsidR="007F0F38">
          <w:rPr>
            <w:noProof/>
            <w:webHidden/>
          </w:rPr>
          <w:tab/>
        </w:r>
        <w:r w:rsidR="007F0F38">
          <w:rPr>
            <w:noProof/>
            <w:webHidden/>
          </w:rPr>
          <w:fldChar w:fldCharType="begin"/>
        </w:r>
        <w:r w:rsidR="007F0F38">
          <w:rPr>
            <w:noProof/>
            <w:webHidden/>
          </w:rPr>
          <w:instrText xml:space="preserve"> PAGEREF _Toc88218174 \h </w:instrText>
        </w:r>
        <w:r w:rsidR="007F0F38">
          <w:rPr>
            <w:noProof/>
            <w:webHidden/>
          </w:rPr>
        </w:r>
        <w:r w:rsidR="007F0F38">
          <w:rPr>
            <w:noProof/>
            <w:webHidden/>
          </w:rPr>
          <w:fldChar w:fldCharType="separate"/>
        </w:r>
        <w:r w:rsidR="00770D80">
          <w:rPr>
            <w:noProof/>
            <w:webHidden/>
          </w:rPr>
          <w:t>59</w:t>
        </w:r>
        <w:r w:rsidR="007F0F38">
          <w:rPr>
            <w:noProof/>
            <w:webHidden/>
          </w:rPr>
          <w:fldChar w:fldCharType="end"/>
        </w:r>
      </w:hyperlink>
    </w:p>
    <w:p w14:paraId="13ED1C8B" w14:textId="67A49FB8"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75" w:history="1">
        <w:r w:rsidR="007F0F38" w:rsidRPr="000439F0">
          <w:rPr>
            <w:rStyle w:val="Hipervnculo"/>
            <w:noProof/>
          </w:rPr>
          <w:t>ANEXO X</w:t>
        </w:r>
        <w:r w:rsidR="007F0F38">
          <w:rPr>
            <w:noProof/>
            <w:webHidden/>
          </w:rPr>
          <w:tab/>
        </w:r>
        <w:r w:rsidR="007F0F38">
          <w:rPr>
            <w:noProof/>
            <w:webHidden/>
          </w:rPr>
          <w:fldChar w:fldCharType="begin"/>
        </w:r>
        <w:r w:rsidR="007F0F38">
          <w:rPr>
            <w:noProof/>
            <w:webHidden/>
          </w:rPr>
          <w:instrText xml:space="preserve"> PAGEREF _Toc88218175 \h </w:instrText>
        </w:r>
        <w:r w:rsidR="007F0F38">
          <w:rPr>
            <w:noProof/>
            <w:webHidden/>
          </w:rPr>
        </w:r>
        <w:r w:rsidR="007F0F38">
          <w:rPr>
            <w:noProof/>
            <w:webHidden/>
          </w:rPr>
          <w:fldChar w:fldCharType="separate"/>
        </w:r>
        <w:r w:rsidR="00770D80">
          <w:rPr>
            <w:noProof/>
            <w:webHidden/>
          </w:rPr>
          <w:t>61</w:t>
        </w:r>
        <w:r w:rsidR="007F0F38">
          <w:rPr>
            <w:noProof/>
            <w:webHidden/>
          </w:rPr>
          <w:fldChar w:fldCharType="end"/>
        </w:r>
      </w:hyperlink>
    </w:p>
    <w:p w14:paraId="0A6CB087" w14:textId="06CC585B"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76" w:history="1">
        <w:r w:rsidR="007F0F38" w:rsidRPr="000439F0">
          <w:rPr>
            <w:rStyle w:val="Hipervnculo"/>
            <w:noProof/>
          </w:rPr>
          <w:t>ANEXO XI</w:t>
        </w:r>
        <w:r w:rsidR="007F0F38">
          <w:rPr>
            <w:noProof/>
            <w:webHidden/>
          </w:rPr>
          <w:tab/>
        </w:r>
        <w:r w:rsidR="007F0F38">
          <w:rPr>
            <w:noProof/>
            <w:webHidden/>
          </w:rPr>
          <w:fldChar w:fldCharType="begin"/>
        </w:r>
        <w:r w:rsidR="007F0F38">
          <w:rPr>
            <w:noProof/>
            <w:webHidden/>
          </w:rPr>
          <w:instrText xml:space="preserve"> PAGEREF _Toc88218176 \h </w:instrText>
        </w:r>
        <w:r w:rsidR="007F0F38">
          <w:rPr>
            <w:noProof/>
            <w:webHidden/>
          </w:rPr>
        </w:r>
        <w:r w:rsidR="007F0F38">
          <w:rPr>
            <w:noProof/>
            <w:webHidden/>
          </w:rPr>
          <w:fldChar w:fldCharType="separate"/>
        </w:r>
        <w:r w:rsidR="00770D80">
          <w:rPr>
            <w:noProof/>
            <w:webHidden/>
          </w:rPr>
          <w:t>69</w:t>
        </w:r>
        <w:r w:rsidR="007F0F38">
          <w:rPr>
            <w:noProof/>
            <w:webHidden/>
          </w:rPr>
          <w:fldChar w:fldCharType="end"/>
        </w:r>
      </w:hyperlink>
    </w:p>
    <w:p w14:paraId="06BCEF15" w14:textId="3AD3AD6E"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77" w:history="1">
        <w:r w:rsidR="007F0F38" w:rsidRPr="000439F0">
          <w:rPr>
            <w:rStyle w:val="Hipervnculo"/>
            <w:noProof/>
          </w:rPr>
          <w:t>ANEXO XII</w:t>
        </w:r>
        <w:r w:rsidR="007F0F38">
          <w:rPr>
            <w:noProof/>
            <w:webHidden/>
          </w:rPr>
          <w:tab/>
        </w:r>
        <w:r w:rsidR="007F0F38">
          <w:rPr>
            <w:noProof/>
            <w:webHidden/>
          </w:rPr>
          <w:fldChar w:fldCharType="begin"/>
        </w:r>
        <w:r w:rsidR="007F0F38">
          <w:rPr>
            <w:noProof/>
            <w:webHidden/>
          </w:rPr>
          <w:instrText xml:space="preserve"> PAGEREF _Toc88218177 \h </w:instrText>
        </w:r>
        <w:r w:rsidR="007F0F38">
          <w:rPr>
            <w:noProof/>
            <w:webHidden/>
          </w:rPr>
        </w:r>
        <w:r w:rsidR="007F0F38">
          <w:rPr>
            <w:noProof/>
            <w:webHidden/>
          </w:rPr>
          <w:fldChar w:fldCharType="separate"/>
        </w:r>
        <w:r w:rsidR="00770D80">
          <w:rPr>
            <w:noProof/>
            <w:webHidden/>
          </w:rPr>
          <w:t>81</w:t>
        </w:r>
        <w:r w:rsidR="007F0F38">
          <w:rPr>
            <w:noProof/>
            <w:webHidden/>
          </w:rPr>
          <w:fldChar w:fldCharType="end"/>
        </w:r>
      </w:hyperlink>
    </w:p>
    <w:p w14:paraId="192CA969" w14:textId="57D9319A"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78" w:history="1">
        <w:r w:rsidR="007F0F38" w:rsidRPr="000439F0">
          <w:rPr>
            <w:rStyle w:val="Hipervnculo"/>
            <w:noProof/>
          </w:rPr>
          <w:t>ANEXO XIII</w:t>
        </w:r>
        <w:r w:rsidR="007F0F38">
          <w:rPr>
            <w:noProof/>
            <w:webHidden/>
          </w:rPr>
          <w:tab/>
        </w:r>
        <w:r w:rsidR="007F0F38">
          <w:rPr>
            <w:noProof/>
            <w:webHidden/>
          </w:rPr>
          <w:fldChar w:fldCharType="begin"/>
        </w:r>
        <w:r w:rsidR="007F0F38">
          <w:rPr>
            <w:noProof/>
            <w:webHidden/>
          </w:rPr>
          <w:instrText xml:space="preserve"> PAGEREF _Toc88218178 \h </w:instrText>
        </w:r>
        <w:r w:rsidR="007F0F38">
          <w:rPr>
            <w:noProof/>
            <w:webHidden/>
          </w:rPr>
        </w:r>
        <w:r w:rsidR="007F0F38">
          <w:rPr>
            <w:noProof/>
            <w:webHidden/>
          </w:rPr>
          <w:fldChar w:fldCharType="separate"/>
        </w:r>
        <w:r w:rsidR="00770D80">
          <w:rPr>
            <w:noProof/>
            <w:webHidden/>
          </w:rPr>
          <w:t>85</w:t>
        </w:r>
        <w:r w:rsidR="007F0F38">
          <w:rPr>
            <w:noProof/>
            <w:webHidden/>
          </w:rPr>
          <w:fldChar w:fldCharType="end"/>
        </w:r>
      </w:hyperlink>
    </w:p>
    <w:p w14:paraId="616BDE22" w14:textId="30EC023B"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79" w:history="1">
        <w:r w:rsidR="007F0F38" w:rsidRPr="000439F0">
          <w:rPr>
            <w:rStyle w:val="Hipervnculo"/>
            <w:noProof/>
          </w:rPr>
          <w:t>ANEXO XIV</w:t>
        </w:r>
        <w:r w:rsidR="007F0F38">
          <w:rPr>
            <w:noProof/>
            <w:webHidden/>
          </w:rPr>
          <w:tab/>
        </w:r>
        <w:r w:rsidR="007F0F38">
          <w:rPr>
            <w:noProof/>
            <w:webHidden/>
          </w:rPr>
          <w:fldChar w:fldCharType="begin"/>
        </w:r>
        <w:r w:rsidR="007F0F38">
          <w:rPr>
            <w:noProof/>
            <w:webHidden/>
          </w:rPr>
          <w:instrText xml:space="preserve"> PAGEREF _Toc88218179 \h </w:instrText>
        </w:r>
        <w:r w:rsidR="007F0F38">
          <w:rPr>
            <w:noProof/>
            <w:webHidden/>
          </w:rPr>
        </w:r>
        <w:r w:rsidR="007F0F38">
          <w:rPr>
            <w:noProof/>
            <w:webHidden/>
          </w:rPr>
          <w:fldChar w:fldCharType="separate"/>
        </w:r>
        <w:r w:rsidR="00770D80">
          <w:rPr>
            <w:noProof/>
            <w:webHidden/>
          </w:rPr>
          <w:t>87</w:t>
        </w:r>
        <w:r w:rsidR="007F0F38">
          <w:rPr>
            <w:noProof/>
            <w:webHidden/>
          </w:rPr>
          <w:fldChar w:fldCharType="end"/>
        </w:r>
      </w:hyperlink>
    </w:p>
    <w:p w14:paraId="0235B903" w14:textId="4F2B8C6B"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80" w:history="1">
        <w:r w:rsidR="007F0F38" w:rsidRPr="000439F0">
          <w:rPr>
            <w:rStyle w:val="Hipervnculo"/>
            <w:noProof/>
          </w:rPr>
          <w:t>ANEXO XV</w:t>
        </w:r>
        <w:r w:rsidR="007F0F38">
          <w:rPr>
            <w:noProof/>
            <w:webHidden/>
          </w:rPr>
          <w:tab/>
        </w:r>
        <w:r w:rsidR="007F0F38">
          <w:rPr>
            <w:noProof/>
            <w:webHidden/>
          </w:rPr>
          <w:fldChar w:fldCharType="begin"/>
        </w:r>
        <w:r w:rsidR="007F0F38">
          <w:rPr>
            <w:noProof/>
            <w:webHidden/>
          </w:rPr>
          <w:instrText xml:space="preserve"> PAGEREF _Toc88218180 \h </w:instrText>
        </w:r>
        <w:r w:rsidR="007F0F38">
          <w:rPr>
            <w:noProof/>
            <w:webHidden/>
          </w:rPr>
        </w:r>
        <w:r w:rsidR="007F0F38">
          <w:rPr>
            <w:noProof/>
            <w:webHidden/>
          </w:rPr>
          <w:fldChar w:fldCharType="separate"/>
        </w:r>
        <w:r w:rsidR="00770D80">
          <w:rPr>
            <w:noProof/>
            <w:webHidden/>
          </w:rPr>
          <w:t>89</w:t>
        </w:r>
        <w:r w:rsidR="007F0F38">
          <w:rPr>
            <w:noProof/>
            <w:webHidden/>
          </w:rPr>
          <w:fldChar w:fldCharType="end"/>
        </w:r>
      </w:hyperlink>
    </w:p>
    <w:p w14:paraId="620768D3" w14:textId="0526169B"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81" w:history="1">
        <w:r w:rsidR="007F0F38" w:rsidRPr="000439F0">
          <w:rPr>
            <w:rStyle w:val="Hipervnculo"/>
            <w:noProof/>
          </w:rPr>
          <w:t>ANEXO XVI</w:t>
        </w:r>
        <w:r w:rsidR="007F0F38">
          <w:rPr>
            <w:noProof/>
            <w:webHidden/>
          </w:rPr>
          <w:tab/>
        </w:r>
        <w:r w:rsidR="007F0F38">
          <w:rPr>
            <w:noProof/>
            <w:webHidden/>
          </w:rPr>
          <w:fldChar w:fldCharType="begin"/>
        </w:r>
        <w:r w:rsidR="007F0F38">
          <w:rPr>
            <w:noProof/>
            <w:webHidden/>
          </w:rPr>
          <w:instrText xml:space="preserve"> PAGEREF _Toc88218181 \h </w:instrText>
        </w:r>
        <w:r w:rsidR="007F0F38">
          <w:rPr>
            <w:noProof/>
            <w:webHidden/>
          </w:rPr>
        </w:r>
        <w:r w:rsidR="007F0F38">
          <w:rPr>
            <w:noProof/>
            <w:webHidden/>
          </w:rPr>
          <w:fldChar w:fldCharType="separate"/>
        </w:r>
        <w:r w:rsidR="00770D80">
          <w:rPr>
            <w:noProof/>
            <w:webHidden/>
          </w:rPr>
          <w:t>91</w:t>
        </w:r>
        <w:r w:rsidR="007F0F38">
          <w:rPr>
            <w:noProof/>
            <w:webHidden/>
          </w:rPr>
          <w:fldChar w:fldCharType="end"/>
        </w:r>
      </w:hyperlink>
    </w:p>
    <w:p w14:paraId="514D6475" w14:textId="62121297"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82" w:history="1">
        <w:r w:rsidR="007F0F38" w:rsidRPr="000439F0">
          <w:rPr>
            <w:rStyle w:val="Hipervnculo"/>
            <w:noProof/>
          </w:rPr>
          <w:t>ANEXO XVII</w:t>
        </w:r>
        <w:r w:rsidR="007F0F38">
          <w:rPr>
            <w:noProof/>
            <w:webHidden/>
          </w:rPr>
          <w:tab/>
        </w:r>
        <w:r w:rsidR="007F0F38">
          <w:rPr>
            <w:noProof/>
            <w:webHidden/>
          </w:rPr>
          <w:fldChar w:fldCharType="begin"/>
        </w:r>
        <w:r w:rsidR="007F0F38">
          <w:rPr>
            <w:noProof/>
            <w:webHidden/>
          </w:rPr>
          <w:instrText xml:space="preserve"> PAGEREF _Toc88218182 \h </w:instrText>
        </w:r>
        <w:r w:rsidR="007F0F38">
          <w:rPr>
            <w:noProof/>
            <w:webHidden/>
          </w:rPr>
        </w:r>
        <w:r w:rsidR="007F0F38">
          <w:rPr>
            <w:noProof/>
            <w:webHidden/>
          </w:rPr>
          <w:fldChar w:fldCharType="separate"/>
        </w:r>
        <w:r w:rsidR="00770D80">
          <w:rPr>
            <w:noProof/>
            <w:webHidden/>
          </w:rPr>
          <w:t>92</w:t>
        </w:r>
        <w:r w:rsidR="007F0F38">
          <w:rPr>
            <w:noProof/>
            <w:webHidden/>
          </w:rPr>
          <w:fldChar w:fldCharType="end"/>
        </w:r>
      </w:hyperlink>
    </w:p>
    <w:p w14:paraId="2113CC60" w14:textId="05555C27"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83" w:history="1">
        <w:r w:rsidR="007F0F38" w:rsidRPr="000439F0">
          <w:rPr>
            <w:rStyle w:val="Hipervnculo"/>
            <w:noProof/>
          </w:rPr>
          <w:t>ANEXO XVIII</w:t>
        </w:r>
        <w:r w:rsidR="007F0F38">
          <w:rPr>
            <w:noProof/>
            <w:webHidden/>
          </w:rPr>
          <w:tab/>
        </w:r>
        <w:r w:rsidR="007F0F38">
          <w:rPr>
            <w:noProof/>
            <w:webHidden/>
          </w:rPr>
          <w:fldChar w:fldCharType="begin"/>
        </w:r>
        <w:r w:rsidR="007F0F38">
          <w:rPr>
            <w:noProof/>
            <w:webHidden/>
          </w:rPr>
          <w:instrText xml:space="preserve"> PAGEREF _Toc88218183 \h </w:instrText>
        </w:r>
        <w:r w:rsidR="007F0F38">
          <w:rPr>
            <w:noProof/>
            <w:webHidden/>
          </w:rPr>
        </w:r>
        <w:r w:rsidR="007F0F38">
          <w:rPr>
            <w:noProof/>
            <w:webHidden/>
          </w:rPr>
          <w:fldChar w:fldCharType="separate"/>
        </w:r>
        <w:r w:rsidR="00770D80">
          <w:rPr>
            <w:noProof/>
            <w:webHidden/>
          </w:rPr>
          <w:t>93</w:t>
        </w:r>
        <w:r w:rsidR="007F0F38">
          <w:rPr>
            <w:noProof/>
            <w:webHidden/>
          </w:rPr>
          <w:fldChar w:fldCharType="end"/>
        </w:r>
      </w:hyperlink>
    </w:p>
    <w:p w14:paraId="0F94399F" w14:textId="0A55A80A"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84" w:history="1">
        <w:r w:rsidR="007F0F38" w:rsidRPr="000439F0">
          <w:rPr>
            <w:rStyle w:val="Hipervnculo"/>
            <w:noProof/>
          </w:rPr>
          <w:t>ANEXO XIX</w:t>
        </w:r>
        <w:r w:rsidR="007F0F38">
          <w:rPr>
            <w:noProof/>
            <w:webHidden/>
          </w:rPr>
          <w:tab/>
        </w:r>
        <w:r w:rsidR="007F0F38">
          <w:rPr>
            <w:noProof/>
            <w:webHidden/>
          </w:rPr>
          <w:fldChar w:fldCharType="begin"/>
        </w:r>
        <w:r w:rsidR="007F0F38">
          <w:rPr>
            <w:noProof/>
            <w:webHidden/>
          </w:rPr>
          <w:instrText xml:space="preserve"> PAGEREF _Toc88218184 \h </w:instrText>
        </w:r>
        <w:r w:rsidR="007F0F38">
          <w:rPr>
            <w:noProof/>
            <w:webHidden/>
          </w:rPr>
        </w:r>
        <w:r w:rsidR="007F0F38">
          <w:rPr>
            <w:noProof/>
            <w:webHidden/>
          </w:rPr>
          <w:fldChar w:fldCharType="separate"/>
        </w:r>
        <w:r w:rsidR="00770D80">
          <w:rPr>
            <w:noProof/>
            <w:webHidden/>
          </w:rPr>
          <w:t>97</w:t>
        </w:r>
        <w:r w:rsidR="007F0F38">
          <w:rPr>
            <w:noProof/>
            <w:webHidden/>
          </w:rPr>
          <w:fldChar w:fldCharType="end"/>
        </w:r>
      </w:hyperlink>
    </w:p>
    <w:p w14:paraId="44734BD3" w14:textId="3E0E8798"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85" w:history="1">
        <w:r w:rsidR="007F0F38" w:rsidRPr="000439F0">
          <w:rPr>
            <w:rStyle w:val="Hipervnculo"/>
            <w:noProof/>
          </w:rPr>
          <w:t>ANEXO XX</w:t>
        </w:r>
        <w:r w:rsidR="007F0F38">
          <w:rPr>
            <w:noProof/>
            <w:webHidden/>
          </w:rPr>
          <w:tab/>
        </w:r>
        <w:r w:rsidR="007F0F38">
          <w:rPr>
            <w:noProof/>
            <w:webHidden/>
          </w:rPr>
          <w:fldChar w:fldCharType="begin"/>
        </w:r>
        <w:r w:rsidR="007F0F38">
          <w:rPr>
            <w:noProof/>
            <w:webHidden/>
          </w:rPr>
          <w:instrText xml:space="preserve"> PAGEREF _Toc88218185 \h </w:instrText>
        </w:r>
        <w:r w:rsidR="007F0F38">
          <w:rPr>
            <w:noProof/>
            <w:webHidden/>
          </w:rPr>
        </w:r>
        <w:r w:rsidR="007F0F38">
          <w:rPr>
            <w:noProof/>
            <w:webHidden/>
          </w:rPr>
          <w:fldChar w:fldCharType="separate"/>
        </w:r>
        <w:r w:rsidR="00770D80">
          <w:rPr>
            <w:noProof/>
            <w:webHidden/>
          </w:rPr>
          <w:t>99</w:t>
        </w:r>
        <w:r w:rsidR="007F0F38">
          <w:rPr>
            <w:noProof/>
            <w:webHidden/>
          </w:rPr>
          <w:fldChar w:fldCharType="end"/>
        </w:r>
      </w:hyperlink>
    </w:p>
    <w:p w14:paraId="1630A6EF" w14:textId="6AEB84C9"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86" w:history="1">
        <w:r w:rsidR="007F0F38" w:rsidRPr="000439F0">
          <w:rPr>
            <w:rStyle w:val="Hipervnculo"/>
            <w:noProof/>
          </w:rPr>
          <w:t>ANEXO XXI</w:t>
        </w:r>
        <w:r w:rsidR="007F0F38">
          <w:rPr>
            <w:noProof/>
            <w:webHidden/>
          </w:rPr>
          <w:tab/>
        </w:r>
        <w:r w:rsidR="007F0F38">
          <w:rPr>
            <w:noProof/>
            <w:webHidden/>
          </w:rPr>
          <w:fldChar w:fldCharType="begin"/>
        </w:r>
        <w:r w:rsidR="007F0F38">
          <w:rPr>
            <w:noProof/>
            <w:webHidden/>
          </w:rPr>
          <w:instrText xml:space="preserve"> PAGEREF _Toc88218186 \h </w:instrText>
        </w:r>
        <w:r w:rsidR="007F0F38">
          <w:rPr>
            <w:noProof/>
            <w:webHidden/>
          </w:rPr>
        </w:r>
        <w:r w:rsidR="007F0F38">
          <w:rPr>
            <w:noProof/>
            <w:webHidden/>
          </w:rPr>
          <w:fldChar w:fldCharType="separate"/>
        </w:r>
        <w:r w:rsidR="00770D80">
          <w:rPr>
            <w:noProof/>
            <w:webHidden/>
          </w:rPr>
          <w:t>101</w:t>
        </w:r>
        <w:r w:rsidR="007F0F38">
          <w:rPr>
            <w:noProof/>
            <w:webHidden/>
          </w:rPr>
          <w:fldChar w:fldCharType="end"/>
        </w:r>
      </w:hyperlink>
    </w:p>
    <w:p w14:paraId="6380EB06" w14:textId="2DAFFAF0"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87" w:history="1">
        <w:r w:rsidR="007F0F38" w:rsidRPr="000439F0">
          <w:rPr>
            <w:rStyle w:val="Hipervnculo"/>
            <w:noProof/>
          </w:rPr>
          <w:t>ANEXO XXII</w:t>
        </w:r>
        <w:r w:rsidR="007F0F38">
          <w:rPr>
            <w:noProof/>
            <w:webHidden/>
          </w:rPr>
          <w:tab/>
        </w:r>
        <w:r w:rsidR="007F0F38">
          <w:rPr>
            <w:noProof/>
            <w:webHidden/>
          </w:rPr>
          <w:fldChar w:fldCharType="begin"/>
        </w:r>
        <w:r w:rsidR="007F0F38">
          <w:rPr>
            <w:noProof/>
            <w:webHidden/>
          </w:rPr>
          <w:instrText xml:space="preserve"> PAGEREF _Toc88218187 \h </w:instrText>
        </w:r>
        <w:r w:rsidR="007F0F38">
          <w:rPr>
            <w:noProof/>
            <w:webHidden/>
          </w:rPr>
        </w:r>
        <w:r w:rsidR="007F0F38">
          <w:rPr>
            <w:noProof/>
            <w:webHidden/>
          </w:rPr>
          <w:fldChar w:fldCharType="separate"/>
        </w:r>
        <w:r w:rsidR="00770D80">
          <w:rPr>
            <w:noProof/>
            <w:webHidden/>
          </w:rPr>
          <w:t>103</w:t>
        </w:r>
        <w:r w:rsidR="007F0F38">
          <w:rPr>
            <w:noProof/>
            <w:webHidden/>
          </w:rPr>
          <w:fldChar w:fldCharType="end"/>
        </w:r>
      </w:hyperlink>
    </w:p>
    <w:p w14:paraId="63C53AF7" w14:textId="0A5F42CC"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88" w:history="1">
        <w:r w:rsidR="007F0F38" w:rsidRPr="000439F0">
          <w:rPr>
            <w:rStyle w:val="Hipervnculo"/>
            <w:noProof/>
          </w:rPr>
          <w:t>ANEXO XXIII</w:t>
        </w:r>
        <w:r w:rsidR="007F0F38">
          <w:rPr>
            <w:noProof/>
            <w:webHidden/>
          </w:rPr>
          <w:tab/>
        </w:r>
        <w:r w:rsidR="007F0F38">
          <w:rPr>
            <w:noProof/>
            <w:webHidden/>
          </w:rPr>
          <w:fldChar w:fldCharType="begin"/>
        </w:r>
        <w:r w:rsidR="007F0F38">
          <w:rPr>
            <w:noProof/>
            <w:webHidden/>
          </w:rPr>
          <w:instrText xml:space="preserve"> PAGEREF _Toc88218188 \h </w:instrText>
        </w:r>
        <w:r w:rsidR="007F0F38">
          <w:rPr>
            <w:noProof/>
            <w:webHidden/>
          </w:rPr>
        </w:r>
        <w:r w:rsidR="007F0F38">
          <w:rPr>
            <w:noProof/>
            <w:webHidden/>
          </w:rPr>
          <w:fldChar w:fldCharType="separate"/>
        </w:r>
        <w:r w:rsidR="00770D80">
          <w:rPr>
            <w:noProof/>
            <w:webHidden/>
          </w:rPr>
          <w:t>105</w:t>
        </w:r>
        <w:r w:rsidR="007F0F38">
          <w:rPr>
            <w:noProof/>
            <w:webHidden/>
          </w:rPr>
          <w:fldChar w:fldCharType="end"/>
        </w:r>
      </w:hyperlink>
    </w:p>
    <w:p w14:paraId="20740440" w14:textId="1E27FD73"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89" w:history="1">
        <w:r w:rsidR="007F0F38" w:rsidRPr="000439F0">
          <w:rPr>
            <w:rStyle w:val="Hipervnculo"/>
            <w:noProof/>
          </w:rPr>
          <w:t>ANEXO XXIV</w:t>
        </w:r>
        <w:r w:rsidR="007F0F38">
          <w:rPr>
            <w:noProof/>
            <w:webHidden/>
          </w:rPr>
          <w:tab/>
        </w:r>
        <w:r w:rsidR="007F0F38">
          <w:rPr>
            <w:noProof/>
            <w:webHidden/>
          </w:rPr>
          <w:fldChar w:fldCharType="begin"/>
        </w:r>
        <w:r w:rsidR="007F0F38">
          <w:rPr>
            <w:noProof/>
            <w:webHidden/>
          </w:rPr>
          <w:instrText xml:space="preserve"> PAGEREF _Toc88218189 \h </w:instrText>
        </w:r>
        <w:r w:rsidR="007F0F38">
          <w:rPr>
            <w:noProof/>
            <w:webHidden/>
          </w:rPr>
        </w:r>
        <w:r w:rsidR="007F0F38">
          <w:rPr>
            <w:noProof/>
            <w:webHidden/>
          </w:rPr>
          <w:fldChar w:fldCharType="separate"/>
        </w:r>
        <w:r w:rsidR="00770D80">
          <w:rPr>
            <w:noProof/>
            <w:webHidden/>
          </w:rPr>
          <w:t>109</w:t>
        </w:r>
        <w:r w:rsidR="007F0F38">
          <w:rPr>
            <w:noProof/>
            <w:webHidden/>
          </w:rPr>
          <w:fldChar w:fldCharType="end"/>
        </w:r>
      </w:hyperlink>
    </w:p>
    <w:p w14:paraId="1DD3E205" w14:textId="5E2E954F"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90" w:history="1">
        <w:r w:rsidR="007F0F38" w:rsidRPr="000439F0">
          <w:rPr>
            <w:rStyle w:val="Hipervnculo"/>
            <w:noProof/>
          </w:rPr>
          <w:t>ANEXO XXV</w:t>
        </w:r>
        <w:r w:rsidR="007F0F38">
          <w:rPr>
            <w:noProof/>
            <w:webHidden/>
          </w:rPr>
          <w:tab/>
        </w:r>
        <w:r w:rsidR="007F0F38">
          <w:rPr>
            <w:noProof/>
            <w:webHidden/>
          </w:rPr>
          <w:fldChar w:fldCharType="begin"/>
        </w:r>
        <w:r w:rsidR="007F0F38">
          <w:rPr>
            <w:noProof/>
            <w:webHidden/>
          </w:rPr>
          <w:instrText xml:space="preserve"> PAGEREF _Toc88218190 \h </w:instrText>
        </w:r>
        <w:r w:rsidR="007F0F38">
          <w:rPr>
            <w:noProof/>
            <w:webHidden/>
          </w:rPr>
        </w:r>
        <w:r w:rsidR="007F0F38">
          <w:rPr>
            <w:noProof/>
            <w:webHidden/>
          </w:rPr>
          <w:fldChar w:fldCharType="separate"/>
        </w:r>
        <w:r w:rsidR="00770D80">
          <w:rPr>
            <w:noProof/>
            <w:webHidden/>
          </w:rPr>
          <w:t>111</w:t>
        </w:r>
        <w:r w:rsidR="007F0F38">
          <w:rPr>
            <w:noProof/>
            <w:webHidden/>
          </w:rPr>
          <w:fldChar w:fldCharType="end"/>
        </w:r>
      </w:hyperlink>
    </w:p>
    <w:p w14:paraId="64929A54" w14:textId="1F23A8ED"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91" w:history="1">
        <w:r w:rsidR="007F0F38" w:rsidRPr="000439F0">
          <w:rPr>
            <w:rStyle w:val="Hipervnculo"/>
            <w:noProof/>
          </w:rPr>
          <w:t>ANEXO XXVI</w:t>
        </w:r>
        <w:r w:rsidR="007F0F38">
          <w:rPr>
            <w:noProof/>
            <w:webHidden/>
          </w:rPr>
          <w:tab/>
        </w:r>
        <w:r w:rsidR="007F0F38">
          <w:rPr>
            <w:noProof/>
            <w:webHidden/>
          </w:rPr>
          <w:fldChar w:fldCharType="begin"/>
        </w:r>
        <w:r w:rsidR="007F0F38">
          <w:rPr>
            <w:noProof/>
            <w:webHidden/>
          </w:rPr>
          <w:instrText xml:space="preserve"> PAGEREF _Toc88218191 \h </w:instrText>
        </w:r>
        <w:r w:rsidR="007F0F38">
          <w:rPr>
            <w:noProof/>
            <w:webHidden/>
          </w:rPr>
        </w:r>
        <w:r w:rsidR="007F0F38">
          <w:rPr>
            <w:noProof/>
            <w:webHidden/>
          </w:rPr>
          <w:fldChar w:fldCharType="separate"/>
        </w:r>
        <w:r w:rsidR="00770D80">
          <w:rPr>
            <w:noProof/>
            <w:webHidden/>
          </w:rPr>
          <w:t>121</w:t>
        </w:r>
        <w:r w:rsidR="007F0F38">
          <w:rPr>
            <w:noProof/>
            <w:webHidden/>
          </w:rPr>
          <w:fldChar w:fldCharType="end"/>
        </w:r>
      </w:hyperlink>
    </w:p>
    <w:p w14:paraId="6737716A" w14:textId="463E8961"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92" w:history="1">
        <w:r w:rsidR="007F0F38" w:rsidRPr="000439F0">
          <w:rPr>
            <w:rStyle w:val="Hipervnculo"/>
            <w:noProof/>
          </w:rPr>
          <w:t>ANEXO XXVII</w:t>
        </w:r>
        <w:r w:rsidR="007F0F38">
          <w:rPr>
            <w:noProof/>
            <w:webHidden/>
          </w:rPr>
          <w:tab/>
        </w:r>
        <w:r w:rsidR="007F0F38">
          <w:rPr>
            <w:noProof/>
            <w:webHidden/>
          </w:rPr>
          <w:fldChar w:fldCharType="begin"/>
        </w:r>
        <w:r w:rsidR="007F0F38">
          <w:rPr>
            <w:noProof/>
            <w:webHidden/>
          </w:rPr>
          <w:instrText xml:space="preserve"> PAGEREF _Toc88218192 \h </w:instrText>
        </w:r>
        <w:r w:rsidR="007F0F38">
          <w:rPr>
            <w:noProof/>
            <w:webHidden/>
          </w:rPr>
        </w:r>
        <w:r w:rsidR="007F0F38">
          <w:rPr>
            <w:noProof/>
            <w:webHidden/>
          </w:rPr>
          <w:fldChar w:fldCharType="separate"/>
        </w:r>
        <w:r w:rsidR="00770D80">
          <w:rPr>
            <w:noProof/>
            <w:webHidden/>
          </w:rPr>
          <w:t>125</w:t>
        </w:r>
        <w:r w:rsidR="007F0F38">
          <w:rPr>
            <w:noProof/>
            <w:webHidden/>
          </w:rPr>
          <w:fldChar w:fldCharType="end"/>
        </w:r>
      </w:hyperlink>
    </w:p>
    <w:p w14:paraId="5506D4BC" w14:textId="0D4120F6"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93" w:history="1">
        <w:r w:rsidR="007F0F38" w:rsidRPr="000439F0">
          <w:rPr>
            <w:rStyle w:val="Hipervnculo"/>
            <w:noProof/>
          </w:rPr>
          <w:t>ANEXO XXVIII</w:t>
        </w:r>
        <w:r w:rsidR="007F0F38">
          <w:rPr>
            <w:noProof/>
            <w:webHidden/>
          </w:rPr>
          <w:tab/>
        </w:r>
        <w:r w:rsidR="007F0F38">
          <w:rPr>
            <w:noProof/>
            <w:webHidden/>
          </w:rPr>
          <w:fldChar w:fldCharType="begin"/>
        </w:r>
        <w:r w:rsidR="007F0F38">
          <w:rPr>
            <w:noProof/>
            <w:webHidden/>
          </w:rPr>
          <w:instrText xml:space="preserve"> PAGEREF _Toc88218193 \h </w:instrText>
        </w:r>
        <w:r w:rsidR="007F0F38">
          <w:rPr>
            <w:noProof/>
            <w:webHidden/>
          </w:rPr>
        </w:r>
        <w:r w:rsidR="007F0F38">
          <w:rPr>
            <w:noProof/>
            <w:webHidden/>
          </w:rPr>
          <w:fldChar w:fldCharType="separate"/>
        </w:r>
        <w:r w:rsidR="00770D80">
          <w:rPr>
            <w:noProof/>
            <w:webHidden/>
          </w:rPr>
          <w:t>135</w:t>
        </w:r>
        <w:r w:rsidR="007F0F38">
          <w:rPr>
            <w:noProof/>
            <w:webHidden/>
          </w:rPr>
          <w:fldChar w:fldCharType="end"/>
        </w:r>
      </w:hyperlink>
    </w:p>
    <w:p w14:paraId="021C195A" w14:textId="324B376C"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94" w:history="1">
        <w:r w:rsidR="007F0F38" w:rsidRPr="000439F0">
          <w:rPr>
            <w:rStyle w:val="Hipervnculo"/>
            <w:noProof/>
          </w:rPr>
          <w:t>ANEXO XXIX</w:t>
        </w:r>
        <w:r w:rsidR="007F0F38">
          <w:rPr>
            <w:noProof/>
            <w:webHidden/>
          </w:rPr>
          <w:tab/>
        </w:r>
        <w:r w:rsidR="007F0F38">
          <w:rPr>
            <w:noProof/>
            <w:webHidden/>
          </w:rPr>
          <w:fldChar w:fldCharType="begin"/>
        </w:r>
        <w:r w:rsidR="007F0F38">
          <w:rPr>
            <w:noProof/>
            <w:webHidden/>
          </w:rPr>
          <w:instrText xml:space="preserve"> PAGEREF _Toc88218194 \h </w:instrText>
        </w:r>
        <w:r w:rsidR="007F0F38">
          <w:rPr>
            <w:noProof/>
            <w:webHidden/>
          </w:rPr>
        </w:r>
        <w:r w:rsidR="007F0F38">
          <w:rPr>
            <w:noProof/>
            <w:webHidden/>
          </w:rPr>
          <w:fldChar w:fldCharType="separate"/>
        </w:r>
        <w:r w:rsidR="00770D80">
          <w:rPr>
            <w:noProof/>
            <w:webHidden/>
          </w:rPr>
          <w:t>141</w:t>
        </w:r>
        <w:r w:rsidR="007F0F38">
          <w:rPr>
            <w:noProof/>
            <w:webHidden/>
          </w:rPr>
          <w:fldChar w:fldCharType="end"/>
        </w:r>
      </w:hyperlink>
    </w:p>
    <w:p w14:paraId="0B053823" w14:textId="4DB88B52"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95" w:history="1">
        <w:r w:rsidR="007F0F38" w:rsidRPr="000439F0">
          <w:rPr>
            <w:rStyle w:val="Hipervnculo"/>
            <w:noProof/>
          </w:rPr>
          <w:t>ANEXO XXX</w:t>
        </w:r>
        <w:r w:rsidR="007F0F38">
          <w:rPr>
            <w:noProof/>
            <w:webHidden/>
          </w:rPr>
          <w:tab/>
        </w:r>
        <w:r w:rsidR="007F0F38">
          <w:rPr>
            <w:noProof/>
            <w:webHidden/>
          </w:rPr>
          <w:fldChar w:fldCharType="begin"/>
        </w:r>
        <w:r w:rsidR="007F0F38">
          <w:rPr>
            <w:noProof/>
            <w:webHidden/>
          </w:rPr>
          <w:instrText xml:space="preserve"> PAGEREF _Toc88218195 \h </w:instrText>
        </w:r>
        <w:r w:rsidR="007F0F38">
          <w:rPr>
            <w:noProof/>
            <w:webHidden/>
          </w:rPr>
        </w:r>
        <w:r w:rsidR="007F0F38">
          <w:rPr>
            <w:noProof/>
            <w:webHidden/>
          </w:rPr>
          <w:fldChar w:fldCharType="separate"/>
        </w:r>
        <w:r w:rsidR="00770D80">
          <w:rPr>
            <w:noProof/>
            <w:webHidden/>
          </w:rPr>
          <w:t>149</w:t>
        </w:r>
        <w:r w:rsidR="007F0F38">
          <w:rPr>
            <w:noProof/>
            <w:webHidden/>
          </w:rPr>
          <w:fldChar w:fldCharType="end"/>
        </w:r>
      </w:hyperlink>
    </w:p>
    <w:p w14:paraId="62475129" w14:textId="28E2C1D1"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96" w:history="1">
        <w:r w:rsidR="007F0F38" w:rsidRPr="000439F0">
          <w:rPr>
            <w:rStyle w:val="Hipervnculo"/>
            <w:noProof/>
          </w:rPr>
          <w:t>ANEXO XXXI</w:t>
        </w:r>
        <w:r w:rsidR="007F0F38">
          <w:rPr>
            <w:noProof/>
            <w:webHidden/>
          </w:rPr>
          <w:tab/>
        </w:r>
        <w:r w:rsidR="007F0F38">
          <w:rPr>
            <w:noProof/>
            <w:webHidden/>
          </w:rPr>
          <w:fldChar w:fldCharType="begin"/>
        </w:r>
        <w:r w:rsidR="007F0F38">
          <w:rPr>
            <w:noProof/>
            <w:webHidden/>
          </w:rPr>
          <w:instrText xml:space="preserve"> PAGEREF _Toc88218196 \h </w:instrText>
        </w:r>
        <w:r w:rsidR="007F0F38">
          <w:rPr>
            <w:noProof/>
            <w:webHidden/>
          </w:rPr>
        </w:r>
        <w:r w:rsidR="007F0F38">
          <w:rPr>
            <w:noProof/>
            <w:webHidden/>
          </w:rPr>
          <w:fldChar w:fldCharType="separate"/>
        </w:r>
        <w:r w:rsidR="00770D80">
          <w:rPr>
            <w:noProof/>
            <w:webHidden/>
          </w:rPr>
          <w:t>159</w:t>
        </w:r>
        <w:r w:rsidR="007F0F38">
          <w:rPr>
            <w:noProof/>
            <w:webHidden/>
          </w:rPr>
          <w:fldChar w:fldCharType="end"/>
        </w:r>
      </w:hyperlink>
    </w:p>
    <w:p w14:paraId="65017670" w14:textId="06A340F8"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97" w:history="1">
        <w:r w:rsidR="007F0F38" w:rsidRPr="000439F0">
          <w:rPr>
            <w:rStyle w:val="Hipervnculo"/>
            <w:noProof/>
          </w:rPr>
          <w:t>ANEXO XXXII</w:t>
        </w:r>
        <w:r w:rsidR="007F0F38">
          <w:rPr>
            <w:noProof/>
            <w:webHidden/>
          </w:rPr>
          <w:tab/>
        </w:r>
        <w:r w:rsidR="007F0F38">
          <w:rPr>
            <w:noProof/>
            <w:webHidden/>
          </w:rPr>
          <w:fldChar w:fldCharType="begin"/>
        </w:r>
        <w:r w:rsidR="007F0F38">
          <w:rPr>
            <w:noProof/>
            <w:webHidden/>
          </w:rPr>
          <w:instrText xml:space="preserve"> PAGEREF _Toc88218197 \h </w:instrText>
        </w:r>
        <w:r w:rsidR="007F0F38">
          <w:rPr>
            <w:noProof/>
            <w:webHidden/>
          </w:rPr>
        </w:r>
        <w:r w:rsidR="007F0F38">
          <w:rPr>
            <w:noProof/>
            <w:webHidden/>
          </w:rPr>
          <w:fldChar w:fldCharType="separate"/>
        </w:r>
        <w:r w:rsidR="00770D80">
          <w:rPr>
            <w:noProof/>
            <w:webHidden/>
          </w:rPr>
          <w:t>165</w:t>
        </w:r>
        <w:r w:rsidR="007F0F38">
          <w:rPr>
            <w:noProof/>
            <w:webHidden/>
          </w:rPr>
          <w:fldChar w:fldCharType="end"/>
        </w:r>
      </w:hyperlink>
    </w:p>
    <w:p w14:paraId="04298E78" w14:textId="6124A892"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98" w:history="1">
        <w:r w:rsidR="007F0F38" w:rsidRPr="000439F0">
          <w:rPr>
            <w:rStyle w:val="Hipervnculo"/>
            <w:noProof/>
          </w:rPr>
          <w:t>ANEXO XXXIII</w:t>
        </w:r>
        <w:r w:rsidR="007F0F38">
          <w:rPr>
            <w:noProof/>
            <w:webHidden/>
          </w:rPr>
          <w:tab/>
        </w:r>
        <w:r w:rsidR="007F0F38">
          <w:rPr>
            <w:noProof/>
            <w:webHidden/>
          </w:rPr>
          <w:fldChar w:fldCharType="begin"/>
        </w:r>
        <w:r w:rsidR="007F0F38">
          <w:rPr>
            <w:noProof/>
            <w:webHidden/>
          </w:rPr>
          <w:instrText xml:space="preserve"> PAGEREF _Toc88218198 \h </w:instrText>
        </w:r>
        <w:r w:rsidR="007F0F38">
          <w:rPr>
            <w:noProof/>
            <w:webHidden/>
          </w:rPr>
        </w:r>
        <w:r w:rsidR="007F0F38">
          <w:rPr>
            <w:noProof/>
            <w:webHidden/>
          </w:rPr>
          <w:fldChar w:fldCharType="separate"/>
        </w:r>
        <w:r w:rsidR="00770D80">
          <w:rPr>
            <w:noProof/>
            <w:webHidden/>
          </w:rPr>
          <w:t>167</w:t>
        </w:r>
        <w:r w:rsidR="007F0F38">
          <w:rPr>
            <w:noProof/>
            <w:webHidden/>
          </w:rPr>
          <w:fldChar w:fldCharType="end"/>
        </w:r>
      </w:hyperlink>
    </w:p>
    <w:p w14:paraId="494B34A9" w14:textId="4CBC3D76" w:rsidR="007F0F38" w:rsidRDefault="00D91D60">
      <w:pPr>
        <w:pStyle w:val="TDC4"/>
        <w:rPr>
          <w:rFonts w:asciiTheme="minorHAnsi" w:eastAsiaTheme="minorEastAsia" w:hAnsiTheme="minorHAnsi" w:cstheme="minorBidi"/>
          <w:b w:val="0"/>
          <w:smallCaps w:val="0"/>
          <w:noProof/>
          <w:sz w:val="22"/>
          <w:szCs w:val="22"/>
          <w:lang w:eastAsia="es-ES"/>
        </w:rPr>
      </w:pPr>
      <w:hyperlink w:anchor="_Toc88218199" w:history="1">
        <w:r w:rsidR="007F0F38" w:rsidRPr="000439F0">
          <w:rPr>
            <w:rStyle w:val="Hipervnculo"/>
            <w:noProof/>
          </w:rPr>
          <w:t>ANEXO XXXIV</w:t>
        </w:r>
        <w:r w:rsidR="007F0F38">
          <w:rPr>
            <w:noProof/>
            <w:webHidden/>
          </w:rPr>
          <w:tab/>
        </w:r>
        <w:r w:rsidR="007F0F38">
          <w:rPr>
            <w:noProof/>
            <w:webHidden/>
          </w:rPr>
          <w:fldChar w:fldCharType="begin"/>
        </w:r>
        <w:r w:rsidR="007F0F38">
          <w:rPr>
            <w:noProof/>
            <w:webHidden/>
          </w:rPr>
          <w:instrText xml:space="preserve"> PAGEREF _Toc88218199 \h </w:instrText>
        </w:r>
        <w:r w:rsidR="007F0F38">
          <w:rPr>
            <w:noProof/>
            <w:webHidden/>
          </w:rPr>
        </w:r>
        <w:r w:rsidR="007F0F38">
          <w:rPr>
            <w:noProof/>
            <w:webHidden/>
          </w:rPr>
          <w:fldChar w:fldCharType="separate"/>
        </w:r>
        <w:r w:rsidR="00770D80">
          <w:rPr>
            <w:noProof/>
            <w:webHidden/>
          </w:rPr>
          <w:t>173</w:t>
        </w:r>
        <w:r w:rsidR="007F0F38">
          <w:rPr>
            <w:noProof/>
            <w:webHidden/>
          </w:rPr>
          <w:fldChar w:fldCharType="end"/>
        </w:r>
      </w:hyperlink>
    </w:p>
    <w:p w14:paraId="65301188" w14:textId="39893B53" w:rsidR="007F0F38" w:rsidRDefault="00D91D60">
      <w:pPr>
        <w:pStyle w:val="TDC4"/>
        <w:rPr>
          <w:rFonts w:asciiTheme="minorHAnsi" w:eastAsiaTheme="minorEastAsia" w:hAnsiTheme="minorHAnsi" w:cstheme="minorBidi"/>
          <w:b w:val="0"/>
          <w:smallCaps w:val="0"/>
          <w:noProof/>
          <w:sz w:val="22"/>
          <w:szCs w:val="22"/>
          <w:lang w:eastAsia="es-ES"/>
        </w:rPr>
      </w:pPr>
      <w:hyperlink w:anchor="_Toc88218200" w:history="1">
        <w:r w:rsidR="007F0F38" w:rsidRPr="000439F0">
          <w:rPr>
            <w:rStyle w:val="Hipervnculo"/>
            <w:noProof/>
          </w:rPr>
          <w:t>ANEXO XXXV</w:t>
        </w:r>
        <w:r w:rsidR="007F0F38">
          <w:rPr>
            <w:noProof/>
            <w:webHidden/>
          </w:rPr>
          <w:tab/>
        </w:r>
        <w:r w:rsidR="007F0F38">
          <w:rPr>
            <w:noProof/>
            <w:webHidden/>
          </w:rPr>
          <w:fldChar w:fldCharType="begin"/>
        </w:r>
        <w:r w:rsidR="007F0F38">
          <w:rPr>
            <w:noProof/>
            <w:webHidden/>
          </w:rPr>
          <w:instrText xml:space="preserve"> PAGEREF _Toc88218200 \h </w:instrText>
        </w:r>
        <w:r w:rsidR="007F0F38">
          <w:rPr>
            <w:noProof/>
            <w:webHidden/>
          </w:rPr>
        </w:r>
        <w:r w:rsidR="007F0F38">
          <w:rPr>
            <w:noProof/>
            <w:webHidden/>
          </w:rPr>
          <w:fldChar w:fldCharType="separate"/>
        </w:r>
        <w:r w:rsidR="00770D80">
          <w:rPr>
            <w:noProof/>
            <w:webHidden/>
          </w:rPr>
          <w:t>179</w:t>
        </w:r>
        <w:r w:rsidR="007F0F38">
          <w:rPr>
            <w:noProof/>
            <w:webHidden/>
          </w:rPr>
          <w:fldChar w:fldCharType="end"/>
        </w:r>
      </w:hyperlink>
    </w:p>
    <w:p w14:paraId="001D7BF5" w14:textId="332860BF" w:rsidR="007F0F38" w:rsidRDefault="00D91D60">
      <w:pPr>
        <w:pStyle w:val="TDC4"/>
        <w:rPr>
          <w:rFonts w:asciiTheme="minorHAnsi" w:eastAsiaTheme="minorEastAsia" w:hAnsiTheme="minorHAnsi" w:cstheme="minorBidi"/>
          <w:b w:val="0"/>
          <w:smallCaps w:val="0"/>
          <w:noProof/>
          <w:sz w:val="22"/>
          <w:szCs w:val="22"/>
          <w:lang w:eastAsia="es-ES"/>
        </w:rPr>
      </w:pPr>
      <w:hyperlink w:anchor="_Toc88218201" w:history="1">
        <w:r w:rsidR="007F0F38" w:rsidRPr="000439F0">
          <w:rPr>
            <w:rStyle w:val="Hipervnculo"/>
            <w:noProof/>
          </w:rPr>
          <w:t>ANEXO XXXVI</w:t>
        </w:r>
        <w:r w:rsidR="007F0F38">
          <w:rPr>
            <w:noProof/>
            <w:webHidden/>
          </w:rPr>
          <w:tab/>
        </w:r>
        <w:r w:rsidR="007F0F38">
          <w:rPr>
            <w:noProof/>
            <w:webHidden/>
          </w:rPr>
          <w:fldChar w:fldCharType="begin"/>
        </w:r>
        <w:r w:rsidR="007F0F38">
          <w:rPr>
            <w:noProof/>
            <w:webHidden/>
          </w:rPr>
          <w:instrText xml:space="preserve"> PAGEREF _Toc88218201 \h </w:instrText>
        </w:r>
        <w:r w:rsidR="007F0F38">
          <w:rPr>
            <w:noProof/>
            <w:webHidden/>
          </w:rPr>
        </w:r>
        <w:r w:rsidR="007F0F38">
          <w:rPr>
            <w:noProof/>
            <w:webHidden/>
          </w:rPr>
          <w:fldChar w:fldCharType="separate"/>
        </w:r>
        <w:r w:rsidR="00770D80">
          <w:rPr>
            <w:noProof/>
            <w:webHidden/>
          </w:rPr>
          <w:t>187</w:t>
        </w:r>
        <w:r w:rsidR="007F0F38">
          <w:rPr>
            <w:noProof/>
            <w:webHidden/>
          </w:rPr>
          <w:fldChar w:fldCharType="end"/>
        </w:r>
      </w:hyperlink>
    </w:p>
    <w:p w14:paraId="0629088D" w14:textId="362C4BBB" w:rsidR="007F0F38" w:rsidRDefault="00D91D60">
      <w:pPr>
        <w:pStyle w:val="TDC4"/>
        <w:rPr>
          <w:rFonts w:asciiTheme="minorHAnsi" w:eastAsiaTheme="minorEastAsia" w:hAnsiTheme="minorHAnsi" w:cstheme="minorBidi"/>
          <w:b w:val="0"/>
          <w:smallCaps w:val="0"/>
          <w:noProof/>
          <w:sz w:val="22"/>
          <w:szCs w:val="22"/>
          <w:lang w:eastAsia="es-ES"/>
        </w:rPr>
      </w:pPr>
      <w:hyperlink w:anchor="_Toc88218202" w:history="1">
        <w:r w:rsidR="007F0F38" w:rsidRPr="000439F0">
          <w:rPr>
            <w:rStyle w:val="Hipervnculo"/>
            <w:noProof/>
          </w:rPr>
          <w:t>ANEXO XXXVII</w:t>
        </w:r>
        <w:r w:rsidR="007F0F38">
          <w:rPr>
            <w:noProof/>
            <w:webHidden/>
          </w:rPr>
          <w:tab/>
        </w:r>
        <w:r w:rsidR="007F0F38">
          <w:rPr>
            <w:noProof/>
            <w:webHidden/>
          </w:rPr>
          <w:fldChar w:fldCharType="begin"/>
        </w:r>
        <w:r w:rsidR="007F0F38">
          <w:rPr>
            <w:noProof/>
            <w:webHidden/>
          </w:rPr>
          <w:instrText xml:space="preserve"> PAGEREF _Toc88218202 \h </w:instrText>
        </w:r>
        <w:r w:rsidR="007F0F38">
          <w:rPr>
            <w:noProof/>
            <w:webHidden/>
          </w:rPr>
        </w:r>
        <w:r w:rsidR="007F0F38">
          <w:rPr>
            <w:noProof/>
            <w:webHidden/>
          </w:rPr>
          <w:fldChar w:fldCharType="separate"/>
        </w:r>
        <w:r w:rsidR="00770D80">
          <w:rPr>
            <w:noProof/>
            <w:webHidden/>
          </w:rPr>
          <w:t>191</w:t>
        </w:r>
        <w:r w:rsidR="007F0F38">
          <w:rPr>
            <w:noProof/>
            <w:webHidden/>
          </w:rPr>
          <w:fldChar w:fldCharType="end"/>
        </w:r>
      </w:hyperlink>
    </w:p>
    <w:p w14:paraId="76999169" w14:textId="1D32D102" w:rsidR="00932022" w:rsidRPr="00457691" w:rsidRDefault="00033260" w:rsidP="005B2F43">
      <w:r>
        <w:fldChar w:fldCharType="end"/>
      </w:r>
    </w:p>
    <w:p w14:paraId="1D5EDB2F" w14:textId="099F6C24" w:rsidR="00C5516A" w:rsidRPr="00457691" w:rsidRDefault="00C5516A" w:rsidP="005B2F43">
      <w:pPr>
        <w:sectPr w:rsidR="00C5516A" w:rsidRPr="00457691" w:rsidSect="00231294">
          <w:footerReference w:type="default" r:id="rId18"/>
          <w:footerReference w:type="first" r:id="rId19"/>
          <w:type w:val="oddPage"/>
          <w:pgSz w:w="11906" w:h="16838" w:code="9"/>
          <w:pgMar w:top="1985" w:right="1418" w:bottom="1134" w:left="1418" w:header="1134" w:footer="709" w:gutter="0"/>
          <w:cols w:space="708"/>
          <w:titlePg/>
          <w:docGrid w:linePitch="360"/>
        </w:sectPr>
      </w:pPr>
    </w:p>
    <w:p w14:paraId="3B51896D" w14:textId="77777777" w:rsidR="00FC7B5E" w:rsidRPr="003057E1" w:rsidRDefault="00742B2D" w:rsidP="000F6741">
      <w:pPr>
        <w:pStyle w:val="Ttulo1"/>
      </w:pPr>
      <w:bookmarkStart w:id="5" w:name="_Ref498589340"/>
      <w:bookmarkStart w:id="6" w:name="_Toc498589596"/>
      <w:bookmarkStart w:id="7" w:name="_Toc498591747"/>
      <w:bookmarkStart w:id="8" w:name="_Toc498596042"/>
      <w:bookmarkStart w:id="9" w:name="_Toc22719757"/>
      <w:bookmarkStart w:id="10" w:name="_Toc86136754"/>
      <w:bookmarkStart w:id="11" w:name="_Toc86139238"/>
      <w:bookmarkStart w:id="12" w:name="_Toc86139449"/>
      <w:bookmarkStart w:id="13" w:name="_Toc86139539"/>
      <w:bookmarkStart w:id="14" w:name="_Toc88218138"/>
      <w:r w:rsidRPr="00B95EBD">
        <w:lastRenderedPageBreak/>
        <w:t>PRESENTACIÓN</w:t>
      </w:r>
      <w:bookmarkEnd w:id="4"/>
      <w:bookmarkEnd w:id="5"/>
      <w:bookmarkEnd w:id="6"/>
      <w:bookmarkEnd w:id="7"/>
      <w:bookmarkEnd w:id="8"/>
      <w:bookmarkEnd w:id="9"/>
      <w:bookmarkEnd w:id="10"/>
      <w:bookmarkEnd w:id="11"/>
      <w:bookmarkEnd w:id="12"/>
      <w:bookmarkEnd w:id="13"/>
      <w:bookmarkEnd w:id="14"/>
    </w:p>
    <w:p w14:paraId="4211EAEC" w14:textId="62841C73" w:rsidR="004F2E7F" w:rsidRDefault="004F2E7F" w:rsidP="005B2F43">
      <w:r w:rsidRPr="00327037">
        <w:t>La</w:t>
      </w:r>
      <w:r w:rsidR="00DD3E94">
        <w:t xml:space="preserve"> </w:t>
      </w:r>
      <w:r w:rsidRPr="00327037">
        <w:t>Escuela</w:t>
      </w:r>
      <w:r w:rsidR="00DD3E94">
        <w:t xml:space="preserve"> </w:t>
      </w:r>
      <w:r w:rsidRPr="00327037">
        <w:t>Universit</w:t>
      </w:r>
      <w:r w:rsidR="00FC27AA" w:rsidRPr="00327037">
        <w:t>aria</w:t>
      </w:r>
      <w:r w:rsidR="00DD3E94">
        <w:t xml:space="preserve"> </w:t>
      </w:r>
      <w:r w:rsidR="00FC27AA" w:rsidRPr="00327037">
        <w:t>de</w:t>
      </w:r>
      <w:r w:rsidR="00DD3E94">
        <w:t xml:space="preserve"> </w:t>
      </w:r>
      <w:r w:rsidR="00FC27AA" w:rsidRPr="00327037">
        <w:t>Fisioterapia</w:t>
      </w:r>
      <w:r w:rsidR="00DD3E94">
        <w:t xml:space="preserve"> </w:t>
      </w:r>
      <w:r w:rsidR="00FC27AA" w:rsidRPr="00327037">
        <w:t>de</w:t>
      </w:r>
      <w:r w:rsidR="00DD3E94">
        <w:t xml:space="preserve"> </w:t>
      </w:r>
      <w:r w:rsidR="00FC27AA" w:rsidRPr="00327037">
        <w:t>la</w:t>
      </w:r>
      <w:r w:rsidR="00DD3E94">
        <w:t xml:space="preserve"> </w:t>
      </w:r>
      <w:r w:rsidR="00FC27AA" w:rsidRPr="00327037">
        <w:t>ONCE</w:t>
      </w:r>
      <w:r w:rsidR="00DD3E94">
        <w:t xml:space="preserve"> </w:t>
      </w:r>
      <w:r w:rsidR="00327037">
        <w:t>(EUF-ONCE)</w:t>
      </w:r>
      <w:r w:rsidR="00DD3E94">
        <w:t xml:space="preserve"> </w:t>
      </w:r>
      <w:r w:rsidRPr="00327037">
        <w:t>es</w:t>
      </w:r>
      <w:r w:rsidR="00DD3E94">
        <w:t xml:space="preserve"> </w:t>
      </w:r>
      <w:r w:rsidRPr="00327037">
        <w:t>un</w:t>
      </w:r>
      <w:r w:rsidR="00DD3E94">
        <w:t xml:space="preserve"> </w:t>
      </w:r>
      <w:r w:rsidRPr="00327037">
        <w:t>centro</w:t>
      </w:r>
      <w:r w:rsidR="00DD3E94">
        <w:t xml:space="preserve"> </w:t>
      </w:r>
      <w:r w:rsidRPr="00327037">
        <w:t>docente</w:t>
      </w:r>
      <w:r w:rsidR="00FC27AA" w:rsidRPr="00327037">
        <w:t>,</w:t>
      </w:r>
      <w:r w:rsidR="00DD3E94">
        <w:t xml:space="preserve"> </w:t>
      </w:r>
      <w:r w:rsidRPr="00327037">
        <w:t>titularidad</w:t>
      </w:r>
      <w:r w:rsidR="00DD3E94">
        <w:t xml:space="preserve"> </w:t>
      </w:r>
      <w:r w:rsidRPr="00327037">
        <w:t>de</w:t>
      </w:r>
      <w:r w:rsidR="00DD3E94">
        <w:t xml:space="preserve"> </w:t>
      </w:r>
      <w:r w:rsidRPr="00327037">
        <w:t>la</w:t>
      </w:r>
      <w:r w:rsidR="00DD3E94">
        <w:t xml:space="preserve"> </w:t>
      </w:r>
      <w:r w:rsidRPr="00327037">
        <w:t>ON</w:t>
      </w:r>
      <w:r w:rsidR="00AD35EE">
        <w:t>CE</w:t>
      </w:r>
      <w:r w:rsidR="00DD3E94">
        <w:t xml:space="preserve"> </w:t>
      </w:r>
      <w:r w:rsidR="00AD35EE">
        <w:t>y</w:t>
      </w:r>
      <w:r w:rsidR="00DD3E94">
        <w:t xml:space="preserve"> </w:t>
      </w:r>
      <w:r w:rsidR="00AD35EE">
        <w:t>financiado</w:t>
      </w:r>
      <w:r w:rsidR="00DD3E94">
        <w:t xml:space="preserve"> </w:t>
      </w:r>
      <w:r w:rsidR="00AD35EE">
        <w:t>por</w:t>
      </w:r>
      <w:r w:rsidR="00DD3E94">
        <w:t xml:space="preserve"> </w:t>
      </w:r>
      <w:r w:rsidR="00AD35EE">
        <w:t>ésta,</w:t>
      </w:r>
      <w:r w:rsidR="00DD3E94">
        <w:t xml:space="preserve"> </w:t>
      </w:r>
      <w:r w:rsidR="00AD35EE">
        <w:t>creado</w:t>
      </w:r>
      <w:r w:rsidR="00DD3E94">
        <w:t xml:space="preserve"> </w:t>
      </w:r>
      <w:r w:rsidRPr="00327037">
        <w:t>por</w:t>
      </w:r>
      <w:r w:rsidR="00DD3E94">
        <w:t xml:space="preserve"> </w:t>
      </w:r>
      <w:r w:rsidRPr="00327037">
        <w:t>la</w:t>
      </w:r>
      <w:r w:rsidR="00DD3E94">
        <w:t xml:space="preserve"> </w:t>
      </w:r>
      <w:r w:rsidRPr="00327037">
        <w:t>Orden</w:t>
      </w:r>
      <w:r w:rsidR="00DD3E94">
        <w:t xml:space="preserve"> </w:t>
      </w:r>
      <w:r w:rsidRPr="00327037">
        <w:t>de</w:t>
      </w:r>
      <w:r w:rsidR="00DD3E94">
        <w:t xml:space="preserve"> </w:t>
      </w:r>
      <w:r w:rsidRPr="00327037">
        <w:t>11</w:t>
      </w:r>
      <w:r w:rsidR="00DD3E94">
        <w:t xml:space="preserve"> </w:t>
      </w:r>
      <w:r w:rsidRPr="00327037">
        <w:t>de</w:t>
      </w:r>
      <w:r w:rsidR="00DD3E94">
        <w:t xml:space="preserve"> </w:t>
      </w:r>
      <w:r w:rsidRPr="00327037">
        <w:t>abril</w:t>
      </w:r>
      <w:r w:rsidR="00DD3E94">
        <w:t xml:space="preserve"> </w:t>
      </w:r>
      <w:r w:rsidRPr="00327037">
        <w:t>de</w:t>
      </w:r>
      <w:r w:rsidR="00DD3E94">
        <w:t xml:space="preserve"> </w:t>
      </w:r>
      <w:r w:rsidRPr="00327037">
        <w:t>1964</w:t>
      </w:r>
      <w:r w:rsidR="00DD3E94">
        <w:t xml:space="preserve"> </w:t>
      </w:r>
      <w:r w:rsidRPr="00327037">
        <w:t>(BOE</w:t>
      </w:r>
      <w:r w:rsidR="00DD3E94">
        <w:t xml:space="preserve"> </w:t>
      </w:r>
      <w:r w:rsidRPr="00327037">
        <w:t>de</w:t>
      </w:r>
      <w:r w:rsidR="00DD3E94">
        <w:t xml:space="preserve"> </w:t>
      </w:r>
      <w:r w:rsidRPr="00327037">
        <w:t>12</w:t>
      </w:r>
      <w:r w:rsidR="00DD3E94">
        <w:t xml:space="preserve"> </w:t>
      </w:r>
      <w:r w:rsidRPr="00327037">
        <w:t>de</w:t>
      </w:r>
      <w:r w:rsidR="00DD3E94">
        <w:t xml:space="preserve"> </w:t>
      </w:r>
      <w:r w:rsidRPr="00327037">
        <w:t>mayo)</w:t>
      </w:r>
      <w:r w:rsidR="00FC27AA" w:rsidRPr="00327037">
        <w:t>,</w:t>
      </w:r>
      <w:r w:rsidR="00DD3E94">
        <w:t xml:space="preserve"> </w:t>
      </w:r>
      <w:r w:rsidRPr="00327037">
        <w:t>en</w:t>
      </w:r>
      <w:r w:rsidR="00DD3E94">
        <w:t xml:space="preserve"> </w:t>
      </w:r>
      <w:r w:rsidRPr="00327037">
        <w:t>la</w:t>
      </w:r>
      <w:r w:rsidR="00DD3E94">
        <w:t xml:space="preserve"> </w:t>
      </w:r>
      <w:r w:rsidR="0071147F">
        <w:t>que</w:t>
      </w:r>
      <w:r w:rsidR="00DD3E94">
        <w:t xml:space="preserve"> </w:t>
      </w:r>
      <w:r w:rsidRPr="00327037">
        <w:t>desde</w:t>
      </w:r>
      <w:r w:rsidR="00DD3E94">
        <w:t xml:space="preserve"> </w:t>
      </w:r>
      <w:r w:rsidR="002D79B1">
        <w:t>entonces</w:t>
      </w:r>
      <w:r w:rsidR="00DD3E94">
        <w:t xml:space="preserve"> </w:t>
      </w:r>
      <w:r w:rsidRPr="00327037">
        <w:t>cursan</w:t>
      </w:r>
      <w:r w:rsidR="00DD3E94">
        <w:t xml:space="preserve"> </w:t>
      </w:r>
      <w:r w:rsidRPr="00327037">
        <w:t>estudios</w:t>
      </w:r>
      <w:r w:rsidR="00DD3E94">
        <w:t xml:space="preserve"> </w:t>
      </w:r>
      <w:r w:rsidRPr="00327037">
        <w:t>de</w:t>
      </w:r>
      <w:r w:rsidR="00DD3E94">
        <w:t xml:space="preserve"> </w:t>
      </w:r>
      <w:r w:rsidRPr="00327037">
        <w:t>Fisioterapia</w:t>
      </w:r>
      <w:r w:rsidR="00DD3E94">
        <w:t xml:space="preserve"> </w:t>
      </w:r>
      <w:r w:rsidRPr="00327037">
        <w:t>los</w:t>
      </w:r>
      <w:r w:rsidR="00DD3E94">
        <w:t xml:space="preserve"> </w:t>
      </w:r>
      <w:r w:rsidRPr="00327037">
        <w:t>afiliados</w:t>
      </w:r>
      <w:r w:rsidR="00DD3E94">
        <w:t xml:space="preserve"> </w:t>
      </w:r>
      <w:r w:rsidRPr="00327037">
        <w:t>a</w:t>
      </w:r>
      <w:r w:rsidR="00DD3E94">
        <w:t xml:space="preserve"> </w:t>
      </w:r>
      <w:r w:rsidRPr="00327037">
        <w:t>la</w:t>
      </w:r>
      <w:r w:rsidR="00DD3E94">
        <w:t xml:space="preserve"> </w:t>
      </w:r>
      <w:r w:rsidRPr="00327037">
        <w:t>ONCE</w:t>
      </w:r>
      <w:r w:rsidR="00DD3E94">
        <w:t xml:space="preserve"> </w:t>
      </w:r>
      <w:r w:rsidRPr="00327037">
        <w:t>que</w:t>
      </w:r>
      <w:r w:rsidR="00DD3E94">
        <w:t xml:space="preserve"> </w:t>
      </w:r>
      <w:r w:rsidRPr="00327037">
        <w:t>cumplen</w:t>
      </w:r>
      <w:r w:rsidR="00DD3E94">
        <w:t xml:space="preserve"> </w:t>
      </w:r>
      <w:r w:rsidRPr="00327037">
        <w:t>los</w:t>
      </w:r>
      <w:r w:rsidR="00DD3E94">
        <w:t xml:space="preserve"> </w:t>
      </w:r>
      <w:r w:rsidRPr="00327037">
        <w:t>requisitos</w:t>
      </w:r>
      <w:r w:rsidR="00DD3E94">
        <w:t xml:space="preserve"> </w:t>
      </w:r>
      <w:r w:rsidRPr="00327037">
        <w:t>académicos</w:t>
      </w:r>
      <w:r w:rsidR="00DD3E94">
        <w:t xml:space="preserve"> </w:t>
      </w:r>
      <w:r w:rsidRPr="00327037">
        <w:t>exigidos</w:t>
      </w:r>
      <w:r w:rsidR="00DD3E94">
        <w:t xml:space="preserve"> </w:t>
      </w:r>
      <w:r w:rsidRPr="00327037">
        <w:t>por</w:t>
      </w:r>
      <w:r w:rsidR="00DD3E94">
        <w:t xml:space="preserve"> </w:t>
      </w:r>
      <w:r w:rsidRPr="00327037">
        <w:t>la</w:t>
      </w:r>
      <w:r w:rsidR="00DD3E94">
        <w:t xml:space="preserve"> </w:t>
      </w:r>
      <w:r w:rsidRPr="00327037">
        <w:t>legislación</w:t>
      </w:r>
      <w:r w:rsidR="00DD3E94">
        <w:t xml:space="preserve"> </w:t>
      </w:r>
      <w:r w:rsidRPr="00327037">
        <w:t>vigente</w:t>
      </w:r>
      <w:r w:rsidR="00DD3E94">
        <w:t xml:space="preserve"> </w:t>
      </w:r>
      <w:r w:rsidRPr="00327037">
        <w:t>en</w:t>
      </w:r>
      <w:r w:rsidR="00DD3E94">
        <w:t xml:space="preserve"> </w:t>
      </w:r>
      <w:r w:rsidRPr="00327037">
        <w:t>cada</w:t>
      </w:r>
      <w:r w:rsidR="00DD3E94">
        <w:t xml:space="preserve"> </w:t>
      </w:r>
      <w:r w:rsidRPr="00327037">
        <w:t>momento.</w:t>
      </w:r>
      <w:r w:rsidR="00DD3E94">
        <w:t xml:space="preserve"> </w:t>
      </w:r>
      <w:r w:rsidRPr="00327037">
        <w:t>En</w:t>
      </w:r>
      <w:r w:rsidR="00DD3E94">
        <w:t xml:space="preserve"> </w:t>
      </w:r>
      <w:r w:rsidRPr="00327037">
        <w:t>1985</w:t>
      </w:r>
      <w:r w:rsidR="00DD3E94">
        <w:t xml:space="preserve"> </w:t>
      </w:r>
      <w:r w:rsidRPr="00327037">
        <w:t>se</w:t>
      </w:r>
      <w:r w:rsidR="00DD3E94">
        <w:t xml:space="preserve"> </w:t>
      </w:r>
      <w:r w:rsidRPr="00327037">
        <w:t>adecúa</w:t>
      </w:r>
      <w:r w:rsidR="00DD3E94">
        <w:t xml:space="preserve"> </w:t>
      </w:r>
      <w:r w:rsidRPr="00327037">
        <w:t>a</w:t>
      </w:r>
      <w:r w:rsidR="00DD3E94">
        <w:t xml:space="preserve"> </w:t>
      </w:r>
      <w:r w:rsidRPr="00327037">
        <w:t>los</w:t>
      </w:r>
      <w:r w:rsidR="00DD3E94">
        <w:t xml:space="preserve"> </w:t>
      </w:r>
      <w:r w:rsidRPr="00327037">
        <w:t>nuevos</w:t>
      </w:r>
      <w:r w:rsidR="00DD3E94">
        <w:t xml:space="preserve"> </w:t>
      </w:r>
      <w:r w:rsidRPr="00327037">
        <w:t>planes</w:t>
      </w:r>
      <w:r w:rsidR="00DD3E94">
        <w:t xml:space="preserve"> </w:t>
      </w:r>
      <w:r w:rsidRPr="00327037">
        <w:t>de</w:t>
      </w:r>
      <w:r w:rsidR="00DD3E94">
        <w:t xml:space="preserve"> </w:t>
      </w:r>
      <w:r w:rsidRPr="00327037">
        <w:t>estudios</w:t>
      </w:r>
      <w:r w:rsidR="00DD3E94">
        <w:t xml:space="preserve"> </w:t>
      </w:r>
      <w:r w:rsidRPr="00327037">
        <w:t>e</w:t>
      </w:r>
      <w:r w:rsidR="00DD3E94">
        <w:t xml:space="preserve"> </w:t>
      </w:r>
      <w:r w:rsidRPr="00327037">
        <w:t>imparte</w:t>
      </w:r>
      <w:r w:rsidR="00DD3E94">
        <w:t xml:space="preserve"> </w:t>
      </w:r>
      <w:r w:rsidRPr="00327037">
        <w:t>la</w:t>
      </w:r>
      <w:r w:rsidR="00DD3E94">
        <w:t xml:space="preserve"> </w:t>
      </w:r>
      <w:r w:rsidRPr="00327037">
        <w:t>Diplomatura</w:t>
      </w:r>
      <w:r w:rsidR="00DD3E94">
        <w:t xml:space="preserve"> </w:t>
      </w:r>
      <w:r w:rsidRPr="00327037">
        <w:t>en</w:t>
      </w:r>
      <w:r w:rsidR="00DD3E94">
        <w:t xml:space="preserve"> </w:t>
      </w:r>
      <w:r w:rsidRPr="00327037">
        <w:t>Fisioterapia,</w:t>
      </w:r>
      <w:r w:rsidR="00DD3E94">
        <w:t xml:space="preserve"> </w:t>
      </w:r>
      <w:r w:rsidRPr="00327037">
        <w:t>en</w:t>
      </w:r>
      <w:r w:rsidR="00DD3E94">
        <w:t xml:space="preserve"> </w:t>
      </w:r>
      <w:r w:rsidRPr="00327037">
        <w:t>virtud</w:t>
      </w:r>
      <w:r w:rsidR="00DD3E94">
        <w:t xml:space="preserve"> </w:t>
      </w:r>
      <w:r w:rsidRPr="00327037">
        <w:t>del</w:t>
      </w:r>
      <w:r w:rsidR="00DD3E94">
        <w:t xml:space="preserve"> </w:t>
      </w:r>
      <w:r w:rsidRPr="00327037">
        <w:t>Real</w:t>
      </w:r>
      <w:r w:rsidR="00DD3E94">
        <w:t xml:space="preserve"> </w:t>
      </w:r>
      <w:r w:rsidRPr="00327037">
        <w:t>Decreto</w:t>
      </w:r>
      <w:r w:rsidR="00DD3E94">
        <w:t xml:space="preserve"> </w:t>
      </w:r>
      <w:r w:rsidRPr="00327037">
        <w:t>410/1986</w:t>
      </w:r>
      <w:r w:rsidR="00DD3E94">
        <w:t xml:space="preserve"> </w:t>
      </w:r>
      <w:r w:rsidRPr="00327037">
        <w:t>de</w:t>
      </w:r>
      <w:r w:rsidR="00DD3E94">
        <w:t xml:space="preserve"> </w:t>
      </w:r>
      <w:r w:rsidRPr="00327037">
        <w:t>10</w:t>
      </w:r>
      <w:r w:rsidR="00DD3E94">
        <w:t xml:space="preserve"> </w:t>
      </w:r>
      <w:r w:rsidRPr="00B95EBD">
        <w:t>de</w:t>
      </w:r>
      <w:r w:rsidR="00DD3E94">
        <w:t xml:space="preserve"> </w:t>
      </w:r>
      <w:r w:rsidRPr="00327037">
        <w:t>febrero</w:t>
      </w:r>
      <w:r w:rsidR="00DD3E94">
        <w:t xml:space="preserve"> </w:t>
      </w:r>
      <w:r w:rsidRPr="00327037">
        <w:t>(BOE</w:t>
      </w:r>
      <w:r w:rsidR="00DD3E94">
        <w:t xml:space="preserve"> </w:t>
      </w:r>
      <w:r w:rsidRPr="00327037">
        <w:t>de</w:t>
      </w:r>
      <w:r w:rsidR="00DD3E94">
        <w:t xml:space="preserve"> </w:t>
      </w:r>
      <w:r w:rsidRPr="00327037">
        <w:t>26</w:t>
      </w:r>
      <w:r w:rsidR="00DD3E94">
        <w:t xml:space="preserve"> </w:t>
      </w:r>
      <w:r w:rsidRPr="00327037">
        <w:t>de</w:t>
      </w:r>
      <w:r w:rsidR="00DD3E94">
        <w:t xml:space="preserve"> </w:t>
      </w:r>
      <w:r w:rsidRPr="00327037">
        <w:t>febrero</w:t>
      </w:r>
      <w:r w:rsidR="00DD3E94">
        <w:t xml:space="preserve"> </w:t>
      </w:r>
      <w:r w:rsidRPr="00327037">
        <w:t>1986)</w:t>
      </w:r>
      <w:r w:rsidR="00DD3E94">
        <w:t xml:space="preserve"> </w:t>
      </w:r>
      <w:r w:rsidRPr="00327037">
        <w:t>adscribiéndose</w:t>
      </w:r>
      <w:r w:rsidR="00DD3E94">
        <w:t xml:space="preserve"> </w:t>
      </w:r>
      <w:r w:rsidRPr="00327037">
        <w:t>a</w:t>
      </w:r>
      <w:r w:rsidR="00DD3E94">
        <w:t xml:space="preserve"> </w:t>
      </w:r>
      <w:r w:rsidRPr="00327037">
        <w:t>la</w:t>
      </w:r>
      <w:r w:rsidR="00DD3E94">
        <w:t xml:space="preserve"> </w:t>
      </w:r>
      <w:r w:rsidRPr="00327037">
        <w:t>Universidad</w:t>
      </w:r>
      <w:r w:rsidR="00DD3E94">
        <w:t xml:space="preserve"> </w:t>
      </w:r>
      <w:r w:rsidRPr="00327037">
        <w:t>Autónoma</w:t>
      </w:r>
      <w:r w:rsidR="00DD3E94">
        <w:t xml:space="preserve"> </w:t>
      </w:r>
      <w:r w:rsidRPr="00327037">
        <w:t>de</w:t>
      </w:r>
      <w:r w:rsidR="00DD3E94">
        <w:t xml:space="preserve"> </w:t>
      </w:r>
      <w:r w:rsidRPr="00327037">
        <w:t>Madrid,</w:t>
      </w:r>
      <w:r w:rsidR="00DD3E94">
        <w:t xml:space="preserve"> </w:t>
      </w:r>
      <w:r w:rsidRPr="00327037">
        <w:t>gracias</w:t>
      </w:r>
      <w:r w:rsidR="00DD3E94">
        <w:t xml:space="preserve"> </w:t>
      </w:r>
      <w:r w:rsidRPr="00327037">
        <w:t>al</w:t>
      </w:r>
      <w:r w:rsidR="00DD3E94">
        <w:t xml:space="preserve"> </w:t>
      </w:r>
      <w:r w:rsidRPr="00327037">
        <w:t>Convenio</w:t>
      </w:r>
      <w:r w:rsidR="00DD3E94">
        <w:t xml:space="preserve"> </w:t>
      </w:r>
      <w:r w:rsidRPr="00327037">
        <w:t>firmado</w:t>
      </w:r>
      <w:r w:rsidR="00DD3E94">
        <w:t xml:space="preserve"> </w:t>
      </w:r>
      <w:r w:rsidRPr="00327037">
        <w:t>entre</w:t>
      </w:r>
      <w:r w:rsidR="00DD3E94">
        <w:t xml:space="preserve"> </w:t>
      </w:r>
      <w:r w:rsidRPr="00327037">
        <w:t>ambas</w:t>
      </w:r>
      <w:r w:rsidR="00DD3E94">
        <w:t xml:space="preserve"> </w:t>
      </w:r>
      <w:r w:rsidRPr="00327037">
        <w:t>instituciones</w:t>
      </w:r>
      <w:r w:rsidR="00DD3E94">
        <w:t xml:space="preserve"> </w:t>
      </w:r>
      <w:r w:rsidRPr="00327037">
        <w:t>el</w:t>
      </w:r>
      <w:r w:rsidR="00DD3E94">
        <w:t xml:space="preserve"> </w:t>
      </w:r>
      <w:r w:rsidRPr="00327037">
        <w:t>14</w:t>
      </w:r>
      <w:r w:rsidR="00DD3E94">
        <w:t xml:space="preserve"> </w:t>
      </w:r>
      <w:r w:rsidRPr="00327037">
        <w:t>de</w:t>
      </w:r>
      <w:r w:rsidR="00DD3E94">
        <w:t xml:space="preserve"> </w:t>
      </w:r>
      <w:r w:rsidRPr="00327037">
        <w:t>mayo</w:t>
      </w:r>
      <w:r w:rsidR="00DD3E94">
        <w:t xml:space="preserve"> </w:t>
      </w:r>
      <w:r w:rsidRPr="00327037">
        <w:t>de</w:t>
      </w:r>
      <w:r w:rsidR="00DD3E94">
        <w:t xml:space="preserve"> </w:t>
      </w:r>
      <w:r w:rsidRPr="00327037">
        <w:t>1985</w:t>
      </w:r>
      <w:r w:rsidR="00DD3E94">
        <w:t xml:space="preserve"> </w:t>
      </w:r>
      <w:r w:rsidRPr="00327037">
        <w:t>y</w:t>
      </w:r>
      <w:r w:rsidR="00DD3E94">
        <w:t xml:space="preserve"> </w:t>
      </w:r>
      <w:r w:rsidRPr="00327037">
        <w:t>renovado</w:t>
      </w:r>
      <w:r w:rsidR="00DD3E94">
        <w:t xml:space="preserve"> </w:t>
      </w:r>
      <w:r w:rsidR="002D79B1">
        <w:t xml:space="preserve">por última vez </w:t>
      </w:r>
      <w:r w:rsidRPr="00327037">
        <w:t>el</w:t>
      </w:r>
      <w:r w:rsidR="00DD3E94">
        <w:t xml:space="preserve"> </w:t>
      </w:r>
      <w:r w:rsidR="00BA0CAD" w:rsidRPr="00BA0CAD">
        <w:t>1</w:t>
      </w:r>
      <w:r w:rsidRPr="00BA0CAD">
        <w:t>5</w:t>
      </w:r>
      <w:r w:rsidR="00DD3E94" w:rsidRPr="00BA0CAD">
        <w:t xml:space="preserve"> </w:t>
      </w:r>
      <w:r w:rsidRPr="00BA0CAD">
        <w:t>de</w:t>
      </w:r>
      <w:r w:rsidR="00DD3E94" w:rsidRPr="00BA0CAD">
        <w:t xml:space="preserve"> </w:t>
      </w:r>
      <w:r w:rsidR="00BA0CAD" w:rsidRPr="00BA0CAD">
        <w:t>enero</w:t>
      </w:r>
      <w:r w:rsidR="00DD3E94" w:rsidRPr="00BA0CAD">
        <w:t xml:space="preserve"> </w:t>
      </w:r>
      <w:r w:rsidRPr="00BA0CAD">
        <w:t>de</w:t>
      </w:r>
      <w:r w:rsidR="00DD3E94" w:rsidRPr="00BA0CAD">
        <w:t xml:space="preserve"> </w:t>
      </w:r>
      <w:r w:rsidR="002D79B1" w:rsidRPr="00BA0CAD">
        <w:t>2021</w:t>
      </w:r>
      <w:r w:rsidRPr="00327037">
        <w:t>.</w:t>
      </w:r>
      <w:r w:rsidR="00DD3E94">
        <w:t xml:space="preserve"> </w:t>
      </w:r>
    </w:p>
    <w:p w14:paraId="446E2EC9" w14:textId="21D8EB02" w:rsidR="004F2E7F" w:rsidRPr="00327037" w:rsidRDefault="004F2E7F" w:rsidP="005B2F43">
      <w:pPr>
        <w:rPr>
          <w:iCs/>
        </w:rPr>
      </w:pPr>
      <w:r w:rsidRPr="00327037">
        <w:t>En</w:t>
      </w:r>
      <w:r w:rsidR="00DD3E94">
        <w:t xml:space="preserve"> </w:t>
      </w:r>
      <w:r w:rsidRPr="00327037">
        <w:t>su</w:t>
      </w:r>
      <w:r w:rsidR="00DD3E94">
        <w:t xml:space="preserve"> </w:t>
      </w:r>
      <w:r w:rsidRPr="00327037">
        <w:t>sesión</w:t>
      </w:r>
      <w:r w:rsidR="00DD3E94">
        <w:t xml:space="preserve"> </w:t>
      </w:r>
      <w:r w:rsidRPr="00327037">
        <w:t>del</w:t>
      </w:r>
      <w:r w:rsidR="00DD3E94">
        <w:t xml:space="preserve"> </w:t>
      </w:r>
      <w:r w:rsidRPr="00327037">
        <w:t>día</w:t>
      </w:r>
      <w:r w:rsidR="00DD3E94">
        <w:t xml:space="preserve"> </w:t>
      </w:r>
      <w:r w:rsidRPr="00327037">
        <w:t>1</w:t>
      </w:r>
      <w:r w:rsidR="00DD3E94">
        <w:t xml:space="preserve"> </w:t>
      </w:r>
      <w:r w:rsidRPr="00327037">
        <w:t>de</w:t>
      </w:r>
      <w:r w:rsidR="00DD3E94">
        <w:t xml:space="preserve"> </w:t>
      </w:r>
      <w:r w:rsidRPr="00327037">
        <w:t>junio</w:t>
      </w:r>
      <w:r w:rsidR="00DD3E94">
        <w:t xml:space="preserve"> </w:t>
      </w:r>
      <w:r w:rsidRPr="00327037">
        <w:t>de</w:t>
      </w:r>
      <w:r w:rsidR="00DD3E94">
        <w:t xml:space="preserve"> </w:t>
      </w:r>
      <w:r w:rsidRPr="00327037">
        <w:t>2009,</w:t>
      </w:r>
      <w:r w:rsidR="00DD3E94">
        <w:t xml:space="preserve"> </w:t>
      </w:r>
      <w:r w:rsidRPr="00327037">
        <w:t>la</w:t>
      </w:r>
      <w:r w:rsidR="00DD3E94">
        <w:t xml:space="preserve"> </w:t>
      </w:r>
      <w:r w:rsidRPr="00327037">
        <w:t>Comisión</w:t>
      </w:r>
      <w:r w:rsidR="00DD3E94">
        <w:t xml:space="preserve"> </w:t>
      </w:r>
      <w:r w:rsidRPr="00327037">
        <w:t>de</w:t>
      </w:r>
      <w:r w:rsidR="00DD3E94">
        <w:t xml:space="preserve"> </w:t>
      </w:r>
      <w:r w:rsidRPr="00327037">
        <w:t>Verificación</w:t>
      </w:r>
      <w:r w:rsidR="00DD3E94">
        <w:t xml:space="preserve"> </w:t>
      </w:r>
      <w:r w:rsidRPr="00327037">
        <w:t>de</w:t>
      </w:r>
      <w:r w:rsidR="00DD3E94">
        <w:t xml:space="preserve"> </w:t>
      </w:r>
      <w:r w:rsidRPr="00327037">
        <w:t>Planes</w:t>
      </w:r>
      <w:r w:rsidR="00DD3E94">
        <w:t xml:space="preserve"> </w:t>
      </w:r>
      <w:r w:rsidRPr="00327037">
        <w:t>de</w:t>
      </w:r>
      <w:r w:rsidR="00DD3E94">
        <w:t xml:space="preserve"> </w:t>
      </w:r>
      <w:r w:rsidRPr="00327037">
        <w:t>Estudios,</w:t>
      </w:r>
      <w:r w:rsidR="00DD3E94">
        <w:t xml:space="preserve"> </w:t>
      </w:r>
      <w:r w:rsidRPr="00327037">
        <w:t>designada</w:t>
      </w:r>
      <w:r w:rsidR="00DD3E94">
        <w:t xml:space="preserve"> </w:t>
      </w:r>
      <w:r w:rsidRPr="00327037">
        <w:t>por</w:t>
      </w:r>
      <w:r w:rsidR="00DD3E94">
        <w:t xml:space="preserve"> </w:t>
      </w:r>
      <w:r w:rsidRPr="00327037">
        <w:t>el</w:t>
      </w:r>
      <w:r w:rsidR="00DD3E94">
        <w:t xml:space="preserve"> </w:t>
      </w:r>
      <w:r w:rsidRPr="00327037">
        <w:t>Pleno</w:t>
      </w:r>
      <w:r w:rsidR="00DD3E94">
        <w:t xml:space="preserve"> </w:t>
      </w:r>
      <w:r w:rsidRPr="00327037">
        <w:t>del</w:t>
      </w:r>
      <w:r w:rsidR="00DD3E94">
        <w:t xml:space="preserve"> </w:t>
      </w:r>
      <w:r w:rsidRPr="00327037">
        <w:t>Consejo</w:t>
      </w:r>
      <w:r w:rsidR="00DD3E94">
        <w:t xml:space="preserve"> </w:t>
      </w:r>
      <w:r w:rsidRPr="00327037">
        <w:t>de</w:t>
      </w:r>
      <w:r w:rsidR="00DD3E94">
        <w:t xml:space="preserve"> </w:t>
      </w:r>
      <w:r w:rsidR="001D7C1B">
        <w:t>Universidades,</w:t>
      </w:r>
      <w:r w:rsidR="00DD3E94">
        <w:t xml:space="preserve"> </w:t>
      </w:r>
      <w:r w:rsidRPr="00327037">
        <w:rPr>
          <w:iCs/>
        </w:rPr>
        <w:t>conforme</w:t>
      </w:r>
      <w:r w:rsidR="00DD3E94">
        <w:rPr>
          <w:iCs/>
        </w:rPr>
        <w:t xml:space="preserve"> </w:t>
      </w:r>
      <w:r w:rsidRPr="00327037">
        <w:rPr>
          <w:iCs/>
        </w:rPr>
        <w:t>con</w:t>
      </w:r>
      <w:r w:rsidR="00DD3E94">
        <w:rPr>
          <w:iCs/>
        </w:rPr>
        <w:t xml:space="preserve"> </w:t>
      </w:r>
      <w:r w:rsidRPr="00327037">
        <w:rPr>
          <w:iCs/>
        </w:rPr>
        <w:t>lo</w:t>
      </w:r>
      <w:r w:rsidR="00DD3E94">
        <w:rPr>
          <w:iCs/>
        </w:rPr>
        <w:t xml:space="preserve"> </w:t>
      </w:r>
      <w:r w:rsidRPr="00327037">
        <w:rPr>
          <w:iCs/>
        </w:rPr>
        <w:t>dispuesto</w:t>
      </w:r>
      <w:r w:rsidR="00DD3E94">
        <w:rPr>
          <w:iCs/>
        </w:rPr>
        <w:t xml:space="preserve"> </w:t>
      </w:r>
      <w:r w:rsidRPr="00327037">
        <w:rPr>
          <w:iCs/>
        </w:rPr>
        <w:t>en</w:t>
      </w:r>
      <w:r w:rsidR="00DD3E94">
        <w:rPr>
          <w:iCs/>
        </w:rPr>
        <w:t xml:space="preserve"> </w:t>
      </w:r>
      <w:r w:rsidRPr="00327037">
        <w:rPr>
          <w:iCs/>
        </w:rPr>
        <w:t>el</w:t>
      </w:r>
      <w:r w:rsidR="00DD3E94">
        <w:rPr>
          <w:iCs/>
        </w:rPr>
        <w:t xml:space="preserve"> </w:t>
      </w:r>
      <w:r w:rsidRPr="00327037">
        <w:rPr>
          <w:iCs/>
        </w:rPr>
        <w:t>artículo</w:t>
      </w:r>
      <w:r w:rsidR="00DD3E94">
        <w:rPr>
          <w:iCs/>
        </w:rPr>
        <w:t xml:space="preserve"> </w:t>
      </w:r>
      <w:r w:rsidRPr="00327037">
        <w:t>25.7</w:t>
      </w:r>
      <w:r w:rsidR="00DD3E94">
        <w:t xml:space="preserve"> </w:t>
      </w:r>
      <w:r w:rsidRPr="00327037">
        <w:rPr>
          <w:iCs/>
        </w:rPr>
        <w:t>del</w:t>
      </w:r>
      <w:r w:rsidR="00DD3E94">
        <w:rPr>
          <w:iCs/>
        </w:rPr>
        <w:t xml:space="preserve"> </w:t>
      </w:r>
      <w:r w:rsidRPr="00327037">
        <w:rPr>
          <w:iCs/>
        </w:rPr>
        <w:t>Real</w:t>
      </w:r>
      <w:r w:rsidR="00DD3E94">
        <w:rPr>
          <w:iCs/>
        </w:rPr>
        <w:t xml:space="preserve"> </w:t>
      </w:r>
      <w:r w:rsidRPr="00327037">
        <w:rPr>
          <w:iCs/>
        </w:rPr>
        <w:t>Decreto</w:t>
      </w:r>
      <w:r w:rsidR="00DD3E94">
        <w:rPr>
          <w:iCs/>
        </w:rPr>
        <w:t xml:space="preserve"> </w:t>
      </w:r>
      <w:r w:rsidR="001D7C1B">
        <w:rPr>
          <w:iCs/>
        </w:rPr>
        <w:t>1393/2007</w:t>
      </w:r>
      <w:r w:rsidR="00DD3E94">
        <w:rPr>
          <w:iCs/>
        </w:rPr>
        <w:t xml:space="preserve"> </w:t>
      </w:r>
      <w:r w:rsidRPr="00327037">
        <w:rPr>
          <w:iCs/>
        </w:rPr>
        <w:t>de</w:t>
      </w:r>
      <w:r w:rsidR="00DD3E94">
        <w:rPr>
          <w:iCs/>
        </w:rPr>
        <w:t xml:space="preserve"> </w:t>
      </w:r>
      <w:r w:rsidRPr="00327037">
        <w:t>29</w:t>
      </w:r>
      <w:r w:rsidR="00DD3E94">
        <w:t xml:space="preserve"> </w:t>
      </w:r>
      <w:r w:rsidRPr="00327037">
        <w:rPr>
          <w:iCs/>
        </w:rPr>
        <w:t>de</w:t>
      </w:r>
      <w:r w:rsidR="00DD3E94">
        <w:rPr>
          <w:iCs/>
        </w:rPr>
        <w:t xml:space="preserve"> </w:t>
      </w:r>
      <w:r w:rsidRPr="00327037">
        <w:rPr>
          <w:iCs/>
        </w:rPr>
        <w:t>octubre,</w:t>
      </w:r>
      <w:r w:rsidR="00DD3E94">
        <w:rPr>
          <w:iCs/>
        </w:rPr>
        <w:t xml:space="preserve"> </w:t>
      </w:r>
      <w:r w:rsidRPr="00327037">
        <w:rPr>
          <w:iCs/>
        </w:rPr>
        <w:t>por</w:t>
      </w:r>
      <w:r w:rsidR="00DD3E94">
        <w:rPr>
          <w:iCs/>
        </w:rPr>
        <w:t xml:space="preserve"> </w:t>
      </w:r>
      <w:r w:rsidRPr="00327037">
        <w:rPr>
          <w:iCs/>
        </w:rPr>
        <w:t>el</w:t>
      </w:r>
      <w:r w:rsidR="00DD3E94">
        <w:rPr>
          <w:iCs/>
        </w:rPr>
        <w:t xml:space="preserve"> </w:t>
      </w:r>
      <w:r w:rsidRPr="00327037">
        <w:rPr>
          <w:iCs/>
        </w:rPr>
        <w:t>que</w:t>
      </w:r>
      <w:r w:rsidR="00DD3E94">
        <w:rPr>
          <w:iCs/>
        </w:rPr>
        <w:t xml:space="preserve"> </w:t>
      </w:r>
      <w:r w:rsidRPr="00327037">
        <w:t>se</w:t>
      </w:r>
      <w:r w:rsidR="00DD3E94">
        <w:t xml:space="preserve"> </w:t>
      </w:r>
      <w:r w:rsidRPr="00327037">
        <w:rPr>
          <w:iCs/>
        </w:rPr>
        <w:t>establece</w:t>
      </w:r>
      <w:r w:rsidR="00DD3E94">
        <w:rPr>
          <w:iCs/>
        </w:rPr>
        <w:t xml:space="preserve"> </w:t>
      </w:r>
      <w:r w:rsidRPr="00327037">
        <w:rPr>
          <w:iCs/>
        </w:rPr>
        <w:t>la</w:t>
      </w:r>
      <w:r w:rsidR="00DD3E94">
        <w:rPr>
          <w:iCs/>
        </w:rPr>
        <w:t xml:space="preserve"> </w:t>
      </w:r>
      <w:r w:rsidRPr="00327037">
        <w:rPr>
          <w:iCs/>
        </w:rPr>
        <w:t>ordenación</w:t>
      </w:r>
      <w:r w:rsidR="00DD3E94">
        <w:rPr>
          <w:iCs/>
        </w:rPr>
        <w:t xml:space="preserve"> </w:t>
      </w:r>
      <w:r w:rsidRPr="00327037">
        <w:rPr>
          <w:iCs/>
        </w:rPr>
        <w:t>de</w:t>
      </w:r>
      <w:r w:rsidR="00DD3E94">
        <w:rPr>
          <w:iCs/>
        </w:rPr>
        <w:t xml:space="preserve"> </w:t>
      </w:r>
      <w:r w:rsidRPr="00327037">
        <w:rPr>
          <w:iCs/>
        </w:rPr>
        <w:t>las</w:t>
      </w:r>
      <w:r w:rsidR="00DD3E94">
        <w:rPr>
          <w:iCs/>
        </w:rPr>
        <w:t xml:space="preserve"> </w:t>
      </w:r>
      <w:r w:rsidRPr="00327037">
        <w:rPr>
          <w:iCs/>
        </w:rPr>
        <w:t>enseñanzas</w:t>
      </w:r>
      <w:r w:rsidR="00DD3E94">
        <w:rPr>
          <w:iCs/>
        </w:rPr>
        <w:t xml:space="preserve"> </w:t>
      </w:r>
      <w:r w:rsidRPr="00327037">
        <w:rPr>
          <w:iCs/>
        </w:rPr>
        <w:t>universitarias</w:t>
      </w:r>
      <w:r w:rsidR="00DD3E94">
        <w:rPr>
          <w:iCs/>
        </w:rPr>
        <w:t xml:space="preserve"> </w:t>
      </w:r>
      <w:r w:rsidRPr="00327037">
        <w:rPr>
          <w:iCs/>
        </w:rPr>
        <w:t>oficiales,</w:t>
      </w:r>
      <w:r w:rsidR="00DD3E94">
        <w:rPr>
          <w:iCs/>
        </w:rPr>
        <w:t xml:space="preserve"> </w:t>
      </w:r>
      <w:r w:rsidRPr="00327037">
        <w:t>y</w:t>
      </w:r>
      <w:r w:rsidR="00DD3E94">
        <w:t xml:space="preserve"> </w:t>
      </w:r>
      <w:r w:rsidRPr="00327037">
        <w:rPr>
          <w:iCs/>
        </w:rPr>
        <w:t>una</w:t>
      </w:r>
      <w:r w:rsidR="00DD3E94">
        <w:rPr>
          <w:iCs/>
        </w:rPr>
        <w:t xml:space="preserve"> </w:t>
      </w:r>
      <w:r w:rsidRPr="00327037">
        <w:rPr>
          <w:iCs/>
        </w:rPr>
        <w:t>vez</w:t>
      </w:r>
      <w:r w:rsidR="00DD3E94">
        <w:rPr>
          <w:iCs/>
        </w:rPr>
        <w:t xml:space="preserve"> </w:t>
      </w:r>
      <w:r w:rsidRPr="00327037">
        <w:rPr>
          <w:iCs/>
        </w:rPr>
        <w:t>recibido</w:t>
      </w:r>
      <w:r w:rsidR="00DD3E94">
        <w:rPr>
          <w:iCs/>
        </w:rPr>
        <w:t xml:space="preserve"> </w:t>
      </w:r>
      <w:r w:rsidRPr="00327037">
        <w:rPr>
          <w:iCs/>
        </w:rPr>
        <w:t>el</w:t>
      </w:r>
      <w:r w:rsidR="00DD3E94">
        <w:rPr>
          <w:iCs/>
        </w:rPr>
        <w:t xml:space="preserve"> </w:t>
      </w:r>
      <w:r w:rsidRPr="00327037">
        <w:rPr>
          <w:iCs/>
        </w:rPr>
        <w:t>informe</w:t>
      </w:r>
      <w:r w:rsidR="00DD3E94">
        <w:rPr>
          <w:iCs/>
        </w:rPr>
        <w:t xml:space="preserve"> </w:t>
      </w:r>
      <w:r w:rsidRPr="00327037">
        <w:rPr>
          <w:iCs/>
        </w:rPr>
        <w:t>de</w:t>
      </w:r>
      <w:r w:rsidR="00DD3E94">
        <w:rPr>
          <w:iCs/>
        </w:rPr>
        <w:t xml:space="preserve"> </w:t>
      </w:r>
      <w:r w:rsidRPr="00327037">
        <w:rPr>
          <w:iCs/>
        </w:rPr>
        <w:t>evaluación</w:t>
      </w:r>
      <w:r w:rsidR="00DD3E94">
        <w:rPr>
          <w:iCs/>
        </w:rPr>
        <w:t xml:space="preserve"> </w:t>
      </w:r>
      <w:r w:rsidRPr="00327037">
        <w:rPr>
          <w:iCs/>
        </w:rPr>
        <w:t>de</w:t>
      </w:r>
      <w:r w:rsidR="00DD3E94">
        <w:rPr>
          <w:iCs/>
        </w:rPr>
        <w:t xml:space="preserve"> </w:t>
      </w:r>
      <w:r w:rsidRPr="00327037">
        <w:rPr>
          <w:iCs/>
        </w:rPr>
        <w:t>la</w:t>
      </w:r>
      <w:r w:rsidR="00DD3E94">
        <w:rPr>
          <w:iCs/>
        </w:rPr>
        <w:t xml:space="preserve"> </w:t>
      </w:r>
      <w:r w:rsidRPr="00327037">
        <w:rPr>
          <w:iCs/>
        </w:rPr>
        <w:t>Agencia</w:t>
      </w:r>
      <w:r w:rsidR="00DD3E94">
        <w:rPr>
          <w:iCs/>
        </w:rPr>
        <w:t xml:space="preserve"> </w:t>
      </w:r>
      <w:r w:rsidRPr="00327037">
        <w:rPr>
          <w:iCs/>
        </w:rPr>
        <w:t>Nacional</w:t>
      </w:r>
      <w:r w:rsidR="00DD3E94">
        <w:rPr>
          <w:iCs/>
        </w:rPr>
        <w:t xml:space="preserve"> </w:t>
      </w:r>
      <w:r w:rsidRPr="00327037">
        <w:rPr>
          <w:iCs/>
        </w:rPr>
        <w:t>de</w:t>
      </w:r>
      <w:r w:rsidR="00DD3E94">
        <w:rPr>
          <w:iCs/>
        </w:rPr>
        <w:t xml:space="preserve"> </w:t>
      </w:r>
      <w:r w:rsidRPr="00327037">
        <w:rPr>
          <w:iCs/>
        </w:rPr>
        <w:t>Evaluación</w:t>
      </w:r>
      <w:r w:rsidR="00DD3E94">
        <w:rPr>
          <w:iCs/>
        </w:rPr>
        <w:t xml:space="preserve"> </w:t>
      </w:r>
      <w:r w:rsidRPr="00327037">
        <w:rPr>
          <w:iCs/>
        </w:rPr>
        <w:t>de</w:t>
      </w:r>
      <w:r w:rsidR="00DD3E94">
        <w:rPr>
          <w:iCs/>
        </w:rPr>
        <w:t xml:space="preserve"> </w:t>
      </w:r>
      <w:r w:rsidRPr="00327037">
        <w:rPr>
          <w:iCs/>
        </w:rPr>
        <w:t>la</w:t>
      </w:r>
      <w:r w:rsidR="00DD3E94">
        <w:rPr>
          <w:iCs/>
        </w:rPr>
        <w:t xml:space="preserve"> </w:t>
      </w:r>
      <w:r w:rsidRPr="00327037">
        <w:rPr>
          <w:iCs/>
        </w:rPr>
        <w:t>Calidad</w:t>
      </w:r>
      <w:r w:rsidR="00DD3E94">
        <w:rPr>
          <w:iCs/>
        </w:rPr>
        <w:t xml:space="preserve"> </w:t>
      </w:r>
      <w:r w:rsidRPr="00327037">
        <w:t>y</w:t>
      </w:r>
      <w:r w:rsidR="00DD3E94">
        <w:t xml:space="preserve"> </w:t>
      </w:r>
      <w:r w:rsidRPr="00327037">
        <w:rPr>
          <w:iCs/>
        </w:rPr>
        <w:t>Acreditación</w:t>
      </w:r>
      <w:r w:rsidR="00AB0129">
        <w:rPr>
          <w:iCs/>
        </w:rPr>
        <w:t xml:space="preserve"> (AMECA)</w:t>
      </w:r>
      <w:r w:rsidRPr="00327037">
        <w:rPr>
          <w:iCs/>
        </w:rPr>
        <w:t>,</w:t>
      </w:r>
      <w:r w:rsidR="00DD3E94">
        <w:rPr>
          <w:iCs/>
        </w:rPr>
        <w:t xml:space="preserve"> </w:t>
      </w:r>
      <w:r w:rsidRPr="00327037">
        <w:t>adoptó</w:t>
      </w:r>
      <w:r w:rsidR="00DD3E94">
        <w:t xml:space="preserve"> </w:t>
      </w:r>
      <w:r w:rsidRPr="00327037">
        <w:t>la</w:t>
      </w:r>
      <w:r w:rsidR="00DD3E94">
        <w:t xml:space="preserve"> </w:t>
      </w:r>
      <w:r w:rsidRPr="00327037">
        <w:t>Resolución</w:t>
      </w:r>
      <w:r w:rsidR="00DD3E94">
        <w:rPr>
          <w:iCs/>
        </w:rPr>
        <w:t xml:space="preserve"> </w:t>
      </w:r>
      <w:r w:rsidRPr="00327037">
        <w:rPr>
          <w:iCs/>
        </w:rPr>
        <w:t>de</w:t>
      </w:r>
      <w:r w:rsidR="00DD3E94">
        <w:rPr>
          <w:iCs/>
        </w:rPr>
        <w:t xml:space="preserve"> </w:t>
      </w:r>
      <w:r w:rsidRPr="00327037">
        <w:rPr>
          <w:iCs/>
        </w:rPr>
        <w:t>verificar</w:t>
      </w:r>
      <w:r w:rsidR="00DD3E94">
        <w:rPr>
          <w:iCs/>
        </w:rPr>
        <w:t xml:space="preserve"> </w:t>
      </w:r>
      <w:r w:rsidRPr="00327037">
        <w:rPr>
          <w:iCs/>
        </w:rPr>
        <w:t>positivamente</w:t>
      </w:r>
      <w:r w:rsidR="00DD3E94">
        <w:rPr>
          <w:iCs/>
        </w:rPr>
        <w:t xml:space="preserve"> </w:t>
      </w:r>
      <w:r w:rsidRPr="00327037">
        <w:rPr>
          <w:iCs/>
        </w:rPr>
        <w:t>la</w:t>
      </w:r>
      <w:r w:rsidR="00DD3E94">
        <w:rPr>
          <w:iCs/>
        </w:rPr>
        <w:t xml:space="preserve"> </w:t>
      </w:r>
      <w:r w:rsidRPr="00327037">
        <w:rPr>
          <w:iCs/>
        </w:rPr>
        <w:t>propuesta</w:t>
      </w:r>
      <w:r w:rsidR="00DD3E94">
        <w:rPr>
          <w:iCs/>
        </w:rPr>
        <w:t xml:space="preserve"> </w:t>
      </w:r>
      <w:r w:rsidRPr="00327037">
        <w:rPr>
          <w:iCs/>
        </w:rPr>
        <w:t>de</w:t>
      </w:r>
      <w:r w:rsidR="00DD3E94">
        <w:rPr>
          <w:iCs/>
        </w:rPr>
        <w:t xml:space="preserve"> </w:t>
      </w:r>
      <w:r w:rsidRPr="00327037">
        <w:rPr>
          <w:iCs/>
        </w:rPr>
        <w:t>Título</w:t>
      </w:r>
      <w:r w:rsidR="00DD3E94">
        <w:rPr>
          <w:iCs/>
        </w:rPr>
        <w:t xml:space="preserve"> </w:t>
      </w:r>
      <w:r w:rsidRPr="00327037">
        <w:rPr>
          <w:iCs/>
        </w:rPr>
        <w:t>de</w:t>
      </w:r>
      <w:r w:rsidR="00DD3E94">
        <w:rPr>
          <w:iCs/>
        </w:rPr>
        <w:t xml:space="preserve"> </w:t>
      </w:r>
      <w:r w:rsidRPr="00327037">
        <w:rPr>
          <w:iCs/>
        </w:rPr>
        <w:t>Graduado/a</w:t>
      </w:r>
      <w:r w:rsidR="00DD3E94">
        <w:rPr>
          <w:iCs/>
        </w:rPr>
        <w:t xml:space="preserve"> </w:t>
      </w:r>
      <w:r w:rsidRPr="00327037">
        <w:rPr>
          <w:iCs/>
        </w:rPr>
        <w:t>en</w:t>
      </w:r>
      <w:r w:rsidR="00DD3E94">
        <w:rPr>
          <w:iCs/>
        </w:rPr>
        <w:t xml:space="preserve"> </w:t>
      </w:r>
      <w:r w:rsidRPr="00327037">
        <w:rPr>
          <w:iCs/>
        </w:rPr>
        <w:t>Fisioterapia</w:t>
      </w:r>
      <w:r w:rsidR="00DD3E94">
        <w:rPr>
          <w:iCs/>
        </w:rPr>
        <w:t xml:space="preserve"> </w:t>
      </w:r>
      <w:r w:rsidRPr="00327037">
        <w:rPr>
          <w:iCs/>
        </w:rPr>
        <w:t>por</w:t>
      </w:r>
      <w:r w:rsidR="00DD3E94">
        <w:rPr>
          <w:iCs/>
        </w:rPr>
        <w:t xml:space="preserve"> </w:t>
      </w:r>
      <w:r w:rsidRPr="00327037">
        <w:rPr>
          <w:iCs/>
        </w:rPr>
        <w:t>la</w:t>
      </w:r>
      <w:r w:rsidR="00DD3E94">
        <w:rPr>
          <w:iCs/>
        </w:rPr>
        <w:t xml:space="preserve"> </w:t>
      </w:r>
      <w:r w:rsidRPr="00327037">
        <w:rPr>
          <w:iCs/>
        </w:rPr>
        <w:t>Universidad</w:t>
      </w:r>
      <w:r w:rsidR="00DD3E94">
        <w:rPr>
          <w:iCs/>
        </w:rPr>
        <w:t xml:space="preserve"> </w:t>
      </w:r>
      <w:r w:rsidRPr="00327037">
        <w:rPr>
          <w:iCs/>
        </w:rPr>
        <w:t>Autónoma</w:t>
      </w:r>
      <w:r w:rsidR="00DD3E94">
        <w:rPr>
          <w:iCs/>
        </w:rPr>
        <w:t xml:space="preserve"> </w:t>
      </w:r>
      <w:r w:rsidRPr="00327037">
        <w:rPr>
          <w:iCs/>
        </w:rPr>
        <w:t>de</w:t>
      </w:r>
      <w:r w:rsidR="00DD3E94">
        <w:rPr>
          <w:iCs/>
        </w:rPr>
        <w:t xml:space="preserve"> </w:t>
      </w:r>
      <w:r w:rsidRPr="00327037">
        <w:rPr>
          <w:iCs/>
        </w:rPr>
        <w:t>Madrid</w:t>
      </w:r>
      <w:r w:rsidR="00DD3E94">
        <w:rPr>
          <w:iCs/>
        </w:rPr>
        <w:t xml:space="preserve"> </w:t>
      </w:r>
      <w:r w:rsidR="00327037">
        <w:rPr>
          <w:iCs/>
        </w:rPr>
        <w:t>(UAM)</w:t>
      </w:r>
      <w:r w:rsidRPr="00327037">
        <w:rPr>
          <w:iCs/>
        </w:rPr>
        <w:t>.</w:t>
      </w:r>
      <w:r w:rsidR="001D7C1B">
        <w:rPr>
          <w:iCs/>
        </w:rPr>
        <w:t xml:space="preserve"> Este Título ha sido sometido a dos procesos de modificación, </w:t>
      </w:r>
      <w:r w:rsidR="00AB0129">
        <w:rPr>
          <w:iCs/>
        </w:rPr>
        <w:t xml:space="preserve">el primero resuelto </w:t>
      </w:r>
      <w:r w:rsidR="001D7C1B">
        <w:rPr>
          <w:iCs/>
        </w:rPr>
        <w:t>favorable</w:t>
      </w:r>
      <w:r w:rsidR="00AB0129">
        <w:rPr>
          <w:iCs/>
        </w:rPr>
        <w:t xml:space="preserve">mente por parte de la ANECA el 26 de junio de </w:t>
      </w:r>
      <w:r w:rsidR="001D7C1B">
        <w:rPr>
          <w:iCs/>
        </w:rPr>
        <w:t>2012,</w:t>
      </w:r>
      <w:r w:rsidR="00263208">
        <w:rPr>
          <w:iCs/>
        </w:rPr>
        <w:t xml:space="preserve"> </w:t>
      </w:r>
      <w:r w:rsidR="00AB0129">
        <w:rPr>
          <w:iCs/>
        </w:rPr>
        <w:t>y el último, con resolución favorable de la Fundación Madrileña para el Conocimiento Madr</w:t>
      </w:r>
      <w:r w:rsidR="00E72301">
        <w:rPr>
          <w:iCs/>
        </w:rPr>
        <w:t>i</w:t>
      </w:r>
      <w:r w:rsidR="00AB0129">
        <w:rPr>
          <w:iCs/>
        </w:rPr>
        <w:t>+d, con fecha 22 de julio de 2019.</w:t>
      </w:r>
    </w:p>
    <w:p w14:paraId="5205A0B2" w14:textId="77777777" w:rsidR="004F2E7F" w:rsidRPr="00327037" w:rsidRDefault="004F2E7F" w:rsidP="005B2F43">
      <w:r w:rsidRPr="00327037">
        <w:t>La</w:t>
      </w:r>
      <w:r w:rsidR="00DD3E94">
        <w:t xml:space="preserve"> </w:t>
      </w:r>
      <w:r w:rsidRPr="00327037">
        <w:t>Comisión</w:t>
      </w:r>
      <w:r w:rsidR="00DD3E94">
        <w:t xml:space="preserve"> </w:t>
      </w:r>
      <w:r w:rsidRPr="00327037">
        <w:t>de</w:t>
      </w:r>
      <w:r w:rsidR="00DD3E94">
        <w:t xml:space="preserve"> </w:t>
      </w:r>
      <w:r w:rsidRPr="00327037">
        <w:t>Verificación</w:t>
      </w:r>
      <w:r w:rsidR="00DD3E94">
        <w:t xml:space="preserve"> </w:t>
      </w:r>
      <w:r w:rsidRPr="00327037">
        <w:t>y</w:t>
      </w:r>
      <w:r w:rsidR="00DD3E94">
        <w:t xml:space="preserve"> </w:t>
      </w:r>
      <w:r w:rsidRPr="00327037">
        <w:t>Acreditación</w:t>
      </w:r>
      <w:r w:rsidR="00DD3E94">
        <w:t xml:space="preserve"> </w:t>
      </w:r>
      <w:r w:rsidRPr="00327037">
        <w:t>de</w:t>
      </w:r>
      <w:r w:rsidR="00DD3E94">
        <w:t xml:space="preserve"> </w:t>
      </w:r>
      <w:r w:rsidRPr="00327037">
        <w:t>Planes</w:t>
      </w:r>
      <w:r w:rsidR="00DD3E94">
        <w:t xml:space="preserve"> </w:t>
      </w:r>
      <w:r w:rsidRPr="00327037">
        <w:t>de</w:t>
      </w:r>
      <w:r w:rsidR="00DD3E94">
        <w:t xml:space="preserve"> </w:t>
      </w:r>
      <w:r w:rsidRPr="00327037">
        <w:t>Estudios</w:t>
      </w:r>
      <w:r w:rsidR="00DD3E94">
        <w:t xml:space="preserve"> </w:t>
      </w:r>
      <w:r w:rsidRPr="00327037">
        <w:t>del</w:t>
      </w:r>
      <w:r w:rsidR="00DD3E94">
        <w:t xml:space="preserve"> </w:t>
      </w:r>
      <w:r w:rsidRPr="00327037">
        <w:t>Consejo</w:t>
      </w:r>
      <w:r w:rsidR="00DD3E94">
        <w:t xml:space="preserve"> </w:t>
      </w:r>
      <w:r w:rsidRPr="00327037">
        <w:t>de</w:t>
      </w:r>
      <w:r w:rsidR="00DD3E94">
        <w:t xml:space="preserve"> </w:t>
      </w:r>
      <w:r w:rsidRPr="00327037">
        <w:t>Universidades</w:t>
      </w:r>
      <w:r w:rsidR="00DD3E94">
        <w:t xml:space="preserve"> </w:t>
      </w:r>
      <w:r w:rsidRPr="00327037">
        <w:t>en</w:t>
      </w:r>
      <w:r w:rsidR="00DD3E94">
        <w:t xml:space="preserve"> </w:t>
      </w:r>
      <w:r w:rsidRPr="00327037">
        <w:t>su</w:t>
      </w:r>
      <w:r w:rsidR="00DD3E94">
        <w:t xml:space="preserve"> </w:t>
      </w:r>
      <w:r w:rsidRPr="00327037">
        <w:t>sesión</w:t>
      </w:r>
      <w:r w:rsidR="00DD3E94">
        <w:t xml:space="preserve"> </w:t>
      </w:r>
      <w:r w:rsidRPr="00327037">
        <w:t>de</w:t>
      </w:r>
      <w:r w:rsidR="00DD3E94">
        <w:t xml:space="preserve"> </w:t>
      </w:r>
      <w:r w:rsidRPr="00327037">
        <w:t>25</w:t>
      </w:r>
      <w:r w:rsidR="00DD3E94">
        <w:t xml:space="preserve"> </w:t>
      </w:r>
      <w:r w:rsidRPr="00327037">
        <w:t>de</w:t>
      </w:r>
      <w:r w:rsidR="00DD3E94">
        <w:t xml:space="preserve"> </w:t>
      </w:r>
      <w:r w:rsidRPr="00327037">
        <w:t>septiembre</w:t>
      </w:r>
      <w:r w:rsidR="00DD3E94">
        <w:t xml:space="preserve"> </w:t>
      </w:r>
      <w:r w:rsidRPr="00327037">
        <w:t>de</w:t>
      </w:r>
      <w:r w:rsidR="00DD3E94">
        <w:t xml:space="preserve"> </w:t>
      </w:r>
      <w:r w:rsidRPr="00327037">
        <w:t>2013,</w:t>
      </w:r>
      <w:r w:rsidR="00DD3E94">
        <w:t xml:space="preserve"> </w:t>
      </w:r>
      <w:r w:rsidRPr="00327037">
        <w:t>adoptó</w:t>
      </w:r>
      <w:r w:rsidR="00DD3E94">
        <w:t xml:space="preserve"> </w:t>
      </w:r>
      <w:r w:rsidRPr="00327037">
        <w:t>la</w:t>
      </w:r>
      <w:r w:rsidR="00DD3E94">
        <w:t xml:space="preserve"> </w:t>
      </w:r>
      <w:r w:rsidRPr="00327037">
        <w:t>Resolución</w:t>
      </w:r>
      <w:r w:rsidR="00DD3E94">
        <w:t xml:space="preserve"> </w:t>
      </w:r>
      <w:r w:rsidRPr="00327037">
        <w:t>de</w:t>
      </w:r>
      <w:r w:rsidR="00DD3E94">
        <w:t xml:space="preserve"> </w:t>
      </w:r>
      <w:r w:rsidRPr="00327037">
        <w:t>verificar</w:t>
      </w:r>
      <w:r w:rsidR="00DD3E94">
        <w:t xml:space="preserve"> </w:t>
      </w:r>
      <w:r w:rsidRPr="002F6E4C">
        <w:t>positivamente</w:t>
      </w:r>
      <w:r w:rsidR="00DD3E94">
        <w:t xml:space="preserve"> </w:t>
      </w:r>
      <w:r w:rsidRPr="00327037">
        <w:t>el</w:t>
      </w:r>
      <w:r w:rsidR="00DD3E94">
        <w:t xml:space="preserve"> </w:t>
      </w:r>
      <w:r w:rsidRPr="00327037">
        <w:t>plan</w:t>
      </w:r>
      <w:r w:rsidR="00DD3E94">
        <w:t xml:space="preserve"> </w:t>
      </w:r>
      <w:r w:rsidRPr="00327037">
        <w:t>de</w:t>
      </w:r>
      <w:r w:rsidR="00DD3E94">
        <w:t xml:space="preserve"> </w:t>
      </w:r>
      <w:r w:rsidRPr="00327037">
        <w:t>estudios</w:t>
      </w:r>
      <w:r w:rsidR="00DD3E94">
        <w:t xml:space="preserve"> </w:t>
      </w:r>
      <w:r w:rsidRPr="00327037">
        <w:t>correspondiente</w:t>
      </w:r>
      <w:r w:rsidR="00DD3E94">
        <w:t xml:space="preserve"> </w:t>
      </w:r>
      <w:r w:rsidRPr="00327037">
        <w:t>al</w:t>
      </w:r>
      <w:r w:rsidR="00DD3E94">
        <w:t xml:space="preserve"> </w:t>
      </w:r>
      <w:r w:rsidRPr="00327037">
        <w:t>título</w:t>
      </w:r>
      <w:r w:rsidR="00DD3E94">
        <w:t xml:space="preserve"> </w:t>
      </w:r>
      <w:r w:rsidRPr="00327037">
        <w:t>oficial</w:t>
      </w:r>
      <w:r w:rsidR="00DD3E94">
        <w:t xml:space="preserve"> </w:t>
      </w:r>
      <w:r w:rsidRPr="00327037">
        <w:t>de</w:t>
      </w:r>
      <w:r w:rsidR="00DD3E94">
        <w:t xml:space="preserve"> </w:t>
      </w:r>
      <w:r w:rsidRPr="00327037">
        <w:t>Máster</w:t>
      </w:r>
      <w:r w:rsidR="00DD3E94">
        <w:t xml:space="preserve"> </w:t>
      </w:r>
      <w:r w:rsidRPr="00327037">
        <w:t>Universitario</w:t>
      </w:r>
      <w:r w:rsidR="00DD3E94">
        <w:t xml:space="preserve"> </w:t>
      </w:r>
      <w:r w:rsidRPr="00327037">
        <w:t>en</w:t>
      </w:r>
      <w:r w:rsidR="00DD3E94">
        <w:t xml:space="preserve"> </w:t>
      </w:r>
      <w:r w:rsidRPr="00327037">
        <w:t>Fisioterapia</w:t>
      </w:r>
      <w:r w:rsidR="00DD3E94">
        <w:t xml:space="preserve"> </w:t>
      </w:r>
      <w:r w:rsidRPr="00327037">
        <w:t>del</w:t>
      </w:r>
      <w:r w:rsidR="00DD3E94">
        <w:t xml:space="preserve"> </w:t>
      </w:r>
      <w:r w:rsidRPr="00327037">
        <w:t>Sistema</w:t>
      </w:r>
      <w:r w:rsidR="00DD3E94">
        <w:t xml:space="preserve"> </w:t>
      </w:r>
      <w:r w:rsidRPr="00327037">
        <w:t>Musculoesquelético</w:t>
      </w:r>
      <w:r w:rsidR="00DD3E94">
        <w:t xml:space="preserve"> </w:t>
      </w:r>
      <w:r w:rsidRPr="00327037">
        <w:t>por</w:t>
      </w:r>
      <w:r w:rsidR="00DD3E94">
        <w:t xml:space="preserve"> </w:t>
      </w:r>
      <w:r w:rsidRPr="00327037">
        <w:t>la</w:t>
      </w:r>
      <w:r w:rsidR="00DD3E94">
        <w:t xml:space="preserve"> </w:t>
      </w:r>
      <w:r w:rsidRPr="00327037">
        <w:t>Universidad</w:t>
      </w:r>
      <w:r w:rsidR="00DD3E94">
        <w:t xml:space="preserve"> </w:t>
      </w:r>
      <w:r w:rsidRPr="00327037">
        <w:t>Autónoma</w:t>
      </w:r>
      <w:r w:rsidR="00DD3E94">
        <w:t xml:space="preserve"> </w:t>
      </w:r>
      <w:r w:rsidRPr="00327037">
        <w:t>de</w:t>
      </w:r>
      <w:r w:rsidR="00DD3E94">
        <w:t xml:space="preserve"> </w:t>
      </w:r>
      <w:r w:rsidRPr="00327037">
        <w:t>Madrid</w:t>
      </w:r>
      <w:r w:rsidR="00DD3E94">
        <w:t xml:space="preserve"> </w:t>
      </w:r>
      <w:r w:rsidRPr="00327037">
        <w:t>y</w:t>
      </w:r>
      <w:r w:rsidR="00DD3E94">
        <w:t xml:space="preserve"> </w:t>
      </w:r>
      <w:r w:rsidRPr="00327037">
        <w:t>con</w:t>
      </w:r>
      <w:r w:rsidR="00DD3E94">
        <w:t xml:space="preserve"> </w:t>
      </w:r>
      <w:r w:rsidRPr="00327037">
        <w:t>fecha</w:t>
      </w:r>
      <w:r w:rsidR="00DD3E94">
        <w:t xml:space="preserve"> </w:t>
      </w:r>
      <w:r w:rsidRPr="00327037">
        <w:t>11</w:t>
      </w:r>
      <w:r w:rsidR="00DD3E94">
        <w:t xml:space="preserve"> </w:t>
      </w:r>
      <w:r w:rsidRPr="00327037">
        <w:t>de</w:t>
      </w:r>
      <w:r w:rsidR="00DD3E94">
        <w:t xml:space="preserve"> </w:t>
      </w:r>
      <w:r w:rsidRPr="00327037">
        <w:t>marzo</w:t>
      </w:r>
      <w:r w:rsidR="00DD3E94">
        <w:t xml:space="preserve"> </w:t>
      </w:r>
      <w:r w:rsidRPr="00327037">
        <w:t>de</w:t>
      </w:r>
      <w:r w:rsidR="00DD3E94">
        <w:t xml:space="preserve"> </w:t>
      </w:r>
      <w:r w:rsidRPr="00327037">
        <w:t>2015,</w:t>
      </w:r>
      <w:r w:rsidR="00DD3E94">
        <w:t xml:space="preserve"> </w:t>
      </w:r>
      <w:r w:rsidRPr="00327037">
        <w:t>adoptó</w:t>
      </w:r>
      <w:r w:rsidR="00DD3E94">
        <w:t xml:space="preserve"> </w:t>
      </w:r>
      <w:r w:rsidRPr="00327037">
        <w:t>la</w:t>
      </w:r>
      <w:r w:rsidR="00DD3E94">
        <w:t xml:space="preserve"> </w:t>
      </w:r>
      <w:r w:rsidRPr="00327037">
        <w:t>Resolución</w:t>
      </w:r>
      <w:r w:rsidR="00DD3E94">
        <w:t xml:space="preserve"> </w:t>
      </w:r>
      <w:r w:rsidRPr="00327037">
        <w:t>de</w:t>
      </w:r>
      <w:r w:rsidR="00DD3E94">
        <w:t xml:space="preserve"> </w:t>
      </w:r>
      <w:r w:rsidRPr="00327037">
        <w:t>verificar</w:t>
      </w:r>
      <w:r w:rsidR="00DD3E94">
        <w:t xml:space="preserve"> </w:t>
      </w:r>
      <w:r w:rsidRPr="00327037">
        <w:t>positivamente</w:t>
      </w:r>
      <w:r w:rsidR="00DD3E94">
        <w:t xml:space="preserve"> </w:t>
      </w:r>
      <w:r w:rsidRPr="00327037">
        <w:t>el</w:t>
      </w:r>
      <w:r w:rsidR="00DD3E94">
        <w:t xml:space="preserve"> </w:t>
      </w:r>
      <w:r w:rsidRPr="00327037">
        <w:t>plan</w:t>
      </w:r>
      <w:r w:rsidR="00DD3E94">
        <w:t xml:space="preserve"> </w:t>
      </w:r>
      <w:r w:rsidRPr="00327037">
        <w:t>de</w:t>
      </w:r>
      <w:r w:rsidR="00DD3E94">
        <w:t xml:space="preserve"> </w:t>
      </w:r>
      <w:r w:rsidRPr="00327037">
        <w:t>estudios</w:t>
      </w:r>
      <w:r w:rsidR="00DD3E94">
        <w:t xml:space="preserve"> </w:t>
      </w:r>
      <w:r w:rsidRPr="00327037">
        <w:t>correspondiente</w:t>
      </w:r>
      <w:r w:rsidR="00DD3E94">
        <w:t xml:space="preserve"> </w:t>
      </w:r>
      <w:r w:rsidRPr="00327037">
        <w:t>al</w:t>
      </w:r>
      <w:r w:rsidR="00DD3E94">
        <w:t xml:space="preserve"> </w:t>
      </w:r>
      <w:r w:rsidRPr="00327037">
        <w:t>título</w:t>
      </w:r>
      <w:r w:rsidR="00DD3E94">
        <w:t xml:space="preserve"> </w:t>
      </w:r>
      <w:r w:rsidRPr="00327037">
        <w:t>oficial</w:t>
      </w:r>
      <w:r w:rsidR="00DD3E94">
        <w:t xml:space="preserve"> </w:t>
      </w:r>
      <w:r w:rsidRPr="00327037">
        <w:t>de</w:t>
      </w:r>
      <w:r w:rsidR="00DD3E94">
        <w:t xml:space="preserve"> </w:t>
      </w:r>
      <w:r w:rsidRPr="00327037">
        <w:t>Máster</w:t>
      </w:r>
      <w:r w:rsidR="00DD3E94">
        <w:t xml:space="preserve"> </w:t>
      </w:r>
      <w:r w:rsidRPr="00327037">
        <w:lastRenderedPageBreak/>
        <w:t>Universitario</w:t>
      </w:r>
      <w:r w:rsidR="00DD3E94">
        <w:t xml:space="preserve"> </w:t>
      </w:r>
      <w:r w:rsidRPr="00327037">
        <w:t>en</w:t>
      </w:r>
      <w:r w:rsidR="00DD3E94">
        <w:t xml:space="preserve"> </w:t>
      </w:r>
      <w:r w:rsidRPr="00327037">
        <w:t>Fisioterapia</w:t>
      </w:r>
      <w:r w:rsidR="00DD3E94">
        <w:t xml:space="preserve"> </w:t>
      </w:r>
      <w:r w:rsidRPr="00327037">
        <w:t>Respiratoria</w:t>
      </w:r>
      <w:r w:rsidR="00DD3E94">
        <w:t xml:space="preserve"> </w:t>
      </w:r>
      <w:r w:rsidRPr="00327037">
        <w:t>y</w:t>
      </w:r>
      <w:r w:rsidR="00DD3E94">
        <w:t xml:space="preserve"> </w:t>
      </w:r>
      <w:r w:rsidRPr="00327037">
        <w:t>Cardiaca</w:t>
      </w:r>
      <w:r w:rsidR="00DD3E94">
        <w:t xml:space="preserve"> </w:t>
      </w:r>
      <w:r w:rsidRPr="00327037">
        <w:t>por</w:t>
      </w:r>
      <w:r w:rsidR="00DD3E94">
        <w:t xml:space="preserve"> </w:t>
      </w:r>
      <w:r w:rsidRPr="00327037">
        <w:t>la</w:t>
      </w:r>
      <w:r w:rsidR="00DD3E94">
        <w:t xml:space="preserve"> </w:t>
      </w:r>
      <w:r w:rsidRPr="00327037">
        <w:t>Universidad</w:t>
      </w:r>
      <w:r w:rsidR="00DD3E94">
        <w:t xml:space="preserve"> </w:t>
      </w:r>
      <w:r w:rsidRPr="00327037">
        <w:t>Autónoma</w:t>
      </w:r>
      <w:r w:rsidR="00DD3E94">
        <w:t xml:space="preserve"> </w:t>
      </w:r>
      <w:r w:rsidRPr="00327037">
        <w:t>de</w:t>
      </w:r>
      <w:r w:rsidR="00DD3E94">
        <w:t xml:space="preserve"> </w:t>
      </w:r>
      <w:r w:rsidRPr="00327037">
        <w:t>Madrid.</w:t>
      </w:r>
    </w:p>
    <w:p w14:paraId="3CF2B809" w14:textId="77777777" w:rsidR="002D1E56" w:rsidRDefault="00740243" w:rsidP="005B2F43">
      <w:r>
        <w:t>Así</w:t>
      </w:r>
      <w:r w:rsidR="00DD3E94">
        <w:t xml:space="preserve"> </w:t>
      </w:r>
      <w:r>
        <w:t>mismo,</w:t>
      </w:r>
      <w:r w:rsidR="00DD3E94">
        <w:t xml:space="preserve"> </w:t>
      </w:r>
      <w:r w:rsidR="00C24848">
        <w:t>estos</w:t>
      </w:r>
      <w:r w:rsidR="00DD3E94">
        <w:t xml:space="preserve"> </w:t>
      </w:r>
      <w:r w:rsidR="00C24848">
        <w:t>tres</w:t>
      </w:r>
      <w:r w:rsidR="00DD3E94">
        <w:t xml:space="preserve"> </w:t>
      </w:r>
      <w:r w:rsidR="00C24848">
        <w:t>Títulos</w:t>
      </w:r>
      <w:r w:rsidR="00DD3E94">
        <w:t xml:space="preserve"> </w:t>
      </w:r>
      <w:r w:rsidR="00C24848">
        <w:t>Oficial</w:t>
      </w:r>
      <w:r>
        <w:t>e</w:t>
      </w:r>
      <w:r w:rsidR="00C24848">
        <w:t>s</w:t>
      </w:r>
      <w:r w:rsidR="00DD3E94">
        <w:t xml:space="preserve"> </w:t>
      </w:r>
      <w:r w:rsidR="00C24848">
        <w:t>han</w:t>
      </w:r>
      <w:r w:rsidR="00DD3E94">
        <w:t xml:space="preserve"> </w:t>
      </w:r>
      <w:r w:rsidR="00C24848">
        <w:t>sido</w:t>
      </w:r>
      <w:r w:rsidR="00DD3E94">
        <w:t xml:space="preserve"> </w:t>
      </w:r>
      <w:r w:rsidR="00C24848">
        <w:t>sometidos</w:t>
      </w:r>
      <w:r w:rsidR="00DD3E94">
        <w:t xml:space="preserve"> </w:t>
      </w:r>
      <w:r w:rsidR="00C24848">
        <w:t>al</w:t>
      </w:r>
      <w:r w:rsidR="00DD3E94">
        <w:t xml:space="preserve"> </w:t>
      </w:r>
      <w:r w:rsidR="00C24848">
        <w:t>proceso</w:t>
      </w:r>
      <w:r w:rsidR="00DD3E94">
        <w:t xml:space="preserve"> </w:t>
      </w:r>
      <w:r w:rsidR="00C24848">
        <w:t>de</w:t>
      </w:r>
      <w:r w:rsidR="00DD3E94">
        <w:t xml:space="preserve"> </w:t>
      </w:r>
      <w:r w:rsidR="00C24848">
        <w:t>Renovación</w:t>
      </w:r>
      <w:r w:rsidR="00DD3E94">
        <w:t xml:space="preserve"> </w:t>
      </w:r>
      <w:r w:rsidR="00C24848">
        <w:t>de</w:t>
      </w:r>
      <w:r w:rsidR="00DD3E94">
        <w:t xml:space="preserve"> </w:t>
      </w:r>
      <w:r w:rsidR="00C24848">
        <w:t>la</w:t>
      </w:r>
      <w:r w:rsidR="00DD3E94">
        <w:t xml:space="preserve"> </w:t>
      </w:r>
      <w:r w:rsidR="00C24848">
        <w:t>Acreditación</w:t>
      </w:r>
      <w:r w:rsidR="00DD3E94">
        <w:t xml:space="preserve"> </w:t>
      </w:r>
      <w:r w:rsidR="002D1E56">
        <w:t>ante</w:t>
      </w:r>
      <w:r w:rsidR="00DD3E94">
        <w:t xml:space="preserve"> </w:t>
      </w:r>
      <w:r w:rsidR="002D1E56">
        <w:t>la</w:t>
      </w:r>
      <w:r w:rsidR="00DD3E94">
        <w:t xml:space="preserve"> </w:t>
      </w:r>
      <w:r w:rsidR="002D1E56">
        <w:t>Fundación</w:t>
      </w:r>
      <w:r w:rsidR="00DD3E94">
        <w:t xml:space="preserve"> </w:t>
      </w:r>
      <w:r w:rsidR="002D1E56">
        <w:t>para</w:t>
      </w:r>
      <w:r w:rsidR="00DD3E94">
        <w:t xml:space="preserve"> </w:t>
      </w:r>
      <w:r w:rsidR="002D1E56">
        <w:t>el</w:t>
      </w:r>
      <w:r w:rsidR="00DD3E94">
        <w:t xml:space="preserve"> </w:t>
      </w:r>
      <w:r w:rsidR="002D1E56">
        <w:t>Conocimiento</w:t>
      </w:r>
      <w:r w:rsidR="00DD3E94">
        <w:t xml:space="preserve"> </w:t>
      </w:r>
      <w:r w:rsidR="002D1E56">
        <w:t>Madri+d,</w:t>
      </w:r>
      <w:r w:rsidR="00DD3E94">
        <w:t xml:space="preserve"> </w:t>
      </w:r>
      <w:r w:rsidR="002D1E56">
        <w:t>obteniénd</w:t>
      </w:r>
      <w:r w:rsidR="00C24848">
        <w:t>ose</w:t>
      </w:r>
      <w:r w:rsidR="00DD3E94">
        <w:t xml:space="preserve"> </w:t>
      </w:r>
      <w:r w:rsidR="00C24848">
        <w:t>informes</w:t>
      </w:r>
      <w:r w:rsidR="00DD3E94">
        <w:t xml:space="preserve"> </w:t>
      </w:r>
      <w:r w:rsidR="00C24848">
        <w:t>favorables</w:t>
      </w:r>
      <w:r w:rsidR="00DD3E94">
        <w:t xml:space="preserve"> </w:t>
      </w:r>
      <w:r w:rsidR="00C24848">
        <w:t>en</w:t>
      </w:r>
      <w:r w:rsidR="00DD3E94">
        <w:t xml:space="preserve"> </w:t>
      </w:r>
      <w:r w:rsidR="00C24848">
        <w:t>todos</w:t>
      </w:r>
      <w:r w:rsidR="00DD3E94">
        <w:t xml:space="preserve"> </w:t>
      </w:r>
      <w:r w:rsidR="00C24848">
        <w:t>los</w:t>
      </w:r>
      <w:r w:rsidR="00DD3E94">
        <w:t xml:space="preserve"> </w:t>
      </w:r>
      <w:r w:rsidR="002D1E56">
        <w:t>casos,</w:t>
      </w:r>
      <w:r w:rsidR="00DD3E94">
        <w:t xml:space="preserve"> </w:t>
      </w:r>
      <w:r w:rsidR="002D1E56">
        <w:t>con</w:t>
      </w:r>
      <w:r w:rsidR="00DD3E94">
        <w:t xml:space="preserve"> </w:t>
      </w:r>
      <w:r w:rsidR="002D1E56">
        <w:t>fecha</w:t>
      </w:r>
      <w:r w:rsidR="00DD3E94">
        <w:t xml:space="preserve"> </w:t>
      </w:r>
      <w:r w:rsidR="002D1E56">
        <w:t>de</w:t>
      </w:r>
      <w:r w:rsidR="00DD3E94">
        <w:t xml:space="preserve"> </w:t>
      </w:r>
      <w:r w:rsidR="002D1E56">
        <w:t>22</w:t>
      </w:r>
      <w:r w:rsidR="00DD3E94">
        <w:t xml:space="preserve"> </w:t>
      </w:r>
      <w:r w:rsidR="002D1E56">
        <w:t>de</w:t>
      </w:r>
      <w:r w:rsidR="00DD3E94">
        <w:t xml:space="preserve"> </w:t>
      </w:r>
      <w:r w:rsidR="002D1E56">
        <w:t>diciembre</w:t>
      </w:r>
      <w:r w:rsidR="00DD3E94">
        <w:t xml:space="preserve"> </w:t>
      </w:r>
      <w:r w:rsidR="002D1E56">
        <w:t>de</w:t>
      </w:r>
      <w:r w:rsidR="00DD3E94">
        <w:t xml:space="preserve"> </w:t>
      </w:r>
      <w:r w:rsidR="002D1E56">
        <w:t>2017</w:t>
      </w:r>
      <w:r w:rsidR="00DD3E94">
        <w:t xml:space="preserve"> </w:t>
      </w:r>
      <w:r w:rsidR="00C24848">
        <w:t>para</w:t>
      </w:r>
      <w:r w:rsidR="00DD3E94">
        <w:t xml:space="preserve"> </w:t>
      </w:r>
      <w:r w:rsidR="00C24848">
        <w:t>el</w:t>
      </w:r>
      <w:r w:rsidR="00DD3E94">
        <w:t xml:space="preserve"> </w:t>
      </w:r>
      <w:r w:rsidR="00C24848">
        <w:t>Grado</w:t>
      </w:r>
      <w:r w:rsidR="00DD3E94">
        <w:t xml:space="preserve"> </w:t>
      </w:r>
      <w:r w:rsidR="00C24848">
        <w:t>y</w:t>
      </w:r>
      <w:r w:rsidR="00DD3E94">
        <w:t xml:space="preserve"> </w:t>
      </w:r>
      <w:r w:rsidR="00C24848">
        <w:t>el</w:t>
      </w:r>
      <w:r w:rsidR="00DD3E94">
        <w:t xml:space="preserve"> </w:t>
      </w:r>
      <w:r w:rsidR="00C24848">
        <w:t>Máster</w:t>
      </w:r>
      <w:r w:rsidR="00DD3E94">
        <w:t xml:space="preserve"> </w:t>
      </w:r>
      <w:r w:rsidR="00C24848">
        <w:t>en</w:t>
      </w:r>
      <w:r w:rsidR="00DD3E94">
        <w:t xml:space="preserve"> </w:t>
      </w:r>
      <w:r w:rsidR="00C24848">
        <w:t>Fisioterapia</w:t>
      </w:r>
      <w:r w:rsidR="00DD3E94">
        <w:t xml:space="preserve"> </w:t>
      </w:r>
      <w:r w:rsidR="00C24848">
        <w:t>Manual</w:t>
      </w:r>
      <w:r w:rsidR="00DD3E94">
        <w:t xml:space="preserve"> </w:t>
      </w:r>
      <w:r w:rsidR="00C24848">
        <w:t>del</w:t>
      </w:r>
      <w:r w:rsidR="00DD3E94">
        <w:t xml:space="preserve"> </w:t>
      </w:r>
      <w:r w:rsidR="00C24848">
        <w:t>Sistema</w:t>
      </w:r>
      <w:r w:rsidR="00DD3E94">
        <w:t xml:space="preserve"> </w:t>
      </w:r>
      <w:r w:rsidR="00C24848">
        <w:t>Musculoesquelético,</w:t>
      </w:r>
      <w:r w:rsidR="00DD3E94">
        <w:t xml:space="preserve"> </w:t>
      </w:r>
      <w:r w:rsidR="00C24848">
        <w:t>así</w:t>
      </w:r>
      <w:r w:rsidR="00DD3E94">
        <w:t xml:space="preserve"> </w:t>
      </w:r>
      <w:r w:rsidR="00C24848">
        <w:t>como</w:t>
      </w:r>
      <w:r w:rsidR="00DD3E94">
        <w:t xml:space="preserve"> </w:t>
      </w:r>
      <w:r w:rsidR="00C24848">
        <w:t>con</w:t>
      </w:r>
      <w:r w:rsidR="00DD3E94">
        <w:t xml:space="preserve"> </w:t>
      </w:r>
      <w:r w:rsidR="00C24848">
        <w:t>fecha</w:t>
      </w:r>
      <w:r w:rsidR="00DD3E94">
        <w:t xml:space="preserve"> </w:t>
      </w:r>
      <w:r w:rsidR="00C24848">
        <w:t>10</w:t>
      </w:r>
      <w:r w:rsidR="00DD3E94">
        <w:t xml:space="preserve"> </w:t>
      </w:r>
      <w:r w:rsidR="00C24848">
        <w:t>de</w:t>
      </w:r>
      <w:r w:rsidR="00DD3E94">
        <w:t xml:space="preserve"> </w:t>
      </w:r>
      <w:r w:rsidR="00C24848">
        <w:t>julio</w:t>
      </w:r>
      <w:r w:rsidR="00DD3E94">
        <w:t xml:space="preserve"> </w:t>
      </w:r>
      <w:r w:rsidR="00C24848">
        <w:t>de</w:t>
      </w:r>
      <w:r w:rsidR="00DD3E94">
        <w:t xml:space="preserve"> </w:t>
      </w:r>
      <w:r w:rsidR="00C24848">
        <w:t>2019,</w:t>
      </w:r>
      <w:r w:rsidR="00DD3E94">
        <w:t xml:space="preserve"> </w:t>
      </w:r>
      <w:r w:rsidR="00C24848">
        <w:t>para</w:t>
      </w:r>
      <w:r w:rsidR="00DD3E94">
        <w:t xml:space="preserve"> </w:t>
      </w:r>
      <w:r w:rsidR="00C24848">
        <w:t>el</w:t>
      </w:r>
      <w:r w:rsidR="00DD3E94">
        <w:t xml:space="preserve"> </w:t>
      </w:r>
      <w:r w:rsidR="00C24848">
        <w:t>Máster</w:t>
      </w:r>
      <w:r w:rsidR="00DD3E94">
        <w:t xml:space="preserve"> </w:t>
      </w:r>
      <w:r w:rsidR="00C24848">
        <w:t>en</w:t>
      </w:r>
      <w:r w:rsidR="00DD3E94">
        <w:t xml:space="preserve"> </w:t>
      </w:r>
      <w:r w:rsidR="00C24848">
        <w:t>Fisioterapia</w:t>
      </w:r>
      <w:r w:rsidR="00DD3E94">
        <w:t xml:space="preserve"> </w:t>
      </w:r>
      <w:r w:rsidR="00C24848">
        <w:t>Respiratoria</w:t>
      </w:r>
      <w:r w:rsidR="00DD3E94">
        <w:t xml:space="preserve"> </w:t>
      </w:r>
      <w:r w:rsidR="00C24848">
        <w:t>y</w:t>
      </w:r>
      <w:r w:rsidR="00DD3E94">
        <w:t xml:space="preserve"> </w:t>
      </w:r>
      <w:r w:rsidR="00C24848">
        <w:t>Cardiaca.</w:t>
      </w:r>
    </w:p>
    <w:p w14:paraId="468B1646" w14:textId="77777777" w:rsidR="004F2E7F" w:rsidRPr="00327037" w:rsidRDefault="004F2E7F" w:rsidP="005B2F43">
      <w:r w:rsidRPr="00327037">
        <w:t>En</w:t>
      </w:r>
      <w:r w:rsidR="00DD3E94">
        <w:t xml:space="preserve"> </w:t>
      </w:r>
      <w:r w:rsidRPr="00327037">
        <w:t>la</w:t>
      </w:r>
      <w:r w:rsidR="00DD3E94">
        <w:t xml:space="preserve"> </w:t>
      </w:r>
      <w:r w:rsidRPr="00327037">
        <w:t>presente</w:t>
      </w:r>
      <w:r w:rsidR="00DD3E94">
        <w:t xml:space="preserve"> </w:t>
      </w:r>
      <w:r w:rsidRPr="00327037">
        <w:t>Memoria,</w:t>
      </w:r>
      <w:r w:rsidR="00DD3E94">
        <w:t xml:space="preserve"> </w:t>
      </w:r>
      <w:r w:rsidRPr="00327037">
        <w:t>se</w:t>
      </w:r>
      <w:r w:rsidR="00DD3E94">
        <w:t xml:space="preserve"> </w:t>
      </w:r>
      <w:r w:rsidRPr="00327037">
        <w:t>refleja</w:t>
      </w:r>
      <w:r w:rsidR="00DD3E94">
        <w:t xml:space="preserve"> </w:t>
      </w:r>
      <w:r w:rsidRPr="00327037">
        <w:t>la</w:t>
      </w:r>
      <w:r w:rsidR="00DD3E94">
        <w:t xml:space="preserve"> </w:t>
      </w:r>
      <w:r w:rsidRPr="00327037">
        <w:t>actividad</w:t>
      </w:r>
      <w:r w:rsidR="00DD3E94">
        <w:t xml:space="preserve"> </w:t>
      </w:r>
      <w:r w:rsidRPr="00327037">
        <w:t>docente</w:t>
      </w:r>
      <w:r w:rsidR="00DD3E94">
        <w:t xml:space="preserve"> </w:t>
      </w:r>
      <w:r w:rsidRPr="00327037">
        <w:t>e</w:t>
      </w:r>
      <w:r w:rsidR="00DD3E94">
        <w:t xml:space="preserve"> </w:t>
      </w:r>
      <w:r w:rsidRPr="00327037">
        <w:t>investigadora</w:t>
      </w:r>
      <w:r w:rsidR="00DD3E94">
        <w:t xml:space="preserve"> </w:t>
      </w:r>
      <w:r w:rsidRPr="00327037">
        <w:t>realizada</w:t>
      </w:r>
      <w:r w:rsidR="00DD3E94">
        <w:t xml:space="preserve"> </w:t>
      </w:r>
      <w:r w:rsidRPr="00327037">
        <w:t>por</w:t>
      </w:r>
      <w:r w:rsidR="00DD3E94">
        <w:t xml:space="preserve"> </w:t>
      </w:r>
      <w:r w:rsidRPr="00327037">
        <w:t>la</w:t>
      </w:r>
      <w:r w:rsidR="00DD3E94">
        <w:t xml:space="preserve"> </w:t>
      </w:r>
      <w:r w:rsidRPr="00327037">
        <w:t>Escuela,</w:t>
      </w:r>
      <w:r w:rsidR="00DD3E94">
        <w:t xml:space="preserve"> </w:t>
      </w:r>
      <w:r w:rsidRPr="00327037">
        <w:t>así</w:t>
      </w:r>
      <w:r w:rsidR="00DD3E94">
        <w:t xml:space="preserve"> </w:t>
      </w:r>
      <w:r w:rsidRPr="00327037">
        <w:t>como</w:t>
      </w:r>
      <w:r w:rsidR="00DD3E94">
        <w:t xml:space="preserve"> </w:t>
      </w:r>
      <w:r w:rsidRPr="00327037">
        <w:t>otras</w:t>
      </w:r>
      <w:r w:rsidR="00DD3E94">
        <w:t xml:space="preserve"> </w:t>
      </w:r>
      <w:r w:rsidRPr="00327037">
        <w:t>ac</w:t>
      </w:r>
      <w:r w:rsidR="00FC27AA" w:rsidRPr="00327037">
        <w:t>tividades</w:t>
      </w:r>
      <w:r w:rsidR="00DD3E94">
        <w:t xml:space="preserve"> </w:t>
      </w:r>
      <w:r w:rsidR="00FC27AA" w:rsidRPr="00327037">
        <w:t>organizadas</w:t>
      </w:r>
      <w:r w:rsidR="00DD3E94">
        <w:t xml:space="preserve"> </w:t>
      </w:r>
      <w:r w:rsidR="00FC27AA" w:rsidRPr="00327037">
        <w:t>por</w:t>
      </w:r>
      <w:r w:rsidR="00DD3E94">
        <w:t xml:space="preserve"> </w:t>
      </w:r>
      <w:r w:rsidR="00FC27AA" w:rsidRPr="00327037">
        <w:t>este</w:t>
      </w:r>
      <w:r w:rsidR="00DD3E94">
        <w:t xml:space="preserve"> </w:t>
      </w:r>
      <w:r w:rsidR="00FC27AA" w:rsidRPr="00327037">
        <w:t>Centro</w:t>
      </w:r>
      <w:r w:rsidR="00DD3E94">
        <w:t xml:space="preserve"> </w:t>
      </w:r>
      <w:r w:rsidR="00ED65EE">
        <w:t>en</w:t>
      </w:r>
      <w:r w:rsidR="00DD3E94">
        <w:t xml:space="preserve"> </w:t>
      </w:r>
      <w:r w:rsidR="00ED65EE">
        <w:t>el</w:t>
      </w:r>
      <w:r w:rsidR="00DD3E94">
        <w:t xml:space="preserve"> </w:t>
      </w:r>
      <w:r w:rsidR="00ED65EE">
        <w:t>curso</w:t>
      </w:r>
      <w:r w:rsidR="00DD3E94">
        <w:t xml:space="preserve"> </w:t>
      </w:r>
      <w:r w:rsidR="00ED65EE">
        <w:t>académico</w:t>
      </w:r>
      <w:r w:rsidR="00DD3E94">
        <w:t xml:space="preserve"> </w:t>
      </w:r>
      <w:r w:rsidR="002D79B1">
        <w:t>2020/2021</w:t>
      </w:r>
      <w:r w:rsidRPr="00327037">
        <w:t>.</w:t>
      </w:r>
    </w:p>
    <w:p w14:paraId="65139391" w14:textId="77777777" w:rsidR="004F2E7F" w:rsidRPr="00ED6734" w:rsidRDefault="004F2E7F" w:rsidP="00005BCC">
      <w:pPr>
        <w:spacing w:before="600"/>
        <w:jc w:val="center"/>
      </w:pPr>
      <w:r w:rsidRPr="00ED6734">
        <w:t>Madrid,</w:t>
      </w:r>
      <w:r w:rsidR="009448A8" w:rsidRPr="00ED6734">
        <w:t xml:space="preserve"> </w:t>
      </w:r>
      <w:r w:rsidR="002D79B1" w:rsidRPr="00ED6734">
        <w:t>20</w:t>
      </w:r>
      <w:r w:rsidR="00513E62" w:rsidRPr="00ED6734">
        <w:t xml:space="preserve"> </w:t>
      </w:r>
      <w:r w:rsidRPr="00ED6734">
        <w:t>de</w:t>
      </w:r>
      <w:r w:rsidR="00DD3E94" w:rsidRPr="00ED6734">
        <w:t xml:space="preserve"> </w:t>
      </w:r>
      <w:r w:rsidR="00C24848" w:rsidRPr="00ED6734">
        <w:t>octubre</w:t>
      </w:r>
      <w:r w:rsidR="00DD3E94" w:rsidRPr="00ED6734">
        <w:t xml:space="preserve"> </w:t>
      </w:r>
      <w:r w:rsidR="002D79B1" w:rsidRPr="00ED6734">
        <w:t>2021</w:t>
      </w:r>
    </w:p>
    <w:p w14:paraId="14CABEFD" w14:textId="67C95D29" w:rsidR="00327037" w:rsidRPr="00ED6734" w:rsidRDefault="00327037" w:rsidP="00ED6734">
      <w:pPr>
        <w:spacing w:before="600" w:after="0"/>
        <w:ind w:left="426"/>
        <w:jc w:val="left"/>
      </w:pPr>
      <w:r w:rsidRPr="00ED6734">
        <w:t>Ana</w:t>
      </w:r>
      <w:r w:rsidR="00DD3E94" w:rsidRPr="00ED6734">
        <w:t xml:space="preserve"> </w:t>
      </w:r>
      <w:r w:rsidRPr="00ED6734">
        <w:t>B.</w:t>
      </w:r>
      <w:r w:rsidR="00DD3E94" w:rsidRPr="00ED6734">
        <w:t xml:space="preserve"> </w:t>
      </w:r>
      <w:r w:rsidRPr="00ED6734">
        <w:t>Varas</w:t>
      </w:r>
      <w:r w:rsidR="00DD3E94" w:rsidRPr="00ED6734">
        <w:t xml:space="preserve"> </w:t>
      </w:r>
      <w:r w:rsidRPr="00ED6734">
        <w:t>de</w:t>
      </w:r>
      <w:r w:rsidR="00DD3E94" w:rsidRPr="00ED6734">
        <w:t xml:space="preserve"> </w:t>
      </w:r>
      <w:r w:rsidRPr="00ED6734">
        <w:t>la</w:t>
      </w:r>
      <w:r w:rsidR="00DD3E94" w:rsidRPr="00ED6734">
        <w:t xml:space="preserve"> </w:t>
      </w:r>
      <w:r w:rsidRPr="00ED6734">
        <w:t>Fuente</w:t>
      </w:r>
    </w:p>
    <w:p w14:paraId="410DB4FF" w14:textId="3307CE07" w:rsidR="00144B98" w:rsidRPr="00ED6734" w:rsidRDefault="004F2E7F" w:rsidP="00ED6734">
      <w:pPr>
        <w:spacing w:before="0" w:after="0"/>
        <w:ind w:left="426"/>
        <w:jc w:val="left"/>
      </w:pPr>
      <w:r w:rsidRPr="00ED6734">
        <w:t>Director</w:t>
      </w:r>
      <w:r w:rsidR="00327037" w:rsidRPr="00ED6734">
        <w:t>a</w:t>
      </w:r>
    </w:p>
    <w:p w14:paraId="45E5603F" w14:textId="77777777" w:rsidR="00860416" w:rsidRDefault="00860416" w:rsidP="005B2F43"/>
    <w:p w14:paraId="0BAA20EA" w14:textId="77777777" w:rsidR="003E7F27" w:rsidRDefault="003E7F27" w:rsidP="005B2F43">
      <w:pPr>
        <w:sectPr w:rsidR="003E7F27" w:rsidSect="00706058">
          <w:type w:val="oddPage"/>
          <w:pgSz w:w="11906" w:h="16838" w:code="9"/>
          <w:pgMar w:top="1985" w:right="1418" w:bottom="1134" w:left="1418" w:header="1134" w:footer="709" w:gutter="0"/>
          <w:cols w:space="708"/>
          <w:titlePg/>
          <w:docGrid w:linePitch="360"/>
        </w:sectPr>
      </w:pPr>
    </w:p>
    <w:p w14:paraId="18BD6430" w14:textId="77777777" w:rsidR="00FC7B5E" w:rsidRPr="00593884" w:rsidRDefault="00327037" w:rsidP="000F6741">
      <w:pPr>
        <w:pStyle w:val="Ttulo1"/>
      </w:pPr>
      <w:bookmarkStart w:id="15" w:name="_Toc495049524"/>
      <w:bookmarkStart w:id="16" w:name="_Ref498589343"/>
      <w:bookmarkStart w:id="17" w:name="_Toc498589597"/>
      <w:bookmarkStart w:id="18" w:name="_Toc498591748"/>
      <w:bookmarkStart w:id="19" w:name="_Toc498596043"/>
      <w:bookmarkStart w:id="20" w:name="_Toc22719758"/>
      <w:bookmarkStart w:id="21" w:name="_Toc86136755"/>
      <w:bookmarkStart w:id="22" w:name="_Toc86139239"/>
      <w:bookmarkStart w:id="23" w:name="_Toc86139450"/>
      <w:bookmarkStart w:id="24" w:name="_Toc86139540"/>
      <w:bookmarkStart w:id="25" w:name="_Toc88218139"/>
      <w:r w:rsidRPr="00593884">
        <w:lastRenderedPageBreak/>
        <w:t>ACTIVIDAD</w:t>
      </w:r>
      <w:r w:rsidR="00DD3E94" w:rsidRPr="00593884">
        <w:t xml:space="preserve"> </w:t>
      </w:r>
      <w:r w:rsidRPr="00593884">
        <w:t>ACADÉMICA</w:t>
      </w:r>
      <w:bookmarkEnd w:id="15"/>
      <w:bookmarkEnd w:id="16"/>
      <w:bookmarkEnd w:id="17"/>
      <w:bookmarkEnd w:id="18"/>
      <w:bookmarkEnd w:id="19"/>
      <w:bookmarkEnd w:id="20"/>
      <w:bookmarkEnd w:id="21"/>
      <w:bookmarkEnd w:id="22"/>
      <w:bookmarkEnd w:id="23"/>
      <w:bookmarkEnd w:id="24"/>
      <w:bookmarkEnd w:id="25"/>
    </w:p>
    <w:p w14:paraId="34B93B3D" w14:textId="77777777" w:rsidR="00327037" w:rsidRPr="00977CED" w:rsidRDefault="00327037" w:rsidP="00F00C44">
      <w:pPr>
        <w:pStyle w:val="Ttulo2"/>
      </w:pPr>
      <w:bookmarkStart w:id="26" w:name="_Toc22719759"/>
      <w:bookmarkStart w:id="27" w:name="_Toc86136756"/>
      <w:bookmarkStart w:id="28" w:name="_Toc86139240"/>
      <w:bookmarkStart w:id="29" w:name="_Toc86139451"/>
      <w:bookmarkStart w:id="30" w:name="_Toc86139541"/>
      <w:bookmarkStart w:id="31" w:name="_Toc88218140"/>
      <w:r w:rsidRPr="00F00C44">
        <w:t>Primer</w:t>
      </w:r>
      <w:r w:rsidR="00DD3E94">
        <w:t xml:space="preserve"> </w:t>
      </w:r>
      <w:r w:rsidRPr="00977CED">
        <w:t>ciclo:</w:t>
      </w:r>
      <w:r w:rsidR="00DD3E94">
        <w:t xml:space="preserve"> </w:t>
      </w:r>
      <w:r w:rsidRPr="00977CED">
        <w:t>Grado</w:t>
      </w:r>
      <w:r w:rsidR="00DD3E94">
        <w:t xml:space="preserve"> </w:t>
      </w:r>
      <w:r w:rsidRPr="00977CED">
        <w:t>en</w:t>
      </w:r>
      <w:r w:rsidR="00DD3E94">
        <w:t xml:space="preserve"> </w:t>
      </w:r>
      <w:r w:rsidRPr="00977CED">
        <w:t>Fisioterapia.</w:t>
      </w:r>
      <w:bookmarkEnd w:id="26"/>
      <w:bookmarkEnd w:id="27"/>
      <w:bookmarkEnd w:id="28"/>
      <w:bookmarkEnd w:id="29"/>
      <w:bookmarkEnd w:id="30"/>
      <w:bookmarkEnd w:id="31"/>
    </w:p>
    <w:p w14:paraId="412256AC" w14:textId="77777777" w:rsidR="009C48CA" w:rsidRDefault="00871BDB" w:rsidP="0092523B">
      <w:pPr>
        <w:pStyle w:val="Lista1"/>
      </w:pPr>
      <w:r w:rsidRPr="00655EE0">
        <w:t>El</w:t>
      </w:r>
      <w:r w:rsidR="00DD3E94">
        <w:t xml:space="preserve"> </w:t>
      </w:r>
      <w:r w:rsidRPr="00655EE0">
        <w:t>Grado</w:t>
      </w:r>
      <w:r w:rsidR="00DD3E94">
        <w:t xml:space="preserve"> </w:t>
      </w:r>
      <w:r w:rsidRPr="00655EE0">
        <w:t>en</w:t>
      </w:r>
      <w:r w:rsidR="00DD3E94">
        <w:t xml:space="preserve"> </w:t>
      </w:r>
      <w:r w:rsidRPr="00655EE0">
        <w:t>Fisioterapia</w:t>
      </w:r>
      <w:r w:rsidR="00DD3E94">
        <w:t xml:space="preserve"> </w:t>
      </w:r>
      <w:r w:rsidRPr="00655EE0">
        <w:t>es</w:t>
      </w:r>
      <w:r w:rsidR="00DD3E94">
        <w:t xml:space="preserve"> </w:t>
      </w:r>
      <w:r w:rsidRPr="00655EE0">
        <w:t>una</w:t>
      </w:r>
      <w:r w:rsidR="00DD3E94">
        <w:t xml:space="preserve"> </w:t>
      </w:r>
      <w:r w:rsidRPr="00655EE0">
        <w:t>Titulación</w:t>
      </w:r>
      <w:r w:rsidR="00DD3E94">
        <w:t xml:space="preserve"> </w:t>
      </w:r>
      <w:r w:rsidR="002D1E56" w:rsidRPr="00655EE0">
        <w:t>Oficial</w:t>
      </w:r>
      <w:r w:rsidR="00DD3E94">
        <w:t xml:space="preserve"> </w:t>
      </w:r>
      <w:r w:rsidR="002D1E56" w:rsidRPr="00655EE0">
        <w:t>de</w:t>
      </w:r>
      <w:r w:rsidR="00DD3E94">
        <w:t xml:space="preserve"> </w:t>
      </w:r>
      <w:r w:rsidR="002D1E56" w:rsidRPr="00655EE0">
        <w:t>primer</w:t>
      </w:r>
      <w:r w:rsidR="00DD3E94">
        <w:t xml:space="preserve"> </w:t>
      </w:r>
      <w:r w:rsidR="002D1E56" w:rsidRPr="00655EE0">
        <w:t>ciclo,</w:t>
      </w:r>
      <w:r w:rsidR="00DD3E94">
        <w:t xml:space="preserve"> </w:t>
      </w:r>
      <w:r w:rsidR="009D0E2B">
        <w:t>perteneciente</w:t>
      </w:r>
      <w:r w:rsidR="00DD3E94">
        <w:t xml:space="preserve"> </w:t>
      </w:r>
      <w:r w:rsidR="009D0E2B">
        <w:t>a</w:t>
      </w:r>
      <w:r w:rsidR="00DD3E94">
        <w:t xml:space="preserve"> </w:t>
      </w:r>
      <w:r w:rsidR="009D0E2B">
        <w:t>la</w:t>
      </w:r>
      <w:r w:rsidR="00DD3E94">
        <w:t xml:space="preserve"> </w:t>
      </w:r>
      <w:r w:rsidR="009D0E2B">
        <w:t>rama</w:t>
      </w:r>
      <w:r w:rsidR="00DD3E94">
        <w:t xml:space="preserve"> </w:t>
      </w:r>
      <w:r w:rsidR="009D0E2B">
        <w:t>de</w:t>
      </w:r>
      <w:r w:rsidR="00DD3E94">
        <w:t xml:space="preserve"> </w:t>
      </w:r>
      <w:r w:rsidR="009D0E2B">
        <w:t>conocimiento</w:t>
      </w:r>
      <w:r w:rsidR="00DD3E94">
        <w:t xml:space="preserve"> </w:t>
      </w:r>
      <w:r w:rsidR="009D0E2B">
        <w:t>de</w:t>
      </w:r>
      <w:r w:rsidR="00DD3E94">
        <w:t xml:space="preserve"> </w:t>
      </w:r>
      <w:r w:rsidR="009D0E2B">
        <w:t>las</w:t>
      </w:r>
      <w:r w:rsidR="00DD3E94">
        <w:t xml:space="preserve"> </w:t>
      </w:r>
      <w:r w:rsidR="009D0E2B">
        <w:t>Ciencias</w:t>
      </w:r>
      <w:r w:rsidR="00DD3E94">
        <w:t xml:space="preserve"> </w:t>
      </w:r>
      <w:r w:rsidR="009D0E2B">
        <w:t>de</w:t>
      </w:r>
      <w:r w:rsidR="00DD3E94">
        <w:t xml:space="preserve"> </w:t>
      </w:r>
      <w:r w:rsidR="009D0E2B">
        <w:t>la</w:t>
      </w:r>
      <w:r w:rsidR="00DD3E94">
        <w:t xml:space="preserve"> </w:t>
      </w:r>
      <w:r w:rsidR="009D0E2B">
        <w:t>Salud,</w:t>
      </w:r>
      <w:r w:rsidR="00DD3E94">
        <w:t xml:space="preserve"> </w:t>
      </w:r>
      <w:r w:rsidR="002D1E56" w:rsidRPr="00655EE0">
        <w:t>que</w:t>
      </w:r>
      <w:r w:rsidR="00DD3E94">
        <w:t xml:space="preserve"> </w:t>
      </w:r>
      <w:r w:rsidR="002D1E56" w:rsidRPr="00655EE0">
        <w:t>habilita</w:t>
      </w:r>
      <w:r w:rsidR="00DD3E94">
        <w:t xml:space="preserve"> </w:t>
      </w:r>
      <w:r w:rsidR="002D1E56" w:rsidRPr="00655EE0">
        <w:t>para</w:t>
      </w:r>
      <w:r w:rsidR="00DD3E94">
        <w:t xml:space="preserve"> </w:t>
      </w:r>
      <w:r w:rsidR="002D1E56" w:rsidRPr="00655EE0">
        <w:t>el</w:t>
      </w:r>
      <w:r w:rsidR="00DD3E94">
        <w:t xml:space="preserve"> </w:t>
      </w:r>
      <w:r w:rsidR="002D1E56" w:rsidRPr="00655EE0">
        <w:t>desarrollo</w:t>
      </w:r>
      <w:r w:rsidR="00DD3E94">
        <w:t xml:space="preserve"> </w:t>
      </w:r>
      <w:r w:rsidR="002D1E56" w:rsidRPr="00655EE0">
        <w:t>de</w:t>
      </w:r>
      <w:r w:rsidR="00DD3E94">
        <w:t xml:space="preserve"> </w:t>
      </w:r>
      <w:r w:rsidR="002D1E56" w:rsidRPr="00655EE0">
        <w:t>la</w:t>
      </w:r>
      <w:r w:rsidR="00DD3E94">
        <w:t xml:space="preserve"> </w:t>
      </w:r>
      <w:r w:rsidR="002D1E56" w:rsidRPr="00655EE0">
        <w:t>profesión</w:t>
      </w:r>
      <w:r w:rsidR="00DD3E94">
        <w:t xml:space="preserve"> </w:t>
      </w:r>
      <w:r w:rsidR="002D1E56" w:rsidRPr="00655EE0">
        <w:t>regulada</w:t>
      </w:r>
      <w:r w:rsidR="00DD3E94">
        <w:t xml:space="preserve"> </w:t>
      </w:r>
      <w:r w:rsidR="002D1E56" w:rsidRPr="00655EE0">
        <w:t>de</w:t>
      </w:r>
      <w:r w:rsidR="00DD3E94">
        <w:t xml:space="preserve"> </w:t>
      </w:r>
      <w:r w:rsidR="002D1E56" w:rsidRPr="00655EE0">
        <w:t>fisioterapeuta,</w:t>
      </w:r>
      <w:r w:rsidR="00DD3E94">
        <w:t xml:space="preserve"> </w:t>
      </w:r>
      <w:r w:rsidR="002D1E56" w:rsidRPr="00655EE0">
        <w:t>según</w:t>
      </w:r>
      <w:r w:rsidR="00DD3E94">
        <w:t xml:space="preserve"> </w:t>
      </w:r>
      <w:r w:rsidR="002D1E56" w:rsidRPr="00655EE0">
        <w:t>se</w:t>
      </w:r>
      <w:r w:rsidR="00DD3E94">
        <w:t xml:space="preserve"> </w:t>
      </w:r>
      <w:r w:rsidR="002D1E56" w:rsidRPr="00655EE0">
        <w:t>establece</w:t>
      </w:r>
      <w:r w:rsidR="00DD3E94">
        <w:t xml:space="preserve"> </w:t>
      </w:r>
      <w:r w:rsidR="002D1E56" w:rsidRPr="00655EE0">
        <w:t>en</w:t>
      </w:r>
      <w:r w:rsidR="00DD3E94">
        <w:t xml:space="preserve"> </w:t>
      </w:r>
      <w:r w:rsidR="002D1E56" w:rsidRPr="00655EE0">
        <w:t>la</w:t>
      </w:r>
      <w:r w:rsidR="00DD3E94">
        <w:t xml:space="preserve"> </w:t>
      </w:r>
      <w:r w:rsidR="002D1E56" w:rsidRPr="00655EE0">
        <w:t>Resolución</w:t>
      </w:r>
      <w:r w:rsidR="00DD3E94">
        <w:t xml:space="preserve"> </w:t>
      </w:r>
      <w:r w:rsidR="002D1E56" w:rsidRPr="00655EE0">
        <w:t>de</w:t>
      </w:r>
      <w:r w:rsidR="00DD3E94">
        <w:t xml:space="preserve"> </w:t>
      </w:r>
      <w:r w:rsidR="002D1E56" w:rsidRPr="00655EE0">
        <w:t>14</w:t>
      </w:r>
      <w:r w:rsidR="00DD3E94">
        <w:t xml:space="preserve"> </w:t>
      </w:r>
      <w:r w:rsidR="002D1E56" w:rsidRPr="00655EE0">
        <w:t>de</w:t>
      </w:r>
      <w:r w:rsidR="00DD3E94">
        <w:t xml:space="preserve"> </w:t>
      </w:r>
      <w:r w:rsidR="002D1E56" w:rsidRPr="00655EE0">
        <w:t>febrero</w:t>
      </w:r>
      <w:r w:rsidR="00DD3E94">
        <w:t xml:space="preserve"> </w:t>
      </w:r>
      <w:r w:rsidR="002D1E56" w:rsidRPr="00655EE0">
        <w:t>de</w:t>
      </w:r>
      <w:r w:rsidR="00DD3E94">
        <w:t xml:space="preserve"> </w:t>
      </w:r>
      <w:r w:rsidR="002D1E56" w:rsidRPr="00655EE0">
        <w:t>2008,</w:t>
      </w:r>
      <w:r w:rsidR="00DD3E94">
        <w:t xml:space="preserve"> </w:t>
      </w:r>
      <w:r w:rsidR="002D1E56" w:rsidRPr="00655EE0">
        <w:t>BOE</w:t>
      </w:r>
      <w:r w:rsidR="00DD3E94">
        <w:t xml:space="preserve"> </w:t>
      </w:r>
      <w:r w:rsidR="002D1E56" w:rsidRPr="00655EE0">
        <w:t>n.</w:t>
      </w:r>
      <w:r w:rsidR="003D4472">
        <w:t>º</w:t>
      </w:r>
      <w:r w:rsidR="00DD3E94">
        <w:t xml:space="preserve"> </w:t>
      </w:r>
      <w:r w:rsidR="002D1E56" w:rsidRPr="00655EE0">
        <w:t>50</w:t>
      </w:r>
      <w:r w:rsidR="00DD3E94">
        <w:t xml:space="preserve"> </w:t>
      </w:r>
      <w:r w:rsidR="002D1E56" w:rsidRPr="00655EE0">
        <w:t>de</w:t>
      </w:r>
      <w:r w:rsidR="00DD3E94">
        <w:t xml:space="preserve"> </w:t>
      </w:r>
      <w:r w:rsidR="002D1E56" w:rsidRPr="00655EE0">
        <w:t>27/2/2008</w:t>
      </w:r>
      <w:r w:rsidR="00DD3E94">
        <w:t xml:space="preserve"> </w:t>
      </w:r>
      <w:r w:rsidR="002D1E56" w:rsidRPr="00655EE0">
        <w:t>y</w:t>
      </w:r>
      <w:r w:rsidR="00DD3E94">
        <w:t xml:space="preserve"> </w:t>
      </w:r>
      <w:r w:rsidR="00655EE0" w:rsidRPr="00655EE0">
        <w:t>en</w:t>
      </w:r>
      <w:r w:rsidR="00DD3E94">
        <w:t xml:space="preserve"> </w:t>
      </w:r>
      <w:r w:rsidR="00655EE0" w:rsidRPr="00655EE0">
        <w:t>la</w:t>
      </w:r>
      <w:r w:rsidR="00DD3E94">
        <w:t xml:space="preserve"> </w:t>
      </w:r>
      <w:r w:rsidR="002D1E56" w:rsidRPr="00655EE0">
        <w:t>Orden</w:t>
      </w:r>
      <w:r w:rsidR="00DD3E94">
        <w:t xml:space="preserve"> </w:t>
      </w:r>
      <w:r w:rsidR="002D1E56" w:rsidRPr="00655EE0">
        <w:t>CIN/2</w:t>
      </w:r>
      <w:r w:rsidR="00655EE0" w:rsidRPr="00655EE0">
        <w:t>135/2008,</w:t>
      </w:r>
      <w:r w:rsidR="00DD3E94">
        <w:t xml:space="preserve"> </w:t>
      </w:r>
      <w:r w:rsidR="00655EE0" w:rsidRPr="00655EE0">
        <w:t>de</w:t>
      </w:r>
      <w:r w:rsidR="00DD3E94">
        <w:t xml:space="preserve"> </w:t>
      </w:r>
      <w:r w:rsidR="00655EE0" w:rsidRPr="00655EE0">
        <w:t>3</w:t>
      </w:r>
      <w:r w:rsidR="00DD3E94">
        <w:t xml:space="preserve"> </w:t>
      </w:r>
      <w:r w:rsidR="00655EE0" w:rsidRPr="00655EE0">
        <w:t>de</w:t>
      </w:r>
      <w:r w:rsidR="00DD3E94">
        <w:t xml:space="preserve"> </w:t>
      </w:r>
      <w:r w:rsidR="00655EE0" w:rsidRPr="00655EE0">
        <w:t>julio</w:t>
      </w:r>
      <w:r w:rsidR="00DD3E94">
        <w:t xml:space="preserve"> </w:t>
      </w:r>
      <w:r w:rsidR="00655EE0" w:rsidRPr="00655EE0">
        <w:t>de</w:t>
      </w:r>
      <w:r w:rsidR="00DD3E94">
        <w:t xml:space="preserve"> </w:t>
      </w:r>
      <w:r w:rsidR="00655EE0" w:rsidRPr="00655EE0">
        <w:t>2008.</w:t>
      </w:r>
      <w:r w:rsidR="00DD3E94">
        <w:t xml:space="preserve"> </w:t>
      </w:r>
      <w:r w:rsidR="00655EE0" w:rsidRPr="00655EE0">
        <w:t>Se</w:t>
      </w:r>
      <w:r w:rsidR="00DD3E94">
        <w:t xml:space="preserve"> </w:t>
      </w:r>
      <w:r w:rsidR="00655EE0" w:rsidRPr="00655EE0">
        <w:t>trata</w:t>
      </w:r>
      <w:r w:rsidR="00DD3E94">
        <w:t xml:space="preserve"> </w:t>
      </w:r>
      <w:r w:rsidR="00655EE0" w:rsidRPr="00655EE0">
        <w:t>de</w:t>
      </w:r>
      <w:r w:rsidR="00DD3E94">
        <w:t xml:space="preserve"> </w:t>
      </w:r>
      <w:r w:rsidR="00655EE0" w:rsidRPr="00655EE0">
        <w:t>unas</w:t>
      </w:r>
      <w:r w:rsidR="00DD3E94">
        <w:t xml:space="preserve"> </w:t>
      </w:r>
      <w:r w:rsidR="00655EE0" w:rsidRPr="00655EE0">
        <w:t>enseñanzas</w:t>
      </w:r>
      <w:r w:rsidR="00DD3E94">
        <w:t xml:space="preserve"> </w:t>
      </w:r>
      <w:r w:rsidR="00655EE0" w:rsidRPr="00655EE0">
        <w:t>presenciales,</w:t>
      </w:r>
      <w:r w:rsidR="00DD3E94">
        <w:t xml:space="preserve"> </w:t>
      </w:r>
      <w:r w:rsidR="00655EE0" w:rsidRPr="00655EE0">
        <w:t>dirigidas</w:t>
      </w:r>
      <w:r w:rsidR="00DD3E94">
        <w:t xml:space="preserve"> </w:t>
      </w:r>
      <w:r w:rsidR="00655EE0" w:rsidRPr="00655EE0">
        <w:t>exclusivamente</w:t>
      </w:r>
      <w:r w:rsidR="00DD3E94">
        <w:t xml:space="preserve"> </w:t>
      </w:r>
      <w:r w:rsidR="00655EE0" w:rsidRPr="00655EE0">
        <w:t>a</w:t>
      </w:r>
      <w:r w:rsidR="00DD3E94">
        <w:t xml:space="preserve"> </w:t>
      </w:r>
      <w:r w:rsidR="00655EE0" w:rsidRPr="00655EE0">
        <w:t>personas</w:t>
      </w:r>
      <w:r w:rsidR="00DD3E94">
        <w:t xml:space="preserve"> </w:t>
      </w:r>
      <w:r w:rsidR="00655EE0" w:rsidRPr="00655EE0">
        <w:t>con</w:t>
      </w:r>
      <w:r w:rsidR="00DD3E94">
        <w:t xml:space="preserve"> </w:t>
      </w:r>
      <w:r w:rsidR="00655EE0" w:rsidRPr="00655EE0">
        <w:t>discapacidad</w:t>
      </w:r>
      <w:r w:rsidR="00DD3E94">
        <w:t xml:space="preserve"> </w:t>
      </w:r>
      <w:r w:rsidR="00655EE0" w:rsidRPr="00655EE0">
        <w:t>visual</w:t>
      </w:r>
      <w:r w:rsidR="00DD3E94">
        <w:t xml:space="preserve"> </w:t>
      </w:r>
      <w:r w:rsidR="00655EE0" w:rsidRPr="00655EE0">
        <w:t>afiliadas</w:t>
      </w:r>
      <w:r w:rsidR="00DD3E94">
        <w:t xml:space="preserve"> </w:t>
      </w:r>
      <w:r w:rsidR="00655EE0" w:rsidRPr="00655EE0">
        <w:t>a</w:t>
      </w:r>
      <w:r w:rsidR="00DD3E94">
        <w:t xml:space="preserve"> </w:t>
      </w:r>
      <w:r w:rsidR="00655EE0" w:rsidRPr="00655EE0">
        <w:t>la</w:t>
      </w:r>
      <w:r w:rsidR="00DD3E94">
        <w:t xml:space="preserve"> </w:t>
      </w:r>
      <w:r w:rsidR="00655EE0" w:rsidRPr="00655EE0">
        <w:t>ONCE.</w:t>
      </w:r>
      <w:r w:rsidR="00DD3E94">
        <w:t xml:space="preserve"> </w:t>
      </w:r>
    </w:p>
    <w:p w14:paraId="5D63D136" w14:textId="48244DDF" w:rsidR="004E33C8" w:rsidRPr="00A512E5" w:rsidRDefault="00655EE0" w:rsidP="0092523B">
      <w:pPr>
        <w:pStyle w:val="Lista1"/>
      </w:pPr>
      <w:r w:rsidRPr="00A512E5">
        <w:t>El</w:t>
      </w:r>
      <w:r w:rsidR="00DD3E94" w:rsidRPr="00A512E5">
        <w:t xml:space="preserve"> </w:t>
      </w:r>
      <w:r w:rsidRPr="00A512E5">
        <w:t>Título,</w:t>
      </w:r>
      <w:r w:rsidR="00DD3E94" w:rsidRPr="00A512E5">
        <w:t xml:space="preserve"> </w:t>
      </w:r>
      <w:r w:rsidRPr="00A512E5">
        <w:t>de</w:t>
      </w:r>
      <w:r w:rsidR="00DD3E94" w:rsidRPr="00A512E5">
        <w:t xml:space="preserve"> </w:t>
      </w:r>
      <w:r w:rsidRPr="00A512E5">
        <w:t>240</w:t>
      </w:r>
      <w:r w:rsidR="00DD3E94" w:rsidRPr="00A512E5">
        <w:t xml:space="preserve"> </w:t>
      </w:r>
      <w:r w:rsidRPr="00A512E5">
        <w:t>ECTS,</w:t>
      </w:r>
      <w:r w:rsidR="00DD3E94" w:rsidRPr="00A512E5">
        <w:t xml:space="preserve"> </w:t>
      </w:r>
      <w:r w:rsidRPr="00A512E5">
        <w:t>se</w:t>
      </w:r>
      <w:r w:rsidR="00DD3E94" w:rsidRPr="00A512E5">
        <w:t xml:space="preserve"> </w:t>
      </w:r>
      <w:r w:rsidRPr="00A512E5">
        <w:t>desarrolla</w:t>
      </w:r>
      <w:r w:rsidR="00DD3E94" w:rsidRPr="00A512E5">
        <w:t xml:space="preserve"> </w:t>
      </w:r>
      <w:r w:rsidRPr="00A512E5">
        <w:t>en</w:t>
      </w:r>
      <w:r w:rsidR="00DD3E94" w:rsidRPr="00A512E5">
        <w:t xml:space="preserve"> </w:t>
      </w:r>
      <w:r w:rsidRPr="00A512E5">
        <w:t>cuatro</w:t>
      </w:r>
      <w:r w:rsidR="00DD3E94" w:rsidRPr="00A512E5">
        <w:t xml:space="preserve"> </w:t>
      </w:r>
      <w:r w:rsidR="00E64C72" w:rsidRPr="00A512E5">
        <w:t>cursos</w:t>
      </w:r>
      <w:r w:rsidR="00DD3E94" w:rsidRPr="00A512E5">
        <w:t xml:space="preserve"> </w:t>
      </w:r>
      <w:r w:rsidR="00E64C72" w:rsidRPr="00A512E5">
        <w:t>académicos</w:t>
      </w:r>
      <w:r w:rsidRPr="00A512E5">
        <w:t>.</w:t>
      </w:r>
      <w:r w:rsidR="00DD3E94" w:rsidRPr="00A512E5">
        <w:t xml:space="preserve"> </w:t>
      </w:r>
      <w:r w:rsidR="00F80AEC" w:rsidRPr="00A512E5">
        <w:t>El</w:t>
      </w:r>
      <w:r w:rsidR="00DD3E94" w:rsidRPr="00A512E5">
        <w:t xml:space="preserve"> </w:t>
      </w:r>
      <w:r w:rsidR="00F80AEC" w:rsidRPr="00A512E5">
        <w:t>plan</w:t>
      </w:r>
      <w:r w:rsidR="00DD3E94" w:rsidRPr="00A512E5">
        <w:t xml:space="preserve"> </w:t>
      </w:r>
      <w:r w:rsidR="00F80AEC" w:rsidRPr="00A512E5">
        <w:t>de</w:t>
      </w:r>
      <w:r w:rsidR="00DD3E94" w:rsidRPr="00A512E5">
        <w:t xml:space="preserve"> </w:t>
      </w:r>
      <w:r w:rsidR="00F80AEC" w:rsidRPr="00A512E5">
        <w:t>estudios</w:t>
      </w:r>
      <w:r w:rsidR="00DD3E94" w:rsidRPr="00A512E5">
        <w:t xml:space="preserve"> </w:t>
      </w:r>
      <w:r w:rsidR="00F80AEC" w:rsidRPr="00A512E5">
        <w:t>y</w:t>
      </w:r>
      <w:r w:rsidR="00DD3E94" w:rsidRPr="00A512E5">
        <w:t xml:space="preserve"> </w:t>
      </w:r>
      <w:r w:rsidR="00F80AEC" w:rsidRPr="00A512E5">
        <w:t>las</w:t>
      </w:r>
      <w:r w:rsidR="00DD3E94" w:rsidRPr="00A512E5">
        <w:t xml:space="preserve"> </w:t>
      </w:r>
      <w:r w:rsidR="00F80AEC" w:rsidRPr="00A512E5">
        <w:t>guías</w:t>
      </w:r>
      <w:r w:rsidR="00DD3E94" w:rsidRPr="00A512E5">
        <w:t xml:space="preserve"> </w:t>
      </w:r>
      <w:r w:rsidR="00F80AEC" w:rsidRPr="00A512E5">
        <w:t>docentes</w:t>
      </w:r>
      <w:r w:rsidR="00DD3E94" w:rsidRPr="00A512E5">
        <w:t xml:space="preserve"> </w:t>
      </w:r>
      <w:r w:rsidR="00F80AEC" w:rsidRPr="00A512E5">
        <w:t>de</w:t>
      </w:r>
      <w:r w:rsidR="00DD3E94" w:rsidRPr="00A512E5">
        <w:t xml:space="preserve"> </w:t>
      </w:r>
      <w:r w:rsidR="00F80AEC" w:rsidRPr="00A512E5">
        <w:t>las</w:t>
      </w:r>
      <w:r w:rsidR="00DD3E94" w:rsidRPr="00A512E5">
        <w:t xml:space="preserve"> </w:t>
      </w:r>
      <w:r w:rsidR="00F80AEC" w:rsidRPr="00A512E5">
        <w:t>asignaturas,</w:t>
      </w:r>
      <w:r w:rsidR="00DD3E94" w:rsidRPr="00A512E5">
        <w:t xml:space="preserve"> </w:t>
      </w:r>
      <w:r w:rsidR="00F80AEC" w:rsidRPr="00A512E5">
        <w:t>que</w:t>
      </w:r>
      <w:r w:rsidR="00DD3E94" w:rsidRPr="00A512E5">
        <w:t xml:space="preserve"> </w:t>
      </w:r>
      <w:r w:rsidR="00F80AEC" w:rsidRPr="00A512E5">
        <w:t>siguen</w:t>
      </w:r>
      <w:r w:rsidR="00DD3E94" w:rsidRPr="00A512E5">
        <w:t xml:space="preserve"> </w:t>
      </w:r>
      <w:r w:rsidR="00F80AEC" w:rsidRPr="00A512E5">
        <w:t>las</w:t>
      </w:r>
      <w:r w:rsidR="00DD3E94" w:rsidRPr="00A512E5">
        <w:t xml:space="preserve"> </w:t>
      </w:r>
      <w:r w:rsidR="00F80AEC" w:rsidRPr="00A512E5">
        <w:t>directrices</w:t>
      </w:r>
      <w:r w:rsidR="00DD3E94" w:rsidRPr="00A512E5">
        <w:t xml:space="preserve"> </w:t>
      </w:r>
      <w:r w:rsidR="00F80AEC" w:rsidRPr="00A512E5">
        <w:t>generales</w:t>
      </w:r>
      <w:r w:rsidR="00DD3E94" w:rsidRPr="00A512E5">
        <w:t xml:space="preserve"> </w:t>
      </w:r>
      <w:r w:rsidR="00F80AEC" w:rsidRPr="00A512E5">
        <w:t>conducentes</w:t>
      </w:r>
      <w:r w:rsidR="00DD3E94" w:rsidRPr="00A512E5">
        <w:t xml:space="preserve"> </w:t>
      </w:r>
      <w:r w:rsidR="00F80AEC" w:rsidRPr="00A512E5">
        <w:t>a</w:t>
      </w:r>
      <w:r w:rsidR="00DD3E94" w:rsidRPr="00A512E5">
        <w:t xml:space="preserve"> </w:t>
      </w:r>
      <w:r w:rsidR="00F80AEC" w:rsidRPr="00A512E5">
        <w:t>la</w:t>
      </w:r>
      <w:r w:rsidR="00DD3E94" w:rsidRPr="00A512E5">
        <w:t xml:space="preserve"> </w:t>
      </w:r>
      <w:r w:rsidR="00F80AEC" w:rsidRPr="00A512E5">
        <w:t>obtención</w:t>
      </w:r>
      <w:r w:rsidR="00DD3E94" w:rsidRPr="00A512E5">
        <w:t xml:space="preserve"> </w:t>
      </w:r>
      <w:r w:rsidR="00F80AEC" w:rsidRPr="00A512E5">
        <w:t>del</w:t>
      </w:r>
      <w:r w:rsidR="00DD3E94" w:rsidRPr="00A512E5">
        <w:t xml:space="preserve"> </w:t>
      </w:r>
      <w:r w:rsidR="00F80AEC" w:rsidRPr="00A512E5">
        <w:t>Título</w:t>
      </w:r>
      <w:r w:rsidR="00DD3E94" w:rsidRPr="00A512E5">
        <w:t xml:space="preserve"> </w:t>
      </w:r>
      <w:r w:rsidR="00F80AEC" w:rsidRPr="00A512E5">
        <w:t>de</w:t>
      </w:r>
      <w:r w:rsidR="00DD3E94" w:rsidRPr="00A512E5">
        <w:t xml:space="preserve"> </w:t>
      </w:r>
      <w:r w:rsidR="00F80AEC" w:rsidRPr="00A512E5">
        <w:t>Grado,</w:t>
      </w:r>
      <w:r w:rsidR="00DD3E94" w:rsidRPr="00A512E5">
        <w:t xml:space="preserve"> </w:t>
      </w:r>
      <w:r w:rsidR="00F80AEC" w:rsidRPr="00A512E5">
        <w:t>se</w:t>
      </w:r>
      <w:r w:rsidR="00DD3E94" w:rsidRPr="00A512E5">
        <w:t xml:space="preserve"> </w:t>
      </w:r>
      <w:r w:rsidR="00F80AEC" w:rsidRPr="00A512E5">
        <w:t>pueden</w:t>
      </w:r>
      <w:r w:rsidR="00DD3E94" w:rsidRPr="00A512E5">
        <w:t xml:space="preserve"> </w:t>
      </w:r>
      <w:r w:rsidR="00F80AEC" w:rsidRPr="00A512E5">
        <w:t>consultar</w:t>
      </w:r>
      <w:r w:rsidR="00DD3E94" w:rsidRPr="00A512E5">
        <w:t xml:space="preserve"> </w:t>
      </w:r>
      <w:r w:rsidR="00F80AEC" w:rsidRPr="00A512E5">
        <w:t>en</w:t>
      </w:r>
      <w:r w:rsidR="00DD3E94" w:rsidRPr="00A512E5">
        <w:t xml:space="preserve"> </w:t>
      </w:r>
      <w:r w:rsidR="00F80AEC" w:rsidRPr="00A512E5">
        <w:t>la</w:t>
      </w:r>
      <w:r w:rsidR="00DD3E94" w:rsidRPr="00A512E5">
        <w:t xml:space="preserve"> </w:t>
      </w:r>
      <w:r w:rsidR="00F80AEC" w:rsidRPr="00A512E5">
        <w:t>web</w:t>
      </w:r>
      <w:r w:rsidR="00DD3E94" w:rsidRPr="00A512E5">
        <w:t xml:space="preserve"> </w:t>
      </w:r>
      <w:r w:rsidR="00F80AEC" w:rsidRPr="00A512E5">
        <w:t>de</w:t>
      </w:r>
      <w:r w:rsidR="00DD3E94" w:rsidRPr="00A512E5">
        <w:t xml:space="preserve"> </w:t>
      </w:r>
      <w:r w:rsidR="00F80AEC" w:rsidRPr="00A512E5">
        <w:t>la</w:t>
      </w:r>
      <w:r w:rsidR="00DD3E94" w:rsidRPr="00A512E5">
        <w:t xml:space="preserve"> </w:t>
      </w:r>
      <w:r w:rsidR="00F80AEC" w:rsidRPr="00A512E5">
        <w:t>Escuela</w:t>
      </w:r>
      <w:r w:rsidR="00DD3E94" w:rsidRPr="00A512E5">
        <w:t xml:space="preserve"> </w:t>
      </w:r>
      <w:r w:rsidR="00F80AEC" w:rsidRPr="00A512E5">
        <w:t>(</w:t>
      </w:r>
      <w:hyperlink r:id="rId20" w:history="1">
        <w:r w:rsidR="007B5F96" w:rsidRPr="00A512E5">
          <w:rPr>
            <w:rStyle w:val="Hipervnculo"/>
            <w:color w:val="auto"/>
            <w:u w:val="none"/>
          </w:rPr>
          <w:t>Grado</w:t>
        </w:r>
      </w:hyperlink>
      <w:r w:rsidR="00E64C72" w:rsidRPr="00A512E5">
        <w:t>)</w:t>
      </w:r>
      <w:r w:rsidR="00F80AEC" w:rsidRPr="00A512E5">
        <w:t>.</w:t>
      </w:r>
      <w:r w:rsidR="009D2C14" w:rsidRPr="00A512E5">
        <w:t xml:space="preserve"> </w:t>
      </w:r>
      <w:r w:rsidR="00AB0129" w:rsidRPr="00A512E5">
        <w:t>En el curso académico 2020/21 comenzó la implant</w:t>
      </w:r>
      <w:r w:rsidR="009D2C14" w:rsidRPr="00A512E5">
        <w:t>a</w:t>
      </w:r>
      <w:r w:rsidR="00AB0129" w:rsidRPr="00A512E5">
        <w:t xml:space="preserve">ción </w:t>
      </w:r>
      <w:r w:rsidR="009D2C14" w:rsidRPr="00A512E5">
        <w:t xml:space="preserve">secuencial </w:t>
      </w:r>
      <w:r w:rsidR="00AB0129" w:rsidRPr="00A512E5">
        <w:t>del nuevo Plan de Estu</w:t>
      </w:r>
      <w:r w:rsidR="009D2C14" w:rsidRPr="00A512E5">
        <w:t>d</w:t>
      </w:r>
      <w:r w:rsidR="00AB0129" w:rsidRPr="00A512E5">
        <w:t>io</w:t>
      </w:r>
      <w:r w:rsidR="009D2C14" w:rsidRPr="00A512E5">
        <w:t>s</w:t>
      </w:r>
      <w:r w:rsidR="00AB0129" w:rsidRPr="00A512E5">
        <w:t>,</w:t>
      </w:r>
      <w:r w:rsidR="00263208" w:rsidRPr="00A512E5">
        <w:t xml:space="preserve"> </w:t>
      </w:r>
      <w:r w:rsidR="00AB0129" w:rsidRPr="00A512E5">
        <w:t>afectando a las asign</w:t>
      </w:r>
      <w:r w:rsidR="009D2C14" w:rsidRPr="00A512E5">
        <w:t>a</w:t>
      </w:r>
      <w:r w:rsidR="00AB0129" w:rsidRPr="00A512E5">
        <w:t>turas de primer curso.</w:t>
      </w:r>
      <w:r w:rsidR="00263208" w:rsidRPr="00A512E5">
        <w:t xml:space="preserve"> </w:t>
      </w:r>
    </w:p>
    <w:p w14:paraId="595DDE74" w14:textId="77777777" w:rsidR="00AB0129" w:rsidRPr="00A512E5" w:rsidRDefault="004E33C8" w:rsidP="0092523B">
      <w:pPr>
        <w:pStyle w:val="Lista1"/>
      </w:pPr>
      <w:r w:rsidRPr="00A512E5">
        <w:t>L</w:t>
      </w:r>
      <w:r w:rsidR="00734726" w:rsidRPr="00A512E5">
        <w:t>a docencia se llevó a cabo según el Escenario A del Plan de ´contingencia contra la infección por SARS-CoV-2 (docencia presencial con medidas de seguridad), gracias a que el número de estudiantes por grupo permitía</w:t>
      </w:r>
      <w:r w:rsidRPr="00A512E5">
        <w:t xml:space="preserve"> </w:t>
      </w:r>
      <w:r w:rsidR="00734726" w:rsidRPr="00A512E5">
        <w:t>respetar el aforo máximo establecido para las aulas y espacios comunes.</w:t>
      </w:r>
      <w:r w:rsidRPr="00A512E5">
        <w:t xml:space="preserve"> Se desarrollar</w:t>
      </w:r>
      <w:r w:rsidR="00880EDB" w:rsidRPr="00A512E5">
        <w:t>o</w:t>
      </w:r>
      <w:r w:rsidRPr="00A512E5">
        <w:t>n sistemas de docencia telemática síncrona para los estudiantes en condiciones de vulnerabilidad y para situaciones de aislamiento por motivo COVID de estudiantes y profesores. Así mismo, con el fin de evitar la jornada partida, se adaptaron las asignaturas de tarde a docencia telemática síncrona. Esto afectó a dos asignaturas de tercer curso en el segundo semestre.</w:t>
      </w:r>
    </w:p>
    <w:p w14:paraId="012C002E" w14:textId="77777777" w:rsidR="009C48CA" w:rsidRDefault="00F80AEC" w:rsidP="0092523B">
      <w:pPr>
        <w:pStyle w:val="Lista1"/>
      </w:pPr>
      <w:r w:rsidRPr="00892377">
        <w:t>Los</w:t>
      </w:r>
      <w:r w:rsidR="00DD3E94">
        <w:t xml:space="preserve"> </w:t>
      </w:r>
      <w:r w:rsidRPr="00892377">
        <w:t>alumnos</w:t>
      </w:r>
      <w:r w:rsidR="00DD3E94">
        <w:t xml:space="preserve"> </w:t>
      </w:r>
      <w:r w:rsidRPr="00892377">
        <w:t>matriculados</w:t>
      </w:r>
      <w:r w:rsidR="00DD3E94">
        <w:t xml:space="preserve"> </w:t>
      </w:r>
      <w:r w:rsidR="00ED65EE">
        <w:t>en</w:t>
      </w:r>
      <w:r w:rsidR="00DD3E94">
        <w:t xml:space="preserve"> </w:t>
      </w:r>
      <w:r w:rsidR="00ED65EE">
        <w:t>el</w:t>
      </w:r>
      <w:r w:rsidR="00DD3E94">
        <w:t xml:space="preserve"> </w:t>
      </w:r>
      <w:r w:rsidR="00ED65EE">
        <w:t>curso</w:t>
      </w:r>
      <w:r w:rsidR="00DD3E94">
        <w:t xml:space="preserve"> </w:t>
      </w:r>
      <w:r w:rsidR="009D2C14">
        <w:t>2020</w:t>
      </w:r>
      <w:r w:rsidR="0071147F">
        <w:t>/202</w:t>
      </w:r>
      <w:r w:rsidR="009D2C14">
        <w:t>1</w:t>
      </w:r>
      <w:r w:rsidR="00DD3E94">
        <w:t xml:space="preserve"> </w:t>
      </w:r>
      <w:r w:rsidR="00EB5273" w:rsidRPr="00892377">
        <w:t>fueron</w:t>
      </w:r>
      <w:r w:rsidR="00DD3E94">
        <w:t xml:space="preserve"> </w:t>
      </w:r>
      <w:r w:rsidRPr="00892377">
        <w:t>en</w:t>
      </w:r>
      <w:r w:rsidR="00DD3E94">
        <w:t xml:space="preserve"> </w:t>
      </w:r>
      <w:r w:rsidRPr="00892377">
        <w:t>total</w:t>
      </w:r>
      <w:r w:rsidR="00DD3E94">
        <w:t xml:space="preserve"> </w:t>
      </w:r>
      <w:r w:rsidR="009967D0" w:rsidRPr="009967D0">
        <w:t>49</w:t>
      </w:r>
      <w:r w:rsidR="00ED65EE" w:rsidRPr="009967D0">
        <w:t>,</w:t>
      </w:r>
      <w:r w:rsidR="00DD3E94" w:rsidRPr="009967D0">
        <w:t xml:space="preserve"> </w:t>
      </w:r>
      <w:r w:rsidR="009967D0">
        <w:t>13</w:t>
      </w:r>
      <w:r w:rsidR="00DD3E94">
        <w:t xml:space="preserve"> </w:t>
      </w:r>
      <w:r w:rsidR="00EB5273" w:rsidRPr="00892377">
        <w:t>de</w:t>
      </w:r>
      <w:r w:rsidR="00DD3E94">
        <w:t xml:space="preserve"> </w:t>
      </w:r>
      <w:r w:rsidR="00EB5273" w:rsidRPr="00892377">
        <w:t>ellos</w:t>
      </w:r>
      <w:r w:rsidR="00DD3E94">
        <w:t xml:space="preserve"> </w:t>
      </w:r>
      <w:r w:rsidR="00EB5273" w:rsidRPr="00892377">
        <w:t>fueron</w:t>
      </w:r>
      <w:r w:rsidR="00DD3E94">
        <w:t xml:space="preserve"> </w:t>
      </w:r>
      <w:r w:rsidR="00EB5273" w:rsidRPr="00892377">
        <w:t>de</w:t>
      </w:r>
      <w:r w:rsidR="00DD3E94">
        <w:t xml:space="preserve"> </w:t>
      </w:r>
      <w:r w:rsidR="00EB5273" w:rsidRPr="00892377">
        <w:t>nuevo</w:t>
      </w:r>
      <w:r w:rsidR="00DD3E94">
        <w:t xml:space="preserve"> </w:t>
      </w:r>
      <w:r w:rsidR="00EB5273" w:rsidRPr="00892377">
        <w:t>ingreso</w:t>
      </w:r>
      <w:r w:rsidR="00DD3E94">
        <w:t xml:space="preserve"> </w:t>
      </w:r>
      <w:r w:rsidRPr="00892377">
        <w:t>y</w:t>
      </w:r>
      <w:r w:rsidR="00DD3E94">
        <w:t xml:space="preserve"> </w:t>
      </w:r>
      <w:r w:rsidR="0071147F">
        <w:t>ningún</w:t>
      </w:r>
      <w:r w:rsidR="00DD3E94">
        <w:t xml:space="preserve"> </w:t>
      </w:r>
      <w:r w:rsidR="00ED65EE">
        <w:t>extranjero</w:t>
      </w:r>
      <w:r w:rsidR="00EB5273" w:rsidRPr="00892377">
        <w:t>.</w:t>
      </w:r>
    </w:p>
    <w:p w14:paraId="100F97BE" w14:textId="5595C802" w:rsidR="009C48CA" w:rsidRDefault="00956226" w:rsidP="0092523B">
      <w:pPr>
        <w:pStyle w:val="Lista1"/>
      </w:pPr>
      <w:r w:rsidRPr="00655EE0">
        <w:lastRenderedPageBreak/>
        <w:t>L</w:t>
      </w:r>
      <w:r w:rsidR="004F2E7F" w:rsidRPr="00655EE0">
        <w:t>as</w:t>
      </w:r>
      <w:r w:rsidR="00DD3E94">
        <w:t xml:space="preserve"> </w:t>
      </w:r>
      <w:r w:rsidR="004F2E7F" w:rsidRPr="00655EE0">
        <w:t>clases</w:t>
      </w:r>
      <w:r w:rsidR="00DD3E94">
        <w:t xml:space="preserve"> </w:t>
      </w:r>
      <w:r w:rsidR="004F2E7F" w:rsidRPr="00655EE0">
        <w:t>d</w:t>
      </w:r>
      <w:r w:rsidR="00327037" w:rsidRPr="00655EE0">
        <w:t>e</w:t>
      </w:r>
      <w:r w:rsidR="00DD3E94">
        <w:t xml:space="preserve"> </w:t>
      </w:r>
      <w:r w:rsidR="00327037" w:rsidRPr="00655EE0">
        <w:t>Gra</w:t>
      </w:r>
      <w:r w:rsidR="00ED65EE">
        <w:t>do</w:t>
      </w:r>
      <w:r w:rsidR="00DD3E94">
        <w:t xml:space="preserve"> </w:t>
      </w:r>
      <w:r w:rsidR="00ED65EE">
        <w:t>del</w:t>
      </w:r>
      <w:r w:rsidR="00DD3E94">
        <w:t xml:space="preserve"> </w:t>
      </w:r>
      <w:r w:rsidR="00ED65EE">
        <w:t>curso</w:t>
      </w:r>
      <w:r w:rsidR="00DD3E94">
        <w:t xml:space="preserve"> </w:t>
      </w:r>
      <w:r w:rsidR="00ED65EE">
        <w:t>académico</w:t>
      </w:r>
      <w:r w:rsidR="00DD3E94">
        <w:t xml:space="preserve"> </w:t>
      </w:r>
      <w:r w:rsidR="002D79B1">
        <w:t>2020</w:t>
      </w:r>
      <w:r w:rsidR="009D2C14">
        <w:t>/</w:t>
      </w:r>
      <w:r w:rsidR="002D79B1">
        <w:t>2</w:t>
      </w:r>
      <w:r w:rsidR="003C0D7C">
        <w:t>02</w:t>
      </w:r>
      <w:r w:rsidR="002D79B1">
        <w:t>1</w:t>
      </w:r>
      <w:r w:rsidR="00DD3E94">
        <w:t xml:space="preserve"> </w:t>
      </w:r>
      <w:r w:rsidR="004F2E7F" w:rsidRPr="00655EE0">
        <w:t>comenzaron</w:t>
      </w:r>
      <w:r w:rsidR="00DD3E94">
        <w:t xml:space="preserve"> </w:t>
      </w:r>
      <w:r w:rsidR="004F2E7F" w:rsidRPr="00655EE0">
        <w:t>el</w:t>
      </w:r>
      <w:r w:rsidR="00DD3E94">
        <w:t xml:space="preserve"> </w:t>
      </w:r>
      <w:r w:rsidR="002D79B1">
        <w:t>7</w:t>
      </w:r>
      <w:r w:rsidR="00DD3E94">
        <w:t xml:space="preserve"> </w:t>
      </w:r>
      <w:r w:rsidR="00ED65EE">
        <w:t>de</w:t>
      </w:r>
      <w:r w:rsidR="00DD3E94">
        <w:t xml:space="preserve"> </w:t>
      </w:r>
      <w:r w:rsidR="00ED65EE">
        <w:t>septiembre</w:t>
      </w:r>
      <w:r w:rsidR="00DD3E94">
        <w:t xml:space="preserve"> </w:t>
      </w:r>
      <w:r w:rsidR="00ED65EE">
        <w:t>de</w:t>
      </w:r>
      <w:r w:rsidR="00DD3E94">
        <w:t xml:space="preserve"> </w:t>
      </w:r>
      <w:r w:rsidR="002D79B1">
        <w:t>2020</w:t>
      </w:r>
      <w:r w:rsidR="00F80AEC">
        <w:t>,</w:t>
      </w:r>
      <w:r w:rsidR="00DD3E94">
        <w:t xml:space="preserve"> </w:t>
      </w:r>
      <w:r w:rsidR="00F80AEC">
        <w:t>fi</w:t>
      </w:r>
      <w:r w:rsidR="00F80AEC" w:rsidRPr="00655EE0">
        <w:t>nalizando</w:t>
      </w:r>
      <w:r w:rsidR="00DD3E94">
        <w:t xml:space="preserve"> </w:t>
      </w:r>
      <w:r w:rsidR="00327037" w:rsidRPr="00655EE0">
        <w:t>el</w:t>
      </w:r>
      <w:r w:rsidR="00DD3E94">
        <w:t xml:space="preserve"> </w:t>
      </w:r>
      <w:r w:rsidR="002D79B1">
        <w:t>7</w:t>
      </w:r>
      <w:r w:rsidR="00DD3E94">
        <w:t xml:space="preserve"> </w:t>
      </w:r>
      <w:r w:rsidR="002F7E7E">
        <w:t>de</w:t>
      </w:r>
      <w:r w:rsidR="00DD3E94">
        <w:t xml:space="preserve"> </w:t>
      </w:r>
      <w:r w:rsidR="002D79B1">
        <w:t>mayo</w:t>
      </w:r>
      <w:r w:rsidR="00DD3E94">
        <w:t xml:space="preserve"> </w:t>
      </w:r>
      <w:r w:rsidR="002F7E7E">
        <w:t>de</w:t>
      </w:r>
      <w:r w:rsidR="00DD3E94">
        <w:t xml:space="preserve"> </w:t>
      </w:r>
      <w:r w:rsidR="003C0D7C">
        <w:t>2</w:t>
      </w:r>
      <w:r w:rsidR="002D79B1">
        <w:t>021</w:t>
      </w:r>
      <w:r w:rsidR="00327037" w:rsidRPr="00655EE0">
        <w:t>.</w:t>
      </w:r>
      <w:r w:rsidR="00DD3E94">
        <w:t xml:space="preserve"> </w:t>
      </w:r>
      <w:r w:rsidR="001E4AC8" w:rsidRPr="00655EE0">
        <w:t>Se</w:t>
      </w:r>
      <w:r w:rsidR="00DD3E94">
        <w:t xml:space="preserve"> </w:t>
      </w:r>
      <w:r w:rsidR="001E4AC8" w:rsidRPr="00655EE0">
        <w:t>llevaron</w:t>
      </w:r>
      <w:r w:rsidR="00DD3E94">
        <w:t xml:space="preserve"> </w:t>
      </w:r>
      <w:r w:rsidR="001E4AC8" w:rsidRPr="00655EE0">
        <w:t>a</w:t>
      </w:r>
      <w:r w:rsidR="00DD3E94">
        <w:t xml:space="preserve"> </w:t>
      </w:r>
      <w:r w:rsidR="001E4AC8" w:rsidRPr="00655EE0">
        <w:t>cabo</w:t>
      </w:r>
      <w:r w:rsidR="00DD3E94">
        <w:t xml:space="preserve"> </w:t>
      </w:r>
      <w:r w:rsidR="001E4AC8" w:rsidRPr="00655EE0">
        <w:t>tres</w:t>
      </w:r>
      <w:r w:rsidR="00DD3E94">
        <w:t xml:space="preserve"> </w:t>
      </w:r>
      <w:r w:rsidR="001E4AC8" w:rsidRPr="00655EE0">
        <w:t>períodos</w:t>
      </w:r>
      <w:r w:rsidR="00DD3E94">
        <w:t xml:space="preserve"> </w:t>
      </w:r>
      <w:r w:rsidR="001E4AC8" w:rsidRPr="00655EE0">
        <w:t>of</w:t>
      </w:r>
      <w:r w:rsidR="002F7E7E">
        <w:t>iciales</w:t>
      </w:r>
      <w:r w:rsidR="00DD3E94">
        <w:t xml:space="preserve"> </w:t>
      </w:r>
      <w:r w:rsidR="002F7E7E">
        <w:t>de</w:t>
      </w:r>
      <w:r w:rsidR="00DD3E94">
        <w:t xml:space="preserve"> </w:t>
      </w:r>
      <w:r w:rsidR="002F7E7E">
        <w:t>exámenes:</w:t>
      </w:r>
      <w:r w:rsidR="00DD3E94">
        <w:t xml:space="preserve"> </w:t>
      </w:r>
      <w:r w:rsidR="002F7E7E">
        <w:t>del</w:t>
      </w:r>
      <w:r w:rsidR="00DD3E94">
        <w:t xml:space="preserve"> </w:t>
      </w:r>
      <w:r w:rsidR="002F7E7E">
        <w:t>8</w:t>
      </w:r>
      <w:r w:rsidR="00DD3E94">
        <w:t xml:space="preserve"> </w:t>
      </w:r>
      <w:r w:rsidR="002F7E7E">
        <w:t>al</w:t>
      </w:r>
      <w:r w:rsidR="00DD3E94">
        <w:t xml:space="preserve"> </w:t>
      </w:r>
      <w:r w:rsidR="002D79B1">
        <w:t>26</w:t>
      </w:r>
      <w:r w:rsidR="00DD3E94">
        <w:t xml:space="preserve"> </w:t>
      </w:r>
      <w:r w:rsidR="001E4AC8" w:rsidRPr="00655EE0">
        <w:t>de</w:t>
      </w:r>
      <w:r w:rsidR="00DD3E94">
        <w:t xml:space="preserve"> </w:t>
      </w:r>
      <w:r w:rsidR="001E4AC8" w:rsidRPr="00655EE0">
        <w:t>enero</w:t>
      </w:r>
      <w:r w:rsidR="00DD3E94">
        <w:t xml:space="preserve"> </w:t>
      </w:r>
      <w:r w:rsidR="002F7E7E">
        <w:t>de</w:t>
      </w:r>
      <w:r w:rsidR="00DD3E94">
        <w:t xml:space="preserve"> </w:t>
      </w:r>
      <w:r w:rsidR="002D79B1">
        <w:t>2021</w:t>
      </w:r>
      <w:r w:rsidR="00DD3E94">
        <w:t xml:space="preserve"> </w:t>
      </w:r>
      <w:r w:rsidR="001E4AC8" w:rsidRPr="00655EE0">
        <w:t>(exámenes</w:t>
      </w:r>
      <w:r w:rsidR="00DD3E94">
        <w:t xml:space="preserve"> </w:t>
      </w:r>
      <w:r w:rsidR="001E4AC8" w:rsidRPr="00655EE0">
        <w:t>parciales</w:t>
      </w:r>
      <w:r w:rsidR="00DD3E94">
        <w:t xml:space="preserve"> </w:t>
      </w:r>
      <w:r w:rsidR="001E4AC8" w:rsidRPr="00655EE0">
        <w:t>de</w:t>
      </w:r>
      <w:r w:rsidR="00DD3E94">
        <w:t xml:space="preserve"> </w:t>
      </w:r>
      <w:r w:rsidR="001E4AC8" w:rsidRPr="00655EE0">
        <w:t>asignaturas</w:t>
      </w:r>
      <w:r w:rsidR="00DD3E94">
        <w:t xml:space="preserve"> </w:t>
      </w:r>
      <w:r w:rsidR="001E4AC8" w:rsidRPr="00655EE0">
        <w:t>anuales</w:t>
      </w:r>
      <w:r w:rsidR="00DD3E94">
        <w:t xml:space="preserve"> </w:t>
      </w:r>
      <w:r w:rsidR="001E4AC8" w:rsidRPr="00655EE0">
        <w:t>y</w:t>
      </w:r>
      <w:r w:rsidR="00DD3E94">
        <w:t xml:space="preserve"> </w:t>
      </w:r>
      <w:r w:rsidR="001E4AC8" w:rsidRPr="00655EE0">
        <w:t>ordinarios</w:t>
      </w:r>
      <w:r w:rsidR="00DD3E94">
        <w:t xml:space="preserve"> </w:t>
      </w:r>
      <w:r w:rsidR="001E4AC8" w:rsidRPr="00655EE0">
        <w:t>de</w:t>
      </w:r>
      <w:r w:rsidR="00DD3E94">
        <w:t xml:space="preserve"> </w:t>
      </w:r>
      <w:r w:rsidR="001E4AC8" w:rsidRPr="00655EE0">
        <w:t>asignaturas</w:t>
      </w:r>
      <w:r w:rsidR="00DD3E94">
        <w:t xml:space="preserve"> </w:t>
      </w:r>
      <w:r w:rsidR="001E4AC8" w:rsidRPr="00655EE0">
        <w:t>semest</w:t>
      </w:r>
      <w:r w:rsidR="002F7E7E">
        <w:t>rales</w:t>
      </w:r>
      <w:r w:rsidR="00DD3E94">
        <w:t xml:space="preserve"> </w:t>
      </w:r>
      <w:r w:rsidR="002F7E7E">
        <w:t>de</w:t>
      </w:r>
      <w:r w:rsidR="00DD3E94">
        <w:t xml:space="preserve"> </w:t>
      </w:r>
      <w:r w:rsidR="002F7E7E">
        <w:t>primer</w:t>
      </w:r>
      <w:r w:rsidR="00DD3E94">
        <w:t xml:space="preserve"> </w:t>
      </w:r>
      <w:r w:rsidR="002F7E7E">
        <w:t>semestre);</w:t>
      </w:r>
      <w:r w:rsidR="00DD3E94">
        <w:t xml:space="preserve"> </w:t>
      </w:r>
      <w:r w:rsidR="002F7E7E">
        <w:t>del</w:t>
      </w:r>
      <w:r w:rsidR="00DD3E94">
        <w:t xml:space="preserve"> </w:t>
      </w:r>
      <w:r w:rsidR="0096361B">
        <w:t>10 al 28</w:t>
      </w:r>
      <w:r w:rsidR="00DD3E94">
        <w:t xml:space="preserve"> </w:t>
      </w:r>
      <w:r w:rsidR="002F7E7E">
        <w:t>de</w:t>
      </w:r>
      <w:r w:rsidR="00DD3E94">
        <w:t xml:space="preserve"> </w:t>
      </w:r>
      <w:r w:rsidR="002F7E7E">
        <w:t>mayo</w:t>
      </w:r>
      <w:r w:rsidR="00DD3E94">
        <w:t xml:space="preserve"> </w:t>
      </w:r>
      <w:r w:rsidR="002F7E7E">
        <w:t>de</w:t>
      </w:r>
      <w:r w:rsidR="00DD3E94">
        <w:t xml:space="preserve"> </w:t>
      </w:r>
      <w:r w:rsidR="0096361B">
        <w:t>2021</w:t>
      </w:r>
      <w:r w:rsidR="00DD3E94">
        <w:t xml:space="preserve"> </w:t>
      </w:r>
      <w:r w:rsidR="001E4AC8" w:rsidRPr="00655EE0">
        <w:t>(exámenes</w:t>
      </w:r>
      <w:r w:rsidR="00DD3E94">
        <w:t xml:space="preserve"> </w:t>
      </w:r>
      <w:r w:rsidR="001E4AC8" w:rsidRPr="00655EE0">
        <w:t>ordinarios</w:t>
      </w:r>
      <w:r w:rsidR="00DD3E94">
        <w:t xml:space="preserve"> </w:t>
      </w:r>
      <w:r w:rsidR="001E4AC8" w:rsidRPr="00655EE0">
        <w:t>de</w:t>
      </w:r>
      <w:r w:rsidR="00DD3E94">
        <w:t xml:space="preserve"> </w:t>
      </w:r>
      <w:r w:rsidR="001E4AC8" w:rsidRPr="00655EE0">
        <w:t>asignaturas</w:t>
      </w:r>
      <w:r w:rsidR="00DD3E94">
        <w:t xml:space="preserve"> </w:t>
      </w:r>
      <w:r w:rsidR="001E4AC8" w:rsidRPr="00655EE0">
        <w:t>anuales</w:t>
      </w:r>
      <w:r w:rsidR="00DD3E94">
        <w:t xml:space="preserve"> </w:t>
      </w:r>
      <w:r w:rsidR="001E4AC8" w:rsidRPr="00655EE0">
        <w:t>y</w:t>
      </w:r>
      <w:r w:rsidR="00DD3E94">
        <w:t xml:space="preserve"> </w:t>
      </w:r>
      <w:r w:rsidR="001E4AC8" w:rsidRPr="00655EE0">
        <w:t>semestr</w:t>
      </w:r>
      <w:r w:rsidR="002F7E7E">
        <w:t>ales</w:t>
      </w:r>
      <w:r w:rsidR="00DD3E94">
        <w:t xml:space="preserve"> </w:t>
      </w:r>
      <w:r w:rsidR="002F7E7E">
        <w:t>de</w:t>
      </w:r>
      <w:r w:rsidR="00DD3E94">
        <w:t xml:space="preserve"> </w:t>
      </w:r>
      <w:r w:rsidR="002F7E7E">
        <w:t>segundo</w:t>
      </w:r>
      <w:r w:rsidR="00DD3E94">
        <w:t xml:space="preserve"> </w:t>
      </w:r>
      <w:r w:rsidR="002F7E7E">
        <w:t>semestre);</w:t>
      </w:r>
      <w:r w:rsidR="00DD3E94">
        <w:t xml:space="preserve"> </w:t>
      </w:r>
      <w:r w:rsidR="002F7E7E">
        <w:t>del</w:t>
      </w:r>
      <w:r w:rsidR="00DD3E94">
        <w:t xml:space="preserve"> </w:t>
      </w:r>
      <w:r w:rsidR="0096361B">
        <w:t>7</w:t>
      </w:r>
      <w:r w:rsidR="00DD3E94">
        <w:t xml:space="preserve"> </w:t>
      </w:r>
      <w:r w:rsidR="002F7E7E">
        <w:t>de</w:t>
      </w:r>
      <w:r w:rsidR="00DD3E94">
        <w:t xml:space="preserve"> </w:t>
      </w:r>
      <w:r w:rsidR="002F7E7E">
        <w:t>junio</w:t>
      </w:r>
      <w:r w:rsidR="00DD3E94">
        <w:t xml:space="preserve"> </w:t>
      </w:r>
      <w:r w:rsidR="0096361B">
        <w:t>al 2</w:t>
      </w:r>
      <w:r w:rsidR="003C0D7C">
        <w:t xml:space="preserve"> de julio </w:t>
      </w:r>
      <w:r w:rsidR="002F7E7E">
        <w:t>de</w:t>
      </w:r>
      <w:r w:rsidR="00DD3E94">
        <w:t xml:space="preserve"> </w:t>
      </w:r>
      <w:r w:rsidR="0096361B">
        <w:t>2021</w:t>
      </w:r>
      <w:r w:rsidR="003C0D7C">
        <w:t xml:space="preserve"> </w:t>
      </w:r>
      <w:r w:rsidR="001E4AC8" w:rsidRPr="00655EE0">
        <w:t>(exáme</w:t>
      </w:r>
      <w:r w:rsidR="002F7E7E">
        <w:t>nes</w:t>
      </w:r>
      <w:r w:rsidR="00DD3E94">
        <w:t xml:space="preserve"> </w:t>
      </w:r>
      <w:r w:rsidR="002F7E7E">
        <w:t>extraordinarios).</w:t>
      </w:r>
      <w:r w:rsidR="003C0D7C">
        <w:t xml:space="preserve"> </w:t>
      </w:r>
      <w:r w:rsidR="004F2E7F" w:rsidRPr="00655EE0">
        <w:t>En</w:t>
      </w:r>
      <w:r w:rsidR="00DD3E94">
        <w:t xml:space="preserve"> </w:t>
      </w:r>
      <w:r w:rsidR="004F2E7F" w:rsidRPr="00655EE0">
        <w:t>el</w:t>
      </w:r>
      <w:r w:rsidR="00DD3E94">
        <w:t xml:space="preserve"> </w:t>
      </w:r>
      <w:hyperlink w:anchor="__ANEXO__I" w:history="1">
        <w:r w:rsidR="00785AB5">
          <w:rPr>
            <w:rStyle w:val="Hipervnculo"/>
            <w:u w:val="none"/>
          </w:rPr>
          <w:t>Anexo </w:t>
        </w:r>
        <w:r w:rsidR="00655EE0" w:rsidRPr="005D2DA4">
          <w:rPr>
            <w:rStyle w:val="Hipervnculo"/>
            <w:u w:val="none"/>
          </w:rPr>
          <w:t>I</w:t>
        </w:r>
      </w:hyperlink>
      <w:r w:rsidR="00DD3E94">
        <w:t xml:space="preserve"> </w:t>
      </w:r>
      <w:r w:rsidR="004F2E7F" w:rsidRPr="00655EE0">
        <w:t>se</w:t>
      </w:r>
      <w:r w:rsidR="00DD3E94">
        <w:t xml:space="preserve"> </w:t>
      </w:r>
      <w:r w:rsidR="004F2E7F" w:rsidRPr="00655EE0">
        <w:t>a</w:t>
      </w:r>
      <w:r w:rsidR="00655EE0" w:rsidRPr="00655EE0">
        <w:t>djunta</w:t>
      </w:r>
      <w:r w:rsidR="00DD3E94">
        <w:t xml:space="preserve"> </w:t>
      </w:r>
      <w:r w:rsidR="00655EE0" w:rsidRPr="00655EE0">
        <w:t>el</w:t>
      </w:r>
      <w:r w:rsidR="00DD3E94">
        <w:t xml:space="preserve"> </w:t>
      </w:r>
      <w:r w:rsidR="00655EE0" w:rsidRPr="00655EE0">
        <w:t>calendario</w:t>
      </w:r>
      <w:r w:rsidR="00DD3E94">
        <w:t xml:space="preserve"> </w:t>
      </w:r>
      <w:r w:rsidR="00655EE0" w:rsidRPr="00655EE0">
        <w:t>académico,</w:t>
      </w:r>
      <w:r w:rsidR="00DD3E94">
        <w:t xml:space="preserve"> </w:t>
      </w:r>
      <w:r w:rsidR="00655EE0" w:rsidRPr="00655EE0">
        <w:t>en</w:t>
      </w:r>
      <w:r w:rsidR="00DD3E94">
        <w:t xml:space="preserve"> </w:t>
      </w:r>
      <w:r w:rsidR="00655EE0" w:rsidRPr="00655EE0">
        <w:t>el</w:t>
      </w:r>
      <w:r w:rsidR="00DD3E94">
        <w:t xml:space="preserve"> </w:t>
      </w:r>
      <w:hyperlink w:anchor="_ANEXO_II" w:history="1">
        <w:r w:rsidR="00785AB5">
          <w:rPr>
            <w:rStyle w:val="Hipervnculo"/>
            <w:u w:val="none"/>
          </w:rPr>
          <w:t>Anexo </w:t>
        </w:r>
        <w:r w:rsidR="00F80AEC" w:rsidRPr="005D2DA4">
          <w:rPr>
            <w:rStyle w:val="Hipervnculo"/>
            <w:u w:val="none"/>
          </w:rPr>
          <w:t>I</w:t>
        </w:r>
        <w:r w:rsidR="00655EE0" w:rsidRPr="005D2DA4">
          <w:rPr>
            <w:rStyle w:val="Hipervnculo"/>
            <w:u w:val="none"/>
          </w:rPr>
          <w:t>I</w:t>
        </w:r>
      </w:hyperlink>
      <w:r w:rsidR="00DD3E94">
        <w:t xml:space="preserve"> </w:t>
      </w:r>
      <w:r w:rsidR="00655EE0" w:rsidRPr="00655EE0">
        <w:t>los</w:t>
      </w:r>
      <w:r w:rsidR="00DD3E94">
        <w:t xml:space="preserve"> </w:t>
      </w:r>
      <w:r w:rsidR="00655EE0" w:rsidRPr="00655EE0">
        <w:t>horarios</w:t>
      </w:r>
      <w:r w:rsidR="00DD3E94">
        <w:t xml:space="preserve"> </w:t>
      </w:r>
      <w:r w:rsidR="00655EE0" w:rsidRPr="00655EE0">
        <w:t>de</w:t>
      </w:r>
      <w:r w:rsidR="00DD3E94">
        <w:t xml:space="preserve"> </w:t>
      </w:r>
      <w:r w:rsidR="00655EE0" w:rsidRPr="00655EE0">
        <w:t>las</w:t>
      </w:r>
      <w:r w:rsidR="00DD3E94">
        <w:t xml:space="preserve"> </w:t>
      </w:r>
      <w:r w:rsidR="00655EE0" w:rsidRPr="00F80AEC">
        <w:t>clases</w:t>
      </w:r>
      <w:r w:rsidR="00DD3E94">
        <w:t xml:space="preserve"> </w:t>
      </w:r>
      <w:r w:rsidR="00655EE0" w:rsidRPr="00655EE0">
        <w:t>y</w:t>
      </w:r>
      <w:r w:rsidR="00DD3E94">
        <w:t xml:space="preserve"> </w:t>
      </w:r>
      <w:r w:rsidR="00655EE0" w:rsidRPr="00655EE0">
        <w:t>en</w:t>
      </w:r>
      <w:r w:rsidR="00DD3E94">
        <w:t xml:space="preserve"> </w:t>
      </w:r>
      <w:r w:rsidR="00655EE0" w:rsidRPr="00655EE0">
        <w:t>el</w:t>
      </w:r>
      <w:r w:rsidR="00DD3E94">
        <w:t xml:space="preserve"> </w:t>
      </w:r>
      <w:hyperlink w:anchor="_ANEXO_III" w:history="1">
        <w:r w:rsidR="00785AB5">
          <w:rPr>
            <w:rStyle w:val="Hipervnculo"/>
            <w:u w:val="none"/>
          </w:rPr>
          <w:t>Anexo </w:t>
        </w:r>
        <w:r w:rsidR="00655EE0" w:rsidRPr="0003725D">
          <w:rPr>
            <w:rStyle w:val="Hipervnculo"/>
            <w:u w:val="none"/>
          </w:rPr>
          <w:t>I</w:t>
        </w:r>
        <w:r w:rsidR="00F80AEC" w:rsidRPr="0003725D">
          <w:rPr>
            <w:rStyle w:val="Hipervnculo"/>
            <w:u w:val="none"/>
          </w:rPr>
          <w:t>II</w:t>
        </w:r>
      </w:hyperlink>
      <w:r w:rsidR="00655EE0" w:rsidRPr="00655EE0">
        <w:t>,</w:t>
      </w:r>
      <w:r w:rsidR="00DD3E94">
        <w:t xml:space="preserve"> </w:t>
      </w:r>
      <w:r w:rsidR="00655EE0" w:rsidRPr="00655EE0">
        <w:t>el</w:t>
      </w:r>
      <w:r w:rsidR="00DD3E94">
        <w:t xml:space="preserve"> </w:t>
      </w:r>
      <w:r w:rsidR="00655EE0" w:rsidRPr="00655EE0">
        <w:t>calendario</w:t>
      </w:r>
      <w:r w:rsidR="00DD3E94">
        <w:t xml:space="preserve"> </w:t>
      </w:r>
      <w:r w:rsidR="00655EE0" w:rsidRPr="00655EE0">
        <w:t>de</w:t>
      </w:r>
      <w:r w:rsidR="00DD3E94">
        <w:t xml:space="preserve"> </w:t>
      </w:r>
      <w:r w:rsidR="00655EE0" w:rsidRPr="00655EE0">
        <w:t>exámenes.</w:t>
      </w:r>
    </w:p>
    <w:p w14:paraId="413CFBE3" w14:textId="65E5B345" w:rsidR="004F2E7F" w:rsidRDefault="00DF3067" w:rsidP="0092523B">
      <w:pPr>
        <w:pStyle w:val="Lista1"/>
      </w:pPr>
      <w:r>
        <w:t>E</w:t>
      </w:r>
      <w:r w:rsidR="003030BA">
        <w:t>l</w:t>
      </w:r>
      <w:r w:rsidR="00DD3E94">
        <w:t xml:space="preserve"> </w:t>
      </w:r>
      <w:r>
        <w:t>3 y 4</w:t>
      </w:r>
      <w:r w:rsidR="00DD3E94">
        <w:t xml:space="preserve"> </w:t>
      </w:r>
      <w:r w:rsidR="00EB5273" w:rsidRPr="00327037">
        <w:t>de</w:t>
      </w:r>
      <w:r w:rsidR="00DD3E94">
        <w:t xml:space="preserve"> </w:t>
      </w:r>
      <w:r w:rsidR="00EB5273" w:rsidRPr="00327037">
        <w:t>septiembre</w:t>
      </w:r>
      <w:r w:rsidR="00DD3E94">
        <w:t xml:space="preserve"> </w:t>
      </w:r>
      <w:r w:rsidR="003030BA">
        <w:t>de</w:t>
      </w:r>
      <w:r w:rsidR="00DD3E94">
        <w:t xml:space="preserve"> </w:t>
      </w:r>
      <w:r>
        <w:t>2020</w:t>
      </w:r>
      <w:r w:rsidR="00DD3E94">
        <w:t xml:space="preserve"> </w:t>
      </w:r>
      <w:r w:rsidR="00EB5273" w:rsidRPr="00327037">
        <w:t>tuvo</w:t>
      </w:r>
      <w:r w:rsidR="00DD3E94">
        <w:t xml:space="preserve"> </w:t>
      </w:r>
      <w:r w:rsidR="00EB5273" w:rsidRPr="00327037">
        <w:t>lugar</w:t>
      </w:r>
      <w:r w:rsidR="00DD3E94">
        <w:t xml:space="preserve"> </w:t>
      </w:r>
      <w:r w:rsidR="00EB5273" w:rsidRPr="00327037">
        <w:t>el</w:t>
      </w:r>
      <w:r w:rsidR="00DD3E94">
        <w:t xml:space="preserve"> </w:t>
      </w:r>
      <w:r w:rsidR="00EB5273" w:rsidRPr="00327037">
        <w:t>plan</w:t>
      </w:r>
      <w:r w:rsidR="00DD3E94">
        <w:t xml:space="preserve"> </w:t>
      </w:r>
      <w:r w:rsidR="00EB5273" w:rsidRPr="00327037">
        <w:t>de</w:t>
      </w:r>
      <w:r w:rsidR="00DD3E94">
        <w:t xml:space="preserve"> </w:t>
      </w:r>
      <w:r w:rsidR="00EB5273" w:rsidRPr="00327037">
        <w:t>acogida</w:t>
      </w:r>
      <w:r w:rsidR="00DD3E94">
        <w:t xml:space="preserve"> </w:t>
      </w:r>
      <w:r w:rsidR="00EB5273" w:rsidRPr="00327037">
        <w:t>de</w:t>
      </w:r>
      <w:r w:rsidR="00DD3E94">
        <w:t xml:space="preserve"> </w:t>
      </w:r>
      <w:r w:rsidR="00EB5273" w:rsidRPr="00327037">
        <w:t>los</w:t>
      </w:r>
      <w:r w:rsidR="00DD3E94">
        <w:t xml:space="preserve"> </w:t>
      </w:r>
      <w:r w:rsidR="00EB5273" w:rsidRPr="00327037">
        <w:t>nuevos</w:t>
      </w:r>
      <w:r w:rsidR="00DD3E94">
        <w:t xml:space="preserve"> </w:t>
      </w:r>
      <w:r>
        <w:t>alumnos</w:t>
      </w:r>
      <w:r w:rsidR="00EB5273">
        <w:t>.</w:t>
      </w:r>
      <w:r w:rsidR="00DD3E94">
        <w:t xml:space="preserve"> </w:t>
      </w:r>
      <w:r>
        <w:t>S</w:t>
      </w:r>
      <w:r w:rsidR="00EB5273" w:rsidRPr="00327037">
        <w:t>e</w:t>
      </w:r>
      <w:r w:rsidR="00DD3E94">
        <w:t xml:space="preserve"> </w:t>
      </w:r>
      <w:r w:rsidR="00EB5273" w:rsidRPr="00327037">
        <w:t>les</w:t>
      </w:r>
      <w:r w:rsidR="00DD3E94">
        <w:t xml:space="preserve"> </w:t>
      </w:r>
      <w:r w:rsidR="00EB5273" w:rsidRPr="00327037">
        <w:t>presentaron</w:t>
      </w:r>
      <w:r w:rsidR="00DD3E94">
        <w:t xml:space="preserve"> </w:t>
      </w:r>
      <w:r w:rsidR="00EB5273" w:rsidRPr="00327037">
        <w:t>los</w:t>
      </w:r>
      <w:r w:rsidR="00DD3E94">
        <w:t xml:space="preserve"> </w:t>
      </w:r>
      <w:r w:rsidR="00EB5273" w:rsidRPr="00327037">
        <w:t>diferentes</w:t>
      </w:r>
      <w:r w:rsidR="00DD3E94">
        <w:t xml:space="preserve"> </w:t>
      </w:r>
      <w:r w:rsidR="00EB5273" w:rsidRPr="00327037">
        <w:t>aspectos</w:t>
      </w:r>
      <w:r w:rsidR="00DD3E94">
        <w:t xml:space="preserve"> </w:t>
      </w:r>
      <w:r w:rsidR="00EB5273" w:rsidRPr="00327037">
        <w:t>del</w:t>
      </w:r>
      <w:r w:rsidR="00DD3E94">
        <w:t xml:space="preserve"> </w:t>
      </w:r>
      <w:r w:rsidR="00EB5273" w:rsidRPr="00327037">
        <w:t>funcionamiento</w:t>
      </w:r>
      <w:r w:rsidR="00DD3E94">
        <w:t xml:space="preserve"> </w:t>
      </w:r>
      <w:r w:rsidR="00EB5273" w:rsidRPr="00327037">
        <w:t>de</w:t>
      </w:r>
      <w:r w:rsidR="00DD3E94">
        <w:t xml:space="preserve"> </w:t>
      </w:r>
      <w:r w:rsidR="00EB5273" w:rsidRPr="00327037">
        <w:t>la</w:t>
      </w:r>
      <w:r w:rsidR="00DD3E94">
        <w:t xml:space="preserve"> </w:t>
      </w:r>
      <w:r w:rsidR="00EB5273" w:rsidRPr="00327037">
        <w:t>Escuela:</w:t>
      </w:r>
      <w:r w:rsidR="00DD3E94">
        <w:t xml:space="preserve"> </w:t>
      </w:r>
      <w:r w:rsidR="00EB5273" w:rsidRPr="00327037">
        <w:t>gestiones</w:t>
      </w:r>
      <w:r w:rsidR="00DD3E94">
        <w:t xml:space="preserve"> </w:t>
      </w:r>
      <w:r w:rsidR="00EB5273" w:rsidRPr="00327037">
        <w:t>de</w:t>
      </w:r>
      <w:r w:rsidR="00DD3E94">
        <w:t xml:space="preserve"> </w:t>
      </w:r>
      <w:r w:rsidR="00EB5273" w:rsidRPr="00327037">
        <w:t>matriculación,</w:t>
      </w:r>
      <w:r w:rsidR="00DD3E94">
        <w:t xml:space="preserve"> </w:t>
      </w:r>
      <w:r w:rsidR="00EB5273" w:rsidRPr="00327037">
        <w:t>solicitud</w:t>
      </w:r>
      <w:r w:rsidR="00DD3E94">
        <w:t xml:space="preserve"> </w:t>
      </w:r>
      <w:r w:rsidR="00EB5273" w:rsidRPr="00327037">
        <w:t>de</w:t>
      </w:r>
      <w:r w:rsidR="00DD3E94">
        <w:t xml:space="preserve"> </w:t>
      </w:r>
      <w:r w:rsidR="00EB5273" w:rsidRPr="00327037">
        <w:t>becas,</w:t>
      </w:r>
      <w:r w:rsidR="00DD3E94">
        <w:t xml:space="preserve"> </w:t>
      </w:r>
      <w:r w:rsidR="00EB5273" w:rsidRPr="00327037">
        <w:t>funcionamiento</w:t>
      </w:r>
      <w:r w:rsidR="00DD3E94">
        <w:t xml:space="preserve"> </w:t>
      </w:r>
      <w:r w:rsidR="00EB5273" w:rsidRPr="00327037">
        <w:t>de</w:t>
      </w:r>
      <w:r w:rsidR="00DD3E94">
        <w:t xml:space="preserve"> </w:t>
      </w:r>
      <w:r w:rsidR="00EB5273" w:rsidRPr="00327037">
        <w:t>biblioteca,</w:t>
      </w:r>
      <w:r w:rsidR="00DD3E94">
        <w:t xml:space="preserve"> </w:t>
      </w:r>
      <w:r w:rsidR="00EB5273" w:rsidRPr="00327037">
        <w:t>reprografía</w:t>
      </w:r>
      <w:r w:rsidR="00DD3E94">
        <w:t xml:space="preserve"> </w:t>
      </w:r>
      <w:r w:rsidR="00EB5273" w:rsidRPr="00327037">
        <w:t>y</w:t>
      </w:r>
      <w:r w:rsidR="00DD3E94">
        <w:t xml:space="preserve"> </w:t>
      </w:r>
      <w:r w:rsidR="00EB5273" w:rsidRPr="00327037">
        <w:t>campus</w:t>
      </w:r>
      <w:r w:rsidR="00DD3E94">
        <w:t xml:space="preserve"> </w:t>
      </w:r>
      <w:r w:rsidR="00EB5273" w:rsidRPr="00327037">
        <w:t>virtual</w:t>
      </w:r>
      <w:r w:rsidR="00D257A3">
        <w:t>,</w:t>
      </w:r>
      <w:r w:rsidR="00DD3E94">
        <w:t xml:space="preserve"> </w:t>
      </w:r>
      <w:r w:rsidR="00EB5273" w:rsidRPr="00327037">
        <w:t>y</w:t>
      </w:r>
      <w:r w:rsidR="00DD3E94">
        <w:t xml:space="preserve"> </w:t>
      </w:r>
      <w:r w:rsidR="00EB5273" w:rsidRPr="00327037">
        <w:t>l</w:t>
      </w:r>
      <w:r w:rsidR="003C0D7C">
        <w:t>a</w:t>
      </w:r>
      <w:r w:rsidR="00DD3E94">
        <w:t xml:space="preserve"> </w:t>
      </w:r>
      <w:r w:rsidR="003C0D7C">
        <w:t>Presidenta</w:t>
      </w:r>
      <w:r w:rsidR="00DD3E94">
        <w:t xml:space="preserve"> </w:t>
      </w:r>
      <w:r w:rsidR="00EB5273" w:rsidRPr="00327037">
        <w:t>del</w:t>
      </w:r>
      <w:r w:rsidR="00DD3E94">
        <w:t xml:space="preserve"> </w:t>
      </w:r>
      <w:r w:rsidR="00EB5273" w:rsidRPr="00327037">
        <w:t>Consejo</w:t>
      </w:r>
      <w:r w:rsidR="00DD3E94">
        <w:t xml:space="preserve"> </w:t>
      </w:r>
      <w:r w:rsidR="00EB5273" w:rsidRPr="00327037">
        <w:t>Territorial</w:t>
      </w:r>
      <w:r w:rsidR="00DD3E94">
        <w:t xml:space="preserve"> </w:t>
      </w:r>
      <w:r w:rsidR="00EB5273" w:rsidRPr="00327037">
        <w:t>de</w:t>
      </w:r>
      <w:r w:rsidR="00DD3E94">
        <w:t xml:space="preserve"> </w:t>
      </w:r>
      <w:r w:rsidR="00EB5273" w:rsidRPr="00327037">
        <w:t>Madrid</w:t>
      </w:r>
      <w:r w:rsidR="00DD3E94">
        <w:t xml:space="preserve"> </w:t>
      </w:r>
      <w:r w:rsidR="00EB5273" w:rsidRPr="00327037">
        <w:t>realizó</w:t>
      </w:r>
      <w:r w:rsidR="00DD3E94">
        <w:t xml:space="preserve"> </w:t>
      </w:r>
      <w:r w:rsidR="00EB5273" w:rsidRPr="00327037">
        <w:t>la</w:t>
      </w:r>
      <w:r w:rsidR="00DD3E94">
        <w:t xml:space="preserve"> </w:t>
      </w:r>
      <w:r w:rsidR="00EB5273" w:rsidRPr="00327037">
        <w:t>presentación</w:t>
      </w:r>
      <w:r w:rsidR="00DD3E94">
        <w:t xml:space="preserve"> </w:t>
      </w:r>
      <w:r w:rsidR="00EB5273" w:rsidRPr="00327037">
        <w:t>de</w:t>
      </w:r>
      <w:r w:rsidR="00DD3E94">
        <w:t xml:space="preserve"> </w:t>
      </w:r>
      <w:r w:rsidR="00EB5273" w:rsidRPr="00327037">
        <w:t>este</w:t>
      </w:r>
      <w:r w:rsidR="00DD3E94">
        <w:t xml:space="preserve"> </w:t>
      </w:r>
      <w:r w:rsidR="00EB5273" w:rsidRPr="00327037">
        <w:t>órgano</w:t>
      </w:r>
      <w:r w:rsidR="00DD3E94">
        <w:t xml:space="preserve"> </w:t>
      </w:r>
      <w:r w:rsidR="00EB5273" w:rsidRPr="00327037">
        <w:t>de</w:t>
      </w:r>
      <w:r w:rsidR="00DD3E94">
        <w:t xml:space="preserve"> </w:t>
      </w:r>
      <w:r w:rsidR="00EB5273" w:rsidRPr="00327037">
        <w:t>representación.</w:t>
      </w:r>
      <w:r w:rsidR="00DD3E94">
        <w:t xml:space="preserve"> </w:t>
      </w:r>
      <w:r w:rsidR="00655EE0" w:rsidRPr="00EB5273">
        <w:t>En</w:t>
      </w:r>
      <w:r w:rsidR="00DD3E94">
        <w:t xml:space="preserve"> </w:t>
      </w:r>
      <w:r w:rsidR="00655EE0" w:rsidRPr="00EB5273">
        <w:t>el</w:t>
      </w:r>
      <w:r w:rsidR="00DD3E94">
        <w:t xml:space="preserve"> </w:t>
      </w:r>
      <w:hyperlink w:anchor="_ANEXO_IV" w:history="1">
        <w:r w:rsidR="00785AB5">
          <w:rPr>
            <w:rStyle w:val="Hipervnculo"/>
            <w:u w:val="none"/>
          </w:rPr>
          <w:t>Anexo </w:t>
        </w:r>
        <w:r w:rsidR="00F80AEC" w:rsidRPr="00D806FD">
          <w:rPr>
            <w:rStyle w:val="Hipervnculo"/>
            <w:u w:val="none"/>
          </w:rPr>
          <w:t>I</w:t>
        </w:r>
        <w:r w:rsidR="00655EE0" w:rsidRPr="00D806FD">
          <w:rPr>
            <w:rStyle w:val="Hipervnculo"/>
            <w:u w:val="none"/>
          </w:rPr>
          <w:t>V</w:t>
        </w:r>
      </w:hyperlink>
      <w:r w:rsidR="00DD3E94">
        <w:t xml:space="preserve"> </w:t>
      </w:r>
      <w:r w:rsidR="00EB5273">
        <w:t>se</w:t>
      </w:r>
      <w:r w:rsidR="00DD3E94">
        <w:t xml:space="preserve"> </w:t>
      </w:r>
      <w:r w:rsidR="00EB5273">
        <w:t>incluye</w:t>
      </w:r>
      <w:r w:rsidR="00DD3E94">
        <w:t xml:space="preserve"> </w:t>
      </w:r>
      <w:r w:rsidR="00EB5273">
        <w:t>el</w:t>
      </w:r>
      <w:r w:rsidR="00DD3E94">
        <w:t xml:space="preserve"> </w:t>
      </w:r>
      <w:r w:rsidR="00EB5273">
        <w:t>programa</w:t>
      </w:r>
      <w:r w:rsidR="00DD3E94">
        <w:t xml:space="preserve"> </w:t>
      </w:r>
      <w:r w:rsidR="00655EE0" w:rsidRPr="00EB5273">
        <w:t>de</w:t>
      </w:r>
      <w:r w:rsidR="00DD3E94">
        <w:t xml:space="preserve"> </w:t>
      </w:r>
      <w:r w:rsidR="00655EE0" w:rsidRPr="00EB5273">
        <w:t>dicho</w:t>
      </w:r>
      <w:r w:rsidR="00DD3E94">
        <w:t xml:space="preserve"> </w:t>
      </w:r>
      <w:r w:rsidR="00655EE0" w:rsidRPr="00EB5273">
        <w:t>Plan</w:t>
      </w:r>
      <w:r w:rsidR="00DD3E94">
        <w:t xml:space="preserve"> </w:t>
      </w:r>
      <w:r w:rsidR="00655EE0" w:rsidRPr="00EB5273">
        <w:t>de</w:t>
      </w:r>
      <w:r w:rsidR="00DD3E94">
        <w:t xml:space="preserve"> </w:t>
      </w:r>
      <w:r w:rsidR="00655EE0" w:rsidRPr="00EB5273">
        <w:t>Acogida.</w:t>
      </w:r>
    </w:p>
    <w:p w14:paraId="5B980AB8" w14:textId="4CC04748" w:rsidR="00E91E3F" w:rsidRPr="00C70DB8" w:rsidRDefault="004F2E7F" w:rsidP="0092523B">
      <w:pPr>
        <w:pStyle w:val="Lista1"/>
      </w:pPr>
      <w:r w:rsidRPr="00655EE0">
        <w:t>A</w:t>
      </w:r>
      <w:r w:rsidR="00DD3E94">
        <w:t xml:space="preserve"> </w:t>
      </w:r>
      <w:r w:rsidRPr="00655EE0">
        <w:t>los</w:t>
      </w:r>
      <w:r w:rsidR="00DD3E94">
        <w:t xml:space="preserve"> </w:t>
      </w:r>
      <w:r w:rsidRPr="00655EE0">
        <w:t>nuevos</w:t>
      </w:r>
      <w:r w:rsidR="00DD3E94">
        <w:t xml:space="preserve"> </w:t>
      </w:r>
      <w:r w:rsidRPr="00655EE0">
        <w:t>alumnos</w:t>
      </w:r>
      <w:r w:rsidR="00DD3E94">
        <w:t xml:space="preserve"> </w:t>
      </w:r>
      <w:r w:rsidRPr="00655EE0">
        <w:t>se</w:t>
      </w:r>
      <w:r w:rsidR="00DD3E94">
        <w:t xml:space="preserve"> </w:t>
      </w:r>
      <w:r w:rsidRPr="00655EE0">
        <w:t>les</w:t>
      </w:r>
      <w:r w:rsidR="00DD3E94">
        <w:t xml:space="preserve"> </w:t>
      </w:r>
      <w:r w:rsidRPr="00655EE0">
        <w:t>asignó</w:t>
      </w:r>
      <w:r w:rsidR="00DD3E94">
        <w:t xml:space="preserve"> </w:t>
      </w:r>
      <w:r w:rsidRPr="00655EE0">
        <w:t>un</w:t>
      </w:r>
      <w:r w:rsidR="00DD3E94">
        <w:t xml:space="preserve"> </w:t>
      </w:r>
      <w:r w:rsidRPr="00655EE0">
        <w:t>tutor,</w:t>
      </w:r>
      <w:r w:rsidR="00DD3E94">
        <w:t xml:space="preserve"> </w:t>
      </w:r>
      <w:r w:rsidRPr="00655EE0">
        <w:t>conforme</w:t>
      </w:r>
      <w:r w:rsidR="00DD3E94">
        <w:t xml:space="preserve"> </w:t>
      </w:r>
      <w:r w:rsidRPr="00655EE0">
        <w:t>establece</w:t>
      </w:r>
      <w:r w:rsidR="00DD3E94">
        <w:t xml:space="preserve"> </w:t>
      </w:r>
      <w:r w:rsidRPr="00655EE0">
        <w:t>el</w:t>
      </w:r>
      <w:r w:rsidR="00DD3E94">
        <w:t xml:space="preserve"> </w:t>
      </w:r>
      <w:r w:rsidRPr="00655EE0">
        <w:t>Plan</w:t>
      </w:r>
      <w:r w:rsidR="00DD3E94">
        <w:t xml:space="preserve"> </w:t>
      </w:r>
      <w:r w:rsidRPr="00655EE0">
        <w:t>de</w:t>
      </w:r>
      <w:r w:rsidR="00DD3E94">
        <w:t xml:space="preserve"> </w:t>
      </w:r>
      <w:r w:rsidRPr="00655EE0">
        <w:t>Acción</w:t>
      </w:r>
      <w:r w:rsidR="00DD3E94">
        <w:t xml:space="preserve"> </w:t>
      </w:r>
      <w:r w:rsidRPr="00655EE0">
        <w:t>Tutorial</w:t>
      </w:r>
      <w:r w:rsidR="00DD3E94">
        <w:t xml:space="preserve"> </w:t>
      </w:r>
      <w:r w:rsidRPr="00655EE0">
        <w:t>(PAT),</w:t>
      </w:r>
      <w:r w:rsidR="00DD3E94">
        <w:t xml:space="preserve"> </w:t>
      </w:r>
      <w:r w:rsidRPr="00655EE0">
        <w:t>que</w:t>
      </w:r>
      <w:r w:rsidR="00DD3E94">
        <w:t xml:space="preserve"> </w:t>
      </w:r>
      <w:r w:rsidRPr="00655EE0">
        <w:t>realiza</w:t>
      </w:r>
      <w:r w:rsidR="00DD3E94">
        <w:t xml:space="preserve"> </w:t>
      </w:r>
      <w:r w:rsidRPr="00655EE0">
        <w:t>el</w:t>
      </w:r>
      <w:r w:rsidR="00DD3E94">
        <w:t xml:space="preserve"> </w:t>
      </w:r>
      <w:r w:rsidRPr="00655EE0">
        <w:t>seguimiento</w:t>
      </w:r>
      <w:r w:rsidR="00DD3E94">
        <w:t xml:space="preserve"> </w:t>
      </w:r>
      <w:r w:rsidRPr="00655EE0">
        <w:t>a</w:t>
      </w:r>
      <w:r w:rsidR="00DD3E94">
        <w:t xml:space="preserve"> </w:t>
      </w:r>
      <w:r w:rsidRPr="00655EE0">
        <w:t>lo</w:t>
      </w:r>
      <w:r w:rsidR="00DD3E94">
        <w:t xml:space="preserve"> </w:t>
      </w:r>
      <w:r w:rsidRPr="00655EE0">
        <w:t>largo</w:t>
      </w:r>
      <w:r w:rsidR="00DD3E94">
        <w:t xml:space="preserve"> </w:t>
      </w:r>
      <w:r w:rsidRPr="00655EE0">
        <w:t>de</w:t>
      </w:r>
      <w:r w:rsidR="00DD3E94">
        <w:t xml:space="preserve"> </w:t>
      </w:r>
      <w:r w:rsidRPr="00655EE0">
        <w:t>toda</w:t>
      </w:r>
      <w:r w:rsidR="00DD3E94">
        <w:t xml:space="preserve"> </w:t>
      </w:r>
      <w:r w:rsidRPr="00655EE0">
        <w:t>su</w:t>
      </w:r>
      <w:r w:rsidR="00DD3E94">
        <w:t xml:space="preserve"> </w:t>
      </w:r>
      <w:r w:rsidRPr="00655EE0">
        <w:t>titulación.</w:t>
      </w:r>
      <w:r w:rsidR="00DD3E94">
        <w:t xml:space="preserve"> </w:t>
      </w:r>
      <w:r w:rsidRPr="00655EE0">
        <w:t>Se</w:t>
      </w:r>
      <w:r w:rsidR="00DD3E94">
        <w:t xml:space="preserve"> </w:t>
      </w:r>
      <w:r w:rsidRPr="00655EE0">
        <w:t>llevó</w:t>
      </w:r>
      <w:r w:rsidR="00DD3E94">
        <w:t xml:space="preserve"> </w:t>
      </w:r>
      <w:r w:rsidRPr="00655EE0">
        <w:t>a</w:t>
      </w:r>
      <w:r w:rsidR="00DD3E94">
        <w:t xml:space="preserve"> </w:t>
      </w:r>
      <w:r w:rsidRPr="00655EE0">
        <w:t>cabo</w:t>
      </w:r>
      <w:r w:rsidR="00DD3E94">
        <w:t xml:space="preserve"> </w:t>
      </w:r>
      <w:r w:rsidRPr="00655EE0">
        <w:t>el</w:t>
      </w:r>
      <w:r w:rsidR="00DD3E94">
        <w:t xml:space="preserve"> </w:t>
      </w:r>
      <w:r w:rsidR="00AE02DC">
        <w:t>PAT</w:t>
      </w:r>
      <w:r w:rsidR="00DD3E94">
        <w:t xml:space="preserve"> </w:t>
      </w:r>
      <w:r w:rsidRPr="00655EE0">
        <w:t>según</w:t>
      </w:r>
      <w:r w:rsidR="00DD3E94">
        <w:t xml:space="preserve"> </w:t>
      </w:r>
      <w:r w:rsidRPr="00655EE0">
        <w:t>las</w:t>
      </w:r>
      <w:r w:rsidR="00DD3E94">
        <w:t xml:space="preserve"> </w:t>
      </w:r>
      <w:r w:rsidRPr="00655EE0">
        <w:t>directrices</w:t>
      </w:r>
      <w:r w:rsidR="00DD3E94">
        <w:t xml:space="preserve"> </w:t>
      </w:r>
      <w:r w:rsidRPr="00655EE0">
        <w:t>establecidas,</w:t>
      </w:r>
      <w:r w:rsidR="00DD3E94">
        <w:t xml:space="preserve"> </w:t>
      </w:r>
      <w:r w:rsidRPr="00655EE0">
        <w:t>comunes</w:t>
      </w:r>
      <w:r w:rsidR="00DD3E94">
        <w:t xml:space="preserve"> </w:t>
      </w:r>
      <w:r w:rsidRPr="00655EE0">
        <w:t>al</w:t>
      </w:r>
      <w:r w:rsidR="00DD3E94">
        <w:t xml:space="preserve"> </w:t>
      </w:r>
      <w:r w:rsidRPr="00655EE0">
        <w:t>Centro</w:t>
      </w:r>
      <w:r w:rsidR="00DD3E94">
        <w:t xml:space="preserve"> </w:t>
      </w:r>
      <w:r w:rsidRPr="00655EE0">
        <w:t>y</w:t>
      </w:r>
      <w:r w:rsidR="00DD3E94">
        <w:t xml:space="preserve"> </w:t>
      </w:r>
      <w:r w:rsidRPr="00655EE0">
        <w:t>basadas</w:t>
      </w:r>
      <w:r w:rsidR="00DD3E94">
        <w:t xml:space="preserve"> </w:t>
      </w:r>
      <w:r w:rsidRPr="00655EE0">
        <w:t>en</w:t>
      </w:r>
      <w:r w:rsidR="00DD3E94">
        <w:t xml:space="preserve"> </w:t>
      </w:r>
      <w:r w:rsidRPr="00655EE0">
        <w:t>el</w:t>
      </w:r>
      <w:r w:rsidR="00DD3E94">
        <w:t xml:space="preserve"> </w:t>
      </w:r>
      <w:r w:rsidRPr="00655EE0">
        <w:t>procedimiento</w:t>
      </w:r>
      <w:r w:rsidR="00DD3E94">
        <w:t xml:space="preserve"> </w:t>
      </w:r>
      <w:r w:rsidRPr="00655EE0">
        <w:t>general</w:t>
      </w:r>
      <w:r w:rsidR="00DD3E94">
        <w:t xml:space="preserve"> </w:t>
      </w:r>
      <w:r w:rsidRPr="00655EE0">
        <w:t>de</w:t>
      </w:r>
      <w:r w:rsidR="00DD3E94">
        <w:t xml:space="preserve"> </w:t>
      </w:r>
      <w:r w:rsidRPr="00655EE0">
        <w:t>la</w:t>
      </w:r>
      <w:r w:rsidR="00DD3E94">
        <w:t xml:space="preserve"> </w:t>
      </w:r>
      <w:r w:rsidRPr="00655EE0">
        <w:t>UAM.</w:t>
      </w:r>
      <w:r w:rsidR="00DD3E94">
        <w:t xml:space="preserve"> </w:t>
      </w:r>
      <w:r w:rsidRPr="00655EE0">
        <w:t>Cada</w:t>
      </w:r>
      <w:r w:rsidR="00DD3E94">
        <w:t xml:space="preserve"> </w:t>
      </w:r>
      <w:r w:rsidRPr="00655EE0">
        <w:t>tutor</w:t>
      </w:r>
      <w:r w:rsidR="00DD3E94">
        <w:t xml:space="preserve"> </w:t>
      </w:r>
      <w:r w:rsidRPr="00655EE0">
        <w:t>emitió</w:t>
      </w:r>
      <w:r w:rsidR="00DD3E94">
        <w:t xml:space="preserve"> </w:t>
      </w:r>
      <w:r w:rsidRPr="00655EE0">
        <w:t>un</w:t>
      </w:r>
      <w:r w:rsidR="00DD3E94">
        <w:t xml:space="preserve"> </w:t>
      </w:r>
      <w:r w:rsidRPr="00655EE0">
        <w:t>informe</w:t>
      </w:r>
      <w:r w:rsidR="00DD3E94">
        <w:t xml:space="preserve"> </w:t>
      </w:r>
      <w:r w:rsidRPr="00655EE0">
        <w:t>final</w:t>
      </w:r>
      <w:r w:rsidR="00DD3E94">
        <w:t xml:space="preserve"> </w:t>
      </w:r>
      <w:r w:rsidRPr="00655EE0">
        <w:t>de</w:t>
      </w:r>
      <w:r w:rsidR="00DD3E94">
        <w:t xml:space="preserve"> </w:t>
      </w:r>
      <w:r w:rsidRPr="00655EE0">
        <w:t>sus</w:t>
      </w:r>
      <w:r w:rsidR="00DD3E94">
        <w:t xml:space="preserve"> </w:t>
      </w:r>
      <w:r w:rsidRPr="00655EE0">
        <w:t>tutelados,</w:t>
      </w:r>
      <w:r w:rsidR="00DD3E94">
        <w:t xml:space="preserve"> </w:t>
      </w:r>
      <w:r w:rsidRPr="00655EE0">
        <w:t>que</w:t>
      </w:r>
      <w:r w:rsidR="00DD3E94">
        <w:t xml:space="preserve"> </w:t>
      </w:r>
      <w:r w:rsidRPr="00655EE0">
        <w:t>fueron</w:t>
      </w:r>
      <w:r w:rsidR="00DD3E94">
        <w:t xml:space="preserve"> </w:t>
      </w:r>
      <w:r w:rsidRPr="00655EE0">
        <w:t>analizados</w:t>
      </w:r>
      <w:r w:rsidR="00DD3E94">
        <w:t xml:space="preserve"> </w:t>
      </w:r>
      <w:r w:rsidRPr="00655EE0">
        <w:t>por</w:t>
      </w:r>
      <w:r w:rsidR="00DD3E94">
        <w:t xml:space="preserve"> </w:t>
      </w:r>
      <w:r w:rsidRPr="00655EE0">
        <w:t>la</w:t>
      </w:r>
      <w:r w:rsidR="00DD3E94">
        <w:t xml:space="preserve"> </w:t>
      </w:r>
      <w:r w:rsidRPr="00655EE0">
        <w:t>Comisión</w:t>
      </w:r>
      <w:r w:rsidR="00DD3E94">
        <w:t xml:space="preserve"> </w:t>
      </w:r>
      <w:r w:rsidRPr="00655EE0">
        <w:t>de</w:t>
      </w:r>
      <w:r w:rsidR="00DD3E94">
        <w:t xml:space="preserve"> </w:t>
      </w:r>
      <w:r w:rsidRPr="00655EE0">
        <w:t>Seguimiento</w:t>
      </w:r>
      <w:r w:rsidR="00DD3E94">
        <w:t xml:space="preserve"> </w:t>
      </w:r>
      <w:r w:rsidRPr="00655EE0">
        <w:t>del</w:t>
      </w:r>
      <w:r w:rsidR="00DD3E94">
        <w:t xml:space="preserve"> </w:t>
      </w:r>
      <w:r w:rsidRPr="00655EE0">
        <w:t>Título.</w:t>
      </w:r>
      <w:r w:rsidR="00DD3E94">
        <w:t xml:space="preserve"> </w:t>
      </w:r>
      <w:r w:rsidRPr="00655EE0">
        <w:t>Como</w:t>
      </w:r>
      <w:r w:rsidR="00DD3E94">
        <w:t xml:space="preserve"> </w:t>
      </w:r>
      <w:r w:rsidRPr="00655EE0">
        <w:t>consecuencia</w:t>
      </w:r>
      <w:r w:rsidR="00DD3E94">
        <w:t xml:space="preserve"> </w:t>
      </w:r>
      <w:r w:rsidRPr="00655EE0">
        <w:t>de</w:t>
      </w:r>
      <w:r w:rsidR="00DD3E94">
        <w:t xml:space="preserve"> </w:t>
      </w:r>
      <w:r w:rsidRPr="00655EE0">
        <w:t>este</w:t>
      </w:r>
      <w:r w:rsidR="00DD3E94">
        <w:t xml:space="preserve"> </w:t>
      </w:r>
      <w:r w:rsidRPr="00655EE0">
        <w:t>análisis</w:t>
      </w:r>
      <w:r w:rsidR="00DD3E94">
        <w:t xml:space="preserve"> </w:t>
      </w:r>
      <w:r w:rsidRPr="00655EE0">
        <w:t>se</w:t>
      </w:r>
      <w:r w:rsidR="00DD3E94">
        <w:t xml:space="preserve"> </w:t>
      </w:r>
      <w:r w:rsidRPr="00655EE0">
        <w:t>elaboró</w:t>
      </w:r>
      <w:r w:rsidR="00DD3E94">
        <w:t xml:space="preserve"> </w:t>
      </w:r>
      <w:r w:rsidRPr="00655EE0">
        <w:t>un</w:t>
      </w:r>
      <w:r w:rsidR="00DD3E94">
        <w:t xml:space="preserve"> </w:t>
      </w:r>
      <w:r w:rsidRPr="00655EE0">
        <w:t>Informe</w:t>
      </w:r>
      <w:r w:rsidR="00DD3E94">
        <w:t xml:space="preserve"> </w:t>
      </w:r>
      <w:r w:rsidRPr="00655EE0">
        <w:t>Final</w:t>
      </w:r>
      <w:r w:rsidR="00DD3E94">
        <w:t xml:space="preserve"> </w:t>
      </w:r>
      <w:r w:rsidRPr="00655EE0">
        <w:t>del</w:t>
      </w:r>
      <w:r w:rsidR="00DD3E94">
        <w:t xml:space="preserve"> </w:t>
      </w:r>
      <w:r w:rsidRPr="00655EE0">
        <w:t>PAT,</w:t>
      </w:r>
      <w:r w:rsidR="00DD3E94">
        <w:t xml:space="preserve"> </w:t>
      </w:r>
      <w:r w:rsidRPr="00655EE0">
        <w:t>que</w:t>
      </w:r>
      <w:r w:rsidR="00DD3E94">
        <w:t xml:space="preserve"> </w:t>
      </w:r>
      <w:r w:rsidRPr="00655EE0">
        <w:t>se</w:t>
      </w:r>
      <w:r w:rsidR="00DD3E94">
        <w:t xml:space="preserve"> </w:t>
      </w:r>
      <w:r w:rsidRPr="00655EE0">
        <w:t>puede</w:t>
      </w:r>
      <w:r w:rsidR="00DD3E94">
        <w:t xml:space="preserve"> </w:t>
      </w:r>
      <w:r w:rsidRPr="00655EE0">
        <w:t>consultar</w:t>
      </w:r>
      <w:r w:rsidR="00DD3E94">
        <w:t xml:space="preserve"> </w:t>
      </w:r>
      <w:r w:rsidRPr="00655EE0">
        <w:t>en</w:t>
      </w:r>
      <w:r w:rsidR="00DD3E94">
        <w:t xml:space="preserve"> </w:t>
      </w:r>
      <w:r w:rsidRPr="00655EE0">
        <w:t>la</w:t>
      </w:r>
      <w:r w:rsidR="00DD3E94">
        <w:t xml:space="preserve"> </w:t>
      </w:r>
      <w:r w:rsidRPr="00655EE0">
        <w:t>web</w:t>
      </w:r>
      <w:r w:rsidR="00DD3E94">
        <w:t xml:space="preserve"> </w:t>
      </w:r>
      <w:r w:rsidRPr="00655EE0">
        <w:t>de</w:t>
      </w:r>
      <w:r w:rsidR="00DD3E94">
        <w:t xml:space="preserve"> </w:t>
      </w:r>
      <w:r w:rsidRPr="00655EE0">
        <w:t>la</w:t>
      </w:r>
      <w:r w:rsidR="00DD3E94">
        <w:t xml:space="preserve"> </w:t>
      </w:r>
      <w:r w:rsidRPr="00655EE0">
        <w:t>Escuela</w:t>
      </w:r>
      <w:r w:rsidR="00DD3E94">
        <w:t xml:space="preserve"> </w:t>
      </w:r>
      <w:r w:rsidRPr="00655EE0">
        <w:t>(</w:t>
      </w:r>
      <w:hyperlink r:id="rId21" w:history="1">
        <w:r w:rsidR="0076189C" w:rsidRPr="00D806FD">
          <w:rPr>
            <w:rStyle w:val="Hipervnculo"/>
            <w:u w:val="none"/>
          </w:rPr>
          <w:t>Plan</w:t>
        </w:r>
        <w:r w:rsidR="00DD3E94" w:rsidRPr="00D806FD">
          <w:rPr>
            <w:rStyle w:val="Hipervnculo"/>
            <w:u w:val="none"/>
          </w:rPr>
          <w:t xml:space="preserve"> </w:t>
        </w:r>
        <w:r w:rsidR="0076189C" w:rsidRPr="00D806FD">
          <w:rPr>
            <w:rStyle w:val="Hipervnculo"/>
            <w:u w:val="none"/>
          </w:rPr>
          <w:t>de</w:t>
        </w:r>
        <w:r w:rsidR="00DD3E94" w:rsidRPr="00D806FD">
          <w:rPr>
            <w:rStyle w:val="Hipervnculo"/>
            <w:u w:val="none"/>
          </w:rPr>
          <w:t xml:space="preserve"> </w:t>
        </w:r>
        <w:r w:rsidR="0076189C" w:rsidRPr="00D806FD">
          <w:rPr>
            <w:rStyle w:val="Hipervnculo"/>
            <w:u w:val="none"/>
          </w:rPr>
          <w:t>Acción</w:t>
        </w:r>
        <w:r w:rsidR="00DD3E94" w:rsidRPr="00D806FD">
          <w:rPr>
            <w:rStyle w:val="Hipervnculo"/>
            <w:u w:val="none"/>
          </w:rPr>
          <w:t xml:space="preserve"> </w:t>
        </w:r>
        <w:r w:rsidR="0076189C" w:rsidRPr="00D806FD">
          <w:rPr>
            <w:rStyle w:val="Hipervnculo"/>
            <w:u w:val="none"/>
          </w:rPr>
          <w:t>Tutorial</w:t>
        </w:r>
      </w:hyperlink>
      <w:r w:rsidRPr="00655EE0">
        <w:t>).</w:t>
      </w:r>
      <w:r w:rsidR="00DD3E94">
        <w:t xml:space="preserve"> </w:t>
      </w:r>
    </w:p>
    <w:p w14:paraId="72E00F81" w14:textId="0C5B55FC" w:rsidR="00E91E3F" w:rsidRPr="00C70DB8" w:rsidRDefault="004F2E7F" w:rsidP="0092523B">
      <w:pPr>
        <w:pStyle w:val="Lista1"/>
      </w:pPr>
      <w:r w:rsidRPr="00655EE0">
        <w:t>Las</w:t>
      </w:r>
      <w:r w:rsidR="00DD3E94">
        <w:t xml:space="preserve"> </w:t>
      </w:r>
      <w:r w:rsidRPr="00655EE0">
        <w:t>clases</w:t>
      </w:r>
      <w:r w:rsidR="00DD3E94">
        <w:t xml:space="preserve"> </w:t>
      </w:r>
      <w:r w:rsidRPr="00655EE0">
        <w:t>de</w:t>
      </w:r>
      <w:r w:rsidR="00DD3E94">
        <w:t xml:space="preserve"> </w:t>
      </w:r>
      <w:r w:rsidRPr="00655EE0">
        <w:t>Grado</w:t>
      </w:r>
      <w:r w:rsidR="00DD3E94">
        <w:t xml:space="preserve"> </w:t>
      </w:r>
      <w:r w:rsidR="003030BA">
        <w:t>fueron</w:t>
      </w:r>
      <w:r w:rsidR="00DD3E94">
        <w:t xml:space="preserve"> </w:t>
      </w:r>
      <w:r w:rsidR="003030BA">
        <w:t>impartidas</w:t>
      </w:r>
      <w:r w:rsidR="00DD3E94">
        <w:t xml:space="preserve"> </w:t>
      </w:r>
      <w:r w:rsidR="003030BA">
        <w:t>por</w:t>
      </w:r>
      <w:r w:rsidR="00DD3E94">
        <w:t xml:space="preserve"> </w:t>
      </w:r>
      <w:r w:rsidR="00AE02DC">
        <w:t>11</w:t>
      </w:r>
      <w:r w:rsidR="00DD3E94">
        <w:t xml:space="preserve"> </w:t>
      </w:r>
      <w:r w:rsidRPr="00655EE0">
        <w:t>profesores</w:t>
      </w:r>
      <w:r w:rsidR="00DD3E94">
        <w:t xml:space="preserve"> </w:t>
      </w:r>
      <w:r w:rsidRPr="00655EE0">
        <w:t>fisioterapeutas</w:t>
      </w:r>
      <w:r w:rsidR="00DD3E94">
        <w:t xml:space="preserve"> </w:t>
      </w:r>
      <w:r w:rsidRPr="00655EE0">
        <w:t>contratados</w:t>
      </w:r>
      <w:r w:rsidR="00DD3E94">
        <w:t xml:space="preserve"> </w:t>
      </w:r>
      <w:r w:rsidRPr="00655EE0">
        <w:t>por</w:t>
      </w:r>
      <w:r w:rsidR="00DD3E94">
        <w:t xml:space="preserve"> </w:t>
      </w:r>
      <w:r w:rsidRPr="00655EE0">
        <w:t>la</w:t>
      </w:r>
      <w:r w:rsidR="00DD3E94">
        <w:t xml:space="preserve"> </w:t>
      </w:r>
      <w:r w:rsidRPr="00655EE0">
        <w:t>ONCE</w:t>
      </w:r>
      <w:r w:rsidR="00DD3E94">
        <w:t xml:space="preserve"> </w:t>
      </w:r>
      <w:r w:rsidR="003030BA">
        <w:t>(9</w:t>
      </w:r>
      <w:r w:rsidR="00DD3E94">
        <w:t xml:space="preserve"> </w:t>
      </w:r>
      <w:r w:rsidR="003030BA">
        <w:t>titulares</w:t>
      </w:r>
      <w:r w:rsidR="00DD3E94">
        <w:t xml:space="preserve"> </w:t>
      </w:r>
      <w:r w:rsidR="003030BA">
        <w:t>y</w:t>
      </w:r>
      <w:r w:rsidR="00DD3E94">
        <w:t xml:space="preserve"> </w:t>
      </w:r>
      <w:r w:rsidR="00AE02DC">
        <w:t>2</w:t>
      </w:r>
      <w:r w:rsidR="00DD3E94">
        <w:t xml:space="preserve"> </w:t>
      </w:r>
      <w:r w:rsidR="003030BA">
        <w:t>ayudante</w:t>
      </w:r>
      <w:r w:rsidR="00AE02DC">
        <w:t>s</w:t>
      </w:r>
      <w:r w:rsidR="005A43F3" w:rsidRPr="00655EE0">
        <w:t>),</w:t>
      </w:r>
      <w:r w:rsidR="00DD3E94">
        <w:t xml:space="preserve"> </w:t>
      </w:r>
      <w:r w:rsidR="005A43F3" w:rsidRPr="00655EE0">
        <w:t>así</w:t>
      </w:r>
      <w:r w:rsidR="00DD3E94">
        <w:t xml:space="preserve"> </w:t>
      </w:r>
      <w:r w:rsidR="005A43F3" w:rsidRPr="00655EE0">
        <w:t>como</w:t>
      </w:r>
      <w:r w:rsidR="00DD3E94">
        <w:t xml:space="preserve"> </w:t>
      </w:r>
      <w:r w:rsidR="005A43F3" w:rsidRPr="00655EE0">
        <w:t>2</w:t>
      </w:r>
      <w:r w:rsidR="00DF3067">
        <w:t>3</w:t>
      </w:r>
      <w:r w:rsidR="00DD3E94">
        <w:t xml:space="preserve"> </w:t>
      </w:r>
      <w:r w:rsidRPr="00655EE0">
        <w:t>profesores</w:t>
      </w:r>
      <w:r w:rsidR="00DD3E94">
        <w:t xml:space="preserve"> </w:t>
      </w:r>
      <w:r w:rsidRPr="00655EE0">
        <w:t>externos</w:t>
      </w:r>
      <w:r w:rsidR="00DD3E94">
        <w:t xml:space="preserve"> </w:t>
      </w:r>
      <w:r w:rsidRPr="00655EE0">
        <w:t>con</w:t>
      </w:r>
      <w:r w:rsidR="00DD3E94">
        <w:t xml:space="preserve"> </w:t>
      </w:r>
      <w:r w:rsidRPr="00655EE0">
        <w:t>dedicación</w:t>
      </w:r>
      <w:r w:rsidR="00DD3E94">
        <w:t xml:space="preserve"> </w:t>
      </w:r>
      <w:r w:rsidR="005A43F3" w:rsidRPr="00655EE0">
        <w:t>parcial</w:t>
      </w:r>
      <w:r w:rsidR="00DD3E94">
        <w:t xml:space="preserve"> </w:t>
      </w:r>
      <w:r w:rsidR="005A43F3" w:rsidRPr="00655EE0">
        <w:t>(de</w:t>
      </w:r>
      <w:r w:rsidR="00DD3E94">
        <w:t xml:space="preserve"> </w:t>
      </w:r>
      <w:r w:rsidR="005A43F3" w:rsidRPr="00655EE0">
        <w:t>los</w:t>
      </w:r>
      <w:r w:rsidR="00DD3E94">
        <w:t xml:space="preserve"> </w:t>
      </w:r>
      <w:r w:rsidR="005A43F3" w:rsidRPr="00655EE0">
        <w:t>que</w:t>
      </w:r>
      <w:r w:rsidR="00DD3E94">
        <w:t xml:space="preserve"> </w:t>
      </w:r>
      <w:r w:rsidR="00DF3067">
        <w:t>13</w:t>
      </w:r>
      <w:r w:rsidR="00DD3E94">
        <w:t xml:space="preserve"> </w:t>
      </w:r>
      <w:r w:rsidR="005A43F3" w:rsidRPr="00655EE0">
        <w:t>pertenecía</w:t>
      </w:r>
      <w:r w:rsidRPr="00655EE0">
        <w:t>n</w:t>
      </w:r>
      <w:r w:rsidR="00DD3E94">
        <w:t xml:space="preserve"> </w:t>
      </w:r>
      <w:r w:rsidRPr="00655EE0">
        <w:t>a</w:t>
      </w:r>
      <w:r w:rsidR="00DD3E94">
        <w:t xml:space="preserve"> </w:t>
      </w:r>
      <w:r w:rsidRPr="00655EE0">
        <w:t>la</w:t>
      </w:r>
      <w:r w:rsidR="00DD3E94">
        <w:t xml:space="preserve"> </w:t>
      </w:r>
      <w:r w:rsidRPr="00655EE0">
        <w:t>Uni</w:t>
      </w:r>
      <w:r w:rsidR="00C30831">
        <w:t>versidad</w:t>
      </w:r>
      <w:r w:rsidR="00DD3E94">
        <w:t xml:space="preserve"> </w:t>
      </w:r>
      <w:r w:rsidR="00C30831">
        <w:t>Autónoma</w:t>
      </w:r>
      <w:r w:rsidR="00DD3E94">
        <w:t xml:space="preserve"> </w:t>
      </w:r>
      <w:r w:rsidR="00C30831">
        <w:t>de</w:t>
      </w:r>
      <w:r w:rsidR="00DD3E94">
        <w:t xml:space="preserve"> </w:t>
      </w:r>
      <w:r w:rsidR="00C30831">
        <w:t>Madrid</w:t>
      </w:r>
      <w:r w:rsidR="00DD3E94">
        <w:t xml:space="preserve"> </w:t>
      </w:r>
      <w:r w:rsidR="00C30831">
        <w:t>y</w:t>
      </w:r>
      <w:r w:rsidR="00DD3E94">
        <w:t xml:space="preserve"> </w:t>
      </w:r>
      <w:r w:rsidR="00DF3067">
        <w:t>10</w:t>
      </w:r>
      <w:r w:rsidR="00DD3E94">
        <w:t xml:space="preserve"> </w:t>
      </w:r>
      <w:r w:rsidRPr="00655EE0">
        <w:t>a</w:t>
      </w:r>
      <w:r w:rsidR="00DD3E94">
        <w:t xml:space="preserve"> </w:t>
      </w:r>
      <w:r w:rsidRPr="00655EE0">
        <w:t>otras</w:t>
      </w:r>
      <w:r w:rsidR="00DD3E94">
        <w:t xml:space="preserve"> </w:t>
      </w:r>
      <w:r w:rsidRPr="00655EE0">
        <w:t>instituciones).</w:t>
      </w:r>
      <w:r w:rsidR="00DD3E94">
        <w:t xml:space="preserve"> </w:t>
      </w:r>
      <w:r w:rsidR="00F80AEC">
        <w:t>En</w:t>
      </w:r>
      <w:r w:rsidR="00DD3E94">
        <w:t xml:space="preserve"> </w:t>
      </w:r>
      <w:r w:rsidR="00F80AEC">
        <w:t>el</w:t>
      </w:r>
      <w:r w:rsidR="00DD3E94">
        <w:t xml:space="preserve"> </w:t>
      </w:r>
      <w:hyperlink w:anchor="_ANEXO_V" w:history="1">
        <w:r w:rsidR="00785AB5">
          <w:rPr>
            <w:rStyle w:val="Hipervnculo"/>
            <w:u w:val="none"/>
          </w:rPr>
          <w:t>Anexo </w:t>
        </w:r>
        <w:r w:rsidR="00F80AEC" w:rsidRPr="003D2856">
          <w:rPr>
            <w:rStyle w:val="Hipervnculo"/>
            <w:u w:val="none"/>
          </w:rPr>
          <w:t>V</w:t>
        </w:r>
      </w:hyperlink>
      <w:r w:rsidR="00DD3E94">
        <w:t xml:space="preserve"> </w:t>
      </w:r>
      <w:r w:rsidR="00F80AEC">
        <w:t>se</w:t>
      </w:r>
      <w:r w:rsidR="00DD3E94">
        <w:t xml:space="preserve"> </w:t>
      </w:r>
      <w:r w:rsidR="00F80AEC">
        <w:t>presenta</w:t>
      </w:r>
      <w:r w:rsidR="00DD3E94">
        <w:t xml:space="preserve"> </w:t>
      </w:r>
      <w:r w:rsidR="00F80AEC">
        <w:t>el</w:t>
      </w:r>
      <w:r w:rsidR="00DD3E94">
        <w:t xml:space="preserve"> </w:t>
      </w:r>
      <w:r w:rsidR="00F80AEC">
        <w:t>listado</w:t>
      </w:r>
      <w:r w:rsidR="00DD3E94">
        <w:t xml:space="preserve"> </w:t>
      </w:r>
      <w:r w:rsidR="00F80AEC">
        <w:t>de</w:t>
      </w:r>
      <w:r w:rsidR="00DD3E94">
        <w:t xml:space="preserve"> </w:t>
      </w:r>
      <w:r w:rsidR="00F80AEC">
        <w:t>docentes</w:t>
      </w:r>
      <w:r w:rsidR="00DD3E94">
        <w:t xml:space="preserve"> </w:t>
      </w:r>
      <w:r w:rsidR="00F80AEC">
        <w:t>del</w:t>
      </w:r>
      <w:r w:rsidR="00DD3E94">
        <w:t xml:space="preserve"> </w:t>
      </w:r>
      <w:r w:rsidR="00F80AEC">
        <w:t>Título</w:t>
      </w:r>
      <w:r w:rsidR="00DD3E94">
        <w:t xml:space="preserve"> </w:t>
      </w:r>
      <w:r w:rsidR="00F80AEC">
        <w:t>de</w:t>
      </w:r>
      <w:r w:rsidR="00DD3E94">
        <w:t xml:space="preserve"> </w:t>
      </w:r>
      <w:r w:rsidR="00F80AEC">
        <w:t>Grado</w:t>
      </w:r>
      <w:r w:rsidR="00DD3E94">
        <w:t xml:space="preserve"> </w:t>
      </w:r>
      <w:r w:rsidR="00F80AEC">
        <w:t>en</w:t>
      </w:r>
      <w:r w:rsidR="00DD3E94">
        <w:t xml:space="preserve"> </w:t>
      </w:r>
      <w:r w:rsidR="00F80AEC">
        <w:t>Fisioterapia</w:t>
      </w:r>
      <w:r w:rsidR="00DD3E94">
        <w:t xml:space="preserve"> </w:t>
      </w:r>
      <w:r w:rsidR="00C30831">
        <w:t>durante</w:t>
      </w:r>
      <w:r w:rsidR="00DD3E94">
        <w:t xml:space="preserve"> </w:t>
      </w:r>
      <w:r w:rsidR="00C30831">
        <w:t>el</w:t>
      </w:r>
      <w:r w:rsidR="00DD3E94">
        <w:t xml:space="preserve"> </w:t>
      </w:r>
      <w:r w:rsidR="00C30831">
        <w:t>curso</w:t>
      </w:r>
      <w:r w:rsidR="00DD3E94">
        <w:t xml:space="preserve"> </w:t>
      </w:r>
      <w:r w:rsidR="00C30831">
        <w:t>académico</w:t>
      </w:r>
      <w:r w:rsidR="00DD3E94">
        <w:t xml:space="preserve"> </w:t>
      </w:r>
      <w:r w:rsidR="00DF3067">
        <w:t>2020/21</w:t>
      </w:r>
      <w:r w:rsidR="00F80AEC">
        <w:t>.</w:t>
      </w:r>
    </w:p>
    <w:p w14:paraId="18BFBFD4" w14:textId="5B9D4A8C" w:rsidR="00E91E3F" w:rsidRPr="00C70DB8" w:rsidRDefault="005A43F3" w:rsidP="0092523B">
      <w:pPr>
        <w:pStyle w:val="Lista1"/>
      </w:pPr>
      <w:r w:rsidRPr="00655EE0">
        <w:t>La</w:t>
      </w:r>
      <w:r w:rsidR="00DD3E94">
        <w:t xml:space="preserve"> </w:t>
      </w:r>
      <w:r w:rsidRPr="00655EE0">
        <w:t>asignatura</w:t>
      </w:r>
      <w:r w:rsidR="00DD3E94">
        <w:t xml:space="preserve"> </w:t>
      </w:r>
      <w:r w:rsidR="00EE06D2" w:rsidRPr="00655EE0">
        <w:t>Prácticum</w:t>
      </w:r>
      <w:r w:rsidR="00DD3E94">
        <w:t xml:space="preserve"> </w:t>
      </w:r>
      <w:r w:rsidRPr="00655EE0">
        <w:t>I</w:t>
      </w:r>
      <w:r w:rsidR="00DD3E94">
        <w:t xml:space="preserve"> </w:t>
      </w:r>
      <w:r w:rsidRPr="00655EE0">
        <w:t>(12</w:t>
      </w:r>
      <w:r w:rsidR="00DD3E94">
        <w:t xml:space="preserve"> </w:t>
      </w:r>
      <w:r w:rsidRPr="00655EE0">
        <w:t>ECTS),</w:t>
      </w:r>
      <w:r w:rsidR="00DD3E94">
        <w:t xml:space="preserve"> </w:t>
      </w:r>
      <w:r w:rsidR="002C4367">
        <w:t>anual</w:t>
      </w:r>
      <w:r w:rsidR="00DD3E94">
        <w:t xml:space="preserve"> </w:t>
      </w:r>
      <w:r w:rsidR="004F2E7F" w:rsidRPr="00655EE0">
        <w:t>de</w:t>
      </w:r>
      <w:r w:rsidR="00DD3E94">
        <w:t xml:space="preserve"> </w:t>
      </w:r>
      <w:r w:rsidR="004F2E7F" w:rsidRPr="00655EE0">
        <w:t>tercer</w:t>
      </w:r>
      <w:r w:rsidR="00DD3E94">
        <w:t xml:space="preserve"> </w:t>
      </w:r>
      <w:r w:rsidR="004F2E7F" w:rsidRPr="00655EE0">
        <w:t>curso</w:t>
      </w:r>
      <w:r w:rsidRPr="00655EE0">
        <w:t>,</w:t>
      </w:r>
      <w:r w:rsidR="00DD3E94">
        <w:t xml:space="preserve"> </w:t>
      </w:r>
      <w:r w:rsidRPr="00655EE0">
        <w:t>incluyó</w:t>
      </w:r>
      <w:r w:rsidR="00DD3E94">
        <w:t xml:space="preserve"> </w:t>
      </w:r>
      <w:r w:rsidRPr="00655EE0">
        <w:t>prácticas</w:t>
      </w:r>
      <w:r w:rsidR="00DD3E94">
        <w:t xml:space="preserve"> </w:t>
      </w:r>
      <w:r w:rsidRPr="00655EE0">
        <w:t>clínicas</w:t>
      </w:r>
      <w:r w:rsidR="00DD3E94">
        <w:t xml:space="preserve"> </w:t>
      </w:r>
      <w:r w:rsidRPr="00655EE0">
        <w:t>tuteladas</w:t>
      </w:r>
      <w:r w:rsidR="00DD3E94">
        <w:t xml:space="preserve"> </w:t>
      </w:r>
      <w:r w:rsidR="004F2E7F" w:rsidRPr="00655EE0">
        <w:t>en</w:t>
      </w:r>
      <w:r w:rsidR="00DD3E94">
        <w:t xml:space="preserve"> </w:t>
      </w:r>
      <w:r w:rsidR="004F2E7F" w:rsidRPr="00655EE0">
        <w:t>el</w:t>
      </w:r>
      <w:r w:rsidR="00DD3E94">
        <w:t xml:space="preserve"> </w:t>
      </w:r>
      <w:r w:rsidR="004F2E7F" w:rsidRPr="00655EE0">
        <w:t>Hospital</w:t>
      </w:r>
      <w:r w:rsidR="00DD3E94">
        <w:t xml:space="preserve"> </w:t>
      </w:r>
      <w:r w:rsidR="004F2E7F" w:rsidRPr="00655EE0">
        <w:t>Naci</w:t>
      </w:r>
      <w:r w:rsidR="002C4367">
        <w:t>onal</w:t>
      </w:r>
      <w:r w:rsidR="00DD3E94">
        <w:t xml:space="preserve"> </w:t>
      </w:r>
      <w:r w:rsidR="002C4367">
        <w:t>de</w:t>
      </w:r>
      <w:r w:rsidR="00DD3E94">
        <w:t xml:space="preserve"> </w:t>
      </w:r>
      <w:r w:rsidR="002C4367">
        <w:t>Parapléjicos</w:t>
      </w:r>
      <w:r w:rsidR="00DD3E94">
        <w:t xml:space="preserve"> </w:t>
      </w:r>
      <w:r w:rsidR="002C4367">
        <w:t>de</w:t>
      </w:r>
      <w:r w:rsidR="00DD3E94">
        <w:t xml:space="preserve"> </w:t>
      </w:r>
      <w:r w:rsidR="002C4367">
        <w:t>Toledo</w:t>
      </w:r>
      <w:r w:rsidR="004F2E7F" w:rsidRPr="00655EE0">
        <w:t>,</w:t>
      </w:r>
      <w:r w:rsidR="00DD3E94">
        <w:t xml:space="preserve"> </w:t>
      </w:r>
      <w:r w:rsidR="004F2E7F" w:rsidRPr="00655EE0">
        <w:t>en</w:t>
      </w:r>
      <w:r w:rsidR="00DD3E94">
        <w:t xml:space="preserve"> </w:t>
      </w:r>
      <w:r w:rsidR="004F2E7F" w:rsidRPr="00655EE0">
        <w:t>el</w:t>
      </w:r>
      <w:r w:rsidR="00DD3E94">
        <w:t xml:space="preserve"> </w:t>
      </w:r>
      <w:r w:rsidR="004F2E7F" w:rsidRPr="00655EE0">
        <w:t>H</w:t>
      </w:r>
      <w:r w:rsidR="002C4367">
        <w:t>ospital</w:t>
      </w:r>
      <w:r w:rsidR="00DD3E94">
        <w:t xml:space="preserve"> </w:t>
      </w:r>
      <w:r w:rsidR="002C4367">
        <w:t>Universitario</w:t>
      </w:r>
      <w:r w:rsidR="00DD3E94">
        <w:t xml:space="preserve"> </w:t>
      </w:r>
      <w:r w:rsidR="002C4367">
        <w:t>"La</w:t>
      </w:r>
      <w:r w:rsidR="00DD3E94">
        <w:t xml:space="preserve"> </w:t>
      </w:r>
      <w:r w:rsidR="00202D33">
        <w:t xml:space="preserve">Paz" y en el Comité Paralímpico Español. Debido a </w:t>
      </w:r>
      <w:r w:rsidR="00202D33">
        <w:lastRenderedPageBreak/>
        <w:t xml:space="preserve">las restricciones provocadas por la situación de emergencia sanitaria asociada a la infección por SARS-CoV-2, se suspendieron las prácticas habituales en </w:t>
      </w:r>
      <w:r w:rsidR="004F2E7F" w:rsidRPr="00655EE0">
        <w:t>el</w:t>
      </w:r>
      <w:r w:rsidR="00DD3E94">
        <w:t xml:space="preserve"> </w:t>
      </w:r>
      <w:r w:rsidR="004F2E7F" w:rsidRPr="00655EE0">
        <w:t>Colegio</w:t>
      </w:r>
      <w:r w:rsidR="00DD3E94">
        <w:t xml:space="preserve"> </w:t>
      </w:r>
      <w:r w:rsidR="004F2E7F" w:rsidRPr="00655EE0">
        <w:t>Público</w:t>
      </w:r>
      <w:r w:rsidR="00DD3E94">
        <w:t xml:space="preserve"> </w:t>
      </w:r>
      <w:r w:rsidR="004F2E7F" w:rsidRPr="00655EE0">
        <w:t>de</w:t>
      </w:r>
      <w:r w:rsidR="00DD3E94">
        <w:t xml:space="preserve"> </w:t>
      </w:r>
      <w:r w:rsidR="004F2E7F" w:rsidRPr="00655EE0">
        <w:t>Educación</w:t>
      </w:r>
      <w:r w:rsidR="00DD3E94">
        <w:t xml:space="preserve"> </w:t>
      </w:r>
      <w:r w:rsidR="004F2E7F" w:rsidRPr="00655EE0">
        <w:t>Especial</w:t>
      </w:r>
      <w:r w:rsidR="00DD3E94">
        <w:t xml:space="preserve"> </w:t>
      </w:r>
      <w:r w:rsidR="002C4367">
        <w:t>“Francisco</w:t>
      </w:r>
      <w:r w:rsidR="00DD3E94">
        <w:t xml:space="preserve"> </w:t>
      </w:r>
      <w:r w:rsidR="002C4367">
        <w:t>del</w:t>
      </w:r>
      <w:r w:rsidR="00DD3E94">
        <w:t xml:space="preserve"> </w:t>
      </w:r>
      <w:r w:rsidR="002C4367">
        <w:t>Pozo”</w:t>
      </w:r>
      <w:r w:rsidR="00DD3E94">
        <w:t xml:space="preserve"> </w:t>
      </w:r>
      <w:r w:rsidR="004F2E7F" w:rsidRPr="00655EE0">
        <w:t>y</w:t>
      </w:r>
      <w:r w:rsidR="00DD3E94">
        <w:t xml:space="preserve"> </w:t>
      </w:r>
      <w:r w:rsidR="004F2E7F" w:rsidRPr="00655EE0">
        <w:t>en</w:t>
      </w:r>
      <w:r w:rsidR="00DD3E94">
        <w:t xml:space="preserve"> </w:t>
      </w:r>
      <w:r w:rsidR="004F2E7F" w:rsidRPr="00655EE0">
        <w:t>la</w:t>
      </w:r>
      <w:r w:rsidR="00DD3E94">
        <w:t xml:space="preserve"> </w:t>
      </w:r>
      <w:r w:rsidR="004F2E7F" w:rsidRPr="00655EE0">
        <w:t>Residencia</w:t>
      </w:r>
      <w:r w:rsidR="00DD3E94">
        <w:t xml:space="preserve"> </w:t>
      </w:r>
      <w:r w:rsidR="004F2E7F" w:rsidRPr="00655EE0">
        <w:t>Asistida</w:t>
      </w:r>
      <w:r w:rsidR="00DD3E94">
        <w:t xml:space="preserve"> </w:t>
      </w:r>
      <w:r w:rsidR="004F2E7F" w:rsidRPr="00655EE0">
        <w:t>para</w:t>
      </w:r>
      <w:r w:rsidR="00DD3E94">
        <w:t xml:space="preserve"> </w:t>
      </w:r>
      <w:r w:rsidR="002C4367">
        <w:t>Mayores</w:t>
      </w:r>
      <w:r w:rsidR="00DD3E94">
        <w:t xml:space="preserve"> </w:t>
      </w:r>
      <w:r w:rsidR="002C4367">
        <w:t>de</w:t>
      </w:r>
      <w:r w:rsidR="00DD3E94">
        <w:t xml:space="preserve"> </w:t>
      </w:r>
      <w:r w:rsidR="002C4367">
        <w:t>Manoteras</w:t>
      </w:r>
      <w:r w:rsidR="004F2E7F" w:rsidRPr="00655EE0">
        <w:t>.</w:t>
      </w:r>
      <w:r w:rsidR="00DD3E94">
        <w:t xml:space="preserve"> </w:t>
      </w:r>
      <w:r w:rsidR="002C4367">
        <w:t>Las</w:t>
      </w:r>
      <w:r w:rsidR="00DD3E94">
        <w:t xml:space="preserve"> </w:t>
      </w:r>
      <w:r w:rsidR="002C4367">
        <w:t>prácticas</w:t>
      </w:r>
      <w:r w:rsidR="00DD3E94">
        <w:t xml:space="preserve"> </w:t>
      </w:r>
      <w:r w:rsidR="002C4367">
        <w:t>se</w:t>
      </w:r>
      <w:r w:rsidR="00DD3E94">
        <w:t xml:space="preserve"> </w:t>
      </w:r>
      <w:r w:rsidR="002C4367">
        <w:t>realizaron</w:t>
      </w:r>
      <w:r w:rsidR="00DD3E94">
        <w:t xml:space="preserve"> </w:t>
      </w:r>
      <w:r w:rsidR="002C4367">
        <w:t>durante</w:t>
      </w:r>
      <w:r w:rsidR="00DD3E94">
        <w:t xml:space="preserve"> </w:t>
      </w:r>
      <w:r w:rsidR="002C4367">
        <w:t>toda</w:t>
      </w:r>
      <w:r w:rsidR="00DD3E94">
        <w:t xml:space="preserve"> </w:t>
      </w:r>
      <w:r w:rsidR="002C4367">
        <w:t>la</w:t>
      </w:r>
      <w:r w:rsidR="00DD3E94">
        <w:t xml:space="preserve"> </w:t>
      </w:r>
      <w:r w:rsidR="002C4367">
        <w:t>mañana,</w:t>
      </w:r>
      <w:r w:rsidR="00DD3E94">
        <w:t xml:space="preserve"> </w:t>
      </w:r>
      <w:r w:rsidR="002C4367">
        <w:t>los</w:t>
      </w:r>
      <w:r w:rsidR="00DD3E94">
        <w:t xml:space="preserve"> </w:t>
      </w:r>
      <w:r w:rsidR="002C4367">
        <w:t>martes</w:t>
      </w:r>
      <w:r w:rsidR="00DD3E94">
        <w:t xml:space="preserve"> </w:t>
      </w:r>
      <w:r w:rsidR="002C4367">
        <w:t>y</w:t>
      </w:r>
      <w:r w:rsidR="00DD3E94">
        <w:t xml:space="preserve"> </w:t>
      </w:r>
      <w:r w:rsidR="002C4367">
        <w:t>jueves,</w:t>
      </w:r>
      <w:r w:rsidR="00DD3E94">
        <w:t xml:space="preserve"> </w:t>
      </w:r>
      <w:r w:rsidR="002C4367">
        <w:t>a</w:t>
      </w:r>
      <w:r w:rsidR="00DD3E94">
        <w:t xml:space="preserve"> </w:t>
      </w:r>
      <w:r w:rsidR="002C4367">
        <w:t>lo</w:t>
      </w:r>
      <w:r w:rsidR="00DD3E94">
        <w:t xml:space="preserve"> </w:t>
      </w:r>
      <w:r w:rsidR="002C4367">
        <w:t>largo</w:t>
      </w:r>
      <w:r w:rsidR="00DD3E94">
        <w:t xml:space="preserve"> </w:t>
      </w:r>
      <w:r w:rsidR="002C4367">
        <w:t>de</w:t>
      </w:r>
      <w:r w:rsidR="00DD3E94">
        <w:t xml:space="preserve"> </w:t>
      </w:r>
      <w:r w:rsidR="002C4367">
        <w:t>todo</w:t>
      </w:r>
      <w:r w:rsidR="00DD3E94">
        <w:t xml:space="preserve"> </w:t>
      </w:r>
      <w:r w:rsidR="002C4367">
        <w:t>el</w:t>
      </w:r>
      <w:r w:rsidR="00DD3E94">
        <w:t xml:space="preserve"> </w:t>
      </w:r>
      <w:r w:rsidR="00740243">
        <w:t>curso</w:t>
      </w:r>
      <w:r w:rsidR="00DD3E94">
        <w:t xml:space="preserve"> </w:t>
      </w:r>
      <w:r w:rsidR="00740243">
        <w:t>(</w:t>
      </w:r>
      <w:r w:rsidR="002C4367">
        <w:t>excepto</w:t>
      </w:r>
      <w:r w:rsidR="00DD3E94">
        <w:t xml:space="preserve"> </w:t>
      </w:r>
      <w:r w:rsidR="002C4367">
        <w:t>la</w:t>
      </w:r>
      <w:r w:rsidR="00DD3E94">
        <w:t xml:space="preserve"> </w:t>
      </w:r>
      <w:r w:rsidR="002C4367">
        <w:t>rotación</w:t>
      </w:r>
      <w:r w:rsidR="00DD3E94">
        <w:t xml:space="preserve"> </w:t>
      </w:r>
      <w:r w:rsidR="002C4367">
        <w:t>en</w:t>
      </w:r>
      <w:r w:rsidR="00DD3E94">
        <w:t xml:space="preserve"> </w:t>
      </w:r>
      <w:r w:rsidR="002C4367">
        <w:t>el</w:t>
      </w:r>
      <w:r w:rsidR="00DD3E94">
        <w:t xml:space="preserve"> </w:t>
      </w:r>
      <w:r w:rsidR="002C4367">
        <w:t>Hospital</w:t>
      </w:r>
      <w:r w:rsidR="00DD3E94">
        <w:t xml:space="preserve"> </w:t>
      </w:r>
      <w:r w:rsidR="002C4367">
        <w:t>Nacional</w:t>
      </w:r>
      <w:r w:rsidR="00DD3E94">
        <w:t xml:space="preserve"> </w:t>
      </w:r>
      <w:r w:rsidR="002C4367">
        <w:t>de</w:t>
      </w:r>
      <w:r w:rsidR="00DD3E94">
        <w:t xml:space="preserve"> </w:t>
      </w:r>
      <w:r w:rsidR="002C4367">
        <w:t>Parapléjicos,</w:t>
      </w:r>
      <w:r w:rsidR="00DD3E94">
        <w:t xml:space="preserve"> </w:t>
      </w:r>
      <w:r w:rsidR="002C4367">
        <w:t>donde</w:t>
      </w:r>
      <w:r w:rsidR="00DD3E94">
        <w:t xml:space="preserve"> </w:t>
      </w:r>
      <w:r w:rsidR="002C4367">
        <w:t>los</w:t>
      </w:r>
      <w:r w:rsidR="00DD3E94">
        <w:t xml:space="preserve"> </w:t>
      </w:r>
      <w:r w:rsidR="002C4367">
        <w:t>estudiantes</w:t>
      </w:r>
      <w:r w:rsidR="00DD3E94">
        <w:t xml:space="preserve"> </w:t>
      </w:r>
      <w:r w:rsidR="002C4367">
        <w:t>acudieron</w:t>
      </w:r>
      <w:r w:rsidR="00DD3E94">
        <w:t xml:space="preserve"> </w:t>
      </w:r>
      <w:r w:rsidR="002C4367">
        <w:t>dos</w:t>
      </w:r>
      <w:r w:rsidR="00DD3E94">
        <w:t xml:space="preserve"> </w:t>
      </w:r>
      <w:r w:rsidR="002C4367">
        <w:t>semanas</w:t>
      </w:r>
      <w:r w:rsidR="00DD3E94">
        <w:t xml:space="preserve"> </w:t>
      </w:r>
      <w:r w:rsidR="002C4367">
        <w:t>consecutivas,</w:t>
      </w:r>
      <w:r w:rsidR="00DD3E94">
        <w:t xml:space="preserve"> </w:t>
      </w:r>
      <w:r w:rsidR="002C4367">
        <w:t>de</w:t>
      </w:r>
      <w:r w:rsidR="00DD3E94">
        <w:t xml:space="preserve"> </w:t>
      </w:r>
      <w:r w:rsidR="002C4367">
        <w:t>lunes</w:t>
      </w:r>
      <w:r w:rsidR="00DD3E94">
        <w:t xml:space="preserve"> </w:t>
      </w:r>
      <w:r w:rsidR="002C4367">
        <w:t>a</w:t>
      </w:r>
      <w:r w:rsidR="00DD3E94">
        <w:t xml:space="preserve"> </w:t>
      </w:r>
      <w:r w:rsidR="002C4367">
        <w:t>viernes).</w:t>
      </w:r>
      <w:r w:rsidR="00687706">
        <w:t xml:space="preserve"> </w:t>
      </w:r>
      <w:r w:rsidR="00687706" w:rsidRPr="00EB5273">
        <w:t>En</w:t>
      </w:r>
      <w:r w:rsidR="00687706">
        <w:t xml:space="preserve"> </w:t>
      </w:r>
      <w:r w:rsidR="00687706" w:rsidRPr="00EB5273">
        <w:t>el</w:t>
      </w:r>
      <w:r w:rsidR="00687706">
        <w:t xml:space="preserve"> </w:t>
      </w:r>
      <w:hyperlink w:anchor="_ANEXO_VI" w:history="1">
        <w:r w:rsidR="00687706">
          <w:rPr>
            <w:rStyle w:val="Hipervnculo"/>
            <w:u w:val="none"/>
          </w:rPr>
          <w:t>Anexo </w:t>
        </w:r>
        <w:r w:rsidR="00687706" w:rsidRPr="00386629">
          <w:rPr>
            <w:rStyle w:val="Hipervnculo"/>
            <w:u w:val="none"/>
          </w:rPr>
          <w:t>VI</w:t>
        </w:r>
      </w:hyperlink>
      <w:r w:rsidR="00687706">
        <w:t xml:space="preserve"> </w:t>
      </w:r>
      <w:r w:rsidR="00687706" w:rsidRPr="00EB5273">
        <w:t>se</w:t>
      </w:r>
      <w:r w:rsidR="00687706">
        <w:t xml:space="preserve"> </w:t>
      </w:r>
      <w:r w:rsidR="00687706" w:rsidRPr="00EB5273">
        <w:t>relacionan</w:t>
      </w:r>
      <w:r w:rsidR="00687706">
        <w:t xml:space="preserve"> </w:t>
      </w:r>
      <w:r w:rsidR="00687706" w:rsidRPr="00EB5273">
        <w:t>los</w:t>
      </w:r>
      <w:r w:rsidR="00687706">
        <w:t xml:space="preserve"> </w:t>
      </w:r>
      <w:r w:rsidR="00687706" w:rsidRPr="00EB5273">
        <w:t>tutores</w:t>
      </w:r>
      <w:r w:rsidR="00687706">
        <w:t xml:space="preserve"> académicos y los tutores profesionales en cada centro colaborador en el curso 2020/21</w:t>
      </w:r>
    </w:p>
    <w:p w14:paraId="0F2ED427" w14:textId="284D2F0F" w:rsidR="00E91E3F" w:rsidRPr="00C70DB8" w:rsidRDefault="003D4472" w:rsidP="0092523B">
      <w:pPr>
        <w:pStyle w:val="Lista1"/>
      </w:pPr>
      <w:r>
        <w:t>La</w:t>
      </w:r>
      <w:r w:rsidR="00DD3E94">
        <w:t xml:space="preserve"> </w:t>
      </w:r>
      <w:r>
        <w:t>asignatura</w:t>
      </w:r>
      <w:r w:rsidR="00DD3E94">
        <w:t xml:space="preserve"> </w:t>
      </w:r>
      <w:r>
        <w:t>Prá</w:t>
      </w:r>
      <w:r w:rsidR="005A43F3" w:rsidRPr="00EB5273">
        <w:t>cticum</w:t>
      </w:r>
      <w:r w:rsidR="00DD3E94">
        <w:t xml:space="preserve"> </w:t>
      </w:r>
      <w:r w:rsidR="005A43F3" w:rsidRPr="00EB5273">
        <w:t>II</w:t>
      </w:r>
      <w:r w:rsidR="00DD3E94">
        <w:t xml:space="preserve"> </w:t>
      </w:r>
      <w:r w:rsidR="00AE02DC">
        <w:t>(3</w:t>
      </w:r>
      <w:r w:rsidR="005A43F3" w:rsidRPr="00EB5273">
        <w:t>0</w:t>
      </w:r>
      <w:r w:rsidR="00DD3E94">
        <w:t xml:space="preserve"> </w:t>
      </w:r>
      <w:r w:rsidR="005A43F3" w:rsidRPr="00EB5273">
        <w:t>EC</w:t>
      </w:r>
      <w:r w:rsidR="00740243">
        <w:t>T</w:t>
      </w:r>
      <w:r w:rsidR="005A43F3" w:rsidRPr="00EB5273">
        <w:t>S),</w:t>
      </w:r>
      <w:r w:rsidR="00DD3E94">
        <w:t xml:space="preserve"> </w:t>
      </w:r>
      <w:r w:rsidR="002C4367">
        <w:t>anual</w:t>
      </w:r>
      <w:r w:rsidR="00DD3E94">
        <w:t xml:space="preserve"> </w:t>
      </w:r>
      <w:r w:rsidR="004F2E7F" w:rsidRPr="00EB5273">
        <w:t>de</w:t>
      </w:r>
      <w:r w:rsidR="00DD3E94">
        <w:t xml:space="preserve"> </w:t>
      </w:r>
      <w:r w:rsidR="004F2E7F" w:rsidRPr="00EB5273">
        <w:t>cuarto</w:t>
      </w:r>
      <w:r w:rsidR="00DD3E94">
        <w:t xml:space="preserve"> </w:t>
      </w:r>
      <w:r w:rsidR="004F2E7F" w:rsidRPr="00EB5273">
        <w:t>curso</w:t>
      </w:r>
      <w:r w:rsidR="005A43F3" w:rsidRPr="00EB5273">
        <w:t>,</w:t>
      </w:r>
      <w:r w:rsidR="00DD3E94">
        <w:t xml:space="preserve"> </w:t>
      </w:r>
      <w:r w:rsidR="004F2E7F" w:rsidRPr="00EB5273">
        <w:t>se</w:t>
      </w:r>
      <w:r w:rsidR="00DD3E94">
        <w:t xml:space="preserve"> </w:t>
      </w:r>
      <w:r w:rsidR="004F2E7F" w:rsidRPr="00EB5273">
        <w:t>desarr</w:t>
      </w:r>
      <w:r w:rsidR="00871BDB" w:rsidRPr="00EB5273">
        <w:t>olló</w:t>
      </w:r>
      <w:r w:rsidR="00DD3E94">
        <w:t xml:space="preserve"> </w:t>
      </w:r>
      <w:r w:rsidR="00871BDB" w:rsidRPr="00EB5273">
        <w:t>en</w:t>
      </w:r>
      <w:r w:rsidR="00DD3E94">
        <w:t xml:space="preserve"> </w:t>
      </w:r>
      <w:r w:rsidR="00871BDB" w:rsidRPr="00EB5273">
        <w:t>la</w:t>
      </w:r>
      <w:r w:rsidR="00DD3E94">
        <w:t xml:space="preserve"> </w:t>
      </w:r>
      <w:r w:rsidR="00871BDB" w:rsidRPr="00EB5273">
        <w:t>clínica</w:t>
      </w:r>
      <w:r w:rsidR="00DD3E94">
        <w:t xml:space="preserve"> </w:t>
      </w:r>
      <w:r w:rsidR="00871BDB" w:rsidRPr="00EB5273">
        <w:t>de</w:t>
      </w:r>
      <w:r w:rsidR="00DD3E94">
        <w:t xml:space="preserve"> </w:t>
      </w:r>
      <w:r w:rsidR="00871BDB" w:rsidRPr="00EB5273">
        <w:t>la</w:t>
      </w:r>
      <w:r w:rsidR="00DD3E94">
        <w:t xml:space="preserve"> </w:t>
      </w:r>
      <w:r w:rsidR="00871BDB" w:rsidRPr="00EB5273">
        <w:t>EUF-ONCE</w:t>
      </w:r>
      <w:r w:rsidR="00485F5A">
        <w:t>,</w:t>
      </w:r>
      <w:r w:rsidR="00DD3E94">
        <w:t xml:space="preserve"> </w:t>
      </w:r>
      <w:r w:rsidR="00485F5A">
        <w:t>atendiendo</w:t>
      </w:r>
      <w:r w:rsidR="00DD3E94">
        <w:t xml:space="preserve"> </w:t>
      </w:r>
      <w:r w:rsidR="00485F5A">
        <w:t>a</w:t>
      </w:r>
      <w:r w:rsidR="00DD3E94">
        <w:t xml:space="preserve"> </w:t>
      </w:r>
      <w:r w:rsidR="004F2E7F" w:rsidRPr="00654D91">
        <w:t>pacientes</w:t>
      </w:r>
      <w:r w:rsidR="00DD3E94">
        <w:t xml:space="preserve"> </w:t>
      </w:r>
      <w:r w:rsidR="00871BDB" w:rsidRPr="00EB5273">
        <w:t>con</w:t>
      </w:r>
      <w:r w:rsidR="00DD3E94">
        <w:t xml:space="preserve"> </w:t>
      </w:r>
      <w:r w:rsidR="00871BDB" w:rsidRPr="00EB5273">
        <w:t>todo</w:t>
      </w:r>
      <w:r w:rsidR="00DD3E94">
        <w:t xml:space="preserve"> </w:t>
      </w:r>
      <w:r w:rsidR="00871BDB" w:rsidRPr="00EB5273">
        <w:t>tipo</w:t>
      </w:r>
      <w:r w:rsidR="00DD3E94">
        <w:t xml:space="preserve"> </w:t>
      </w:r>
      <w:r w:rsidR="00871BDB" w:rsidRPr="00EB5273">
        <w:t>de</w:t>
      </w:r>
      <w:r w:rsidR="00DD3E94">
        <w:t xml:space="preserve"> </w:t>
      </w:r>
      <w:r w:rsidR="00871BDB" w:rsidRPr="00EB5273">
        <w:t>patologías.</w:t>
      </w:r>
      <w:r w:rsidR="00DD3E94">
        <w:t xml:space="preserve"> </w:t>
      </w:r>
      <w:r w:rsidR="002C4367">
        <w:t>Estas</w:t>
      </w:r>
      <w:r w:rsidR="00DD3E94">
        <w:t xml:space="preserve"> </w:t>
      </w:r>
      <w:r w:rsidR="002C4367">
        <w:t>prácticas</w:t>
      </w:r>
      <w:r w:rsidR="00DD3E94">
        <w:t xml:space="preserve"> </w:t>
      </w:r>
      <w:r w:rsidR="002C4367">
        <w:t>se</w:t>
      </w:r>
      <w:r w:rsidR="00DD3E94">
        <w:t xml:space="preserve"> </w:t>
      </w:r>
      <w:r w:rsidR="002C4367">
        <w:t>realizaron</w:t>
      </w:r>
      <w:r w:rsidR="00DD3E94">
        <w:t xml:space="preserve"> </w:t>
      </w:r>
      <w:r w:rsidR="002C4367">
        <w:t>durante</w:t>
      </w:r>
      <w:r w:rsidR="00DD3E94">
        <w:t xml:space="preserve"> </w:t>
      </w:r>
      <w:r w:rsidR="002C4367">
        <w:t>tres</w:t>
      </w:r>
      <w:r w:rsidR="00DD3E94">
        <w:t xml:space="preserve"> </w:t>
      </w:r>
      <w:r w:rsidR="002C4367">
        <w:t>horas</w:t>
      </w:r>
      <w:r w:rsidR="00DD3E94">
        <w:t xml:space="preserve"> </w:t>
      </w:r>
      <w:r w:rsidR="002C4367">
        <w:t>diarias,</w:t>
      </w:r>
      <w:r w:rsidR="00DD3E94">
        <w:t xml:space="preserve"> </w:t>
      </w:r>
      <w:r w:rsidR="002C4367">
        <w:t>de</w:t>
      </w:r>
      <w:r w:rsidR="00DD3E94">
        <w:t xml:space="preserve"> </w:t>
      </w:r>
      <w:r w:rsidR="002C4367">
        <w:t>lunes</w:t>
      </w:r>
      <w:r w:rsidR="00DD3E94">
        <w:t xml:space="preserve"> </w:t>
      </w:r>
      <w:r w:rsidR="002C4367">
        <w:t>a</w:t>
      </w:r>
      <w:r w:rsidR="00DD3E94">
        <w:t xml:space="preserve"> </w:t>
      </w:r>
      <w:r w:rsidR="00202D33">
        <w:t>viernes</w:t>
      </w:r>
      <w:r w:rsidR="002C4367" w:rsidRPr="002C4367">
        <w:t>.</w:t>
      </w:r>
      <w:r w:rsidR="00DD3E94">
        <w:t xml:space="preserve"> </w:t>
      </w:r>
      <w:r w:rsidR="004F2E7F" w:rsidRPr="00EB5273">
        <w:t>En</w:t>
      </w:r>
      <w:r w:rsidR="00DD3E94">
        <w:t xml:space="preserve"> </w:t>
      </w:r>
      <w:r w:rsidR="004F2E7F" w:rsidRPr="00EB5273">
        <w:t>el</w:t>
      </w:r>
      <w:r w:rsidR="00DD3E94">
        <w:t xml:space="preserve"> </w:t>
      </w:r>
      <w:hyperlink w:anchor="_ANEXO_VII_1" w:history="1">
        <w:r w:rsidR="00785AB5">
          <w:rPr>
            <w:rStyle w:val="Hipervnculo"/>
            <w:u w:val="none"/>
          </w:rPr>
          <w:t>Anexo </w:t>
        </w:r>
        <w:r w:rsidR="00EB5273" w:rsidRPr="00386629">
          <w:rPr>
            <w:rStyle w:val="Hipervnculo"/>
            <w:u w:val="none"/>
          </w:rPr>
          <w:t>V</w:t>
        </w:r>
        <w:r w:rsidR="00687706">
          <w:rPr>
            <w:rStyle w:val="Hipervnculo"/>
            <w:u w:val="none"/>
          </w:rPr>
          <w:t>I</w:t>
        </w:r>
        <w:r w:rsidR="00F80AEC" w:rsidRPr="00386629">
          <w:rPr>
            <w:rStyle w:val="Hipervnculo"/>
            <w:u w:val="none"/>
          </w:rPr>
          <w:t>I</w:t>
        </w:r>
      </w:hyperlink>
      <w:r w:rsidR="00DD3E94">
        <w:t xml:space="preserve"> </w:t>
      </w:r>
      <w:r w:rsidR="004F2E7F" w:rsidRPr="00EB5273">
        <w:t>se</w:t>
      </w:r>
      <w:r w:rsidR="00DD3E94">
        <w:t xml:space="preserve"> </w:t>
      </w:r>
      <w:r w:rsidR="004F2E7F" w:rsidRPr="00EB5273">
        <w:t>relacionan</w:t>
      </w:r>
      <w:r w:rsidR="00DD3E94">
        <w:t xml:space="preserve"> </w:t>
      </w:r>
      <w:r w:rsidR="004F2E7F" w:rsidRPr="00EB5273">
        <w:t>los</w:t>
      </w:r>
      <w:r w:rsidR="00DD3E94">
        <w:t xml:space="preserve"> </w:t>
      </w:r>
      <w:r w:rsidR="004F2E7F" w:rsidRPr="00EB5273">
        <w:t>tutores</w:t>
      </w:r>
      <w:r w:rsidR="00DD3E94">
        <w:t xml:space="preserve"> </w:t>
      </w:r>
      <w:r w:rsidR="00740243">
        <w:t>académicos</w:t>
      </w:r>
      <w:r w:rsidR="00DD3E94">
        <w:t xml:space="preserve"> </w:t>
      </w:r>
      <w:r w:rsidR="00740243">
        <w:t>y</w:t>
      </w:r>
      <w:r w:rsidR="00DD3E94">
        <w:t xml:space="preserve"> </w:t>
      </w:r>
      <w:r w:rsidR="00740243">
        <w:t>los</w:t>
      </w:r>
      <w:r w:rsidR="00DD3E94">
        <w:t xml:space="preserve"> </w:t>
      </w:r>
      <w:r w:rsidR="00740243">
        <w:t>tutores</w:t>
      </w:r>
      <w:r w:rsidR="00DD3E94">
        <w:t xml:space="preserve"> </w:t>
      </w:r>
      <w:r w:rsidR="00740243">
        <w:t>profesionales</w:t>
      </w:r>
      <w:r w:rsidR="00DD3E94">
        <w:t xml:space="preserve"> </w:t>
      </w:r>
      <w:r w:rsidR="00EB5273">
        <w:t>en</w:t>
      </w:r>
      <w:r w:rsidR="00DD3E94">
        <w:t xml:space="preserve"> </w:t>
      </w:r>
      <w:r w:rsidR="00EB5273">
        <w:t>cada</w:t>
      </w:r>
      <w:r w:rsidR="00DD3E94">
        <w:t xml:space="preserve"> </w:t>
      </w:r>
      <w:r w:rsidR="00EB5273">
        <w:t>centro</w:t>
      </w:r>
      <w:r w:rsidR="00DD3E94">
        <w:t xml:space="preserve"> </w:t>
      </w:r>
      <w:r w:rsidR="00EB5273">
        <w:t>colaborado</w:t>
      </w:r>
      <w:r w:rsidR="00740243">
        <w:t>r</w:t>
      </w:r>
      <w:r w:rsidR="00DD3E94">
        <w:t xml:space="preserve"> </w:t>
      </w:r>
      <w:r w:rsidR="00C30831">
        <w:t>en</w:t>
      </w:r>
      <w:r w:rsidR="00DD3E94">
        <w:t xml:space="preserve"> </w:t>
      </w:r>
      <w:r w:rsidR="00C30831">
        <w:t>el</w:t>
      </w:r>
      <w:r w:rsidR="00DD3E94">
        <w:t xml:space="preserve"> </w:t>
      </w:r>
      <w:r w:rsidR="00C30831">
        <w:t>curso</w:t>
      </w:r>
      <w:r w:rsidR="00DD3E94">
        <w:t xml:space="preserve"> </w:t>
      </w:r>
      <w:r w:rsidR="00202D33">
        <w:t>2020/21</w:t>
      </w:r>
      <w:r w:rsidR="004F2E7F" w:rsidRPr="00EB5273">
        <w:t>.</w:t>
      </w:r>
    </w:p>
    <w:p w14:paraId="128D8F1F" w14:textId="051006F4" w:rsidR="009729B8" w:rsidRDefault="007165DB" w:rsidP="0092523B">
      <w:pPr>
        <w:pStyle w:val="Lista1"/>
      </w:pPr>
      <w:r w:rsidRPr="00E96954">
        <w:t>En</w:t>
      </w:r>
      <w:r w:rsidR="00DD3E94">
        <w:t xml:space="preserve"> </w:t>
      </w:r>
      <w:r w:rsidRPr="00E96954">
        <w:t>la</w:t>
      </w:r>
      <w:r w:rsidR="00DD3E94">
        <w:t xml:space="preserve"> </w:t>
      </w:r>
      <w:r w:rsidRPr="00E96954">
        <w:t>asignatura</w:t>
      </w:r>
      <w:r w:rsidR="00DD3E94">
        <w:t xml:space="preserve"> </w:t>
      </w:r>
      <w:r w:rsidRPr="00E96954">
        <w:t>de</w:t>
      </w:r>
      <w:r w:rsidR="00DD3E94">
        <w:t xml:space="preserve"> </w:t>
      </w:r>
      <w:r w:rsidRPr="00E96954">
        <w:t>Trabajo</w:t>
      </w:r>
      <w:r w:rsidR="00DD3E94">
        <w:t xml:space="preserve"> </w:t>
      </w:r>
      <w:r w:rsidRPr="00E96954">
        <w:t>Fin</w:t>
      </w:r>
      <w:r w:rsidR="00DD3E94">
        <w:t xml:space="preserve"> </w:t>
      </w:r>
      <w:r w:rsidRPr="00E96954">
        <w:t>de</w:t>
      </w:r>
      <w:r w:rsidR="00DD3E94">
        <w:t xml:space="preserve"> </w:t>
      </w:r>
      <w:r w:rsidRPr="00E96954">
        <w:t>Grado</w:t>
      </w:r>
      <w:r w:rsidR="00DD3E94">
        <w:t xml:space="preserve"> </w:t>
      </w:r>
      <w:r w:rsidRPr="00E96954">
        <w:t>(TFG)</w:t>
      </w:r>
      <w:r w:rsidR="00DD3E94">
        <w:t xml:space="preserve"> </w:t>
      </w:r>
      <w:r w:rsidRPr="00E96954">
        <w:t>participaron</w:t>
      </w:r>
      <w:r w:rsidR="00DD3E94">
        <w:t xml:space="preserve"> </w:t>
      </w:r>
      <w:r w:rsidRPr="00E96954">
        <w:t>como</w:t>
      </w:r>
      <w:r w:rsidR="00DD3E94">
        <w:t xml:space="preserve"> </w:t>
      </w:r>
      <w:r w:rsidRPr="00E96954">
        <w:t>tutores</w:t>
      </w:r>
      <w:r w:rsidR="00DD3E94">
        <w:t xml:space="preserve"> </w:t>
      </w:r>
      <w:r w:rsidR="005A348F">
        <w:t>5</w:t>
      </w:r>
      <w:r w:rsidR="00422217">
        <w:t xml:space="preserve"> </w:t>
      </w:r>
      <w:r w:rsidRPr="00E96954">
        <w:t>docentes</w:t>
      </w:r>
      <w:r w:rsidR="00DD3E94">
        <w:t xml:space="preserve"> </w:t>
      </w:r>
      <w:r w:rsidRPr="00E96954">
        <w:t>del</w:t>
      </w:r>
      <w:r w:rsidR="00DD3E94">
        <w:t xml:space="preserve"> </w:t>
      </w:r>
      <w:r w:rsidRPr="00E96954">
        <w:t>Título,</w:t>
      </w:r>
      <w:r w:rsidR="00DD3E94">
        <w:t xml:space="preserve"> </w:t>
      </w:r>
      <w:r w:rsidRPr="00E96954">
        <w:t>que</w:t>
      </w:r>
      <w:r w:rsidR="00DD3E94">
        <w:t xml:space="preserve"> </w:t>
      </w:r>
      <w:r w:rsidR="006466E3" w:rsidRPr="00E96954">
        <w:t>t</w:t>
      </w:r>
      <w:r w:rsidRPr="00E96954">
        <w:t>utorizaron</w:t>
      </w:r>
      <w:r w:rsidR="00DD3E94">
        <w:t xml:space="preserve"> </w:t>
      </w:r>
      <w:r w:rsidRPr="00E96954">
        <w:t>entre</w:t>
      </w:r>
      <w:r w:rsidR="00DD3E94">
        <w:t xml:space="preserve"> </w:t>
      </w:r>
      <w:r w:rsidR="00B979B4" w:rsidRPr="00B979B4">
        <w:t>1</w:t>
      </w:r>
      <w:r w:rsidR="00DD3E94">
        <w:t xml:space="preserve"> </w:t>
      </w:r>
      <w:r w:rsidRPr="00B979B4">
        <w:t>y</w:t>
      </w:r>
      <w:r w:rsidR="00DD3E94">
        <w:t xml:space="preserve"> </w:t>
      </w:r>
      <w:r w:rsidR="00AE02DC">
        <w:t>3</w:t>
      </w:r>
      <w:r w:rsidR="00DD3E94">
        <w:t xml:space="preserve"> </w:t>
      </w:r>
      <w:r w:rsidRPr="00E96954">
        <w:t>estudiantes</w:t>
      </w:r>
      <w:r w:rsidR="00DD3E94">
        <w:t xml:space="preserve"> </w:t>
      </w:r>
      <w:r w:rsidRPr="00E96954">
        <w:t>cada</w:t>
      </w:r>
      <w:r w:rsidR="00DD3E94">
        <w:t xml:space="preserve"> </w:t>
      </w:r>
      <w:r w:rsidRPr="00E96954">
        <w:t>uno.</w:t>
      </w:r>
      <w:r w:rsidR="00DD3E94">
        <w:t xml:space="preserve"> </w:t>
      </w:r>
      <w:r w:rsidRPr="00E96954">
        <w:t>Se</w:t>
      </w:r>
      <w:r w:rsidR="00DD3E94">
        <w:t xml:space="preserve"> </w:t>
      </w:r>
      <w:r w:rsidRPr="00E96954">
        <w:t>convocaron</w:t>
      </w:r>
      <w:r w:rsidR="00DD3E94">
        <w:t xml:space="preserve"> </w:t>
      </w:r>
      <w:r w:rsidR="00D257A3">
        <w:t>dos</w:t>
      </w:r>
      <w:r w:rsidR="00DD3E94">
        <w:t xml:space="preserve"> </w:t>
      </w:r>
      <w:r w:rsidRPr="00E96954">
        <w:t>tribunales</w:t>
      </w:r>
      <w:r w:rsidR="00DD3E94">
        <w:t xml:space="preserve"> </w:t>
      </w:r>
      <w:r w:rsidRPr="00E96954">
        <w:t>de</w:t>
      </w:r>
      <w:r w:rsidR="00DD3E94">
        <w:t xml:space="preserve"> </w:t>
      </w:r>
      <w:r w:rsidRPr="00E96954">
        <w:t>evaluación:</w:t>
      </w:r>
      <w:r w:rsidR="00DD3E94">
        <w:t xml:space="preserve"> </w:t>
      </w:r>
      <w:r w:rsidRPr="00E96954">
        <w:t>o</w:t>
      </w:r>
      <w:r w:rsidR="00C30831">
        <w:t>rdinario,</w:t>
      </w:r>
      <w:r w:rsidR="00DD3E94">
        <w:t xml:space="preserve"> </w:t>
      </w:r>
      <w:r w:rsidR="00C30831">
        <w:t>el</w:t>
      </w:r>
      <w:r w:rsidR="00DD3E94">
        <w:t xml:space="preserve"> </w:t>
      </w:r>
      <w:r w:rsidR="00202D33">
        <w:t>27</w:t>
      </w:r>
      <w:r w:rsidR="00DD3E94">
        <w:t xml:space="preserve"> </w:t>
      </w:r>
      <w:r w:rsidR="00C30831">
        <w:t>de</w:t>
      </w:r>
      <w:r w:rsidR="00DD3E94">
        <w:t xml:space="preserve"> </w:t>
      </w:r>
      <w:r w:rsidR="00202D33">
        <w:t>may</w:t>
      </w:r>
      <w:r w:rsidR="00AE02DC">
        <w:t>o</w:t>
      </w:r>
      <w:r w:rsidR="00DD3E94">
        <w:t xml:space="preserve"> </w:t>
      </w:r>
      <w:r w:rsidR="00C30831">
        <w:t>de</w:t>
      </w:r>
      <w:r w:rsidR="00DD3E94">
        <w:t xml:space="preserve"> </w:t>
      </w:r>
      <w:r w:rsidR="00D257A3">
        <w:t>202</w:t>
      </w:r>
      <w:r w:rsidR="00202D33">
        <w:t>1</w:t>
      </w:r>
      <w:r w:rsidR="00D257A3">
        <w:t xml:space="preserve">, y </w:t>
      </w:r>
      <w:r w:rsidR="00797859">
        <w:t>extraordinario,</w:t>
      </w:r>
      <w:r w:rsidR="00DD3E94">
        <w:t xml:space="preserve"> </w:t>
      </w:r>
      <w:r w:rsidR="00797859">
        <w:t>el</w:t>
      </w:r>
      <w:r w:rsidR="00DD3E94">
        <w:t xml:space="preserve"> </w:t>
      </w:r>
      <w:r w:rsidR="00202D33">
        <w:t>13</w:t>
      </w:r>
      <w:r w:rsidR="00DD3E94">
        <w:t xml:space="preserve"> </w:t>
      </w:r>
      <w:r w:rsidRPr="00E96954">
        <w:t>de</w:t>
      </w:r>
      <w:r w:rsidR="00DD3E94">
        <w:t xml:space="preserve"> </w:t>
      </w:r>
      <w:r w:rsidRPr="00E96954">
        <w:t>ju</w:t>
      </w:r>
      <w:r w:rsidR="00797859">
        <w:t>l</w:t>
      </w:r>
      <w:r w:rsidRPr="00E96954">
        <w:t>io</w:t>
      </w:r>
      <w:r w:rsidR="00DD3E94">
        <w:t xml:space="preserve"> </w:t>
      </w:r>
      <w:r w:rsidRPr="00E96954">
        <w:t>de</w:t>
      </w:r>
      <w:r w:rsidR="00DD3E94">
        <w:t xml:space="preserve"> </w:t>
      </w:r>
      <w:r w:rsidR="00202D33">
        <w:t>2021</w:t>
      </w:r>
      <w:r w:rsidR="00887E05" w:rsidRPr="00E96954">
        <w:t>.</w:t>
      </w:r>
      <w:r w:rsidR="00DD3E94">
        <w:t xml:space="preserve"> </w:t>
      </w:r>
      <w:r w:rsidR="00887E05" w:rsidRPr="00E96954">
        <w:t>Se</w:t>
      </w:r>
      <w:r w:rsidR="00DD3E94">
        <w:t xml:space="preserve"> </w:t>
      </w:r>
      <w:r w:rsidR="00887E05" w:rsidRPr="00E96954">
        <w:t>p</w:t>
      </w:r>
      <w:r w:rsidR="00783A2A" w:rsidRPr="00E96954">
        <w:t>resentaron</w:t>
      </w:r>
      <w:r w:rsidR="00DD3E94">
        <w:t xml:space="preserve"> </w:t>
      </w:r>
      <w:r w:rsidR="00783A2A" w:rsidRPr="00E96954">
        <w:t>a</w:t>
      </w:r>
      <w:r w:rsidR="00DD3E94">
        <w:t xml:space="preserve"> </w:t>
      </w:r>
      <w:r w:rsidR="00783A2A" w:rsidRPr="00E96954">
        <w:t>cada</w:t>
      </w:r>
      <w:r w:rsidR="00DD3E94">
        <w:t xml:space="preserve"> </w:t>
      </w:r>
      <w:r w:rsidR="00783A2A" w:rsidRPr="00E96954">
        <w:t>tribunal,</w:t>
      </w:r>
      <w:r w:rsidR="00DD3E94">
        <w:t xml:space="preserve"> </w:t>
      </w:r>
      <w:r w:rsidR="00202D33">
        <w:t>4</w:t>
      </w:r>
      <w:r w:rsidR="00D257A3">
        <w:t xml:space="preserve"> y</w:t>
      </w:r>
      <w:r w:rsidR="00DD3E94">
        <w:t xml:space="preserve"> </w:t>
      </w:r>
      <w:r w:rsidR="00202D33">
        <w:t>5</w:t>
      </w:r>
      <w:r w:rsidR="00DD3E94">
        <w:t xml:space="preserve"> </w:t>
      </w:r>
      <w:r w:rsidR="00783A2A" w:rsidRPr="00E96954">
        <w:t>estudiantes</w:t>
      </w:r>
      <w:r w:rsidR="00DD3E94">
        <w:t xml:space="preserve"> </w:t>
      </w:r>
      <w:r w:rsidR="00887E05" w:rsidRPr="00E96954">
        <w:t>respectivamente</w:t>
      </w:r>
      <w:r w:rsidR="00887E05">
        <w:t>.</w:t>
      </w:r>
      <w:r w:rsidR="00DD3E94">
        <w:t xml:space="preserve"> </w:t>
      </w:r>
      <w:r w:rsidR="00887E05">
        <w:t>En</w:t>
      </w:r>
      <w:r w:rsidR="00DD3E94">
        <w:t xml:space="preserve"> </w:t>
      </w:r>
      <w:r w:rsidR="00887E05">
        <w:t>el</w:t>
      </w:r>
      <w:r w:rsidR="00DD3E94">
        <w:t xml:space="preserve"> </w:t>
      </w:r>
      <w:hyperlink w:anchor="_ANEXO_VII" w:history="1">
        <w:r w:rsidR="00785AB5">
          <w:rPr>
            <w:rStyle w:val="Hipervnculo"/>
            <w:u w:val="none"/>
          </w:rPr>
          <w:t>Anexo </w:t>
        </w:r>
        <w:r w:rsidR="00887E05" w:rsidRPr="004025F2">
          <w:rPr>
            <w:rStyle w:val="Hipervnculo"/>
            <w:u w:val="none"/>
          </w:rPr>
          <w:t>V</w:t>
        </w:r>
        <w:r w:rsidR="005529CE">
          <w:rPr>
            <w:rStyle w:val="Hipervnculo"/>
            <w:u w:val="none"/>
          </w:rPr>
          <w:t>I</w:t>
        </w:r>
        <w:r w:rsidR="00887E05" w:rsidRPr="004025F2">
          <w:rPr>
            <w:rStyle w:val="Hipervnculo"/>
            <w:u w:val="none"/>
          </w:rPr>
          <w:t>II</w:t>
        </w:r>
      </w:hyperlink>
      <w:r w:rsidR="00DD3E94">
        <w:t xml:space="preserve"> </w:t>
      </w:r>
      <w:r w:rsidR="00887E05">
        <w:t>se</w:t>
      </w:r>
      <w:r w:rsidR="00DD3E94">
        <w:t xml:space="preserve"> </w:t>
      </w:r>
      <w:r w:rsidR="00887E05">
        <w:t>refleja</w:t>
      </w:r>
      <w:r w:rsidR="00DD3E94">
        <w:t xml:space="preserve"> </w:t>
      </w:r>
      <w:r w:rsidR="00887E05">
        <w:t>el</w:t>
      </w:r>
      <w:r w:rsidR="00DD3E94">
        <w:t xml:space="preserve"> </w:t>
      </w:r>
      <w:r w:rsidR="00887E05">
        <w:t>listado</w:t>
      </w:r>
      <w:r w:rsidR="00DD3E94">
        <w:t xml:space="preserve"> </w:t>
      </w:r>
      <w:r w:rsidR="00887E05">
        <w:t>de</w:t>
      </w:r>
      <w:r w:rsidR="00DD3E94">
        <w:t xml:space="preserve"> </w:t>
      </w:r>
      <w:r w:rsidR="00887E05">
        <w:t>tutores</w:t>
      </w:r>
      <w:r w:rsidR="00DD3E94">
        <w:t xml:space="preserve"> </w:t>
      </w:r>
      <w:r w:rsidR="00887E05">
        <w:t>de</w:t>
      </w:r>
      <w:r w:rsidR="00DD3E94">
        <w:t xml:space="preserve"> </w:t>
      </w:r>
      <w:r w:rsidR="00887E05">
        <w:t>TFG,</w:t>
      </w:r>
      <w:r w:rsidR="00DD3E94">
        <w:t xml:space="preserve"> </w:t>
      </w:r>
      <w:r w:rsidR="00887E05">
        <w:t>así</w:t>
      </w:r>
      <w:r w:rsidR="00DD3E94">
        <w:t xml:space="preserve"> </w:t>
      </w:r>
      <w:r w:rsidR="00887E05">
        <w:t>como</w:t>
      </w:r>
      <w:r w:rsidR="00DD3E94">
        <w:t xml:space="preserve"> </w:t>
      </w:r>
      <w:r w:rsidR="00887E05">
        <w:t>la</w:t>
      </w:r>
      <w:r w:rsidR="00DD3E94">
        <w:t xml:space="preserve"> </w:t>
      </w:r>
      <w:r w:rsidR="00887E05">
        <w:t>constitución</w:t>
      </w:r>
      <w:r w:rsidR="00DD3E94">
        <w:t xml:space="preserve"> </w:t>
      </w:r>
      <w:r w:rsidR="009729B8">
        <w:t>de</w:t>
      </w:r>
      <w:r w:rsidR="00DD3E94">
        <w:t xml:space="preserve"> </w:t>
      </w:r>
      <w:r w:rsidR="009729B8">
        <w:t>los</w:t>
      </w:r>
      <w:r w:rsidR="00DD3E94">
        <w:t xml:space="preserve"> </w:t>
      </w:r>
      <w:r w:rsidR="009729B8">
        <w:t>tribunales</w:t>
      </w:r>
      <w:r w:rsidR="00DD3E94">
        <w:t xml:space="preserve"> </w:t>
      </w:r>
      <w:r w:rsidR="009729B8">
        <w:t>de</w:t>
      </w:r>
      <w:r w:rsidR="00DD3E94">
        <w:t xml:space="preserve"> </w:t>
      </w:r>
      <w:r w:rsidR="009729B8">
        <w:t>evaluación</w:t>
      </w:r>
      <w:r w:rsidR="008F5783">
        <w:t>.</w:t>
      </w:r>
    </w:p>
    <w:p w14:paraId="5BB85F84" w14:textId="2A586060" w:rsidR="00F514D3" w:rsidRPr="00C70DB8" w:rsidRDefault="005A348F" w:rsidP="0092523B">
      <w:pPr>
        <w:pStyle w:val="Lista1"/>
      </w:pPr>
      <w:r>
        <w:t>E</w:t>
      </w:r>
      <w:r w:rsidR="00F514D3">
        <w:t>l</w:t>
      </w:r>
      <w:r>
        <w:t xml:space="preserve"> Acto de Clausura del curso 2020</w:t>
      </w:r>
      <w:r w:rsidR="00F514D3">
        <w:t>/2</w:t>
      </w:r>
      <w:r>
        <w:t>1 se celebró el 2 de</w:t>
      </w:r>
      <w:r w:rsidR="00E22FD0">
        <w:t xml:space="preserve"> </w:t>
      </w:r>
      <w:r>
        <w:t>julio de 2021, con carácter restringido y</w:t>
      </w:r>
      <w:r w:rsidR="00263208">
        <w:t xml:space="preserve"> </w:t>
      </w:r>
      <w:r>
        <w:t>rigurosas medidas de seguridad contra la COVID-19</w:t>
      </w:r>
      <w:r w:rsidR="00F514D3">
        <w:t>.</w:t>
      </w:r>
      <w:r w:rsidR="00263208">
        <w:t xml:space="preserve"> </w:t>
      </w:r>
      <w:r>
        <w:t>En este acto</w:t>
      </w:r>
      <w:r w:rsidR="00263208">
        <w:t xml:space="preserve"> </w:t>
      </w:r>
      <w:r w:rsidR="00F514D3">
        <w:t xml:space="preserve">se otorgó el Premio Fin de </w:t>
      </w:r>
      <w:r w:rsidR="009729B8">
        <w:t>Carrera</w:t>
      </w:r>
      <w:r w:rsidR="00DD3E94">
        <w:t xml:space="preserve"> </w:t>
      </w:r>
      <w:r w:rsidR="009729B8">
        <w:t>por</w:t>
      </w:r>
      <w:r w:rsidR="00DD3E94">
        <w:t xml:space="preserve"> </w:t>
      </w:r>
      <w:r w:rsidR="009729B8">
        <w:t>el</w:t>
      </w:r>
      <w:r w:rsidR="00DD3E94">
        <w:t xml:space="preserve"> </w:t>
      </w:r>
      <w:r w:rsidR="009729B8">
        <w:t>mejor</w:t>
      </w:r>
      <w:r w:rsidR="00DD3E94">
        <w:t xml:space="preserve"> </w:t>
      </w:r>
      <w:r w:rsidR="009729B8">
        <w:t>expediente</w:t>
      </w:r>
      <w:r w:rsidR="00DD3E94">
        <w:t xml:space="preserve"> </w:t>
      </w:r>
      <w:r w:rsidR="009729B8">
        <w:t>académico</w:t>
      </w:r>
      <w:r w:rsidR="00DD3E94">
        <w:t xml:space="preserve"> </w:t>
      </w:r>
      <w:r w:rsidR="009729B8" w:rsidRPr="00520AE2">
        <w:t>a</w:t>
      </w:r>
      <w:r w:rsidR="00DD3E94" w:rsidRPr="00520AE2">
        <w:t xml:space="preserve"> </w:t>
      </w:r>
      <w:r w:rsidR="00E84B37" w:rsidRPr="00520AE2">
        <w:t>D.</w:t>
      </w:r>
      <w:r w:rsidRPr="00520AE2">
        <w:t xml:space="preserve"> Antonio Aranda Gallego</w:t>
      </w:r>
      <w:r w:rsidR="009729B8" w:rsidRPr="00520AE2">
        <w:t>.</w:t>
      </w:r>
      <w:r w:rsidRPr="00520AE2">
        <w:t xml:space="preserve"> En el </w:t>
      </w:r>
      <w:hyperlink w:anchor="_ANEXO_VIII_1" w:history="1">
        <w:r w:rsidR="00785AB5">
          <w:rPr>
            <w:rStyle w:val="Hipervnculo"/>
            <w:u w:val="none"/>
          </w:rPr>
          <w:t>Anexo </w:t>
        </w:r>
        <w:r w:rsidRPr="00520AE2">
          <w:rPr>
            <w:rStyle w:val="Hipervnculo"/>
            <w:u w:val="none"/>
          </w:rPr>
          <w:t>IX</w:t>
        </w:r>
      </w:hyperlink>
      <w:r w:rsidRPr="00520AE2">
        <w:t xml:space="preserve"> se puede consultar el programa del</w:t>
      </w:r>
      <w:r>
        <w:t xml:space="preserve"> Acto de Clausura. </w:t>
      </w:r>
    </w:p>
    <w:p w14:paraId="4B354131" w14:textId="77777777" w:rsidR="009729B8" w:rsidRPr="00C70DB8" w:rsidRDefault="00884E74" w:rsidP="0092523B">
      <w:pPr>
        <w:pStyle w:val="Lista1"/>
      </w:pPr>
      <w:r>
        <w:t>Se</w:t>
      </w:r>
      <w:r w:rsidR="00DD3E94">
        <w:t xml:space="preserve"> </w:t>
      </w:r>
      <w:r>
        <w:t>presentaron</w:t>
      </w:r>
      <w:r w:rsidR="00DD3E94">
        <w:t xml:space="preserve"> </w:t>
      </w:r>
      <w:r w:rsidR="005A348F">
        <w:t>cuatro</w:t>
      </w:r>
      <w:r w:rsidR="00DD3E94">
        <w:t xml:space="preserve"> </w:t>
      </w:r>
      <w:r w:rsidR="00710296">
        <w:t>solicitudes</w:t>
      </w:r>
      <w:r w:rsidR="00DD3E94">
        <w:t xml:space="preserve"> </w:t>
      </w:r>
      <w:r w:rsidR="00710296">
        <w:t>de</w:t>
      </w:r>
      <w:r w:rsidR="00DD3E94">
        <w:t xml:space="preserve"> </w:t>
      </w:r>
      <w:r w:rsidR="00710296">
        <w:t>estudiantes</w:t>
      </w:r>
      <w:r w:rsidR="00DD3E94">
        <w:t xml:space="preserve"> </w:t>
      </w:r>
      <w:r w:rsidR="00710296">
        <w:t>que</w:t>
      </w:r>
      <w:r w:rsidR="00DD3E94">
        <w:t xml:space="preserve"> </w:t>
      </w:r>
      <w:r w:rsidR="00710296">
        <w:t>incumplían</w:t>
      </w:r>
      <w:r w:rsidR="00DD3E94">
        <w:t xml:space="preserve"> </w:t>
      </w:r>
      <w:r w:rsidR="00710296">
        <w:t>las</w:t>
      </w:r>
      <w:r w:rsidR="00DD3E94">
        <w:t xml:space="preserve"> </w:t>
      </w:r>
      <w:r w:rsidR="00710296">
        <w:t>Normas</w:t>
      </w:r>
      <w:r w:rsidR="00DD3E94">
        <w:t xml:space="preserve"> </w:t>
      </w:r>
      <w:r w:rsidR="00710296">
        <w:t>de</w:t>
      </w:r>
      <w:r w:rsidR="00DD3E94">
        <w:t xml:space="preserve"> </w:t>
      </w:r>
      <w:r w:rsidR="00710296">
        <w:t>Perm</w:t>
      </w:r>
      <w:r>
        <w:t>anencia</w:t>
      </w:r>
      <w:r w:rsidR="00DD3E94">
        <w:t xml:space="preserve"> </w:t>
      </w:r>
      <w:r>
        <w:t>y/o</w:t>
      </w:r>
      <w:r w:rsidR="00DD3E94">
        <w:t xml:space="preserve"> </w:t>
      </w:r>
      <w:r>
        <w:t>solicitaban</w:t>
      </w:r>
      <w:r w:rsidR="00DD3E94">
        <w:t xml:space="preserve"> </w:t>
      </w:r>
      <w:r>
        <w:t>Tercera</w:t>
      </w:r>
      <w:r w:rsidR="00DD3E94">
        <w:t xml:space="preserve"> </w:t>
      </w:r>
      <w:r>
        <w:t>o</w:t>
      </w:r>
      <w:r w:rsidR="00DD3E94">
        <w:t xml:space="preserve"> </w:t>
      </w:r>
      <w:r>
        <w:t>Séptima</w:t>
      </w:r>
      <w:r w:rsidR="00DD3E94">
        <w:t xml:space="preserve"> </w:t>
      </w:r>
      <w:r>
        <w:t>Matrícula</w:t>
      </w:r>
      <w:r w:rsidR="00DD3E94">
        <w:t xml:space="preserve"> </w:t>
      </w:r>
      <w:r w:rsidR="00710296">
        <w:t>en</w:t>
      </w:r>
      <w:r w:rsidR="00DD3E94">
        <w:t xml:space="preserve"> </w:t>
      </w:r>
      <w:r w:rsidR="00710296">
        <w:t>alguna</w:t>
      </w:r>
      <w:r w:rsidR="00DD3E94">
        <w:t xml:space="preserve"> </w:t>
      </w:r>
      <w:r w:rsidR="00710296">
        <w:t>de</w:t>
      </w:r>
      <w:r w:rsidR="00DD3E94">
        <w:t xml:space="preserve"> </w:t>
      </w:r>
      <w:r w:rsidR="00710296">
        <w:t>las</w:t>
      </w:r>
      <w:r w:rsidR="00DD3E94">
        <w:t xml:space="preserve"> </w:t>
      </w:r>
      <w:r w:rsidR="00710296">
        <w:t>asignaturas</w:t>
      </w:r>
      <w:r w:rsidR="00DD3E94">
        <w:t xml:space="preserve"> </w:t>
      </w:r>
      <w:r w:rsidR="00710296">
        <w:t>cursadas.</w:t>
      </w:r>
      <w:r w:rsidR="00DD3E94">
        <w:t xml:space="preserve"> </w:t>
      </w:r>
      <w:r w:rsidR="00710296">
        <w:t>Se</w:t>
      </w:r>
      <w:r w:rsidR="00DD3E94">
        <w:t xml:space="preserve"> </w:t>
      </w:r>
      <w:r w:rsidR="00710296">
        <w:t>creó</w:t>
      </w:r>
      <w:r w:rsidR="00DD3E94">
        <w:t xml:space="preserve"> </w:t>
      </w:r>
      <w:r w:rsidR="00710296">
        <w:t>una</w:t>
      </w:r>
      <w:r w:rsidR="00DD3E94">
        <w:t xml:space="preserve"> </w:t>
      </w:r>
      <w:r w:rsidR="00710296">
        <w:t>Comisión</w:t>
      </w:r>
      <w:r w:rsidR="00DD3E94">
        <w:t xml:space="preserve"> </w:t>
      </w:r>
      <w:r w:rsidR="00710296">
        <w:t>Paritaria</w:t>
      </w:r>
      <w:r w:rsidR="00DD3E94">
        <w:t xml:space="preserve"> </w:t>
      </w:r>
      <w:r w:rsidR="00710296">
        <w:t>que</w:t>
      </w:r>
      <w:r w:rsidR="00DD3E94">
        <w:t xml:space="preserve"> </w:t>
      </w:r>
      <w:r w:rsidR="00710296">
        <w:t>se</w:t>
      </w:r>
      <w:r w:rsidR="00DD3E94">
        <w:t xml:space="preserve"> </w:t>
      </w:r>
      <w:r w:rsidR="00710296">
        <w:t>reunió</w:t>
      </w:r>
      <w:r w:rsidR="00DD3E94">
        <w:t xml:space="preserve"> </w:t>
      </w:r>
      <w:r w:rsidR="00710296">
        <w:t>el</w:t>
      </w:r>
      <w:r w:rsidR="00DD3E94">
        <w:t xml:space="preserve"> </w:t>
      </w:r>
      <w:r w:rsidR="005A348F">
        <w:t>21</w:t>
      </w:r>
      <w:r w:rsidR="00DD3E94">
        <w:t xml:space="preserve"> </w:t>
      </w:r>
      <w:r w:rsidR="00710296" w:rsidRPr="00DC3F4E">
        <w:t>de</w:t>
      </w:r>
      <w:r w:rsidR="00DD3E94">
        <w:t xml:space="preserve"> </w:t>
      </w:r>
      <w:r w:rsidR="00710296" w:rsidRPr="00DC3F4E">
        <w:t>julio</w:t>
      </w:r>
      <w:r w:rsidR="00DD3E94">
        <w:t xml:space="preserve"> </w:t>
      </w:r>
      <w:r w:rsidR="00CD1470" w:rsidRPr="00DC3F4E">
        <w:t>de</w:t>
      </w:r>
      <w:r w:rsidR="00DD3E94">
        <w:t xml:space="preserve"> </w:t>
      </w:r>
      <w:r w:rsidR="005A348F">
        <w:t>2021</w:t>
      </w:r>
      <w:r>
        <w:t>,</w:t>
      </w:r>
      <w:r w:rsidR="00DD3E94">
        <w:t xml:space="preserve"> </w:t>
      </w:r>
      <w:r>
        <w:t>informando</w:t>
      </w:r>
      <w:r w:rsidR="00DD3E94">
        <w:t xml:space="preserve"> </w:t>
      </w:r>
      <w:r w:rsidR="00710296">
        <w:t>favorablemente</w:t>
      </w:r>
      <w:r w:rsidR="00DD3E94">
        <w:t xml:space="preserve"> </w:t>
      </w:r>
      <w:r w:rsidR="00710296">
        <w:t>en</w:t>
      </w:r>
      <w:r w:rsidR="00DD3E94">
        <w:t xml:space="preserve"> </w:t>
      </w:r>
      <w:r>
        <w:t>todas</w:t>
      </w:r>
      <w:r w:rsidR="00DD3E94">
        <w:t xml:space="preserve"> </w:t>
      </w:r>
      <w:r>
        <w:t>las</w:t>
      </w:r>
      <w:r w:rsidR="00DD3E94">
        <w:t xml:space="preserve"> </w:t>
      </w:r>
      <w:r>
        <w:t>solicitudes</w:t>
      </w:r>
      <w:r w:rsidR="00DD3E94">
        <w:t xml:space="preserve"> </w:t>
      </w:r>
      <w:r>
        <w:t>presentadas</w:t>
      </w:r>
      <w:r w:rsidR="00710296">
        <w:t>.</w:t>
      </w:r>
    </w:p>
    <w:p w14:paraId="5512C067" w14:textId="77777777" w:rsidR="00E91E3F" w:rsidRDefault="00C23E33" w:rsidP="0092523B">
      <w:pPr>
        <w:pStyle w:val="Lista1"/>
      </w:pPr>
      <w:r>
        <w:t>El</w:t>
      </w:r>
      <w:r w:rsidR="00DD3E94">
        <w:t xml:space="preserve"> </w:t>
      </w:r>
      <w:r w:rsidR="00F514D3">
        <w:t>7</w:t>
      </w:r>
      <w:r w:rsidR="00DD3E94">
        <w:t xml:space="preserve"> </w:t>
      </w:r>
      <w:r w:rsidR="004F2E7F" w:rsidRPr="00F80AEC">
        <w:t>de</w:t>
      </w:r>
      <w:r w:rsidR="00DD3E94">
        <w:t xml:space="preserve"> </w:t>
      </w:r>
      <w:r w:rsidR="004F2E7F" w:rsidRPr="00F80AEC">
        <w:t>ju</w:t>
      </w:r>
      <w:r w:rsidR="00884E74">
        <w:t>lio</w:t>
      </w:r>
      <w:r w:rsidR="00DD3E94">
        <w:t xml:space="preserve"> </w:t>
      </w:r>
      <w:r w:rsidR="00884E74">
        <w:t>de</w:t>
      </w:r>
      <w:r w:rsidR="00DD3E94">
        <w:t xml:space="preserve"> </w:t>
      </w:r>
      <w:r w:rsidR="00F514D3">
        <w:t>202</w:t>
      </w:r>
      <w:r w:rsidR="005A348F">
        <w:t>1</w:t>
      </w:r>
      <w:r w:rsidR="00DD3E94">
        <w:t xml:space="preserve"> </w:t>
      </w:r>
      <w:r w:rsidR="004F2E7F" w:rsidRPr="00F80AEC">
        <w:t>se</w:t>
      </w:r>
      <w:r w:rsidR="00DD3E94">
        <w:t xml:space="preserve"> </w:t>
      </w:r>
      <w:r w:rsidR="004F2E7F" w:rsidRPr="00F80AEC">
        <w:t>realizaron</w:t>
      </w:r>
      <w:r w:rsidR="00DD3E94">
        <w:t xml:space="preserve"> </w:t>
      </w:r>
      <w:r w:rsidR="004F2E7F" w:rsidRPr="00F80AEC">
        <w:t>las</w:t>
      </w:r>
      <w:r w:rsidR="00DD3E94">
        <w:t xml:space="preserve"> </w:t>
      </w:r>
      <w:r w:rsidR="004F2E7F" w:rsidRPr="00F80AEC">
        <w:t>pruebas</w:t>
      </w:r>
      <w:r w:rsidR="00DD3E94">
        <w:t xml:space="preserve"> </w:t>
      </w:r>
      <w:r w:rsidR="004F2E7F" w:rsidRPr="00F80AEC">
        <w:t>de</w:t>
      </w:r>
      <w:r w:rsidR="00DD3E94">
        <w:t xml:space="preserve"> </w:t>
      </w:r>
      <w:r w:rsidR="004F2E7F" w:rsidRPr="00F80AEC">
        <w:t>acceso</w:t>
      </w:r>
      <w:r w:rsidR="00DD3E94">
        <w:t xml:space="preserve"> </w:t>
      </w:r>
      <w:r w:rsidR="004F2E7F" w:rsidRPr="00F80AEC">
        <w:t>al</w:t>
      </w:r>
      <w:r w:rsidR="00DD3E94">
        <w:t xml:space="preserve"> </w:t>
      </w:r>
      <w:r>
        <w:t>Título</w:t>
      </w:r>
      <w:r w:rsidR="00DD3E94">
        <w:t xml:space="preserve"> </w:t>
      </w:r>
      <w:r>
        <w:t>de</w:t>
      </w:r>
      <w:r w:rsidR="00DD3E94">
        <w:t xml:space="preserve"> </w:t>
      </w:r>
      <w:r>
        <w:t>Grado</w:t>
      </w:r>
      <w:r w:rsidR="00DD3E94">
        <w:t xml:space="preserve"> </w:t>
      </w:r>
      <w:r w:rsidR="00884E74">
        <w:t>para</w:t>
      </w:r>
      <w:r w:rsidR="00DD3E94">
        <w:t xml:space="preserve"> </w:t>
      </w:r>
      <w:r w:rsidR="00884E74">
        <w:t>el</w:t>
      </w:r>
      <w:r w:rsidR="00DD3E94">
        <w:t xml:space="preserve"> </w:t>
      </w:r>
      <w:r w:rsidR="00884E74">
        <w:t>curso</w:t>
      </w:r>
      <w:r w:rsidR="00DD3E94">
        <w:t xml:space="preserve"> </w:t>
      </w:r>
      <w:r w:rsidR="00F514D3">
        <w:t>202</w:t>
      </w:r>
      <w:r w:rsidR="005A348F">
        <w:t>1</w:t>
      </w:r>
      <w:r>
        <w:t>/</w:t>
      </w:r>
      <w:r w:rsidR="00F514D3">
        <w:t>2</w:t>
      </w:r>
      <w:r w:rsidR="005A348F">
        <w:t>2</w:t>
      </w:r>
      <w:r w:rsidR="00CD1470">
        <w:t>,</w:t>
      </w:r>
      <w:r w:rsidR="00DD3E94">
        <w:t xml:space="preserve"> </w:t>
      </w:r>
      <w:r>
        <w:t>a</w:t>
      </w:r>
      <w:r w:rsidR="00DD3E94">
        <w:t xml:space="preserve"> </w:t>
      </w:r>
      <w:r>
        <w:t>las</w:t>
      </w:r>
      <w:r w:rsidR="00DD3E94">
        <w:t xml:space="preserve"> </w:t>
      </w:r>
      <w:r>
        <w:t>que</w:t>
      </w:r>
      <w:r w:rsidR="00DD3E94">
        <w:t xml:space="preserve"> </w:t>
      </w:r>
      <w:r>
        <w:t>se</w:t>
      </w:r>
      <w:r w:rsidR="00DD3E94">
        <w:t xml:space="preserve"> </w:t>
      </w:r>
      <w:r>
        <w:t>presentaron</w:t>
      </w:r>
      <w:r w:rsidR="00DD3E94">
        <w:t xml:space="preserve"> </w:t>
      </w:r>
      <w:r>
        <w:t>1</w:t>
      </w:r>
      <w:r w:rsidR="008458F4">
        <w:t>2</w:t>
      </w:r>
      <w:r w:rsidR="00DD3E94">
        <w:t xml:space="preserve"> </w:t>
      </w:r>
      <w:r w:rsidR="004F2E7F" w:rsidRPr="00F80AEC">
        <w:t>solicitudes,</w:t>
      </w:r>
      <w:r w:rsidR="00DD3E94">
        <w:t xml:space="preserve"> </w:t>
      </w:r>
      <w:r w:rsidR="004F2E7F" w:rsidRPr="00F80AEC">
        <w:t>declarándose</w:t>
      </w:r>
      <w:r w:rsidR="00DD3E94">
        <w:t xml:space="preserve"> </w:t>
      </w:r>
      <w:r w:rsidR="004F2E7F" w:rsidRPr="00F80AEC">
        <w:lastRenderedPageBreak/>
        <w:t>aptos</w:t>
      </w:r>
      <w:r w:rsidR="00DD3E94">
        <w:t xml:space="preserve"> </w:t>
      </w:r>
      <w:r w:rsidR="004F2E7F" w:rsidRPr="00F80AEC">
        <w:t>a</w:t>
      </w:r>
      <w:r w:rsidR="00DD3E94">
        <w:t xml:space="preserve"> </w:t>
      </w:r>
      <w:r w:rsidR="005A348F">
        <w:t>11</w:t>
      </w:r>
      <w:r w:rsidR="00DD3E94">
        <w:t xml:space="preserve"> </w:t>
      </w:r>
      <w:r>
        <w:t>de</w:t>
      </w:r>
      <w:r w:rsidR="00DD3E94">
        <w:t xml:space="preserve"> </w:t>
      </w:r>
      <w:r>
        <w:t>los</w:t>
      </w:r>
      <w:r w:rsidR="00DD3E94">
        <w:t xml:space="preserve"> </w:t>
      </w:r>
      <w:r>
        <w:t>aspirantes</w:t>
      </w:r>
      <w:r w:rsidR="005A348F">
        <w:t xml:space="preserve"> y otro admitido condicionado a la superación de las pruebas de acceso a la Universidad</w:t>
      </w:r>
      <w:r>
        <w:t>.</w:t>
      </w:r>
      <w:r w:rsidR="00DD3E94">
        <w:t xml:space="preserve"> </w:t>
      </w:r>
      <w:r>
        <w:t>El</w:t>
      </w:r>
      <w:r w:rsidR="00DD3E94">
        <w:t xml:space="preserve"> </w:t>
      </w:r>
      <w:r>
        <w:t>proceso</w:t>
      </w:r>
      <w:r w:rsidR="00DD3E94">
        <w:t xml:space="preserve"> </w:t>
      </w:r>
      <w:r>
        <w:t>se</w:t>
      </w:r>
      <w:r w:rsidR="00DD3E94">
        <w:t xml:space="preserve"> </w:t>
      </w:r>
      <w:r>
        <w:t>desarrolló</w:t>
      </w:r>
      <w:r w:rsidR="00DD3E94">
        <w:t xml:space="preserve"> </w:t>
      </w:r>
      <w:r w:rsidR="004F2E7F" w:rsidRPr="00F80AEC">
        <w:t>siguiendo</w:t>
      </w:r>
      <w:r w:rsidR="00DD3E94">
        <w:t xml:space="preserve"> </w:t>
      </w:r>
      <w:r w:rsidR="004F2E7F" w:rsidRPr="00F80AEC">
        <w:t>los</w:t>
      </w:r>
      <w:r w:rsidR="00DD3E94">
        <w:t xml:space="preserve"> </w:t>
      </w:r>
      <w:r w:rsidR="004F2E7F" w:rsidRPr="00F80AEC">
        <w:t>criterios</w:t>
      </w:r>
      <w:r w:rsidR="00DD3E94">
        <w:t xml:space="preserve"> </w:t>
      </w:r>
      <w:r w:rsidR="00882D8D">
        <w:t>recogidos</w:t>
      </w:r>
      <w:r w:rsidR="00DD3E94">
        <w:t xml:space="preserve"> </w:t>
      </w:r>
      <w:r w:rsidR="00882D8D">
        <w:t>en</w:t>
      </w:r>
      <w:r w:rsidR="00DD3E94">
        <w:t xml:space="preserve"> </w:t>
      </w:r>
      <w:r w:rsidR="00882D8D">
        <w:t>el</w:t>
      </w:r>
      <w:r w:rsidR="00DD3E94">
        <w:t xml:space="preserve"> </w:t>
      </w:r>
      <w:r w:rsidR="00882D8D" w:rsidRPr="00B422E6">
        <w:t>Oficio-Circular</w:t>
      </w:r>
      <w:r w:rsidR="00DD3E94">
        <w:t xml:space="preserve"> </w:t>
      </w:r>
      <w:r w:rsidR="00F514D3">
        <w:t>0</w:t>
      </w:r>
      <w:r w:rsidR="00630A9A">
        <w:t>7</w:t>
      </w:r>
      <w:r w:rsidR="00882D8D" w:rsidRPr="00B422E6">
        <w:t>/</w:t>
      </w:r>
      <w:r w:rsidR="00F514D3">
        <w:t>202</w:t>
      </w:r>
      <w:r w:rsidR="00630A9A">
        <w:t>1</w:t>
      </w:r>
      <w:r w:rsidR="00F514D3">
        <w:t xml:space="preserve"> </w:t>
      </w:r>
      <w:r w:rsidR="00CD1470" w:rsidRPr="00B422E6">
        <w:t>de</w:t>
      </w:r>
      <w:r w:rsidR="00DD3E94">
        <w:t xml:space="preserve"> </w:t>
      </w:r>
      <w:r w:rsidR="00630A9A">
        <w:t>7</w:t>
      </w:r>
      <w:r w:rsidR="00DD3E94">
        <w:t xml:space="preserve"> </w:t>
      </w:r>
      <w:r w:rsidR="004F2E7F" w:rsidRPr="00B422E6">
        <w:t>de</w:t>
      </w:r>
      <w:r w:rsidR="00DD3E94">
        <w:t xml:space="preserve"> </w:t>
      </w:r>
      <w:r w:rsidR="00630A9A">
        <w:t>febrero</w:t>
      </w:r>
      <w:r w:rsidR="004F2E7F" w:rsidRPr="00B422E6">
        <w:t>,</w:t>
      </w:r>
      <w:r w:rsidR="00DD3E94">
        <w:t xml:space="preserve"> </w:t>
      </w:r>
      <w:r w:rsidR="004F2E7F" w:rsidRPr="00882D8D">
        <w:t>de</w:t>
      </w:r>
      <w:r w:rsidR="00DD3E94">
        <w:t xml:space="preserve"> </w:t>
      </w:r>
      <w:r w:rsidR="004F2E7F" w:rsidRPr="00882D8D">
        <w:t>la</w:t>
      </w:r>
      <w:r w:rsidR="00DD3E94">
        <w:t xml:space="preserve"> </w:t>
      </w:r>
      <w:r w:rsidR="004F2E7F" w:rsidRPr="00F80AEC">
        <w:t>Dirección</w:t>
      </w:r>
      <w:r w:rsidR="00DD3E94">
        <w:t xml:space="preserve"> </w:t>
      </w:r>
      <w:r w:rsidR="004F2E7F" w:rsidRPr="00F80AEC">
        <w:t>de</w:t>
      </w:r>
      <w:r w:rsidR="00DD3E94">
        <w:t xml:space="preserve"> </w:t>
      </w:r>
      <w:r w:rsidR="004F2E7F" w:rsidRPr="00F80AEC">
        <w:t>Educación,</w:t>
      </w:r>
      <w:r w:rsidR="00DD3E94">
        <w:t xml:space="preserve"> </w:t>
      </w:r>
      <w:r w:rsidR="004F2E7F" w:rsidRPr="00F80AEC">
        <w:t>Empleo</w:t>
      </w:r>
      <w:r w:rsidR="00DD3E94">
        <w:t xml:space="preserve"> </w:t>
      </w:r>
      <w:r w:rsidR="004F2E7F" w:rsidRPr="00F80AEC">
        <w:t>y</w:t>
      </w:r>
      <w:r w:rsidR="00DD3E94">
        <w:t xml:space="preserve"> </w:t>
      </w:r>
      <w:r w:rsidR="008458F4">
        <w:t>Braille</w:t>
      </w:r>
      <w:r w:rsidR="00DD3E94">
        <w:t xml:space="preserve"> </w:t>
      </w:r>
      <w:r w:rsidR="004F2E7F" w:rsidRPr="00F80AEC">
        <w:t>de</w:t>
      </w:r>
      <w:r w:rsidR="00DD3E94">
        <w:t xml:space="preserve"> </w:t>
      </w:r>
      <w:r w:rsidR="004F2E7F" w:rsidRPr="00F80AEC">
        <w:t>la</w:t>
      </w:r>
      <w:r w:rsidR="00DD3E94">
        <w:t xml:space="preserve"> </w:t>
      </w:r>
      <w:r w:rsidR="006F484E">
        <w:t>ONCE.</w:t>
      </w:r>
    </w:p>
    <w:p w14:paraId="4B6C13D2" w14:textId="605E1C6F" w:rsidR="000A2A5A" w:rsidRDefault="000A2A5A" w:rsidP="0092523B">
      <w:pPr>
        <w:pStyle w:val="Lista1"/>
      </w:pPr>
      <w:r>
        <w:t>En el curso 2020/21 se implementó el Plan de Formación en Competencias Transversales en el que se venía trabajando en los últimos años. Este programa está dirigido a estudiantes de Grado y</w:t>
      </w:r>
      <w:r w:rsidR="00033BB7">
        <w:t xml:space="preserve"> </w:t>
      </w:r>
      <w:r>
        <w:t xml:space="preserve">es de carácter extracurricular. Contempla el desarrollo competencial de forma secuencial, mediante acciones formativas específicas, así como actividades integradas en las asignaturas del Plan de </w:t>
      </w:r>
      <w:r w:rsidRPr="00520AE2">
        <w:t xml:space="preserve">Estudios y fuera de éstas. En los </w:t>
      </w:r>
      <w:hyperlink w:anchor="_ANEXO_X_1" w:history="1">
        <w:r w:rsidRPr="00520AE2">
          <w:rPr>
            <w:rStyle w:val="Hipervnculo"/>
            <w:u w:val="none"/>
          </w:rPr>
          <w:t>Anexos X</w:t>
        </w:r>
      </w:hyperlink>
      <w:r w:rsidRPr="00520AE2">
        <w:t xml:space="preserve"> y </w:t>
      </w:r>
      <w:hyperlink w:anchor="_ANEXO_XI_1" w:history="1">
        <w:r w:rsidRPr="00520AE2">
          <w:rPr>
            <w:rStyle w:val="Hipervnculo"/>
            <w:u w:val="none"/>
          </w:rPr>
          <w:t>XI</w:t>
        </w:r>
      </w:hyperlink>
      <w:r w:rsidRPr="00520AE2">
        <w:t xml:space="preserve"> se pueden consultar los</w:t>
      </w:r>
      <w:r>
        <w:t xml:space="preserve"> programas de las acciones formativas desarrolladas en este curso.</w:t>
      </w:r>
    </w:p>
    <w:p w14:paraId="0C41486B" w14:textId="13F7DD17" w:rsidR="00332095" w:rsidRPr="00105C82" w:rsidRDefault="00332095" w:rsidP="0092523B">
      <w:pPr>
        <w:pStyle w:val="Lista1"/>
      </w:pPr>
      <w:r w:rsidRPr="00105C82">
        <w:t xml:space="preserve">El </w:t>
      </w:r>
      <w:r w:rsidR="00105C82" w:rsidRPr="00105C82">
        <w:t xml:space="preserve">1 </w:t>
      </w:r>
      <w:r w:rsidRPr="00105C82">
        <w:t>de ju</w:t>
      </w:r>
      <w:r w:rsidR="00105C82" w:rsidRPr="00105C82">
        <w:t>l</w:t>
      </w:r>
      <w:r w:rsidRPr="00105C82">
        <w:t>io de 2021 se i</w:t>
      </w:r>
      <w:r w:rsidR="00105C82" w:rsidRPr="00105C82">
        <w:t>mpartió un seminario sobre “Aplicación clínica de la neurociencia del dolor”</w:t>
      </w:r>
      <w:r w:rsidRPr="00105C82">
        <w:t xml:space="preserve">, dirigido a los estudiantes de cuarto curso y que fue llevado a cabo por las profesoras D.ª Susana García Juez y D.ª Irene Rodríguez </w:t>
      </w:r>
      <w:r w:rsidR="00E22FD0" w:rsidRPr="00105C82">
        <w:t>Andonaegui</w:t>
      </w:r>
      <w:r w:rsidRPr="00105C82">
        <w:t>.</w:t>
      </w:r>
    </w:p>
    <w:p w14:paraId="3F83DE47" w14:textId="191699BF" w:rsidR="005D75F8" w:rsidRPr="00BE669D" w:rsidRDefault="008458F4" w:rsidP="0092523B">
      <w:pPr>
        <w:pStyle w:val="Lista1"/>
      </w:pPr>
      <w:r w:rsidRPr="00C0130D">
        <w:t>El</w:t>
      </w:r>
      <w:r w:rsidR="00DD3E94" w:rsidRPr="00C0130D">
        <w:t xml:space="preserve"> </w:t>
      </w:r>
      <w:r w:rsidRPr="00C0130D">
        <w:t>día</w:t>
      </w:r>
      <w:r w:rsidR="00DD3E94" w:rsidRPr="00C0130D">
        <w:t xml:space="preserve"> </w:t>
      </w:r>
      <w:r w:rsidRPr="00C0130D">
        <w:t>1</w:t>
      </w:r>
      <w:r w:rsidR="00857EEE" w:rsidRPr="00C0130D">
        <w:t>4</w:t>
      </w:r>
      <w:r w:rsidR="00DD3E94" w:rsidRPr="00C0130D">
        <w:t xml:space="preserve"> </w:t>
      </w:r>
      <w:r w:rsidR="004F2E7F" w:rsidRPr="00C0130D">
        <w:t>de</w:t>
      </w:r>
      <w:r w:rsidR="00DD3E94" w:rsidRPr="00C0130D">
        <w:t xml:space="preserve"> </w:t>
      </w:r>
      <w:r w:rsidRPr="00C0130D">
        <w:t>o</w:t>
      </w:r>
      <w:r w:rsidR="006B29A7" w:rsidRPr="00C0130D">
        <w:t>c</w:t>
      </w:r>
      <w:r w:rsidRPr="00C0130D">
        <w:t>tubre</w:t>
      </w:r>
      <w:r w:rsidR="00DD3E94" w:rsidRPr="00C0130D">
        <w:t xml:space="preserve"> </w:t>
      </w:r>
      <w:r w:rsidR="004F2E7F" w:rsidRPr="00C0130D">
        <w:t>de</w:t>
      </w:r>
      <w:r w:rsidR="00DD3E94" w:rsidRPr="00C0130D">
        <w:t xml:space="preserve"> </w:t>
      </w:r>
      <w:r w:rsidR="00C0130D" w:rsidRPr="00C0130D">
        <w:t>2020</w:t>
      </w:r>
      <w:r w:rsidR="00DD3E94" w:rsidRPr="00C0130D">
        <w:t xml:space="preserve"> </w:t>
      </w:r>
      <w:r w:rsidR="004F2E7F" w:rsidRPr="00C0130D">
        <w:t>se</w:t>
      </w:r>
      <w:r w:rsidR="00DD3E94" w:rsidRPr="00C0130D">
        <w:t xml:space="preserve"> </w:t>
      </w:r>
      <w:r w:rsidR="004F2E7F" w:rsidRPr="00C0130D">
        <w:t>impartió</w:t>
      </w:r>
      <w:r w:rsidR="00DD3E94" w:rsidRPr="00C0130D">
        <w:t xml:space="preserve"> </w:t>
      </w:r>
      <w:r w:rsidR="004F2E7F" w:rsidRPr="00C0130D">
        <w:t>el</w:t>
      </w:r>
      <w:r w:rsidR="00DD3E94" w:rsidRPr="00C0130D">
        <w:t xml:space="preserve"> </w:t>
      </w:r>
      <w:r w:rsidR="004F2E7F" w:rsidRPr="00C0130D">
        <w:t>Seminario</w:t>
      </w:r>
      <w:r w:rsidR="00DD3E94" w:rsidRPr="00C0130D">
        <w:t xml:space="preserve"> </w:t>
      </w:r>
      <w:r w:rsidR="004F2E7F" w:rsidRPr="00C0130D">
        <w:t>de</w:t>
      </w:r>
      <w:r w:rsidR="00DD3E94" w:rsidRPr="00C0130D">
        <w:t xml:space="preserve"> </w:t>
      </w:r>
      <w:r w:rsidR="004F2E7F" w:rsidRPr="00C0130D">
        <w:t>Cultura</w:t>
      </w:r>
      <w:r w:rsidR="00DD3E94" w:rsidRPr="00C0130D">
        <w:t xml:space="preserve"> </w:t>
      </w:r>
      <w:r w:rsidR="004F2E7F" w:rsidRPr="00C0130D">
        <w:t>Institucional</w:t>
      </w:r>
      <w:r w:rsidR="00DD3E94" w:rsidRPr="00C0130D">
        <w:t xml:space="preserve"> </w:t>
      </w:r>
      <w:r w:rsidR="004F2E7F" w:rsidRPr="00C0130D">
        <w:t>dirigido</w:t>
      </w:r>
      <w:r w:rsidR="00DD3E94" w:rsidRPr="00C0130D">
        <w:t xml:space="preserve"> </w:t>
      </w:r>
      <w:r w:rsidR="004F2E7F" w:rsidRPr="00C0130D">
        <w:t>a</w:t>
      </w:r>
      <w:r w:rsidR="00DD3E94" w:rsidRPr="00C0130D">
        <w:t xml:space="preserve"> </w:t>
      </w:r>
      <w:r w:rsidR="004F2E7F" w:rsidRPr="00C0130D">
        <w:t>los</w:t>
      </w:r>
      <w:r w:rsidR="00DD3E94" w:rsidRPr="00C0130D">
        <w:t xml:space="preserve"> </w:t>
      </w:r>
      <w:r w:rsidR="004F2E7F" w:rsidRPr="00C0130D">
        <w:t>alumnos</w:t>
      </w:r>
      <w:r w:rsidR="00DD3E94" w:rsidRPr="00C0130D">
        <w:t xml:space="preserve"> </w:t>
      </w:r>
      <w:r w:rsidR="004F2E7F" w:rsidRPr="00C0130D">
        <w:t>de</w:t>
      </w:r>
      <w:r w:rsidR="00DD3E94" w:rsidRPr="00C0130D">
        <w:t xml:space="preserve"> </w:t>
      </w:r>
      <w:r w:rsidR="004F2E7F" w:rsidRPr="00C0130D">
        <w:t>tercer</w:t>
      </w:r>
      <w:r w:rsidR="00DD3E94" w:rsidRPr="00C0130D">
        <w:t xml:space="preserve"> </w:t>
      </w:r>
      <w:r w:rsidR="004F2E7F" w:rsidRPr="00C0130D">
        <w:t>curso.</w:t>
      </w:r>
      <w:r w:rsidR="00263208">
        <w:t xml:space="preserve"> </w:t>
      </w:r>
      <w:r w:rsidR="00C0130D" w:rsidRPr="00C0130D">
        <w:t xml:space="preserve">Así mismo, el 30 de noviembre de 2020 se efectuó un encuentro virtual entre el Presidente y los Vicepresidentes de la ONCE y los estudiantes de tercero y cuarto curso, con </w:t>
      </w:r>
      <w:r w:rsidR="00E22FD0" w:rsidRPr="00C0130D">
        <w:t>el</w:t>
      </w:r>
      <w:r w:rsidR="00C0130D" w:rsidRPr="00C0130D">
        <w:t xml:space="preserve"> objetivo de acercarles el </w:t>
      </w:r>
      <w:r w:rsidR="00C0130D" w:rsidRPr="00BE669D">
        <w:t>Consejo General.</w:t>
      </w:r>
      <w:r w:rsidR="00263208" w:rsidRPr="00BE669D">
        <w:t xml:space="preserve"> </w:t>
      </w:r>
      <w:r w:rsidR="009C48CA" w:rsidRPr="00BE669D">
        <w:t>El</w:t>
      </w:r>
      <w:r w:rsidR="004C1E46" w:rsidRPr="00BE669D">
        <w:t xml:space="preserve"> </w:t>
      </w:r>
      <w:hyperlink w:anchor="_ANEXO_XII_1" w:history="1">
        <w:r w:rsidR="00785AB5">
          <w:rPr>
            <w:rStyle w:val="Hipervnculo"/>
            <w:u w:val="none"/>
          </w:rPr>
          <w:t>Anexo </w:t>
        </w:r>
        <w:r w:rsidR="00C0130D" w:rsidRPr="00BE669D">
          <w:rPr>
            <w:rStyle w:val="Hipervnculo"/>
            <w:u w:val="none"/>
          </w:rPr>
          <w:t>X</w:t>
        </w:r>
        <w:r w:rsidR="004C1E46" w:rsidRPr="00BE669D">
          <w:rPr>
            <w:rStyle w:val="Hipervnculo"/>
            <w:u w:val="none"/>
          </w:rPr>
          <w:t>II</w:t>
        </w:r>
      </w:hyperlink>
      <w:r w:rsidR="004C1E46" w:rsidRPr="00BE669D">
        <w:t xml:space="preserve"> </w:t>
      </w:r>
      <w:r w:rsidR="009C48CA" w:rsidRPr="00BE669D">
        <w:t>incluye</w:t>
      </w:r>
      <w:r w:rsidR="00DD3E94" w:rsidRPr="00BE669D">
        <w:t xml:space="preserve"> </w:t>
      </w:r>
      <w:r w:rsidR="00C0130D" w:rsidRPr="00BE669D">
        <w:t>los programas de ambos eventos</w:t>
      </w:r>
      <w:r w:rsidR="009C48CA" w:rsidRPr="00BE669D">
        <w:t>.</w:t>
      </w:r>
    </w:p>
    <w:p w14:paraId="40F3267B" w14:textId="77777777" w:rsidR="009D0E2B" w:rsidRDefault="009D0E2B" w:rsidP="00F00C44">
      <w:pPr>
        <w:pStyle w:val="Ttulo2"/>
      </w:pPr>
      <w:bookmarkStart w:id="32" w:name="_Toc22719760"/>
      <w:bookmarkStart w:id="33" w:name="_Toc86136757"/>
      <w:bookmarkStart w:id="34" w:name="_Toc86139241"/>
      <w:bookmarkStart w:id="35" w:name="_Toc86139452"/>
      <w:bookmarkStart w:id="36" w:name="_Toc86139542"/>
      <w:bookmarkStart w:id="37" w:name="_Toc88218141"/>
      <w:r w:rsidRPr="00631AC0">
        <w:t>Segundo</w:t>
      </w:r>
      <w:r w:rsidR="00DD3E94">
        <w:t xml:space="preserve"> </w:t>
      </w:r>
      <w:r w:rsidRPr="00631AC0">
        <w:t>ciclo:</w:t>
      </w:r>
      <w:r w:rsidR="00DD3E94">
        <w:t xml:space="preserve"> </w:t>
      </w:r>
      <w:r w:rsidRPr="00631AC0">
        <w:t>M</w:t>
      </w:r>
      <w:r w:rsidR="00887E05" w:rsidRPr="00631AC0">
        <w:t>ásteres</w:t>
      </w:r>
      <w:r w:rsidR="00DD3E94">
        <w:t xml:space="preserve"> </w:t>
      </w:r>
      <w:r w:rsidR="00887E05" w:rsidRPr="008C5499">
        <w:t>U</w:t>
      </w:r>
      <w:r w:rsidRPr="008C5499">
        <w:t>niversitarios</w:t>
      </w:r>
      <w:r w:rsidRPr="00631AC0">
        <w:t>.</w:t>
      </w:r>
      <w:bookmarkEnd w:id="32"/>
      <w:bookmarkEnd w:id="33"/>
      <w:bookmarkEnd w:id="34"/>
      <w:bookmarkEnd w:id="35"/>
      <w:bookmarkEnd w:id="36"/>
      <w:bookmarkEnd w:id="37"/>
    </w:p>
    <w:p w14:paraId="4B180A9C" w14:textId="77777777" w:rsidR="009D0E2B" w:rsidRDefault="004F2E7F" w:rsidP="00931880">
      <w:pPr>
        <w:pStyle w:val="Ttulo3"/>
      </w:pPr>
      <w:bookmarkStart w:id="38" w:name="_Toc22719761"/>
      <w:bookmarkStart w:id="39" w:name="_Toc86136758"/>
      <w:bookmarkStart w:id="40" w:name="_Toc86139453"/>
      <w:bookmarkStart w:id="41" w:name="_Toc86139543"/>
      <w:bookmarkStart w:id="42" w:name="_Toc88218142"/>
      <w:r w:rsidRPr="003E57B3">
        <w:t>Máster</w:t>
      </w:r>
      <w:r w:rsidR="00DD3E94">
        <w:t xml:space="preserve"> </w:t>
      </w:r>
      <w:r w:rsidRPr="00C70DB8">
        <w:t>Universitario</w:t>
      </w:r>
      <w:r w:rsidR="00DD3E94">
        <w:t xml:space="preserve"> </w:t>
      </w:r>
      <w:r w:rsidRPr="00C70DB8">
        <w:t>en</w:t>
      </w:r>
      <w:r w:rsidR="00DD3E94">
        <w:t xml:space="preserve"> </w:t>
      </w:r>
      <w:r w:rsidRPr="00C70DB8">
        <w:t>Fisioterapia</w:t>
      </w:r>
      <w:r w:rsidR="00DD3E94">
        <w:t xml:space="preserve"> </w:t>
      </w:r>
      <w:r w:rsidRPr="00C70DB8">
        <w:t>del</w:t>
      </w:r>
      <w:r w:rsidR="00DD3E94">
        <w:t xml:space="preserve"> </w:t>
      </w:r>
      <w:r w:rsidRPr="00C70DB8">
        <w:t>Sistema</w:t>
      </w:r>
      <w:r w:rsidR="00DD3E94">
        <w:t xml:space="preserve"> </w:t>
      </w:r>
      <w:r w:rsidRPr="00C70DB8">
        <w:t>Musculoesquelético,</w:t>
      </w:r>
      <w:r w:rsidR="00DD3E94">
        <w:t xml:space="preserve"> </w:t>
      </w:r>
      <w:r w:rsidRPr="00C70DB8">
        <w:t>Especialidad</w:t>
      </w:r>
      <w:r w:rsidR="00DD3E94">
        <w:t xml:space="preserve"> </w:t>
      </w:r>
      <w:r w:rsidR="009D0E2B" w:rsidRPr="00C70DB8">
        <w:t>Fisioterapia</w:t>
      </w:r>
      <w:r w:rsidR="00DD3E94">
        <w:t xml:space="preserve"> </w:t>
      </w:r>
      <w:r w:rsidR="009D0E2B" w:rsidRPr="00C70DB8">
        <w:t>Manual</w:t>
      </w:r>
      <w:r w:rsidR="00DD3E94">
        <w:t xml:space="preserve"> </w:t>
      </w:r>
      <w:r w:rsidR="009D0E2B" w:rsidRPr="00C70DB8">
        <w:t>Ortopédica</w:t>
      </w:r>
      <w:bookmarkEnd w:id="38"/>
      <w:bookmarkEnd w:id="39"/>
      <w:bookmarkEnd w:id="40"/>
      <w:bookmarkEnd w:id="41"/>
      <w:bookmarkEnd w:id="42"/>
    </w:p>
    <w:p w14:paraId="745BD8E9" w14:textId="77777777" w:rsidR="00E64C72" w:rsidRPr="005F1438" w:rsidRDefault="005D3CFA" w:rsidP="0092523B">
      <w:pPr>
        <w:pStyle w:val="Lista1"/>
        <w:rPr>
          <w:rStyle w:val="Lista1Car"/>
        </w:rPr>
      </w:pPr>
      <w:r w:rsidRPr="005F1438">
        <w:t>En</w:t>
      </w:r>
      <w:r w:rsidR="00DD3E94" w:rsidRPr="005F1438">
        <w:t xml:space="preserve"> </w:t>
      </w:r>
      <w:r w:rsidRPr="005F1438">
        <w:rPr>
          <w:rStyle w:val="Lista1Car"/>
        </w:rPr>
        <w:t>el</w:t>
      </w:r>
      <w:r w:rsidR="00DD3E94" w:rsidRPr="005F1438">
        <w:rPr>
          <w:rStyle w:val="Lista1Car"/>
        </w:rPr>
        <w:t xml:space="preserve"> </w:t>
      </w:r>
      <w:r w:rsidRPr="005F1438">
        <w:rPr>
          <w:rStyle w:val="Lista1Car"/>
        </w:rPr>
        <w:t>curso</w:t>
      </w:r>
      <w:r w:rsidR="00DD3E94" w:rsidRPr="005F1438">
        <w:rPr>
          <w:rStyle w:val="Lista1Car"/>
        </w:rPr>
        <w:t xml:space="preserve"> </w:t>
      </w:r>
      <w:r w:rsidR="00734726">
        <w:rPr>
          <w:rStyle w:val="Lista1Car"/>
        </w:rPr>
        <w:t>2020</w:t>
      </w:r>
      <w:r w:rsidR="00706E85" w:rsidRPr="005F1438">
        <w:rPr>
          <w:rStyle w:val="Lista1Car"/>
        </w:rPr>
        <w:t>/2</w:t>
      </w:r>
      <w:r w:rsidR="00734726">
        <w:rPr>
          <w:rStyle w:val="Lista1Car"/>
        </w:rPr>
        <w:t>1</w:t>
      </w:r>
      <w:r w:rsidR="00DD3E94" w:rsidRPr="005F1438">
        <w:rPr>
          <w:rStyle w:val="Lista1Car"/>
        </w:rPr>
        <w:t xml:space="preserve"> </w:t>
      </w:r>
      <w:r w:rsidR="00403037" w:rsidRPr="005F1438">
        <w:rPr>
          <w:rStyle w:val="Lista1Car"/>
        </w:rPr>
        <w:t>se</w:t>
      </w:r>
      <w:r w:rsidR="00DD3E94" w:rsidRPr="005F1438">
        <w:rPr>
          <w:rStyle w:val="Lista1Car"/>
        </w:rPr>
        <w:t xml:space="preserve"> </w:t>
      </w:r>
      <w:r w:rsidR="00403037" w:rsidRPr="005F1438">
        <w:rPr>
          <w:rStyle w:val="Lista1Car"/>
        </w:rPr>
        <w:t>impartió</w:t>
      </w:r>
      <w:r w:rsidR="00DD3E94" w:rsidRPr="005F1438">
        <w:rPr>
          <w:rStyle w:val="Lista1Car"/>
        </w:rPr>
        <w:t xml:space="preserve"> </w:t>
      </w:r>
      <w:r w:rsidR="00403037" w:rsidRPr="005F1438">
        <w:rPr>
          <w:rStyle w:val="Lista1Car"/>
        </w:rPr>
        <w:t>la</w:t>
      </w:r>
      <w:r w:rsidR="00DD3E94" w:rsidRPr="005F1438">
        <w:rPr>
          <w:rStyle w:val="Lista1Car"/>
        </w:rPr>
        <w:t xml:space="preserve"> </w:t>
      </w:r>
      <w:r w:rsidR="00734726">
        <w:rPr>
          <w:rStyle w:val="Lista1Car"/>
        </w:rPr>
        <w:t>octava</w:t>
      </w:r>
      <w:r w:rsidR="00DD3E94" w:rsidRPr="005F1438">
        <w:rPr>
          <w:rStyle w:val="Lista1Car"/>
        </w:rPr>
        <w:t xml:space="preserve"> </w:t>
      </w:r>
      <w:r w:rsidR="00403037" w:rsidRPr="005F1438">
        <w:rPr>
          <w:rStyle w:val="Lista1Car"/>
        </w:rPr>
        <w:t>edición</w:t>
      </w:r>
      <w:r w:rsidR="00DD3E94" w:rsidRPr="005F1438">
        <w:rPr>
          <w:rStyle w:val="Lista1Car"/>
        </w:rPr>
        <w:t xml:space="preserve"> </w:t>
      </w:r>
      <w:r w:rsidR="00403037" w:rsidRPr="005F1438">
        <w:rPr>
          <w:rStyle w:val="Lista1Car"/>
        </w:rPr>
        <w:t>del</w:t>
      </w:r>
      <w:r w:rsidR="00DD3E94" w:rsidRPr="005F1438">
        <w:rPr>
          <w:rStyle w:val="Lista1Car"/>
        </w:rPr>
        <w:t xml:space="preserve"> </w:t>
      </w:r>
      <w:r w:rsidR="009D0E2B" w:rsidRPr="005F1438">
        <w:rPr>
          <w:rStyle w:val="Lista1Car"/>
        </w:rPr>
        <w:t>Máster</w:t>
      </w:r>
      <w:r w:rsidR="00DD3E94" w:rsidRPr="005F1438">
        <w:rPr>
          <w:rStyle w:val="Lista1Car"/>
        </w:rPr>
        <w:t xml:space="preserve"> </w:t>
      </w:r>
      <w:r w:rsidR="009D0E2B" w:rsidRPr="005F1438">
        <w:rPr>
          <w:rStyle w:val="Lista1Car"/>
        </w:rPr>
        <w:t>Universitario</w:t>
      </w:r>
      <w:r w:rsidR="00DD3E94" w:rsidRPr="005F1438">
        <w:rPr>
          <w:rStyle w:val="Lista1Car"/>
        </w:rPr>
        <w:t xml:space="preserve"> </w:t>
      </w:r>
      <w:r w:rsidR="009D0E2B" w:rsidRPr="005F1438">
        <w:rPr>
          <w:rStyle w:val="Lista1Car"/>
        </w:rPr>
        <w:t>en</w:t>
      </w:r>
      <w:r w:rsidR="00DD3E94" w:rsidRPr="005F1438">
        <w:rPr>
          <w:rStyle w:val="Lista1Car"/>
        </w:rPr>
        <w:t xml:space="preserve"> </w:t>
      </w:r>
      <w:r w:rsidR="009D0E2B" w:rsidRPr="005F1438">
        <w:rPr>
          <w:rStyle w:val="Lista1Car"/>
        </w:rPr>
        <w:t>Fisioterapia</w:t>
      </w:r>
      <w:r w:rsidR="00DD3E94" w:rsidRPr="005F1438">
        <w:rPr>
          <w:rStyle w:val="Lista1Car"/>
        </w:rPr>
        <w:t xml:space="preserve"> </w:t>
      </w:r>
      <w:r w:rsidR="009D0E2B" w:rsidRPr="005F1438">
        <w:rPr>
          <w:rStyle w:val="Lista1Car"/>
        </w:rPr>
        <w:t>del</w:t>
      </w:r>
      <w:r w:rsidR="00DD3E94" w:rsidRPr="005F1438">
        <w:rPr>
          <w:rStyle w:val="Lista1Car"/>
        </w:rPr>
        <w:t xml:space="preserve"> </w:t>
      </w:r>
      <w:r w:rsidR="009D0E2B" w:rsidRPr="005F1438">
        <w:rPr>
          <w:rStyle w:val="Lista1Car"/>
        </w:rPr>
        <w:t>Sistema</w:t>
      </w:r>
      <w:r w:rsidR="00DD3E94" w:rsidRPr="005F1438">
        <w:rPr>
          <w:rStyle w:val="Lista1Car"/>
        </w:rPr>
        <w:t xml:space="preserve"> </w:t>
      </w:r>
      <w:r w:rsidR="009D0E2B" w:rsidRPr="005F1438">
        <w:rPr>
          <w:rStyle w:val="Lista1Car"/>
        </w:rPr>
        <w:t>Musculoesqu</w:t>
      </w:r>
      <w:r w:rsidR="00740243" w:rsidRPr="005F1438">
        <w:rPr>
          <w:rStyle w:val="Lista1Car"/>
        </w:rPr>
        <w:t>e</w:t>
      </w:r>
      <w:r w:rsidR="009D0E2B" w:rsidRPr="005F1438">
        <w:rPr>
          <w:rStyle w:val="Lista1Car"/>
        </w:rPr>
        <w:t>lético</w:t>
      </w:r>
      <w:r w:rsidR="00403037" w:rsidRPr="005F1438">
        <w:rPr>
          <w:rStyle w:val="Lista1Car"/>
        </w:rPr>
        <w:t>.</w:t>
      </w:r>
      <w:r w:rsidR="00DD3E94" w:rsidRPr="005F1438">
        <w:rPr>
          <w:rStyle w:val="Lista1Car"/>
        </w:rPr>
        <w:t xml:space="preserve"> </w:t>
      </w:r>
      <w:r w:rsidR="00403037" w:rsidRPr="005F1438">
        <w:rPr>
          <w:rStyle w:val="Lista1Car"/>
        </w:rPr>
        <w:t>Éste</w:t>
      </w:r>
      <w:r w:rsidR="00DD3E94" w:rsidRPr="005F1438">
        <w:rPr>
          <w:rStyle w:val="Lista1Car"/>
        </w:rPr>
        <w:t xml:space="preserve"> </w:t>
      </w:r>
      <w:r w:rsidR="009D0E2B" w:rsidRPr="005F1438">
        <w:rPr>
          <w:rStyle w:val="Lista1Car"/>
        </w:rPr>
        <w:t>es</w:t>
      </w:r>
      <w:r w:rsidR="00DD3E94" w:rsidRPr="005F1438">
        <w:rPr>
          <w:rStyle w:val="Lista1Car"/>
        </w:rPr>
        <w:t xml:space="preserve"> </w:t>
      </w:r>
      <w:r w:rsidR="009D0E2B" w:rsidRPr="005F1438">
        <w:rPr>
          <w:rStyle w:val="Lista1Car"/>
        </w:rPr>
        <w:t>un</w:t>
      </w:r>
      <w:r w:rsidR="00DD3E94" w:rsidRPr="005F1438">
        <w:rPr>
          <w:rStyle w:val="Lista1Car"/>
        </w:rPr>
        <w:t xml:space="preserve"> </w:t>
      </w:r>
      <w:r w:rsidR="00403037" w:rsidRPr="005F1438">
        <w:rPr>
          <w:rStyle w:val="Lista1Car"/>
        </w:rPr>
        <w:t>Tí</w:t>
      </w:r>
      <w:r w:rsidR="00740243" w:rsidRPr="005F1438">
        <w:rPr>
          <w:rStyle w:val="Lista1Car"/>
        </w:rPr>
        <w:t>t</w:t>
      </w:r>
      <w:r w:rsidR="00403037" w:rsidRPr="005F1438">
        <w:rPr>
          <w:rStyle w:val="Lista1Car"/>
        </w:rPr>
        <w:t>ulo</w:t>
      </w:r>
      <w:r w:rsidR="00DD3E94" w:rsidRPr="005F1438">
        <w:rPr>
          <w:rStyle w:val="Lista1Car"/>
        </w:rPr>
        <w:t xml:space="preserve"> </w:t>
      </w:r>
      <w:r w:rsidR="009D0E2B" w:rsidRPr="005F1438">
        <w:rPr>
          <w:rStyle w:val="Lista1Car"/>
        </w:rPr>
        <w:t>Oficial</w:t>
      </w:r>
      <w:r w:rsidR="00DD3E94" w:rsidRPr="005F1438">
        <w:rPr>
          <w:rStyle w:val="Lista1Car"/>
        </w:rPr>
        <w:t xml:space="preserve"> </w:t>
      </w:r>
      <w:r w:rsidR="009D0E2B" w:rsidRPr="005F1438">
        <w:rPr>
          <w:rStyle w:val="Lista1Car"/>
        </w:rPr>
        <w:t>de</w:t>
      </w:r>
      <w:r w:rsidR="00DD3E94" w:rsidRPr="005F1438">
        <w:rPr>
          <w:rStyle w:val="Lista1Car"/>
        </w:rPr>
        <w:t xml:space="preserve"> </w:t>
      </w:r>
      <w:r w:rsidR="009D0E2B" w:rsidRPr="005F1438">
        <w:rPr>
          <w:rStyle w:val="Lista1Car"/>
        </w:rPr>
        <w:t>segundo</w:t>
      </w:r>
      <w:r w:rsidR="00DD3E94" w:rsidRPr="005F1438">
        <w:rPr>
          <w:rStyle w:val="Lista1Car"/>
        </w:rPr>
        <w:t xml:space="preserve"> </w:t>
      </w:r>
      <w:r w:rsidR="00740243" w:rsidRPr="005F1438">
        <w:rPr>
          <w:rStyle w:val="Lista1Car"/>
        </w:rPr>
        <w:t>ciclo,</w:t>
      </w:r>
      <w:r w:rsidR="00DD3E94" w:rsidRPr="005F1438">
        <w:rPr>
          <w:rStyle w:val="Lista1Car"/>
        </w:rPr>
        <w:t xml:space="preserve"> </w:t>
      </w:r>
      <w:r w:rsidR="00740243" w:rsidRPr="005F1438">
        <w:rPr>
          <w:rStyle w:val="Lista1Car"/>
        </w:rPr>
        <w:t>de</w:t>
      </w:r>
      <w:r w:rsidR="00DD3E94" w:rsidRPr="005F1438">
        <w:rPr>
          <w:rStyle w:val="Lista1Car"/>
        </w:rPr>
        <w:t xml:space="preserve"> </w:t>
      </w:r>
      <w:r w:rsidR="00740243" w:rsidRPr="005F1438">
        <w:rPr>
          <w:rStyle w:val="Lista1Car"/>
        </w:rPr>
        <w:t>tipo</w:t>
      </w:r>
      <w:r w:rsidR="00DD3E94" w:rsidRPr="005F1438">
        <w:rPr>
          <w:rStyle w:val="Lista1Car"/>
        </w:rPr>
        <w:t xml:space="preserve"> </w:t>
      </w:r>
      <w:r w:rsidR="00740243" w:rsidRPr="005F1438">
        <w:rPr>
          <w:rStyle w:val="Lista1Car"/>
        </w:rPr>
        <w:t>profesionalizant</w:t>
      </w:r>
      <w:r w:rsidR="009D0E2B" w:rsidRPr="005F1438">
        <w:rPr>
          <w:rStyle w:val="Lista1Car"/>
        </w:rPr>
        <w:t>e,</w:t>
      </w:r>
      <w:r w:rsidR="00DD3E94" w:rsidRPr="005F1438">
        <w:rPr>
          <w:rStyle w:val="Lista1Car"/>
        </w:rPr>
        <w:t xml:space="preserve"> </w:t>
      </w:r>
      <w:r w:rsidR="009D0E2B" w:rsidRPr="005F1438">
        <w:rPr>
          <w:rStyle w:val="Lista1Car"/>
        </w:rPr>
        <w:t>perteneciente</w:t>
      </w:r>
      <w:r w:rsidR="00DD3E94" w:rsidRPr="005F1438">
        <w:rPr>
          <w:rStyle w:val="Lista1Car"/>
        </w:rPr>
        <w:t xml:space="preserve"> </w:t>
      </w:r>
      <w:r w:rsidR="009D0E2B" w:rsidRPr="005F1438">
        <w:rPr>
          <w:rStyle w:val="Lista1Car"/>
        </w:rPr>
        <w:t>a</w:t>
      </w:r>
      <w:r w:rsidR="00DD3E94" w:rsidRPr="005F1438">
        <w:rPr>
          <w:rStyle w:val="Lista1Car"/>
        </w:rPr>
        <w:t xml:space="preserve"> </w:t>
      </w:r>
      <w:r w:rsidR="009D0E2B" w:rsidRPr="005F1438">
        <w:rPr>
          <w:rStyle w:val="Lista1Car"/>
        </w:rPr>
        <w:t>la</w:t>
      </w:r>
      <w:r w:rsidR="00DD3E94" w:rsidRPr="005F1438">
        <w:rPr>
          <w:rStyle w:val="Lista1Car"/>
        </w:rPr>
        <w:t xml:space="preserve"> </w:t>
      </w:r>
      <w:r w:rsidR="009D0E2B" w:rsidRPr="005F1438">
        <w:rPr>
          <w:rStyle w:val="Lista1Car"/>
        </w:rPr>
        <w:t>rama</w:t>
      </w:r>
      <w:r w:rsidR="00DD3E94" w:rsidRPr="005F1438">
        <w:rPr>
          <w:rStyle w:val="Lista1Car"/>
        </w:rPr>
        <w:t xml:space="preserve"> </w:t>
      </w:r>
      <w:r w:rsidR="009D0E2B" w:rsidRPr="005F1438">
        <w:rPr>
          <w:rStyle w:val="Lista1Car"/>
        </w:rPr>
        <w:t>de</w:t>
      </w:r>
      <w:r w:rsidR="00DD3E94" w:rsidRPr="005F1438">
        <w:rPr>
          <w:rStyle w:val="Lista1Car"/>
        </w:rPr>
        <w:t xml:space="preserve"> </w:t>
      </w:r>
      <w:r w:rsidR="009D0E2B" w:rsidRPr="005F1438">
        <w:rPr>
          <w:rStyle w:val="Lista1Car"/>
        </w:rPr>
        <w:t>conocimiento</w:t>
      </w:r>
      <w:r w:rsidR="00DD3E94" w:rsidRPr="005F1438">
        <w:rPr>
          <w:rStyle w:val="Lista1Car"/>
        </w:rPr>
        <w:t xml:space="preserve"> </w:t>
      </w:r>
      <w:r w:rsidR="009D0E2B" w:rsidRPr="005F1438">
        <w:rPr>
          <w:rStyle w:val="Lista1Car"/>
        </w:rPr>
        <w:t>de</w:t>
      </w:r>
      <w:r w:rsidR="00DD3E94" w:rsidRPr="005F1438">
        <w:rPr>
          <w:rStyle w:val="Lista1Car"/>
        </w:rPr>
        <w:t xml:space="preserve"> </w:t>
      </w:r>
      <w:r w:rsidR="009D0E2B" w:rsidRPr="005F1438">
        <w:rPr>
          <w:rStyle w:val="Lista1Car"/>
        </w:rPr>
        <w:t>las</w:t>
      </w:r>
      <w:r w:rsidR="00DD3E94" w:rsidRPr="005F1438">
        <w:rPr>
          <w:rStyle w:val="Lista1Car"/>
        </w:rPr>
        <w:t xml:space="preserve"> </w:t>
      </w:r>
      <w:r w:rsidR="009D0E2B" w:rsidRPr="005F1438">
        <w:rPr>
          <w:rStyle w:val="Lista1Car"/>
        </w:rPr>
        <w:t>Ciencias</w:t>
      </w:r>
      <w:r w:rsidR="00DD3E94" w:rsidRPr="005F1438">
        <w:rPr>
          <w:rStyle w:val="Lista1Car"/>
        </w:rPr>
        <w:t xml:space="preserve"> </w:t>
      </w:r>
      <w:r w:rsidR="009D0E2B" w:rsidRPr="005F1438">
        <w:rPr>
          <w:rStyle w:val="Lista1Car"/>
        </w:rPr>
        <w:t>de</w:t>
      </w:r>
      <w:r w:rsidR="00DD3E94" w:rsidRPr="005F1438">
        <w:rPr>
          <w:rStyle w:val="Lista1Car"/>
        </w:rPr>
        <w:t xml:space="preserve"> </w:t>
      </w:r>
      <w:r w:rsidR="009D0E2B" w:rsidRPr="005F1438">
        <w:rPr>
          <w:rStyle w:val="Lista1Car"/>
        </w:rPr>
        <w:t>la</w:t>
      </w:r>
      <w:r w:rsidR="00DD3E94" w:rsidRPr="005F1438">
        <w:rPr>
          <w:rStyle w:val="Lista1Car"/>
        </w:rPr>
        <w:t xml:space="preserve"> </w:t>
      </w:r>
      <w:r w:rsidR="009D0E2B" w:rsidRPr="005F1438">
        <w:rPr>
          <w:rStyle w:val="Lista1Car"/>
        </w:rPr>
        <w:t>Salud.</w:t>
      </w:r>
      <w:r w:rsidR="00DD3E94" w:rsidRPr="005F1438">
        <w:rPr>
          <w:rStyle w:val="Lista1Car"/>
        </w:rPr>
        <w:t xml:space="preserve"> </w:t>
      </w:r>
      <w:r w:rsidR="009D0E2B" w:rsidRPr="005F1438">
        <w:rPr>
          <w:rStyle w:val="Lista1Car"/>
        </w:rPr>
        <w:t>Se</w:t>
      </w:r>
      <w:r w:rsidR="00DD3E94" w:rsidRPr="005F1438">
        <w:rPr>
          <w:rStyle w:val="Lista1Car"/>
        </w:rPr>
        <w:t xml:space="preserve"> </w:t>
      </w:r>
      <w:r w:rsidR="009D0E2B" w:rsidRPr="005F1438">
        <w:rPr>
          <w:rStyle w:val="Lista1Car"/>
        </w:rPr>
        <w:t>desarrolla</w:t>
      </w:r>
      <w:r w:rsidR="00DD3E94" w:rsidRPr="005F1438">
        <w:rPr>
          <w:rStyle w:val="Lista1Car"/>
        </w:rPr>
        <w:t xml:space="preserve"> </w:t>
      </w:r>
      <w:r w:rsidR="009D0E2B" w:rsidRPr="005F1438">
        <w:rPr>
          <w:rStyle w:val="Lista1Car"/>
        </w:rPr>
        <w:t>de</w:t>
      </w:r>
      <w:r w:rsidR="00DD3E94" w:rsidRPr="005F1438">
        <w:rPr>
          <w:rStyle w:val="Lista1Car"/>
        </w:rPr>
        <w:t xml:space="preserve"> </w:t>
      </w:r>
      <w:r w:rsidR="009D0E2B" w:rsidRPr="005F1438">
        <w:rPr>
          <w:rStyle w:val="Lista1Car"/>
        </w:rPr>
        <w:t>forma</w:t>
      </w:r>
      <w:r w:rsidR="00DD3E94" w:rsidRPr="005F1438">
        <w:rPr>
          <w:rStyle w:val="Lista1Car"/>
        </w:rPr>
        <w:t xml:space="preserve"> </w:t>
      </w:r>
      <w:r w:rsidR="009D0E2B" w:rsidRPr="005F1438">
        <w:rPr>
          <w:rStyle w:val="Lista1Car"/>
        </w:rPr>
        <w:t>presencial</w:t>
      </w:r>
      <w:r w:rsidR="00DD3E94" w:rsidRPr="005F1438">
        <w:rPr>
          <w:rStyle w:val="Lista1Car"/>
        </w:rPr>
        <w:t xml:space="preserve"> </w:t>
      </w:r>
      <w:r w:rsidR="009D0E2B" w:rsidRPr="005F1438">
        <w:rPr>
          <w:rStyle w:val="Lista1Car"/>
        </w:rPr>
        <w:t>y</w:t>
      </w:r>
      <w:r w:rsidR="00DD3E94" w:rsidRPr="005F1438">
        <w:rPr>
          <w:rStyle w:val="Lista1Car"/>
        </w:rPr>
        <w:t xml:space="preserve"> </w:t>
      </w:r>
      <w:r w:rsidR="009D0E2B" w:rsidRPr="005F1438">
        <w:rPr>
          <w:rStyle w:val="Lista1Car"/>
        </w:rPr>
        <w:t>est</w:t>
      </w:r>
      <w:r w:rsidR="00740243" w:rsidRPr="005F1438">
        <w:rPr>
          <w:rStyle w:val="Lista1Car"/>
        </w:rPr>
        <w:t>á</w:t>
      </w:r>
      <w:r w:rsidR="00DD3E94" w:rsidRPr="005F1438">
        <w:rPr>
          <w:rStyle w:val="Lista1Car"/>
        </w:rPr>
        <w:t xml:space="preserve"> </w:t>
      </w:r>
      <w:r w:rsidR="00740243" w:rsidRPr="005F1438">
        <w:rPr>
          <w:rStyle w:val="Lista1Car"/>
        </w:rPr>
        <w:t>dirigido</w:t>
      </w:r>
      <w:r w:rsidR="00DD3E94" w:rsidRPr="005F1438">
        <w:rPr>
          <w:rStyle w:val="Lista1Car"/>
        </w:rPr>
        <w:t xml:space="preserve"> </w:t>
      </w:r>
      <w:r w:rsidR="00E64C72" w:rsidRPr="005F1438">
        <w:rPr>
          <w:rStyle w:val="Lista1Car"/>
        </w:rPr>
        <w:t>a</w:t>
      </w:r>
      <w:r w:rsidR="00DD3E94" w:rsidRPr="005F1438">
        <w:rPr>
          <w:rStyle w:val="Lista1Car"/>
        </w:rPr>
        <w:t xml:space="preserve"> </w:t>
      </w:r>
      <w:r w:rsidR="00E64C72" w:rsidRPr="005F1438">
        <w:rPr>
          <w:rStyle w:val="Lista1Car"/>
        </w:rPr>
        <w:t>Diplomad</w:t>
      </w:r>
      <w:r w:rsidR="00E43641" w:rsidRPr="005F1438">
        <w:rPr>
          <w:rStyle w:val="Lista1Car"/>
        </w:rPr>
        <w:t>os</w:t>
      </w:r>
      <w:r w:rsidR="00DD3E94" w:rsidRPr="005F1438">
        <w:rPr>
          <w:rStyle w:val="Lista1Car"/>
        </w:rPr>
        <w:t xml:space="preserve"> </w:t>
      </w:r>
      <w:r w:rsidR="00E43641" w:rsidRPr="005F1438">
        <w:rPr>
          <w:rStyle w:val="Lista1Car"/>
        </w:rPr>
        <w:t>o</w:t>
      </w:r>
      <w:r w:rsidR="00DD3E94" w:rsidRPr="005F1438">
        <w:rPr>
          <w:rStyle w:val="Lista1Car"/>
        </w:rPr>
        <w:t xml:space="preserve"> </w:t>
      </w:r>
      <w:r w:rsidR="00E43641" w:rsidRPr="005F1438">
        <w:rPr>
          <w:rStyle w:val="Lista1Car"/>
        </w:rPr>
        <w:t>Graduados</w:t>
      </w:r>
      <w:r w:rsidR="00DD3E94" w:rsidRPr="005F1438">
        <w:rPr>
          <w:rStyle w:val="Lista1Car"/>
        </w:rPr>
        <w:t xml:space="preserve"> </w:t>
      </w:r>
      <w:r w:rsidR="00E43641" w:rsidRPr="005F1438">
        <w:rPr>
          <w:rStyle w:val="Lista1Car"/>
        </w:rPr>
        <w:t>en</w:t>
      </w:r>
      <w:r w:rsidR="00DD3E94" w:rsidRPr="005F1438">
        <w:rPr>
          <w:rStyle w:val="Lista1Car"/>
        </w:rPr>
        <w:t xml:space="preserve"> </w:t>
      </w:r>
      <w:r w:rsidR="00E43641" w:rsidRPr="005F1438">
        <w:rPr>
          <w:rStyle w:val="Lista1Car"/>
        </w:rPr>
        <w:t>Fisioterapia</w:t>
      </w:r>
      <w:r w:rsidR="00DD3E94" w:rsidRPr="005F1438">
        <w:rPr>
          <w:rStyle w:val="Lista1Car"/>
        </w:rPr>
        <w:t xml:space="preserve"> </w:t>
      </w:r>
      <w:r w:rsidR="00E43641" w:rsidRPr="005F1438">
        <w:rPr>
          <w:rStyle w:val="Lista1Car"/>
        </w:rPr>
        <w:t>(</w:t>
      </w:r>
      <w:r w:rsidR="00E64C72" w:rsidRPr="005F1438">
        <w:rPr>
          <w:rStyle w:val="Lista1Car"/>
        </w:rPr>
        <w:t>o</w:t>
      </w:r>
      <w:r w:rsidR="00DD3E94" w:rsidRPr="005F1438">
        <w:rPr>
          <w:rStyle w:val="Lista1Car"/>
        </w:rPr>
        <w:t xml:space="preserve"> </w:t>
      </w:r>
      <w:r w:rsidR="00E64C72" w:rsidRPr="005F1438">
        <w:rPr>
          <w:rStyle w:val="Lista1Car"/>
        </w:rPr>
        <w:t>titulación</w:t>
      </w:r>
      <w:r w:rsidR="00DD3E94" w:rsidRPr="005F1438">
        <w:rPr>
          <w:rStyle w:val="Lista1Car"/>
        </w:rPr>
        <w:t xml:space="preserve"> </w:t>
      </w:r>
      <w:r w:rsidR="00E64C72" w:rsidRPr="005F1438">
        <w:rPr>
          <w:rStyle w:val="Lista1Car"/>
        </w:rPr>
        <w:lastRenderedPageBreak/>
        <w:t>equivalente),</w:t>
      </w:r>
      <w:r w:rsidR="00DD3E94" w:rsidRPr="005F1438">
        <w:rPr>
          <w:rStyle w:val="Lista1Car"/>
        </w:rPr>
        <w:t xml:space="preserve"> </w:t>
      </w:r>
      <w:r w:rsidR="00E64C72" w:rsidRPr="005F1438">
        <w:rPr>
          <w:rStyle w:val="Lista1Car"/>
        </w:rPr>
        <w:t>afiliados</w:t>
      </w:r>
      <w:r w:rsidR="00DD3E94" w:rsidRPr="005F1438">
        <w:rPr>
          <w:rStyle w:val="Lista1Car"/>
        </w:rPr>
        <w:t xml:space="preserve"> </w:t>
      </w:r>
      <w:r w:rsidR="00E64C72" w:rsidRPr="005F1438">
        <w:rPr>
          <w:rStyle w:val="Lista1Car"/>
        </w:rPr>
        <w:t>y</w:t>
      </w:r>
      <w:r w:rsidR="00DD3E94" w:rsidRPr="005F1438">
        <w:rPr>
          <w:rStyle w:val="Lista1Car"/>
        </w:rPr>
        <w:t xml:space="preserve"> </w:t>
      </w:r>
      <w:r w:rsidR="00E64C72" w:rsidRPr="005F1438">
        <w:rPr>
          <w:rStyle w:val="Lista1Car"/>
        </w:rPr>
        <w:t>no</w:t>
      </w:r>
      <w:r w:rsidR="00DD3E94" w:rsidRPr="005F1438">
        <w:rPr>
          <w:rStyle w:val="Lista1Car"/>
        </w:rPr>
        <w:t xml:space="preserve"> </w:t>
      </w:r>
      <w:r w:rsidR="00E64C72" w:rsidRPr="005F1438">
        <w:rPr>
          <w:rStyle w:val="Lista1Car"/>
        </w:rPr>
        <w:t>afiliados</w:t>
      </w:r>
      <w:r w:rsidR="00DD3E94" w:rsidRPr="005F1438">
        <w:rPr>
          <w:rStyle w:val="Lista1Car"/>
        </w:rPr>
        <w:t xml:space="preserve"> </w:t>
      </w:r>
      <w:r w:rsidR="00E64C72" w:rsidRPr="005F1438">
        <w:rPr>
          <w:rStyle w:val="Lista1Car"/>
        </w:rPr>
        <w:t>a</w:t>
      </w:r>
      <w:r w:rsidR="00DD3E94" w:rsidRPr="005F1438">
        <w:rPr>
          <w:rStyle w:val="Lista1Car"/>
        </w:rPr>
        <w:t xml:space="preserve"> </w:t>
      </w:r>
      <w:r w:rsidR="00E64C72" w:rsidRPr="005F1438">
        <w:rPr>
          <w:rStyle w:val="Lista1Car"/>
        </w:rPr>
        <w:t>la</w:t>
      </w:r>
      <w:r w:rsidR="00DD3E94" w:rsidRPr="005F1438">
        <w:rPr>
          <w:rStyle w:val="Lista1Car"/>
        </w:rPr>
        <w:t xml:space="preserve"> </w:t>
      </w:r>
      <w:r w:rsidR="00E64C72" w:rsidRPr="005F1438">
        <w:rPr>
          <w:rStyle w:val="Lista1Car"/>
        </w:rPr>
        <w:t>ONCE,</w:t>
      </w:r>
      <w:r w:rsidR="00DD3E94" w:rsidRPr="005F1438">
        <w:rPr>
          <w:rStyle w:val="Lista1Car"/>
        </w:rPr>
        <w:t xml:space="preserve"> </w:t>
      </w:r>
      <w:r w:rsidR="00E64C72" w:rsidRPr="005F1438">
        <w:rPr>
          <w:rStyle w:val="Lista1Car"/>
        </w:rPr>
        <w:t>aunque</w:t>
      </w:r>
      <w:r w:rsidR="00DD3E94" w:rsidRPr="005F1438">
        <w:rPr>
          <w:rStyle w:val="Lista1Car"/>
        </w:rPr>
        <w:t xml:space="preserve"> </w:t>
      </w:r>
      <w:r w:rsidR="00E64C72" w:rsidRPr="005F1438">
        <w:rPr>
          <w:rStyle w:val="Lista1Car"/>
        </w:rPr>
        <w:t>se</w:t>
      </w:r>
      <w:r w:rsidR="00DD3E94" w:rsidRPr="005F1438">
        <w:rPr>
          <w:rStyle w:val="Lista1Car"/>
        </w:rPr>
        <w:t xml:space="preserve"> </w:t>
      </w:r>
      <w:r w:rsidR="00E64C72" w:rsidRPr="005F1438">
        <w:rPr>
          <w:rStyle w:val="Lista1Car"/>
        </w:rPr>
        <w:t>da</w:t>
      </w:r>
      <w:r w:rsidR="00DD3E94" w:rsidRPr="005F1438">
        <w:rPr>
          <w:rStyle w:val="Lista1Car"/>
        </w:rPr>
        <w:t xml:space="preserve"> </w:t>
      </w:r>
      <w:r w:rsidR="00E64C72" w:rsidRPr="005F1438">
        <w:rPr>
          <w:rStyle w:val="Lista1Car"/>
        </w:rPr>
        <w:t>preferencia</w:t>
      </w:r>
      <w:r w:rsidR="00DD3E94" w:rsidRPr="005F1438">
        <w:rPr>
          <w:rStyle w:val="Lista1Car"/>
        </w:rPr>
        <w:t xml:space="preserve"> </w:t>
      </w:r>
      <w:r w:rsidR="00E64C72" w:rsidRPr="005F1438">
        <w:rPr>
          <w:rStyle w:val="Lista1Car"/>
        </w:rPr>
        <w:t>en</w:t>
      </w:r>
      <w:r w:rsidR="00DD3E94" w:rsidRPr="005F1438">
        <w:rPr>
          <w:rStyle w:val="Lista1Car"/>
        </w:rPr>
        <w:t xml:space="preserve"> </w:t>
      </w:r>
      <w:r w:rsidR="00E64C72" w:rsidRPr="005F1438">
        <w:rPr>
          <w:rStyle w:val="Lista1Car"/>
        </w:rPr>
        <w:t>el</w:t>
      </w:r>
      <w:r w:rsidR="00DD3E94" w:rsidRPr="005F1438">
        <w:rPr>
          <w:rStyle w:val="Lista1Car"/>
        </w:rPr>
        <w:t xml:space="preserve"> </w:t>
      </w:r>
      <w:r w:rsidR="00E64C72" w:rsidRPr="005F1438">
        <w:rPr>
          <w:rStyle w:val="Lista1Car"/>
        </w:rPr>
        <w:t>acceso</w:t>
      </w:r>
      <w:r w:rsidR="00DD3E94" w:rsidRPr="005F1438">
        <w:rPr>
          <w:rStyle w:val="Lista1Car"/>
        </w:rPr>
        <w:t xml:space="preserve"> </w:t>
      </w:r>
      <w:r w:rsidR="00E64C72" w:rsidRPr="005F1438">
        <w:rPr>
          <w:rStyle w:val="Lista1Car"/>
        </w:rPr>
        <w:t>a</w:t>
      </w:r>
      <w:r w:rsidR="00DD3E94" w:rsidRPr="005F1438">
        <w:rPr>
          <w:rStyle w:val="Lista1Car"/>
        </w:rPr>
        <w:t xml:space="preserve"> </w:t>
      </w:r>
      <w:r w:rsidR="00E64C72" w:rsidRPr="005F1438">
        <w:rPr>
          <w:rStyle w:val="Lista1Car"/>
        </w:rPr>
        <w:t>los</w:t>
      </w:r>
      <w:r w:rsidR="00DD3E94" w:rsidRPr="005F1438">
        <w:rPr>
          <w:rStyle w:val="Lista1Car"/>
        </w:rPr>
        <w:t xml:space="preserve"> </w:t>
      </w:r>
      <w:r w:rsidR="00E64C72" w:rsidRPr="005F1438">
        <w:rPr>
          <w:rStyle w:val="Lista1Car"/>
        </w:rPr>
        <w:t>primeros.</w:t>
      </w:r>
    </w:p>
    <w:p w14:paraId="029D6579" w14:textId="77777777" w:rsidR="00E64C72" w:rsidRDefault="00E64C72" w:rsidP="0092523B">
      <w:pPr>
        <w:pStyle w:val="Lista1"/>
      </w:pPr>
      <w:r w:rsidRPr="00E64C72">
        <w:t>El</w:t>
      </w:r>
      <w:r w:rsidR="00DD3E94">
        <w:t xml:space="preserve"> </w:t>
      </w:r>
      <w:r w:rsidRPr="00E64C72">
        <w:t>Título,</w:t>
      </w:r>
      <w:r w:rsidR="00DD3E94">
        <w:t xml:space="preserve"> </w:t>
      </w:r>
      <w:r w:rsidRPr="00E64C72">
        <w:t>de</w:t>
      </w:r>
      <w:r w:rsidR="00DD3E94">
        <w:t xml:space="preserve"> </w:t>
      </w:r>
      <w:r w:rsidRPr="00E64C72">
        <w:t>60</w:t>
      </w:r>
      <w:r w:rsidR="00DD3E94">
        <w:t xml:space="preserve"> </w:t>
      </w:r>
      <w:r w:rsidRPr="00E64C72">
        <w:t>ECTS,</w:t>
      </w:r>
      <w:r w:rsidR="00DD3E94">
        <w:t xml:space="preserve"> </w:t>
      </w:r>
      <w:r w:rsidRPr="00E64C72">
        <w:t>se</w:t>
      </w:r>
      <w:r w:rsidR="00DD3E94">
        <w:t xml:space="preserve"> </w:t>
      </w:r>
      <w:r w:rsidRPr="00E64C72">
        <w:t>desarrolla</w:t>
      </w:r>
      <w:r w:rsidR="00DD3E94">
        <w:t xml:space="preserve"> </w:t>
      </w:r>
      <w:r w:rsidRPr="000E2A41">
        <w:t>en</w:t>
      </w:r>
      <w:r w:rsidR="00DD3E94">
        <w:t xml:space="preserve"> </w:t>
      </w:r>
      <w:r w:rsidRPr="00E64C72">
        <w:t>un</w:t>
      </w:r>
      <w:r w:rsidR="00DD3E94">
        <w:t xml:space="preserve"> </w:t>
      </w:r>
      <w:r w:rsidRPr="00E64C72">
        <w:t>curso</w:t>
      </w:r>
      <w:r w:rsidR="00DD3E94">
        <w:t xml:space="preserve"> </w:t>
      </w:r>
      <w:r w:rsidRPr="00E64C72">
        <w:t>académico.</w:t>
      </w:r>
      <w:r w:rsidR="00DD3E94">
        <w:t xml:space="preserve"> </w:t>
      </w:r>
      <w:r w:rsidRPr="00E64C72">
        <w:t>El</w:t>
      </w:r>
      <w:r w:rsidR="00DD3E94">
        <w:t xml:space="preserve"> </w:t>
      </w:r>
      <w:r w:rsidRPr="00E64C72">
        <w:t>plan</w:t>
      </w:r>
      <w:r w:rsidR="00DD3E94">
        <w:t xml:space="preserve"> </w:t>
      </w:r>
      <w:r w:rsidRPr="00E64C72">
        <w:t>de</w:t>
      </w:r>
      <w:r w:rsidR="00DD3E94">
        <w:t xml:space="preserve"> </w:t>
      </w:r>
      <w:r w:rsidRPr="00E64C72">
        <w:t>estudios</w:t>
      </w:r>
      <w:r w:rsidR="00DD3E94">
        <w:t xml:space="preserve"> </w:t>
      </w:r>
      <w:r w:rsidRPr="00E64C72">
        <w:t>y</w:t>
      </w:r>
      <w:r w:rsidR="00DD3E94">
        <w:t xml:space="preserve"> </w:t>
      </w:r>
      <w:r w:rsidRPr="00E64C72">
        <w:t>las</w:t>
      </w:r>
      <w:r w:rsidR="00DD3E94">
        <w:t xml:space="preserve"> </w:t>
      </w:r>
      <w:r w:rsidRPr="00E64C72">
        <w:t>guías</w:t>
      </w:r>
      <w:r w:rsidR="00DD3E94">
        <w:t xml:space="preserve"> </w:t>
      </w:r>
      <w:r w:rsidRPr="00E64C72">
        <w:t>docentes</w:t>
      </w:r>
      <w:r w:rsidR="00DD3E94">
        <w:t xml:space="preserve"> </w:t>
      </w:r>
      <w:r w:rsidRPr="00E64C72">
        <w:t>de</w:t>
      </w:r>
      <w:r w:rsidR="00DD3E94">
        <w:t xml:space="preserve"> </w:t>
      </w:r>
      <w:r w:rsidRPr="00E64C72">
        <w:t>las</w:t>
      </w:r>
      <w:r w:rsidR="00DD3E94">
        <w:t xml:space="preserve"> </w:t>
      </w:r>
      <w:r w:rsidRPr="00E64C72">
        <w:t>asignaturas,</w:t>
      </w:r>
      <w:r w:rsidR="00DD3E94">
        <w:t xml:space="preserve"> </w:t>
      </w:r>
      <w:r w:rsidRPr="00E64C72">
        <w:t>que</w:t>
      </w:r>
      <w:r w:rsidR="00DD3E94">
        <w:t xml:space="preserve"> </w:t>
      </w:r>
      <w:r w:rsidRPr="00E64C72">
        <w:t>siguen</w:t>
      </w:r>
      <w:r w:rsidR="00DD3E94">
        <w:t xml:space="preserve"> </w:t>
      </w:r>
      <w:r w:rsidRPr="00E64C72">
        <w:t>las</w:t>
      </w:r>
      <w:r w:rsidR="00DD3E94">
        <w:t xml:space="preserve"> </w:t>
      </w:r>
      <w:r w:rsidRPr="00E64C72">
        <w:t>directrices</w:t>
      </w:r>
      <w:r w:rsidR="00DD3E94">
        <w:t xml:space="preserve"> </w:t>
      </w:r>
      <w:r w:rsidRPr="00E64C72">
        <w:t>generales</w:t>
      </w:r>
      <w:r w:rsidR="00DD3E94">
        <w:t xml:space="preserve"> </w:t>
      </w:r>
      <w:r w:rsidRPr="00E64C72">
        <w:t>conducentes</w:t>
      </w:r>
      <w:r w:rsidR="00DD3E94">
        <w:t xml:space="preserve"> </w:t>
      </w:r>
      <w:r w:rsidRPr="00E64C72">
        <w:t>a</w:t>
      </w:r>
      <w:r w:rsidR="00DD3E94">
        <w:t xml:space="preserve"> </w:t>
      </w:r>
      <w:r w:rsidRPr="00E64C72">
        <w:t>la</w:t>
      </w:r>
      <w:r w:rsidR="00DD3E94">
        <w:t xml:space="preserve"> </w:t>
      </w:r>
      <w:r w:rsidRPr="00E64C72">
        <w:t>obtención</w:t>
      </w:r>
      <w:r w:rsidR="00DD3E94">
        <w:t xml:space="preserve"> </w:t>
      </w:r>
      <w:r w:rsidRPr="00E64C72">
        <w:t>del</w:t>
      </w:r>
      <w:r w:rsidR="00DD3E94">
        <w:t xml:space="preserve"> </w:t>
      </w:r>
      <w:r w:rsidRPr="00E64C72">
        <w:t>Título,</w:t>
      </w:r>
      <w:r w:rsidR="00DD3E94">
        <w:t xml:space="preserve"> </w:t>
      </w:r>
      <w:r w:rsidRPr="00E64C72">
        <w:t>se</w:t>
      </w:r>
      <w:r w:rsidR="00DD3E94">
        <w:t xml:space="preserve"> </w:t>
      </w:r>
      <w:r w:rsidRPr="00E64C72">
        <w:t>pueden</w:t>
      </w:r>
      <w:r w:rsidR="00DD3E94">
        <w:t xml:space="preserve"> </w:t>
      </w:r>
      <w:r w:rsidRPr="00E64C72">
        <w:t>co</w:t>
      </w:r>
      <w:r w:rsidR="004B4F39">
        <w:t>nsultar</w:t>
      </w:r>
      <w:r w:rsidR="00DD3E94">
        <w:t xml:space="preserve"> </w:t>
      </w:r>
      <w:r w:rsidR="004B4F39">
        <w:t>en</w:t>
      </w:r>
      <w:r w:rsidR="00DD3E94">
        <w:t xml:space="preserve"> </w:t>
      </w:r>
      <w:r w:rsidR="004B4F39">
        <w:t>la</w:t>
      </w:r>
      <w:r w:rsidR="00DD3E94">
        <w:t xml:space="preserve"> </w:t>
      </w:r>
      <w:r w:rsidR="004B4F39">
        <w:t>web</w:t>
      </w:r>
      <w:r w:rsidR="00DD3E94">
        <w:t xml:space="preserve"> </w:t>
      </w:r>
      <w:r w:rsidR="004B4F39">
        <w:t>de</w:t>
      </w:r>
      <w:r w:rsidR="00DD3E94">
        <w:t xml:space="preserve"> </w:t>
      </w:r>
      <w:r w:rsidR="004B4F39">
        <w:t>la</w:t>
      </w:r>
      <w:r w:rsidR="00DD3E94">
        <w:t xml:space="preserve"> </w:t>
      </w:r>
      <w:r w:rsidR="004B4F39">
        <w:t>Escuela</w:t>
      </w:r>
      <w:r w:rsidR="00DD3E94">
        <w:t xml:space="preserve"> </w:t>
      </w:r>
      <w:r>
        <w:t>(</w:t>
      </w:r>
      <w:hyperlink r:id="rId22" w:history="1">
        <w:r w:rsidR="0090564C" w:rsidRPr="000E2A41">
          <w:rPr>
            <w:rStyle w:val="Hipervnculo"/>
            <w:u w:val="none"/>
          </w:rPr>
          <w:t>Máster</w:t>
        </w:r>
        <w:r w:rsidR="00DD3E94" w:rsidRPr="000E2A41">
          <w:rPr>
            <w:rStyle w:val="Hipervnculo"/>
            <w:u w:val="none"/>
          </w:rPr>
          <w:t xml:space="preserve"> </w:t>
        </w:r>
        <w:r w:rsidR="0090564C" w:rsidRPr="000E2A41">
          <w:rPr>
            <w:rStyle w:val="Hipervnculo"/>
            <w:u w:val="none"/>
          </w:rPr>
          <w:t>Universitario</w:t>
        </w:r>
        <w:r w:rsidR="00DD3E94" w:rsidRPr="000E2A41">
          <w:rPr>
            <w:rStyle w:val="Hipervnculo"/>
            <w:u w:val="none"/>
          </w:rPr>
          <w:t xml:space="preserve"> </w:t>
        </w:r>
        <w:r w:rsidR="0090564C" w:rsidRPr="000E2A41">
          <w:rPr>
            <w:rStyle w:val="Hipervnculo"/>
            <w:u w:val="none"/>
          </w:rPr>
          <w:t>Fisioterapia</w:t>
        </w:r>
        <w:r w:rsidR="00DD3E94" w:rsidRPr="000E2A41">
          <w:rPr>
            <w:rStyle w:val="Hipervnculo"/>
            <w:u w:val="none"/>
          </w:rPr>
          <w:t xml:space="preserve"> </w:t>
        </w:r>
        <w:r w:rsidR="0090564C" w:rsidRPr="000E2A41">
          <w:rPr>
            <w:rStyle w:val="Hipervnculo"/>
            <w:u w:val="none"/>
          </w:rPr>
          <w:t>Sistema</w:t>
        </w:r>
        <w:r w:rsidR="00DD3E94" w:rsidRPr="000E2A41">
          <w:rPr>
            <w:rStyle w:val="Hipervnculo"/>
            <w:u w:val="none"/>
          </w:rPr>
          <w:t xml:space="preserve"> </w:t>
        </w:r>
        <w:r w:rsidR="0090564C" w:rsidRPr="000E2A41">
          <w:rPr>
            <w:rStyle w:val="Hipervnculo"/>
            <w:u w:val="none"/>
          </w:rPr>
          <w:t>Musculoesquelético</w:t>
        </w:r>
      </w:hyperlink>
      <w:r>
        <w:t>).</w:t>
      </w:r>
    </w:p>
    <w:p w14:paraId="6B4A8C20" w14:textId="6BC859CC" w:rsidR="004E33C8" w:rsidRDefault="004E33C8" w:rsidP="0092523B">
      <w:pPr>
        <w:pStyle w:val="Lista1"/>
      </w:pPr>
      <w:r>
        <w:t xml:space="preserve">La docencia se llevó a cabo según el Escenario A del Plan de ´contingencia contra la infección por SARS-CoV-2 (docencia presencial con medidas de seguridad), gracias a que </w:t>
      </w:r>
      <w:r w:rsidR="00880EDB">
        <w:t xml:space="preserve">se redujo el número de estudiantes matriculados con el fin de </w:t>
      </w:r>
      <w:r>
        <w:t>respetar el aforo máximo establecido para las aulas y espacios comunes. Se desarrollar</w:t>
      </w:r>
      <w:r w:rsidR="00880EDB">
        <w:t>o</w:t>
      </w:r>
      <w:r>
        <w:t>n sistemas de docencia telemática síncrona para los estudiantes en condiciones de vulnerabilidad y para situaciones de aislamiento por motivo COVID de estudiantes y profesores.</w:t>
      </w:r>
      <w:r w:rsidR="00880EDB">
        <w:t xml:space="preserve"> Así mismo, para reducir </w:t>
      </w:r>
      <w:r w:rsidR="006C569B">
        <w:t>las ratios</w:t>
      </w:r>
      <w:r w:rsidR="00880EDB">
        <w:t xml:space="preserve"> de ocupación en el Centro, algunas clases fueron adaptadas a una modalidad de docencia</w:t>
      </w:r>
      <w:r w:rsidR="00263208">
        <w:t xml:space="preserve"> </w:t>
      </w:r>
      <w:r w:rsidR="00880EDB">
        <w:t>telemática síncrona.</w:t>
      </w:r>
    </w:p>
    <w:p w14:paraId="7BC2ECC7" w14:textId="709F648D" w:rsidR="00962258" w:rsidRDefault="00892377" w:rsidP="0092523B">
      <w:pPr>
        <w:pStyle w:val="Lista1"/>
        <w:rPr>
          <w:rStyle w:val="Lista1Car"/>
        </w:rPr>
      </w:pPr>
      <w:r w:rsidRPr="00962258">
        <w:t>Se</w:t>
      </w:r>
      <w:r w:rsidR="00DD3E94" w:rsidRPr="00962258">
        <w:t xml:space="preserve"> </w:t>
      </w:r>
      <w:r w:rsidRPr="00962258">
        <w:rPr>
          <w:rStyle w:val="Lista1Car"/>
        </w:rPr>
        <w:t>matricularon</w:t>
      </w:r>
      <w:r w:rsidR="00DD3E94" w:rsidRPr="00962258">
        <w:rPr>
          <w:rStyle w:val="Lista1Car"/>
        </w:rPr>
        <w:t xml:space="preserve"> </w:t>
      </w:r>
      <w:r w:rsidRPr="00962258">
        <w:rPr>
          <w:rStyle w:val="Lista1Car"/>
        </w:rPr>
        <w:t>un</w:t>
      </w:r>
      <w:r w:rsidR="00DD3E94" w:rsidRPr="00962258">
        <w:rPr>
          <w:rStyle w:val="Lista1Car"/>
        </w:rPr>
        <w:t xml:space="preserve"> </w:t>
      </w:r>
      <w:r w:rsidRPr="00962258">
        <w:rPr>
          <w:rStyle w:val="Lista1Car"/>
        </w:rPr>
        <w:t>total</w:t>
      </w:r>
      <w:r w:rsidR="00DD3E94" w:rsidRPr="00962258">
        <w:rPr>
          <w:rStyle w:val="Lista1Car"/>
        </w:rPr>
        <w:t xml:space="preserve"> </w:t>
      </w:r>
      <w:r w:rsidRPr="00962258">
        <w:rPr>
          <w:rStyle w:val="Lista1Car"/>
        </w:rPr>
        <w:t>de</w:t>
      </w:r>
      <w:r w:rsidR="00DD3E94" w:rsidRPr="00962258">
        <w:rPr>
          <w:rStyle w:val="Lista1Car"/>
        </w:rPr>
        <w:t xml:space="preserve"> </w:t>
      </w:r>
      <w:r w:rsidR="009967D0" w:rsidRPr="00962258">
        <w:rPr>
          <w:rStyle w:val="Lista1Car"/>
        </w:rPr>
        <w:t>17</w:t>
      </w:r>
      <w:r w:rsidR="00DD3E94" w:rsidRPr="00962258">
        <w:rPr>
          <w:rStyle w:val="Lista1Car"/>
        </w:rPr>
        <w:t xml:space="preserve"> </w:t>
      </w:r>
      <w:r w:rsidRPr="00962258">
        <w:rPr>
          <w:rStyle w:val="Lista1Car"/>
        </w:rPr>
        <w:t>estudiantes,</w:t>
      </w:r>
      <w:r w:rsidR="00DD3E94" w:rsidRPr="00962258">
        <w:rPr>
          <w:rStyle w:val="Lista1Car"/>
        </w:rPr>
        <w:t xml:space="preserve"> </w:t>
      </w:r>
      <w:r w:rsidRPr="00962258">
        <w:rPr>
          <w:rStyle w:val="Lista1Car"/>
        </w:rPr>
        <w:t>de</w:t>
      </w:r>
      <w:r w:rsidR="00DD3E94" w:rsidRPr="00962258">
        <w:rPr>
          <w:rStyle w:val="Lista1Car"/>
        </w:rPr>
        <w:t xml:space="preserve"> </w:t>
      </w:r>
      <w:r w:rsidRPr="00962258">
        <w:rPr>
          <w:rStyle w:val="Lista1Car"/>
        </w:rPr>
        <w:t>los</w:t>
      </w:r>
      <w:r w:rsidR="00DD3E94" w:rsidRPr="00962258">
        <w:rPr>
          <w:rStyle w:val="Lista1Car"/>
        </w:rPr>
        <w:t xml:space="preserve"> </w:t>
      </w:r>
      <w:r w:rsidRPr="00962258">
        <w:rPr>
          <w:rStyle w:val="Lista1Car"/>
        </w:rPr>
        <w:t>cuales</w:t>
      </w:r>
      <w:r w:rsidR="00DD3E94" w:rsidRPr="00962258">
        <w:rPr>
          <w:rStyle w:val="Lista1Car"/>
        </w:rPr>
        <w:t xml:space="preserve"> </w:t>
      </w:r>
      <w:r w:rsidR="009967D0" w:rsidRPr="00962258">
        <w:rPr>
          <w:rStyle w:val="Lista1Car"/>
        </w:rPr>
        <w:t>13</w:t>
      </w:r>
      <w:r w:rsidR="00DD3E94" w:rsidRPr="00962258">
        <w:rPr>
          <w:rStyle w:val="Lista1Car"/>
        </w:rPr>
        <w:t xml:space="preserve"> </w:t>
      </w:r>
      <w:r w:rsidRPr="00962258">
        <w:rPr>
          <w:rStyle w:val="Lista1Car"/>
        </w:rPr>
        <w:t>f</w:t>
      </w:r>
      <w:r w:rsidR="00E64C72" w:rsidRPr="00962258">
        <w:rPr>
          <w:rStyle w:val="Lista1Car"/>
        </w:rPr>
        <w:t>ueron</w:t>
      </w:r>
      <w:r w:rsidR="00DD3E94" w:rsidRPr="00962258">
        <w:rPr>
          <w:rStyle w:val="Lista1Car"/>
        </w:rPr>
        <w:t xml:space="preserve"> </w:t>
      </w:r>
      <w:r w:rsidR="00E64C72" w:rsidRPr="00962258">
        <w:rPr>
          <w:rStyle w:val="Lista1Car"/>
        </w:rPr>
        <w:t>de</w:t>
      </w:r>
      <w:r w:rsidR="00DD3E94" w:rsidRPr="00962258">
        <w:rPr>
          <w:rStyle w:val="Lista1Car"/>
        </w:rPr>
        <w:t xml:space="preserve"> </w:t>
      </w:r>
      <w:r w:rsidR="00887E05" w:rsidRPr="00962258">
        <w:rPr>
          <w:rStyle w:val="Lista1Car"/>
        </w:rPr>
        <w:t>nuevo</w:t>
      </w:r>
      <w:r w:rsidR="00DD3E94" w:rsidRPr="00962258">
        <w:rPr>
          <w:rStyle w:val="Lista1Car"/>
        </w:rPr>
        <w:t xml:space="preserve"> </w:t>
      </w:r>
      <w:r w:rsidR="00887E05" w:rsidRPr="00962258">
        <w:rPr>
          <w:rStyle w:val="Lista1Car"/>
        </w:rPr>
        <w:t>ingreso</w:t>
      </w:r>
      <w:r w:rsidR="005D3CFA" w:rsidRPr="00962258">
        <w:rPr>
          <w:rStyle w:val="Lista1Car"/>
        </w:rPr>
        <w:t>,</w:t>
      </w:r>
      <w:r w:rsidR="00DD3E94" w:rsidRPr="00962258">
        <w:rPr>
          <w:rStyle w:val="Lista1Car"/>
        </w:rPr>
        <w:t xml:space="preserve"> </w:t>
      </w:r>
      <w:r w:rsidR="009967D0" w:rsidRPr="00962258">
        <w:rPr>
          <w:rStyle w:val="Lista1Car"/>
        </w:rPr>
        <w:t>5</w:t>
      </w:r>
      <w:r w:rsidR="00DD3E94" w:rsidRPr="00962258">
        <w:rPr>
          <w:rStyle w:val="Lista1Car"/>
        </w:rPr>
        <w:t xml:space="preserve"> </w:t>
      </w:r>
      <w:r w:rsidRPr="00962258">
        <w:rPr>
          <w:rStyle w:val="Lista1Car"/>
        </w:rPr>
        <w:t>afiliados</w:t>
      </w:r>
      <w:r w:rsidR="00DD3E94" w:rsidRPr="00962258">
        <w:rPr>
          <w:rStyle w:val="Lista1Car"/>
        </w:rPr>
        <w:t xml:space="preserve"> </w:t>
      </w:r>
      <w:r w:rsidRPr="00962258">
        <w:rPr>
          <w:rStyle w:val="Lista1Car"/>
        </w:rPr>
        <w:t>a</w:t>
      </w:r>
      <w:r w:rsidR="00DD3E94" w:rsidRPr="00962258">
        <w:rPr>
          <w:rStyle w:val="Lista1Car"/>
        </w:rPr>
        <w:t xml:space="preserve"> </w:t>
      </w:r>
      <w:r w:rsidRPr="00962258">
        <w:rPr>
          <w:rStyle w:val="Lista1Car"/>
        </w:rPr>
        <w:t>la</w:t>
      </w:r>
      <w:r w:rsidR="00DD3E94" w:rsidRPr="00962258">
        <w:rPr>
          <w:rStyle w:val="Lista1Car"/>
        </w:rPr>
        <w:t xml:space="preserve"> </w:t>
      </w:r>
      <w:r w:rsidRPr="00962258">
        <w:rPr>
          <w:rStyle w:val="Lista1Car"/>
        </w:rPr>
        <w:t>ONCE</w:t>
      </w:r>
      <w:r w:rsidR="00DD3E94" w:rsidRPr="00962258">
        <w:rPr>
          <w:rStyle w:val="Lista1Car"/>
        </w:rPr>
        <w:t xml:space="preserve"> </w:t>
      </w:r>
      <w:r w:rsidRPr="00962258">
        <w:rPr>
          <w:rStyle w:val="Lista1Car"/>
        </w:rPr>
        <w:t>y</w:t>
      </w:r>
      <w:r w:rsidR="00DD3E94" w:rsidRPr="00962258">
        <w:rPr>
          <w:rStyle w:val="Lista1Car"/>
        </w:rPr>
        <w:t xml:space="preserve"> </w:t>
      </w:r>
      <w:r w:rsidR="009967D0" w:rsidRPr="00962258">
        <w:rPr>
          <w:rStyle w:val="Lista1Car"/>
        </w:rPr>
        <w:t>1</w:t>
      </w:r>
      <w:r w:rsidR="00DD3E94" w:rsidRPr="00962258">
        <w:rPr>
          <w:rStyle w:val="Lista1Car"/>
        </w:rPr>
        <w:t xml:space="preserve"> </w:t>
      </w:r>
      <w:r w:rsidRPr="00962258">
        <w:rPr>
          <w:rStyle w:val="Lista1Car"/>
        </w:rPr>
        <w:t>e</w:t>
      </w:r>
      <w:r w:rsidR="009967D0" w:rsidRPr="00962258">
        <w:rPr>
          <w:rStyle w:val="Lista1Car"/>
        </w:rPr>
        <w:t>xtranjero</w:t>
      </w:r>
      <w:r w:rsidR="00E64C72" w:rsidRPr="00962258">
        <w:rPr>
          <w:rStyle w:val="Lista1Car"/>
        </w:rPr>
        <w:t>.</w:t>
      </w:r>
      <w:r w:rsidR="00734726" w:rsidRPr="00962258">
        <w:rPr>
          <w:rStyle w:val="Lista1Car"/>
        </w:rPr>
        <w:t xml:space="preserve"> </w:t>
      </w:r>
    </w:p>
    <w:p w14:paraId="33967A26" w14:textId="158FCB34" w:rsidR="00962258" w:rsidRPr="00962258" w:rsidRDefault="00962258" w:rsidP="0092523B">
      <w:pPr>
        <w:pStyle w:val="Lista1"/>
        <w:rPr>
          <w:rStyle w:val="Lista1Car"/>
        </w:rPr>
      </w:pPr>
      <w:r w:rsidRPr="00962258">
        <w:rPr>
          <w:rStyle w:val="Lista1Car"/>
        </w:rPr>
        <w:t xml:space="preserve">Las clases del Máster del curso académico 2020/2021 comenzaron el 16 de septiembre de 2020, finalizando el 15 de abril de 2021. Se llevaron a cabo dos períodos oficiales de exámenes: del 26 de abril al 17 de mayo de 2021 (exámenes ordinarios de asignaturas anuales y semestrales de segundo semestre); del 8 al 24 de junio de 2021 (exámenes extraordinarios). Los exámenes de las asignaturas semestrales de primer semestre se integraron durante el desarrollo de las clases, sin período específico. En </w:t>
      </w:r>
      <w:r w:rsidRPr="00785AB5">
        <w:rPr>
          <w:rStyle w:val="Lista1Car"/>
        </w:rPr>
        <w:t xml:space="preserve">el </w:t>
      </w:r>
      <w:hyperlink w:anchor="_ANEXO_X" w:history="1">
        <w:r w:rsidR="00785AB5" w:rsidRPr="00785AB5">
          <w:rPr>
            <w:rStyle w:val="Hipervnculo"/>
            <w:u w:val="none"/>
          </w:rPr>
          <w:t>Anexo </w:t>
        </w:r>
        <w:r w:rsidRPr="00785AB5">
          <w:rPr>
            <w:rStyle w:val="Hipervnculo"/>
            <w:u w:val="none"/>
          </w:rPr>
          <w:t>XIII</w:t>
        </w:r>
      </w:hyperlink>
      <w:r w:rsidRPr="00962258">
        <w:rPr>
          <w:rStyle w:val="Lista1Car"/>
        </w:rPr>
        <w:t xml:space="preserve"> se adjunta el calendario académico y </w:t>
      </w:r>
      <w:r w:rsidRPr="00785AB5">
        <w:rPr>
          <w:rStyle w:val="Lista1Car"/>
        </w:rPr>
        <w:t xml:space="preserve">en el </w:t>
      </w:r>
      <w:hyperlink w:anchor="_ANEXO_XI" w:history="1">
        <w:r w:rsidR="00785AB5" w:rsidRPr="00785AB5">
          <w:rPr>
            <w:rStyle w:val="Hipervnculo"/>
            <w:u w:val="none"/>
          </w:rPr>
          <w:t>Anexo </w:t>
        </w:r>
        <w:r w:rsidRPr="00785AB5">
          <w:rPr>
            <w:rStyle w:val="Hipervnculo"/>
            <w:u w:val="none"/>
          </w:rPr>
          <w:t>XIV</w:t>
        </w:r>
      </w:hyperlink>
      <w:r w:rsidRPr="00785AB5">
        <w:rPr>
          <w:rStyle w:val="Lista1Car"/>
        </w:rPr>
        <w:t>, el</w:t>
      </w:r>
      <w:r w:rsidRPr="00962258">
        <w:rPr>
          <w:rStyle w:val="Lista1Car"/>
        </w:rPr>
        <w:t xml:space="preserve"> calendario de exámenes. </w:t>
      </w:r>
    </w:p>
    <w:p w14:paraId="2742BB59" w14:textId="094DC215" w:rsidR="00A6614A" w:rsidRPr="003073A5" w:rsidRDefault="00887E05" w:rsidP="0092523B">
      <w:pPr>
        <w:pStyle w:val="Lista1"/>
      </w:pPr>
      <w:r w:rsidRPr="003073A5">
        <w:t>Las</w:t>
      </w:r>
      <w:r w:rsidR="00DD3E94" w:rsidRPr="003073A5">
        <w:t xml:space="preserve"> </w:t>
      </w:r>
      <w:r w:rsidRPr="003073A5">
        <w:t>clases</w:t>
      </w:r>
      <w:r w:rsidR="00DD3E94" w:rsidRPr="003073A5">
        <w:t xml:space="preserve"> </w:t>
      </w:r>
      <w:r w:rsidRPr="003073A5">
        <w:t>fueron</w:t>
      </w:r>
      <w:r w:rsidR="00DD3E94" w:rsidRPr="003073A5">
        <w:t xml:space="preserve"> </w:t>
      </w:r>
      <w:r w:rsidRPr="003073A5">
        <w:t>impartidas</w:t>
      </w:r>
      <w:r w:rsidR="00DD3E94" w:rsidRPr="003073A5">
        <w:t xml:space="preserve"> </w:t>
      </w:r>
      <w:r w:rsidRPr="003073A5">
        <w:t>por</w:t>
      </w:r>
      <w:r w:rsidR="00DD3E94" w:rsidRPr="003073A5">
        <w:t xml:space="preserve"> </w:t>
      </w:r>
      <w:r w:rsidRPr="003073A5">
        <w:t>4</w:t>
      </w:r>
      <w:r w:rsidR="00DD3E94" w:rsidRPr="003073A5">
        <w:t xml:space="preserve"> </w:t>
      </w:r>
      <w:r w:rsidRPr="003073A5">
        <w:t>profesores</w:t>
      </w:r>
      <w:r w:rsidR="00DD3E94" w:rsidRPr="003073A5">
        <w:t xml:space="preserve"> </w:t>
      </w:r>
      <w:r w:rsidRPr="003073A5">
        <w:t>fisioterapeutas</w:t>
      </w:r>
      <w:r w:rsidR="00DD3E94" w:rsidRPr="003073A5">
        <w:t xml:space="preserve"> </w:t>
      </w:r>
      <w:r w:rsidRPr="003073A5">
        <w:t>contratados</w:t>
      </w:r>
      <w:r w:rsidR="00DD3E94" w:rsidRPr="003073A5">
        <w:t xml:space="preserve"> </w:t>
      </w:r>
      <w:r w:rsidRPr="003073A5">
        <w:t>por</w:t>
      </w:r>
      <w:r w:rsidR="00DD3E94" w:rsidRPr="003073A5">
        <w:t xml:space="preserve"> </w:t>
      </w:r>
      <w:r w:rsidRPr="003073A5">
        <w:t>la</w:t>
      </w:r>
      <w:r w:rsidR="00DD3E94" w:rsidRPr="003073A5">
        <w:t xml:space="preserve"> </w:t>
      </w:r>
      <w:r w:rsidRPr="003073A5">
        <w:t>ONCE,</w:t>
      </w:r>
      <w:r w:rsidR="00DD3E94" w:rsidRPr="003073A5">
        <w:t xml:space="preserve"> </w:t>
      </w:r>
      <w:r w:rsidRPr="003073A5">
        <w:t>así</w:t>
      </w:r>
      <w:r w:rsidR="00DD3E94" w:rsidRPr="003073A5">
        <w:t xml:space="preserve"> </w:t>
      </w:r>
      <w:r w:rsidRPr="003073A5">
        <w:t>como</w:t>
      </w:r>
      <w:r w:rsidR="00DD3E94" w:rsidRPr="003073A5">
        <w:t xml:space="preserve"> </w:t>
      </w:r>
      <w:r w:rsidR="008A39DC" w:rsidRPr="009967D0">
        <w:t>1</w:t>
      </w:r>
      <w:r w:rsidR="007A2FC0" w:rsidRPr="009967D0">
        <w:t>4</w:t>
      </w:r>
      <w:r w:rsidR="00DD3E94" w:rsidRPr="009967D0">
        <w:t xml:space="preserve"> </w:t>
      </w:r>
      <w:r w:rsidRPr="009967D0">
        <w:t>profesores</w:t>
      </w:r>
      <w:r w:rsidR="00DD3E94" w:rsidRPr="009967D0">
        <w:t xml:space="preserve"> </w:t>
      </w:r>
      <w:r w:rsidRPr="009967D0">
        <w:t>externos</w:t>
      </w:r>
      <w:r w:rsidR="00DD3E94" w:rsidRPr="009967D0">
        <w:t xml:space="preserve"> </w:t>
      </w:r>
      <w:r w:rsidRPr="009967D0">
        <w:t>con</w:t>
      </w:r>
      <w:r w:rsidR="00DD3E94" w:rsidRPr="009967D0">
        <w:t xml:space="preserve"> </w:t>
      </w:r>
      <w:r w:rsidRPr="009967D0">
        <w:t>dedicación</w:t>
      </w:r>
      <w:r w:rsidR="00DD3E94" w:rsidRPr="009967D0">
        <w:t xml:space="preserve"> </w:t>
      </w:r>
      <w:r w:rsidRPr="009967D0">
        <w:t>parcial</w:t>
      </w:r>
      <w:r w:rsidR="00DD3E94" w:rsidRPr="009967D0">
        <w:t xml:space="preserve"> </w:t>
      </w:r>
      <w:r w:rsidRPr="009967D0">
        <w:t>(de</w:t>
      </w:r>
      <w:r w:rsidR="00DD3E94" w:rsidRPr="009967D0">
        <w:t xml:space="preserve"> </w:t>
      </w:r>
      <w:r w:rsidRPr="009967D0">
        <w:t>los</w:t>
      </w:r>
      <w:r w:rsidR="00DD3E94" w:rsidRPr="009967D0">
        <w:t xml:space="preserve"> </w:t>
      </w:r>
      <w:r w:rsidRPr="009967D0">
        <w:t>que</w:t>
      </w:r>
      <w:r w:rsidR="00DD3E94" w:rsidRPr="009967D0">
        <w:t xml:space="preserve"> </w:t>
      </w:r>
      <w:r w:rsidR="00686152" w:rsidRPr="009967D0">
        <w:t>3</w:t>
      </w:r>
      <w:r w:rsidR="00DD3E94" w:rsidRPr="009967D0">
        <w:t xml:space="preserve"> </w:t>
      </w:r>
      <w:r w:rsidRPr="009967D0">
        <w:t>pertenecían</w:t>
      </w:r>
      <w:r w:rsidR="00DD3E94" w:rsidRPr="009967D0">
        <w:t xml:space="preserve"> </w:t>
      </w:r>
      <w:r w:rsidRPr="009967D0">
        <w:t>a</w:t>
      </w:r>
      <w:r w:rsidR="00DD3E94" w:rsidRPr="009967D0">
        <w:t xml:space="preserve"> </w:t>
      </w:r>
      <w:r w:rsidRPr="009967D0">
        <w:t>la</w:t>
      </w:r>
      <w:r w:rsidR="00DD3E94" w:rsidRPr="009967D0">
        <w:t xml:space="preserve"> </w:t>
      </w:r>
      <w:r w:rsidRPr="009967D0">
        <w:t>Universidad</w:t>
      </w:r>
      <w:r w:rsidR="00DD3E94" w:rsidRPr="009967D0">
        <w:t xml:space="preserve"> </w:t>
      </w:r>
      <w:r w:rsidRPr="009967D0">
        <w:t>Autónoma</w:t>
      </w:r>
      <w:r w:rsidR="00DD3E94" w:rsidRPr="009967D0">
        <w:t xml:space="preserve"> </w:t>
      </w:r>
      <w:r w:rsidRPr="009967D0">
        <w:t>de</w:t>
      </w:r>
      <w:r w:rsidR="00DD3E94" w:rsidRPr="009967D0">
        <w:t xml:space="preserve"> </w:t>
      </w:r>
      <w:r w:rsidRPr="009967D0">
        <w:t>Madrid</w:t>
      </w:r>
      <w:r w:rsidR="00DD3E94" w:rsidRPr="009967D0">
        <w:t xml:space="preserve"> </w:t>
      </w:r>
      <w:r w:rsidRPr="009967D0">
        <w:t>y</w:t>
      </w:r>
      <w:r w:rsidR="00DD3E94" w:rsidRPr="009967D0">
        <w:t xml:space="preserve"> </w:t>
      </w:r>
      <w:r w:rsidR="008A39DC" w:rsidRPr="009967D0">
        <w:t>1</w:t>
      </w:r>
      <w:r w:rsidR="007A2FC0" w:rsidRPr="009967D0">
        <w:t>1</w:t>
      </w:r>
      <w:r w:rsidR="00DD3E94" w:rsidRPr="009967D0">
        <w:t xml:space="preserve"> </w:t>
      </w:r>
      <w:r w:rsidRPr="009967D0">
        <w:t>a</w:t>
      </w:r>
      <w:r w:rsidR="00DD3E94" w:rsidRPr="009967D0">
        <w:t xml:space="preserve"> </w:t>
      </w:r>
      <w:r w:rsidRPr="009967D0">
        <w:t>otras</w:t>
      </w:r>
      <w:r w:rsidR="00DD3E94" w:rsidRPr="009967D0">
        <w:t xml:space="preserve"> </w:t>
      </w:r>
      <w:r w:rsidRPr="009967D0">
        <w:t>instituciones).</w:t>
      </w:r>
      <w:r w:rsidR="00DD3E94" w:rsidRPr="003073A5">
        <w:t xml:space="preserve"> </w:t>
      </w:r>
      <w:r w:rsidRPr="003073A5">
        <w:t>En</w:t>
      </w:r>
      <w:r w:rsidR="00DD3E94" w:rsidRPr="003073A5">
        <w:t xml:space="preserve"> </w:t>
      </w:r>
      <w:r w:rsidRPr="00BE4BC6">
        <w:t>el</w:t>
      </w:r>
      <w:r w:rsidR="00BE4BC6" w:rsidRPr="00BE4BC6">
        <w:t xml:space="preserve"> </w:t>
      </w:r>
      <w:hyperlink w:anchor="_ANEXO_XII" w:history="1">
        <w:r w:rsidR="00785AB5">
          <w:rPr>
            <w:rStyle w:val="Hipervnculo"/>
            <w:u w:val="none"/>
          </w:rPr>
          <w:t>Anexo </w:t>
        </w:r>
        <w:r w:rsidR="00BE4BC6" w:rsidRPr="00BE4BC6">
          <w:rPr>
            <w:rStyle w:val="Hipervnculo"/>
            <w:u w:val="none"/>
          </w:rPr>
          <w:t>XV</w:t>
        </w:r>
      </w:hyperlink>
      <w:r w:rsidR="00BE4BC6" w:rsidRPr="00BE4BC6">
        <w:t xml:space="preserve"> </w:t>
      </w:r>
      <w:r w:rsidRPr="00BE4BC6">
        <w:t>se</w:t>
      </w:r>
      <w:r w:rsidR="00DD3E94" w:rsidRPr="00BE4BC6">
        <w:t xml:space="preserve"> </w:t>
      </w:r>
      <w:r w:rsidRPr="00BE4BC6">
        <w:t>presenta</w:t>
      </w:r>
      <w:r w:rsidR="00DD3E94" w:rsidRPr="00BE4BC6">
        <w:t xml:space="preserve"> </w:t>
      </w:r>
      <w:r w:rsidRPr="00BE4BC6">
        <w:t>el</w:t>
      </w:r>
      <w:r w:rsidR="00DD3E94" w:rsidRPr="00BE4BC6">
        <w:t xml:space="preserve"> </w:t>
      </w:r>
      <w:r w:rsidRPr="00BE4BC6">
        <w:t>listado</w:t>
      </w:r>
      <w:r w:rsidR="00DD3E94" w:rsidRPr="00BE4BC6">
        <w:t xml:space="preserve"> </w:t>
      </w:r>
      <w:r w:rsidRPr="00BE4BC6">
        <w:t>de</w:t>
      </w:r>
      <w:r w:rsidR="00DD3E94" w:rsidRPr="00BE4BC6">
        <w:t xml:space="preserve"> </w:t>
      </w:r>
      <w:r w:rsidRPr="00BE4BC6">
        <w:t>docentes</w:t>
      </w:r>
      <w:r w:rsidR="00DD3E94" w:rsidRPr="00BE4BC6">
        <w:t xml:space="preserve"> </w:t>
      </w:r>
      <w:r w:rsidRPr="00BE4BC6">
        <w:t>del</w:t>
      </w:r>
      <w:r w:rsidR="00DD3E94" w:rsidRPr="00BE4BC6">
        <w:t xml:space="preserve"> </w:t>
      </w:r>
      <w:r w:rsidRPr="00BE4BC6">
        <w:t>Máster</w:t>
      </w:r>
      <w:r w:rsidR="00DD3E94" w:rsidRPr="00BE4BC6">
        <w:t xml:space="preserve"> </w:t>
      </w:r>
      <w:r w:rsidRPr="00BE4BC6">
        <w:t>durante</w:t>
      </w:r>
      <w:r w:rsidR="00DD3E94" w:rsidRPr="00BE4BC6">
        <w:t xml:space="preserve"> </w:t>
      </w:r>
      <w:r w:rsidRPr="00BE4BC6">
        <w:t>el</w:t>
      </w:r>
      <w:r w:rsidR="00DD3E94" w:rsidRPr="00BE4BC6">
        <w:t xml:space="preserve"> </w:t>
      </w:r>
      <w:r w:rsidRPr="00BE4BC6">
        <w:t>cur</w:t>
      </w:r>
      <w:r w:rsidR="00686152" w:rsidRPr="00BE4BC6">
        <w:t>so</w:t>
      </w:r>
      <w:r w:rsidR="00DD3E94" w:rsidRPr="003073A5">
        <w:t xml:space="preserve"> </w:t>
      </w:r>
      <w:r w:rsidR="00686152" w:rsidRPr="003073A5">
        <w:t>académico</w:t>
      </w:r>
      <w:r w:rsidR="00DD3E94" w:rsidRPr="003073A5">
        <w:t xml:space="preserve"> </w:t>
      </w:r>
      <w:r w:rsidR="00417821">
        <w:t>2020</w:t>
      </w:r>
      <w:r w:rsidR="00686152" w:rsidRPr="003073A5">
        <w:t>/</w:t>
      </w:r>
      <w:r w:rsidR="00417821">
        <w:t>21</w:t>
      </w:r>
      <w:r w:rsidRPr="003073A5">
        <w:t>.</w:t>
      </w:r>
    </w:p>
    <w:p w14:paraId="461A0EB0" w14:textId="32F18355" w:rsidR="00887E05" w:rsidRPr="003073A5" w:rsidRDefault="00654D91" w:rsidP="0092523B">
      <w:pPr>
        <w:pStyle w:val="Lista1"/>
      </w:pPr>
      <w:r w:rsidRPr="003073A5">
        <w:lastRenderedPageBreak/>
        <w:t>L</w:t>
      </w:r>
      <w:r w:rsidR="00887E05" w:rsidRPr="003073A5">
        <w:t>a</w:t>
      </w:r>
      <w:r w:rsidR="00DD3E94" w:rsidRPr="003073A5">
        <w:t xml:space="preserve"> </w:t>
      </w:r>
      <w:r w:rsidR="00887E05" w:rsidRPr="003073A5">
        <w:t>asignatura</w:t>
      </w:r>
      <w:r w:rsidR="00DD3E94" w:rsidRPr="003073A5">
        <w:t xml:space="preserve"> </w:t>
      </w:r>
      <w:r w:rsidR="00CD1470" w:rsidRPr="003073A5">
        <w:t>Prácticum</w:t>
      </w:r>
      <w:r w:rsidR="00DD3E94" w:rsidRPr="003073A5">
        <w:t xml:space="preserve"> </w:t>
      </w:r>
      <w:r w:rsidR="00887E05" w:rsidRPr="003073A5">
        <w:t>(9</w:t>
      </w:r>
      <w:r w:rsidR="00DD3E94" w:rsidRPr="003073A5">
        <w:t xml:space="preserve"> </w:t>
      </w:r>
      <w:r w:rsidR="00887E05" w:rsidRPr="003073A5">
        <w:t>EC</w:t>
      </w:r>
      <w:r w:rsidR="002C4367" w:rsidRPr="003073A5">
        <w:t>T</w:t>
      </w:r>
      <w:r w:rsidR="00887E05" w:rsidRPr="003073A5">
        <w:t>S)</w:t>
      </w:r>
      <w:r w:rsidR="002C4367" w:rsidRPr="003073A5">
        <w:t>,</w:t>
      </w:r>
      <w:r w:rsidR="00DD3E94" w:rsidRPr="003073A5">
        <w:t xml:space="preserve"> </w:t>
      </w:r>
      <w:r w:rsidR="002C4367" w:rsidRPr="003073A5">
        <w:t>semestral</w:t>
      </w:r>
      <w:r w:rsidR="00DD3E94" w:rsidRPr="003073A5">
        <w:t xml:space="preserve"> </w:t>
      </w:r>
      <w:r w:rsidR="002C4367" w:rsidRPr="003073A5">
        <w:t>de</w:t>
      </w:r>
      <w:r w:rsidR="00DD3E94" w:rsidRPr="003073A5">
        <w:t xml:space="preserve"> </w:t>
      </w:r>
      <w:r w:rsidR="002C4367" w:rsidRPr="003073A5">
        <w:t>segundo</w:t>
      </w:r>
      <w:r w:rsidR="00DD3E94" w:rsidRPr="003073A5">
        <w:t xml:space="preserve"> </w:t>
      </w:r>
      <w:r w:rsidR="002C4367" w:rsidRPr="003073A5">
        <w:t>semestre,</w:t>
      </w:r>
      <w:r w:rsidR="00DD3E94" w:rsidRPr="003073A5">
        <w:t xml:space="preserve"> </w:t>
      </w:r>
      <w:r w:rsidR="00887E05" w:rsidRPr="003073A5">
        <w:t>se</w:t>
      </w:r>
      <w:r w:rsidR="00DD3E94" w:rsidRPr="003073A5">
        <w:t xml:space="preserve"> </w:t>
      </w:r>
      <w:r w:rsidR="00887E05" w:rsidRPr="003073A5">
        <w:t>desarrolló</w:t>
      </w:r>
      <w:r w:rsidR="00DD3E94" w:rsidRPr="003073A5">
        <w:t xml:space="preserve"> </w:t>
      </w:r>
      <w:r w:rsidR="00887E05" w:rsidRPr="003073A5">
        <w:t>en</w:t>
      </w:r>
      <w:r w:rsidR="00DD3E94" w:rsidRPr="003073A5">
        <w:t xml:space="preserve"> </w:t>
      </w:r>
      <w:r w:rsidR="00887E05" w:rsidRPr="003073A5">
        <w:t>la</w:t>
      </w:r>
      <w:r w:rsidR="00DD3E94" w:rsidRPr="003073A5">
        <w:t xml:space="preserve"> </w:t>
      </w:r>
      <w:r w:rsidR="00887E05" w:rsidRPr="003073A5">
        <w:t>clínica</w:t>
      </w:r>
      <w:r w:rsidR="00DD3E94" w:rsidRPr="003073A5">
        <w:t xml:space="preserve"> </w:t>
      </w:r>
      <w:r w:rsidR="00887E05" w:rsidRPr="003073A5">
        <w:t>de</w:t>
      </w:r>
      <w:r w:rsidR="00DD3E94" w:rsidRPr="003073A5">
        <w:t xml:space="preserve"> </w:t>
      </w:r>
      <w:r w:rsidR="00887E05" w:rsidRPr="003073A5">
        <w:t>la</w:t>
      </w:r>
      <w:r w:rsidR="00DD3E94" w:rsidRPr="003073A5">
        <w:t xml:space="preserve"> </w:t>
      </w:r>
      <w:r w:rsidR="00887E05" w:rsidRPr="003073A5">
        <w:t>EUF-ONCE,</w:t>
      </w:r>
      <w:r w:rsidR="00DD3E94" w:rsidRPr="003073A5">
        <w:t xml:space="preserve"> </w:t>
      </w:r>
      <w:r w:rsidR="00887E05" w:rsidRPr="003073A5">
        <w:t>atendiendo</w:t>
      </w:r>
      <w:r w:rsidR="00DD3E94" w:rsidRPr="003073A5">
        <w:t xml:space="preserve"> </w:t>
      </w:r>
      <w:r w:rsidR="00887E05" w:rsidRPr="003073A5">
        <w:t>a</w:t>
      </w:r>
      <w:r w:rsidR="00DD3E94" w:rsidRPr="003073A5">
        <w:t xml:space="preserve"> </w:t>
      </w:r>
      <w:r w:rsidR="00887E05" w:rsidRPr="003073A5">
        <w:t>pacientes</w:t>
      </w:r>
      <w:r w:rsidR="00DD3E94" w:rsidRPr="003073A5">
        <w:t xml:space="preserve"> </w:t>
      </w:r>
      <w:r w:rsidR="00887E05" w:rsidRPr="003073A5">
        <w:t>con</w:t>
      </w:r>
      <w:r w:rsidR="00DD3E94" w:rsidRPr="003073A5">
        <w:t xml:space="preserve"> </w:t>
      </w:r>
      <w:r w:rsidR="00887E05" w:rsidRPr="003073A5">
        <w:t>patologías</w:t>
      </w:r>
      <w:r w:rsidR="00DD3E94" w:rsidRPr="003073A5">
        <w:t xml:space="preserve"> </w:t>
      </w:r>
      <w:r w:rsidR="00887E05" w:rsidRPr="003073A5">
        <w:t>del</w:t>
      </w:r>
      <w:r w:rsidR="00DD3E94" w:rsidRPr="003073A5">
        <w:t xml:space="preserve"> </w:t>
      </w:r>
      <w:r w:rsidR="00887E05" w:rsidRPr="003073A5">
        <w:t>sistema</w:t>
      </w:r>
      <w:r w:rsidR="00DD3E94" w:rsidRPr="003073A5">
        <w:t xml:space="preserve"> </w:t>
      </w:r>
      <w:r w:rsidR="006C569B" w:rsidRPr="003073A5">
        <w:t>musculoesquelético</w:t>
      </w:r>
      <w:r w:rsidR="006C569B">
        <w:t>,</w:t>
      </w:r>
      <w:r w:rsidR="009160B3" w:rsidRPr="003073A5">
        <w:t xml:space="preserve"> en la</w:t>
      </w:r>
      <w:r w:rsidR="006109D5">
        <w:t>s</w:t>
      </w:r>
      <w:r w:rsidR="009160B3" w:rsidRPr="003073A5">
        <w:t xml:space="preserve"> </w:t>
      </w:r>
      <w:r w:rsidR="003073A5" w:rsidRPr="003073A5">
        <w:t>Clínica</w:t>
      </w:r>
      <w:r w:rsidR="006109D5">
        <w:t>s</w:t>
      </w:r>
      <w:r w:rsidR="007A2FC0" w:rsidRPr="003073A5">
        <w:t xml:space="preserve"> </w:t>
      </w:r>
      <w:r w:rsidR="00B15E97">
        <w:t>Il</w:t>
      </w:r>
      <w:r w:rsidR="007A2FC0" w:rsidRPr="003073A5">
        <w:t xml:space="preserve">union Fisioterapia y </w:t>
      </w:r>
      <w:r w:rsidR="007A2FC0" w:rsidRPr="00515E44">
        <w:t>Salud</w:t>
      </w:r>
      <w:r w:rsidR="00515E44" w:rsidRPr="00515E44">
        <w:t xml:space="preserve"> </w:t>
      </w:r>
      <w:r w:rsidR="006109D5">
        <w:t xml:space="preserve">e </w:t>
      </w:r>
      <w:r w:rsidR="00515E44" w:rsidRPr="00515E44">
        <w:t>Instituto Terapia y Movimiento</w:t>
      </w:r>
      <w:r w:rsidR="00887E05" w:rsidRPr="00515E44">
        <w:t>.</w:t>
      </w:r>
      <w:r w:rsidR="00DD3E94" w:rsidRPr="00515E44">
        <w:t xml:space="preserve"> </w:t>
      </w:r>
      <w:r w:rsidR="009160B3" w:rsidRPr="00515E44">
        <w:t>Las</w:t>
      </w:r>
      <w:r w:rsidR="00DD3E94" w:rsidRPr="00515E44">
        <w:t xml:space="preserve"> </w:t>
      </w:r>
      <w:r w:rsidR="00887E05" w:rsidRPr="00515E44">
        <w:t>prácticas</w:t>
      </w:r>
      <w:r w:rsidR="00DD3E94" w:rsidRPr="00515E44">
        <w:t xml:space="preserve"> </w:t>
      </w:r>
      <w:r w:rsidR="009160B3" w:rsidRPr="00515E44">
        <w:t>en la</w:t>
      </w:r>
      <w:r w:rsidR="009160B3" w:rsidRPr="003073A5">
        <w:t xml:space="preserve"> EUF-ONCE </w:t>
      </w:r>
      <w:r w:rsidR="00887E05" w:rsidRPr="003073A5">
        <w:t>fueron</w:t>
      </w:r>
      <w:r w:rsidR="00DD3E94" w:rsidRPr="003073A5">
        <w:t xml:space="preserve"> </w:t>
      </w:r>
      <w:r w:rsidR="00887E05" w:rsidRPr="003073A5">
        <w:t>tuteladas</w:t>
      </w:r>
      <w:r w:rsidR="00DD3E94" w:rsidRPr="003073A5">
        <w:t xml:space="preserve"> </w:t>
      </w:r>
      <w:r w:rsidR="00887E05" w:rsidRPr="003073A5">
        <w:t>por</w:t>
      </w:r>
      <w:r w:rsidR="00DD3E94" w:rsidRPr="003073A5">
        <w:t xml:space="preserve"> </w:t>
      </w:r>
      <w:r w:rsidR="00887E05" w:rsidRPr="003073A5">
        <w:t>profesores</w:t>
      </w:r>
      <w:r w:rsidR="00DD3E94" w:rsidRPr="003073A5">
        <w:t xml:space="preserve"> </w:t>
      </w:r>
      <w:r w:rsidR="00887E05" w:rsidRPr="003073A5">
        <w:t>permanentes</w:t>
      </w:r>
      <w:r w:rsidR="00DD3E94" w:rsidRPr="003073A5">
        <w:t xml:space="preserve"> </w:t>
      </w:r>
      <w:r w:rsidR="00887E05" w:rsidRPr="003073A5">
        <w:t>de</w:t>
      </w:r>
      <w:r w:rsidR="00DD3E94" w:rsidRPr="003073A5">
        <w:t xml:space="preserve"> </w:t>
      </w:r>
      <w:r w:rsidR="00887E05" w:rsidRPr="003073A5">
        <w:t>la</w:t>
      </w:r>
      <w:r w:rsidR="00DD3E94" w:rsidRPr="003073A5">
        <w:t xml:space="preserve"> </w:t>
      </w:r>
      <w:r w:rsidR="00887E05" w:rsidRPr="003073A5">
        <w:t>EUF-ONCE,</w:t>
      </w:r>
      <w:r w:rsidR="00DD3E94" w:rsidRPr="003073A5">
        <w:t xml:space="preserve"> </w:t>
      </w:r>
      <w:r w:rsidR="00887E05" w:rsidRPr="003073A5">
        <w:t>todos</w:t>
      </w:r>
      <w:r w:rsidR="00DD3E94" w:rsidRPr="003073A5">
        <w:t xml:space="preserve"> </w:t>
      </w:r>
      <w:r w:rsidR="00887E05" w:rsidRPr="003073A5">
        <w:t>ellos</w:t>
      </w:r>
      <w:r w:rsidR="00DD3E94" w:rsidRPr="003073A5">
        <w:t xml:space="preserve"> </w:t>
      </w:r>
      <w:r w:rsidR="006466E3" w:rsidRPr="003073A5">
        <w:t>fisioterapeutas</w:t>
      </w:r>
      <w:r w:rsidR="00DD3E94" w:rsidRPr="003073A5">
        <w:t xml:space="preserve"> </w:t>
      </w:r>
      <w:r w:rsidR="00887E05" w:rsidRPr="003073A5">
        <w:t>con</w:t>
      </w:r>
      <w:r w:rsidR="00DD3E94" w:rsidRPr="003073A5">
        <w:t xml:space="preserve"> </w:t>
      </w:r>
      <w:r w:rsidR="00887E05" w:rsidRPr="003073A5">
        <w:t>amplia</w:t>
      </w:r>
      <w:r w:rsidR="00DD3E94" w:rsidRPr="003073A5">
        <w:t xml:space="preserve"> </w:t>
      </w:r>
      <w:r w:rsidR="00887E05" w:rsidRPr="003073A5">
        <w:t>experiencia</w:t>
      </w:r>
      <w:r w:rsidR="00DD3E94" w:rsidRPr="003073A5">
        <w:t xml:space="preserve"> </w:t>
      </w:r>
      <w:r w:rsidR="00887E05" w:rsidRPr="003073A5">
        <w:t>en</w:t>
      </w:r>
      <w:r w:rsidR="00DD3E94" w:rsidRPr="003073A5">
        <w:t xml:space="preserve"> </w:t>
      </w:r>
      <w:r w:rsidR="00887E05" w:rsidRPr="003073A5">
        <w:t>la</w:t>
      </w:r>
      <w:r w:rsidR="00DD3E94" w:rsidRPr="003073A5">
        <w:t xml:space="preserve"> </w:t>
      </w:r>
      <w:r w:rsidR="00887E05" w:rsidRPr="003073A5">
        <w:t>terapia</w:t>
      </w:r>
      <w:r w:rsidR="00DD3E94" w:rsidRPr="003073A5">
        <w:t xml:space="preserve"> </w:t>
      </w:r>
      <w:r w:rsidR="00887E05" w:rsidRPr="003073A5">
        <w:t>manual</w:t>
      </w:r>
      <w:r w:rsidR="00DD3E94" w:rsidRPr="003073A5">
        <w:t xml:space="preserve"> </w:t>
      </w:r>
      <w:r w:rsidR="00887E05" w:rsidRPr="003073A5">
        <w:t>ortopédica.</w:t>
      </w:r>
      <w:r w:rsidR="00DD3E94" w:rsidRPr="003073A5">
        <w:t xml:space="preserve"> </w:t>
      </w:r>
      <w:r w:rsidR="002C4367" w:rsidRPr="003073A5">
        <w:t>Se</w:t>
      </w:r>
      <w:r w:rsidR="00DD3E94" w:rsidRPr="003073A5">
        <w:t xml:space="preserve"> </w:t>
      </w:r>
      <w:r w:rsidR="002C4367" w:rsidRPr="003073A5">
        <w:t>efectuaron</w:t>
      </w:r>
      <w:r w:rsidR="00DD3E94" w:rsidRPr="003073A5">
        <w:t xml:space="preserve"> </w:t>
      </w:r>
      <w:r w:rsidR="002C4367" w:rsidRPr="003073A5">
        <w:t>durante</w:t>
      </w:r>
      <w:r w:rsidR="00DD3E94" w:rsidRPr="003073A5">
        <w:t xml:space="preserve"> </w:t>
      </w:r>
      <w:r w:rsidR="002C4367" w:rsidRPr="003073A5">
        <w:t>el</w:t>
      </w:r>
      <w:r w:rsidR="00DD3E94" w:rsidRPr="003073A5">
        <w:t xml:space="preserve"> </w:t>
      </w:r>
      <w:r w:rsidR="002C4367" w:rsidRPr="003073A5">
        <w:t>segundo</w:t>
      </w:r>
      <w:r w:rsidR="00DD3E94" w:rsidRPr="003073A5">
        <w:t xml:space="preserve"> </w:t>
      </w:r>
      <w:r w:rsidR="002C4367" w:rsidRPr="003073A5">
        <w:t>semestre,</w:t>
      </w:r>
      <w:r w:rsidR="00DD3E94" w:rsidRPr="003073A5">
        <w:t xml:space="preserve"> </w:t>
      </w:r>
      <w:r w:rsidR="002C4367" w:rsidRPr="003073A5">
        <w:t>dos</w:t>
      </w:r>
      <w:r w:rsidR="00DD3E94" w:rsidRPr="003073A5">
        <w:t xml:space="preserve"> </w:t>
      </w:r>
      <w:r w:rsidR="002C4367" w:rsidRPr="003073A5">
        <w:t>horas</w:t>
      </w:r>
      <w:r w:rsidR="00DD3E94" w:rsidRPr="003073A5">
        <w:t xml:space="preserve"> </w:t>
      </w:r>
      <w:r w:rsidR="002C4367" w:rsidRPr="003073A5">
        <w:t>diarias,</w:t>
      </w:r>
      <w:r w:rsidR="00DD3E94" w:rsidRPr="003073A5">
        <w:t xml:space="preserve"> </w:t>
      </w:r>
      <w:r w:rsidR="002C4367" w:rsidRPr="003073A5">
        <w:t>de</w:t>
      </w:r>
      <w:r w:rsidR="00DD3E94" w:rsidRPr="003073A5">
        <w:t xml:space="preserve"> </w:t>
      </w:r>
      <w:r w:rsidR="002C4367" w:rsidRPr="003073A5">
        <w:t>lunes</w:t>
      </w:r>
      <w:r w:rsidR="00DD3E94" w:rsidRPr="003073A5">
        <w:t xml:space="preserve"> </w:t>
      </w:r>
      <w:r w:rsidR="002C4367" w:rsidRPr="003073A5">
        <w:t>a</w:t>
      </w:r>
      <w:r w:rsidR="00DD3E94" w:rsidRPr="003073A5">
        <w:t xml:space="preserve"> </w:t>
      </w:r>
      <w:r w:rsidR="002C4367" w:rsidRPr="003073A5">
        <w:t>jueves</w:t>
      </w:r>
      <w:r w:rsidR="00515E44">
        <w:t xml:space="preserve"> y una rotación de una semana en </w:t>
      </w:r>
      <w:r w:rsidR="00515E44" w:rsidRPr="004B52E0">
        <w:t>uno de los centros externos</w:t>
      </w:r>
      <w:r w:rsidR="002C4367" w:rsidRPr="004B52E0">
        <w:t>.</w:t>
      </w:r>
      <w:r w:rsidR="00DD3E94" w:rsidRPr="004B52E0">
        <w:t xml:space="preserve"> </w:t>
      </w:r>
      <w:r w:rsidR="00887E05" w:rsidRPr="004B52E0">
        <w:t>En</w:t>
      </w:r>
      <w:r w:rsidR="00DD3E94" w:rsidRPr="004B52E0">
        <w:t xml:space="preserve"> </w:t>
      </w:r>
      <w:r w:rsidR="00887E05" w:rsidRPr="004B52E0">
        <w:t>el</w:t>
      </w:r>
      <w:r w:rsidR="00DD3E94" w:rsidRPr="004B52E0">
        <w:t xml:space="preserve"> </w:t>
      </w:r>
      <w:hyperlink w:anchor="_ANEXO_XIII" w:history="1">
        <w:r w:rsidR="00785AB5">
          <w:rPr>
            <w:rStyle w:val="Hipervnculo"/>
            <w:u w:val="none"/>
          </w:rPr>
          <w:t>Anexo </w:t>
        </w:r>
        <w:r w:rsidR="00887E05" w:rsidRPr="004B52E0">
          <w:rPr>
            <w:rStyle w:val="Hipervnculo"/>
            <w:u w:val="none"/>
          </w:rPr>
          <w:t>X</w:t>
        </w:r>
        <w:r w:rsidR="00273C6B" w:rsidRPr="004B52E0">
          <w:rPr>
            <w:rStyle w:val="Hipervnculo"/>
            <w:u w:val="none"/>
          </w:rPr>
          <w:t>V</w:t>
        </w:r>
        <w:r w:rsidR="00887E05" w:rsidRPr="004B52E0">
          <w:rPr>
            <w:rStyle w:val="Hipervnculo"/>
            <w:u w:val="none"/>
          </w:rPr>
          <w:t>I</w:t>
        </w:r>
      </w:hyperlink>
      <w:r w:rsidR="00D879D9">
        <w:rPr>
          <w:rStyle w:val="Hipervnculo"/>
          <w:color w:val="009639"/>
          <w:u w:val="none"/>
        </w:rPr>
        <w:t xml:space="preserve"> </w:t>
      </w:r>
      <w:r w:rsidR="00887E05" w:rsidRPr="004B52E0">
        <w:t>se</w:t>
      </w:r>
      <w:r w:rsidR="00DD3E94" w:rsidRPr="004B52E0">
        <w:t xml:space="preserve"> </w:t>
      </w:r>
      <w:r w:rsidR="00887E05" w:rsidRPr="004B52E0">
        <w:t>relacionan</w:t>
      </w:r>
      <w:r w:rsidR="00DD3E94" w:rsidRPr="004B52E0">
        <w:t xml:space="preserve"> </w:t>
      </w:r>
      <w:r w:rsidR="006466E3" w:rsidRPr="004B52E0">
        <w:t>el</w:t>
      </w:r>
      <w:r w:rsidR="00DD3E94" w:rsidRPr="004B52E0">
        <w:t xml:space="preserve"> </w:t>
      </w:r>
      <w:r w:rsidR="006466E3" w:rsidRPr="004B52E0">
        <w:t>listado</w:t>
      </w:r>
      <w:r w:rsidR="00DD3E94" w:rsidRPr="004B52E0">
        <w:t xml:space="preserve"> </w:t>
      </w:r>
      <w:r w:rsidR="006466E3" w:rsidRPr="004B52E0">
        <w:t>de</w:t>
      </w:r>
      <w:r w:rsidR="00DD3E94" w:rsidRPr="004B52E0">
        <w:t xml:space="preserve"> </w:t>
      </w:r>
      <w:r w:rsidR="00887E05" w:rsidRPr="004B52E0">
        <w:t>los</w:t>
      </w:r>
      <w:r w:rsidR="00DD3E94" w:rsidRPr="003073A5">
        <w:t xml:space="preserve"> </w:t>
      </w:r>
      <w:r w:rsidR="00887E05" w:rsidRPr="003073A5">
        <w:t>tutores</w:t>
      </w:r>
      <w:r w:rsidR="00DD3E94" w:rsidRPr="003073A5">
        <w:t xml:space="preserve"> </w:t>
      </w:r>
      <w:r w:rsidR="006466E3" w:rsidRPr="003073A5">
        <w:t>de</w:t>
      </w:r>
      <w:r w:rsidR="00DD3E94" w:rsidRPr="003073A5">
        <w:t xml:space="preserve"> </w:t>
      </w:r>
      <w:r w:rsidR="006466E3" w:rsidRPr="003073A5">
        <w:t>prácticas</w:t>
      </w:r>
      <w:r w:rsidR="00DD3E94" w:rsidRPr="003073A5">
        <w:t xml:space="preserve"> </w:t>
      </w:r>
      <w:r w:rsidR="007811AB" w:rsidRPr="003073A5">
        <w:t>en</w:t>
      </w:r>
      <w:r w:rsidR="00DD3E94" w:rsidRPr="003073A5">
        <w:t xml:space="preserve"> </w:t>
      </w:r>
      <w:r w:rsidR="007811AB" w:rsidRPr="003073A5">
        <w:t>el</w:t>
      </w:r>
      <w:r w:rsidR="00DD3E94" w:rsidRPr="003073A5">
        <w:t xml:space="preserve"> </w:t>
      </w:r>
      <w:r w:rsidR="007811AB" w:rsidRPr="003073A5">
        <w:t>curso</w:t>
      </w:r>
      <w:r w:rsidR="00DD3E94" w:rsidRPr="003073A5">
        <w:t xml:space="preserve"> </w:t>
      </w:r>
      <w:r w:rsidR="00273C6B">
        <w:t>2020/21</w:t>
      </w:r>
      <w:r w:rsidR="00887E05" w:rsidRPr="003073A5">
        <w:t>.</w:t>
      </w:r>
    </w:p>
    <w:p w14:paraId="70B2491B" w14:textId="628A985C" w:rsidR="006466E3" w:rsidRPr="003073A5" w:rsidRDefault="006466E3" w:rsidP="0092523B">
      <w:pPr>
        <w:pStyle w:val="Lista1"/>
      </w:pPr>
      <w:r w:rsidRPr="003073A5">
        <w:t>En</w:t>
      </w:r>
      <w:r w:rsidR="00DD3E94" w:rsidRPr="003073A5">
        <w:t xml:space="preserve"> </w:t>
      </w:r>
      <w:r w:rsidRPr="003073A5">
        <w:t>la</w:t>
      </w:r>
      <w:r w:rsidR="00DD3E94" w:rsidRPr="003073A5">
        <w:t xml:space="preserve"> </w:t>
      </w:r>
      <w:r w:rsidRPr="003073A5">
        <w:t>asignatura</w:t>
      </w:r>
      <w:r w:rsidR="00DD3E94" w:rsidRPr="003073A5">
        <w:t xml:space="preserve"> </w:t>
      </w:r>
      <w:r w:rsidRPr="003073A5">
        <w:t>de</w:t>
      </w:r>
      <w:r w:rsidR="00DD3E94" w:rsidRPr="003073A5">
        <w:t xml:space="preserve"> </w:t>
      </w:r>
      <w:r w:rsidRPr="003073A5">
        <w:t>Trabajo</w:t>
      </w:r>
      <w:r w:rsidR="00DD3E94" w:rsidRPr="003073A5">
        <w:t xml:space="preserve"> </w:t>
      </w:r>
      <w:r w:rsidRPr="003073A5">
        <w:t>Fin</w:t>
      </w:r>
      <w:r w:rsidR="00DD3E94" w:rsidRPr="003073A5">
        <w:t xml:space="preserve"> </w:t>
      </w:r>
      <w:r w:rsidRPr="003073A5">
        <w:t>de</w:t>
      </w:r>
      <w:r w:rsidR="00DD3E94" w:rsidRPr="003073A5">
        <w:t xml:space="preserve"> </w:t>
      </w:r>
      <w:r w:rsidRPr="003073A5">
        <w:t>Máster</w:t>
      </w:r>
      <w:r w:rsidR="00DD3E94" w:rsidRPr="003073A5">
        <w:t xml:space="preserve"> </w:t>
      </w:r>
      <w:r w:rsidRPr="003073A5">
        <w:t>(TFM)</w:t>
      </w:r>
      <w:r w:rsidR="00DD3E94" w:rsidRPr="003073A5">
        <w:t xml:space="preserve"> </w:t>
      </w:r>
      <w:r w:rsidRPr="003073A5">
        <w:t>participaron</w:t>
      </w:r>
      <w:r w:rsidR="00DD3E94" w:rsidRPr="003073A5">
        <w:t xml:space="preserve"> </w:t>
      </w:r>
      <w:r w:rsidRPr="003073A5">
        <w:t>como</w:t>
      </w:r>
      <w:r w:rsidR="00DD3E94" w:rsidRPr="003073A5">
        <w:t xml:space="preserve"> </w:t>
      </w:r>
      <w:r w:rsidRPr="003073A5">
        <w:t>tutores</w:t>
      </w:r>
      <w:r w:rsidR="00DD3E94" w:rsidRPr="003073A5">
        <w:t xml:space="preserve"> </w:t>
      </w:r>
      <w:r w:rsidR="00B7144A" w:rsidRPr="00515E44">
        <w:t>8</w:t>
      </w:r>
      <w:r w:rsidR="007A2FC0" w:rsidRPr="00515E44">
        <w:t xml:space="preserve"> </w:t>
      </w:r>
      <w:r w:rsidRPr="00515E44">
        <w:t>docentes</w:t>
      </w:r>
      <w:r w:rsidR="00DD3E94" w:rsidRPr="00515E44">
        <w:t xml:space="preserve"> </w:t>
      </w:r>
      <w:r w:rsidRPr="00515E44">
        <w:t>del</w:t>
      </w:r>
      <w:r w:rsidR="00DD3E94" w:rsidRPr="00515E44">
        <w:t xml:space="preserve"> </w:t>
      </w:r>
      <w:r w:rsidRPr="00515E44">
        <w:t>Título,</w:t>
      </w:r>
      <w:r w:rsidR="00DD3E94" w:rsidRPr="00515E44">
        <w:t xml:space="preserve"> </w:t>
      </w:r>
      <w:r w:rsidRPr="00515E44">
        <w:t>que</w:t>
      </w:r>
      <w:r w:rsidR="00DD3E94" w:rsidRPr="00515E44">
        <w:t xml:space="preserve"> </w:t>
      </w:r>
      <w:r w:rsidRPr="00515E44">
        <w:t>tutorizaron</w:t>
      </w:r>
      <w:r w:rsidR="00DD3E94" w:rsidRPr="00515E44">
        <w:t xml:space="preserve"> </w:t>
      </w:r>
      <w:r w:rsidR="00515E44" w:rsidRPr="00515E44">
        <w:t xml:space="preserve">entre 1 y </w:t>
      </w:r>
      <w:r w:rsidR="00BE60F2" w:rsidRPr="00515E44">
        <w:t>3</w:t>
      </w:r>
      <w:r w:rsidR="00DD3E94" w:rsidRPr="00515E44">
        <w:t xml:space="preserve"> </w:t>
      </w:r>
      <w:r w:rsidRPr="00515E44">
        <w:t>estudiantes</w:t>
      </w:r>
      <w:r w:rsidR="00DD3E94" w:rsidRPr="00515E44">
        <w:t xml:space="preserve"> </w:t>
      </w:r>
      <w:r w:rsidRPr="00515E44">
        <w:t>cada</w:t>
      </w:r>
      <w:r w:rsidR="00DD3E94" w:rsidRPr="00515E44">
        <w:t xml:space="preserve"> </w:t>
      </w:r>
      <w:r w:rsidRPr="00515E44">
        <w:t>uno.</w:t>
      </w:r>
      <w:r w:rsidR="00DD3E94" w:rsidRPr="00515E44">
        <w:t xml:space="preserve"> </w:t>
      </w:r>
      <w:r w:rsidRPr="00515E44">
        <w:t>S</w:t>
      </w:r>
      <w:r w:rsidRPr="003073A5">
        <w:t>e</w:t>
      </w:r>
      <w:r w:rsidR="00DD3E94" w:rsidRPr="003073A5">
        <w:t xml:space="preserve"> </w:t>
      </w:r>
      <w:r w:rsidRPr="003073A5">
        <w:t>convocaron</w:t>
      </w:r>
      <w:r w:rsidR="00DD3E94" w:rsidRPr="003073A5">
        <w:t xml:space="preserve"> </w:t>
      </w:r>
      <w:r w:rsidR="007811AB" w:rsidRPr="003073A5">
        <w:t>dos</w:t>
      </w:r>
      <w:r w:rsidR="00DD3E94" w:rsidRPr="003073A5">
        <w:t xml:space="preserve"> </w:t>
      </w:r>
      <w:r w:rsidRPr="003073A5">
        <w:t>tribunales</w:t>
      </w:r>
      <w:r w:rsidR="00DD3E94" w:rsidRPr="003073A5">
        <w:t xml:space="preserve"> </w:t>
      </w:r>
      <w:r w:rsidR="00E96954" w:rsidRPr="003073A5">
        <w:t>de</w:t>
      </w:r>
      <w:r w:rsidR="00DD3E94" w:rsidRPr="003073A5">
        <w:t xml:space="preserve"> </w:t>
      </w:r>
      <w:r w:rsidR="00E96954" w:rsidRPr="003073A5">
        <w:t>evaluación:</w:t>
      </w:r>
      <w:r w:rsidR="00DD3E94" w:rsidRPr="003073A5">
        <w:t xml:space="preserve"> </w:t>
      </w:r>
      <w:r w:rsidR="00E96954" w:rsidRPr="003073A5">
        <w:t>ordinario,</w:t>
      </w:r>
      <w:r w:rsidR="00DD3E94" w:rsidRPr="003073A5">
        <w:t xml:space="preserve"> </w:t>
      </w:r>
      <w:r w:rsidR="00E96954" w:rsidRPr="003073A5">
        <w:t>el</w:t>
      </w:r>
      <w:r w:rsidR="00DD3E94" w:rsidRPr="003073A5">
        <w:t xml:space="preserve"> </w:t>
      </w:r>
      <w:r w:rsidR="008B2F63">
        <w:t>5</w:t>
      </w:r>
      <w:r w:rsidR="00DD3E94" w:rsidRPr="003073A5">
        <w:t xml:space="preserve"> </w:t>
      </w:r>
      <w:r w:rsidRPr="003073A5">
        <w:t>de</w:t>
      </w:r>
      <w:r w:rsidR="00DD3E94" w:rsidRPr="003073A5">
        <w:t xml:space="preserve"> </w:t>
      </w:r>
      <w:r w:rsidR="007A2FC0" w:rsidRPr="003073A5">
        <w:t>julio</w:t>
      </w:r>
      <w:r w:rsidR="00DD3E94" w:rsidRPr="003073A5">
        <w:t xml:space="preserve"> </w:t>
      </w:r>
      <w:r w:rsidR="007811AB" w:rsidRPr="003073A5">
        <w:t>de</w:t>
      </w:r>
      <w:r w:rsidR="00DD3E94" w:rsidRPr="003073A5">
        <w:t xml:space="preserve"> </w:t>
      </w:r>
      <w:r w:rsidR="007811AB" w:rsidRPr="003073A5">
        <w:t>20</w:t>
      </w:r>
      <w:r w:rsidR="008B2F63">
        <w:t>21</w:t>
      </w:r>
      <w:r w:rsidR="007811AB" w:rsidRPr="003073A5">
        <w:t>;</w:t>
      </w:r>
      <w:r w:rsidR="00DD3E94" w:rsidRPr="003073A5">
        <w:t xml:space="preserve"> </w:t>
      </w:r>
      <w:r w:rsidR="007811AB" w:rsidRPr="003073A5">
        <w:t>extraordinario,</w:t>
      </w:r>
      <w:r w:rsidR="00DD3E94" w:rsidRPr="003073A5">
        <w:t xml:space="preserve"> </w:t>
      </w:r>
      <w:r w:rsidR="007811AB" w:rsidRPr="003073A5">
        <w:t>el</w:t>
      </w:r>
      <w:r w:rsidR="00DD3E94" w:rsidRPr="003073A5">
        <w:t xml:space="preserve"> </w:t>
      </w:r>
      <w:r w:rsidR="008B2F63">
        <w:t>10</w:t>
      </w:r>
      <w:r w:rsidR="00DD3E94" w:rsidRPr="003073A5">
        <w:t xml:space="preserve"> </w:t>
      </w:r>
      <w:r w:rsidR="007811AB" w:rsidRPr="003073A5">
        <w:t>de</w:t>
      </w:r>
      <w:r w:rsidR="00DD3E94" w:rsidRPr="003073A5">
        <w:t xml:space="preserve"> </w:t>
      </w:r>
      <w:r w:rsidR="00F54263" w:rsidRPr="003073A5">
        <w:t>septiembre</w:t>
      </w:r>
      <w:r w:rsidR="00DD3E94" w:rsidRPr="003073A5">
        <w:t xml:space="preserve"> </w:t>
      </w:r>
      <w:r w:rsidR="007811AB" w:rsidRPr="003073A5">
        <w:t>de</w:t>
      </w:r>
      <w:r w:rsidR="00DD3E94" w:rsidRPr="003073A5">
        <w:t xml:space="preserve"> </w:t>
      </w:r>
      <w:r w:rsidR="007811AB" w:rsidRPr="003073A5">
        <w:t>20</w:t>
      </w:r>
      <w:r w:rsidR="008B2F63">
        <w:t>21</w:t>
      </w:r>
      <w:r w:rsidRPr="003073A5">
        <w:t>.</w:t>
      </w:r>
      <w:r w:rsidR="00DD3E94" w:rsidRPr="003073A5">
        <w:t xml:space="preserve"> </w:t>
      </w:r>
      <w:r w:rsidRPr="003073A5">
        <w:t>Se</w:t>
      </w:r>
      <w:r w:rsidR="00DD3E94" w:rsidRPr="003073A5">
        <w:t xml:space="preserve"> </w:t>
      </w:r>
      <w:r w:rsidR="007811AB" w:rsidRPr="003073A5">
        <w:t>presentaron</w:t>
      </w:r>
      <w:r w:rsidR="00DD3E94" w:rsidRPr="003073A5">
        <w:t xml:space="preserve"> </w:t>
      </w:r>
      <w:r w:rsidR="007811AB" w:rsidRPr="003073A5">
        <w:t>a</w:t>
      </w:r>
      <w:r w:rsidR="00DD3E94" w:rsidRPr="003073A5">
        <w:t xml:space="preserve"> </w:t>
      </w:r>
      <w:r w:rsidR="007811AB" w:rsidRPr="003073A5">
        <w:t>cada</w:t>
      </w:r>
      <w:r w:rsidR="00DD3E94" w:rsidRPr="003073A5">
        <w:t xml:space="preserve"> </w:t>
      </w:r>
      <w:r w:rsidR="007811AB" w:rsidRPr="003073A5">
        <w:t>convocatoria</w:t>
      </w:r>
      <w:r w:rsidR="00E96954" w:rsidRPr="003073A5">
        <w:t>,</w:t>
      </w:r>
      <w:r w:rsidR="00DD3E94" w:rsidRPr="003073A5">
        <w:t xml:space="preserve"> </w:t>
      </w:r>
      <w:r w:rsidR="008B2F63">
        <w:t>6</w:t>
      </w:r>
      <w:r w:rsidR="00DD3E94" w:rsidRPr="003073A5">
        <w:t xml:space="preserve"> </w:t>
      </w:r>
      <w:r w:rsidR="007811AB" w:rsidRPr="003073A5">
        <w:t>y</w:t>
      </w:r>
      <w:r w:rsidR="00DD3E94" w:rsidRPr="003073A5">
        <w:t xml:space="preserve"> </w:t>
      </w:r>
      <w:r w:rsidR="00411AF7" w:rsidRPr="003073A5">
        <w:t>4</w:t>
      </w:r>
      <w:r w:rsidR="00DD3E94" w:rsidRPr="003073A5">
        <w:t xml:space="preserve"> </w:t>
      </w:r>
      <w:r w:rsidR="00E96954" w:rsidRPr="003073A5">
        <w:t>estudiante</w:t>
      </w:r>
      <w:r w:rsidR="007811AB" w:rsidRPr="003073A5">
        <w:t>s</w:t>
      </w:r>
      <w:r w:rsidRPr="003073A5">
        <w:t>,</w:t>
      </w:r>
      <w:r w:rsidR="00DD3E94" w:rsidRPr="003073A5">
        <w:t xml:space="preserve"> </w:t>
      </w:r>
      <w:r w:rsidRPr="003073A5">
        <w:t>respectivamente.</w:t>
      </w:r>
      <w:r w:rsidR="00DD3E94" w:rsidRPr="003073A5">
        <w:t xml:space="preserve"> </w:t>
      </w:r>
      <w:r w:rsidRPr="003073A5">
        <w:t>En</w:t>
      </w:r>
      <w:r w:rsidR="00DD3E94" w:rsidRPr="003073A5">
        <w:t xml:space="preserve"> </w:t>
      </w:r>
      <w:r w:rsidRPr="00C62989">
        <w:t>el</w:t>
      </w:r>
      <w:r w:rsidR="00DD3E94" w:rsidRPr="00C62989">
        <w:t xml:space="preserve"> </w:t>
      </w:r>
      <w:hyperlink w:anchor="_ANEXO_XIV" w:history="1">
        <w:r w:rsidR="00785AB5">
          <w:rPr>
            <w:rStyle w:val="Hipervnculo"/>
            <w:u w:val="none"/>
          </w:rPr>
          <w:t>Anexo </w:t>
        </w:r>
        <w:r w:rsidR="00CD1470" w:rsidRPr="00C62989">
          <w:rPr>
            <w:rStyle w:val="Hipervnculo"/>
            <w:u w:val="none"/>
          </w:rPr>
          <w:t>X</w:t>
        </w:r>
        <w:r w:rsidR="008B2F63" w:rsidRPr="00C62989">
          <w:rPr>
            <w:rStyle w:val="Hipervnculo"/>
            <w:u w:val="none"/>
          </w:rPr>
          <w:t>VII</w:t>
        </w:r>
      </w:hyperlink>
      <w:r w:rsidR="00D879D9" w:rsidRPr="00C62989">
        <w:rPr>
          <w:rStyle w:val="Hipervnculo"/>
          <w:u w:val="none"/>
        </w:rPr>
        <w:t xml:space="preserve"> </w:t>
      </w:r>
      <w:r w:rsidRPr="003073A5">
        <w:t>se</w:t>
      </w:r>
      <w:r w:rsidR="00DD3E94" w:rsidRPr="003073A5">
        <w:t xml:space="preserve"> </w:t>
      </w:r>
      <w:r w:rsidRPr="003073A5">
        <w:t>refl</w:t>
      </w:r>
      <w:r w:rsidR="00A854A9" w:rsidRPr="003073A5">
        <w:t>eja</w:t>
      </w:r>
      <w:r w:rsidR="00DD3E94" w:rsidRPr="003073A5">
        <w:t xml:space="preserve"> </w:t>
      </w:r>
      <w:r w:rsidR="00A854A9" w:rsidRPr="003073A5">
        <w:t>el</w:t>
      </w:r>
      <w:r w:rsidR="00DD3E94" w:rsidRPr="003073A5">
        <w:t xml:space="preserve"> </w:t>
      </w:r>
      <w:r w:rsidR="00A854A9" w:rsidRPr="003073A5">
        <w:t>listado</w:t>
      </w:r>
      <w:r w:rsidR="00DD3E94" w:rsidRPr="003073A5">
        <w:t xml:space="preserve"> </w:t>
      </w:r>
      <w:r w:rsidR="00A854A9" w:rsidRPr="003073A5">
        <w:t>de</w:t>
      </w:r>
      <w:r w:rsidR="00DD3E94" w:rsidRPr="003073A5">
        <w:t xml:space="preserve"> </w:t>
      </w:r>
      <w:r w:rsidR="00A854A9" w:rsidRPr="003073A5">
        <w:t>tutores</w:t>
      </w:r>
      <w:r w:rsidR="00DD3E94" w:rsidRPr="003073A5">
        <w:t xml:space="preserve"> </w:t>
      </w:r>
      <w:r w:rsidR="00A854A9" w:rsidRPr="003073A5">
        <w:t>de</w:t>
      </w:r>
      <w:r w:rsidR="00DD3E94" w:rsidRPr="003073A5">
        <w:t xml:space="preserve"> </w:t>
      </w:r>
      <w:r w:rsidR="00A854A9" w:rsidRPr="003073A5">
        <w:t>TFM</w:t>
      </w:r>
      <w:r w:rsidRPr="003073A5">
        <w:t>,</w:t>
      </w:r>
      <w:r w:rsidR="00DD3E94" w:rsidRPr="003073A5">
        <w:t xml:space="preserve"> </w:t>
      </w:r>
      <w:r w:rsidRPr="003073A5">
        <w:t>así</w:t>
      </w:r>
      <w:r w:rsidR="00DD3E94" w:rsidRPr="003073A5">
        <w:t xml:space="preserve"> </w:t>
      </w:r>
      <w:r w:rsidRPr="003073A5">
        <w:t>como</w:t>
      </w:r>
      <w:r w:rsidR="00DD3E94" w:rsidRPr="003073A5">
        <w:t xml:space="preserve"> </w:t>
      </w:r>
      <w:r w:rsidRPr="003073A5">
        <w:t>la</w:t>
      </w:r>
      <w:r w:rsidR="00DD3E94" w:rsidRPr="003073A5">
        <w:t xml:space="preserve"> </w:t>
      </w:r>
      <w:r w:rsidRPr="003073A5">
        <w:t>constitución</w:t>
      </w:r>
      <w:r w:rsidR="00DD3E94" w:rsidRPr="003073A5">
        <w:t xml:space="preserve"> </w:t>
      </w:r>
      <w:r w:rsidRPr="003073A5">
        <w:t>de</w:t>
      </w:r>
      <w:r w:rsidR="00DD3E94" w:rsidRPr="003073A5">
        <w:t xml:space="preserve"> </w:t>
      </w:r>
      <w:r w:rsidRPr="003073A5">
        <w:t>los</w:t>
      </w:r>
      <w:r w:rsidR="00DD3E94" w:rsidRPr="003073A5">
        <w:t xml:space="preserve"> </w:t>
      </w:r>
      <w:r w:rsidRPr="003073A5">
        <w:t>tribunales</w:t>
      </w:r>
      <w:r w:rsidR="00DD3E94" w:rsidRPr="003073A5">
        <w:t xml:space="preserve"> </w:t>
      </w:r>
      <w:r w:rsidRPr="003073A5">
        <w:t>de</w:t>
      </w:r>
      <w:r w:rsidR="00DD3E94" w:rsidRPr="003073A5">
        <w:t xml:space="preserve"> </w:t>
      </w:r>
      <w:r w:rsidRPr="003073A5">
        <w:t>evaluación.</w:t>
      </w:r>
    </w:p>
    <w:p w14:paraId="02AB827B" w14:textId="77777777" w:rsidR="006466E3" w:rsidRPr="00515E44" w:rsidRDefault="007811AB" w:rsidP="0092523B">
      <w:pPr>
        <w:pStyle w:val="Lista1"/>
      </w:pPr>
      <w:r w:rsidRPr="00515E44">
        <w:t>En</w:t>
      </w:r>
      <w:r w:rsidR="00DD3E94" w:rsidRPr="00515E44">
        <w:t xml:space="preserve"> </w:t>
      </w:r>
      <w:r w:rsidRPr="00515E44">
        <w:t>el</w:t>
      </w:r>
      <w:r w:rsidR="00DD3E94" w:rsidRPr="00515E44">
        <w:t xml:space="preserve"> </w:t>
      </w:r>
      <w:r w:rsidRPr="00515E44">
        <w:t>mes</w:t>
      </w:r>
      <w:r w:rsidR="00DD3E94" w:rsidRPr="00515E44">
        <w:t xml:space="preserve"> </w:t>
      </w:r>
      <w:r w:rsidRPr="00515E44">
        <w:t>de</w:t>
      </w:r>
      <w:r w:rsidR="00DD3E94" w:rsidRPr="00515E44">
        <w:t xml:space="preserve"> </w:t>
      </w:r>
      <w:r w:rsidRPr="00515E44">
        <w:t>junio</w:t>
      </w:r>
      <w:r w:rsidR="00DD3E94" w:rsidRPr="00515E44">
        <w:t xml:space="preserve"> </w:t>
      </w:r>
      <w:r w:rsidRPr="00515E44">
        <w:t>de</w:t>
      </w:r>
      <w:r w:rsidR="00DD3E94" w:rsidRPr="00515E44">
        <w:t xml:space="preserve"> </w:t>
      </w:r>
      <w:r w:rsidR="008B2F63" w:rsidRPr="00515E44">
        <w:t>2021</w:t>
      </w:r>
      <w:r w:rsidR="00DD3E94" w:rsidRPr="00515E44">
        <w:t xml:space="preserve"> </w:t>
      </w:r>
      <w:r w:rsidR="006466E3" w:rsidRPr="00515E44">
        <w:t>se</w:t>
      </w:r>
      <w:r w:rsidR="00DD3E94" w:rsidRPr="00515E44">
        <w:t xml:space="preserve"> </w:t>
      </w:r>
      <w:r w:rsidR="006466E3" w:rsidRPr="00515E44">
        <w:t>realizó</w:t>
      </w:r>
      <w:r w:rsidR="00DD3E94" w:rsidRPr="00515E44">
        <w:t xml:space="preserve"> </w:t>
      </w:r>
      <w:r w:rsidR="006466E3" w:rsidRPr="00515E44">
        <w:t>el</w:t>
      </w:r>
      <w:r w:rsidR="00DD3E94" w:rsidRPr="00515E44">
        <w:t xml:space="preserve"> </w:t>
      </w:r>
      <w:r w:rsidR="006466E3" w:rsidRPr="00515E44">
        <w:t>proceso</w:t>
      </w:r>
      <w:r w:rsidR="00DD3E94" w:rsidRPr="00515E44">
        <w:t xml:space="preserve"> </w:t>
      </w:r>
      <w:r w:rsidR="006466E3" w:rsidRPr="00515E44">
        <w:t>de</w:t>
      </w:r>
      <w:r w:rsidR="00DD3E94" w:rsidRPr="00515E44">
        <w:t xml:space="preserve"> </w:t>
      </w:r>
      <w:r w:rsidR="006466E3" w:rsidRPr="00515E44">
        <w:t>selección</w:t>
      </w:r>
      <w:r w:rsidR="00DD3E94" w:rsidRPr="00515E44">
        <w:t xml:space="preserve"> </w:t>
      </w:r>
      <w:r w:rsidR="006466E3" w:rsidRPr="00515E44">
        <w:t>de</w:t>
      </w:r>
      <w:r w:rsidR="00DD3E94" w:rsidRPr="00515E44">
        <w:t xml:space="preserve"> </w:t>
      </w:r>
      <w:r w:rsidR="006466E3" w:rsidRPr="00515E44">
        <w:t>aspirantes</w:t>
      </w:r>
      <w:r w:rsidR="00DD3E94" w:rsidRPr="00515E44">
        <w:t xml:space="preserve"> </w:t>
      </w:r>
      <w:r w:rsidR="006466E3" w:rsidRPr="00515E44">
        <w:t>a</w:t>
      </w:r>
      <w:r w:rsidR="00DD3E94" w:rsidRPr="00515E44">
        <w:t xml:space="preserve"> </w:t>
      </w:r>
      <w:r w:rsidR="006466E3" w:rsidRPr="00515E44">
        <w:t>cursar</w:t>
      </w:r>
      <w:r w:rsidR="00DD3E94" w:rsidRPr="00515E44">
        <w:t xml:space="preserve"> </w:t>
      </w:r>
      <w:r w:rsidR="006466E3" w:rsidRPr="00515E44">
        <w:t>el</w:t>
      </w:r>
      <w:r w:rsidR="00DD3E94" w:rsidRPr="00515E44">
        <w:t xml:space="preserve"> </w:t>
      </w:r>
      <w:r w:rsidR="006466E3" w:rsidRPr="00515E44">
        <w:t>Máster</w:t>
      </w:r>
      <w:r w:rsidR="00DD3E94" w:rsidRPr="00515E44">
        <w:t xml:space="preserve"> </w:t>
      </w:r>
      <w:r w:rsidR="006466E3" w:rsidRPr="00515E44">
        <w:t>en</w:t>
      </w:r>
      <w:r w:rsidR="00DD3E94" w:rsidRPr="00515E44">
        <w:t xml:space="preserve"> </w:t>
      </w:r>
      <w:r w:rsidR="006466E3" w:rsidRPr="00515E44">
        <w:t>el</w:t>
      </w:r>
      <w:r w:rsidR="00DD3E94" w:rsidRPr="00515E44">
        <w:t xml:space="preserve"> </w:t>
      </w:r>
      <w:r w:rsidR="006466E3" w:rsidRPr="00515E44">
        <w:t>curso</w:t>
      </w:r>
      <w:r w:rsidR="00DD3E94" w:rsidRPr="00515E44">
        <w:t xml:space="preserve"> </w:t>
      </w:r>
      <w:r w:rsidR="00F54263" w:rsidRPr="00515E44">
        <w:t>202</w:t>
      </w:r>
      <w:r w:rsidR="008B2F63" w:rsidRPr="00515E44">
        <w:t>1/</w:t>
      </w:r>
      <w:r w:rsidRPr="00515E44">
        <w:t>2</w:t>
      </w:r>
      <w:r w:rsidR="008B2F63" w:rsidRPr="00515E44">
        <w:t>2</w:t>
      </w:r>
      <w:r w:rsidR="006466E3" w:rsidRPr="00515E44">
        <w:t>.</w:t>
      </w:r>
      <w:r w:rsidR="00DD3E94" w:rsidRPr="00515E44">
        <w:t xml:space="preserve"> </w:t>
      </w:r>
      <w:r w:rsidR="006466E3" w:rsidRPr="00515E44">
        <w:t>Se</w:t>
      </w:r>
      <w:r w:rsidR="00DD3E94" w:rsidRPr="00515E44">
        <w:t xml:space="preserve"> </w:t>
      </w:r>
      <w:r w:rsidRPr="00515E44">
        <w:t>recibieron</w:t>
      </w:r>
      <w:r w:rsidR="00DD3E94" w:rsidRPr="00515E44">
        <w:t xml:space="preserve"> </w:t>
      </w:r>
      <w:r w:rsidR="00515E44" w:rsidRPr="00515E44">
        <w:t>22</w:t>
      </w:r>
      <w:r w:rsidR="00DD3E94" w:rsidRPr="00515E44">
        <w:t xml:space="preserve"> </w:t>
      </w:r>
      <w:r w:rsidR="003127FF" w:rsidRPr="00515E44">
        <w:t>s</w:t>
      </w:r>
      <w:r w:rsidR="006466E3" w:rsidRPr="00515E44">
        <w:t>olicitudes</w:t>
      </w:r>
      <w:r w:rsidR="00DD3E94" w:rsidRPr="00515E44">
        <w:t xml:space="preserve"> </w:t>
      </w:r>
      <w:r w:rsidR="006466E3" w:rsidRPr="00515E44">
        <w:t>durante</w:t>
      </w:r>
      <w:r w:rsidR="00DD3E94" w:rsidRPr="00515E44">
        <w:t xml:space="preserve"> </w:t>
      </w:r>
      <w:r w:rsidR="006466E3" w:rsidRPr="00515E44">
        <w:t>el</w:t>
      </w:r>
      <w:r w:rsidR="00DD3E94" w:rsidRPr="00515E44">
        <w:t xml:space="preserve"> </w:t>
      </w:r>
      <w:r w:rsidR="006466E3" w:rsidRPr="00515E44">
        <w:t>primer</w:t>
      </w:r>
      <w:r w:rsidR="00DD3E94" w:rsidRPr="00515E44">
        <w:t xml:space="preserve"> </w:t>
      </w:r>
      <w:r w:rsidR="006466E3" w:rsidRPr="00515E44">
        <w:t>plazo</w:t>
      </w:r>
      <w:r w:rsidR="00DD3E94" w:rsidRPr="00515E44">
        <w:t xml:space="preserve"> </w:t>
      </w:r>
      <w:r w:rsidR="006466E3" w:rsidRPr="00515E44">
        <w:t>de</w:t>
      </w:r>
      <w:r w:rsidR="00DD3E94" w:rsidRPr="00515E44">
        <w:t xml:space="preserve"> </w:t>
      </w:r>
      <w:r w:rsidR="006466E3" w:rsidRPr="00515E44">
        <w:t>preinscripción</w:t>
      </w:r>
      <w:r w:rsidR="00DD3E94" w:rsidRPr="00515E44">
        <w:t xml:space="preserve"> </w:t>
      </w:r>
      <w:r w:rsidR="006466E3" w:rsidRPr="00515E44">
        <w:t>y</w:t>
      </w:r>
      <w:r w:rsidR="00DD3E94" w:rsidRPr="00515E44">
        <w:t xml:space="preserve"> </w:t>
      </w:r>
      <w:r w:rsidR="006466E3" w:rsidRPr="00515E44">
        <w:t>tras</w:t>
      </w:r>
      <w:r w:rsidR="00DD3E94" w:rsidRPr="00515E44">
        <w:t xml:space="preserve"> </w:t>
      </w:r>
      <w:r w:rsidR="006466E3" w:rsidRPr="00515E44">
        <w:t>la</w:t>
      </w:r>
      <w:r w:rsidR="00DD3E94" w:rsidRPr="00515E44">
        <w:t xml:space="preserve"> </w:t>
      </w:r>
      <w:r w:rsidR="006466E3" w:rsidRPr="00515E44">
        <w:t>selección,</w:t>
      </w:r>
      <w:r w:rsidR="00DD3E94" w:rsidRPr="00515E44">
        <w:t xml:space="preserve"> </w:t>
      </w:r>
      <w:r w:rsidR="006466E3" w:rsidRPr="00515E44">
        <w:t>efectuada</w:t>
      </w:r>
      <w:r w:rsidR="00DD3E94" w:rsidRPr="00515E44">
        <w:t xml:space="preserve"> </w:t>
      </w:r>
      <w:r w:rsidR="006466E3" w:rsidRPr="00515E44">
        <w:t>según</w:t>
      </w:r>
      <w:r w:rsidR="00DD3E94" w:rsidRPr="00515E44">
        <w:t xml:space="preserve"> </w:t>
      </w:r>
      <w:r w:rsidR="006466E3" w:rsidRPr="00515E44">
        <w:t>los</w:t>
      </w:r>
      <w:r w:rsidR="00DD3E94" w:rsidRPr="00515E44">
        <w:t xml:space="preserve"> </w:t>
      </w:r>
      <w:r w:rsidR="006466E3" w:rsidRPr="00515E44">
        <w:t>criterios</w:t>
      </w:r>
      <w:r w:rsidR="00DD3E94" w:rsidRPr="00515E44">
        <w:t xml:space="preserve"> </w:t>
      </w:r>
      <w:r w:rsidR="006466E3" w:rsidRPr="00515E44">
        <w:t>establecidos</w:t>
      </w:r>
      <w:r w:rsidR="00DD3E94" w:rsidRPr="00515E44">
        <w:t xml:space="preserve"> </w:t>
      </w:r>
      <w:r w:rsidR="006466E3" w:rsidRPr="00515E44">
        <w:t>en</w:t>
      </w:r>
      <w:r w:rsidR="00DD3E94" w:rsidRPr="00515E44">
        <w:t xml:space="preserve"> </w:t>
      </w:r>
      <w:r w:rsidR="006466E3" w:rsidRPr="00515E44">
        <w:t>la</w:t>
      </w:r>
      <w:r w:rsidR="00DD3E94" w:rsidRPr="00515E44">
        <w:t xml:space="preserve"> </w:t>
      </w:r>
      <w:r w:rsidR="006466E3" w:rsidRPr="00515E44">
        <w:t>Memoria</w:t>
      </w:r>
      <w:r w:rsidR="00DD3E94" w:rsidRPr="00515E44">
        <w:t xml:space="preserve"> </w:t>
      </w:r>
      <w:r w:rsidR="006466E3" w:rsidRPr="00515E44">
        <w:t>de</w:t>
      </w:r>
      <w:r w:rsidR="00DD3E94" w:rsidRPr="00515E44">
        <w:t xml:space="preserve"> </w:t>
      </w:r>
      <w:r w:rsidR="006466E3" w:rsidRPr="00515E44">
        <w:t>Verificación</w:t>
      </w:r>
      <w:r w:rsidR="00DD3E94" w:rsidRPr="00515E44">
        <w:t xml:space="preserve"> </w:t>
      </w:r>
      <w:r w:rsidR="003127FF" w:rsidRPr="00515E44">
        <w:t>del</w:t>
      </w:r>
      <w:r w:rsidR="00DD3E94" w:rsidRPr="00515E44">
        <w:t xml:space="preserve"> </w:t>
      </w:r>
      <w:r w:rsidR="003127FF" w:rsidRPr="00515E44">
        <w:t>Título,</w:t>
      </w:r>
      <w:r w:rsidR="00DD3E94" w:rsidRPr="00515E44">
        <w:t xml:space="preserve"> </w:t>
      </w:r>
      <w:r w:rsidR="003127FF" w:rsidRPr="00515E44">
        <w:t>se</w:t>
      </w:r>
      <w:r w:rsidR="00DD3E94" w:rsidRPr="00515E44">
        <w:t xml:space="preserve"> </w:t>
      </w:r>
      <w:r w:rsidR="003127FF" w:rsidRPr="00515E44">
        <w:t>admitieron</w:t>
      </w:r>
      <w:r w:rsidR="00DD3E94" w:rsidRPr="00515E44">
        <w:t xml:space="preserve"> </w:t>
      </w:r>
      <w:r w:rsidR="003127FF" w:rsidRPr="00515E44">
        <w:t>a</w:t>
      </w:r>
      <w:r w:rsidR="009448A8" w:rsidRPr="00515E44">
        <w:t xml:space="preserve"> </w:t>
      </w:r>
      <w:r w:rsidR="00515E44" w:rsidRPr="00515E44">
        <w:t>19</w:t>
      </w:r>
      <w:r w:rsidR="00925C5A" w:rsidRPr="00515E44">
        <w:t xml:space="preserve"> estudiantes de los cuales culminaron el proceso de matrícula, </w:t>
      </w:r>
      <w:r w:rsidR="00515E44" w:rsidRPr="00515E44">
        <w:t>11</w:t>
      </w:r>
      <w:r w:rsidR="00925C5A" w:rsidRPr="00515E44">
        <w:t>. Esto determinó la apertura del segundo plazo de preinscrip</w:t>
      </w:r>
      <w:r w:rsidR="00515E44" w:rsidRPr="00515E44">
        <w:t>ción, en el que se recibieron 8</w:t>
      </w:r>
      <w:r w:rsidR="00925C5A" w:rsidRPr="00515E44">
        <w:t xml:space="preserve"> nuevas solicitudes, efectuando un nuevo proceso de selección en el mes de se</w:t>
      </w:r>
      <w:r w:rsidR="00B7144A" w:rsidRPr="00515E44">
        <w:t>p</w:t>
      </w:r>
      <w:r w:rsidR="00925C5A" w:rsidRPr="00515E44">
        <w:t>tiembre. Al fin</w:t>
      </w:r>
      <w:r w:rsidR="00515E44" w:rsidRPr="00515E44">
        <w:t>al, se admitieron un total de 14</w:t>
      </w:r>
      <w:r w:rsidR="00925C5A" w:rsidRPr="00515E44">
        <w:t xml:space="preserve"> estudiantes de nuevo ingreso.</w:t>
      </w:r>
    </w:p>
    <w:p w14:paraId="08B94AEE" w14:textId="77777777" w:rsidR="009D0E2B" w:rsidRPr="008D5DF1" w:rsidRDefault="009D0E2B" w:rsidP="00931880">
      <w:pPr>
        <w:pStyle w:val="Ttulo3"/>
      </w:pPr>
      <w:bookmarkStart w:id="43" w:name="_Toc22719762"/>
      <w:bookmarkStart w:id="44" w:name="_Toc86136759"/>
      <w:bookmarkStart w:id="45" w:name="_Toc86139454"/>
      <w:bookmarkStart w:id="46" w:name="_Toc86139544"/>
      <w:bookmarkStart w:id="47" w:name="_Toc88218143"/>
      <w:r w:rsidRPr="008D5DF1">
        <w:t>Máster</w:t>
      </w:r>
      <w:r w:rsidR="00DD3E94">
        <w:t xml:space="preserve"> </w:t>
      </w:r>
      <w:r w:rsidRPr="008D5DF1">
        <w:t>Universitario</w:t>
      </w:r>
      <w:r w:rsidR="00DD3E94">
        <w:t xml:space="preserve"> </w:t>
      </w:r>
      <w:r w:rsidRPr="008D5DF1">
        <w:t>e</w:t>
      </w:r>
      <w:r w:rsidR="006D175A" w:rsidRPr="008D5DF1">
        <w:t>n</w:t>
      </w:r>
      <w:r w:rsidR="00DD3E94">
        <w:t xml:space="preserve"> </w:t>
      </w:r>
      <w:r w:rsidRPr="008D5DF1">
        <w:t>Fisioterapia</w:t>
      </w:r>
      <w:r w:rsidR="00DD3E94">
        <w:t xml:space="preserve"> </w:t>
      </w:r>
      <w:r w:rsidRPr="005F1438">
        <w:t>Respiratoria</w:t>
      </w:r>
      <w:r w:rsidR="00DD3E94">
        <w:t xml:space="preserve"> </w:t>
      </w:r>
      <w:r w:rsidRPr="008D5DF1">
        <w:t>y</w:t>
      </w:r>
      <w:r w:rsidR="00DD3E94">
        <w:t xml:space="preserve"> </w:t>
      </w:r>
      <w:r w:rsidRPr="008D5DF1">
        <w:t>Cardiaca</w:t>
      </w:r>
      <w:bookmarkEnd w:id="43"/>
      <w:bookmarkEnd w:id="44"/>
      <w:bookmarkEnd w:id="45"/>
      <w:bookmarkEnd w:id="46"/>
      <w:bookmarkEnd w:id="47"/>
    </w:p>
    <w:p w14:paraId="477C4050" w14:textId="77777777" w:rsidR="009C48CA" w:rsidRDefault="00403037" w:rsidP="0092523B">
      <w:pPr>
        <w:pStyle w:val="Lista1"/>
      </w:pPr>
      <w:r>
        <w:t>En</w:t>
      </w:r>
      <w:r w:rsidR="00DD3E94">
        <w:t xml:space="preserve"> </w:t>
      </w:r>
      <w:r>
        <w:t>el</w:t>
      </w:r>
      <w:r w:rsidR="00DD3E94">
        <w:t xml:space="preserve"> </w:t>
      </w:r>
      <w:r>
        <w:t>curso</w:t>
      </w:r>
      <w:r w:rsidR="00DD3E94">
        <w:t xml:space="preserve"> </w:t>
      </w:r>
      <w:r w:rsidR="00694BD4">
        <w:t>2020</w:t>
      </w:r>
      <w:r w:rsidR="00D64905">
        <w:t>/2</w:t>
      </w:r>
      <w:r w:rsidR="00694BD4">
        <w:t>1</w:t>
      </w:r>
      <w:r w:rsidR="00DD3E94">
        <w:t xml:space="preserve"> </w:t>
      </w:r>
      <w:r>
        <w:t>se</w:t>
      </w:r>
      <w:r w:rsidR="00DD3E94">
        <w:t xml:space="preserve"> </w:t>
      </w:r>
      <w:r>
        <w:t>impartió</w:t>
      </w:r>
      <w:r w:rsidR="00DD3E94">
        <w:t xml:space="preserve"> </w:t>
      </w:r>
      <w:r w:rsidR="006D175A">
        <w:t>l</w:t>
      </w:r>
      <w:r w:rsidR="00593203">
        <w:t>a</w:t>
      </w:r>
      <w:r w:rsidR="00DD3E94">
        <w:t xml:space="preserve"> </w:t>
      </w:r>
      <w:r w:rsidR="009A607D">
        <w:t>sexta</w:t>
      </w:r>
      <w:r w:rsidR="00DD3E94">
        <w:t xml:space="preserve"> </w:t>
      </w:r>
      <w:r>
        <w:t>edición</w:t>
      </w:r>
      <w:r w:rsidR="00DD3E94">
        <w:t xml:space="preserve"> </w:t>
      </w:r>
      <w:r>
        <w:t>del</w:t>
      </w:r>
      <w:r w:rsidR="00DD3E94">
        <w:t xml:space="preserve"> </w:t>
      </w:r>
      <w:r w:rsidR="006466E3" w:rsidRPr="006466E3">
        <w:t>Máster</w:t>
      </w:r>
      <w:r w:rsidR="00DD3E94">
        <w:t xml:space="preserve"> </w:t>
      </w:r>
      <w:r w:rsidR="006466E3" w:rsidRPr="006466E3">
        <w:t>Universitario</w:t>
      </w:r>
      <w:r w:rsidR="00DD3E94">
        <w:t xml:space="preserve"> </w:t>
      </w:r>
      <w:r w:rsidR="006466E3" w:rsidRPr="006466E3">
        <w:t>en</w:t>
      </w:r>
      <w:r w:rsidR="00DD3E94">
        <w:t xml:space="preserve"> </w:t>
      </w:r>
      <w:r w:rsidR="006466E3" w:rsidRPr="006466E3">
        <w:t>Fisioterapia</w:t>
      </w:r>
      <w:r w:rsidR="00DD3E94">
        <w:t xml:space="preserve"> </w:t>
      </w:r>
      <w:r w:rsidR="006466E3">
        <w:t>Respiratoria</w:t>
      </w:r>
      <w:r w:rsidR="00DD3E94">
        <w:t xml:space="preserve"> </w:t>
      </w:r>
      <w:r w:rsidR="006466E3">
        <w:t>y</w:t>
      </w:r>
      <w:r w:rsidR="00DD3E94">
        <w:t xml:space="preserve"> </w:t>
      </w:r>
      <w:r w:rsidR="006466E3">
        <w:t>Cardiaca</w:t>
      </w:r>
      <w:r>
        <w:t>.</w:t>
      </w:r>
      <w:r w:rsidR="00DD3E94">
        <w:t xml:space="preserve"> </w:t>
      </w:r>
      <w:r>
        <w:t>Éste</w:t>
      </w:r>
      <w:r w:rsidR="00DD3E94">
        <w:t xml:space="preserve"> </w:t>
      </w:r>
      <w:r w:rsidR="006466E3" w:rsidRPr="006466E3">
        <w:t>es</w:t>
      </w:r>
      <w:r w:rsidR="00DD3E94">
        <w:t xml:space="preserve"> </w:t>
      </w:r>
      <w:r>
        <w:t>un</w:t>
      </w:r>
      <w:r w:rsidR="00DD3E94">
        <w:t xml:space="preserve"> </w:t>
      </w:r>
      <w:r>
        <w:t>Título</w:t>
      </w:r>
      <w:r w:rsidR="00DD3E94">
        <w:t xml:space="preserve"> </w:t>
      </w:r>
      <w:r w:rsidR="006466E3" w:rsidRPr="006466E3">
        <w:t>Oficial</w:t>
      </w:r>
      <w:r w:rsidR="00DD3E94">
        <w:t xml:space="preserve"> </w:t>
      </w:r>
      <w:r w:rsidR="006466E3" w:rsidRPr="006466E3">
        <w:t>de</w:t>
      </w:r>
      <w:r w:rsidR="00DD3E94">
        <w:t xml:space="preserve"> </w:t>
      </w:r>
      <w:r w:rsidR="006466E3" w:rsidRPr="006466E3">
        <w:t>segundo</w:t>
      </w:r>
      <w:r w:rsidR="00DD3E94">
        <w:t xml:space="preserve"> </w:t>
      </w:r>
      <w:r w:rsidR="006466E3" w:rsidRPr="006466E3">
        <w:t>ciclo,</w:t>
      </w:r>
      <w:r w:rsidR="00DD3E94">
        <w:t xml:space="preserve"> </w:t>
      </w:r>
      <w:r w:rsidR="006466E3" w:rsidRPr="006466E3">
        <w:t>de</w:t>
      </w:r>
      <w:r w:rsidR="00DD3E94">
        <w:t xml:space="preserve"> </w:t>
      </w:r>
      <w:r w:rsidR="006466E3" w:rsidRPr="006466E3">
        <w:t>tipo</w:t>
      </w:r>
      <w:r w:rsidR="00DD3E94">
        <w:t xml:space="preserve"> </w:t>
      </w:r>
      <w:r w:rsidR="006466E3" w:rsidRPr="006466E3">
        <w:t>profesionaliz</w:t>
      </w:r>
      <w:r w:rsidR="006D175A">
        <w:t>an</w:t>
      </w:r>
      <w:r w:rsidR="006466E3" w:rsidRPr="006466E3">
        <w:t>te</w:t>
      </w:r>
      <w:r w:rsidR="00DD3E94">
        <w:t xml:space="preserve"> </w:t>
      </w:r>
      <w:r w:rsidR="006466E3">
        <w:t>e</w:t>
      </w:r>
      <w:r w:rsidR="00DD3E94">
        <w:t xml:space="preserve"> </w:t>
      </w:r>
      <w:r w:rsidR="006466E3">
        <w:t>investigador</w:t>
      </w:r>
      <w:r w:rsidR="006466E3" w:rsidRPr="006466E3">
        <w:t>,</w:t>
      </w:r>
      <w:r w:rsidR="00DD3E94">
        <w:t xml:space="preserve"> </w:t>
      </w:r>
      <w:r w:rsidR="006466E3" w:rsidRPr="006466E3">
        <w:t>perteneciente</w:t>
      </w:r>
      <w:r w:rsidR="00DD3E94">
        <w:t xml:space="preserve"> </w:t>
      </w:r>
      <w:r w:rsidR="006466E3" w:rsidRPr="006466E3">
        <w:t>a</w:t>
      </w:r>
      <w:r w:rsidR="00DD3E94">
        <w:t xml:space="preserve"> </w:t>
      </w:r>
      <w:r w:rsidR="006466E3" w:rsidRPr="006466E3">
        <w:t>la</w:t>
      </w:r>
      <w:r w:rsidR="00DD3E94">
        <w:t xml:space="preserve"> </w:t>
      </w:r>
      <w:r w:rsidR="006466E3" w:rsidRPr="006466E3">
        <w:t>rama</w:t>
      </w:r>
      <w:r w:rsidR="00DD3E94">
        <w:t xml:space="preserve"> </w:t>
      </w:r>
      <w:r w:rsidR="006466E3" w:rsidRPr="006466E3">
        <w:t>de</w:t>
      </w:r>
      <w:r w:rsidR="00DD3E94">
        <w:t xml:space="preserve"> </w:t>
      </w:r>
      <w:r w:rsidR="006466E3" w:rsidRPr="006466E3">
        <w:t>conocimiento</w:t>
      </w:r>
      <w:r w:rsidR="00DD3E94">
        <w:t xml:space="preserve"> </w:t>
      </w:r>
      <w:r w:rsidR="006466E3" w:rsidRPr="006466E3">
        <w:t>de</w:t>
      </w:r>
      <w:r w:rsidR="00DD3E94">
        <w:t xml:space="preserve"> </w:t>
      </w:r>
      <w:r w:rsidR="006466E3" w:rsidRPr="006466E3">
        <w:t>las</w:t>
      </w:r>
      <w:r w:rsidR="00DD3E94">
        <w:t xml:space="preserve"> </w:t>
      </w:r>
      <w:r w:rsidR="006466E3" w:rsidRPr="006466E3">
        <w:t>Ciencias</w:t>
      </w:r>
      <w:r w:rsidR="00DD3E94">
        <w:t xml:space="preserve"> </w:t>
      </w:r>
      <w:r w:rsidR="006466E3" w:rsidRPr="006466E3">
        <w:t>de</w:t>
      </w:r>
      <w:r w:rsidR="00DD3E94">
        <w:t xml:space="preserve"> </w:t>
      </w:r>
      <w:r w:rsidR="006466E3" w:rsidRPr="006466E3">
        <w:t>la</w:t>
      </w:r>
      <w:r w:rsidR="00DD3E94">
        <w:t xml:space="preserve"> </w:t>
      </w:r>
      <w:r w:rsidR="006466E3" w:rsidRPr="006466E3">
        <w:t>Salud.</w:t>
      </w:r>
      <w:r w:rsidR="00DD3E94">
        <w:t xml:space="preserve"> </w:t>
      </w:r>
      <w:r w:rsidR="006466E3" w:rsidRPr="006466E3">
        <w:t>Se</w:t>
      </w:r>
      <w:r w:rsidR="00DD3E94">
        <w:t xml:space="preserve"> </w:t>
      </w:r>
      <w:r w:rsidR="006466E3" w:rsidRPr="006466E3">
        <w:t>desarrolla</w:t>
      </w:r>
      <w:r w:rsidR="00DD3E94">
        <w:t xml:space="preserve"> </w:t>
      </w:r>
      <w:r w:rsidR="006466E3" w:rsidRPr="006466E3">
        <w:t>de</w:t>
      </w:r>
      <w:r w:rsidR="00DD3E94">
        <w:t xml:space="preserve"> </w:t>
      </w:r>
      <w:r w:rsidR="006D175A">
        <w:t>forma</w:t>
      </w:r>
      <w:r w:rsidR="00DD3E94">
        <w:t xml:space="preserve"> </w:t>
      </w:r>
      <w:r w:rsidR="006D175A">
        <w:t>presencial</w:t>
      </w:r>
      <w:r w:rsidR="00DD3E94">
        <w:t xml:space="preserve"> </w:t>
      </w:r>
      <w:r w:rsidR="006D175A">
        <w:t>y</w:t>
      </w:r>
      <w:r w:rsidR="00DD3E94">
        <w:t xml:space="preserve"> </w:t>
      </w:r>
      <w:r w:rsidR="006D175A">
        <w:lastRenderedPageBreak/>
        <w:t>está</w:t>
      </w:r>
      <w:r w:rsidR="00DD3E94">
        <w:t xml:space="preserve"> </w:t>
      </w:r>
      <w:r w:rsidR="00CD1470">
        <w:t>dirigido</w:t>
      </w:r>
      <w:r w:rsidR="00DD3E94">
        <w:t xml:space="preserve"> </w:t>
      </w:r>
      <w:r w:rsidR="006466E3" w:rsidRPr="006466E3">
        <w:t>a</w:t>
      </w:r>
      <w:r w:rsidR="00DD3E94">
        <w:t xml:space="preserve"> </w:t>
      </w:r>
      <w:r w:rsidR="006466E3" w:rsidRPr="006466E3">
        <w:t>Diplomad</w:t>
      </w:r>
      <w:r w:rsidR="006466E3">
        <w:t>os</w:t>
      </w:r>
      <w:r w:rsidR="00DD3E94">
        <w:t xml:space="preserve"> </w:t>
      </w:r>
      <w:r w:rsidR="006466E3">
        <w:t>o</w:t>
      </w:r>
      <w:r w:rsidR="00DD3E94">
        <w:t xml:space="preserve"> </w:t>
      </w:r>
      <w:r w:rsidR="006466E3">
        <w:t>Graduados</w:t>
      </w:r>
      <w:r w:rsidR="00DD3E94">
        <w:t xml:space="preserve"> </w:t>
      </w:r>
      <w:r w:rsidR="006466E3">
        <w:t>en</w:t>
      </w:r>
      <w:r w:rsidR="00DD3E94">
        <w:t xml:space="preserve"> </w:t>
      </w:r>
      <w:r w:rsidR="006466E3">
        <w:t>Fisioterapia</w:t>
      </w:r>
      <w:r w:rsidR="00DD3E94">
        <w:t xml:space="preserve"> </w:t>
      </w:r>
      <w:r w:rsidR="006466E3">
        <w:t>(</w:t>
      </w:r>
      <w:r w:rsidR="006466E3" w:rsidRPr="006466E3">
        <w:t>o</w:t>
      </w:r>
      <w:r w:rsidR="00DD3E94">
        <w:t xml:space="preserve"> </w:t>
      </w:r>
      <w:r w:rsidR="006466E3" w:rsidRPr="006466E3">
        <w:t>titulación</w:t>
      </w:r>
      <w:r w:rsidR="00DD3E94">
        <w:t xml:space="preserve"> </w:t>
      </w:r>
      <w:r w:rsidR="006466E3" w:rsidRPr="006466E3">
        <w:t>equivalente),</w:t>
      </w:r>
      <w:r w:rsidR="00DD3E94">
        <w:t xml:space="preserve"> </w:t>
      </w:r>
      <w:r w:rsidR="006466E3" w:rsidRPr="006466E3">
        <w:t>afiliados</w:t>
      </w:r>
      <w:r w:rsidR="00DD3E94">
        <w:t xml:space="preserve"> </w:t>
      </w:r>
      <w:r w:rsidR="006466E3" w:rsidRPr="006466E3">
        <w:t>y</w:t>
      </w:r>
      <w:r w:rsidR="00DD3E94">
        <w:t xml:space="preserve"> </w:t>
      </w:r>
      <w:r w:rsidR="006466E3" w:rsidRPr="006466E3">
        <w:t>no</w:t>
      </w:r>
      <w:r w:rsidR="00DD3E94">
        <w:t xml:space="preserve"> </w:t>
      </w:r>
      <w:r w:rsidR="006466E3" w:rsidRPr="006466E3">
        <w:t>afiliados</w:t>
      </w:r>
      <w:r w:rsidR="00DD3E94">
        <w:t xml:space="preserve"> </w:t>
      </w:r>
      <w:r w:rsidR="006466E3" w:rsidRPr="006466E3">
        <w:t>a</w:t>
      </w:r>
      <w:r w:rsidR="00DD3E94">
        <w:t xml:space="preserve"> </w:t>
      </w:r>
      <w:r w:rsidR="006466E3" w:rsidRPr="006466E3">
        <w:t>la</w:t>
      </w:r>
      <w:r w:rsidR="00DD3E94">
        <w:t xml:space="preserve"> </w:t>
      </w:r>
      <w:r w:rsidR="006466E3" w:rsidRPr="006466E3">
        <w:t>ONCE,</w:t>
      </w:r>
      <w:r w:rsidR="00DD3E94">
        <w:t xml:space="preserve"> </w:t>
      </w:r>
      <w:r w:rsidR="006466E3" w:rsidRPr="006466E3">
        <w:t>aunque</w:t>
      </w:r>
      <w:r w:rsidR="00DD3E94">
        <w:t xml:space="preserve"> </w:t>
      </w:r>
      <w:r w:rsidR="006466E3" w:rsidRPr="006466E3">
        <w:t>se</w:t>
      </w:r>
      <w:r w:rsidR="00DD3E94">
        <w:t xml:space="preserve"> </w:t>
      </w:r>
      <w:r w:rsidR="006466E3" w:rsidRPr="006466E3">
        <w:t>da</w:t>
      </w:r>
      <w:r w:rsidR="00DD3E94">
        <w:t xml:space="preserve"> </w:t>
      </w:r>
      <w:r w:rsidR="006466E3" w:rsidRPr="006466E3">
        <w:t>preferencia</w:t>
      </w:r>
      <w:r w:rsidR="00DD3E94">
        <w:t xml:space="preserve"> </w:t>
      </w:r>
      <w:r w:rsidR="006466E3" w:rsidRPr="006466E3">
        <w:t>en</w:t>
      </w:r>
      <w:r w:rsidR="00DD3E94">
        <w:t xml:space="preserve"> </w:t>
      </w:r>
      <w:r w:rsidR="006466E3" w:rsidRPr="006466E3">
        <w:t>el</w:t>
      </w:r>
      <w:r w:rsidR="00DD3E94">
        <w:t xml:space="preserve"> </w:t>
      </w:r>
      <w:r w:rsidR="006466E3" w:rsidRPr="006466E3">
        <w:t>acceso</w:t>
      </w:r>
      <w:r w:rsidR="00DD3E94">
        <w:t xml:space="preserve"> </w:t>
      </w:r>
      <w:r w:rsidR="006466E3" w:rsidRPr="006466E3">
        <w:t>a</w:t>
      </w:r>
      <w:r w:rsidR="00DD3E94">
        <w:t xml:space="preserve"> </w:t>
      </w:r>
      <w:r w:rsidR="006466E3" w:rsidRPr="006466E3">
        <w:t>los</w:t>
      </w:r>
      <w:r w:rsidR="00DD3E94">
        <w:t xml:space="preserve"> </w:t>
      </w:r>
      <w:r w:rsidR="006466E3" w:rsidRPr="006466E3">
        <w:t>primeros.</w:t>
      </w:r>
    </w:p>
    <w:p w14:paraId="04BC2236" w14:textId="77777777" w:rsidR="006466E3" w:rsidRPr="005F1438" w:rsidRDefault="006466E3" w:rsidP="0092523B">
      <w:pPr>
        <w:pStyle w:val="Lista1"/>
      </w:pPr>
      <w:r w:rsidRPr="006466E3">
        <w:t>El</w:t>
      </w:r>
      <w:r w:rsidR="00DD3E94">
        <w:t xml:space="preserve"> </w:t>
      </w:r>
      <w:r w:rsidRPr="006466E3">
        <w:t>Título,</w:t>
      </w:r>
      <w:r w:rsidR="00DD3E94">
        <w:t xml:space="preserve"> </w:t>
      </w:r>
      <w:r w:rsidRPr="006466E3">
        <w:t>de</w:t>
      </w:r>
      <w:r w:rsidR="00DD3E94">
        <w:t xml:space="preserve"> </w:t>
      </w:r>
      <w:r w:rsidRPr="006466E3">
        <w:t>60</w:t>
      </w:r>
      <w:r w:rsidR="00DD3E94">
        <w:t xml:space="preserve"> </w:t>
      </w:r>
      <w:r w:rsidRPr="006466E3">
        <w:t>ECTS,</w:t>
      </w:r>
      <w:r w:rsidR="00DD3E94">
        <w:t xml:space="preserve"> </w:t>
      </w:r>
      <w:r w:rsidRPr="006466E3">
        <w:t>se</w:t>
      </w:r>
      <w:r w:rsidR="00DD3E94">
        <w:t xml:space="preserve"> </w:t>
      </w:r>
      <w:r w:rsidRPr="006466E3">
        <w:t>desarrolla</w:t>
      </w:r>
      <w:r w:rsidR="00DD3E94">
        <w:t xml:space="preserve"> </w:t>
      </w:r>
      <w:r w:rsidRPr="006466E3">
        <w:t>en</w:t>
      </w:r>
      <w:r w:rsidR="00DD3E94">
        <w:t xml:space="preserve"> </w:t>
      </w:r>
      <w:r w:rsidRPr="006466E3">
        <w:t>un</w:t>
      </w:r>
      <w:r w:rsidR="00DD3E94">
        <w:t xml:space="preserve"> </w:t>
      </w:r>
      <w:r w:rsidRPr="006466E3">
        <w:t>curso</w:t>
      </w:r>
      <w:r w:rsidR="00DD3E94">
        <w:t xml:space="preserve"> </w:t>
      </w:r>
      <w:r w:rsidRPr="006466E3">
        <w:t>académico.</w:t>
      </w:r>
      <w:r w:rsidR="00DD3E94">
        <w:t xml:space="preserve"> </w:t>
      </w:r>
      <w:r w:rsidRPr="006466E3">
        <w:t>El</w:t>
      </w:r>
      <w:r w:rsidR="00DD3E94">
        <w:t xml:space="preserve"> </w:t>
      </w:r>
      <w:r w:rsidRPr="006466E3">
        <w:t>plan</w:t>
      </w:r>
      <w:r w:rsidR="00DD3E94">
        <w:t xml:space="preserve"> </w:t>
      </w:r>
      <w:r w:rsidRPr="006466E3">
        <w:t>de</w:t>
      </w:r>
      <w:r w:rsidR="00DD3E94">
        <w:t xml:space="preserve"> </w:t>
      </w:r>
      <w:r w:rsidRPr="006466E3">
        <w:t>estudios</w:t>
      </w:r>
      <w:r w:rsidR="00DD3E94">
        <w:t xml:space="preserve"> </w:t>
      </w:r>
      <w:r w:rsidRPr="006466E3">
        <w:t>y</w:t>
      </w:r>
      <w:r w:rsidR="00DD3E94">
        <w:t xml:space="preserve"> </w:t>
      </w:r>
      <w:r w:rsidRPr="006466E3">
        <w:t>las</w:t>
      </w:r>
      <w:r w:rsidR="00DD3E94">
        <w:t xml:space="preserve"> </w:t>
      </w:r>
      <w:r w:rsidRPr="006466E3">
        <w:t>guías</w:t>
      </w:r>
      <w:r w:rsidR="00DD3E94">
        <w:t xml:space="preserve"> </w:t>
      </w:r>
      <w:r w:rsidRPr="006466E3">
        <w:t>docentes</w:t>
      </w:r>
      <w:r w:rsidR="00DD3E94">
        <w:t xml:space="preserve"> </w:t>
      </w:r>
      <w:r w:rsidRPr="006466E3">
        <w:t>de</w:t>
      </w:r>
      <w:r w:rsidR="00DD3E94">
        <w:t xml:space="preserve"> </w:t>
      </w:r>
      <w:r w:rsidRPr="006466E3">
        <w:t>las</w:t>
      </w:r>
      <w:r w:rsidR="00DD3E94">
        <w:t xml:space="preserve"> </w:t>
      </w:r>
      <w:r w:rsidRPr="006466E3">
        <w:t>asignaturas,</w:t>
      </w:r>
      <w:r w:rsidR="00DD3E94">
        <w:t xml:space="preserve"> </w:t>
      </w:r>
      <w:r w:rsidRPr="006466E3">
        <w:t>que</w:t>
      </w:r>
      <w:r w:rsidR="00DD3E94">
        <w:t xml:space="preserve"> </w:t>
      </w:r>
      <w:r w:rsidRPr="006466E3">
        <w:t>siguen</w:t>
      </w:r>
      <w:r w:rsidR="00DD3E94">
        <w:t xml:space="preserve"> </w:t>
      </w:r>
      <w:r w:rsidRPr="006466E3">
        <w:t>las</w:t>
      </w:r>
      <w:r w:rsidR="00DD3E94">
        <w:t xml:space="preserve"> </w:t>
      </w:r>
      <w:r w:rsidRPr="006466E3">
        <w:t>directrices</w:t>
      </w:r>
      <w:r w:rsidR="00DD3E94">
        <w:t xml:space="preserve"> </w:t>
      </w:r>
      <w:r w:rsidRPr="006466E3">
        <w:t>generales</w:t>
      </w:r>
      <w:r w:rsidR="00DD3E94">
        <w:t xml:space="preserve"> </w:t>
      </w:r>
      <w:r w:rsidRPr="006466E3">
        <w:t>conducentes</w:t>
      </w:r>
      <w:r w:rsidR="00DD3E94">
        <w:t xml:space="preserve"> </w:t>
      </w:r>
      <w:r w:rsidRPr="006466E3">
        <w:t>a</w:t>
      </w:r>
      <w:r w:rsidR="00DD3E94">
        <w:t xml:space="preserve"> </w:t>
      </w:r>
      <w:r w:rsidRPr="006466E3">
        <w:t>la</w:t>
      </w:r>
      <w:r w:rsidR="00DD3E94">
        <w:t xml:space="preserve"> </w:t>
      </w:r>
      <w:r w:rsidRPr="006466E3">
        <w:t>obtención</w:t>
      </w:r>
      <w:r w:rsidR="00DD3E94">
        <w:t xml:space="preserve"> </w:t>
      </w:r>
      <w:r w:rsidRPr="006466E3">
        <w:t>del</w:t>
      </w:r>
      <w:r w:rsidR="00DD3E94">
        <w:t xml:space="preserve"> </w:t>
      </w:r>
      <w:r w:rsidRPr="006466E3">
        <w:t>Título,</w:t>
      </w:r>
      <w:r w:rsidR="00DD3E94">
        <w:t xml:space="preserve"> </w:t>
      </w:r>
      <w:r w:rsidRPr="006466E3">
        <w:t>se</w:t>
      </w:r>
      <w:r w:rsidR="00DD3E94">
        <w:t xml:space="preserve"> </w:t>
      </w:r>
      <w:r w:rsidRPr="006466E3">
        <w:t>pueden</w:t>
      </w:r>
      <w:r w:rsidR="00DD3E94">
        <w:t xml:space="preserve"> </w:t>
      </w:r>
      <w:r w:rsidRPr="006466E3">
        <w:t>consultar</w:t>
      </w:r>
      <w:r w:rsidR="00DD3E94">
        <w:t xml:space="preserve"> </w:t>
      </w:r>
      <w:r w:rsidRPr="006466E3">
        <w:t>en</w:t>
      </w:r>
      <w:r w:rsidR="00DD3E94">
        <w:t xml:space="preserve"> </w:t>
      </w:r>
      <w:r w:rsidRPr="006466E3">
        <w:t>la</w:t>
      </w:r>
      <w:r w:rsidR="00DD3E94">
        <w:t xml:space="preserve"> </w:t>
      </w:r>
      <w:r w:rsidRPr="006466E3">
        <w:t>web</w:t>
      </w:r>
      <w:r w:rsidR="00DD3E94">
        <w:t xml:space="preserve"> </w:t>
      </w:r>
      <w:r w:rsidRPr="006466E3">
        <w:t>de</w:t>
      </w:r>
      <w:r w:rsidR="00DD3E94">
        <w:t xml:space="preserve"> </w:t>
      </w:r>
      <w:r w:rsidRPr="006466E3">
        <w:t>la</w:t>
      </w:r>
      <w:r w:rsidR="00DD3E94">
        <w:t xml:space="preserve"> </w:t>
      </w:r>
      <w:r w:rsidRPr="006466E3">
        <w:t>Escuela</w:t>
      </w:r>
      <w:r w:rsidR="00DD3E94">
        <w:t xml:space="preserve"> </w:t>
      </w:r>
      <w:r w:rsidR="006569BF" w:rsidRPr="005F1438">
        <w:t>(</w:t>
      </w:r>
      <w:hyperlink r:id="rId23" w:history="1">
        <w:r w:rsidR="00B662B0" w:rsidRPr="005F1438">
          <w:rPr>
            <w:rStyle w:val="Hipervnculo"/>
            <w:u w:val="none"/>
          </w:rPr>
          <w:t>Máster</w:t>
        </w:r>
        <w:r w:rsidR="00DD3E94" w:rsidRPr="005F1438">
          <w:rPr>
            <w:rStyle w:val="Hipervnculo"/>
            <w:u w:val="none"/>
          </w:rPr>
          <w:t xml:space="preserve"> </w:t>
        </w:r>
        <w:r w:rsidR="00B662B0" w:rsidRPr="005F1438">
          <w:rPr>
            <w:rStyle w:val="Hipervnculo"/>
            <w:u w:val="none"/>
          </w:rPr>
          <w:t>Universitario</w:t>
        </w:r>
        <w:r w:rsidR="00DD3E94" w:rsidRPr="005F1438">
          <w:rPr>
            <w:rStyle w:val="Hipervnculo"/>
            <w:u w:val="none"/>
          </w:rPr>
          <w:t xml:space="preserve"> </w:t>
        </w:r>
        <w:r w:rsidR="00B662B0" w:rsidRPr="005F1438">
          <w:rPr>
            <w:rStyle w:val="Hipervnculo"/>
            <w:u w:val="none"/>
          </w:rPr>
          <w:t>Fisioterapia</w:t>
        </w:r>
        <w:r w:rsidR="00DD3E94" w:rsidRPr="005F1438">
          <w:rPr>
            <w:rStyle w:val="Hipervnculo"/>
            <w:u w:val="none"/>
          </w:rPr>
          <w:t xml:space="preserve"> </w:t>
        </w:r>
        <w:r w:rsidR="00B662B0" w:rsidRPr="005F1438">
          <w:rPr>
            <w:rStyle w:val="Hipervnculo"/>
            <w:u w:val="none"/>
          </w:rPr>
          <w:t>Respiratoria</w:t>
        </w:r>
        <w:r w:rsidR="00DD3E94" w:rsidRPr="005F1438">
          <w:rPr>
            <w:rStyle w:val="Hipervnculo"/>
            <w:u w:val="none"/>
          </w:rPr>
          <w:t xml:space="preserve"> </w:t>
        </w:r>
        <w:r w:rsidR="00B662B0" w:rsidRPr="005F1438">
          <w:rPr>
            <w:rStyle w:val="Hipervnculo"/>
            <w:u w:val="none"/>
          </w:rPr>
          <w:t>y</w:t>
        </w:r>
        <w:r w:rsidR="00DD3E94" w:rsidRPr="005F1438">
          <w:rPr>
            <w:rStyle w:val="Hipervnculo"/>
            <w:u w:val="none"/>
          </w:rPr>
          <w:t xml:space="preserve"> </w:t>
        </w:r>
        <w:r w:rsidR="00B662B0" w:rsidRPr="005F1438">
          <w:rPr>
            <w:rStyle w:val="Hipervnculo"/>
            <w:u w:val="none"/>
          </w:rPr>
          <w:t>Cardiaca</w:t>
        </w:r>
      </w:hyperlink>
      <w:r w:rsidR="006569BF" w:rsidRPr="005F1438">
        <w:t>)</w:t>
      </w:r>
      <w:r w:rsidR="00092202" w:rsidRPr="005F1438">
        <w:t>.</w:t>
      </w:r>
      <w:r w:rsidR="00DD3E94" w:rsidRPr="005F1438">
        <w:t xml:space="preserve"> </w:t>
      </w:r>
    </w:p>
    <w:p w14:paraId="40791E0D" w14:textId="4AAFB646" w:rsidR="009A607D" w:rsidRDefault="009A607D" w:rsidP="0092523B">
      <w:pPr>
        <w:pStyle w:val="Lista1"/>
      </w:pPr>
      <w:r>
        <w:t xml:space="preserve">La docencia se llevó a cabo según el Escenario A del Plan de ´contingencia contra la infección por SARS-CoV-2 (docencia presencial con medidas de seguridad), gracias a que se redujo el número de estudiantes matriculados con el fin de respetar el aforo máximo establecido para las aulas y espacios comunes. Se desarrollaron sistemas de docencia telemática síncrona para los estudiantes en condiciones de vulnerabilidad y para situaciones de aislamiento por motivo COVID de estudiantes y profesores. Así mismo, para reducir </w:t>
      </w:r>
      <w:r w:rsidR="006C569B">
        <w:t>las ratios</w:t>
      </w:r>
      <w:r>
        <w:t xml:space="preserve"> de ocupación en el Centro, algunas clases fueron adaptadas a una modalidad de docencia</w:t>
      </w:r>
      <w:r w:rsidR="00263208">
        <w:t xml:space="preserve"> </w:t>
      </w:r>
      <w:r>
        <w:t>telemática síncrona.</w:t>
      </w:r>
    </w:p>
    <w:p w14:paraId="0182A78D" w14:textId="77777777" w:rsidR="00FE111C" w:rsidRPr="00411AF7" w:rsidRDefault="00FE111C" w:rsidP="0092523B">
      <w:pPr>
        <w:pStyle w:val="Lista1"/>
      </w:pPr>
      <w:r w:rsidRPr="00411AF7">
        <w:t xml:space="preserve">Se matricularon un total de </w:t>
      </w:r>
      <w:r>
        <w:t>25</w:t>
      </w:r>
      <w:r w:rsidRPr="00411AF7">
        <w:t xml:space="preserve"> estudiantes, de los cuales </w:t>
      </w:r>
      <w:r>
        <w:t>18</w:t>
      </w:r>
      <w:r w:rsidRPr="00411AF7">
        <w:t xml:space="preserve"> fueron de nuevo ingreso, </w:t>
      </w:r>
      <w:r>
        <w:t>5</w:t>
      </w:r>
      <w:r w:rsidRPr="00411AF7">
        <w:t xml:space="preserve"> afiliado</w:t>
      </w:r>
      <w:r>
        <w:t>s</w:t>
      </w:r>
      <w:r w:rsidRPr="00411AF7">
        <w:t xml:space="preserve"> a la ONCE y </w:t>
      </w:r>
      <w:r>
        <w:t>un</w:t>
      </w:r>
      <w:r w:rsidRPr="00411AF7">
        <w:t xml:space="preserve"> e</w:t>
      </w:r>
      <w:r>
        <w:t>xtranjero</w:t>
      </w:r>
      <w:r w:rsidRPr="00411AF7">
        <w:t xml:space="preserve">. </w:t>
      </w:r>
    </w:p>
    <w:p w14:paraId="0C628300" w14:textId="39BF4DA4" w:rsidR="006466E3" w:rsidRPr="00DD11D1" w:rsidRDefault="006466E3" w:rsidP="0092523B">
      <w:pPr>
        <w:pStyle w:val="Lista1"/>
      </w:pPr>
      <w:r w:rsidRPr="006466E3">
        <w:t>Las</w:t>
      </w:r>
      <w:r w:rsidR="00DD3E94">
        <w:t xml:space="preserve"> </w:t>
      </w:r>
      <w:r w:rsidRPr="006466E3">
        <w:t>clases</w:t>
      </w:r>
      <w:r w:rsidR="00DD3E94">
        <w:t xml:space="preserve"> </w:t>
      </w:r>
      <w:r w:rsidRPr="006466E3">
        <w:t>del</w:t>
      </w:r>
      <w:r w:rsidR="00DD3E94">
        <w:t xml:space="preserve"> </w:t>
      </w:r>
      <w:r w:rsidRPr="006466E3">
        <w:t>Máster</w:t>
      </w:r>
      <w:r w:rsidR="00DD3E94">
        <w:t xml:space="preserve"> </w:t>
      </w:r>
      <w:r w:rsidRPr="006466E3">
        <w:t>del</w:t>
      </w:r>
      <w:r w:rsidR="00DD3E94">
        <w:t xml:space="preserve"> </w:t>
      </w:r>
      <w:r w:rsidRPr="006466E3">
        <w:t>curso</w:t>
      </w:r>
      <w:r w:rsidR="00DD3E94">
        <w:t xml:space="preserve"> </w:t>
      </w:r>
      <w:r w:rsidRPr="006466E3">
        <w:t>aca</w:t>
      </w:r>
      <w:r w:rsidR="00DB23C3">
        <w:t>démico</w:t>
      </w:r>
      <w:r w:rsidR="00DD3E94">
        <w:t xml:space="preserve"> </w:t>
      </w:r>
      <w:r w:rsidR="009A607D">
        <w:t>2020</w:t>
      </w:r>
      <w:r w:rsidR="00DB23C3">
        <w:t>/2</w:t>
      </w:r>
      <w:r w:rsidR="00FE111C">
        <w:t>0</w:t>
      </w:r>
      <w:r w:rsidR="00D64905">
        <w:t>2</w:t>
      </w:r>
      <w:r w:rsidR="00FE111C">
        <w:t>1</w:t>
      </w:r>
      <w:r w:rsidR="00DD3E94">
        <w:t xml:space="preserve"> </w:t>
      </w:r>
      <w:r w:rsidR="00DB23C3">
        <w:t>comenzaron</w:t>
      </w:r>
      <w:r w:rsidR="00DD3E94">
        <w:t xml:space="preserve"> </w:t>
      </w:r>
      <w:r w:rsidR="00DB23C3">
        <w:t>el</w:t>
      </w:r>
      <w:r w:rsidR="00DD3E94">
        <w:t xml:space="preserve"> </w:t>
      </w:r>
      <w:r w:rsidR="009A607D">
        <w:t>17</w:t>
      </w:r>
      <w:r w:rsidR="00DD3E94">
        <w:t xml:space="preserve"> </w:t>
      </w:r>
      <w:r w:rsidR="00E43641">
        <w:t>de</w:t>
      </w:r>
      <w:r w:rsidR="00DD3E94">
        <w:t xml:space="preserve"> </w:t>
      </w:r>
      <w:r w:rsidR="00E43641">
        <w:t>septiembre</w:t>
      </w:r>
      <w:r w:rsidR="00DD3E94">
        <w:t xml:space="preserve"> </w:t>
      </w:r>
      <w:r w:rsidR="00E43641">
        <w:t>de</w:t>
      </w:r>
      <w:r w:rsidR="00DD3E94">
        <w:t xml:space="preserve"> </w:t>
      </w:r>
      <w:r w:rsidR="009A607D">
        <w:t>2020</w:t>
      </w:r>
      <w:r w:rsidR="00DB23C3">
        <w:t>,</w:t>
      </w:r>
      <w:r w:rsidR="00DD3E94">
        <w:t xml:space="preserve"> </w:t>
      </w:r>
      <w:r w:rsidR="00DB23C3">
        <w:t>finalizando</w:t>
      </w:r>
      <w:r w:rsidR="00DD3E94">
        <w:t xml:space="preserve"> </w:t>
      </w:r>
      <w:r w:rsidR="00DB23C3">
        <w:t>el</w:t>
      </w:r>
      <w:r w:rsidR="00DD3E94">
        <w:t xml:space="preserve"> </w:t>
      </w:r>
      <w:r w:rsidR="009A607D">
        <w:t>14</w:t>
      </w:r>
      <w:r w:rsidR="00DD3E94">
        <w:t xml:space="preserve"> </w:t>
      </w:r>
      <w:r w:rsidR="00E43641">
        <w:t>de</w:t>
      </w:r>
      <w:r w:rsidR="00DD3E94">
        <w:t xml:space="preserve"> </w:t>
      </w:r>
      <w:r w:rsidR="009A607D">
        <w:t>abril</w:t>
      </w:r>
      <w:r w:rsidR="00DD3E94">
        <w:t xml:space="preserve"> </w:t>
      </w:r>
      <w:r w:rsidR="00DB23C3">
        <w:t>de</w:t>
      </w:r>
      <w:r w:rsidR="00DD3E94">
        <w:t xml:space="preserve"> </w:t>
      </w:r>
      <w:r w:rsidR="009A607D">
        <w:t>2021</w:t>
      </w:r>
      <w:r w:rsidRPr="006466E3">
        <w:t>.</w:t>
      </w:r>
      <w:r w:rsidR="00DD3E94">
        <w:t xml:space="preserve"> </w:t>
      </w:r>
      <w:r w:rsidRPr="006466E3">
        <w:t>Se</w:t>
      </w:r>
      <w:r w:rsidR="00DD3E94">
        <w:t xml:space="preserve"> </w:t>
      </w:r>
      <w:r w:rsidRPr="006466E3">
        <w:t>llevaron</w:t>
      </w:r>
      <w:r w:rsidR="00DD3E94">
        <w:t xml:space="preserve"> </w:t>
      </w:r>
      <w:r w:rsidRPr="006466E3">
        <w:t>a</w:t>
      </w:r>
      <w:r w:rsidR="00DD3E94">
        <w:t xml:space="preserve"> </w:t>
      </w:r>
      <w:r w:rsidRPr="006466E3">
        <w:t>cabo</w:t>
      </w:r>
      <w:r w:rsidR="00DD3E94">
        <w:t xml:space="preserve"> </w:t>
      </w:r>
      <w:r w:rsidRPr="006466E3">
        <w:t>tres</w:t>
      </w:r>
      <w:r w:rsidR="00DD3E94">
        <w:t xml:space="preserve"> </w:t>
      </w:r>
      <w:r w:rsidRPr="006466E3">
        <w:t>períodos</w:t>
      </w:r>
      <w:r w:rsidR="00DD3E94">
        <w:t xml:space="preserve"> </w:t>
      </w:r>
      <w:r w:rsidRPr="006466E3">
        <w:t>oficiales</w:t>
      </w:r>
      <w:r w:rsidR="00DD3E94">
        <w:t xml:space="preserve"> </w:t>
      </w:r>
      <w:r w:rsidRPr="006466E3">
        <w:t>de</w:t>
      </w:r>
      <w:r w:rsidR="00DD3E94">
        <w:t xml:space="preserve"> </w:t>
      </w:r>
      <w:r w:rsidRPr="006466E3">
        <w:t>exámenes:</w:t>
      </w:r>
      <w:r w:rsidR="00DD3E94">
        <w:t xml:space="preserve"> </w:t>
      </w:r>
      <w:r w:rsidRPr="006466E3">
        <w:t>del</w:t>
      </w:r>
      <w:r w:rsidR="00DD3E94">
        <w:t xml:space="preserve"> </w:t>
      </w:r>
      <w:r w:rsidR="009A607D">
        <w:t>8</w:t>
      </w:r>
      <w:r w:rsidR="00DD3E94">
        <w:t xml:space="preserve"> </w:t>
      </w:r>
      <w:r w:rsidR="00DB23C3">
        <w:t>al</w:t>
      </w:r>
      <w:r w:rsidR="00DD3E94">
        <w:t xml:space="preserve"> </w:t>
      </w:r>
      <w:r w:rsidR="008633EA">
        <w:t>21</w:t>
      </w:r>
      <w:r w:rsidR="00DD3E94">
        <w:t xml:space="preserve"> </w:t>
      </w:r>
      <w:r w:rsidRPr="006466E3">
        <w:t>de</w:t>
      </w:r>
      <w:r w:rsidR="00DD3E94">
        <w:t xml:space="preserve"> </w:t>
      </w:r>
      <w:r w:rsidRPr="006466E3">
        <w:t>enero</w:t>
      </w:r>
      <w:r w:rsidR="00DD3E94">
        <w:t xml:space="preserve"> </w:t>
      </w:r>
      <w:r w:rsidR="00DB23C3">
        <w:t>de</w:t>
      </w:r>
      <w:r w:rsidR="00DD3E94">
        <w:t xml:space="preserve"> </w:t>
      </w:r>
      <w:r w:rsidR="009A607D">
        <w:t>2021</w:t>
      </w:r>
      <w:r w:rsidR="00DD3E94">
        <w:t xml:space="preserve"> </w:t>
      </w:r>
      <w:r w:rsidRPr="006466E3">
        <w:t>(exámenes</w:t>
      </w:r>
      <w:r w:rsidR="00DD3E94">
        <w:t xml:space="preserve"> </w:t>
      </w:r>
      <w:r w:rsidRPr="006466E3">
        <w:t>ordinarios</w:t>
      </w:r>
      <w:r w:rsidR="00DD3E94">
        <w:t xml:space="preserve"> </w:t>
      </w:r>
      <w:r w:rsidRPr="006466E3">
        <w:t>de</w:t>
      </w:r>
      <w:r w:rsidR="00DD3E94">
        <w:t xml:space="preserve"> </w:t>
      </w:r>
      <w:r w:rsidRPr="006466E3">
        <w:t>asignaturas</w:t>
      </w:r>
      <w:r w:rsidR="00DD3E94">
        <w:t xml:space="preserve"> </w:t>
      </w:r>
      <w:r w:rsidRPr="006466E3">
        <w:t>semest</w:t>
      </w:r>
      <w:r w:rsidR="00DB23C3">
        <w:t>rales</w:t>
      </w:r>
      <w:r w:rsidR="00DD3E94">
        <w:t xml:space="preserve"> </w:t>
      </w:r>
      <w:r w:rsidR="00DB23C3">
        <w:t>de</w:t>
      </w:r>
      <w:r w:rsidR="00DD3E94">
        <w:t xml:space="preserve"> </w:t>
      </w:r>
      <w:r w:rsidR="00DB23C3">
        <w:t>primer</w:t>
      </w:r>
      <w:r w:rsidR="00DD3E94">
        <w:t xml:space="preserve"> </w:t>
      </w:r>
      <w:r w:rsidR="00DB23C3">
        <w:t>semestre);</w:t>
      </w:r>
      <w:r w:rsidR="00DD3E94">
        <w:t xml:space="preserve"> </w:t>
      </w:r>
      <w:r w:rsidR="00DB23C3">
        <w:t>del</w:t>
      </w:r>
      <w:r w:rsidR="00DD3E94">
        <w:t xml:space="preserve"> </w:t>
      </w:r>
      <w:r w:rsidR="009A607D">
        <w:t>10</w:t>
      </w:r>
      <w:r w:rsidR="00263208">
        <w:t xml:space="preserve"> </w:t>
      </w:r>
      <w:r w:rsidR="008633EA">
        <w:t>al 1</w:t>
      </w:r>
      <w:r w:rsidR="009A607D">
        <w:t>4</w:t>
      </w:r>
      <w:r w:rsidR="008633EA">
        <w:t xml:space="preserve"> de </w:t>
      </w:r>
      <w:r w:rsidR="009A607D">
        <w:t>mayo</w:t>
      </w:r>
      <w:r w:rsidR="00263208">
        <w:t xml:space="preserve"> </w:t>
      </w:r>
      <w:r w:rsidR="00DB23C3">
        <w:t>de</w:t>
      </w:r>
      <w:r w:rsidR="00DD3E94">
        <w:t xml:space="preserve"> </w:t>
      </w:r>
      <w:r w:rsidR="009A607D">
        <w:t>2021</w:t>
      </w:r>
      <w:r w:rsidR="00DD3E94">
        <w:t xml:space="preserve"> </w:t>
      </w:r>
      <w:r w:rsidRPr="006466E3">
        <w:t>(exámenes</w:t>
      </w:r>
      <w:r w:rsidR="00DD3E94">
        <w:t xml:space="preserve"> </w:t>
      </w:r>
      <w:r w:rsidRPr="006466E3">
        <w:t>ordinarios</w:t>
      </w:r>
      <w:r w:rsidR="00DD3E94">
        <w:t xml:space="preserve"> </w:t>
      </w:r>
      <w:r w:rsidRPr="006466E3">
        <w:t>de</w:t>
      </w:r>
      <w:r w:rsidR="00DD3E94">
        <w:t xml:space="preserve"> </w:t>
      </w:r>
      <w:r w:rsidRPr="006466E3">
        <w:t>asignaturas</w:t>
      </w:r>
      <w:r w:rsidR="00DD3E94">
        <w:t xml:space="preserve"> </w:t>
      </w:r>
      <w:r w:rsidRPr="006466E3">
        <w:t>semestr</w:t>
      </w:r>
      <w:r w:rsidR="00DB23C3">
        <w:t>ales</w:t>
      </w:r>
      <w:r w:rsidR="00DD3E94">
        <w:t xml:space="preserve"> </w:t>
      </w:r>
      <w:r w:rsidR="00DB23C3">
        <w:t>de</w:t>
      </w:r>
      <w:r w:rsidR="00DD3E94">
        <w:t xml:space="preserve"> </w:t>
      </w:r>
      <w:r w:rsidR="00DB23C3">
        <w:t>segundo</w:t>
      </w:r>
      <w:r w:rsidR="00DD3E94">
        <w:t xml:space="preserve"> </w:t>
      </w:r>
      <w:r w:rsidR="00DB23C3" w:rsidRPr="00B22F86">
        <w:t>semestre);</w:t>
      </w:r>
      <w:r w:rsidR="00DD3E94" w:rsidRPr="00B22F86">
        <w:t xml:space="preserve"> </w:t>
      </w:r>
      <w:r w:rsidR="00DB23C3" w:rsidRPr="00B22F86">
        <w:t>del</w:t>
      </w:r>
      <w:r w:rsidR="00DD3E94" w:rsidRPr="00B22F86">
        <w:t xml:space="preserve"> </w:t>
      </w:r>
      <w:r w:rsidR="009A607D" w:rsidRPr="00B22F86">
        <w:t>21</w:t>
      </w:r>
      <w:r w:rsidR="00DD3E94" w:rsidRPr="00B22F86">
        <w:t xml:space="preserve"> </w:t>
      </w:r>
      <w:r w:rsidR="009A607D" w:rsidRPr="00B22F86">
        <w:t xml:space="preserve">al 29 </w:t>
      </w:r>
      <w:r w:rsidR="00DB23C3" w:rsidRPr="00B22F86">
        <w:t>de</w:t>
      </w:r>
      <w:r w:rsidR="00DD3E94" w:rsidRPr="00B22F86">
        <w:t xml:space="preserve"> </w:t>
      </w:r>
      <w:r w:rsidR="00DB23C3" w:rsidRPr="00B22F86">
        <w:t>junio</w:t>
      </w:r>
      <w:r w:rsidR="008633EA" w:rsidRPr="00B22F86">
        <w:t xml:space="preserve"> </w:t>
      </w:r>
      <w:r w:rsidR="00DB23C3" w:rsidRPr="00B22F86">
        <w:t>de</w:t>
      </w:r>
      <w:r w:rsidR="00DD3E94" w:rsidRPr="00B22F86">
        <w:t xml:space="preserve"> </w:t>
      </w:r>
      <w:r w:rsidR="008633EA" w:rsidRPr="00B22F86">
        <w:t>202</w:t>
      </w:r>
      <w:r w:rsidR="009A607D" w:rsidRPr="00B22F86">
        <w:t>1</w:t>
      </w:r>
      <w:r w:rsidR="00DD3E94" w:rsidRPr="00B22F86">
        <w:t xml:space="preserve"> </w:t>
      </w:r>
      <w:r w:rsidRPr="00B22F86">
        <w:t>(exámenes</w:t>
      </w:r>
      <w:r w:rsidR="00DD3E94" w:rsidRPr="00B22F86">
        <w:t xml:space="preserve"> </w:t>
      </w:r>
      <w:r w:rsidRPr="00B22F86">
        <w:t>extraordinarios).</w:t>
      </w:r>
      <w:r w:rsidR="00263208" w:rsidRPr="00B22F86">
        <w:t xml:space="preserve"> </w:t>
      </w:r>
      <w:r w:rsidR="00DD11D1" w:rsidRPr="00B22F86">
        <w:t>En</w:t>
      </w:r>
      <w:r w:rsidR="00DD3E94" w:rsidRPr="00B22F86">
        <w:t xml:space="preserve"> </w:t>
      </w:r>
      <w:r w:rsidRPr="00B22F86">
        <w:t>el</w:t>
      </w:r>
      <w:r w:rsidR="00DD3E94" w:rsidRPr="00B22F86">
        <w:t xml:space="preserve"> </w:t>
      </w:r>
      <w:hyperlink w:anchor="_ANEXO_XV" w:history="1">
        <w:r w:rsidR="00785AB5">
          <w:rPr>
            <w:rStyle w:val="Hipervnculo"/>
            <w:u w:val="none"/>
          </w:rPr>
          <w:t>Anexo </w:t>
        </w:r>
        <w:r w:rsidR="00E43641" w:rsidRPr="00B22F86">
          <w:rPr>
            <w:rStyle w:val="Hipervnculo"/>
            <w:u w:val="none"/>
          </w:rPr>
          <w:t>X</w:t>
        </w:r>
        <w:r w:rsidR="009C48CA" w:rsidRPr="00B22F86">
          <w:rPr>
            <w:rStyle w:val="Hipervnculo"/>
            <w:u w:val="none"/>
          </w:rPr>
          <w:t>V</w:t>
        </w:r>
        <w:r w:rsidR="00FE111C" w:rsidRPr="00B22F86">
          <w:rPr>
            <w:rStyle w:val="Hipervnculo"/>
            <w:u w:val="none"/>
          </w:rPr>
          <w:t>III</w:t>
        </w:r>
      </w:hyperlink>
      <w:r w:rsidR="00DD3E94" w:rsidRPr="00B22F86">
        <w:t xml:space="preserve"> </w:t>
      </w:r>
      <w:r w:rsidRPr="00B22F86">
        <w:t>se</w:t>
      </w:r>
      <w:r w:rsidR="00DD3E94" w:rsidRPr="00B22F86">
        <w:t xml:space="preserve"> </w:t>
      </w:r>
      <w:r w:rsidRPr="00B22F86">
        <w:t>adjunta</w:t>
      </w:r>
      <w:r w:rsidR="00DD3E94" w:rsidRPr="00B22F86">
        <w:t xml:space="preserve"> </w:t>
      </w:r>
      <w:r w:rsidRPr="00B22F86">
        <w:t>el</w:t>
      </w:r>
      <w:r w:rsidR="00DD3E94" w:rsidRPr="00B22F86">
        <w:t xml:space="preserve"> </w:t>
      </w:r>
      <w:r w:rsidRPr="00B22F86">
        <w:t>calendario</w:t>
      </w:r>
      <w:r w:rsidR="00DD3E94" w:rsidRPr="00B22F86">
        <w:t xml:space="preserve"> </w:t>
      </w:r>
      <w:r w:rsidRPr="00B22F86">
        <w:t>académico</w:t>
      </w:r>
      <w:r w:rsidR="00DD3E94" w:rsidRPr="00B22F86">
        <w:t xml:space="preserve"> </w:t>
      </w:r>
      <w:r w:rsidRPr="00B22F86">
        <w:t>y</w:t>
      </w:r>
      <w:r w:rsidR="00DD3E94" w:rsidRPr="00B22F86">
        <w:t xml:space="preserve"> </w:t>
      </w:r>
      <w:r w:rsidRPr="00B22F86">
        <w:t>en</w:t>
      </w:r>
      <w:r w:rsidR="00DD3E94" w:rsidRPr="00B22F86">
        <w:t xml:space="preserve"> </w:t>
      </w:r>
      <w:r w:rsidRPr="00B22F86">
        <w:t>el</w:t>
      </w:r>
      <w:r w:rsidR="00DD3E94" w:rsidRPr="00B22F86">
        <w:t xml:space="preserve"> </w:t>
      </w:r>
      <w:hyperlink w:anchor="_ANEXO_XVI" w:history="1">
        <w:r w:rsidR="00785AB5">
          <w:rPr>
            <w:rStyle w:val="Hipervnculo"/>
            <w:u w:val="none"/>
          </w:rPr>
          <w:t>Anexo </w:t>
        </w:r>
        <w:r w:rsidRPr="00B22F86">
          <w:rPr>
            <w:rStyle w:val="Hipervnculo"/>
            <w:u w:val="none"/>
          </w:rPr>
          <w:t>X</w:t>
        </w:r>
        <w:r w:rsidR="00FE111C" w:rsidRPr="00B22F86">
          <w:rPr>
            <w:rStyle w:val="Hipervnculo"/>
            <w:u w:val="none"/>
          </w:rPr>
          <w:t>IX</w:t>
        </w:r>
      </w:hyperlink>
      <w:r w:rsidRPr="00B22F86">
        <w:t>,</w:t>
      </w:r>
      <w:r w:rsidR="00DD3E94" w:rsidRPr="00B22F86">
        <w:t xml:space="preserve"> </w:t>
      </w:r>
      <w:r w:rsidRPr="00B22F86">
        <w:t>el</w:t>
      </w:r>
      <w:r w:rsidR="00DD3E94" w:rsidRPr="00B22F86">
        <w:t xml:space="preserve"> </w:t>
      </w:r>
      <w:r w:rsidRPr="00B22F86">
        <w:t>calendario</w:t>
      </w:r>
      <w:r w:rsidR="00DD3E94" w:rsidRPr="00B22F86">
        <w:t xml:space="preserve"> </w:t>
      </w:r>
      <w:r w:rsidRPr="00B22F86">
        <w:t>de</w:t>
      </w:r>
      <w:r w:rsidR="00DD3E94" w:rsidRPr="00DD11D1">
        <w:t xml:space="preserve"> </w:t>
      </w:r>
      <w:r w:rsidRPr="00DD11D1">
        <w:t>exámenes.</w:t>
      </w:r>
      <w:r w:rsidR="00DD3E94" w:rsidRPr="00DD11D1">
        <w:t xml:space="preserve"> </w:t>
      </w:r>
    </w:p>
    <w:p w14:paraId="3A484203" w14:textId="0932881A" w:rsidR="006466E3" w:rsidRDefault="006466E3" w:rsidP="0092523B">
      <w:pPr>
        <w:pStyle w:val="Lista1"/>
      </w:pPr>
      <w:r w:rsidRPr="00DD11D1">
        <w:t>Las</w:t>
      </w:r>
      <w:r w:rsidR="00DD3E94" w:rsidRPr="00DD11D1">
        <w:t xml:space="preserve"> </w:t>
      </w:r>
      <w:r w:rsidRPr="00DD11D1">
        <w:t>clases</w:t>
      </w:r>
      <w:r w:rsidR="00DD3E94" w:rsidRPr="00DD11D1">
        <w:t xml:space="preserve"> </w:t>
      </w:r>
      <w:r w:rsidRPr="00DD11D1">
        <w:t>fueron</w:t>
      </w:r>
      <w:r w:rsidR="00DD3E94" w:rsidRPr="00DD11D1">
        <w:t xml:space="preserve"> </w:t>
      </w:r>
      <w:r w:rsidRPr="00DD11D1">
        <w:t>impartidas</w:t>
      </w:r>
      <w:r w:rsidR="00DD3E94" w:rsidRPr="00DD11D1">
        <w:t xml:space="preserve"> </w:t>
      </w:r>
      <w:r w:rsidRPr="00DD11D1">
        <w:t>por</w:t>
      </w:r>
      <w:r w:rsidR="00DD3E94" w:rsidRPr="00DD11D1">
        <w:t xml:space="preserve"> </w:t>
      </w:r>
      <w:r w:rsidR="0072377B" w:rsidRPr="00DD11D1">
        <w:t>1</w:t>
      </w:r>
      <w:r w:rsidR="00DD3E94" w:rsidRPr="00DD11D1">
        <w:t xml:space="preserve"> </w:t>
      </w:r>
      <w:r w:rsidR="0072377B" w:rsidRPr="00DD11D1">
        <w:t>profesor</w:t>
      </w:r>
      <w:r w:rsidR="00DD3E94" w:rsidRPr="00DD11D1">
        <w:t xml:space="preserve"> </w:t>
      </w:r>
      <w:r w:rsidR="0072377B" w:rsidRPr="00DD11D1">
        <w:t>fisioterapeuta</w:t>
      </w:r>
      <w:r w:rsidR="00DD3E94" w:rsidRPr="00DD11D1">
        <w:t xml:space="preserve"> </w:t>
      </w:r>
      <w:r w:rsidR="0072377B" w:rsidRPr="00DD11D1">
        <w:t>de</w:t>
      </w:r>
      <w:r w:rsidR="00DD3E94" w:rsidRPr="00DD11D1">
        <w:t xml:space="preserve"> </w:t>
      </w:r>
      <w:r w:rsidR="0072377B" w:rsidRPr="00DD11D1">
        <w:t>la</w:t>
      </w:r>
      <w:r w:rsidR="00DD3E94" w:rsidRPr="00DD11D1">
        <w:t xml:space="preserve"> </w:t>
      </w:r>
      <w:r w:rsidR="0072377B" w:rsidRPr="00DD11D1">
        <w:t>EUF-ONCE</w:t>
      </w:r>
      <w:r w:rsidR="00DD3E94" w:rsidRPr="00DD11D1">
        <w:t xml:space="preserve"> </w:t>
      </w:r>
      <w:r w:rsidR="0072377B" w:rsidRPr="00DD11D1">
        <w:t>y</w:t>
      </w:r>
      <w:r w:rsidR="00DD3E94" w:rsidRPr="00DD11D1">
        <w:t xml:space="preserve"> </w:t>
      </w:r>
      <w:r w:rsidR="00FE111C">
        <w:t>18</w:t>
      </w:r>
      <w:r w:rsidR="00DD3E94" w:rsidRPr="00DD11D1">
        <w:t xml:space="preserve"> </w:t>
      </w:r>
      <w:r w:rsidRPr="00DD11D1">
        <w:t>profesores</w:t>
      </w:r>
      <w:r w:rsidR="00DD3E94" w:rsidRPr="00DD11D1">
        <w:t xml:space="preserve"> </w:t>
      </w:r>
      <w:r w:rsidRPr="00DD11D1">
        <w:t>externos</w:t>
      </w:r>
      <w:r w:rsidR="00DD3E94" w:rsidRPr="00DD11D1">
        <w:t xml:space="preserve"> </w:t>
      </w:r>
      <w:r w:rsidRPr="00DD11D1">
        <w:t>con</w:t>
      </w:r>
      <w:r w:rsidR="00DD3E94" w:rsidRPr="00DD11D1">
        <w:t xml:space="preserve"> </w:t>
      </w:r>
      <w:r w:rsidR="00E43641" w:rsidRPr="00DD11D1">
        <w:t>dedicación</w:t>
      </w:r>
      <w:r w:rsidR="00DD3E94" w:rsidRPr="00DD11D1">
        <w:t xml:space="preserve"> </w:t>
      </w:r>
      <w:r w:rsidR="00E43641" w:rsidRPr="00DD11D1">
        <w:t>parcial</w:t>
      </w:r>
      <w:r w:rsidR="00DD3E94" w:rsidRPr="00DD11D1">
        <w:t xml:space="preserve"> </w:t>
      </w:r>
      <w:r w:rsidR="00E43641" w:rsidRPr="00DD11D1">
        <w:t>(de</w:t>
      </w:r>
      <w:r w:rsidR="00DD3E94" w:rsidRPr="00DD11D1">
        <w:t xml:space="preserve"> </w:t>
      </w:r>
      <w:r w:rsidR="00E43641" w:rsidRPr="00DD11D1">
        <w:t>los</w:t>
      </w:r>
      <w:r w:rsidR="00DD3E94" w:rsidRPr="00DD11D1">
        <w:t xml:space="preserve"> </w:t>
      </w:r>
      <w:r w:rsidR="00E43641" w:rsidRPr="00DD11D1">
        <w:t>que</w:t>
      </w:r>
      <w:r w:rsidR="00DD3E94" w:rsidRPr="00DD11D1">
        <w:t xml:space="preserve"> </w:t>
      </w:r>
      <w:r w:rsidR="0072377B" w:rsidRPr="00DD11D1">
        <w:t>6</w:t>
      </w:r>
      <w:r w:rsidR="00DD3E94" w:rsidRPr="00DD11D1">
        <w:t xml:space="preserve"> </w:t>
      </w:r>
      <w:r w:rsidRPr="00DD11D1">
        <w:t>pertenecían</w:t>
      </w:r>
      <w:r w:rsidR="00DD3E94" w:rsidRPr="00DD11D1">
        <w:t xml:space="preserve"> </w:t>
      </w:r>
      <w:r w:rsidRPr="00DD11D1">
        <w:t>a</w:t>
      </w:r>
      <w:r w:rsidR="00DD3E94" w:rsidRPr="00DD11D1">
        <w:t xml:space="preserve"> </w:t>
      </w:r>
      <w:r w:rsidRPr="00DD11D1">
        <w:t>la</w:t>
      </w:r>
      <w:r w:rsidR="00DD3E94" w:rsidRPr="00DD11D1">
        <w:t xml:space="preserve"> </w:t>
      </w:r>
      <w:r w:rsidRPr="00DD11D1">
        <w:t>Universidad</w:t>
      </w:r>
      <w:r w:rsidR="00DD3E94" w:rsidRPr="00DD11D1">
        <w:t xml:space="preserve"> </w:t>
      </w:r>
      <w:r w:rsidRPr="00DD11D1">
        <w:t>Aut</w:t>
      </w:r>
      <w:r w:rsidR="00E43641" w:rsidRPr="00DD11D1">
        <w:t>ónoma</w:t>
      </w:r>
      <w:r w:rsidR="00DD3E94" w:rsidRPr="00DD11D1">
        <w:t xml:space="preserve"> </w:t>
      </w:r>
      <w:r w:rsidR="00E43641" w:rsidRPr="00DD11D1">
        <w:t>de</w:t>
      </w:r>
      <w:r w:rsidR="00DD3E94" w:rsidRPr="00DD11D1">
        <w:t xml:space="preserve"> </w:t>
      </w:r>
      <w:r w:rsidR="00E43641" w:rsidRPr="00DD11D1">
        <w:t>Madrid</w:t>
      </w:r>
      <w:r w:rsidR="00DD3E94" w:rsidRPr="00DD11D1">
        <w:t xml:space="preserve"> </w:t>
      </w:r>
      <w:r w:rsidR="00E43641" w:rsidRPr="00DD11D1">
        <w:t>y</w:t>
      </w:r>
      <w:r w:rsidR="00DD3E94" w:rsidRPr="00DD11D1">
        <w:t xml:space="preserve"> </w:t>
      </w:r>
      <w:r w:rsidR="00E43641" w:rsidRPr="00DD11D1">
        <w:t>1</w:t>
      </w:r>
      <w:r w:rsidR="00FE111C">
        <w:t>2</w:t>
      </w:r>
      <w:r w:rsidR="00DD3E94" w:rsidRPr="00DD11D1">
        <w:t xml:space="preserve"> </w:t>
      </w:r>
      <w:r w:rsidRPr="00DD11D1">
        <w:t>a</w:t>
      </w:r>
      <w:r w:rsidR="00DD3E94" w:rsidRPr="00DD11D1">
        <w:t xml:space="preserve"> </w:t>
      </w:r>
      <w:r w:rsidRPr="00DD11D1">
        <w:t>otras</w:t>
      </w:r>
      <w:r w:rsidR="00DD3E94" w:rsidRPr="00DD11D1">
        <w:t xml:space="preserve"> </w:t>
      </w:r>
      <w:r w:rsidRPr="00DD11D1">
        <w:t>instituciones).</w:t>
      </w:r>
      <w:r w:rsidR="00DD3E94" w:rsidRPr="00DD11D1">
        <w:t xml:space="preserve"> </w:t>
      </w:r>
      <w:r w:rsidRPr="00DD11D1">
        <w:t>En</w:t>
      </w:r>
      <w:r w:rsidR="00DD3E94" w:rsidRPr="00DD11D1">
        <w:t xml:space="preserve"> </w:t>
      </w:r>
      <w:r w:rsidRPr="00B22F86">
        <w:t>el</w:t>
      </w:r>
      <w:r w:rsidR="00DD3E94" w:rsidRPr="00B22F86">
        <w:t xml:space="preserve"> </w:t>
      </w:r>
      <w:hyperlink w:anchor="_ANEXO_XVII_1" w:history="1">
        <w:r w:rsidR="00785AB5">
          <w:rPr>
            <w:rStyle w:val="Hipervnculo"/>
            <w:u w:val="none"/>
          </w:rPr>
          <w:t>Anexo </w:t>
        </w:r>
        <w:r w:rsidRPr="00B22F86">
          <w:rPr>
            <w:rStyle w:val="Hipervnculo"/>
            <w:u w:val="none"/>
          </w:rPr>
          <w:t>X</w:t>
        </w:r>
        <w:r w:rsidR="00FE111C" w:rsidRPr="00B22F86">
          <w:rPr>
            <w:rStyle w:val="Hipervnculo"/>
            <w:u w:val="none"/>
          </w:rPr>
          <w:t>X</w:t>
        </w:r>
      </w:hyperlink>
      <w:r w:rsidR="00DD3E94" w:rsidRPr="00DD11D1">
        <w:t xml:space="preserve"> </w:t>
      </w:r>
      <w:r w:rsidRPr="00DD11D1">
        <w:t>se</w:t>
      </w:r>
      <w:r w:rsidR="00DD3E94">
        <w:t xml:space="preserve"> </w:t>
      </w:r>
      <w:r w:rsidRPr="006466E3">
        <w:t>presenta</w:t>
      </w:r>
      <w:r w:rsidR="00DD3E94">
        <w:t xml:space="preserve"> </w:t>
      </w:r>
      <w:r w:rsidRPr="006466E3">
        <w:t>el</w:t>
      </w:r>
      <w:r w:rsidR="00DD3E94">
        <w:t xml:space="preserve"> </w:t>
      </w:r>
      <w:r w:rsidRPr="006466E3">
        <w:t>listado</w:t>
      </w:r>
      <w:r w:rsidR="00DD3E94">
        <w:t xml:space="preserve"> </w:t>
      </w:r>
      <w:r w:rsidRPr="006466E3">
        <w:t>de</w:t>
      </w:r>
      <w:r w:rsidR="00DD3E94">
        <w:t xml:space="preserve"> </w:t>
      </w:r>
      <w:r w:rsidRPr="006466E3">
        <w:t>docentes</w:t>
      </w:r>
      <w:r w:rsidR="00DD3E94">
        <w:t xml:space="preserve"> </w:t>
      </w:r>
      <w:r w:rsidRPr="006466E3">
        <w:t>del</w:t>
      </w:r>
      <w:r w:rsidR="00DD3E94">
        <w:t xml:space="preserve"> </w:t>
      </w:r>
      <w:r w:rsidRPr="006466E3">
        <w:t>Máster</w:t>
      </w:r>
      <w:r w:rsidR="00DD3E94">
        <w:t xml:space="preserve"> </w:t>
      </w:r>
      <w:r w:rsidRPr="006466E3">
        <w:t>durante</w:t>
      </w:r>
      <w:r w:rsidR="00DD3E94">
        <w:t xml:space="preserve"> </w:t>
      </w:r>
      <w:r w:rsidRPr="006466E3">
        <w:t>el</w:t>
      </w:r>
      <w:r w:rsidR="00DD3E94">
        <w:t xml:space="preserve"> </w:t>
      </w:r>
      <w:r w:rsidRPr="006466E3">
        <w:t>curso</w:t>
      </w:r>
      <w:r w:rsidR="00DD3E94">
        <w:t xml:space="preserve"> </w:t>
      </w:r>
      <w:r w:rsidRPr="006466E3">
        <w:t>académico</w:t>
      </w:r>
      <w:r w:rsidR="00DD3E94">
        <w:t xml:space="preserve"> </w:t>
      </w:r>
      <w:r w:rsidR="00FE111C">
        <w:t>2020/21</w:t>
      </w:r>
      <w:r w:rsidRPr="006466E3">
        <w:t>.</w:t>
      </w:r>
    </w:p>
    <w:p w14:paraId="0119361D" w14:textId="670721F4" w:rsidR="009C48CA" w:rsidRDefault="006466E3" w:rsidP="0092523B">
      <w:pPr>
        <w:pStyle w:val="Lista1"/>
      </w:pPr>
      <w:r w:rsidRPr="006466E3">
        <w:lastRenderedPageBreak/>
        <w:t>La</w:t>
      </w:r>
      <w:r w:rsidR="00DD3E94">
        <w:t xml:space="preserve"> </w:t>
      </w:r>
      <w:r w:rsidRPr="006466E3">
        <w:t>asignatura</w:t>
      </w:r>
      <w:r w:rsidR="00DD3E94">
        <w:t xml:space="preserve"> </w:t>
      </w:r>
      <w:r w:rsidR="00CD1470" w:rsidRPr="006466E3">
        <w:t>Prácticum</w:t>
      </w:r>
      <w:r w:rsidR="00DD3E94">
        <w:t xml:space="preserve"> </w:t>
      </w:r>
      <w:r w:rsidRPr="006466E3">
        <w:t>(9</w:t>
      </w:r>
      <w:r w:rsidR="00DD3E94">
        <w:t xml:space="preserve"> </w:t>
      </w:r>
      <w:r w:rsidRPr="006466E3">
        <w:t>EC</w:t>
      </w:r>
      <w:r w:rsidR="006D175A">
        <w:t>T</w:t>
      </w:r>
      <w:r w:rsidRPr="006466E3">
        <w:t>S)</w:t>
      </w:r>
      <w:r w:rsidR="00A854A9">
        <w:t>,</w:t>
      </w:r>
      <w:r w:rsidR="00DD3E94">
        <w:t xml:space="preserve"> </w:t>
      </w:r>
      <w:r w:rsidR="00A854A9">
        <w:t>semestral</w:t>
      </w:r>
      <w:r w:rsidR="00DD3E94">
        <w:t xml:space="preserve"> </w:t>
      </w:r>
      <w:r w:rsidR="00A854A9">
        <w:t>de</w:t>
      </w:r>
      <w:r w:rsidR="00DD3E94">
        <w:t xml:space="preserve"> </w:t>
      </w:r>
      <w:r w:rsidR="00A854A9">
        <w:t>segundo</w:t>
      </w:r>
      <w:r w:rsidR="00DD3E94">
        <w:t xml:space="preserve"> </w:t>
      </w:r>
      <w:r w:rsidR="00A854A9">
        <w:t>semestre,</w:t>
      </w:r>
      <w:r w:rsidR="00DD3E94">
        <w:t xml:space="preserve"> </w:t>
      </w:r>
      <w:r w:rsidRPr="006466E3">
        <w:t>se</w:t>
      </w:r>
      <w:r w:rsidR="00DD3E94">
        <w:t xml:space="preserve"> </w:t>
      </w:r>
      <w:r w:rsidRPr="006466E3">
        <w:t>desarrolló</w:t>
      </w:r>
      <w:r w:rsidR="00DD3E94">
        <w:t xml:space="preserve"> </w:t>
      </w:r>
      <w:r w:rsidR="00E43641">
        <w:t>mediante</w:t>
      </w:r>
      <w:r w:rsidR="00DD3E94">
        <w:t xml:space="preserve"> </w:t>
      </w:r>
      <w:r w:rsidR="00E43641">
        <w:t>prácticas</w:t>
      </w:r>
      <w:r w:rsidR="00DD3E94">
        <w:t xml:space="preserve"> </w:t>
      </w:r>
      <w:r w:rsidR="00E43641">
        <w:t>tute</w:t>
      </w:r>
      <w:r w:rsidR="006D175A">
        <w:t>l</w:t>
      </w:r>
      <w:r w:rsidR="00E43641">
        <w:t>adas</w:t>
      </w:r>
      <w:r w:rsidR="00DD3E94">
        <w:t xml:space="preserve"> </w:t>
      </w:r>
      <w:r w:rsidR="00E43641">
        <w:t>en</w:t>
      </w:r>
      <w:r w:rsidR="00DD3E94">
        <w:t xml:space="preserve"> </w:t>
      </w:r>
      <w:r w:rsidR="00E43641">
        <w:t>centros</w:t>
      </w:r>
      <w:r w:rsidR="00DD3E94">
        <w:t xml:space="preserve"> </w:t>
      </w:r>
      <w:r w:rsidR="00E43641">
        <w:t>asistenciales</w:t>
      </w:r>
      <w:r w:rsidR="00DD3E94">
        <w:t xml:space="preserve"> </w:t>
      </w:r>
      <w:r w:rsidR="00E43641">
        <w:t>públicos</w:t>
      </w:r>
      <w:r w:rsidR="00DD3E94">
        <w:t xml:space="preserve"> </w:t>
      </w:r>
      <w:r w:rsidR="00E43641">
        <w:t>y</w:t>
      </w:r>
      <w:r w:rsidR="00DD3E94">
        <w:t xml:space="preserve"> </w:t>
      </w:r>
      <w:r w:rsidR="00E43641">
        <w:t>privados,</w:t>
      </w:r>
      <w:r w:rsidR="00DD3E94">
        <w:t xml:space="preserve"> </w:t>
      </w:r>
      <w:r w:rsidR="00E43641">
        <w:t>de</w:t>
      </w:r>
      <w:r w:rsidR="00DD3E94">
        <w:t xml:space="preserve"> </w:t>
      </w:r>
      <w:r w:rsidR="00E43641">
        <w:t>referencia</w:t>
      </w:r>
      <w:r w:rsidR="00DD3E94">
        <w:t xml:space="preserve"> </w:t>
      </w:r>
      <w:r w:rsidR="00E43641">
        <w:t>en</w:t>
      </w:r>
      <w:r w:rsidR="00DD3E94">
        <w:t xml:space="preserve"> </w:t>
      </w:r>
      <w:r w:rsidR="00E43641">
        <w:t>el</w:t>
      </w:r>
      <w:r w:rsidR="00DD3E94">
        <w:t xml:space="preserve"> </w:t>
      </w:r>
      <w:r w:rsidR="00E43641">
        <w:t>área</w:t>
      </w:r>
      <w:r w:rsidR="00DD3E94">
        <w:t xml:space="preserve"> </w:t>
      </w:r>
      <w:r w:rsidR="00E43641">
        <w:t>de</w:t>
      </w:r>
      <w:r w:rsidR="00DD3E94">
        <w:t xml:space="preserve"> </w:t>
      </w:r>
      <w:r w:rsidR="00E43641">
        <w:t>la</w:t>
      </w:r>
      <w:r w:rsidR="00DD3E94">
        <w:t xml:space="preserve"> </w:t>
      </w:r>
      <w:r w:rsidR="00E43641">
        <w:t>Fisioterapia</w:t>
      </w:r>
      <w:r w:rsidR="00DD3E94">
        <w:t xml:space="preserve"> </w:t>
      </w:r>
      <w:r w:rsidR="00E43641">
        <w:t>Cardiorrespiratoria</w:t>
      </w:r>
      <w:r w:rsidR="00DD3E94">
        <w:t xml:space="preserve"> </w:t>
      </w:r>
      <w:r w:rsidR="00E43641">
        <w:t>de</w:t>
      </w:r>
      <w:r w:rsidR="00DD3E94">
        <w:t xml:space="preserve"> </w:t>
      </w:r>
      <w:r w:rsidR="00E43641">
        <w:t>todo</w:t>
      </w:r>
      <w:r w:rsidR="00DD3E94">
        <w:t xml:space="preserve"> </w:t>
      </w:r>
      <w:r w:rsidR="00E43641">
        <w:t>el</w:t>
      </w:r>
      <w:r w:rsidR="00DD3E94">
        <w:t xml:space="preserve"> </w:t>
      </w:r>
      <w:r w:rsidR="00E43641">
        <w:t>territorio</w:t>
      </w:r>
      <w:r w:rsidR="00DD3E94">
        <w:t xml:space="preserve"> </w:t>
      </w:r>
      <w:r w:rsidR="00E43641">
        <w:t>nacional.</w:t>
      </w:r>
      <w:r w:rsidR="00DD3E94">
        <w:t xml:space="preserve"> </w:t>
      </w:r>
      <w:r w:rsidR="00E43641">
        <w:t>Cada</w:t>
      </w:r>
      <w:r w:rsidR="00DD3E94">
        <w:t xml:space="preserve"> </w:t>
      </w:r>
      <w:r w:rsidR="00E43641">
        <w:t>estudiante</w:t>
      </w:r>
      <w:r w:rsidR="00DD3E94">
        <w:t xml:space="preserve"> </w:t>
      </w:r>
      <w:r w:rsidR="00E43641">
        <w:t>debía</w:t>
      </w:r>
      <w:r w:rsidR="00DD3E94">
        <w:t xml:space="preserve"> </w:t>
      </w:r>
      <w:r w:rsidR="00E43641">
        <w:t>realizar</w:t>
      </w:r>
      <w:r w:rsidR="00DD3E94">
        <w:t xml:space="preserve"> </w:t>
      </w:r>
      <w:r w:rsidR="00AC558C">
        <w:t>cuatro</w:t>
      </w:r>
      <w:r w:rsidR="00DD3E94">
        <w:t xml:space="preserve"> </w:t>
      </w:r>
      <w:r w:rsidR="00E43641">
        <w:t>rotaciones</w:t>
      </w:r>
      <w:r w:rsidR="00DD3E94">
        <w:t xml:space="preserve"> </w:t>
      </w:r>
      <w:r w:rsidR="00E43641">
        <w:t>temáticas,</w:t>
      </w:r>
      <w:r w:rsidR="00DD3E94">
        <w:t xml:space="preserve"> </w:t>
      </w:r>
      <w:r w:rsidR="00E43641">
        <w:t>de</w:t>
      </w:r>
      <w:r w:rsidR="00DD3E94">
        <w:t xml:space="preserve"> </w:t>
      </w:r>
      <w:r w:rsidR="00E43641">
        <w:t>una</w:t>
      </w:r>
      <w:r w:rsidR="00DD3E94">
        <w:t xml:space="preserve"> </w:t>
      </w:r>
      <w:r w:rsidR="00E43641">
        <w:t>semana</w:t>
      </w:r>
      <w:r w:rsidR="00DD3E94">
        <w:t xml:space="preserve"> </w:t>
      </w:r>
      <w:r w:rsidR="00E43641">
        <w:t>de</w:t>
      </w:r>
      <w:r w:rsidR="00DD3E94">
        <w:t xml:space="preserve"> </w:t>
      </w:r>
      <w:r w:rsidR="00E43641">
        <w:t>duración</w:t>
      </w:r>
      <w:r w:rsidR="00DD3E94">
        <w:t xml:space="preserve"> </w:t>
      </w:r>
      <w:r w:rsidR="00E43641">
        <w:t>cada</w:t>
      </w:r>
      <w:r w:rsidR="00DD3E94">
        <w:t xml:space="preserve"> </w:t>
      </w:r>
      <w:r w:rsidR="00E43641">
        <w:t>una</w:t>
      </w:r>
      <w:r w:rsidR="00AC558C">
        <w:t xml:space="preserve"> y una acción formativa telemática sobre asistencia </w:t>
      </w:r>
      <w:r w:rsidR="00AC558C" w:rsidRPr="00B22F86">
        <w:t>domiciliaria</w:t>
      </w:r>
      <w:r w:rsidR="00E43641" w:rsidRPr="00B22F86">
        <w:t>.</w:t>
      </w:r>
      <w:r w:rsidR="00DD3E94" w:rsidRPr="00B22F86">
        <w:t xml:space="preserve"> </w:t>
      </w:r>
      <w:r w:rsidRPr="00B22F86">
        <w:t>En</w:t>
      </w:r>
      <w:r w:rsidR="00DD3E94" w:rsidRPr="00B22F86">
        <w:t xml:space="preserve"> </w:t>
      </w:r>
      <w:r w:rsidRPr="00B22F86">
        <w:t>el</w:t>
      </w:r>
      <w:r w:rsidR="00DD3E94" w:rsidRPr="00B22F86">
        <w:t xml:space="preserve"> </w:t>
      </w:r>
      <w:hyperlink w:anchor="_ANEXO_XVIII" w:history="1">
        <w:r w:rsidR="00785AB5">
          <w:rPr>
            <w:rStyle w:val="Hipervnculo"/>
            <w:u w:val="none"/>
          </w:rPr>
          <w:t>Anexo </w:t>
        </w:r>
        <w:r w:rsidRPr="00B22F86">
          <w:rPr>
            <w:rStyle w:val="Hipervnculo"/>
            <w:u w:val="none"/>
          </w:rPr>
          <w:t>X</w:t>
        </w:r>
        <w:r w:rsidR="00FE111C" w:rsidRPr="00B22F86">
          <w:rPr>
            <w:rStyle w:val="Hipervnculo"/>
            <w:u w:val="none"/>
          </w:rPr>
          <w:t>X</w:t>
        </w:r>
        <w:r w:rsidR="006D175A" w:rsidRPr="00B22F86">
          <w:rPr>
            <w:rStyle w:val="Hipervnculo"/>
            <w:u w:val="none"/>
          </w:rPr>
          <w:t>I</w:t>
        </w:r>
      </w:hyperlink>
      <w:r w:rsidR="00DD3E94" w:rsidRPr="00B22F86">
        <w:t xml:space="preserve"> </w:t>
      </w:r>
      <w:r w:rsidRPr="00B22F86">
        <w:t>se</w:t>
      </w:r>
      <w:r w:rsidR="00DD3E94" w:rsidRPr="00B22F86">
        <w:t xml:space="preserve"> </w:t>
      </w:r>
      <w:r w:rsidRPr="00B22F86">
        <w:t>relacionan</w:t>
      </w:r>
      <w:r w:rsidR="00DD3E94" w:rsidRPr="00B22F86">
        <w:t xml:space="preserve"> </w:t>
      </w:r>
      <w:r w:rsidRPr="00B22F86">
        <w:t>el</w:t>
      </w:r>
      <w:r w:rsidR="00DD3E94" w:rsidRPr="00B22F86">
        <w:t xml:space="preserve"> </w:t>
      </w:r>
      <w:r w:rsidRPr="00B22F86">
        <w:t>listado</w:t>
      </w:r>
      <w:r w:rsidR="00DD3E94" w:rsidRPr="00B22F86">
        <w:t xml:space="preserve"> </w:t>
      </w:r>
      <w:r w:rsidRPr="00B22F86">
        <w:t>de</w:t>
      </w:r>
      <w:r w:rsidR="00DD3E94" w:rsidRPr="00B22F86">
        <w:t xml:space="preserve"> </w:t>
      </w:r>
      <w:r w:rsidRPr="00B22F86">
        <w:t>los</w:t>
      </w:r>
      <w:r w:rsidR="00DD3E94" w:rsidRPr="00B22F86">
        <w:t xml:space="preserve"> </w:t>
      </w:r>
      <w:r w:rsidR="00E43641" w:rsidRPr="00B22F86">
        <w:t>centros</w:t>
      </w:r>
      <w:r w:rsidR="00DD3E94" w:rsidRPr="00B22F86">
        <w:t xml:space="preserve"> </w:t>
      </w:r>
      <w:r w:rsidR="00E43641" w:rsidRPr="00B22F86">
        <w:t>colaboradores</w:t>
      </w:r>
      <w:r w:rsidR="00DD3E94">
        <w:t xml:space="preserve"> </w:t>
      </w:r>
      <w:r w:rsidR="00E43641">
        <w:t>y</w:t>
      </w:r>
      <w:r w:rsidR="00DD3E94">
        <w:t xml:space="preserve"> </w:t>
      </w:r>
      <w:r w:rsidR="00E43641">
        <w:t>los</w:t>
      </w:r>
      <w:r w:rsidR="00DD3E94">
        <w:t xml:space="preserve"> </w:t>
      </w:r>
      <w:r w:rsidRPr="006466E3">
        <w:t>tutores</w:t>
      </w:r>
      <w:r w:rsidR="00DD3E94">
        <w:t xml:space="preserve"> </w:t>
      </w:r>
      <w:r w:rsidRPr="006466E3">
        <w:t>de</w:t>
      </w:r>
      <w:r w:rsidR="00DD3E94">
        <w:t xml:space="preserve"> </w:t>
      </w:r>
      <w:r w:rsidRPr="006466E3">
        <w:t>prácticas</w:t>
      </w:r>
      <w:r w:rsidR="00DD3E94">
        <w:t xml:space="preserve"> </w:t>
      </w:r>
      <w:r w:rsidRPr="006466E3">
        <w:t>en</w:t>
      </w:r>
      <w:r w:rsidR="00DD3E94">
        <w:t xml:space="preserve"> </w:t>
      </w:r>
      <w:r w:rsidRPr="006466E3">
        <w:t>el</w:t>
      </w:r>
      <w:r w:rsidR="00DD3E94">
        <w:t xml:space="preserve"> </w:t>
      </w:r>
      <w:r w:rsidRPr="006466E3">
        <w:t>curso</w:t>
      </w:r>
      <w:r w:rsidR="00DD3E94">
        <w:t xml:space="preserve"> </w:t>
      </w:r>
      <w:r w:rsidR="00FE111C">
        <w:t>2020/21</w:t>
      </w:r>
      <w:r w:rsidRPr="006466E3">
        <w:t>.</w:t>
      </w:r>
      <w:r w:rsidR="00FF3963">
        <w:t xml:space="preserve"> </w:t>
      </w:r>
    </w:p>
    <w:p w14:paraId="3F3D9734" w14:textId="65410F8C" w:rsidR="006466E3" w:rsidRDefault="006466E3" w:rsidP="0092523B">
      <w:pPr>
        <w:pStyle w:val="Lista1"/>
      </w:pPr>
      <w:r w:rsidRPr="006466E3">
        <w:t>En</w:t>
      </w:r>
      <w:r w:rsidR="00DD3E94">
        <w:t xml:space="preserve"> </w:t>
      </w:r>
      <w:r w:rsidRPr="006466E3">
        <w:t>la</w:t>
      </w:r>
      <w:r w:rsidR="00DD3E94">
        <w:t xml:space="preserve"> </w:t>
      </w:r>
      <w:r w:rsidRPr="006466E3">
        <w:t>asignatura</w:t>
      </w:r>
      <w:r w:rsidR="00DD3E94">
        <w:t xml:space="preserve"> </w:t>
      </w:r>
      <w:r w:rsidRPr="006466E3">
        <w:t>de</w:t>
      </w:r>
      <w:r w:rsidR="00DD3E94">
        <w:t xml:space="preserve"> </w:t>
      </w:r>
      <w:r w:rsidRPr="006466E3">
        <w:t>Trabajo</w:t>
      </w:r>
      <w:r w:rsidR="00DD3E94">
        <w:t xml:space="preserve"> </w:t>
      </w:r>
      <w:r w:rsidRPr="006466E3">
        <w:t>Fin</w:t>
      </w:r>
      <w:r w:rsidR="00DD3E94">
        <w:t xml:space="preserve"> </w:t>
      </w:r>
      <w:r w:rsidRPr="006466E3">
        <w:t>de</w:t>
      </w:r>
      <w:r w:rsidR="00DD3E94">
        <w:t xml:space="preserve"> </w:t>
      </w:r>
      <w:r w:rsidRPr="006466E3">
        <w:t>Máster</w:t>
      </w:r>
      <w:r w:rsidR="00DD3E94">
        <w:t xml:space="preserve"> </w:t>
      </w:r>
      <w:r w:rsidRPr="006466E3">
        <w:t>(T</w:t>
      </w:r>
      <w:r w:rsidR="00A854A9">
        <w:t>FM)</w:t>
      </w:r>
      <w:r w:rsidR="00DD3E94">
        <w:t xml:space="preserve"> </w:t>
      </w:r>
      <w:r w:rsidR="00A854A9">
        <w:t>participaron</w:t>
      </w:r>
      <w:r w:rsidR="00DD3E94">
        <w:t xml:space="preserve"> </w:t>
      </w:r>
      <w:r w:rsidR="00A854A9">
        <w:t>como</w:t>
      </w:r>
      <w:r w:rsidR="00DD3E94">
        <w:t xml:space="preserve"> </w:t>
      </w:r>
      <w:r w:rsidR="00FC2ACB">
        <w:t>tutores</w:t>
      </w:r>
      <w:r w:rsidR="00DD3E94">
        <w:t xml:space="preserve"> </w:t>
      </w:r>
      <w:r w:rsidR="00484446">
        <w:t>9</w:t>
      </w:r>
      <w:r w:rsidR="00DD3E94">
        <w:t xml:space="preserve"> </w:t>
      </w:r>
      <w:r w:rsidRPr="006466E3">
        <w:t>docentes</w:t>
      </w:r>
      <w:r w:rsidR="00DD3E94">
        <w:t xml:space="preserve"> </w:t>
      </w:r>
      <w:r w:rsidRPr="006466E3">
        <w:t>del</w:t>
      </w:r>
      <w:r w:rsidR="00DD3E94">
        <w:t xml:space="preserve"> </w:t>
      </w:r>
      <w:r w:rsidRPr="006466E3">
        <w:t>Título</w:t>
      </w:r>
      <w:r w:rsidR="00DD3E94">
        <w:t xml:space="preserve"> </w:t>
      </w:r>
      <w:r w:rsidR="00A854A9">
        <w:t>y</w:t>
      </w:r>
      <w:r w:rsidR="00DD3E94">
        <w:t xml:space="preserve"> </w:t>
      </w:r>
      <w:r w:rsidR="008633EA">
        <w:t>1</w:t>
      </w:r>
      <w:r w:rsidR="00DD3E94">
        <w:t xml:space="preserve"> </w:t>
      </w:r>
      <w:r w:rsidR="00A854A9">
        <w:t>con</w:t>
      </w:r>
      <w:r w:rsidR="00DD3E94">
        <w:t xml:space="preserve"> </w:t>
      </w:r>
      <w:r w:rsidR="00A854A9">
        <w:t>otra</w:t>
      </w:r>
      <w:r w:rsidR="00DD3E94">
        <w:t xml:space="preserve"> </w:t>
      </w:r>
      <w:r w:rsidR="00A854A9">
        <w:t>vinculac</w:t>
      </w:r>
      <w:r w:rsidR="00FC2ACB">
        <w:t>ión,</w:t>
      </w:r>
      <w:r w:rsidR="00DD3E94">
        <w:t xml:space="preserve"> </w:t>
      </w:r>
      <w:r w:rsidR="00FC2ACB">
        <w:t>que</w:t>
      </w:r>
      <w:r w:rsidR="00DD3E94">
        <w:t xml:space="preserve"> </w:t>
      </w:r>
      <w:r w:rsidR="00FC2ACB">
        <w:t>tutorizaron</w:t>
      </w:r>
      <w:r w:rsidR="00DD3E94">
        <w:t xml:space="preserve"> </w:t>
      </w:r>
      <w:r w:rsidR="00FC2ACB">
        <w:t>entre</w:t>
      </w:r>
      <w:r w:rsidR="00DD3E94">
        <w:t xml:space="preserve"> </w:t>
      </w:r>
      <w:r w:rsidR="00484446">
        <w:t>1</w:t>
      </w:r>
      <w:r w:rsidR="00DD3E94">
        <w:t xml:space="preserve"> </w:t>
      </w:r>
      <w:r w:rsidR="00FC2ACB">
        <w:t>y</w:t>
      </w:r>
      <w:r w:rsidR="00DD3E94">
        <w:t xml:space="preserve"> </w:t>
      </w:r>
      <w:r w:rsidR="00484446">
        <w:t>2</w:t>
      </w:r>
      <w:r w:rsidR="00DD3E94">
        <w:t xml:space="preserve"> </w:t>
      </w:r>
      <w:r w:rsidRPr="006466E3">
        <w:t>estudiantes</w:t>
      </w:r>
      <w:r w:rsidR="00DD3E94">
        <w:t xml:space="preserve"> </w:t>
      </w:r>
      <w:r w:rsidRPr="006466E3">
        <w:t>cada</w:t>
      </w:r>
      <w:r w:rsidR="00DD3E94">
        <w:t xml:space="preserve"> </w:t>
      </w:r>
      <w:r w:rsidRPr="006466E3">
        <w:t>uno.</w:t>
      </w:r>
      <w:r w:rsidR="00DD3E94">
        <w:t xml:space="preserve"> </w:t>
      </w:r>
      <w:r w:rsidRPr="006466E3">
        <w:t>Se</w:t>
      </w:r>
      <w:r w:rsidR="00DD3E94">
        <w:t xml:space="preserve"> </w:t>
      </w:r>
      <w:r w:rsidRPr="006466E3">
        <w:t>convocaron</w:t>
      </w:r>
      <w:r w:rsidR="00DD3E94">
        <w:t xml:space="preserve"> </w:t>
      </w:r>
      <w:r w:rsidRPr="006466E3">
        <w:t>dos</w:t>
      </w:r>
      <w:r w:rsidR="00DD3E94">
        <w:t xml:space="preserve"> </w:t>
      </w:r>
      <w:r w:rsidRPr="006466E3">
        <w:t>tribunales</w:t>
      </w:r>
      <w:r w:rsidR="00DD3E94">
        <w:t xml:space="preserve"> </w:t>
      </w:r>
      <w:r w:rsidRPr="006466E3">
        <w:t>de</w:t>
      </w:r>
      <w:r w:rsidR="00DD3E94">
        <w:t xml:space="preserve"> </w:t>
      </w:r>
      <w:r w:rsidRPr="006466E3">
        <w:t>evalu</w:t>
      </w:r>
      <w:r w:rsidR="00A854A9">
        <w:t>ación:</w:t>
      </w:r>
      <w:r w:rsidR="00DD3E94">
        <w:t xml:space="preserve"> </w:t>
      </w:r>
      <w:r w:rsidR="00A854A9">
        <w:t>ordinario,</w:t>
      </w:r>
      <w:r w:rsidR="00DD3E94">
        <w:t xml:space="preserve"> </w:t>
      </w:r>
      <w:r w:rsidR="00A854A9">
        <w:t>el</w:t>
      </w:r>
      <w:r w:rsidR="00DD3E94">
        <w:t xml:space="preserve"> </w:t>
      </w:r>
      <w:r w:rsidR="00484446">
        <w:t xml:space="preserve">7 </w:t>
      </w:r>
      <w:r w:rsidR="00A854A9">
        <w:t>de</w:t>
      </w:r>
      <w:r w:rsidR="00DD3E94">
        <w:t xml:space="preserve"> </w:t>
      </w:r>
      <w:r w:rsidR="00A854A9">
        <w:t>julio</w:t>
      </w:r>
      <w:r w:rsidR="00DD3E94">
        <w:t xml:space="preserve"> </w:t>
      </w:r>
      <w:r w:rsidR="00FC2ACB">
        <w:t>de</w:t>
      </w:r>
      <w:r w:rsidR="00DD3E94">
        <w:t xml:space="preserve"> </w:t>
      </w:r>
      <w:r w:rsidR="00484446">
        <w:t>2021</w:t>
      </w:r>
      <w:r w:rsidRPr="006466E3">
        <w:t>;</w:t>
      </w:r>
      <w:r w:rsidR="00DD3E94">
        <w:t xml:space="preserve"> </w:t>
      </w:r>
      <w:r w:rsidRPr="006466E3">
        <w:t>e</w:t>
      </w:r>
      <w:r w:rsidR="00A854A9">
        <w:t>x</w:t>
      </w:r>
      <w:r w:rsidR="00FC2ACB">
        <w:t>traordinario,</w:t>
      </w:r>
      <w:r w:rsidR="00DD3E94">
        <w:t xml:space="preserve"> </w:t>
      </w:r>
      <w:r w:rsidR="00FC2ACB">
        <w:t>el</w:t>
      </w:r>
      <w:r w:rsidR="00DD3E94">
        <w:t xml:space="preserve"> </w:t>
      </w:r>
      <w:r w:rsidR="008633EA">
        <w:t>1</w:t>
      </w:r>
      <w:r w:rsidR="00484446">
        <w:t>3</w:t>
      </w:r>
      <w:r w:rsidR="00DD3E94">
        <w:t xml:space="preserve"> </w:t>
      </w:r>
      <w:r w:rsidRPr="006466E3">
        <w:t>de</w:t>
      </w:r>
      <w:r w:rsidR="00DD3E94">
        <w:t xml:space="preserve"> </w:t>
      </w:r>
      <w:r w:rsidR="00A854A9">
        <w:t>septiembre</w:t>
      </w:r>
      <w:r w:rsidR="00DD3E94">
        <w:t xml:space="preserve"> </w:t>
      </w:r>
      <w:r w:rsidRPr="006466E3">
        <w:t>de</w:t>
      </w:r>
      <w:r w:rsidR="00DD3E94">
        <w:t xml:space="preserve"> </w:t>
      </w:r>
      <w:r w:rsidR="008633EA">
        <w:t>202</w:t>
      </w:r>
      <w:r w:rsidR="00484446">
        <w:t>1</w:t>
      </w:r>
      <w:r w:rsidRPr="006466E3">
        <w:t>.</w:t>
      </w:r>
      <w:r w:rsidR="00DD3E94">
        <w:t xml:space="preserve"> </w:t>
      </w:r>
      <w:r w:rsidRPr="006466E3">
        <w:t>Se</w:t>
      </w:r>
      <w:r w:rsidR="00DD3E94">
        <w:t xml:space="preserve"> </w:t>
      </w:r>
      <w:r w:rsidR="00A854A9">
        <w:t>pr</w:t>
      </w:r>
      <w:r w:rsidR="00FC2ACB">
        <w:t>esentaron</w:t>
      </w:r>
      <w:r w:rsidR="00DD3E94">
        <w:t xml:space="preserve"> </w:t>
      </w:r>
      <w:r w:rsidR="00FC2ACB" w:rsidRPr="00A95A31">
        <w:t>a</w:t>
      </w:r>
      <w:r w:rsidR="00DD3E94" w:rsidRPr="00A95A31">
        <w:t xml:space="preserve"> </w:t>
      </w:r>
      <w:r w:rsidR="00FC2ACB" w:rsidRPr="00A95A31">
        <w:t>cada</w:t>
      </w:r>
      <w:r w:rsidR="00DD3E94" w:rsidRPr="00A95A31">
        <w:t xml:space="preserve"> </w:t>
      </w:r>
      <w:r w:rsidR="00FC2ACB" w:rsidRPr="00A95A31">
        <w:t>convocatoria</w:t>
      </w:r>
      <w:r w:rsidR="00DD3E94" w:rsidRPr="00A95A31">
        <w:t xml:space="preserve"> </w:t>
      </w:r>
      <w:r w:rsidR="00484446" w:rsidRPr="00A95A31">
        <w:t>6</w:t>
      </w:r>
      <w:r w:rsidR="00DD3E94" w:rsidRPr="00A95A31">
        <w:t xml:space="preserve"> </w:t>
      </w:r>
      <w:r w:rsidR="00FC2ACB" w:rsidRPr="00A95A31">
        <w:t>y</w:t>
      </w:r>
      <w:r w:rsidR="00DD3E94" w:rsidRPr="00A95A31">
        <w:t xml:space="preserve"> </w:t>
      </w:r>
      <w:r w:rsidR="00484446" w:rsidRPr="00A95A31">
        <w:t>2</w:t>
      </w:r>
      <w:r w:rsidR="00DD3E94" w:rsidRPr="00A95A31">
        <w:t xml:space="preserve"> </w:t>
      </w:r>
      <w:r w:rsidR="00A854A9" w:rsidRPr="00A95A31">
        <w:t>estudiante</w:t>
      </w:r>
      <w:r w:rsidR="00FC2ACB" w:rsidRPr="00A95A31">
        <w:t>s</w:t>
      </w:r>
      <w:r w:rsidRPr="00A95A31">
        <w:t>,</w:t>
      </w:r>
      <w:r w:rsidR="00DD3E94" w:rsidRPr="00A95A31">
        <w:t xml:space="preserve"> </w:t>
      </w:r>
      <w:r w:rsidRPr="00A95A31">
        <w:t>respectivamente.</w:t>
      </w:r>
      <w:r w:rsidR="00DD3E94" w:rsidRPr="00A95A31">
        <w:t xml:space="preserve"> </w:t>
      </w:r>
      <w:r w:rsidRPr="00A95A31">
        <w:t>En</w:t>
      </w:r>
      <w:r w:rsidR="00DD3E94" w:rsidRPr="00A95A31">
        <w:t xml:space="preserve"> </w:t>
      </w:r>
      <w:r w:rsidRPr="00A95A31">
        <w:t>el</w:t>
      </w:r>
      <w:r w:rsidR="00DD3E94" w:rsidRPr="00A95A31">
        <w:t xml:space="preserve"> </w:t>
      </w:r>
      <w:hyperlink w:anchor="_ANEXO_XIX" w:history="1">
        <w:r w:rsidR="00785AB5">
          <w:rPr>
            <w:rStyle w:val="Hipervnculo"/>
            <w:u w:val="none"/>
          </w:rPr>
          <w:t>Anexo </w:t>
        </w:r>
        <w:r w:rsidRPr="00A95A31">
          <w:rPr>
            <w:rStyle w:val="Hipervnculo"/>
            <w:u w:val="none"/>
          </w:rPr>
          <w:t>X</w:t>
        </w:r>
        <w:r w:rsidR="00484446" w:rsidRPr="00A95A31">
          <w:rPr>
            <w:rStyle w:val="Hipervnculo"/>
            <w:u w:val="none"/>
          </w:rPr>
          <w:t>X</w:t>
        </w:r>
        <w:r w:rsidR="0078341F" w:rsidRPr="00A95A31">
          <w:rPr>
            <w:rStyle w:val="Hipervnculo"/>
            <w:u w:val="none"/>
          </w:rPr>
          <w:t>I</w:t>
        </w:r>
        <w:r w:rsidR="00455390" w:rsidRPr="00A95A31">
          <w:rPr>
            <w:rStyle w:val="Hipervnculo"/>
            <w:u w:val="none"/>
          </w:rPr>
          <w:t>I</w:t>
        </w:r>
      </w:hyperlink>
      <w:r w:rsidR="00DD3E94" w:rsidRPr="00A95A31">
        <w:t xml:space="preserve"> </w:t>
      </w:r>
      <w:r w:rsidRPr="00A95A31">
        <w:t>se</w:t>
      </w:r>
      <w:r w:rsidR="00DD3E94" w:rsidRPr="00082143">
        <w:t xml:space="preserve"> </w:t>
      </w:r>
      <w:r w:rsidRPr="00082143">
        <w:t>r</w:t>
      </w:r>
      <w:r w:rsidRPr="006466E3">
        <w:t>efleja</w:t>
      </w:r>
      <w:r w:rsidR="00DD3E94">
        <w:t xml:space="preserve"> </w:t>
      </w:r>
      <w:r w:rsidRPr="006466E3">
        <w:t>el</w:t>
      </w:r>
      <w:r w:rsidR="00DD3E94">
        <w:t xml:space="preserve"> </w:t>
      </w:r>
      <w:r w:rsidRPr="006466E3">
        <w:t>listado</w:t>
      </w:r>
      <w:r w:rsidR="00DD3E94">
        <w:t xml:space="preserve"> </w:t>
      </w:r>
      <w:r w:rsidRPr="006466E3">
        <w:t>de</w:t>
      </w:r>
      <w:r w:rsidR="00DD3E94">
        <w:t xml:space="preserve"> </w:t>
      </w:r>
      <w:r w:rsidRPr="006466E3">
        <w:t>tutores</w:t>
      </w:r>
      <w:r w:rsidR="00DD3E94">
        <w:t xml:space="preserve"> </w:t>
      </w:r>
      <w:r w:rsidRPr="006466E3">
        <w:t>de</w:t>
      </w:r>
      <w:r w:rsidR="00DD3E94">
        <w:t xml:space="preserve"> </w:t>
      </w:r>
      <w:r w:rsidRPr="006466E3">
        <w:t>T</w:t>
      </w:r>
      <w:r w:rsidR="00A854A9">
        <w:t>FM</w:t>
      </w:r>
      <w:r w:rsidRPr="006466E3">
        <w:t>,</w:t>
      </w:r>
      <w:r w:rsidR="00DD3E94">
        <w:t xml:space="preserve"> </w:t>
      </w:r>
      <w:r w:rsidRPr="006466E3">
        <w:t>así</w:t>
      </w:r>
      <w:r w:rsidR="00DD3E94">
        <w:t xml:space="preserve"> </w:t>
      </w:r>
      <w:r w:rsidRPr="006466E3">
        <w:t>como</w:t>
      </w:r>
      <w:r w:rsidR="00DD3E94">
        <w:t xml:space="preserve"> </w:t>
      </w:r>
      <w:r w:rsidRPr="006466E3">
        <w:t>la</w:t>
      </w:r>
      <w:r w:rsidR="00DD3E94">
        <w:t xml:space="preserve"> </w:t>
      </w:r>
      <w:r w:rsidRPr="006466E3">
        <w:t>constitución</w:t>
      </w:r>
      <w:r w:rsidR="00DD3E94">
        <w:t xml:space="preserve"> </w:t>
      </w:r>
      <w:r w:rsidRPr="006466E3">
        <w:t>de</w:t>
      </w:r>
      <w:r w:rsidR="00DD3E94">
        <w:t xml:space="preserve"> </w:t>
      </w:r>
      <w:r w:rsidRPr="006466E3">
        <w:t>los</w:t>
      </w:r>
      <w:r w:rsidR="00DD3E94">
        <w:t xml:space="preserve"> </w:t>
      </w:r>
      <w:r w:rsidRPr="006466E3">
        <w:t>tribunales</w:t>
      </w:r>
      <w:r w:rsidR="00DD3E94">
        <w:t xml:space="preserve"> </w:t>
      </w:r>
      <w:r w:rsidRPr="006466E3">
        <w:t>de</w:t>
      </w:r>
      <w:r w:rsidR="00DD3E94">
        <w:t xml:space="preserve"> </w:t>
      </w:r>
      <w:r w:rsidRPr="006466E3">
        <w:t>evaluación.</w:t>
      </w:r>
    </w:p>
    <w:p w14:paraId="38DE8739" w14:textId="77777777" w:rsidR="0078341F" w:rsidRPr="00785F15" w:rsidRDefault="00FC2ACB" w:rsidP="0092523B">
      <w:pPr>
        <w:pStyle w:val="Lista1"/>
      </w:pPr>
      <w:r>
        <w:t>En</w:t>
      </w:r>
      <w:r w:rsidR="00DD3E94">
        <w:t xml:space="preserve"> </w:t>
      </w:r>
      <w:r>
        <w:t>el</w:t>
      </w:r>
      <w:r w:rsidR="00DD3E94">
        <w:t xml:space="preserve"> </w:t>
      </w:r>
      <w:r>
        <w:t>mes</w:t>
      </w:r>
      <w:r w:rsidR="00DD3E94">
        <w:t xml:space="preserve"> </w:t>
      </w:r>
      <w:r>
        <w:t>de</w:t>
      </w:r>
      <w:r w:rsidR="00DD3E94">
        <w:t xml:space="preserve"> </w:t>
      </w:r>
      <w:r>
        <w:t>junio</w:t>
      </w:r>
      <w:r w:rsidR="00DD3E94">
        <w:t xml:space="preserve"> </w:t>
      </w:r>
      <w:r>
        <w:t>de</w:t>
      </w:r>
      <w:r w:rsidR="00DD3E94">
        <w:t xml:space="preserve"> </w:t>
      </w:r>
      <w:r w:rsidR="00AC558C">
        <w:t>2021</w:t>
      </w:r>
      <w:r w:rsidR="00DD3E94">
        <w:t xml:space="preserve"> </w:t>
      </w:r>
      <w:r w:rsidR="006466E3" w:rsidRPr="006466E3">
        <w:t>se</w:t>
      </w:r>
      <w:r w:rsidR="00DD3E94">
        <w:t xml:space="preserve"> </w:t>
      </w:r>
      <w:r w:rsidR="006466E3" w:rsidRPr="006466E3">
        <w:t>realizó</w:t>
      </w:r>
      <w:r w:rsidR="00DD3E94">
        <w:t xml:space="preserve"> </w:t>
      </w:r>
      <w:r w:rsidR="006466E3" w:rsidRPr="006466E3">
        <w:t>el</w:t>
      </w:r>
      <w:r w:rsidR="00DD3E94">
        <w:t xml:space="preserve"> </w:t>
      </w:r>
      <w:r w:rsidR="006466E3" w:rsidRPr="006466E3">
        <w:t>proceso</w:t>
      </w:r>
      <w:r w:rsidR="00DD3E94">
        <w:t xml:space="preserve"> </w:t>
      </w:r>
      <w:r w:rsidR="006466E3" w:rsidRPr="006466E3">
        <w:t>de</w:t>
      </w:r>
      <w:r w:rsidR="00DD3E94">
        <w:t xml:space="preserve"> </w:t>
      </w:r>
      <w:r w:rsidR="006466E3" w:rsidRPr="006466E3">
        <w:t>selección</w:t>
      </w:r>
      <w:r w:rsidR="00DD3E94">
        <w:t xml:space="preserve"> </w:t>
      </w:r>
      <w:r w:rsidR="006466E3" w:rsidRPr="006466E3">
        <w:t>de</w:t>
      </w:r>
      <w:r w:rsidR="00DD3E94">
        <w:t xml:space="preserve"> </w:t>
      </w:r>
      <w:r w:rsidR="006466E3" w:rsidRPr="006466E3">
        <w:t>aspirantes</w:t>
      </w:r>
      <w:r w:rsidR="00DD3E94">
        <w:t xml:space="preserve"> </w:t>
      </w:r>
      <w:r w:rsidR="006466E3" w:rsidRPr="006466E3">
        <w:t>a</w:t>
      </w:r>
      <w:r w:rsidR="00DD3E94">
        <w:t xml:space="preserve"> </w:t>
      </w:r>
      <w:r w:rsidR="006466E3" w:rsidRPr="006466E3">
        <w:t>cursar</w:t>
      </w:r>
      <w:r w:rsidR="00DD3E94">
        <w:t xml:space="preserve"> </w:t>
      </w:r>
      <w:r w:rsidR="006466E3" w:rsidRPr="006466E3">
        <w:t>el</w:t>
      </w:r>
      <w:r w:rsidR="00DD3E94">
        <w:t xml:space="preserve"> </w:t>
      </w:r>
      <w:r w:rsidR="006466E3" w:rsidRPr="006466E3">
        <w:t>Máster</w:t>
      </w:r>
      <w:r w:rsidR="00DD3E94">
        <w:t xml:space="preserve"> </w:t>
      </w:r>
      <w:r w:rsidR="006466E3" w:rsidRPr="006466E3">
        <w:t>en</w:t>
      </w:r>
      <w:r w:rsidR="00DD3E94">
        <w:t xml:space="preserve"> </w:t>
      </w:r>
      <w:r w:rsidR="006466E3" w:rsidRPr="006466E3">
        <w:t>el</w:t>
      </w:r>
      <w:r w:rsidR="00DD3E94">
        <w:t xml:space="preserve"> </w:t>
      </w:r>
      <w:r w:rsidR="006466E3" w:rsidRPr="006466E3">
        <w:t>c</w:t>
      </w:r>
      <w:r>
        <w:t>urso</w:t>
      </w:r>
      <w:r w:rsidR="00DD3E94">
        <w:t xml:space="preserve"> </w:t>
      </w:r>
      <w:r w:rsidR="00AC558C">
        <w:t>2021</w:t>
      </w:r>
      <w:r w:rsidR="00A854A9">
        <w:t>/</w:t>
      </w:r>
      <w:r>
        <w:t>2</w:t>
      </w:r>
      <w:r w:rsidR="00AC558C">
        <w:t>2</w:t>
      </w:r>
      <w:r>
        <w:t>.</w:t>
      </w:r>
      <w:r w:rsidR="00DD3E94">
        <w:t xml:space="preserve"> </w:t>
      </w:r>
      <w:r>
        <w:t>Se</w:t>
      </w:r>
      <w:r w:rsidR="00DD3E94">
        <w:t xml:space="preserve"> </w:t>
      </w:r>
      <w:r>
        <w:t>recibieron</w:t>
      </w:r>
      <w:r w:rsidR="00DD3E94">
        <w:t xml:space="preserve"> </w:t>
      </w:r>
      <w:r w:rsidR="00AC558C">
        <w:t>5</w:t>
      </w:r>
      <w:r w:rsidR="0078341F">
        <w:t>7</w:t>
      </w:r>
      <w:r w:rsidR="00DD3E94">
        <w:t xml:space="preserve"> </w:t>
      </w:r>
      <w:r w:rsidR="00A854A9">
        <w:t>s</w:t>
      </w:r>
      <w:r w:rsidR="006466E3" w:rsidRPr="006466E3">
        <w:t>olicitudes</w:t>
      </w:r>
      <w:r w:rsidR="00DD3E94">
        <w:t xml:space="preserve"> </w:t>
      </w:r>
      <w:r w:rsidR="006466E3" w:rsidRPr="006466E3">
        <w:t>durante</w:t>
      </w:r>
      <w:r w:rsidR="00DD3E94">
        <w:t xml:space="preserve"> </w:t>
      </w:r>
      <w:r w:rsidR="006466E3" w:rsidRPr="006466E3">
        <w:t>el</w:t>
      </w:r>
      <w:r w:rsidR="00DD3E94">
        <w:t xml:space="preserve"> </w:t>
      </w:r>
      <w:r w:rsidR="006466E3" w:rsidRPr="006466E3">
        <w:t>primer</w:t>
      </w:r>
      <w:r w:rsidR="00DD3E94">
        <w:t xml:space="preserve"> </w:t>
      </w:r>
      <w:r w:rsidR="006466E3" w:rsidRPr="006466E3">
        <w:t>plazo</w:t>
      </w:r>
      <w:r w:rsidR="00DD3E94">
        <w:t xml:space="preserve"> </w:t>
      </w:r>
      <w:r w:rsidR="006466E3" w:rsidRPr="006466E3">
        <w:t>de</w:t>
      </w:r>
      <w:r w:rsidR="00DD3E94">
        <w:t xml:space="preserve"> </w:t>
      </w:r>
      <w:r w:rsidR="006466E3" w:rsidRPr="006466E3">
        <w:t>preinscripción</w:t>
      </w:r>
      <w:r w:rsidR="00DD3E94">
        <w:t xml:space="preserve"> </w:t>
      </w:r>
      <w:r w:rsidR="006466E3" w:rsidRPr="006466E3">
        <w:t>y</w:t>
      </w:r>
      <w:r w:rsidR="00DD3E94">
        <w:t xml:space="preserve"> </w:t>
      </w:r>
      <w:r w:rsidR="006466E3" w:rsidRPr="006466E3">
        <w:t>tras</w:t>
      </w:r>
      <w:r w:rsidR="00DD3E94">
        <w:t xml:space="preserve"> </w:t>
      </w:r>
      <w:r w:rsidR="006466E3" w:rsidRPr="006466E3">
        <w:t>la</w:t>
      </w:r>
      <w:r w:rsidR="00DD3E94">
        <w:t xml:space="preserve"> </w:t>
      </w:r>
      <w:r w:rsidR="006466E3" w:rsidRPr="006466E3">
        <w:t>selección,</w:t>
      </w:r>
      <w:r w:rsidR="00DD3E94">
        <w:t xml:space="preserve"> </w:t>
      </w:r>
      <w:r w:rsidR="006466E3" w:rsidRPr="006466E3">
        <w:t>efectuada</w:t>
      </w:r>
      <w:r w:rsidR="00DD3E94">
        <w:t xml:space="preserve"> </w:t>
      </w:r>
      <w:r w:rsidR="006466E3" w:rsidRPr="006466E3">
        <w:t>según</w:t>
      </w:r>
      <w:r w:rsidR="00DD3E94">
        <w:t xml:space="preserve"> </w:t>
      </w:r>
      <w:r w:rsidR="006466E3" w:rsidRPr="006466E3">
        <w:t>los</w:t>
      </w:r>
      <w:r w:rsidR="00DD3E94">
        <w:t xml:space="preserve"> </w:t>
      </w:r>
      <w:r w:rsidR="006466E3" w:rsidRPr="006466E3">
        <w:t>criterios</w:t>
      </w:r>
      <w:r w:rsidR="00DD3E94">
        <w:t xml:space="preserve"> </w:t>
      </w:r>
      <w:r w:rsidR="006466E3" w:rsidRPr="006466E3">
        <w:t>establecidos</w:t>
      </w:r>
      <w:r w:rsidR="00DD3E94">
        <w:t xml:space="preserve"> </w:t>
      </w:r>
      <w:r w:rsidR="006466E3" w:rsidRPr="006466E3">
        <w:t>en</w:t>
      </w:r>
      <w:r w:rsidR="00DD3E94">
        <w:t xml:space="preserve"> </w:t>
      </w:r>
      <w:r w:rsidR="006466E3" w:rsidRPr="006466E3">
        <w:t>la</w:t>
      </w:r>
      <w:r w:rsidR="00DD3E94">
        <w:t xml:space="preserve"> </w:t>
      </w:r>
      <w:r w:rsidR="006466E3" w:rsidRPr="006466E3">
        <w:t>Memoria</w:t>
      </w:r>
      <w:r w:rsidR="00DD3E94">
        <w:t xml:space="preserve"> </w:t>
      </w:r>
      <w:r w:rsidR="006466E3" w:rsidRPr="006466E3">
        <w:t>de</w:t>
      </w:r>
      <w:r w:rsidR="00DD3E94">
        <w:t xml:space="preserve"> </w:t>
      </w:r>
      <w:r w:rsidR="006466E3" w:rsidRPr="006466E3">
        <w:t>Verificación</w:t>
      </w:r>
      <w:r w:rsidR="00DD3E94">
        <w:t xml:space="preserve"> </w:t>
      </w:r>
      <w:r w:rsidR="006466E3" w:rsidRPr="006466E3">
        <w:t>del</w:t>
      </w:r>
      <w:r w:rsidR="00DD3E94">
        <w:t xml:space="preserve"> </w:t>
      </w:r>
      <w:r w:rsidR="006466E3" w:rsidRPr="006466E3">
        <w:t>Título,</w:t>
      </w:r>
      <w:r w:rsidR="00DD3E94">
        <w:t xml:space="preserve"> </w:t>
      </w:r>
      <w:r w:rsidR="006466E3" w:rsidRPr="006466E3">
        <w:t>se</w:t>
      </w:r>
      <w:r w:rsidR="00DD3E94">
        <w:t xml:space="preserve"> </w:t>
      </w:r>
      <w:r w:rsidR="006466E3" w:rsidRPr="006466E3">
        <w:t>admiti</w:t>
      </w:r>
      <w:r w:rsidR="00A854A9">
        <w:t>eron</w:t>
      </w:r>
      <w:r w:rsidR="00DD3E94">
        <w:t xml:space="preserve"> </w:t>
      </w:r>
      <w:r w:rsidR="00A854A9">
        <w:t>a</w:t>
      </w:r>
      <w:r w:rsidR="00DD3E94">
        <w:t xml:space="preserve"> </w:t>
      </w:r>
      <w:r w:rsidR="00AC558C">
        <w:t>24</w:t>
      </w:r>
      <w:r w:rsidR="00DD3E94">
        <w:t xml:space="preserve"> </w:t>
      </w:r>
      <w:r w:rsidR="00A854A9">
        <w:t>d</w:t>
      </w:r>
      <w:r w:rsidR="006466E3" w:rsidRPr="006466E3">
        <w:t>e</w:t>
      </w:r>
      <w:r w:rsidR="00DD3E94">
        <w:t xml:space="preserve"> </w:t>
      </w:r>
      <w:r w:rsidR="006466E3" w:rsidRPr="006466E3">
        <w:t>nuevo</w:t>
      </w:r>
      <w:r w:rsidR="00DD3E94">
        <w:t xml:space="preserve"> </w:t>
      </w:r>
      <w:r w:rsidR="006466E3" w:rsidRPr="006466E3">
        <w:t>ingreso.</w:t>
      </w:r>
      <w:r w:rsidR="0078341F">
        <w:t xml:space="preserve"> </w:t>
      </w:r>
    </w:p>
    <w:p w14:paraId="4BF67923" w14:textId="77777777" w:rsidR="00403037" w:rsidRDefault="00403037" w:rsidP="00931880">
      <w:pPr>
        <w:pStyle w:val="Ttulo3"/>
      </w:pPr>
      <w:bookmarkStart w:id="48" w:name="_Toc22719763"/>
      <w:bookmarkStart w:id="49" w:name="_Toc86136760"/>
      <w:bookmarkStart w:id="50" w:name="_Toc86139455"/>
      <w:bookmarkStart w:id="51" w:name="_Toc86139545"/>
      <w:bookmarkStart w:id="52" w:name="_Toc88218144"/>
      <w:r w:rsidRPr="00403037">
        <w:t>Títulos</w:t>
      </w:r>
      <w:r w:rsidR="00DD3E94">
        <w:t xml:space="preserve"> </w:t>
      </w:r>
      <w:r w:rsidRPr="00403037">
        <w:t>Propios:</w:t>
      </w:r>
      <w:r w:rsidR="00DD3E94">
        <w:t xml:space="preserve"> </w:t>
      </w:r>
      <w:r>
        <w:t>Experto</w:t>
      </w:r>
      <w:r w:rsidR="00DD3E94">
        <w:t xml:space="preserve"> </w:t>
      </w:r>
      <w:r>
        <w:t>en</w:t>
      </w:r>
      <w:r w:rsidR="00DD3E94">
        <w:t xml:space="preserve"> </w:t>
      </w:r>
      <w:r w:rsidRPr="00403037">
        <w:t>Fisioterapia</w:t>
      </w:r>
      <w:r w:rsidR="00DD3E94">
        <w:t xml:space="preserve"> </w:t>
      </w:r>
      <w:r w:rsidRPr="00403037">
        <w:t>Manual</w:t>
      </w:r>
      <w:r w:rsidR="00DD3E94">
        <w:t xml:space="preserve"> </w:t>
      </w:r>
      <w:r w:rsidRPr="00403037">
        <w:t>en</w:t>
      </w:r>
      <w:r w:rsidR="00DD3E94">
        <w:t xml:space="preserve"> </w:t>
      </w:r>
      <w:r w:rsidRPr="00403037">
        <w:t>las</w:t>
      </w:r>
      <w:r w:rsidR="00DD3E94">
        <w:t xml:space="preserve"> </w:t>
      </w:r>
      <w:r w:rsidRPr="00403037">
        <w:t>A</w:t>
      </w:r>
      <w:r>
        <w:t>fecciones</w:t>
      </w:r>
      <w:r w:rsidR="00DD3E94">
        <w:t xml:space="preserve"> </w:t>
      </w:r>
      <w:r>
        <w:t>del</w:t>
      </w:r>
      <w:r w:rsidR="00DD3E94">
        <w:t xml:space="preserve"> </w:t>
      </w:r>
      <w:r>
        <w:t>Aparato</w:t>
      </w:r>
      <w:r w:rsidR="00DD3E94">
        <w:t xml:space="preserve"> </w:t>
      </w:r>
      <w:r>
        <w:t>Locomotor</w:t>
      </w:r>
      <w:bookmarkEnd w:id="48"/>
      <w:bookmarkEnd w:id="49"/>
      <w:bookmarkEnd w:id="50"/>
      <w:bookmarkEnd w:id="51"/>
      <w:bookmarkEnd w:id="52"/>
    </w:p>
    <w:p w14:paraId="49920EFA" w14:textId="77777777" w:rsidR="0018726F" w:rsidRPr="00416162" w:rsidRDefault="00C94147" w:rsidP="0092523B">
      <w:pPr>
        <w:pStyle w:val="Lista1"/>
      </w:pPr>
      <w:r>
        <w:t>En</w:t>
      </w:r>
      <w:r w:rsidR="00DD3E94">
        <w:t xml:space="preserve"> </w:t>
      </w:r>
      <w:r>
        <w:t>el</w:t>
      </w:r>
      <w:r w:rsidR="00DD3E94">
        <w:t xml:space="preserve"> </w:t>
      </w:r>
      <w:r>
        <w:t>curso</w:t>
      </w:r>
      <w:r w:rsidR="00DD3E94">
        <w:t xml:space="preserve"> </w:t>
      </w:r>
      <w:r w:rsidR="00A77662">
        <w:t>2020</w:t>
      </w:r>
      <w:r>
        <w:t>/</w:t>
      </w:r>
      <w:r w:rsidR="0078341F">
        <w:t>2</w:t>
      </w:r>
      <w:r w:rsidR="00A77662">
        <w:t>1</w:t>
      </w:r>
      <w:r w:rsidR="00DD3E94">
        <w:t xml:space="preserve"> </w:t>
      </w:r>
      <w:r>
        <w:t>se</w:t>
      </w:r>
      <w:r w:rsidR="00DD3E94">
        <w:t xml:space="preserve"> </w:t>
      </w:r>
      <w:r>
        <w:t>impartió</w:t>
      </w:r>
      <w:r w:rsidR="00DD3E94">
        <w:t xml:space="preserve"> </w:t>
      </w:r>
      <w:r>
        <w:t>la</w:t>
      </w:r>
      <w:r w:rsidR="00DD3E94">
        <w:t xml:space="preserve"> </w:t>
      </w:r>
      <w:r w:rsidR="00A77662">
        <w:t>quinta</w:t>
      </w:r>
      <w:r w:rsidR="00DD3E94">
        <w:t xml:space="preserve"> </w:t>
      </w:r>
      <w:r w:rsidR="00403037" w:rsidRPr="0018726F">
        <w:t>edición</w:t>
      </w:r>
      <w:r w:rsidR="00DD3E94">
        <w:t xml:space="preserve"> </w:t>
      </w:r>
      <w:r w:rsidR="00403037" w:rsidRPr="0018726F">
        <w:t>del</w:t>
      </w:r>
      <w:r w:rsidR="00DD3E94">
        <w:t xml:space="preserve"> </w:t>
      </w:r>
      <w:r w:rsidR="00403037" w:rsidRPr="0018726F">
        <w:t>curso</w:t>
      </w:r>
      <w:r w:rsidR="00DD3E94">
        <w:t xml:space="preserve"> </w:t>
      </w:r>
      <w:r w:rsidR="00403037" w:rsidRPr="0018726F">
        <w:t>de</w:t>
      </w:r>
      <w:r w:rsidR="00DD3E94">
        <w:t xml:space="preserve"> </w:t>
      </w:r>
      <w:r w:rsidR="00403037" w:rsidRPr="0018726F">
        <w:t>Experto</w:t>
      </w:r>
      <w:r w:rsidR="00DD3E94">
        <w:t xml:space="preserve"> </w:t>
      </w:r>
      <w:r w:rsidR="0018726F" w:rsidRPr="0018726F">
        <w:t>en</w:t>
      </w:r>
      <w:r w:rsidR="00DD3E94">
        <w:t xml:space="preserve"> </w:t>
      </w:r>
      <w:r w:rsidR="0018726F" w:rsidRPr="0018726F">
        <w:t>Fisioterapia</w:t>
      </w:r>
      <w:r w:rsidR="00DD3E94">
        <w:t xml:space="preserve"> </w:t>
      </w:r>
      <w:r w:rsidR="0018726F" w:rsidRPr="0018726F">
        <w:t>Manual</w:t>
      </w:r>
      <w:r w:rsidR="00DD3E94">
        <w:t xml:space="preserve"> </w:t>
      </w:r>
      <w:r w:rsidR="0018726F" w:rsidRPr="0018726F">
        <w:t>en</w:t>
      </w:r>
      <w:r w:rsidR="00DD3E94">
        <w:t xml:space="preserve"> </w:t>
      </w:r>
      <w:r w:rsidR="0018726F" w:rsidRPr="0018726F">
        <w:t>las</w:t>
      </w:r>
      <w:r w:rsidR="00DD3E94">
        <w:t xml:space="preserve"> </w:t>
      </w:r>
      <w:r w:rsidR="0018726F" w:rsidRPr="0018726F">
        <w:t>Afecciones</w:t>
      </w:r>
      <w:r w:rsidR="00DD3E94">
        <w:t xml:space="preserve"> </w:t>
      </w:r>
      <w:r w:rsidR="0018726F" w:rsidRPr="0018726F">
        <w:t>del</w:t>
      </w:r>
      <w:r w:rsidR="00DD3E94">
        <w:t xml:space="preserve"> </w:t>
      </w:r>
      <w:r w:rsidR="0018726F" w:rsidRPr="0018726F">
        <w:t>Aparato</w:t>
      </w:r>
      <w:r w:rsidR="00DD3E94">
        <w:t xml:space="preserve"> </w:t>
      </w:r>
      <w:r w:rsidR="0018726F" w:rsidRPr="0018726F">
        <w:t>Locomotor,</w:t>
      </w:r>
      <w:r w:rsidR="00DD3E94">
        <w:t xml:space="preserve"> </w:t>
      </w:r>
      <w:r w:rsidR="0018726F" w:rsidRPr="0018726F">
        <w:t>Título</w:t>
      </w:r>
      <w:r w:rsidR="00DD3E94">
        <w:t xml:space="preserve"> </w:t>
      </w:r>
      <w:r w:rsidR="0018726F" w:rsidRPr="0018726F">
        <w:t>Propio</w:t>
      </w:r>
      <w:r w:rsidR="00DD3E94">
        <w:t xml:space="preserve"> </w:t>
      </w:r>
      <w:r w:rsidR="0018726F" w:rsidRPr="0018726F">
        <w:t>del</w:t>
      </w:r>
      <w:r w:rsidR="00A77662">
        <w:t xml:space="preserve"> </w:t>
      </w:r>
      <w:r w:rsidR="0018726F" w:rsidRPr="0018726F">
        <w:t>a</w:t>
      </w:r>
      <w:r w:rsidR="00DD3E94">
        <w:t xml:space="preserve"> </w:t>
      </w:r>
      <w:r w:rsidR="0018726F" w:rsidRPr="0018726F">
        <w:t>UAM.</w:t>
      </w:r>
      <w:r w:rsidR="00DD3E94">
        <w:t xml:space="preserve"> </w:t>
      </w:r>
      <w:r w:rsidR="00395071">
        <w:t>Esta</w:t>
      </w:r>
      <w:r w:rsidR="00DD3E94">
        <w:t xml:space="preserve"> </w:t>
      </w:r>
      <w:r w:rsidR="00395071">
        <w:t>formación</w:t>
      </w:r>
      <w:r w:rsidR="00DD3E94">
        <w:t xml:space="preserve"> </w:t>
      </w:r>
      <w:r w:rsidR="00395071">
        <w:t>s</w:t>
      </w:r>
      <w:r w:rsidR="0018726F" w:rsidRPr="006466E3">
        <w:t>e</w:t>
      </w:r>
      <w:r w:rsidR="00DD3E94">
        <w:t xml:space="preserve"> </w:t>
      </w:r>
      <w:r w:rsidR="0018726F" w:rsidRPr="006466E3">
        <w:t>desarrolla</w:t>
      </w:r>
      <w:r w:rsidR="00DD3E94">
        <w:t xml:space="preserve"> </w:t>
      </w:r>
      <w:r w:rsidR="0018726F" w:rsidRPr="006466E3">
        <w:t>de</w:t>
      </w:r>
      <w:r w:rsidR="00DD3E94">
        <w:t xml:space="preserve"> </w:t>
      </w:r>
      <w:r w:rsidR="0018726F" w:rsidRPr="006466E3">
        <w:t>forma</w:t>
      </w:r>
      <w:r w:rsidR="00DD3E94">
        <w:t xml:space="preserve"> </w:t>
      </w:r>
      <w:r w:rsidR="0018726F" w:rsidRPr="006466E3">
        <w:t>presencial</w:t>
      </w:r>
      <w:r w:rsidR="00DD3E94">
        <w:t xml:space="preserve"> </w:t>
      </w:r>
      <w:r w:rsidR="0018726F" w:rsidRPr="006466E3">
        <w:t>y</w:t>
      </w:r>
      <w:r w:rsidR="00DD3E94">
        <w:t xml:space="preserve"> </w:t>
      </w:r>
      <w:r w:rsidR="0018726F" w:rsidRPr="006466E3">
        <w:t>está</w:t>
      </w:r>
      <w:r w:rsidR="00DD3E94">
        <w:t xml:space="preserve"> </w:t>
      </w:r>
      <w:r w:rsidR="0018726F" w:rsidRPr="006466E3">
        <w:t>dirigida</w:t>
      </w:r>
      <w:r w:rsidR="00DD3E94">
        <w:t xml:space="preserve"> </w:t>
      </w:r>
      <w:r w:rsidR="0018726F" w:rsidRPr="006466E3">
        <w:t>a</w:t>
      </w:r>
      <w:r w:rsidR="00DD3E94">
        <w:t xml:space="preserve"> </w:t>
      </w:r>
      <w:r w:rsidR="0018726F" w:rsidRPr="006466E3">
        <w:t>Diplomad</w:t>
      </w:r>
      <w:r w:rsidR="0018726F">
        <w:t>os</w:t>
      </w:r>
      <w:r w:rsidR="00DD3E94">
        <w:t xml:space="preserve"> </w:t>
      </w:r>
      <w:r w:rsidR="0018726F">
        <w:t>o</w:t>
      </w:r>
      <w:r w:rsidR="00DD3E94">
        <w:t xml:space="preserve"> </w:t>
      </w:r>
      <w:r w:rsidR="0018726F">
        <w:t>Graduados</w:t>
      </w:r>
      <w:r w:rsidR="00DD3E94">
        <w:t xml:space="preserve"> </w:t>
      </w:r>
      <w:r w:rsidR="0018726F">
        <w:t>en</w:t>
      </w:r>
      <w:r w:rsidR="00DD3E94">
        <w:t xml:space="preserve"> </w:t>
      </w:r>
      <w:r w:rsidR="0018726F">
        <w:t>Fisioterapia</w:t>
      </w:r>
      <w:r w:rsidR="00DD3E94">
        <w:t xml:space="preserve"> </w:t>
      </w:r>
      <w:r w:rsidR="0018726F">
        <w:t>(</w:t>
      </w:r>
      <w:r w:rsidR="0018726F" w:rsidRPr="006466E3">
        <w:t>o</w:t>
      </w:r>
      <w:r w:rsidR="00DD3E94">
        <w:t xml:space="preserve"> </w:t>
      </w:r>
      <w:r w:rsidR="0018726F" w:rsidRPr="006466E3">
        <w:t>titulación</w:t>
      </w:r>
      <w:r w:rsidR="00DD3E94">
        <w:t xml:space="preserve"> </w:t>
      </w:r>
      <w:r w:rsidR="0018726F" w:rsidRPr="006466E3">
        <w:t>equivalente),</w:t>
      </w:r>
      <w:r w:rsidR="00DD3E94">
        <w:t xml:space="preserve"> </w:t>
      </w:r>
      <w:r w:rsidR="0018726F" w:rsidRPr="006466E3">
        <w:t>afiliados</w:t>
      </w:r>
      <w:r w:rsidR="00DD3E94">
        <w:t xml:space="preserve"> </w:t>
      </w:r>
      <w:r w:rsidR="0018726F" w:rsidRPr="006466E3">
        <w:t>y</w:t>
      </w:r>
      <w:r w:rsidR="00DD3E94">
        <w:t xml:space="preserve"> </w:t>
      </w:r>
      <w:r w:rsidR="0018726F" w:rsidRPr="006466E3">
        <w:t>no</w:t>
      </w:r>
      <w:r w:rsidR="00DD3E94">
        <w:t xml:space="preserve"> </w:t>
      </w:r>
      <w:r w:rsidR="0018726F" w:rsidRPr="006466E3">
        <w:t>afiliados</w:t>
      </w:r>
      <w:r w:rsidR="00DD3E94">
        <w:t xml:space="preserve"> </w:t>
      </w:r>
      <w:r w:rsidR="0018726F" w:rsidRPr="006466E3">
        <w:t>a</w:t>
      </w:r>
      <w:r w:rsidR="00DD3E94">
        <w:t xml:space="preserve"> </w:t>
      </w:r>
      <w:r w:rsidR="0018726F" w:rsidRPr="006466E3">
        <w:t>la</w:t>
      </w:r>
      <w:r w:rsidR="00DD3E94">
        <w:t xml:space="preserve"> </w:t>
      </w:r>
      <w:r w:rsidR="0018726F" w:rsidRPr="006466E3">
        <w:t>ONCE,</w:t>
      </w:r>
      <w:r w:rsidR="00DD3E94">
        <w:t xml:space="preserve"> </w:t>
      </w:r>
      <w:r w:rsidR="0018726F" w:rsidRPr="006466E3">
        <w:t>aunque</w:t>
      </w:r>
      <w:r w:rsidR="00DD3E94">
        <w:t xml:space="preserve"> </w:t>
      </w:r>
      <w:r w:rsidR="0018726F" w:rsidRPr="006466E3">
        <w:t>se</w:t>
      </w:r>
      <w:r w:rsidR="00DD3E94">
        <w:t xml:space="preserve"> </w:t>
      </w:r>
      <w:r w:rsidR="0018726F" w:rsidRPr="006466E3">
        <w:t>da</w:t>
      </w:r>
      <w:r w:rsidR="00DD3E94">
        <w:t xml:space="preserve"> </w:t>
      </w:r>
      <w:r w:rsidR="0018726F" w:rsidRPr="006466E3">
        <w:t>preferencia</w:t>
      </w:r>
      <w:r w:rsidR="00DD3E94">
        <w:t xml:space="preserve"> </w:t>
      </w:r>
      <w:r w:rsidR="0018726F" w:rsidRPr="006466E3">
        <w:t>en</w:t>
      </w:r>
      <w:r w:rsidR="00DD3E94">
        <w:t xml:space="preserve"> </w:t>
      </w:r>
      <w:r w:rsidR="0018726F" w:rsidRPr="006466E3">
        <w:t>el</w:t>
      </w:r>
      <w:r w:rsidR="00DD3E94">
        <w:t xml:space="preserve"> </w:t>
      </w:r>
      <w:r w:rsidR="0018726F" w:rsidRPr="006466E3">
        <w:t>acceso</w:t>
      </w:r>
      <w:r w:rsidR="00DD3E94">
        <w:t xml:space="preserve"> </w:t>
      </w:r>
      <w:r w:rsidR="0018726F" w:rsidRPr="006466E3">
        <w:t>a</w:t>
      </w:r>
      <w:r w:rsidR="00DD3E94">
        <w:t xml:space="preserve"> </w:t>
      </w:r>
      <w:r w:rsidR="0018726F" w:rsidRPr="006466E3">
        <w:t>los</w:t>
      </w:r>
      <w:r w:rsidR="00DD3E94">
        <w:t xml:space="preserve"> </w:t>
      </w:r>
      <w:r w:rsidR="0018726F" w:rsidRPr="006466E3">
        <w:t>primeros.</w:t>
      </w:r>
    </w:p>
    <w:p w14:paraId="03556FCE" w14:textId="77777777" w:rsidR="0018726F" w:rsidRPr="00416162" w:rsidRDefault="0018726F" w:rsidP="0092523B">
      <w:pPr>
        <w:pStyle w:val="Lista1"/>
      </w:pPr>
      <w:r>
        <w:t>El</w:t>
      </w:r>
      <w:r w:rsidR="00DD3E94">
        <w:t xml:space="preserve"> </w:t>
      </w:r>
      <w:r>
        <w:t>Título,</w:t>
      </w:r>
      <w:r w:rsidR="00DD3E94">
        <w:t xml:space="preserve"> </w:t>
      </w:r>
      <w:r>
        <w:t>de</w:t>
      </w:r>
      <w:r w:rsidR="00DD3E94">
        <w:t xml:space="preserve"> </w:t>
      </w:r>
      <w:r>
        <w:t>4</w:t>
      </w:r>
      <w:r w:rsidRPr="006466E3">
        <w:t>0</w:t>
      </w:r>
      <w:r w:rsidR="00DD3E94">
        <w:t xml:space="preserve"> </w:t>
      </w:r>
      <w:r w:rsidRPr="006466E3">
        <w:t>ECTS,</w:t>
      </w:r>
      <w:r w:rsidR="00DD3E94">
        <w:t xml:space="preserve"> </w:t>
      </w:r>
      <w:r w:rsidRPr="006466E3">
        <w:t>se</w:t>
      </w:r>
      <w:r w:rsidR="00DD3E94">
        <w:t xml:space="preserve"> </w:t>
      </w:r>
      <w:r w:rsidRPr="006466E3">
        <w:t>desarrolla</w:t>
      </w:r>
      <w:r w:rsidR="00DD3E94">
        <w:t xml:space="preserve"> </w:t>
      </w:r>
      <w:r w:rsidRPr="006466E3">
        <w:t>en</w:t>
      </w:r>
      <w:r w:rsidR="00DD3E94">
        <w:t xml:space="preserve"> </w:t>
      </w:r>
      <w:r w:rsidRPr="006466E3">
        <w:t>un</w:t>
      </w:r>
      <w:r w:rsidR="00DD3E94">
        <w:t xml:space="preserve"> </w:t>
      </w:r>
      <w:r w:rsidRPr="006466E3">
        <w:t>curso</w:t>
      </w:r>
      <w:r w:rsidR="00DD3E94">
        <w:t xml:space="preserve"> </w:t>
      </w:r>
      <w:r w:rsidRPr="006466E3">
        <w:t>académico.</w:t>
      </w:r>
      <w:r w:rsidR="00DD3E94">
        <w:t xml:space="preserve"> </w:t>
      </w:r>
      <w:r w:rsidRPr="006466E3">
        <w:t>El</w:t>
      </w:r>
      <w:r w:rsidR="00DD3E94">
        <w:t xml:space="preserve"> </w:t>
      </w:r>
      <w:r w:rsidRPr="006466E3">
        <w:t>plan</w:t>
      </w:r>
      <w:r w:rsidR="00DD3E94">
        <w:t xml:space="preserve"> </w:t>
      </w:r>
      <w:r w:rsidRPr="006466E3">
        <w:t>de</w:t>
      </w:r>
      <w:r w:rsidR="00DD3E94">
        <w:t xml:space="preserve"> </w:t>
      </w:r>
      <w:r w:rsidRPr="006466E3">
        <w:t>estudios</w:t>
      </w:r>
      <w:r w:rsidR="00DD3E94">
        <w:t xml:space="preserve"> </w:t>
      </w:r>
      <w:r w:rsidRPr="006466E3">
        <w:t>y</w:t>
      </w:r>
      <w:r w:rsidR="00DD3E94">
        <w:t xml:space="preserve"> </w:t>
      </w:r>
      <w:r w:rsidR="00395071">
        <w:t>el</w:t>
      </w:r>
      <w:r w:rsidR="00DD3E94">
        <w:t xml:space="preserve"> </w:t>
      </w:r>
      <w:r w:rsidR="00395071">
        <w:t>programa</w:t>
      </w:r>
      <w:r w:rsidR="00DD3E94">
        <w:t xml:space="preserve"> </w:t>
      </w:r>
      <w:r w:rsidR="00395071">
        <w:t>de</w:t>
      </w:r>
      <w:r w:rsidR="00DD3E94">
        <w:t xml:space="preserve"> </w:t>
      </w:r>
      <w:r w:rsidR="00395071" w:rsidRPr="00C16B6A">
        <w:t>contenidos</w:t>
      </w:r>
      <w:r w:rsidR="00DD3E94" w:rsidRPr="00C16B6A">
        <w:t xml:space="preserve"> </w:t>
      </w:r>
      <w:r w:rsidRPr="00C16B6A">
        <w:t>se</w:t>
      </w:r>
      <w:r w:rsidR="00DD3E94" w:rsidRPr="00C16B6A">
        <w:t xml:space="preserve"> </w:t>
      </w:r>
      <w:r w:rsidRPr="00C16B6A">
        <w:t>pueden</w:t>
      </w:r>
      <w:r w:rsidR="00DD3E94" w:rsidRPr="00C16B6A">
        <w:t xml:space="preserve"> </w:t>
      </w:r>
      <w:r w:rsidRPr="00C16B6A">
        <w:t>consultar</w:t>
      </w:r>
      <w:r w:rsidR="00DD3E94" w:rsidRPr="00C16B6A">
        <w:t xml:space="preserve"> </w:t>
      </w:r>
      <w:r w:rsidRPr="00C16B6A">
        <w:t>e</w:t>
      </w:r>
      <w:r w:rsidRPr="004F4368">
        <w:t>n</w:t>
      </w:r>
      <w:r w:rsidR="00DD3E94" w:rsidRPr="004F4368">
        <w:t xml:space="preserve"> </w:t>
      </w:r>
      <w:r w:rsidRPr="004F4368">
        <w:t>la</w:t>
      </w:r>
      <w:r w:rsidR="00DD3E94" w:rsidRPr="004F4368">
        <w:t xml:space="preserve"> </w:t>
      </w:r>
      <w:r w:rsidRPr="004F4368">
        <w:t>web</w:t>
      </w:r>
      <w:r w:rsidR="00DD3E94" w:rsidRPr="004F4368">
        <w:t xml:space="preserve"> </w:t>
      </w:r>
      <w:r w:rsidRPr="004F4368">
        <w:t>de</w:t>
      </w:r>
      <w:r w:rsidR="00DD3E94" w:rsidRPr="004F4368">
        <w:t xml:space="preserve"> </w:t>
      </w:r>
      <w:r w:rsidRPr="004F4368">
        <w:t>la</w:t>
      </w:r>
      <w:r w:rsidR="00DD3E94" w:rsidRPr="004F4368">
        <w:t xml:space="preserve"> </w:t>
      </w:r>
      <w:r w:rsidRPr="004F4368">
        <w:t>Escuela</w:t>
      </w:r>
      <w:r w:rsidR="00DD3E94" w:rsidRPr="004F4368">
        <w:t xml:space="preserve"> </w:t>
      </w:r>
      <w:r w:rsidRPr="004F4368">
        <w:t>(</w:t>
      </w:r>
      <w:hyperlink r:id="rId24" w:history="1">
        <w:r w:rsidR="0018426E" w:rsidRPr="004F4368">
          <w:rPr>
            <w:rStyle w:val="Hipervnculo"/>
            <w:u w:val="none"/>
          </w:rPr>
          <w:t>Experto</w:t>
        </w:r>
        <w:r w:rsidR="00DD3E94" w:rsidRPr="004F4368">
          <w:rPr>
            <w:rStyle w:val="Hipervnculo"/>
            <w:u w:val="none"/>
          </w:rPr>
          <w:t xml:space="preserve"> </w:t>
        </w:r>
        <w:r w:rsidR="0018426E" w:rsidRPr="004F4368">
          <w:rPr>
            <w:rStyle w:val="Hipervnculo"/>
            <w:u w:val="none"/>
          </w:rPr>
          <w:t>Fisioterapia</w:t>
        </w:r>
        <w:r w:rsidR="00DD3E94" w:rsidRPr="004F4368">
          <w:rPr>
            <w:rStyle w:val="Hipervnculo"/>
            <w:u w:val="none"/>
          </w:rPr>
          <w:t xml:space="preserve"> </w:t>
        </w:r>
        <w:r w:rsidR="0018426E" w:rsidRPr="004F4368">
          <w:rPr>
            <w:rStyle w:val="Hipervnculo"/>
            <w:u w:val="none"/>
          </w:rPr>
          <w:t>Manual</w:t>
        </w:r>
        <w:r w:rsidR="00DD3E94" w:rsidRPr="004F4368">
          <w:rPr>
            <w:rStyle w:val="Hipervnculo"/>
            <w:u w:val="none"/>
          </w:rPr>
          <w:t xml:space="preserve"> </w:t>
        </w:r>
        <w:r w:rsidR="0018426E" w:rsidRPr="004F4368">
          <w:rPr>
            <w:rStyle w:val="Hipervnculo"/>
            <w:u w:val="none"/>
          </w:rPr>
          <w:t>en</w:t>
        </w:r>
        <w:r w:rsidR="00DD3E94" w:rsidRPr="004F4368">
          <w:rPr>
            <w:rStyle w:val="Hipervnculo"/>
            <w:u w:val="none"/>
          </w:rPr>
          <w:t xml:space="preserve"> </w:t>
        </w:r>
        <w:r w:rsidR="0018426E" w:rsidRPr="004F4368">
          <w:rPr>
            <w:rStyle w:val="Hipervnculo"/>
            <w:u w:val="none"/>
          </w:rPr>
          <w:t>las</w:t>
        </w:r>
        <w:r w:rsidR="00DD3E94" w:rsidRPr="004F4368">
          <w:rPr>
            <w:rStyle w:val="Hipervnculo"/>
            <w:u w:val="none"/>
          </w:rPr>
          <w:t xml:space="preserve"> </w:t>
        </w:r>
        <w:r w:rsidR="0018426E" w:rsidRPr="004F4368">
          <w:rPr>
            <w:rStyle w:val="Hipervnculo"/>
            <w:u w:val="none"/>
          </w:rPr>
          <w:t>Afecciones</w:t>
        </w:r>
        <w:r w:rsidR="00DD3E94" w:rsidRPr="004F4368">
          <w:rPr>
            <w:rStyle w:val="Hipervnculo"/>
            <w:u w:val="none"/>
          </w:rPr>
          <w:t xml:space="preserve"> </w:t>
        </w:r>
        <w:r w:rsidR="0018426E" w:rsidRPr="004F4368">
          <w:rPr>
            <w:rStyle w:val="Hipervnculo"/>
            <w:u w:val="none"/>
          </w:rPr>
          <w:t>del</w:t>
        </w:r>
        <w:r w:rsidR="00DD3E94" w:rsidRPr="004F4368">
          <w:rPr>
            <w:rStyle w:val="Hipervnculo"/>
            <w:u w:val="none"/>
          </w:rPr>
          <w:t xml:space="preserve"> </w:t>
        </w:r>
        <w:r w:rsidR="0018426E" w:rsidRPr="004F4368">
          <w:rPr>
            <w:rStyle w:val="Hipervnculo"/>
            <w:u w:val="none"/>
          </w:rPr>
          <w:t>Aparato</w:t>
        </w:r>
        <w:r w:rsidR="00DD3E94" w:rsidRPr="004F4368">
          <w:rPr>
            <w:rStyle w:val="Hipervnculo"/>
            <w:u w:val="none"/>
          </w:rPr>
          <w:t xml:space="preserve"> </w:t>
        </w:r>
        <w:r w:rsidR="0018426E" w:rsidRPr="004F4368">
          <w:rPr>
            <w:rStyle w:val="Hipervnculo"/>
            <w:u w:val="none"/>
          </w:rPr>
          <w:t>Locomotor</w:t>
        </w:r>
      </w:hyperlink>
      <w:r w:rsidRPr="004F4368">
        <w:t>).</w:t>
      </w:r>
    </w:p>
    <w:p w14:paraId="7FAEE349" w14:textId="10AD2B4B" w:rsidR="00A77662" w:rsidRDefault="00A77662" w:rsidP="0092523B">
      <w:pPr>
        <w:pStyle w:val="Lista1"/>
      </w:pPr>
      <w:r>
        <w:lastRenderedPageBreak/>
        <w:t xml:space="preserve">La docencia se llevó a cabo según el Escenario A del Plan de ´contingencia contra la infección por SARS-CoV-2 (docencia presencial con medidas de seguridad), gracias a que se redujo el número de estudiantes matriculados con el fin de respetar el aforo máximo establecido para las aulas y espacios comunes. Se desarrollaron sistemas de docencia telemática síncrona para los estudiantes en condiciones de vulnerabilidad y para situaciones de aislamiento por motivo COVID de estudiantes y profesores. Así mismo, para reducir </w:t>
      </w:r>
      <w:r w:rsidR="006C569B">
        <w:t>las ratios</w:t>
      </w:r>
      <w:r>
        <w:t xml:space="preserve"> de ocupación en el Centro, algunas clases fueron adaptadas a una modalidad de docencia</w:t>
      </w:r>
      <w:r w:rsidR="00263208">
        <w:t xml:space="preserve"> </w:t>
      </w:r>
      <w:r>
        <w:t>telemática síncrona.</w:t>
      </w:r>
    </w:p>
    <w:p w14:paraId="7352633A" w14:textId="77777777" w:rsidR="0018726F" w:rsidRPr="00416162" w:rsidRDefault="00C94147" w:rsidP="0092523B">
      <w:pPr>
        <w:pStyle w:val="Lista1"/>
      </w:pPr>
      <w:r>
        <w:t>Se</w:t>
      </w:r>
      <w:r w:rsidR="00DD3E94">
        <w:t xml:space="preserve"> </w:t>
      </w:r>
      <w:r>
        <w:t>matricularon</w:t>
      </w:r>
      <w:r w:rsidR="00DD3E94">
        <w:t xml:space="preserve"> </w:t>
      </w:r>
      <w:r>
        <w:t>un</w:t>
      </w:r>
      <w:r w:rsidR="00DD3E94">
        <w:t xml:space="preserve"> </w:t>
      </w:r>
      <w:r>
        <w:t>total</w:t>
      </w:r>
      <w:r w:rsidR="00DD3E94">
        <w:t xml:space="preserve"> </w:t>
      </w:r>
      <w:r>
        <w:t>de</w:t>
      </w:r>
      <w:r w:rsidR="00DD3E94">
        <w:t xml:space="preserve"> </w:t>
      </w:r>
      <w:r w:rsidR="00A77662">
        <w:t>14</w:t>
      </w:r>
      <w:r w:rsidR="00DD3E94">
        <w:t xml:space="preserve"> </w:t>
      </w:r>
      <w:r>
        <w:t>estudiantes,</w:t>
      </w:r>
      <w:r w:rsidR="00DD3E94">
        <w:t xml:space="preserve"> </w:t>
      </w:r>
      <w:r>
        <w:t>de</w:t>
      </w:r>
      <w:r w:rsidR="00DD3E94">
        <w:t xml:space="preserve"> </w:t>
      </w:r>
      <w:r>
        <w:t>los</w:t>
      </w:r>
      <w:r w:rsidR="00DD3E94">
        <w:t xml:space="preserve"> </w:t>
      </w:r>
      <w:r>
        <w:t>cuales</w:t>
      </w:r>
      <w:r w:rsidR="00DD3E94">
        <w:t xml:space="preserve"> </w:t>
      </w:r>
      <w:r w:rsidR="00106380">
        <w:t xml:space="preserve">1 era </w:t>
      </w:r>
      <w:r w:rsidR="00B501CD">
        <w:t>extranjera</w:t>
      </w:r>
      <w:r w:rsidR="00106380">
        <w:t xml:space="preserve"> y </w:t>
      </w:r>
      <w:r w:rsidR="00A77662">
        <w:t>2</w:t>
      </w:r>
      <w:r w:rsidR="00106380">
        <w:t xml:space="preserve"> </w:t>
      </w:r>
      <w:r w:rsidR="0018726F" w:rsidRPr="00892377">
        <w:t>afiliado</w:t>
      </w:r>
      <w:r w:rsidR="00A77662">
        <w:t>s</w:t>
      </w:r>
      <w:r w:rsidR="00DD3E94">
        <w:t xml:space="preserve"> </w:t>
      </w:r>
      <w:r w:rsidR="0018726F" w:rsidRPr="00892377">
        <w:t>a</w:t>
      </w:r>
      <w:r w:rsidR="00DD3E94">
        <w:t xml:space="preserve"> </w:t>
      </w:r>
      <w:r w:rsidR="0018726F" w:rsidRPr="00892377">
        <w:t>la</w:t>
      </w:r>
      <w:r w:rsidR="00DD3E94">
        <w:t xml:space="preserve"> </w:t>
      </w:r>
      <w:r w:rsidR="0018726F" w:rsidRPr="00892377">
        <w:t>ONCE.</w:t>
      </w:r>
    </w:p>
    <w:p w14:paraId="3AB594A4" w14:textId="465481AB" w:rsidR="0018726F" w:rsidRPr="007C6984" w:rsidRDefault="0018726F" w:rsidP="0092523B">
      <w:pPr>
        <w:pStyle w:val="Lista1"/>
      </w:pPr>
      <w:r w:rsidRPr="006466E3">
        <w:t>Las</w:t>
      </w:r>
      <w:r w:rsidR="00DD3E94">
        <w:t xml:space="preserve"> </w:t>
      </w:r>
      <w:r w:rsidRPr="006466E3">
        <w:t>clases</w:t>
      </w:r>
      <w:r w:rsidR="00DD3E94">
        <w:t xml:space="preserve"> </w:t>
      </w:r>
      <w:r w:rsidRPr="006466E3">
        <w:t>del</w:t>
      </w:r>
      <w:r w:rsidR="00DD3E94">
        <w:t xml:space="preserve"> </w:t>
      </w:r>
      <w:r w:rsidR="00AF5878">
        <w:t>curso</w:t>
      </w:r>
      <w:r w:rsidR="00DD3E94">
        <w:t xml:space="preserve"> </w:t>
      </w:r>
      <w:r w:rsidR="00AF5878">
        <w:t>se</w:t>
      </w:r>
      <w:r w:rsidR="00DD3E94">
        <w:t xml:space="preserve"> </w:t>
      </w:r>
      <w:r w:rsidR="00AF5878">
        <w:t>desarrollaron</w:t>
      </w:r>
      <w:r w:rsidR="00DD3E94">
        <w:t xml:space="preserve"> </w:t>
      </w:r>
      <w:r w:rsidR="00AF5878">
        <w:t>en</w:t>
      </w:r>
      <w:r w:rsidR="00DD3E94">
        <w:t xml:space="preserve"> </w:t>
      </w:r>
      <w:r w:rsidR="00AF5878">
        <w:t>once</w:t>
      </w:r>
      <w:r w:rsidR="00DD3E94">
        <w:t xml:space="preserve"> </w:t>
      </w:r>
      <w:r w:rsidR="00AF5878">
        <w:t>seminarios</w:t>
      </w:r>
      <w:r w:rsidR="00DD3E94">
        <w:t xml:space="preserve"> </w:t>
      </w:r>
      <w:r w:rsidR="00AF5878">
        <w:t>de</w:t>
      </w:r>
      <w:r w:rsidR="00DD3E94">
        <w:t xml:space="preserve"> </w:t>
      </w:r>
      <w:r w:rsidR="00AF5878">
        <w:t>fin</w:t>
      </w:r>
      <w:r w:rsidR="00DD3E94">
        <w:t xml:space="preserve"> </w:t>
      </w:r>
      <w:r w:rsidR="00AF5878">
        <w:t>de</w:t>
      </w:r>
      <w:r w:rsidR="00DD3E94">
        <w:t xml:space="preserve"> </w:t>
      </w:r>
      <w:r w:rsidR="00AF5878">
        <w:t>semana,</w:t>
      </w:r>
      <w:r w:rsidR="00DD3E94">
        <w:t xml:space="preserve"> </w:t>
      </w:r>
      <w:r w:rsidR="00AF5878">
        <w:t>a</w:t>
      </w:r>
      <w:r w:rsidR="00DD3E94">
        <w:t xml:space="preserve"> </w:t>
      </w:r>
      <w:r w:rsidR="00AF5878">
        <w:t>lo</w:t>
      </w:r>
      <w:r w:rsidR="00DD3E94">
        <w:t xml:space="preserve"> </w:t>
      </w:r>
      <w:r w:rsidR="00AF5878">
        <w:t>largo</w:t>
      </w:r>
      <w:r w:rsidR="00DD3E94">
        <w:t xml:space="preserve"> </w:t>
      </w:r>
      <w:r w:rsidR="00AF5878">
        <w:t>de</w:t>
      </w:r>
      <w:r w:rsidR="00DD3E94">
        <w:t xml:space="preserve"> </w:t>
      </w:r>
      <w:r w:rsidR="00AF5878">
        <w:t>todo</w:t>
      </w:r>
      <w:r w:rsidR="00DD3E94">
        <w:t xml:space="preserve"> </w:t>
      </w:r>
      <w:r w:rsidR="00AF5878">
        <w:t>el</w:t>
      </w:r>
      <w:r w:rsidR="00DD3E94">
        <w:t xml:space="preserve"> </w:t>
      </w:r>
      <w:r w:rsidR="00AF5878">
        <w:t>curso</w:t>
      </w:r>
      <w:r w:rsidR="00DD3E94">
        <w:t xml:space="preserve"> </w:t>
      </w:r>
      <w:r w:rsidR="00AF5878">
        <w:t>académico.</w:t>
      </w:r>
      <w:r w:rsidR="00DD3E94">
        <w:t xml:space="preserve"> </w:t>
      </w:r>
      <w:r w:rsidR="00AF5878">
        <w:t>Así</w:t>
      </w:r>
      <w:r w:rsidR="00DD3E94">
        <w:t xml:space="preserve"> </w:t>
      </w:r>
      <w:r w:rsidR="00AF5878">
        <w:t>mis</w:t>
      </w:r>
      <w:r w:rsidR="00395071">
        <w:t>m</w:t>
      </w:r>
      <w:r w:rsidR="00AF5878">
        <w:t>o,</w:t>
      </w:r>
      <w:r w:rsidR="00DD3E94">
        <w:t xml:space="preserve"> </w:t>
      </w:r>
      <w:r w:rsidR="00AF5878">
        <w:t>se</w:t>
      </w:r>
      <w:r w:rsidR="00DD3E94">
        <w:t xml:space="preserve"> </w:t>
      </w:r>
      <w:r w:rsidR="00AF5878">
        <w:t>efectuaron</w:t>
      </w:r>
      <w:r w:rsidR="00DD3E94">
        <w:t xml:space="preserve"> </w:t>
      </w:r>
      <w:r w:rsidR="00AF5878">
        <w:t>tres</w:t>
      </w:r>
      <w:r w:rsidR="00DD3E94">
        <w:t xml:space="preserve"> </w:t>
      </w:r>
      <w:r w:rsidR="00AF5878">
        <w:t>exámenes</w:t>
      </w:r>
      <w:r w:rsidR="00DD3E94">
        <w:t xml:space="preserve"> </w:t>
      </w:r>
      <w:r w:rsidR="00AF5878">
        <w:t>parciales</w:t>
      </w:r>
      <w:r w:rsidR="00DD3E94">
        <w:t xml:space="preserve"> </w:t>
      </w:r>
      <w:r w:rsidR="00AF5878">
        <w:t>teórico-prácticos</w:t>
      </w:r>
      <w:r w:rsidR="00DD3E94">
        <w:t xml:space="preserve"> </w:t>
      </w:r>
      <w:r w:rsidR="00AF5878">
        <w:t>a</w:t>
      </w:r>
      <w:r w:rsidR="00DD3E94">
        <w:t xml:space="preserve"> </w:t>
      </w:r>
      <w:r w:rsidR="00AF5878">
        <w:t>lo</w:t>
      </w:r>
      <w:r w:rsidR="00DD3E94">
        <w:t xml:space="preserve"> </w:t>
      </w:r>
      <w:r w:rsidR="00AF5878">
        <w:t>largo</w:t>
      </w:r>
      <w:r w:rsidR="00DD3E94">
        <w:t xml:space="preserve"> </w:t>
      </w:r>
      <w:r w:rsidR="00AF5878">
        <w:t>del</w:t>
      </w:r>
      <w:r w:rsidR="00DD3E94">
        <w:t xml:space="preserve"> </w:t>
      </w:r>
      <w:r w:rsidR="00AF5878">
        <w:t>curso,</w:t>
      </w:r>
      <w:r w:rsidR="00DD3E94">
        <w:t xml:space="preserve"> </w:t>
      </w:r>
      <w:r w:rsidR="00AF5878">
        <w:t>un</w:t>
      </w:r>
      <w:r w:rsidR="00DD3E94">
        <w:t xml:space="preserve"> </w:t>
      </w:r>
      <w:r w:rsidR="00AF5878">
        <w:t>examen</w:t>
      </w:r>
      <w:r w:rsidR="00DD3E94">
        <w:t xml:space="preserve"> </w:t>
      </w:r>
      <w:r w:rsidR="00AF5878">
        <w:t>final</w:t>
      </w:r>
      <w:r w:rsidR="00DD3E94">
        <w:t xml:space="preserve"> </w:t>
      </w:r>
      <w:r w:rsidR="00AF5878">
        <w:t>ordinario</w:t>
      </w:r>
      <w:r w:rsidR="00DD3E94">
        <w:t xml:space="preserve"> </w:t>
      </w:r>
      <w:r w:rsidR="00AF5878">
        <w:t>y</w:t>
      </w:r>
      <w:r w:rsidR="00DD3E94">
        <w:t xml:space="preserve"> </w:t>
      </w:r>
      <w:r w:rsidR="00AF5878">
        <w:t>otro</w:t>
      </w:r>
      <w:r w:rsidR="00DD3E94">
        <w:t xml:space="preserve"> </w:t>
      </w:r>
      <w:r w:rsidR="00AF5878" w:rsidRPr="0083618F">
        <w:t>examen</w:t>
      </w:r>
      <w:r w:rsidR="00DD3E94" w:rsidRPr="0083618F">
        <w:t xml:space="preserve"> </w:t>
      </w:r>
      <w:r w:rsidR="00AF5878" w:rsidRPr="0083618F">
        <w:t>final</w:t>
      </w:r>
      <w:r w:rsidR="00DD3E94" w:rsidRPr="0083618F">
        <w:t xml:space="preserve"> </w:t>
      </w:r>
      <w:r w:rsidR="00AF5878" w:rsidRPr="0083618F">
        <w:t>extraordinario.</w:t>
      </w:r>
      <w:r w:rsidR="00DD3E94" w:rsidRPr="0083618F">
        <w:t xml:space="preserve"> </w:t>
      </w:r>
      <w:r w:rsidR="00F55E86" w:rsidRPr="0083618F">
        <w:t>E</w:t>
      </w:r>
      <w:r w:rsidR="00AF5878" w:rsidRPr="0083618F">
        <w:t>n</w:t>
      </w:r>
      <w:r w:rsidR="00DD3E94" w:rsidRPr="0083618F">
        <w:t xml:space="preserve"> </w:t>
      </w:r>
      <w:r w:rsidR="00AF5878" w:rsidRPr="0083618F">
        <w:t>el</w:t>
      </w:r>
      <w:r w:rsidR="00DD3E94" w:rsidRPr="0083618F">
        <w:t xml:space="preserve"> </w:t>
      </w:r>
      <w:hyperlink w:anchor="_ANEXO_XX" w:history="1">
        <w:r w:rsidR="00BE7319">
          <w:rPr>
            <w:rStyle w:val="Hipervnculo"/>
            <w:u w:val="none"/>
          </w:rPr>
          <w:t>Anexo </w:t>
        </w:r>
        <w:r w:rsidR="00395071" w:rsidRPr="0083618F">
          <w:rPr>
            <w:rStyle w:val="Hipervnculo"/>
            <w:u w:val="none"/>
          </w:rPr>
          <w:t>XX</w:t>
        </w:r>
        <w:r w:rsidR="00A77662" w:rsidRPr="0083618F">
          <w:rPr>
            <w:rStyle w:val="Hipervnculo"/>
            <w:u w:val="none"/>
          </w:rPr>
          <w:t>III</w:t>
        </w:r>
      </w:hyperlink>
      <w:r w:rsidR="00DD3E94" w:rsidRPr="0083618F">
        <w:t xml:space="preserve"> </w:t>
      </w:r>
      <w:r w:rsidR="00AF5878" w:rsidRPr="0083618F">
        <w:t>se</w:t>
      </w:r>
      <w:r w:rsidR="00DD3E94" w:rsidRPr="0083618F">
        <w:t xml:space="preserve"> </w:t>
      </w:r>
      <w:r w:rsidR="00AF5878" w:rsidRPr="0083618F">
        <w:t>incluyen</w:t>
      </w:r>
      <w:r w:rsidR="00DD3E94" w:rsidRPr="0083618F">
        <w:t xml:space="preserve"> </w:t>
      </w:r>
      <w:r w:rsidR="00AF5878" w:rsidRPr="0083618F">
        <w:t>el</w:t>
      </w:r>
      <w:r w:rsidR="00DD3E94" w:rsidRPr="0083618F">
        <w:t xml:space="preserve"> </w:t>
      </w:r>
      <w:r w:rsidR="00AF5878" w:rsidRPr="0083618F">
        <w:t>cronograma</w:t>
      </w:r>
      <w:r w:rsidR="00DD3E94" w:rsidRPr="0083618F">
        <w:t xml:space="preserve"> </w:t>
      </w:r>
      <w:r w:rsidR="00AF5878" w:rsidRPr="0083618F">
        <w:t>de</w:t>
      </w:r>
      <w:r w:rsidR="00DD3E94" w:rsidRPr="007C6984">
        <w:t xml:space="preserve"> </w:t>
      </w:r>
      <w:r w:rsidR="00AF5878" w:rsidRPr="007C6984">
        <w:t>clases</w:t>
      </w:r>
      <w:r w:rsidR="00DD3E94" w:rsidRPr="007C6984">
        <w:t xml:space="preserve"> </w:t>
      </w:r>
      <w:r w:rsidR="00AF5878" w:rsidRPr="007C6984">
        <w:t>y</w:t>
      </w:r>
      <w:r w:rsidR="00DD3E94" w:rsidRPr="007C6984">
        <w:t xml:space="preserve"> </w:t>
      </w:r>
      <w:r w:rsidR="00AF5878" w:rsidRPr="007C6984">
        <w:t>exámenes</w:t>
      </w:r>
      <w:r w:rsidR="00DD3E94" w:rsidRPr="007C6984">
        <w:t xml:space="preserve"> </w:t>
      </w:r>
      <w:r w:rsidR="00AF5878" w:rsidRPr="007C6984">
        <w:t>del</w:t>
      </w:r>
      <w:r w:rsidR="00DD3E94" w:rsidRPr="007C6984">
        <w:t xml:space="preserve"> </w:t>
      </w:r>
      <w:r w:rsidR="00AF5878" w:rsidRPr="007C6984">
        <w:t>curso.</w:t>
      </w:r>
    </w:p>
    <w:p w14:paraId="6314390F" w14:textId="06E921DD" w:rsidR="0018726F" w:rsidRDefault="0018726F" w:rsidP="0092523B">
      <w:pPr>
        <w:pStyle w:val="Lista1"/>
      </w:pPr>
      <w:r w:rsidRPr="007C6984">
        <w:t>Las</w:t>
      </w:r>
      <w:r w:rsidR="00DD3E94" w:rsidRPr="007C6984">
        <w:t xml:space="preserve"> </w:t>
      </w:r>
      <w:r w:rsidRPr="007C6984">
        <w:t>clases</w:t>
      </w:r>
      <w:r w:rsidR="00DD3E94" w:rsidRPr="007C6984">
        <w:t xml:space="preserve"> </w:t>
      </w:r>
      <w:r w:rsidRPr="007C6984">
        <w:t>fueron</w:t>
      </w:r>
      <w:r w:rsidR="00DD3E94" w:rsidRPr="007C6984">
        <w:t xml:space="preserve"> </w:t>
      </w:r>
      <w:r w:rsidRPr="007C6984">
        <w:t>impartidas</w:t>
      </w:r>
      <w:r w:rsidR="00DD3E94" w:rsidRPr="007C6984">
        <w:t xml:space="preserve"> </w:t>
      </w:r>
      <w:r w:rsidRPr="007C6984">
        <w:t>por</w:t>
      </w:r>
      <w:r w:rsidR="00DD3E94" w:rsidRPr="007C6984">
        <w:t xml:space="preserve"> </w:t>
      </w:r>
      <w:r w:rsidR="00AF5878" w:rsidRPr="007C6984">
        <w:t>5</w:t>
      </w:r>
      <w:r w:rsidR="00DD3E94" w:rsidRPr="007C6984">
        <w:t xml:space="preserve"> </w:t>
      </w:r>
      <w:r w:rsidRPr="007C6984">
        <w:t>profesores</w:t>
      </w:r>
      <w:r w:rsidR="00DD3E94" w:rsidRPr="007C6984">
        <w:t xml:space="preserve"> </w:t>
      </w:r>
      <w:r w:rsidR="00AF5878" w:rsidRPr="007C6984">
        <w:t>fisioterapeutas</w:t>
      </w:r>
      <w:r w:rsidR="00DD3E94" w:rsidRPr="007C6984">
        <w:t xml:space="preserve"> </w:t>
      </w:r>
      <w:r w:rsidR="00AF5878" w:rsidRPr="007C6984">
        <w:t>con</w:t>
      </w:r>
      <w:r w:rsidR="00DD3E94" w:rsidRPr="007C6984">
        <w:t xml:space="preserve"> </w:t>
      </w:r>
      <w:r w:rsidR="00AF5878" w:rsidRPr="007C6984">
        <w:t>amplia</w:t>
      </w:r>
      <w:r w:rsidR="00DD3E94" w:rsidRPr="007C6984">
        <w:t xml:space="preserve"> </w:t>
      </w:r>
      <w:r w:rsidR="00AF5878" w:rsidRPr="007C6984">
        <w:t>experiencia</w:t>
      </w:r>
      <w:r w:rsidR="00DD3E94" w:rsidRPr="007C6984">
        <w:t xml:space="preserve"> </w:t>
      </w:r>
      <w:r w:rsidR="00AF5878" w:rsidRPr="007C6984">
        <w:t>en</w:t>
      </w:r>
      <w:r w:rsidR="00DD3E94" w:rsidRPr="007C6984">
        <w:t xml:space="preserve"> </w:t>
      </w:r>
      <w:r w:rsidR="00AF5878" w:rsidRPr="007C6984">
        <w:t>Fisioterapia</w:t>
      </w:r>
      <w:r w:rsidR="00DD3E94" w:rsidRPr="007C6984">
        <w:t xml:space="preserve"> </w:t>
      </w:r>
      <w:r w:rsidR="00FF3963">
        <w:t>Manual</w:t>
      </w:r>
      <w:r w:rsidR="00DD3E94" w:rsidRPr="007C6984">
        <w:t xml:space="preserve"> </w:t>
      </w:r>
      <w:r w:rsidR="007C0984" w:rsidRPr="007C6984">
        <w:t>(2</w:t>
      </w:r>
      <w:r w:rsidR="00DD3E94" w:rsidRPr="007C6984">
        <w:t xml:space="preserve"> </w:t>
      </w:r>
      <w:r w:rsidR="007C0984" w:rsidRPr="007C6984">
        <w:t>de</w:t>
      </w:r>
      <w:r w:rsidR="00DD3E94" w:rsidRPr="007C6984">
        <w:t xml:space="preserve"> </w:t>
      </w:r>
      <w:r w:rsidR="007C0984" w:rsidRPr="007C6984">
        <w:t>ellos</w:t>
      </w:r>
      <w:r w:rsidR="00DD3E94" w:rsidRPr="007C6984">
        <w:t xml:space="preserve"> </w:t>
      </w:r>
      <w:r w:rsidR="007C0984" w:rsidRPr="007C6984">
        <w:t>de</w:t>
      </w:r>
      <w:r w:rsidR="00DD3E94" w:rsidRPr="007C6984">
        <w:t xml:space="preserve"> </w:t>
      </w:r>
      <w:r w:rsidR="007C0984" w:rsidRPr="007C6984">
        <w:t>la</w:t>
      </w:r>
      <w:r w:rsidR="00DD3E94" w:rsidRPr="007C6984">
        <w:t xml:space="preserve"> </w:t>
      </w:r>
      <w:r w:rsidR="007C0984" w:rsidRPr="007C6984">
        <w:t>plantilla</w:t>
      </w:r>
      <w:r w:rsidR="00DD3E94" w:rsidRPr="007C6984">
        <w:t xml:space="preserve"> </w:t>
      </w:r>
      <w:r w:rsidR="007C0984" w:rsidRPr="007C6984">
        <w:t>de</w:t>
      </w:r>
      <w:r w:rsidR="00DD3E94" w:rsidRPr="007C6984">
        <w:t xml:space="preserve"> </w:t>
      </w:r>
      <w:r w:rsidR="007C0984" w:rsidRPr="007C6984">
        <w:t>docentes</w:t>
      </w:r>
      <w:r w:rsidR="00DD3E94" w:rsidRPr="007C6984">
        <w:t xml:space="preserve"> </w:t>
      </w:r>
      <w:r w:rsidR="007C0984" w:rsidRPr="007C6984">
        <w:t>permanentes</w:t>
      </w:r>
      <w:r w:rsidR="00DD3E94" w:rsidRPr="007C6984">
        <w:t xml:space="preserve"> </w:t>
      </w:r>
      <w:r w:rsidR="007C0984" w:rsidRPr="007C6984">
        <w:t>de</w:t>
      </w:r>
      <w:r w:rsidR="00DD3E94" w:rsidRPr="007C6984">
        <w:t xml:space="preserve"> </w:t>
      </w:r>
      <w:r w:rsidR="007C0984" w:rsidRPr="007C6984">
        <w:t>la</w:t>
      </w:r>
      <w:r w:rsidR="00DD3E94" w:rsidRPr="007C6984">
        <w:t xml:space="preserve"> </w:t>
      </w:r>
      <w:r w:rsidR="007C0984" w:rsidRPr="007C6984">
        <w:t>EUF-ONCE)</w:t>
      </w:r>
      <w:r w:rsidR="00DD3E94" w:rsidRPr="007C6984">
        <w:t xml:space="preserve"> </w:t>
      </w:r>
      <w:r w:rsidR="00AF5878" w:rsidRPr="007C6984">
        <w:t>y</w:t>
      </w:r>
      <w:r w:rsidR="00DD3E94" w:rsidRPr="007C6984">
        <w:t xml:space="preserve"> </w:t>
      </w:r>
      <w:r w:rsidR="00AB4E55">
        <w:t>3</w:t>
      </w:r>
      <w:r w:rsidR="00DD3E94" w:rsidRPr="007C6984">
        <w:t xml:space="preserve"> </w:t>
      </w:r>
      <w:r w:rsidR="00AF5878" w:rsidRPr="007C6984">
        <w:t>profesores</w:t>
      </w:r>
      <w:r w:rsidR="00DD3E94" w:rsidRPr="007C6984">
        <w:t xml:space="preserve"> </w:t>
      </w:r>
      <w:r w:rsidR="007C0984" w:rsidRPr="007C6984">
        <w:t>de</w:t>
      </w:r>
      <w:r w:rsidR="00DD3E94" w:rsidRPr="007C6984">
        <w:t xml:space="preserve"> </w:t>
      </w:r>
      <w:r w:rsidR="007C0984" w:rsidRPr="007C6984">
        <w:t>la</w:t>
      </w:r>
      <w:r w:rsidR="00DD3E94" w:rsidRPr="007C6984">
        <w:t xml:space="preserve"> </w:t>
      </w:r>
      <w:r w:rsidR="007C0984" w:rsidRPr="007C6984">
        <w:t>UAM,</w:t>
      </w:r>
      <w:r w:rsidR="00DD3E94" w:rsidRPr="007C6984">
        <w:t xml:space="preserve"> </w:t>
      </w:r>
      <w:r w:rsidR="00AF5878" w:rsidRPr="007C6984">
        <w:t>procedentes</w:t>
      </w:r>
      <w:r w:rsidR="00DD3E94" w:rsidRPr="007C6984">
        <w:t xml:space="preserve"> </w:t>
      </w:r>
      <w:r w:rsidR="00AF5878" w:rsidRPr="007C6984">
        <w:t>del</w:t>
      </w:r>
      <w:r w:rsidR="00DD3E94" w:rsidRPr="007C6984">
        <w:t xml:space="preserve"> </w:t>
      </w:r>
      <w:r w:rsidR="00AF5878" w:rsidRPr="007C6984">
        <w:t>área</w:t>
      </w:r>
      <w:r w:rsidR="00DD3E94" w:rsidRPr="007C6984">
        <w:t xml:space="preserve"> </w:t>
      </w:r>
      <w:r w:rsidR="00AF5878" w:rsidRPr="007C6984">
        <w:t>de</w:t>
      </w:r>
      <w:r w:rsidR="00DD3E94" w:rsidRPr="007C6984">
        <w:t xml:space="preserve"> </w:t>
      </w:r>
      <w:r w:rsidR="00AF5878" w:rsidRPr="007C6984">
        <w:t>la</w:t>
      </w:r>
      <w:r w:rsidR="00DD3E94" w:rsidRPr="007C6984">
        <w:t xml:space="preserve"> </w:t>
      </w:r>
      <w:r w:rsidR="00AF5878" w:rsidRPr="007C6984">
        <w:t>Medicina</w:t>
      </w:r>
      <w:r w:rsidR="00DD3E94" w:rsidRPr="007C6984">
        <w:t xml:space="preserve"> </w:t>
      </w:r>
      <w:r w:rsidR="00AF5878" w:rsidRPr="007C6984">
        <w:t>Ortopédica,</w:t>
      </w:r>
      <w:r w:rsidR="00DD3E94" w:rsidRPr="007C6984">
        <w:t xml:space="preserve"> </w:t>
      </w:r>
      <w:r w:rsidR="00B15E97">
        <w:t>T</w:t>
      </w:r>
      <w:r w:rsidR="00AF5878" w:rsidRPr="007C6984">
        <w:t>raumatológica</w:t>
      </w:r>
      <w:r w:rsidR="00DD3E94" w:rsidRPr="007C6984">
        <w:t xml:space="preserve"> </w:t>
      </w:r>
      <w:r w:rsidR="00AF5878" w:rsidRPr="007C6984">
        <w:t>y/o</w:t>
      </w:r>
      <w:r w:rsidR="00DD3E94" w:rsidRPr="007C6984">
        <w:t xml:space="preserve"> </w:t>
      </w:r>
      <w:r w:rsidR="00AF5878" w:rsidRPr="007C6984">
        <w:t>Reumatológica</w:t>
      </w:r>
      <w:r w:rsidR="00AF5878" w:rsidRPr="00C14306">
        <w:t>.</w:t>
      </w:r>
      <w:r w:rsidR="00DD3E94" w:rsidRPr="00C14306">
        <w:t xml:space="preserve"> </w:t>
      </w:r>
      <w:r w:rsidR="007C0984" w:rsidRPr="00C14306">
        <w:t>En</w:t>
      </w:r>
      <w:r w:rsidR="00DD3E94" w:rsidRPr="00C14306">
        <w:t xml:space="preserve"> </w:t>
      </w:r>
      <w:r w:rsidRPr="00C14306">
        <w:t>el</w:t>
      </w:r>
      <w:r w:rsidR="00DD3E94" w:rsidRPr="00C14306">
        <w:t xml:space="preserve"> </w:t>
      </w:r>
      <w:hyperlink w:anchor="_ANEXO_XXI" w:history="1">
        <w:r w:rsidR="00BE7319">
          <w:rPr>
            <w:rStyle w:val="Hipervnculo"/>
            <w:u w:val="none"/>
          </w:rPr>
          <w:t>Anexo </w:t>
        </w:r>
        <w:r w:rsidRPr="00C14306">
          <w:rPr>
            <w:rStyle w:val="Hipervnculo"/>
            <w:u w:val="none"/>
          </w:rPr>
          <w:t>X</w:t>
        </w:r>
        <w:r w:rsidR="00395071" w:rsidRPr="00C14306">
          <w:rPr>
            <w:rStyle w:val="Hipervnculo"/>
            <w:u w:val="none"/>
          </w:rPr>
          <w:t>X</w:t>
        </w:r>
        <w:r w:rsidR="00A77662" w:rsidRPr="00C14306">
          <w:rPr>
            <w:rStyle w:val="Hipervnculo"/>
            <w:u w:val="none"/>
          </w:rPr>
          <w:t>IV</w:t>
        </w:r>
      </w:hyperlink>
      <w:r w:rsidR="00DD3E94" w:rsidRPr="00C14306">
        <w:t xml:space="preserve"> </w:t>
      </w:r>
      <w:r w:rsidRPr="007C6984">
        <w:t>se</w:t>
      </w:r>
      <w:r w:rsidR="00DD3E94" w:rsidRPr="00C16B6A">
        <w:t xml:space="preserve"> </w:t>
      </w:r>
      <w:r w:rsidRPr="00C16B6A">
        <w:t>pre</w:t>
      </w:r>
      <w:r w:rsidRPr="00AF5878">
        <w:t>senta</w:t>
      </w:r>
      <w:r w:rsidR="00DD3E94">
        <w:t xml:space="preserve"> </w:t>
      </w:r>
      <w:r w:rsidRPr="00AF5878">
        <w:t>e</w:t>
      </w:r>
      <w:r w:rsidR="007C0984">
        <w:t>l</w:t>
      </w:r>
      <w:r w:rsidR="00DD3E94">
        <w:t xml:space="preserve"> </w:t>
      </w:r>
      <w:r w:rsidR="007C0984">
        <w:t>listado</w:t>
      </w:r>
      <w:r w:rsidR="00DD3E94">
        <w:t xml:space="preserve"> </w:t>
      </w:r>
      <w:r w:rsidR="007C0984">
        <w:t>de</w:t>
      </w:r>
      <w:r w:rsidR="00DD3E94">
        <w:t xml:space="preserve"> </w:t>
      </w:r>
      <w:r w:rsidR="007C0984">
        <w:t>docentes</w:t>
      </w:r>
      <w:r w:rsidR="00DD3E94">
        <w:t xml:space="preserve"> </w:t>
      </w:r>
      <w:r w:rsidR="007C0984">
        <w:t>del</w:t>
      </w:r>
      <w:r w:rsidR="00DD3E94">
        <w:t xml:space="preserve"> </w:t>
      </w:r>
      <w:r w:rsidR="007C0984">
        <w:t>Título</w:t>
      </w:r>
      <w:r w:rsidR="00DD3E94">
        <w:t xml:space="preserve"> </w:t>
      </w:r>
      <w:r w:rsidRPr="00AF5878">
        <w:t>du</w:t>
      </w:r>
      <w:r w:rsidR="00C94147">
        <w:t>rante</w:t>
      </w:r>
      <w:r w:rsidR="00DD3E94">
        <w:t xml:space="preserve"> </w:t>
      </w:r>
      <w:r w:rsidR="00C94147">
        <w:t>el</w:t>
      </w:r>
      <w:r w:rsidR="00DD3E94">
        <w:t xml:space="preserve"> </w:t>
      </w:r>
      <w:r w:rsidR="00C94147">
        <w:t>curso</w:t>
      </w:r>
      <w:r w:rsidR="00DD3E94">
        <w:t xml:space="preserve"> </w:t>
      </w:r>
      <w:r w:rsidR="00C94147">
        <w:t>académico</w:t>
      </w:r>
      <w:r w:rsidR="00DD3E94">
        <w:t xml:space="preserve"> </w:t>
      </w:r>
      <w:r w:rsidR="001F43E3">
        <w:t>2020</w:t>
      </w:r>
      <w:r w:rsidR="00106380">
        <w:t>/2</w:t>
      </w:r>
      <w:r w:rsidR="001F43E3">
        <w:t>1</w:t>
      </w:r>
      <w:r w:rsidRPr="00AF5878">
        <w:t>.</w:t>
      </w:r>
    </w:p>
    <w:p w14:paraId="19DDDA5B" w14:textId="63A41515" w:rsidR="00403037" w:rsidRDefault="00403037" w:rsidP="00F00C44">
      <w:pPr>
        <w:pStyle w:val="Ttulo2"/>
      </w:pPr>
      <w:bookmarkStart w:id="53" w:name="_Toc22719764"/>
      <w:bookmarkStart w:id="54" w:name="_Toc86136761"/>
      <w:bookmarkStart w:id="55" w:name="_Toc86139242"/>
      <w:bookmarkStart w:id="56" w:name="_Toc86139456"/>
      <w:bookmarkStart w:id="57" w:name="_Toc86139546"/>
      <w:bookmarkStart w:id="58" w:name="_Toc88218145"/>
      <w:r w:rsidRPr="00A37536">
        <w:t>Cursos</w:t>
      </w:r>
      <w:r w:rsidR="00DD3E94" w:rsidRPr="00A37536">
        <w:t xml:space="preserve"> </w:t>
      </w:r>
      <w:r w:rsidRPr="00A37536">
        <w:t>de</w:t>
      </w:r>
      <w:r w:rsidR="00DD3E94" w:rsidRPr="00A37536">
        <w:t xml:space="preserve"> </w:t>
      </w:r>
      <w:r w:rsidRPr="00A37536">
        <w:t>formación</w:t>
      </w:r>
      <w:r w:rsidR="00DD3E94" w:rsidRPr="00A37536">
        <w:t xml:space="preserve"> </w:t>
      </w:r>
      <w:r w:rsidRPr="00A37536">
        <w:t>continua.</w:t>
      </w:r>
      <w:bookmarkEnd w:id="53"/>
      <w:bookmarkEnd w:id="54"/>
      <w:bookmarkEnd w:id="55"/>
      <w:bookmarkEnd w:id="56"/>
      <w:bookmarkEnd w:id="57"/>
      <w:bookmarkEnd w:id="58"/>
    </w:p>
    <w:p w14:paraId="28C99FA5" w14:textId="7AD48A23" w:rsidR="005D768F" w:rsidRPr="005D768F" w:rsidRDefault="005D768F" w:rsidP="007B4E2A">
      <w:pPr>
        <w:pStyle w:val="Ttulo3"/>
      </w:pPr>
      <w:bookmarkStart w:id="59" w:name="_Toc88218146"/>
      <w:r>
        <w:t xml:space="preserve">Curso Intensivo de Formación y </w:t>
      </w:r>
      <w:r w:rsidRPr="007B4E2A">
        <w:t>Perfeccionamiento</w:t>
      </w:r>
      <w:r>
        <w:t xml:space="preserve"> en Parálisis Cerebral. Nivel I</w:t>
      </w:r>
      <w:bookmarkEnd w:id="59"/>
    </w:p>
    <w:p w14:paraId="1BC6BF60" w14:textId="15AA302A" w:rsidR="001F43E3" w:rsidRDefault="00143A59" w:rsidP="0092523B">
      <w:pPr>
        <w:pStyle w:val="Lista1"/>
      </w:pPr>
      <w:r>
        <w:t>E</w:t>
      </w:r>
      <w:r w:rsidR="00395071">
        <w:t>l</w:t>
      </w:r>
      <w:r w:rsidR="00DD3E94">
        <w:t xml:space="preserve"> </w:t>
      </w:r>
      <w:r>
        <w:t>curso</w:t>
      </w:r>
      <w:r w:rsidR="00DD3E94">
        <w:t xml:space="preserve"> </w:t>
      </w:r>
      <w:r>
        <w:t>s</w:t>
      </w:r>
      <w:r w:rsidRPr="00143A59">
        <w:t>e</w:t>
      </w:r>
      <w:r w:rsidR="00DD3E94">
        <w:t xml:space="preserve"> </w:t>
      </w:r>
      <w:r w:rsidRPr="00143A59">
        <w:t>d</w:t>
      </w:r>
      <w:r>
        <w:t>esarrolla</w:t>
      </w:r>
      <w:r w:rsidR="00DD3E94">
        <w:t xml:space="preserve"> </w:t>
      </w:r>
      <w:r>
        <w:t>de</w:t>
      </w:r>
      <w:r w:rsidR="00DD3E94">
        <w:t xml:space="preserve"> </w:t>
      </w:r>
      <w:r>
        <w:t>forma</w:t>
      </w:r>
      <w:r w:rsidR="00DD3E94">
        <w:t xml:space="preserve"> </w:t>
      </w:r>
      <w:r w:rsidR="00395071">
        <w:t>presencial</w:t>
      </w:r>
      <w:r w:rsidR="00DD3E94">
        <w:t xml:space="preserve"> </w:t>
      </w:r>
      <w:r w:rsidR="00395071">
        <w:t>y</w:t>
      </w:r>
      <w:r w:rsidR="00DD3E94">
        <w:t xml:space="preserve"> </w:t>
      </w:r>
      <w:r w:rsidR="00395071">
        <w:t>está</w:t>
      </w:r>
      <w:r w:rsidR="00DD3E94">
        <w:t xml:space="preserve"> </w:t>
      </w:r>
      <w:r w:rsidR="00CD1470">
        <w:t>dirigi</w:t>
      </w:r>
      <w:r w:rsidR="00CD1470" w:rsidRPr="00143A59">
        <w:t>d</w:t>
      </w:r>
      <w:r w:rsidR="00CD1470">
        <w:t>o</w:t>
      </w:r>
      <w:r w:rsidR="00DD3E94">
        <w:t xml:space="preserve"> </w:t>
      </w:r>
      <w:r w:rsidRPr="00143A59">
        <w:t>a</w:t>
      </w:r>
      <w:r w:rsidR="00DD3E94">
        <w:t xml:space="preserve"> </w:t>
      </w:r>
      <w:r w:rsidRPr="00143A59">
        <w:t>Diplomados</w:t>
      </w:r>
      <w:r w:rsidR="00DD3E94">
        <w:t xml:space="preserve"> </w:t>
      </w:r>
      <w:r w:rsidRPr="00143A59">
        <w:t>o</w:t>
      </w:r>
      <w:r w:rsidR="00DD3E94">
        <w:t xml:space="preserve"> </w:t>
      </w:r>
      <w:r w:rsidRPr="00143A59">
        <w:t>Graduados</w:t>
      </w:r>
      <w:r w:rsidR="00DD3E94">
        <w:t xml:space="preserve"> </w:t>
      </w:r>
      <w:r w:rsidRPr="00143A59">
        <w:t>en</w:t>
      </w:r>
      <w:r w:rsidR="00DD3E94">
        <w:t xml:space="preserve"> </w:t>
      </w:r>
      <w:r w:rsidRPr="00143A59">
        <w:t>Fisioterapia</w:t>
      </w:r>
      <w:r w:rsidR="00DD3E94">
        <w:t xml:space="preserve"> </w:t>
      </w:r>
      <w:r w:rsidRPr="00143A59">
        <w:t>(o</w:t>
      </w:r>
      <w:r w:rsidR="00DD3E94">
        <w:t xml:space="preserve"> </w:t>
      </w:r>
      <w:r w:rsidRPr="00143A59">
        <w:t>titulación</w:t>
      </w:r>
      <w:r w:rsidR="00DD3E94">
        <w:t xml:space="preserve"> </w:t>
      </w:r>
      <w:r w:rsidRPr="00143A59">
        <w:t>equivalente),</w:t>
      </w:r>
      <w:r w:rsidR="00DD3E94">
        <w:t xml:space="preserve"> </w:t>
      </w:r>
      <w:r w:rsidRPr="00143A59">
        <w:t>afiliados</w:t>
      </w:r>
      <w:r w:rsidR="00DD3E94">
        <w:t xml:space="preserve"> </w:t>
      </w:r>
      <w:r w:rsidRPr="00143A59">
        <w:t>y</w:t>
      </w:r>
      <w:r w:rsidR="00DD3E94">
        <w:t xml:space="preserve"> </w:t>
      </w:r>
      <w:r w:rsidRPr="00143A59">
        <w:t>no</w:t>
      </w:r>
      <w:r w:rsidR="00DD3E94">
        <w:t xml:space="preserve"> </w:t>
      </w:r>
      <w:r w:rsidRPr="00143A59">
        <w:t>afiliados</w:t>
      </w:r>
      <w:r w:rsidR="00DD3E94">
        <w:t xml:space="preserve"> </w:t>
      </w:r>
      <w:r w:rsidRPr="00143A59">
        <w:t>a</w:t>
      </w:r>
      <w:r w:rsidR="00DD3E94">
        <w:t xml:space="preserve"> </w:t>
      </w:r>
      <w:r w:rsidRPr="00143A59">
        <w:t>la</w:t>
      </w:r>
      <w:r w:rsidR="00DD3E94">
        <w:t xml:space="preserve"> </w:t>
      </w:r>
      <w:r w:rsidRPr="00143A59">
        <w:t>ONCE,</w:t>
      </w:r>
      <w:r w:rsidR="00DD3E94">
        <w:t xml:space="preserve"> </w:t>
      </w:r>
      <w:r w:rsidRPr="00892377">
        <w:t>aunque</w:t>
      </w:r>
      <w:r w:rsidR="00DD3E94">
        <w:t xml:space="preserve"> </w:t>
      </w:r>
      <w:r w:rsidRPr="00892377">
        <w:t>se</w:t>
      </w:r>
      <w:r w:rsidR="00DD3E94">
        <w:t xml:space="preserve"> </w:t>
      </w:r>
      <w:r w:rsidRPr="00892377">
        <w:t>da</w:t>
      </w:r>
      <w:r w:rsidR="00DD3E94">
        <w:t xml:space="preserve"> </w:t>
      </w:r>
      <w:r w:rsidRPr="00892377">
        <w:t>preferencia</w:t>
      </w:r>
      <w:r w:rsidR="00DD3E94">
        <w:t xml:space="preserve"> </w:t>
      </w:r>
      <w:r w:rsidRPr="00892377">
        <w:t>en</w:t>
      </w:r>
      <w:r w:rsidR="00DD3E94">
        <w:t xml:space="preserve"> </w:t>
      </w:r>
      <w:r w:rsidRPr="00892377">
        <w:t>el</w:t>
      </w:r>
      <w:r w:rsidR="00DD3E94">
        <w:t xml:space="preserve"> </w:t>
      </w:r>
      <w:r w:rsidRPr="00892377">
        <w:t>acceso</w:t>
      </w:r>
      <w:r w:rsidR="00DD3E94">
        <w:t xml:space="preserve"> </w:t>
      </w:r>
      <w:r w:rsidRPr="00892377">
        <w:t>a</w:t>
      </w:r>
      <w:r w:rsidR="00DD3E94">
        <w:t xml:space="preserve"> </w:t>
      </w:r>
      <w:r w:rsidRPr="00892377">
        <w:t>los</w:t>
      </w:r>
      <w:r w:rsidR="00DD3E94">
        <w:t xml:space="preserve"> </w:t>
      </w:r>
      <w:r w:rsidRPr="00892377">
        <w:t>primeros.</w:t>
      </w:r>
      <w:r w:rsidR="00DD3E94">
        <w:t xml:space="preserve"> </w:t>
      </w:r>
      <w:r w:rsidRPr="00892377">
        <w:t>En</w:t>
      </w:r>
      <w:r w:rsidR="00DD3E94">
        <w:t xml:space="preserve"> </w:t>
      </w:r>
      <w:r w:rsidRPr="00892377">
        <w:t>el</w:t>
      </w:r>
      <w:r w:rsidR="00DD3E94">
        <w:t xml:space="preserve"> </w:t>
      </w:r>
      <w:r w:rsidR="0014258E">
        <w:t>curso</w:t>
      </w:r>
      <w:r w:rsidR="00DD3E94">
        <w:t xml:space="preserve"> </w:t>
      </w:r>
      <w:r w:rsidR="001F43E3">
        <w:lastRenderedPageBreak/>
        <w:t>2020/21</w:t>
      </w:r>
      <w:r w:rsidR="00DD3E94">
        <w:t xml:space="preserve"> </w:t>
      </w:r>
      <w:r w:rsidR="0014258E">
        <w:t>se</w:t>
      </w:r>
      <w:r w:rsidR="00263208">
        <w:t xml:space="preserve"> </w:t>
      </w:r>
      <w:r w:rsidR="001F43E3">
        <w:t xml:space="preserve">anuló la edición de la formación por no alcanzar un número suficiente de estudiantes matriculados que garantizase la </w:t>
      </w:r>
      <w:r w:rsidR="00AA11D1">
        <w:t>viabilidad</w:t>
      </w:r>
      <w:r w:rsidR="001F43E3">
        <w:t xml:space="preserve"> del curso.</w:t>
      </w:r>
    </w:p>
    <w:p w14:paraId="32A883D8" w14:textId="73968DD8" w:rsidR="00CC31BF" w:rsidRPr="00C14306" w:rsidRDefault="00CC31BF" w:rsidP="0092523B">
      <w:pPr>
        <w:pStyle w:val="Lista1"/>
      </w:pPr>
      <w:r>
        <w:t>El</w:t>
      </w:r>
      <w:r w:rsidR="00DD3E94">
        <w:t xml:space="preserve"> </w:t>
      </w:r>
      <w:r>
        <w:t>curso</w:t>
      </w:r>
      <w:r w:rsidR="00DD3E94">
        <w:t xml:space="preserve"> </w:t>
      </w:r>
      <w:r>
        <w:t>incluye</w:t>
      </w:r>
      <w:r w:rsidR="00DD3E94">
        <w:t xml:space="preserve"> </w:t>
      </w:r>
      <w:r>
        <w:t>cuatro</w:t>
      </w:r>
      <w:r w:rsidR="00DD3E94">
        <w:t xml:space="preserve"> </w:t>
      </w:r>
      <w:r>
        <w:t>seminarios</w:t>
      </w:r>
      <w:r w:rsidR="00DD3E94">
        <w:t xml:space="preserve"> </w:t>
      </w:r>
      <w:r>
        <w:t>de</w:t>
      </w:r>
      <w:r w:rsidR="00DD3E94">
        <w:t xml:space="preserve"> </w:t>
      </w:r>
      <w:r>
        <w:t>cuatro</w:t>
      </w:r>
      <w:r w:rsidR="00DD3E94">
        <w:t xml:space="preserve"> </w:t>
      </w:r>
      <w:r>
        <w:t>o</w:t>
      </w:r>
      <w:r w:rsidR="00DD3E94">
        <w:t xml:space="preserve"> </w:t>
      </w:r>
      <w:r>
        <w:t>cinco</w:t>
      </w:r>
      <w:r w:rsidR="00DD3E94">
        <w:t xml:space="preserve"> </w:t>
      </w:r>
      <w:r>
        <w:t>días,</w:t>
      </w:r>
      <w:r w:rsidR="00DD3E94">
        <w:t xml:space="preserve"> </w:t>
      </w:r>
      <w:r>
        <w:t>con</w:t>
      </w:r>
      <w:r w:rsidR="00DD3E94">
        <w:t xml:space="preserve"> </w:t>
      </w:r>
      <w:r>
        <w:t>un</w:t>
      </w:r>
      <w:r w:rsidR="00DD3E94">
        <w:t xml:space="preserve"> </w:t>
      </w:r>
      <w:r>
        <w:t>total</w:t>
      </w:r>
      <w:r w:rsidR="00DD3E94">
        <w:t xml:space="preserve"> </w:t>
      </w:r>
      <w:r>
        <w:t>de</w:t>
      </w:r>
      <w:r w:rsidR="00DD3E94">
        <w:t xml:space="preserve"> </w:t>
      </w:r>
      <w:r>
        <w:t>100</w:t>
      </w:r>
      <w:r w:rsidR="00DD3E94">
        <w:t xml:space="preserve"> </w:t>
      </w:r>
      <w:r>
        <w:t>horas</w:t>
      </w:r>
      <w:r w:rsidR="00DD3E94">
        <w:t xml:space="preserve"> </w:t>
      </w:r>
      <w:r>
        <w:t>de</w:t>
      </w:r>
      <w:r w:rsidR="00DD3E94">
        <w:t xml:space="preserve"> </w:t>
      </w:r>
      <w:r>
        <w:t>clase</w:t>
      </w:r>
      <w:r w:rsidR="001F43E3">
        <w:t>, además de una semana de prácticas clínicas en centros de referencia en el campo de la neurología infantil</w:t>
      </w:r>
      <w:r>
        <w:t>.</w:t>
      </w:r>
      <w:r w:rsidR="00DD3E94">
        <w:t xml:space="preserve"> </w:t>
      </w:r>
      <w:r>
        <w:t>El</w:t>
      </w:r>
      <w:r w:rsidR="00DD3E94">
        <w:t xml:space="preserve"> </w:t>
      </w:r>
      <w:r>
        <w:t>equipo</w:t>
      </w:r>
      <w:r w:rsidR="00DD3E94">
        <w:t xml:space="preserve"> </w:t>
      </w:r>
      <w:r>
        <w:t>d</w:t>
      </w:r>
      <w:r w:rsidR="0014258E">
        <w:t>ocente</w:t>
      </w:r>
      <w:r w:rsidR="00DD3E94">
        <w:t xml:space="preserve"> </w:t>
      </w:r>
      <w:r w:rsidR="0014258E">
        <w:t>está</w:t>
      </w:r>
      <w:r w:rsidR="00DD3E94">
        <w:t xml:space="preserve"> </w:t>
      </w:r>
      <w:r w:rsidR="0014258E">
        <w:t>constituido</w:t>
      </w:r>
      <w:r w:rsidR="00DD3E94">
        <w:t xml:space="preserve"> </w:t>
      </w:r>
      <w:r w:rsidR="0014258E">
        <w:t>por</w:t>
      </w:r>
      <w:r w:rsidR="00DD3E94">
        <w:t xml:space="preserve"> </w:t>
      </w:r>
      <w:r w:rsidR="0014258E">
        <w:t>ocho</w:t>
      </w:r>
      <w:r w:rsidR="00DD3E94">
        <w:t xml:space="preserve"> </w:t>
      </w:r>
      <w:r>
        <w:t>profesores,</w:t>
      </w:r>
      <w:r w:rsidR="00DD3E94">
        <w:t xml:space="preserve"> </w:t>
      </w:r>
      <w:r w:rsidR="00926A6E">
        <w:t>dos</w:t>
      </w:r>
      <w:r w:rsidR="00DD3E94">
        <w:t xml:space="preserve"> </w:t>
      </w:r>
      <w:r>
        <w:t>perteneciente</w:t>
      </w:r>
      <w:r w:rsidR="00926A6E">
        <w:t>s</w:t>
      </w:r>
      <w:r w:rsidR="00DD3E94">
        <w:t xml:space="preserve"> </w:t>
      </w:r>
      <w:r>
        <w:t>al</w:t>
      </w:r>
      <w:r w:rsidR="00DD3E94">
        <w:t xml:space="preserve"> </w:t>
      </w:r>
      <w:r>
        <w:t>profesorado</w:t>
      </w:r>
      <w:r w:rsidR="00DD3E94">
        <w:t xml:space="preserve"> </w:t>
      </w:r>
      <w:r>
        <w:t>permanente</w:t>
      </w:r>
      <w:r w:rsidR="00DD3E94">
        <w:t xml:space="preserve"> </w:t>
      </w:r>
      <w:r>
        <w:t>de</w:t>
      </w:r>
      <w:r w:rsidR="00DD3E94">
        <w:t xml:space="preserve"> </w:t>
      </w:r>
      <w:r>
        <w:t>la</w:t>
      </w:r>
      <w:r w:rsidR="00DD3E94">
        <w:t xml:space="preserve"> </w:t>
      </w:r>
      <w:r>
        <w:t>EUF-ONCE,</w:t>
      </w:r>
      <w:r w:rsidR="00DD3E94">
        <w:t xml:space="preserve"> </w:t>
      </w:r>
      <w:r>
        <w:t>2</w:t>
      </w:r>
      <w:r w:rsidR="00DD3E94">
        <w:t xml:space="preserve"> </w:t>
      </w:r>
      <w:r>
        <w:t>a</w:t>
      </w:r>
      <w:r w:rsidR="00DD3E94">
        <w:t xml:space="preserve"> </w:t>
      </w:r>
      <w:r>
        <w:t>la</w:t>
      </w:r>
      <w:r w:rsidR="00DD3E94">
        <w:t xml:space="preserve"> </w:t>
      </w:r>
      <w:r>
        <w:t>U</w:t>
      </w:r>
      <w:r w:rsidR="00395071">
        <w:t>A</w:t>
      </w:r>
      <w:r w:rsidR="0014258E">
        <w:t>M</w:t>
      </w:r>
      <w:r w:rsidR="00DD3E94">
        <w:t xml:space="preserve"> </w:t>
      </w:r>
      <w:r w:rsidR="0014258E">
        <w:t>y</w:t>
      </w:r>
      <w:r w:rsidR="00DD3E94">
        <w:t xml:space="preserve"> </w:t>
      </w:r>
      <w:r w:rsidR="005D768F">
        <w:t>7</w:t>
      </w:r>
      <w:r w:rsidR="00DD3E94">
        <w:t xml:space="preserve"> </w:t>
      </w:r>
      <w:r>
        <w:t>profesores</w:t>
      </w:r>
      <w:r w:rsidR="00DD3E94">
        <w:t xml:space="preserve"> </w:t>
      </w:r>
      <w:r>
        <w:t>externos.</w:t>
      </w:r>
      <w:r w:rsidR="00DD3E94">
        <w:t xml:space="preserve"> </w:t>
      </w:r>
      <w:r>
        <w:t>El</w:t>
      </w:r>
      <w:r w:rsidR="00DD3E94">
        <w:t xml:space="preserve"> </w:t>
      </w:r>
      <w:r>
        <w:t>programa</w:t>
      </w:r>
      <w:r w:rsidR="00DD3E94">
        <w:t xml:space="preserve"> </w:t>
      </w:r>
      <w:r>
        <w:t>formativo,</w:t>
      </w:r>
      <w:r w:rsidR="00DD3E94">
        <w:t xml:space="preserve"> </w:t>
      </w:r>
      <w:r>
        <w:t>así</w:t>
      </w:r>
      <w:r w:rsidR="00DD3E94">
        <w:t xml:space="preserve"> </w:t>
      </w:r>
      <w:r>
        <w:t>como</w:t>
      </w:r>
      <w:r w:rsidR="00DD3E94">
        <w:t xml:space="preserve"> </w:t>
      </w:r>
      <w:r>
        <w:t>el</w:t>
      </w:r>
      <w:r w:rsidR="00DD3E94">
        <w:t xml:space="preserve"> </w:t>
      </w:r>
      <w:r>
        <w:t>equipo</w:t>
      </w:r>
      <w:r w:rsidR="00DD3E94">
        <w:t xml:space="preserve"> </w:t>
      </w:r>
      <w:r>
        <w:t>docente,</w:t>
      </w:r>
      <w:r w:rsidR="00DD3E94">
        <w:t xml:space="preserve"> </w:t>
      </w:r>
      <w:r>
        <w:t>el</w:t>
      </w:r>
      <w:r w:rsidR="00DD3E94">
        <w:t xml:space="preserve"> </w:t>
      </w:r>
      <w:r>
        <w:t>cronograma</w:t>
      </w:r>
      <w:r w:rsidR="00DD3E94">
        <w:t xml:space="preserve"> </w:t>
      </w:r>
      <w:r>
        <w:t>específico</w:t>
      </w:r>
      <w:r w:rsidR="00DD3E94">
        <w:t xml:space="preserve"> </w:t>
      </w:r>
      <w:r>
        <w:t>y</w:t>
      </w:r>
      <w:r w:rsidR="00DD3E94">
        <w:t xml:space="preserve"> </w:t>
      </w:r>
      <w:r>
        <w:t>los</w:t>
      </w:r>
      <w:r w:rsidR="00DD3E94">
        <w:t xml:space="preserve"> </w:t>
      </w:r>
      <w:r>
        <w:t>criterios</w:t>
      </w:r>
      <w:r w:rsidR="00DD3E94">
        <w:t xml:space="preserve"> </w:t>
      </w:r>
      <w:r>
        <w:t>de</w:t>
      </w:r>
      <w:r w:rsidR="00DD3E94">
        <w:t xml:space="preserve"> </w:t>
      </w:r>
      <w:r>
        <w:t>evaluación</w:t>
      </w:r>
      <w:r w:rsidR="00DD3E94">
        <w:t xml:space="preserve"> </w:t>
      </w:r>
      <w:r w:rsidRPr="00C14306">
        <w:t>se</w:t>
      </w:r>
      <w:r w:rsidR="00DD3E94" w:rsidRPr="00C14306">
        <w:t xml:space="preserve"> </w:t>
      </w:r>
      <w:r w:rsidRPr="00C14306">
        <w:t>detallan</w:t>
      </w:r>
      <w:r w:rsidR="00DD3E94" w:rsidRPr="00C14306">
        <w:t xml:space="preserve"> </w:t>
      </w:r>
      <w:r w:rsidRPr="00C14306">
        <w:t>en</w:t>
      </w:r>
      <w:r w:rsidR="00DD3E94" w:rsidRPr="00C14306">
        <w:t xml:space="preserve"> </w:t>
      </w:r>
      <w:r w:rsidRPr="00C14306">
        <w:t>el</w:t>
      </w:r>
      <w:r w:rsidR="00DD3E94" w:rsidRPr="00C14306">
        <w:t xml:space="preserve"> </w:t>
      </w:r>
      <w:hyperlink w:anchor="_ANEXO_XXII" w:history="1">
        <w:r w:rsidR="00BE7319">
          <w:rPr>
            <w:rStyle w:val="Hipervnculo"/>
            <w:u w:val="none"/>
          </w:rPr>
          <w:t>Anexo </w:t>
        </w:r>
        <w:r w:rsidR="00395071" w:rsidRPr="00C14306">
          <w:rPr>
            <w:rStyle w:val="Hipervnculo"/>
            <w:u w:val="none"/>
          </w:rPr>
          <w:t>XX</w:t>
        </w:r>
        <w:r w:rsidR="001F43E3" w:rsidRPr="00C14306">
          <w:rPr>
            <w:rStyle w:val="Hipervnculo"/>
            <w:u w:val="none"/>
          </w:rPr>
          <w:t>V</w:t>
        </w:r>
      </w:hyperlink>
      <w:r w:rsidRPr="00C14306">
        <w:t>.</w:t>
      </w:r>
    </w:p>
    <w:p w14:paraId="05D6B144" w14:textId="77777777" w:rsidR="00143A59" w:rsidRDefault="00143A59" w:rsidP="00931880">
      <w:pPr>
        <w:pStyle w:val="Ttulo3"/>
      </w:pPr>
      <w:bookmarkStart w:id="60" w:name="_Toc22719766"/>
      <w:bookmarkStart w:id="61" w:name="_Toc86136763"/>
      <w:bookmarkStart w:id="62" w:name="_Toc86139458"/>
      <w:bookmarkStart w:id="63" w:name="_Toc86139548"/>
      <w:bookmarkStart w:id="64" w:name="_Toc88218147"/>
      <w:bookmarkStart w:id="65" w:name="_Hlk87446716"/>
      <w:r>
        <w:t>Curso</w:t>
      </w:r>
      <w:r w:rsidR="00DD3E94">
        <w:t xml:space="preserve"> </w:t>
      </w:r>
      <w:r>
        <w:t>del</w:t>
      </w:r>
      <w:r w:rsidR="00DD3E94">
        <w:t xml:space="preserve"> </w:t>
      </w:r>
      <w:r>
        <w:t>Método</w:t>
      </w:r>
      <w:r w:rsidR="00DD3E94">
        <w:t xml:space="preserve"> </w:t>
      </w:r>
      <w:r>
        <w:t>Pila</w:t>
      </w:r>
      <w:r w:rsidR="00A93D54">
        <w:t>tes</w:t>
      </w:r>
      <w:bookmarkEnd w:id="60"/>
      <w:bookmarkEnd w:id="61"/>
      <w:bookmarkEnd w:id="62"/>
      <w:bookmarkEnd w:id="63"/>
      <w:bookmarkEnd w:id="64"/>
    </w:p>
    <w:bookmarkEnd w:id="65"/>
    <w:p w14:paraId="185B2F3C" w14:textId="77777777" w:rsidR="00CC31BF" w:rsidRPr="00892377" w:rsidRDefault="00CC31BF" w:rsidP="0092523B">
      <w:pPr>
        <w:pStyle w:val="Lista1"/>
      </w:pPr>
      <w:r>
        <w:t>E</w:t>
      </w:r>
      <w:r w:rsidR="00395071">
        <w:t>l</w:t>
      </w:r>
      <w:r w:rsidR="00DD3E94">
        <w:t xml:space="preserve"> </w:t>
      </w:r>
      <w:r>
        <w:t>curso</w:t>
      </w:r>
      <w:r w:rsidR="00DD3E94">
        <w:t xml:space="preserve"> </w:t>
      </w:r>
      <w:r>
        <w:t>s</w:t>
      </w:r>
      <w:r w:rsidRPr="00143A59">
        <w:t>e</w:t>
      </w:r>
      <w:r w:rsidR="00DD3E94">
        <w:t xml:space="preserve"> </w:t>
      </w:r>
      <w:r w:rsidRPr="00143A59">
        <w:t>d</w:t>
      </w:r>
      <w:r>
        <w:t>esarrolla</w:t>
      </w:r>
      <w:r w:rsidR="00DD3E94">
        <w:t xml:space="preserve"> </w:t>
      </w:r>
      <w:r>
        <w:t>de</w:t>
      </w:r>
      <w:r w:rsidR="00DD3E94">
        <w:t xml:space="preserve"> </w:t>
      </w:r>
      <w:r>
        <w:t>forma</w:t>
      </w:r>
      <w:r w:rsidR="00DD3E94">
        <w:t xml:space="preserve"> </w:t>
      </w:r>
      <w:r>
        <w:t>presencial</w:t>
      </w:r>
      <w:r w:rsidR="00DD3E94">
        <w:t xml:space="preserve"> </w:t>
      </w:r>
      <w:r>
        <w:t>y</w:t>
      </w:r>
      <w:r w:rsidR="00DD3E94">
        <w:t xml:space="preserve"> </w:t>
      </w:r>
      <w:r w:rsidR="00A93D54">
        <w:t>está</w:t>
      </w:r>
      <w:r w:rsidR="00DD3E94">
        <w:t xml:space="preserve"> </w:t>
      </w:r>
      <w:r w:rsidR="00A93D54">
        <w:t>dirigido</w:t>
      </w:r>
      <w:r w:rsidR="00DD3E94">
        <w:t xml:space="preserve"> </w:t>
      </w:r>
      <w:r w:rsidRPr="00143A59">
        <w:t>a</w:t>
      </w:r>
      <w:r w:rsidR="00DD3E94">
        <w:t xml:space="preserve"> </w:t>
      </w:r>
      <w:r w:rsidRPr="00143A59">
        <w:t>Diplomados</w:t>
      </w:r>
      <w:r w:rsidR="00DD3E94">
        <w:t xml:space="preserve"> </w:t>
      </w:r>
      <w:r w:rsidRPr="00143A59">
        <w:t>o</w:t>
      </w:r>
      <w:r w:rsidR="00DD3E94">
        <w:t xml:space="preserve"> </w:t>
      </w:r>
      <w:r w:rsidRPr="00143A59">
        <w:t>Graduados</w:t>
      </w:r>
      <w:r w:rsidR="00DD3E94">
        <w:t xml:space="preserve"> </w:t>
      </w:r>
      <w:r w:rsidRPr="00143A59">
        <w:t>en</w:t>
      </w:r>
      <w:r w:rsidR="00DD3E94">
        <w:t xml:space="preserve"> </w:t>
      </w:r>
      <w:r w:rsidRPr="00143A59">
        <w:t>Fisioterapia</w:t>
      </w:r>
      <w:r w:rsidR="00DD3E94">
        <w:t xml:space="preserve"> </w:t>
      </w:r>
      <w:r w:rsidRPr="00143A59">
        <w:t>(o</w:t>
      </w:r>
      <w:r w:rsidR="00DD3E94">
        <w:t xml:space="preserve"> </w:t>
      </w:r>
      <w:r w:rsidRPr="00143A59">
        <w:t>titulación</w:t>
      </w:r>
      <w:r w:rsidR="00DD3E94">
        <w:t xml:space="preserve"> </w:t>
      </w:r>
      <w:r w:rsidRPr="00143A59">
        <w:t>equivalente),</w:t>
      </w:r>
      <w:r w:rsidR="00DD3E94">
        <w:t xml:space="preserve"> </w:t>
      </w:r>
      <w:r w:rsidRPr="00143A59">
        <w:t>afiliados</w:t>
      </w:r>
      <w:r w:rsidR="00DD3E94">
        <w:t xml:space="preserve"> </w:t>
      </w:r>
      <w:r w:rsidRPr="00143A59">
        <w:t>y</w:t>
      </w:r>
      <w:r w:rsidR="00DD3E94">
        <w:t xml:space="preserve"> </w:t>
      </w:r>
      <w:r w:rsidRPr="00143A59">
        <w:t>no</w:t>
      </w:r>
      <w:r w:rsidR="00DD3E94">
        <w:t xml:space="preserve"> </w:t>
      </w:r>
      <w:r w:rsidRPr="00143A59">
        <w:t>afiliados</w:t>
      </w:r>
      <w:r w:rsidR="00DD3E94">
        <w:t xml:space="preserve"> </w:t>
      </w:r>
      <w:r w:rsidRPr="00143A59">
        <w:t>a</w:t>
      </w:r>
      <w:r w:rsidR="00DD3E94">
        <w:t xml:space="preserve"> </w:t>
      </w:r>
      <w:r w:rsidRPr="00143A59">
        <w:t>la</w:t>
      </w:r>
      <w:r w:rsidR="00DD3E94">
        <w:t xml:space="preserve"> </w:t>
      </w:r>
      <w:r w:rsidRPr="00143A59">
        <w:t>ONCE,</w:t>
      </w:r>
      <w:r w:rsidR="00DD3E94">
        <w:t xml:space="preserve"> </w:t>
      </w:r>
      <w:r w:rsidRPr="00143A59">
        <w:t>aunque</w:t>
      </w:r>
      <w:r w:rsidR="00DD3E94">
        <w:t xml:space="preserve"> </w:t>
      </w:r>
      <w:r w:rsidRPr="00143A59">
        <w:t>se</w:t>
      </w:r>
      <w:r w:rsidR="00DD3E94">
        <w:t xml:space="preserve"> </w:t>
      </w:r>
      <w:r w:rsidRPr="00143A59">
        <w:t>da</w:t>
      </w:r>
      <w:r w:rsidR="00DD3E94">
        <w:t xml:space="preserve"> </w:t>
      </w:r>
      <w:r w:rsidRPr="00143A59">
        <w:t>preferencia</w:t>
      </w:r>
      <w:r w:rsidR="00DD3E94">
        <w:t xml:space="preserve"> </w:t>
      </w:r>
      <w:r w:rsidRPr="00143A59">
        <w:t>en</w:t>
      </w:r>
      <w:r w:rsidR="00DD3E94">
        <w:t xml:space="preserve"> </w:t>
      </w:r>
      <w:r w:rsidRPr="00143A59">
        <w:t>el</w:t>
      </w:r>
      <w:r w:rsidR="00DD3E94">
        <w:t xml:space="preserve"> </w:t>
      </w:r>
      <w:r w:rsidRPr="00143A59">
        <w:t>acceso</w:t>
      </w:r>
      <w:r w:rsidR="00DD3E94">
        <w:t xml:space="preserve"> </w:t>
      </w:r>
      <w:r w:rsidRPr="00143A59">
        <w:t>a</w:t>
      </w:r>
      <w:r w:rsidR="00DD3E94">
        <w:t xml:space="preserve"> </w:t>
      </w:r>
      <w:r w:rsidRPr="00143A59">
        <w:t>los</w:t>
      </w:r>
      <w:r w:rsidR="00DD3E94">
        <w:t xml:space="preserve"> </w:t>
      </w:r>
      <w:r w:rsidRPr="00143A59">
        <w:t>primeros</w:t>
      </w:r>
      <w:r>
        <w:t>.</w:t>
      </w:r>
      <w:r w:rsidR="00DD3E94">
        <w:t xml:space="preserve"> </w:t>
      </w:r>
      <w:r w:rsidRPr="00892377">
        <w:t>En</w:t>
      </w:r>
      <w:r w:rsidR="00DD3E94">
        <w:t xml:space="preserve"> </w:t>
      </w:r>
      <w:r w:rsidRPr="00892377">
        <w:t>el</w:t>
      </w:r>
      <w:r w:rsidR="00DD3E94">
        <w:t xml:space="preserve"> </w:t>
      </w:r>
      <w:r w:rsidR="00892377" w:rsidRPr="00892377">
        <w:t>curso</w:t>
      </w:r>
      <w:r w:rsidR="00DD3E94">
        <w:t xml:space="preserve"> </w:t>
      </w:r>
      <w:r w:rsidR="00C962C1" w:rsidRPr="007F7090">
        <w:t>2020/21</w:t>
      </w:r>
      <w:r w:rsidR="00DD3E94" w:rsidRPr="007F7090">
        <w:t xml:space="preserve"> </w:t>
      </w:r>
      <w:r w:rsidR="0014258E" w:rsidRPr="007F7090">
        <w:t>se</w:t>
      </w:r>
      <w:r w:rsidR="00DD3E94" w:rsidRPr="007F7090">
        <w:t xml:space="preserve"> </w:t>
      </w:r>
      <w:r w:rsidR="0014258E" w:rsidRPr="007F7090">
        <w:t>matricularon</w:t>
      </w:r>
      <w:r w:rsidR="00DD3E94" w:rsidRPr="007F7090">
        <w:t xml:space="preserve"> </w:t>
      </w:r>
      <w:r w:rsidR="00926A6E" w:rsidRPr="007F7090">
        <w:t>1</w:t>
      </w:r>
      <w:r w:rsidR="007F7090" w:rsidRPr="007F7090">
        <w:t>4</w:t>
      </w:r>
      <w:r w:rsidR="00DD3E94" w:rsidRPr="007F7090">
        <w:t xml:space="preserve"> </w:t>
      </w:r>
      <w:r w:rsidRPr="007F7090">
        <w:t>estudiantes,</w:t>
      </w:r>
      <w:r w:rsidR="00DD3E94" w:rsidRPr="007F7090">
        <w:t xml:space="preserve"> </w:t>
      </w:r>
      <w:r w:rsidRPr="007F7090">
        <w:t>de</w:t>
      </w:r>
      <w:r w:rsidR="00DD3E94" w:rsidRPr="007F7090">
        <w:t xml:space="preserve"> </w:t>
      </w:r>
      <w:r w:rsidR="00A93D54" w:rsidRPr="007F7090">
        <w:t>los</w:t>
      </w:r>
      <w:r w:rsidR="00DD3E94" w:rsidRPr="007F7090">
        <w:t xml:space="preserve"> </w:t>
      </w:r>
      <w:r w:rsidR="00892377" w:rsidRPr="007F7090">
        <w:t>cuales</w:t>
      </w:r>
      <w:r w:rsidR="00DD3E94" w:rsidRPr="007F7090">
        <w:t xml:space="preserve"> </w:t>
      </w:r>
      <w:r w:rsidR="007F7090" w:rsidRPr="007F7090">
        <w:t>3</w:t>
      </w:r>
      <w:r w:rsidR="00DD3E94" w:rsidRPr="007F7090">
        <w:t xml:space="preserve"> </w:t>
      </w:r>
      <w:r w:rsidRPr="007F7090">
        <w:t>eran</w:t>
      </w:r>
      <w:r w:rsidR="00DD3E94" w:rsidRPr="007F7090">
        <w:t xml:space="preserve"> </w:t>
      </w:r>
      <w:r w:rsidRPr="007F7090">
        <w:t>afiliados</w:t>
      </w:r>
      <w:r w:rsidR="00DD3E94" w:rsidRPr="007F7090">
        <w:t xml:space="preserve"> </w:t>
      </w:r>
      <w:r w:rsidRPr="007F7090">
        <w:t>a</w:t>
      </w:r>
      <w:r w:rsidR="00DD3E94" w:rsidRPr="007F7090">
        <w:t xml:space="preserve"> </w:t>
      </w:r>
      <w:r w:rsidRPr="007F7090">
        <w:t>la</w:t>
      </w:r>
      <w:r w:rsidR="00DD3E94" w:rsidRPr="007F7090">
        <w:t xml:space="preserve"> </w:t>
      </w:r>
      <w:r w:rsidRPr="007F7090">
        <w:t>ONCE.</w:t>
      </w:r>
    </w:p>
    <w:p w14:paraId="7D2FC6BE" w14:textId="20800AF6" w:rsidR="00CC31BF" w:rsidRPr="00C14306" w:rsidRDefault="00CC31BF" w:rsidP="0092523B">
      <w:pPr>
        <w:pStyle w:val="Lista1"/>
      </w:pPr>
      <w:r>
        <w:t>El</w:t>
      </w:r>
      <w:r w:rsidR="00DD3E94">
        <w:t xml:space="preserve"> </w:t>
      </w:r>
      <w:r>
        <w:t>cur</w:t>
      </w:r>
      <w:r w:rsidR="00A93D54">
        <w:t>so</w:t>
      </w:r>
      <w:r w:rsidR="00DD3E94">
        <w:t xml:space="preserve"> </w:t>
      </w:r>
      <w:r w:rsidR="00A93D54">
        <w:t>incluye</w:t>
      </w:r>
      <w:r w:rsidR="00DD3E94">
        <w:t xml:space="preserve"> </w:t>
      </w:r>
      <w:r w:rsidR="00A93D54">
        <w:t>siete</w:t>
      </w:r>
      <w:r w:rsidR="00DD3E94">
        <w:t xml:space="preserve"> </w:t>
      </w:r>
      <w:r>
        <w:t>seminarios</w:t>
      </w:r>
      <w:r w:rsidR="00DD3E94">
        <w:t xml:space="preserve"> </w:t>
      </w:r>
      <w:r>
        <w:t>de</w:t>
      </w:r>
      <w:r w:rsidR="00DD3E94">
        <w:t xml:space="preserve"> </w:t>
      </w:r>
      <w:r w:rsidR="00A93D54">
        <w:t>fin</w:t>
      </w:r>
      <w:r w:rsidR="00DD3E94">
        <w:t xml:space="preserve"> </w:t>
      </w:r>
      <w:r w:rsidR="00A93D54">
        <w:t>de</w:t>
      </w:r>
      <w:r w:rsidR="00DD3E94">
        <w:t xml:space="preserve"> </w:t>
      </w:r>
      <w:r w:rsidR="00A93D54">
        <w:t>semana,</w:t>
      </w:r>
      <w:r w:rsidR="00DD3E94">
        <w:t xml:space="preserve"> </w:t>
      </w:r>
      <w:r w:rsidR="00A93D54">
        <w:t>con</w:t>
      </w:r>
      <w:r w:rsidR="00DD3E94">
        <w:t xml:space="preserve"> </w:t>
      </w:r>
      <w:r w:rsidR="00A93D54">
        <w:t>un</w:t>
      </w:r>
      <w:r w:rsidR="00DD3E94">
        <w:t xml:space="preserve"> </w:t>
      </w:r>
      <w:r w:rsidR="00A93D54">
        <w:t>total</w:t>
      </w:r>
      <w:r w:rsidR="00DD3E94">
        <w:t xml:space="preserve"> </w:t>
      </w:r>
      <w:r w:rsidR="00A93D54">
        <w:t>de</w:t>
      </w:r>
      <w:r w:rsidR="00DD3E94">
        <w:t xml:space="preserve"> </w:t>
      </w:r>
      <w:r w:rsidR="00A93D54">
        <w:t>105</w:t>
      </w:r>
      <w:r w:rsidR="00DD3E94">
        <w:t xml:space="preserve"> </w:t>
      </w:r>
      <w:r>
        <w:t>horas</w:t>
      </w:r>
      <w:r w:rsidR="00DD3E94">
        <w:t xml:space="preserve"> </w:t>
      </w:r>
      <w:r>
        <w:t>de</w:t>
      </w:r>
      <w:r w:rsidR="00DD3E94">
        <w:t xml:space="preserve"> </w:t>
      </w:r>
      <w:r>
        <w:t>clase.</w:t>
      </w:r>
      <w:r w:rsidR="00DD3E94">
        <w:t xml:space="preserve"> </w:t>
      </w:r>
      <w:r>
        <w:t>El</w:t>
      </w:r>
      <w:r w:rsidR="00DD3E94">
        <w:t xml:space="preserve"> </w:t>
      </w:r>
      <w:r>
        <w:t>equipo</w:t>
      </w:r>
      <w:r w:rsidR="00DD3E94">
        <w:t xml:space="preserve"> </w:t>
      </w:r>
      <w:r>
        <w:t>docente</w:t>
      </w:r>
      <w:r w:rsidR="00DD3E94">
        <w:t xml:space="preserve"> </w:t>
      </w:r>
      <w:r>
        <w:t>está</w:t>
      </w:r>
      <w:r w:rsidR="00DD3E94">
        <w:t xml:space="preserve"> </w:t>
      </w:r>
      <w:r>
        <w:t>constituido</w:t>
      </w:r>
      <w:r w:rsidR="00DD3E94">
        <w:t xml:space="preserve"> </w:t>
      </w:r>
      <w:r>
        <w:t>por</w:t>
      </w:r>
      <w:r w:rsidR="00DD3E94">
        <w:t xml:space="preserve"> </w:t>
      </w:r>
      <w:r w:rsidR="00A93D54">
        <w:t>una</w:t>
      </w:r>
      <w:r w:rsidR="00DD3E94">
        <w:t xml:space="preserve"> </w:t>
      </w:r>
      <w:r w:rsidR="00A93D54">
        <w:t>profesora</w:t>
      </w:r>
      <w:r w:rsidR="00DD3E94">
        <w:t xml:space="preserve"> </w:t>
      </w:r>
      <w:r w:rsidR="00A93D54">
        <w:t>externa</w:t>
      </w:r>
      <w:r>
        <w:t>.</w:t>
      </w:r>
      <w:r w:rsidR="00DD3E94">
        <w:t xml:space="preserve"> </w:t>
      </w:r>
      <w:r>
        <w:t>El</w:t>
      </w:r>
      <w:r w:rsidR="00DD3E94">
        <w:t xml:space="preserve"> </w:t>
      </w:r>
      <w:r>
        <w:t>programa</w:t>
      </w:r>
      <w:r w:rsidR="00DD3E94">
        <w:t xml:space="preserve"> </w:t>
      </w:r>
      <w:r>
        <w:t>formativo,</w:t>
      </w:r>
      <w:r w:rsidR="00DD3E94">
        <w:t xml:space="preserve"> </w:t>
      </w:r>
      <w:r>
        <w:t>así</w:t>
      </w:r>
      <w:r w:rsidR="00DD3E94">
        <w:t xml:space="preserve"> </w:t>
      </w:r>
      <w:r w:rsidRPr="007C6984">
        <w:t>como</w:t>
      </w:r>
      <w:r w:rsidR="00DD3E94" w:rsidRPr="007C6984">
        <w:t xml:space="preserve"> </w:t>
      </w:r>
      <w:r w:rsidRPr="007C6984">
        <w:t>el</w:t>
      </w:r>
      <w:r w:rsidR="00DD3E94" w:rsidRPr="007C6984">
        <w:t xml:space="preserve"> </w:t>
      </w:r>
      <w:r w:rsidRPr="007C6984">
        <w:t>equipo</w:t>
      </w:r>
      <w:r w:rsidR="00DD3E94" w:rsidRPr="007C6984">
        <w:t xml:space="preserve"> </w:t>
      </w:r>
      <w:r w:rsidRPr="007C6984">
        <w:t>docente,</w:t>
      </w:r>
      <w:r w:rsidR="00DD3E94" w:rsidRPr="007C6984">
        <w:t xml:space="preserve"> </w:t>
      </w:r>
      <w:r w:rsidRPr="007C6984">
        <w:t>el</w:t>
      </w:r>
      <w:r w:rsidR="00DD3E94" w:rsidRPr="007C6984">
        <w:t xml:space="preserve"> </w:t>
      </w:r>
      <w:r w:rsidRPr="007C6984">
        <w:t>cronograma</w:t>
      </w:r>
      <w:r w:rsidR="00DD3E94" w:rsidRPr="007C6984">
        <w:t xml:space="preserve"> </w:t>
      </w:r>
      <w:r w:rsidRPr="007C6984">
        <w:t>específico</w:t>
      </w:r>
      <w:r w:rsidR="00DD3E94" w:rsidRPr="007C6984">
        <w:t xml:space="preserve"> </w:t>
      </w:r>
      <w:r w:rsidRPr="007C6984">
        <w:t>y</w:t>
      </w:r>
      <w:r w:rsidR="00DD3E94" w:rsidRPr="007C6984">
        <w:t xml:space="preserve"> </w:t>
      </w:r>
      <w:r w:rsidRPr="007C6984">
        <w:t>los</w:t>
      </w:r>
      <w:r w:rsidR="00DD3E94" w:rsidRPr="007C6984">
        <w:t xml:space="preserve"> </w:t>
      </w:r>
      <w:r w:rsidRPr="007C6984">
        <w:t>criterios</w:t>
      </w:r>
      <w:r w:rsidR="00DD3E94" w:rsidRPr="007C6984">
        <w:t xml:space="preserve"> </w:t>
      </w:r>
      <w:r w:rsidRPr="007C6984">
        <w:t>de</w:t>
      </w:r>
      <w:r w:rsidR="00DD3E94" w:rsidRPr="007C6984">
        <w:t xml:space="preserve"> </w:t>
      </w:r>
      <w:r w:rsidRPr="00C14306">
        <w:t>evaluación</w:t>
      </w:r>
      <w:r w:rsidR="00DD3E94" w:rsidRPr="00C14306">
        <w:t xml:space="preserve"> </w:t>
      </w:r>
      <w:r w:rsidRPr="00C14306">
        <w:t>se</w:t>
      </w:r>
      <w:r w:rsidR="00DD3E94" w:rsidRPr="00C14306">
        <w:t xml:space="preserve"> </w:t>
      </w:r>
      <w:r w:rsidRPr="00C14306">
        <w:t>detallan</w:t>
      </w:r>
      <w:r w:rsidR="00DD3E94" w:rsidRPr="00C14306">
        <w:t xml:space="preserve"> </w:t>
      </w:r>
      <w:r w:rsidRPr="00C14306">
        <w:t>en</w:t>
      </w:r>
      <w:r w:rsidR="00DD3E94" w:rsidRPr="00C14306">
        <w:t xml:space="preserve"> </w:t>
      </w:r>
      <w:r w:rsidRPr="00C14306">
        <w:t>el</w:t>
      </w:r>
      <w:r w:rsidR="00DD3E94" w:rsidRPr="00C14306">
        <w:t xml:space="preserve"> </w:t>
      </w:r>
      <w:hyperlink w:anchor="_ANEXO_XXIII" w:history="1">
        <w:r w:rsidR="00BE7319">
          <w:rPr>
            <w:rStyle w:val="Hipervnculo"/>
            <w:u w:val="none"/>
          </w:rPr>
          <w:t>Anexo </w:t>
        </w:r>
        <w:r w:rsidR="00DA1AC9" w:rsidRPr="00C14306">
          <w:rPr>
            <w:rStyle w:val="Hipervnculo"/>
            <w:u w:val="none"/>
          </w:rPr>
          <w:t>XX</w:t>
        </w:r>
        <w:r w:rsidR="00C962C1" w:rsidRPr="00C14306">
          <w:rPr>
            <w:rStyle w:val="Hipervnculo"/>
            <w:u w:val="none"/>
          </w:rPr>
          <w:t>V</w:t>
        </w:r>
        <w:r w:rsidR="0009323B" w:rsidRPr="00C14306">
          <w:rPr>
            <w:rStyle w:val="Hipervnculo"/>
            <w:u w:val="none"/>
          </w:rPr>
          <w:t>I</w:t>
        </w:r>
      </w:hyperlink>
      <w:r w:rsidRPr="00C14306">
        <w:t>.</w:t>
      </w:r>
    </w:p>
    <w:p w14:paraId="2CE85ED6" w14:textId="77777777" w:rsidR="00143A59" w:rsidRPr="004E79FA" w:rsidRDefault="00143A59" w:rsidP="00931880">
      <w:pPr>
        <w:pStyle w:val="Ttulo3"/>
      </w:pPr>
      <w:bookmarkStart w:id="66" w:name="_Toc22719767"/>
      <w:bookmarkStart w:id="67" w:name="_Toc86136764"/>
      <w:bookmarkStart w:id="68" w:name="_Toc86139459"/>
      <w:bookmarkStart w:id="69" w:name="_Toc86139549"/>
      <w:bookmarkStart w:id="70" w:name="_Toc88218148"/>
      <w:r w:rsidRPr="004E79FA">
        <w:t>Curso</w:t>
      </w:r>
      <w:r w:rsidR="00DD3E94">
        <w:t xml:space="preserve"> </w:t>
      </w:r>
      <w:r w:rsidRPr="004E79FA">
        <w:t>de</w:t>
      </w:r>
      <w:r w:rsidR="00DD3E94">
        <w:t xml:space="preserve"> </w:t>
      </w:r>
      <w:r w:rsidRPr="004E79FA">
        <w:t>Inducción</w:t>
      </w:r>
      <w:r w:rsidR="00DD3E94">
        <w:t xml:space="preserve"> </w:t>
      </w:r>
      <w:r w:rsidR="0062555A" w:rsidRPr="004E79FA">
        <w:t>Miofascia</w:t>
      </w:r>
      <w:r w:rsidR="0062555A">
        <w:t>l (MIT)</w:t>
      </w:r>
      <w:r w:rsidR="0062555A" w:rsidRPr="00F45DDF">
        <w:rPr>
          <w:vertAlign w:val="superscript"/>
        </w:rPr>
        <w:t>®</w:t>
      </w:r>
      <w:r w:rsidR="0062555A" w:rsidRPr="004E79FA">
        <w:t>:</w:t>
      </w:r>
      <w:r w:rsidR="00DD3E94">
        <w:t xml:space="preserve"> </w:t>
      </w:r>
      <w:r w:rsidRPr="004E79FA">
        <w:t>Técnicas</w:t>
      </w:r>
      <w:r w:rsidR="00DD3E94">
        <w:t xml:space="preserve"> </w:t>
      </w:r>
      <w:r w:rsidRPr="004E79FA">
        <w:t>Estructurales</w:t>
      </w:r>
      <w:r w:rsidR="00DD3E94">
        <w:t xml:space="preserve"> </w:t>
      </w:r>
      <w:r w:rsidRPr="004E79FA">
        <w:t>(Nivel</w:t>
      </w:r>
      <w:r w:rsidR="00DD3E94">
        <w:t xml:space="preserve"> </w:t>
      </w:r>
      <w:r w:rsidRPr="004E79FA">
        <w:t>I)</w:t>
      </w:r>
      <w:bookmarkEnd w:id="66"/>
      <w:bookmarkEnd w:id="67"/>
      <w:bookmarkEnd w:id="68"/>
      <w:bookmarkEnd w:id="69"/>
      <w:bookmarkEnd w:id="70"/>
    </w:p>
    <w:p w14:paraId="698AFC4D" w14:textId="77777777" w:rsidR="00A93D54" w:rsidRPr="007F7090" w:rsidRDefault="00A93D54" w:rsidP="0092523B">
      <w:pPr>
        <w:pStyle w:val="Lista1"/>
      </w:pPr>
      <w:r>
        <w:t>E</w:t>
      </w:r>
      <w:r w:rsidR="00CB14FB">
        <w:t>l</w:t>
      </w:r>
      <w:r w:rsidR="00DD3E94">
        <w:t xml:space="preserve"> </w:t>
      </w:r>
      <w:r>
        <w:t>curso</w:t>
      </w:r>
      <w:r w:rsidR="00DD3E94">
        <w:t xml:space="preserve"> </w:t>
      </w:r>
      <w:r>
        <w:t>s</w:t>
      </w:r>
      <w:r w:rsidRPr="00143A59">
        <w:t>e</w:t>
      </w:r>
      <w:r w:rsidR="00DD3E94">
        <w:t xml:space="preserve"> </w:t>
      </w:r>
      <w:r w:rsidRPr="00143A59">
        <w:t>d</w:t>
      </w:r>
      <w:r>
        <w:t>esarrolla</w:t>
      </w:r>
      <w:r w:rsidR="00DD3E94">
        <w:t xml:space="preserve"> </w:t>
      </w:r>
      <w:r>
        <w:t>de</w:t>
      </w:r>
      <w:r w:rsidR="00DD3E94">
        <w:t xml:space="preserve"> </w:t>
      </w:r>
      <w:r>
        <w:t>forma</w:t>
      </w:r>
      <w:r w:rsidR="00DD3E94">
        <w:t xml:space="preserve"> </w:t>
      </w:r>
      <w:r>
        <w:t>presencial</w:t>
      </w:r>
      <w:r w:rsidR="00DD3E94">
        <w:t xml:space="preserve"> </w:t>
      </w:r>
      <w:r>
        <w:t>y</w:t>
      </w:r>
      <w:r w:rsidR="00DD3E94">
        <w:t xml:space="preserve"> </w:t>
      </w:r>
      <w:r>
        <w:t>está</w:t>
      </w:r>
      <w:r w:rsidR="00DD3E94">
        <w:t xml:space="preserve"> </w:t>
      </w:r>
      <w:r>
        <w:t>dirigido</w:t>
      </w:r>
      <w:r w:rsidR="00DD3E94">
        <w:t xml:space="preserve"> </w:t>
      </w:r>
      <w:r w:rsidRPr="00143A59">
        <w:t>a</w:t>
      </w:r>
      <w:r w:rsidR="00DD3E94">
        <w:t xml:space="preserve"> </w:t>
      </w:r>
      <w:r w:rsidRPr="00143A59">
        <w:t>Diplomados</w:t>
      </w:r>
      <w:r w:rsidR="00DD3E94">
        <w:t xml:space="preserve"> </w:t>
      </w:r>
      <w:r w:rsidRPr="00143A59">
        <w:t>o</w:t>
      </w:r>
      <w:r w:rsidR="00DD3E94">
        <w:t xml:space="preserve"> </w:t>
      </w:r>
      <w:r w:rsidRPr="00143A59">
        <w:t>Graduados</w:t>
      </w:r>
      <w:r w:rsidR="00DD3E94">
        <w:t xml:space="preserve"> </w:t>
      </w:r>
      <w:r w:rsidRPr="00143A59">
        <w:t>en</w:t>
      </w:r>
      <w:r w:rsidR="00DD3E94">
        <w:t xml:space="preserve"> </w:t>
      </w:r>
      <w:r w:rsidRPr="00143A59">
        <w:t>Fisioterapia</w:t>
      </w:r>
      <w:r w:rsidR="00DD3E94">
        <w:t xml:space="preserve"> </w:t>
      </w:r>
      <w:r w:rsidRPr="00143A59">
        <w:t>(o</w:t>
      </w:r>
      <w:r w:rsidR="00DD3E94">
        <w:t xml:space="preserve"> </w:t>
      </w:r>
      <w:r w:rsidRPr="00143A59">
        <w:t>titulación</w:t>
      </w:r>
      <w:r w:rsidR="00DD3E94">
        <w:t xml:space="preserve"> </w:t>
      </w:r>
      <w:r w:rsidRPr="00143A59">
        <w:t>equivalente),</w:t>
      </w:r>
      <w:r w:rsidR="00DD3E94">
        <w:t xml:space="preserve"> </w:t>
      </w:r>
      <w:r w:rsidRPr="00143A59">
        <w:t>afiliados</w:t>
      </w:r>
      <w:r w:rsidR="00DD3E94">
        <w:t xml:space="preserve"> </w:t>
      </w:r>
      <w:r w:rsidRPr="00143A59">
        <w:t>y</w:t>
      </w:r>
      <w:r w:rsidR="00DD3E94">
        <w:t xml:space="preserve"> </w:t>
      </w:r>
      <w:r w:rsidRPr="00143A59">
        <w:t>no</w:t>
      </w:r>
      <w:r w:rsidR="00DD3E94">
        <w:t xml:space="preserve"> </w:t>
      </w:r>
      <w:r w:rsidRPr="00143A59">
        <w:t>afiliados</w:t>
      </w:r>
      <w:r w:rsidR="00DD3E94">
        <w:t xml:space="preserve"> </w:t>
      </w:r>
      <w:r w:rsidRPr="00143A59">
        <w:t>a</w:t>
      </w:r>
      <w:r w:rsidR="00DD3E94">
        <w:t xml:space="preserve"> </w:t>
      </w:r>
      <w:r w:rsidRPr="00143A59">
        <w:t>la</w:t>
      </w:r>
      <w:r w:rsidR="00DD3E94">
        <w:t xml:space="preserve"> </w:t>
      </w:r>
      <w:r w:rsidRPr="00143A59">
        <w:t>ONCE,</w:t>
      </w:r>
      <w:r w:rsidR="00DD3E94">
        <w:t xml:space="preserve"> </w:t>
      </w:r>
      <w:r w:rsidRPr="00143A59">
        <w:t>aunque</w:t>
      </w:r>
      <w:r w:rsidR="00DD3E94">
        <w:t xml:space="preserve"> </w:t>
      </w:r>
      <w:r w:rsidRPr="00143A59">
        <w:t>se</w:t>
      </w:r>
      <w:r w:rsidR="00DD3E94">
        <w:t xml:space="preserve"> </w:t>
      </w:r>
      <w:r w:rsidRPr="00143A59">
        <w:t>da</w:t>
      </w:r>
      <w:r w:rsidR="00DD3E94">
        <w:t xml:space="preserve"> </w:t>
      </w:r>
      <w:r w:rsidRPr="00143A59">
        <w:t>preferencia</w:t>
      </w:r>
      <w:r w:rsidR="00DD3E94">
        <w:t xml:space="preserve"> </w:t>
      </w:r>
      <w:r w:rsidRPr="00143A59">
        <w:t>en</w:t>
      </w:r>
      <w:r w:rsidR="00DD3E94">
        <w:t xml:space="preserve"> </w:t>
      </w:r>
      <w:r w:rsidRPr="00143A59">
        <w:t>el</w:t>
      </w:r>
      <w:r w:rsidR="00DD3E94">
        <w:t xml:space="preserve"> </w:t>
      </w:r>
      <w:r w:rsidRPr="00143A59">
        <w:t>acceso</w:t>
      </w:r>
      <w:r w:rsidR="00DD3E94">
        <w:t xml:space="preserve"> </w:t>
      </w:r>
      <w:r w:rsidRPr="00143A59">
        <w:t>a</w:t>
      </w:r>
      <w:r w:rsidR="00DD3E94">
        <w:t xml:space="preserve"> </w:t>
      </w:r>
      <w:r w:rsidRPr="00143A59">
        <w:t>los</w:t>
      </w:r>
      <w:r w:rsidR="00DD3E94">
        <w:t xml:space="preserve"> </w:t>
      </w:r>
      <w:r w:rsidRPr="00143A59">
        <w:t>primeros</w:t>
      </w:r>
      <w:r>
        <w:t>.</w:t>
      </w:r>
      <w:r w:rsidR="00DD3E94">
        <w:t xml:space="preserve"> </w:t>
      </w:r>
      <w:r w:rsidRPr="00F630F4">
        <w:t>En</w:t>
      </w:r>
      <w:r w:rsidR="00DD3E94">
        <w:t xml:space="preserve"> </w:t>
      </w:r>
      <w:r w:rsidRPr="00F630F4">
        <w:t>el</w:t>
      </w:r>
      <w:r w:rsidR="00DD3E94">
        <w:t xml:space="preserve"> </w:t>
      </w:r>
      <w:r w:rsidRPr="00F630F4">
        <w:t>curso</w:t>
      </w:r>
      <w:r w:rsidR="00DD3E94">
        <w:t xml:space="preserve"> </w:t>
      </w:r>
      <w:r w:rsidR="00C962C1">
        <w:t>2020</w:t>
      </w:r>
      <w:r w:rsidR="00892377" w:rsidRPr="00F630F4">
        <w:t>/</w:t>
      </w:r>
      <w:r w:rsidR="00152046" w:rsidRPr="007F7090">
        <w:t>2</w:t>
      </w:r>
      <w:r w:rsidR="00C962C1" w:rsidRPr="007F7090">
        <w:t>1</w:t>
      </w:r>
      <w:r w:rsidR="00DD3E94" w:rsidRPr="007F7090">
        <w:t xml:space="preserve"> </w:t>
      </w:r>
      <w:r w:rsidR="0014258E" w:rsidRPr="007F7090">
        <w:t>se</w:t>
      </w:r>
      <w:r w:rsidR="00DD3E94" w:rsidRPr="007F7090">
        <w:t xml:space="preserve"> </w:t>
      </w:r>
      <w:r w:rsidR="0014258E" w:rsidRPr="007F7090">
        <w:t>matricularon</w:t>
      </w:r>
      <w:r w:rsidR="00DD3E94" w:rsidRPr="007F7090">
        <w:t xml:space="preserve"> </w:t>
      </w:r>
      <w:r w:rsidR="007F7090" w:rsidRPr="007F7090">
        <w:t>16</w:t>
      </w:r>
      <w:r w:rsidR="00DD3E94" w:rsidRPr="007F7090">
        <w:t xml:space="preserve"> </w:t>
      </w:r>
      <w:r w:rsidRPr="007F7090">
        <w:t>estudiantes,</w:t>
      </w:r>
      <w:r w:rsidR="00DD3E94" w:rsidRPr="007F7090">
        <w:t xml:space="preserve"> </w:t>
      </w:r>
      <w:r w:rsidR="007F7090" w:rsidRPr="007F7090">
        <w:t>1</w:t>
      </w:r>
      <w:r w:rsidR="00DD3E94" w:rsidRPr="007F7090">
        <w:t xml:space="preserve"> </w:t>
      </w:r>
      <w:r w:rsidR="00F630F4" w:rsidRPr="007F7090">
        <w:t>afiliado</w:t>
      </w:r>
      <w:r w:rsidR="00DD3E94" w:rsidRPr="007F7090">
        <w:t xml:space="preserve"> </w:t>
      </w:r>
      <w:r w:rsidRPr="007F7090">
        <w:t>a</w:t>
      </w:r>
      <w:r w:rsidR="00DD3E94" w:rsidRPr="007F7090">
        <w:t xml:space="preserve"> </w:t>
      </w:r>
      <w:r w:rsidRPr="007F7090">
        <w:t>la</w:t>
      </w:r>
      <w:r w:rsidR="00DD3E94" w:rsidRPr="007F7090">
        <w:t xml:space="preserve"> </w:t>
      </w:r>
      <w:r w:rsidRPr="007F7090">
        <w:t>ONCE.</w:t>
      </w:r>
    </w:p>
    <w:p w14:paraId="13FDF788" w14:textId="5D694CBF" w:rsidR="00A93D54" w:rsidRPr="005B3B7E" w:rsidRDefault="00A93D54" w:rsidP="0092523B">
      <w:pPr>
        <w:pStyle w:val="Lista1"/>
        <w:rPr>
          <w:rStyle w:val="Hipervnculo"/>
          <w:color w:val="auto"/>
          <w:u w:val="none"/>
        </w:rPr>
      </w:pPr>
      <w:r>
        <w:t>El</w:t>
      </w:r>
      <w:r w:rsidR="00DD3E94">
        <w:t xml:space="preserve"> </w:t>
      </w:r>
      <w:r>
        <w:t>cur</w:t>
      </w:r>
      <w:r w:rsidR="00DA1AC9">
        <w:t>so</w:t>
      </w:r>
      <w:r w:rsidR="00DD3E94">
        <w:t xml:space="preserve"> </w:t>
      </w:r>
      <w:r w:rsidR="00DA1AC9">
        <w:t>incluye</w:t>
      </w:r>
      <w:r w:rsidR="00DD3E94">
        <w:t xml:space="preserve"> </w:t>
      </w:r>
      <w:r w:rsidR="00152046">
        <w:t>cuatro</w:t>
      </w:r>
      <w:r w:rsidR="00DD3E94">
        <w:t xml:space="preserve"> </w:t>
      </w:r>
      <w:r>
        <w:t>seminarios</w:t>
      </w:r>
      <w:r w:rsidR="00DD3E94">
        <w:t xml:space="preserve"> </w:t>
      </w:r>
      <w:r>
        <w:t>de</w:t>
      </w:r>
      <w:r w:rsidR="00DD3E94">
        <w:t xml:space="preserve"> </w:t>
      </w:r>
      <w:r>
        <w:t>3-4</w:t>
      </w:r>
      <w:r w:rsidR="00DD3E94">
        <w:t xml:space="preserve"> </w:t>
      </w:r>
      <w:r>
        <w:t>días,</w:t>
      </w:r>
      <w:r w:rsidR="00DD3E94">
        <w:t xml:space="preserve"> </w:t>
      </w:r>
      <w:r>
        <w:t>con</w:t>
      </w:r>
      <w:r w:rsidR="00DD3E94">
        <w:t xml:space="preserve"> </w:t>
      </w:r>
      <w:r>
        <w:t>un</w:t>
      </w:r>
      <w:r w:rsidR="00DD3E94">
        <w:t xml:space="preserve"> </w:t>
      </w:r>
      <w:r>
        <w:t>total</w:t>
      </w:r>
      <w:r w:rsidR="00DD3E94">
        <w:t xml:space="preserve"> </w:t>
      </w:r>
      <w:r>
        <w:t>de</w:t>
      </w:r>
      <w:r w:rsidR="00DD3E94">
        <w:t xml:space="preserve"> </w:t>
      </w:r>
      <w:r w:rsidR="006E6149">
        <w:t>88</w:t>
      </w:r>
      <w:r w:rsidR="00DD3E94">
        <w:t xml:space="preserve"> </w:t>
      </w:r>
      <w:r>
        <w:t>horas</w:t>
      </w:r>
      <w:r w:rsidR="00DD3E94">
        <w:t xml:space="preserve"> </w:t>
      </w:r>
      <w:r>
        <w:t>de</w:t>
      </w:r>
      <w:r w:rsidR="00DD3E94">
        <w:t xml:space="preserve"> </w:t>
      </w:r>
      <w:r>
        <w:t>clase.</w:t>
      </w:r>
      <w:r w:rsidR="00DD3E94">
        <w:t xml:space="preserve"> </w:t>
      </w:r>
      <w:r w:rsidR="007C6984">
        <w:t>El</w:t>
      </w:r>
      <w:r w:rsidR="00DD3E94">
        <w:t xml:space="preserve"> </w:t>
      </w:r>
      <w:r>
        <w:t>equipo</w:t>
      </w:r>
      <w:r w:rsidR="00DD3E94">
        <w:t xml:space="preserve"> </w:t>
      </w:r>
      <w:r>
        <w:t>docente</w:t>
      </w:r>
      <w:r w:rsidR="00DD3E94">
        <w:t xml:space="preserve"> </w:t>
      </w:r>
      <w:r>
        <w:t>está</w:t>
      </w:r>
      <w:r w:rsidR="00DD3E94">
        <w:t xml:space="preserve"> </w:t>
      </w:r>
      <w:r>
        <w:t>constituido</w:t>
      </w:r>
      <w:r w:rsidR="00DD3E94">
        <w:t xml:space="preserve"> </w:t>
      </w:r>
      <w:r>
        <w:t>por</w:t>
      </w:r>
      <w:r w:rsidR="00DD3E94">
        <w:t xml:space="preserve"> </w:t>
      </w:r>
      <w:r>
        <w:t>profesores</w:t>
      </w:r>
      <w:r w:rsidR="00DD3E94">
        <w:t xml:space="preserve"> </w:t>
      </w:r>
      <w:r>
        <w:t>externos.</w:t>
      </w:r>
      <w:r w:rsidR="00DD3E94">
        <w:t xml:space="preserve"> </w:t>
      </w:r>
      <w:r>
        <w:t>El</w:t>
      </w:r>
      <w:r w:rsidR="00DD3E94">
        <w:t xml:space="preserve"> </w:t>
      </w:r>
      <w:r>
        <w:t>programa</w:t>
      </w:r>
      <w:r w:rsidR="00DD3E94">
        <w:t xml:space="preserve"> </w:t>
      </w:r>
      <w:r>
        <w:t>formativo,</w:t>
      </w:r>
      <w:r w:rsidR="00DD3E94">
        <w:t xml:space="preserve"> </w:t>
      </w:r>
      <w:r>
        <w:t>así</w:t>
      </w:r>
      <w:r w:rsidR="00DD3E94">
        <w:t xml:space="preserve"> </w:t>
      </w:r>
      <w:r>
        <w:t>como</w:t>
      </w:r>
      <w:r w:rsidR="00DD3E94">
        <w:t xml:space="preserve"> </w:t>
      </w:r>
      <w:r>
        <w:t>el</w:t>
      </w:r>
      <w:r w:rsidR="00DD3E94">
        <w:t xml:space="preserve"> </w:t>
      </w:r>
      <w:r w:rsidRPr="007C6984">
        <w:t>equipo</w:t>
      </w:r>
      <w:r w:rsidR="00DD3E94" w:rsidRPr="007C6984">
        <w:t xml:space="preserve"> </w:t>
      </w:r>
      <w:r w:rsidRPr="007C6984">
        <w:t>docente,</w:t>
      </w:r>
      <w:r w:rsidR="00DD3E94" w:rsidRPr="007C6984">
        <w:t xml:space="preserve"> </w:t>
      </w:r>
      <w:r w:rsidRPr="007C6984">
        <w:t>el</w:t>
      </w:r>
      <w:r w:rsidR="00DD3E94" w:rsidRPr="007C6984">
        <w:t xml:space="preserve"> </w:t>
      </w:r>
      <w:r w:rsidRPr="007C6984">
        <w:t>cronograma</w:t>
      </w:r>
      <w:r w:rsidR="00DD3E94" w:rsidRPr="007C6984">
        <w:t xml:space="preserve"> </w:t>
      </w:r>
      <w:r w:rsidRPr="007C6984">
        <w:t>específico</w:t>
      </w:r>
      <w:r w:rsidR="00DD3E94" w:rsidRPr="007C6984">
        <w:t xml:space="preserve"> </w:t>
      </w:r>
      <w:r w:rsidRPr="007C6984">
        <w:t>y</w:t>
      </w:r>
      <w:r w:rsidR="00DD3E94" w:rsidRPr="007C6984">
        <w:t xml:space="preserve"> </w:t>
      </w:r>
      <w:r w:rsidRPr="007C6984">
        <w:t>los</w:t>
      </w:r>
      <w:r w:rsidR="00DD3E94" w:rsidRPr="007C6984">
        <w:t xml:space="preserve"> </w:t>
      </w:r>
      <w:r w:rsidRPr="007C6984">
        <w:t>criterios</w:t>
      </w:r>
      <w:r w:rsidR="00DD3E94" w:rsidRPr="007C6984">
        <w:t xml:space="preserve"> </w:t>
      </w:r>
      <w:r w:rsidRPr="007C6984">
        <w:t>de</w:t>
      </w:r>
      <w:r w:rsidR="00DD3E94" w:rsidRPr="007C6984">
        <w:t xml:space="preserve"> </w:t>
      </w:r>
      <w:r w:rsidRPr="005B3B7E">
        <w:t>evaluación</w:t>
      </w:r>
      <w:r w:rsidR="00DD3E94" w:rsidRPr="005B3B7E">
        <w:t xml:space="preserve"> </w:t>
      </w:r>
      <w:r w:rsidRPr="005B3B7E">
        <w:t>se</w:t>
      </w:r>
      <w:r w:rsidR="00DD3E94" w:rsidRPr="005B3B7E">
        <w:t xml:space="preserve"> </w:t>
      </w:r>
      <w:r w:rsidRPr="005B3B7E">
        <w:t>detallan</w:t>
      </w:r>
      <w:r w:rsidR="00DD3E94" w:rsidRPr="005B3B7E">
        <w:t xml:space="preserve"> </w:t>
      </w:r>
      <w:r w:rsidRPr="005B3B7E">
        <w:t>en</w:t>
      </w:r>
      <w:r w:rsidR="00DD3E94" w:rsidRPr="005B3B7E">
        <w:t xml:space="preserve"> </w:t>
      </w:r>
      <w:r w:rsidRPr="005B3B7E">
        <w:t>el</w:t>
      </w:r>
      <w:r w:rsidR="00DD3E94" w:rsidRPr="005B3B7E">
        <w:t xml:space="preserve"> </w:t>
      </w:r>
      <w:hyperlink w:anchor="_ANEXO_XXIV" w:history="1">
        <w:r w:rsidR="00BE7319">
          <w:rPr>
            <w:rStyle w:val="Hipervnculo"/>
            <w:u w:val="none"/>
          </w:rPr>
          <w:t>Anexo </w:t>
        </w:r>
        <w:r w:rsidRPr="005B3B7E">
          <w:rPr>
            <w:rStyle w:val="Hipervnculo"/>
            <w:u w:val="none"/>
          </w:rPr>
          <w:t>X</w:t>
        </w:r>
        <w:r w:rsidR="00C962C1" w:rsidRPr="005B3B7E">
          <w:rPr>
            <w:rStyle w:val="Hipervnculo"/>
            <w:u w:val="none"/>
          </w:rPr>
          <w:t>VI</w:t>
        </w:r>
        <w:r w:rsidR="00152046" w:rsidRPr="005B3B7E">
          <w:rPr>
            <w:rStyle w:val="Hipervnculo"/>
            <w:u w:val="none"/>
          </w:rPr>
          <w:t>I</w:t>
        </w:r>
      </w:hyperlink>
      <w:r w:rsidR="009E5A4A" w:rsidRPr="005B3B7E">
        <w:t>.</w:t>
      </w:r>
    </w:p>
    <w:p w14:paraId="110DE2EB" w14:textId="77777777" w:rsidR="00143A59" w:rsidRPr="004E79FA" w:rsidRDefault="00143A59" w:rsidP="00931880">
      <w:pPr>
        <w:pStyle w:val="Ttulo3"/>
      </w:pPr>
      <w:bookmarkStart w:id="71" w:name="_Toc22719768"/>
      <w:bookmarkStart w:id="72" w:name="_Toc86136765"/>
      <w:bookmarkStart w:id="73" w:name="_Toc86139460"/>
      <w:bookmarkStart w:id="74" w:name="_Toc86139550"/>
      <w:bookmarkStart w:id="75" w:name="_Toc88218149"/>
      <w:r w:rsidRPr="004E79FA">
        <w:lastRenderedPageBreak/>
        <w:t>Curso</w:t>
      </w:r>
      <w:r w:rsidR="00DD3E94">
        <w:t xml:space="preserve"> </w:t>
      </w:r>
      <w:r w:rsidRPr="004E79FA">
        <w:t>de</w:t>
      </w:r>
      <w:r w:rsidR="00DD3E94">
        <w:t xml:space="preserve"> </w:t>
      </w:r>
      <w:r w:rsidRPr="004E79FA">
        <w:t>Inducción</w:t>
      </w:r>
      <w:r w:rsidR="00DD3E94">
        <w:t xml:space="preserve"> </w:t>
      </w:r>
      <w:r w:rsidR="00CD1470" w:rsidRPr="004E79FA">
        <w:t>Miofascia</w:t>
      </w:r>
      <w:r w:rsidR="0062555A">
        <w:t>l (MIT)</w:t>
      </w:r>
      <w:r w:rsidR="0062555A" w:rsidRPr="00F45DDF">
        <w:rPr>
          <w:vertAlign w:val="superscript"/>
        </w:rPr>
        <w:t>®</w:t>
      </w:r>
      <w:r w:rsidR="00CD1470" w:rsidRPr="004E79FA">
        <w:t>:</w:t>
      </w:r>
      <w:r w:rsidR="00DD3E94">
        <w:t xml:space="preserve"> </w:t>
      </w:r>
      <w:r w:rsidRPr="004E79FA">
        <w:t>Técnicas</w:t>
      </w:r>
      <w:r w:rsidR="00DD3E94">
        <w:t xml:space="preserve"> </w:t>
      </w:r>
      <w:r w:rsidRPr="004E79FA">
        <w:t>Globales</w:t>
      </w:r>
      <w:r w:rsidR="00DD3E94">
        <w:t xml:space="preserve"> </w:t>
      </w:r>
      <w:r w:rsidRPr="004E79FA">
        <w:t>(Nivel</w:t>
      </w:r>
      <w:r w:rsidR="00DD3E94">
        <w:t xml:space="preserve"> </w:t>
      </w:r>
      <w:r w:rsidRPr="004E79FA">
        <w:t>II)</w:t>
      </w:r>
      <w:bookmarkEnd w:id="71"/>
      <w:bookmarkEnd w:id="72"/>
      <w:bookmarkEnd w:id="73"/>
      <w:bookmarkEnd w:id="74"/>
      <w:bookmarkEnd w:id="75"/>
    </w:p>
    <w:p w14:paraId="5CC701EC" w14:textId="77777777" w:rsidR="00DA1AC9" w:rsidRPr="007F7090" w:rsidRDefault="00DA1AC9" w:rsidP="0092523B">
      <w:pPr>
        <w:pStyle w:val="Lista1"/>
      </w:pPr>
      <w:r w:rsidRPr="007F7090">
        <w:t>E</w:t>
      </w:r>
      <w:r w:rsidR="00CB14FB" w:rsidRPr="007F7090">
        <w:t>l</w:t>
      </w:r>
      <w:r w:rsidR="00DD3E94" w:rsidRPr="007F7090">
        <w:t xml:space="preserve"> </w:t>
      </w:r>
      <w:r w:rsidRPr="007F7090">
        <w:t>curso</w:t>
      </w:r>
      <w:r w:rsidR="00DD3E94" w:rsidRPr="007F7090">
        <w:t xml:space="preserve"> </w:t>
      </w:r>
      <w:r w:rsidRPr="007F7090">
        <w:t>se</w:t>
      </w:r>
      <w:r w:rsidR="00DD3E94" w:rsidRPr="007F7090">
        <w:t xml:space="preserve"> </w:t>
      </w:r>
      <w:r w:rsidRPr="007F7090">
        <w:t>desarrolla</w:t>
      </w:r>
      <w:r w:rsidR="00DD3E94" w:rsidRPr="007F7090">
        <w:t xml:space="preserve"> </w:t>
      </w:r>
      <w:r w:rsidRPr="007F7090">
        <w:t>de</w:t>
      </w:r>
      <w:r w:rsidR="00DD3E94" w:rsidRPr="007F7090">
        <w:t xml:space="preserve"> </w:t>
      </w:r>
      <w:r w:rsidRPr="007F7090">
        <w:t>forma</w:t>
      </w:r>
      <w:r w:rsidR="00DD3E94" w:rsidRPr="007F7090">
        <w:t xml:space="preserve"> </w:t>
      </w:r>
      <w:r w:rsidRPr="007F7090">
        <w:t>presencial</w:t>
      </w:r>
      <w:r w:rsidR="00DD3E94" w:rsidRPr="007F7090">
        <w:t xml:space="preserve"> </w:t>
      </w:r>
      <w:r w:rsidRPr="007F7090">
        <w:t>y</w:t>
      </w:r>
      <w:r w:rsidR="00DD3E94" w:rsidRPr="007F7090">
        <w:t xml:space="preserve"> </w:t>
      </w:r>
      <w:r w:rsidRPr="007F7090">
        <w:t>está</w:t>
      </w:r>
      <w:r w:rsidR="00DD3E94" w:rsidRPr="007F7090">
        <w:t xml:space="preserve"> </w:t>
      </w:r>
      <w:r w:rsidRPr="007F7090">
        <w:t>dirigido</w:t>
      </w:r>
      <w:r w:rsidR="00DD3E94" w:rsidRPr="007F7090">
        <w:t xml:space="preserve"> </w:t>
      </w:r>
      <w:r w:rsidRPr="007F7090">
        <w:t>a</w:t>
      </w:r>
      <w:r w:rsidR="00DD3E94" w:rsidRPr="007F7090">
        <w:t xml:space="preserve"> </w:t>
      </w:r>
      <w:r w:rsidRPr="007F7090">
        <w:t>Diplomados</w:t>
      </w:r>
      <w:r w:rsidR="00DD3E94" w:rsidRPr="007F7090">
        <w:t xml:space="preserve"> </w:t>
      </w:r>
      <w:r w:rsidRPr="007F7090">
        <w:t>o</w:t>
      </w:r>
      <w:r w:rsidR="00DD3E94" w:rsidRPr="007F7090">
        <w:t xml:space="preserve"> </w:t>
      </w:r>
      <w:r w:rsidRPr="007F7090">
        <w:t>Graduados</w:t>
      </w:r>
      <w:r w:rsidR="00DD3E94" w:rsidRPr="007F7090">
        <w:t xml:space="preserve"> </w:t>
      </w:r>
      <w:r w:rsidRPr="007F7090">
        <w:t>en</w:t>
      </w:r>
      <w:r w:rsidR="00DD3E94" w:rsidRPr="007F7090">
        <w:t xml:space="preserve"> </w:t>
      </w:r>
      <w:r w:rsidRPr="007F7090">
        <w:t>Fisioterapia</w:t>
      </w:r>
      <w:r w:rsidR="00DD3E94" w:rsidRPr="007F7090">
        <w:t xml:space="preserve"> </w:t>
      </w:r>
      <w:r w:rsidRPr="007F7090">
        <w:t>(o</w:t>
      </w:r>
      <w:r w:rsidR="00DD3E94" w:rsidRPr="007F7090">
        <w:t xml:space="preserve"> </w:t>
      </w:r>
      <w:r w:rsidRPr="007F7090">
        <w:t>titulación</w:t>
      </w:r>
      <w:r w:rsidR="00DD3E94" w:rsidRPr="007F7090">
        <w:t xml:space="preserve"> </w:t>
      </w:r>
      <w:r w:rsidRPr="007F7090">
        <w:t>equivalente),</w:t>
      </w:r>
      <w:r w:rsidR="00DD3E94" w:rsidRPr="007F7090">
        <w:t xml:space="preserve"> </w:t>
      </w:r>
      <w:r w:rsidRPr="007F7090">
        <w:t>afiliados</w:t>
      </w:r>
      <w:r w:rsidR="00DD3E94" w:rsidRPr="007F7090">
        <w:t xml:space="preserve"> </w:t>
      </w:r>
      <w:r w:rsidRPr="007F7090">
        <w:t>y</w:t>
      </w:r>
      <w:r w:rsidR="00DD3E94" w:rsidRPr="007F7090">
        <w:t xml:space="preserve"> </w:t>
      </w:r>
      <w:r w:rsidRPr="007F7090">
        <w:t>no</w:t>
      </w:r>
      <w:r w:rsidR="00DD3E94" w:rsidRPr="007F7090">
        <w:t xml:space="preserve"> </w:t>
      </w:r>
      <w:r w:rsidRPr="007F7090">
        <w:t>afiliados</w:t>
      </w:r>
      <w:r w:rsidR="00DD3E94" w:rsidRPr="007F7090">
        <w:t xml:space="preserve"> </w:t>
      </w:r>
      <w:r w:rsidRPr="007F7090">
        <w:t>a</w:t>
      </w:r>
      <w:r w:rsidR="00DD3E94" w:rsidRPr="007F7090">
        <w:t xml:space="preserve"> </w:t>
      </w:r>
      <w:r w:rsidRPr="007F7090">
        <w:t>la</w:t>
      </w:r>
      <w:r w:rsidR="00DD3E94" w:rsidRPr="007F7090">
        <w:t xml:space="preserve"> </w:t>
      </w:r>
      <w:r w:rsidRPr="007F7090">
        <w:t>ONCE,</w:t>
      </w:r>
      <w:r w:rsidR="00DD3E94" w:rsidRPr="007F7090">
        <w:t xml:space="preserve"> </w:t>
      </w:r>
      <w:r w:rsidRPr="007F7090">
        <w:t>aunque</w:t>
      </w:r>
      <w:r w:rsidR="00DD3E94" w:rsidRPr="007F7090">
        <w:t xml:space="preserve"> </w:t>
      </w:r>
      <w:r w:rsidRPr="007F7090">
        <w:t>se</w:t>
      </w:r>
      <w:r w:rsidR="00DD3E94" w:rsidRPr="007F7090">
        <w:t xml:space="preserve"> </w:t>
      </w:r>
      <w:r w:rsidRPr="007F7090">
        <w:t>da</w:t>
      </w:r>
      <w:r w:rsidR="00DD3E94" w:rsidRPr="007F7090">
        <w:t xml:space="preserve"> </w:t>
      </w:r>
      <w:r w:rsidRPr="007F7090">
        <w:t>preferencia</w:t>
      </w:r>
      <w:r w:rsidR="00DD3E94" w:rsidRPr="007F7090">
        <w:t xml:space="preserve"> </w:t>
      </w:r>
      <w:r w:rsidRPr="007F7090">
        <w:t>en</w:t>
      </w:r>
      <w:r w:rsidR="00DD3E94" w:rsidRPr="007F7090">
        <w:t xml:space="preserve"> </w:t>
      </w:r>
      <w:r w:rsidRPr="007F7090">
        <w:t>el</w:t>
      </w:r>
      <w:r w:rsidR="00DD3E94" w:rsidRPr="007F7090">
        <w:t xml:space="preserve"> </w:t>
      </w:r>
      <w:r w:rsidRPr="007F7090">
        <w:t>acceso</w:t>
      </w:r>
      <w:r w:rsidR="00DD3E94" w:rsidRPr="007F7090">
        <w:t xml:space="preserve"> </w:t>
      </w:r>
      <w:r w:rsidRPr="007F7090">
        <w:t>a</w:t>
      </w:r>
      <w:r w:rsidR="00DD3E94" w:rsidRPr="007F7090">
        <w:t xml:space="preserve"> </w:t>
      </w:r>
      <w:r w:rsidRPr="007F7090">
        <w:t>los</w:t>
      </w:r>
      <w:r w:rsidR="00DD3E94" w:rsidRPr="007F7090">
        <w:t xml:space="preserve"> </w:t>
      </w:r>
      <w:r w:rsidRPr="007F7090">
        <w:t>primeros.</w:t>
      </w:r>
      <w:r w:rsidR="00DD3E94" w:rsidRPr="007F7090">
        <w:t xml:space="preserve"> </w:t>
      </w:r>
      <w:r w:rsidRPr="007F7090">
        <w:t>En</w:t>
      </w:r>
      <w:r w:rsidR="00DD3E94" w:rsidRPr="007F7090">
        <w:t xml:space="preserve"> </w:t>
      </w:r>
      <w:r w:rsidRPr="007F7090">
        <w:t>el</w:t>
      </w:r>
      <w:r w:rsidR="00DD3E94" w:rsidRPr="007F7090">
        <w:t xml:space="preserve"> </w:t>
      </w:r>
      <w:r w:rsidR="0014258E" w:rsidRPr="007F7090">
        <w:t>curso</w:t>
      </w:r>
      <w:r w:rsidR="00DD3E94" w:rsidRPr="007F7090">
        <w:t xml:space="preserve"> </w:t>
      </w:r>
      <w:r w:rsidR="00152046" w:rsidRPr="007F7090">
        <w:t>20</w:t>
      </w:r>
      <w:r w:rsidR="00C962C1" w:rsidRPr="007F7090">
        <w:t>20</w:t>
      </w:r>
      <w:r w:rsidR="0014258E" w:rsidRPr="007F7090">
        <w:t>/</w:t>
      </w:r>
      <w:r w:rsidR="00152046" w:rsidRPr="007F7090">
        <w:t>2</w:t>
      </w:r>
      <w:r w:rsidR="00C962C1" w:rsidRPr="007F7090">
        <w:t>1</w:t>
      </w:r>
      <w:r w:rsidR="00DD3E94" w:rsidRPr="007F7090">
        <w:t xml:space="preserve"> </w:t>
      </w:r>
      <w:r w:rsidR="00F630F4" w:rsidRPr="007F7090">
        <w:t>se</w:t>
      </w:r>
      <w:r w:rsidR="00DD3E94" w:rsidRPr="007F7090">
        <w:t xml:space="preserve"> </w:t>
      </w:r>
      <w:r w:rsidR="00F630F4" w:rsidRPr="007F7090">
        <w:t>matricularon</w:t>
      </w:r>
      <w:r w:rsidR="00DD3E94" w:rsidRPr="007F7090">
        <w:t xml:space="preserve"> </w:t>
      </w:r>
      <w:r w:rsidR="007F7090" w:rsidRPr="007F7090">
        <w:t>24</w:t>
      </w:r>
      <w:r w:rsidR="00DD3E94" w:rsidRPr="007F7090">
        <w:t xml:space="preserve"> </w:t>
      </w:r>
      <w:r w:rsidR="00296BE5" w:rsidRPr="007F7090">
        <w:t>estudiantes,</w:t>
      </w:r>
      <w:r w:rsidR="00DD3E94" w:rsidRPr="007F7090">
        <w:t xml:space="preserve"> </w:t>
      </w:r>
      <w:r w:rsidR="00296BE5" w:rsidRPr="007F7090">
        <w:t>de</w:t>
      </w:r>
      <w:r w:rsidR="00DD3E94" w:rsidRPr="007F7090">
        <w:t xml:space="preserve"> </w:t>
      </w:r>
      <w:r w:rsidR="00296BE5" w:rsidRPr="007F7090">
        <w:t>los</w:t>
      </w:r>
      <w:r w:rsidR="00DD3E94" w:rsidRPr="007F7090">
        <w:t xml:space="preserve"> </w:t>
      </w:r>
      <w:r w:rsidR="00296BE5" w:rsidRPr="007F7090">
        <w:t>cuales</w:t>
      </w:r>
      <w:r w:rsidR="00DD3E94" w:rsidRPr="007F7090">
        <w:t xml:space="preserve"> </w:t>
      </w:r>
      <w:r w:rsidR="007F7090" w:rsidRPr="007F7090">
        <w:t>4</w:t>
      </w:r>
      <w:r w:rsidR="00DD3E94" w:rsidRPr="007F7090">
        <w:t xml:space="preserve"> </w:t>
      </w:r>
      <w:r w:rsidRPr="007F7090">
        <w:t>eran</w:t>
      </w:r>
      <w:r w:rsidR="00DD3E94" w:rsidRPr="007F7090">
        <w:t xml:space="preserve"> </w:t>
      </w:r>
      <w:r w:rsidRPr="007F7090">
        <w:t>afiliados</w:t>
      </w:r>
      <w:r w:rsidR="00DD3E94" w:rsidRPr="007F7090">
        <w:t xml:space="preserve"> </w:t>
      </w:r>
      <w:r w:rsidRPr="007F7090">
        <w:t>a</w:t>
      </w:r>
      <w:r w:rsidR="00DD3E94" w:rsidRPr="007F7090">
        <w:t xml:space="preserve"> </w:t>
      </w:r>
      <w:r w:rsidRPr="007F7090">
        <w:t>la</w:t>
      </w:r>
      <w:r w:rsidR="00DD3E94" w:rsidRPr="007F7090">
        <w:t xml:space="preserve"> </w:t>
      </w:r>
      <w:r w:rsidRPr="007F7090">
        <w:t>ONCE.</w:t>
      </w:r>
    </w:p>
    <w:p w14:paraId="59A1AF8C" w14:textId="6B88D0DC" w:rsidR="00DA1AC9" w:rsidRPr="005F56AA" w:rsidRDefault="00DA1AC9" w:rsidP="0092523B">
      <w:pPr>
        <w:pStyle w:val="Lista1"/>
      </w:pPr>
      <w:r w:rsidRPr="007F7090">
        <w:t>El</w:t>
      </w:r>
      <w:r w:rsidR="00DD3E94" w:rsidRPr="007F7090">
        <w:t xml:space="preserve"> </w:t>
      </w:r>
      <w:r w:rsidRPr="007F7090">
        <w:t>curso</w:t>
      </w:r>
      <w:r w:rsidR="00DD3E94" w:rsidRPr="007F7090">
        <w:t xml:space="preserve"> </w:t>
      </w:r>
      <w:r w:rsidRPr="007F7090">
        <w:t>incluye</w:t>
      </w:r>
      <w:r w:rsidR="00DD3E94" w:rsidRPr="007F7090">
        <w:t xml:space="preserve"> </w:t>
      </w:r>
      <w:r w:rsidRPr="007F7090">
        <w:t>tres</w:t>
      </w:r>
      <w:r w:rsidR="00DD3E94">
        <w:t xml:space="preserve"> </w:t>
      </w:r>
      <w:r>
        <w:t>seminarios</w:t>
      </w:r>
      <w:r w:rsidR="00DD3E94">
        <w:t xml:space="preserve"> </w:t>
      </w:r>
      <w:r>
        <w:t>de</w:t>
      </w:r>
      <w:r w:rsidR="00DD3E94">
        <w:t xml:space="preserve"> </w:t>
      </w:r>
      <w:r>
        <w:t>3-4</w:t>
      </w:r>
      <w:r w:rsidR="00DD3E94">
        <w:t xml:space="preserve"> </w:t>
      </w:r>
      <w:r>
        <w:t>días,</w:t>
      </w:r>
      <w:r w:rsidR="00DD3E94">
        <w:t xml:space="preserve"> </w:t>
      </w:r>
      <w:r>
        <w:t>con</w:t>
      </w:r>
      <w:r w:rsidR="00DD3E94">
        <w:t xml:space="preserve"> </w:t>
      </w:r>
      <w:r>
        <w:t>un</w:t>
      </w:r>
      <w:r w:rsidR="00DD3E94">
        <w:t xml:space="preserve"> </w:t>
      </w:r>
      <w:r>
        <w:t>total</w:t>
      </w:r>
      <w:r w:rsidR="00DD3E94">
        <w:t xml:space="preserve"> </w:t>
      </w:r>
      <w:r>
        <w:t>de</w:t>
      </w:r>
      <w:r w:rsidR="00DD3E94">
        <w:t xml:space="preserve"> </w:t>
      </w:r>
      <w:r w:rsidR="006E6149">
        <w:t>67</w:t>
      </w:r>
      <w:r w:rsidR="00DD3E94">
        <w:t xml:space="preserve"> </w:t>
      </w:r>
      <w:r>
        <w:t>horas</w:t>
      </w:r>
      <w:r w:rsidR="00DD3E94">
        <w:t xml:space="preserve"> </w:t>
      </w:r>
      <w:r>
        <w:t>de</w:t>
      </w:r>
      <w:r w:rsidR="00DD3E94">
        <w:t xml:space="preserve"> </w:t>
      </w:r>
      <w:r>
        <w:t>clase.</w:t>
      </w:r>
      <w:r w:rsidR="009448A8">
        <w:t xml:space="preserve"> </w:t>
      </w:r>
      <w:r>
        <w:t>El</w:t>
      </w:r>
      <w:r w:rsidR="00DD3E94">
        <w:t xml:space="preserve"> </w:t>
      </w:r>
      <w:r>
        <w:t>equipo</w:t>
      </w:r>
      <w:r w:rsidR="00DD3E94">
        <w:t xml:space="preserve"> </w:t>
      </w:r>
      <w:r>
        <w:t>docente</w:t>
      </w:r>
      <w:r w:rsidR="00DD3E94">
        <w:t xml:space="preserve"> </w:t>
      </w:r>
      <w:r>
        <w:t>está</w:t>
      </w:r>
      <w:r w:rsidR="00DD3E94">
        <w:t xml:space="preserve"> </w:t>
      </w:r>
      <w:r>
        <w:t>constituido</w:t>
      </w:r>
      <w:r w:rsidR="00DD3E94">
        <w:t xml:space="preserve"> </w:t>
      </w:r>
      <w:r>
        <w:t>por</w:t>
      </w:r>
      <w:r w:rsidR="00DD3E94">
        <w:t xml:space="preserve"> </w:t>
      </w:r>
      <w:r>
        <w:t>profesores</w:t>
      </w:r>
      <w:r w:rsidR="00DD3E94">
        <w:t xml:space="preserve"> </w:t>
      </w:r>
      <w:r>
        <w:t>externos.</w:t>
      </w:r>
      <w:r w:rsidR="00DD3E94">
        <w:t xml:space="preserve"> </w:t>
      </w:r>
      <w:r>
        <w:t>El</w:t>
      </w:r>
      <w:r w:rsidR="00DD3E94">
        <w:t xml:space="preserve"> </w:t>
      </w:r>
      <w:r>
        <w:t>programa</w:t>
      </w:r>
      <w:r w:rsidR="00DD3E94">
        <w:t xml:space="preserve"> </w:t>
      </w:r>
      <w:r>
        <w:t>formativo,</w:t>
      </w:r>
      <w:r w:rsidR="00DD3E94">
        <w:t xml:space="preserve"> </w:t>
      </w:r>
      <w:r>
        <w:t>así</w:t>
      </w:r>
      <w:r w:rsidR="00DD3E94">
        <w:t xml:space="preserve"> </w:t>
      </w:r>
      <w:r>
        <w:t>como</w:t>
      </w:r>
      <w:r w:rsidR="00DD3E94">
        <w:t xml:space="preserve"> </w:t>
      </w:r>
      <w:r>
        <w:t>el</w:t>
      </w:r>
      <w:r w:rsidR="00DD3E94">
        <w:t xml:space="preserve"> </w:t>
      </w:r>
      <w:r>
        <w:t>equipo</w:t>
      </w:r>
      <w:r w:rsidR="00DD3E94">
        <w:t xml:space="preserve"> </w:t>
      </w:r>
      <w:r w:rsidRPr="003A2F2D">
        <w:t>docente,</w:t>
      </w:r>
      <w:r w:rsidR="00DD3E94" w:rsidRPr="003A2F2D">
        <w:t xml:space="preserve"> </w:t>
      </w:r>
      <w:r w:rsidRPr="003A2F2D">
        <w:t>el</w:t>
      </w:r>
      <w:r w:rsidR="00DD3E94" w:rsidRPr="003A2F2D">
        <w:t xml:space="preserve"> </w:t>
      </w:r>
      <w:r w:rsidRPr="003A2F2D">
        <w:t>cronograma</w:t>
      </w:r>
      <w:r w:rsidR="00DD3E94" w:rsidRPr="003A2F2D">
        <w:t xml:space="preserve"> </w:t>
      </w:r>
      <w:r w:rsidRPr="003A2F2D">
        <w:t>específico</w:t>
      </w:r>
      <w:r w:rsidR="00DD3E94" w:rsidRPr="003A2F2D">
        <w:t xml:space="preserve"> </w:t>
      </w:r>
      <w:r w:rsidRPr="003A2F2D">
        <w:t>y</w:t>
      </w:r>
      <w:r w:rsidR="00DD3E94" w:rsidRPr="003A2F2D">
        <w:t xml:space="preserve"> </w:t>
      </w:r>
      <w:r w:rsidRPr="003A2F2D">
        <w:t>los</w:t>
      </w:r>
      <w:r w:rsidR="00DD3E94" w:rsidRPr="003A2F2D">
        <w:t xml:space="preserve"> </w:t>
      </w:r>
      <w:r w:rsidRPr="003A2F2D">
        <w:t>criterios</w:t>
      </w:r>
      <w:r w:rsidR="00DD3E94" w:rsidRPr="003A2F2D">
        <w:t xml:space="preserve"> </w:t>
      </w:r>
      <w:r w:rsidRPr="003A2F2D">
        <w:t>de</w:t>
      </w:r>
      <w:r w:rsidR="00DD3E94" w:rsidRPr="003A2F2D">
        <w:t xml:space="preserve"> </w:t>
      </w:r>
      <w:r w:rsidRPr="003A2F2D">
        <w:t>evaluación</w:t>
      </w:r>
      <w:r w:rsidR="00DD3E94" w:rsidRPr="003A2F2D">
        <w:t xml:space="preserve"> </w:t>
      </w:r>
      <w:r w:rsidRPr="005F56AA">
        <w:t>se</w:t>
      </w:r>
      <w:r w:rsidR="00DD3E94" w:rsidRPr="005F56AA">
        <w:t xml:space="preserve"> </w:t>
      </w:r>
      <w:r w:rsidRPr="005F56AA">
        <w:t>detallan</w:t>
      </w:r>
      <w:r w:rsidR="00DD3E94" w:rsidRPr="005F56AA">
        <w:t xml:space="preserve"> </w:t>
      </w:r>
      <w:r w:rsidRPr="005F56AA">
        <w:t>en</w:t>
      </w:r>
      <w:r w:rsidR="00DD3E94" w:rsidRPr="005F56AA">
        <w:t xml:space="preserve"> </w:t>
      </w:r>
      <w:r w:rsidRPr="005F56AA">
        <w:t>el</w:t>
      </w:r>
      <w:r w:rsidR="00DD3E94" w:rsidRPr="005F56AA">
        <w:t xml:space="preserve"> </w:t>
      </w:r>
      <w:hyperlink w:anchor="_ANEXO_XXIV_1" w:history="1">
        <w:r w:rsidR="00BE7319">
          <w:rPr>
            <w:rStyle w:val="Hipervnculo"/>
            <w:u w:val="none"/>
          </w:rPr>
          <w:t>Anexo </w:t>
        </w:r>
        <w:r w:rsidR="0009323B" w:rsidRPr="005F56AA">
          <w:rPr>
            <w:rStyle w:val="Hipervnculo"/>
            <w:u w:val="none"/>
          </w:rPr>
          <w:t>X</w:t>
        </w:r>
        <w:r w:rsidR="006E6149" w:rsidRPr="005F56AA">
          <w:rPr>
            <w:rStyle w:val="Hipervnculo"/>
            <w:u w:val="none"/>
          </w:rPr>
          <w:t>XV</w:t>
        </w:r>
        <w:r w:rsidR="00C962C1" w:rsidRPr="005F56AA">
          <w:rPr>
            <w:rStyle w:val="Hipervnculo"/>
            <w:u w:val="none"/>
          </w:rPr>
          <w:t>III</w:t>
        </w:r>
      </w:hyperlink>
      <w:r w:rsidRPr="005F56AA">
        <w:t>.</w:t>
      </w:r>
    </w:p>
    <w:p w14:paraId="2AD86E85" w14:textId="77777777" w:rsidR="00143A59" w:rsidRDefault="006E6149" w:rsidP="00931880">
      <w:pPr>
        <w:pStyle w:val="Ttulo3"/>
      </w:pPr>
      <w:bookmarkStart w:id="76" w:name="_Toc22719769"/>
      <w:bookmarkStart w:id="77" w:name="_Toc86136766"/>
      <w:bookmarkStart w:id="78" w:name="_Toc86139461"/>
      <w:bookmarkStart w:id="79" w:name="_Toc86139551"/>
      <w:bookmarkStart w:id="80" w:name="_Toc88218150"/>
      <w:r>
        <w:t xml:space="preserve">Curso de </w:t>
      </w:r>
      <w:r w:rsidR="00143A59" w:rsidRPr="00143A59">
        <w:t>Anatomía</w:t>
      </w:r>
      <w:r w:rsidR="00DD3E94">
        <w:t xml:space="preserve"> </w:t>
      </w:r>
      <w:r w:rsidR="00143A59" w:rsidRPr="00143A59">
        <w:t>Ecográfica</w:t>
      </w:r>
      <w:r w:rsidR="00DD3E94">
        <w:t xml:space="preserve"> </w:t>
      </w:r>
      <w:r w:rsidR="00143A59" w:rsidRPr="00143A59">
        <w:t>y</w:t>
      </w:r>
      <w:r w:rsidR="00DD3E94">
        <w:t xml:space="preserve"> </w:t>
      </w:r>
      <w:r w:rsidR="00143A59" w:rsidRPr="00143A59">
        <w:t>Técnicas</w:t>
      </w:r>
      <w:r w:rsidR="00DD3E94">
        <w:t xml:space="preserve"> </w:t>
      </w:r>
      <w:r>
        <w:t xml:space="preserve">Avanzadas en Fisioterapia </w:t>
      </w:r>
      <w:r w:rsidR="00143A59" w:rsidRPr="00143A59">
        <w:t>Invasivas</w:t>
      </w:r>
      <w:r w:rsidR="00DD3E94">
        <w:t xml:space="preserve"> </w:t>
      </w:r>
      <w:r w:rsidR="00143A59" w:rsidRPr="00143A59">
        <w:t>Ecoguiada</w:t>
      </w:r>
      <w:bookmarkEnd w:id="76"/>
      <w:bookmarkEnd w:id="77"/>
      <w:bookmarkEnd w:id="78"/>
      <w:bookmarkEnd w:id="79"/>
      <w:bookmarkEnd w:id="80"/>
    </w:p>
    <w:p w14:paraId="4C14A3EE" w14:textId="77777777" w:rsidR="006E6149" w:rsidRDefault="00DA1AC9" w:rsidP="0092523B">
      <w:pPr>
        <w:pStyle w:val="Lista1"/>
      </w:pPr>
      <w:r>
        <w:t>E</w:t>
      </w:r>
      <w:r w:rsidR="00CB14FB">
        <w:t>l</w:t>
      </w:r>
      <w:r w:rsidR="00DD3E94">
        <w:t xml:space="preserve"> </w:t>
      </w:r>
      <w:r>
        <w:t>curso</w:t>
      </w:r>
      <w:r w:rsidR="00DD3E94">
        <w:t xml:space="preserve"> </w:t>
      </w:r>
      <w:r>
        <w:t>s</w:t>
      </w:r>
      <w:r w:rsidRPr="00143A59">
        <w:t>e</w:t>
      </w:r>
      <w:r w:rsidR="00DD3E94">
        <w:t xml:space="preserve"> </w:t>
      </w:r>
      <w:r w:rsidRPr="00143A59">
        <w:t>d</w:t>
      </w:r>
      <w:r>
        <w:t>esarrolla</w:t>
      </w:r>
      <w:r w:rsidR="00DD3E94">
        <w:t xml:space="preserve"> </w:t>
      </w:r>
      <w:r>
        <w:t>de</w:t>
      </w:r>
      <w:r w:rsidR="00DD3E94">
        <w:t xml:space="preserve"> </w:t>
      </w:r>
      <w:r>
        <w:t>forma</w:t>
      </w:r>
      <w:r w:rsidR="00DD3E94">
        <w:t xml:space="preserve"> </w:t>
      </w:r>
      <w:r>
        <w:t>presencial</w:t>
      </w:r>
      <w:r w:rsidR="00DD3E94">
        <w:t xml:space="preserve"> </w:t>
      </w:r>
      <w:r>
        <w:t>y</w:t>
      </w:r>
      <w:r w:rsidR="00DD3E94">
        <w:t xml:space="preserve"> </w:t>
      </w:r>
      <w:r>
        <w:t>está</w:t>
      </w:r>
      <w:r w:rsidR="00DD3E94">
        <w:t xml:space="preserve"> </w:t>
      </w:r>
      <w:r>
        <w:t>dirigido</w:t>
      </w:r>
      <w:r w:rsidR="00DD3E94">
        <w:t xml:space="preserve"> </w:t>
      </w:r>
      <w:r w:rsidRPr="00143A59">
        <w:t>a</w:t>
      </w:r>
      <w:r w:rsidR="00DD3E94">
        <w:t xml:space="preserve"> </w:t>
      </w:r>
      <w:r w:rsidRPr="00143A59">
        <w:t>Diplomados</w:t>
      </w:r>
      <w:r w:rsidR="00DD3E94">
        <w:t xml:space="preserve"> </w:t>
      </w:r>
      <w:r w:rsidRPr="00143A59">
        <w:t>o</w:t>
      </w:r>
      <w:r w:rsidR="00DD3E94">
        <w:t xml:space="preserve"> </w:t>
      </w:r>
      <w:r w:rsidRPr="00143A59">
        <w:t>Graduados</w:t>
      </w:r>
      <w:r w:rsidR="00DD3E94">
        <w:t xml:space="preserve"> </w:t>
      </w:r>
      <w:r w:rsidRPr="00143A59">
        <w:t>en</w:t>
      </w:r>
      <w:r w:rsidR="00DD3E94">
        <w:t xml:space="preserve"> </w:t>
      </w:r>
      <w:r w:rsidRPr="00143A59">
        <w:t>Fisioterapia</w:t>
      </w:r>
      <w:r w:rsidR="00DD3E94">
        <w:t xml:space="preserve"> </w:t>
      </w:r>
      <w:r w:rsidRPr="00143A59">
        <w:t>(o</w:t>
      </w:r>
      <w:r w:rsidR="00DD3E94">
        <w:t xml:space="preserve"> </w:t>
      </w:r>
      <w:r w:rsidRPr="00143A59">
        <w:t>titulación</w:t>
      </w:r>
      <w:r w:rsidR="00DD3E94">
        <w:t xml:space="preserve"> </w:t>
      </w:r>
      <w:r w:rsidRPr="00143A59">
        <w:t>equivalente),</w:t>
      </w:r>
      <w:r w:rsidR="00DD3E94">
        <w:t xml:space="preserve"> </w:t>
      </w:r>
      <w:r w:rsidRPr="00143A59">
        <w:t>afiliados</w:t>
      </w:r>
      <w:r w:rsidR="00DD3E94">
        <w:t xml:space="preserve"> </w:t>
      </w:r>
      <w:r w:rsidRPr="00143A59">
        <w:t>y</w:t>
      </w:r>
      <w:r w:rsidR="00DD3E94">
        <w:t xml:space="preserve"> </w:t>
      </w:r>
      <w:r w:rsidRPr="00143A59">
        <w:t>no</w:t>
      </w:r>
      <w:r w:rsidR="00DD3E94">
        <w:t xml:space="preserve"> </w:t>
      </w:r>
      <w:r w:rsidRPr="00143A59">
        <w:t>afiliados</w:t>
      </w:r>
      <w:r w:rsidR="00DD3E94">
        <w:t xml:space="preserve"> </w:t>
      </w:r>
      <w:r w:rsidRPr="00143A59">
        <w:t>a</w:t>
      </w:r>
      <w:r w:rsidR="00DD3E94">
        <w:t xml:space="preserve"> </w:t>
      </w:r>
      <w:r w:rsidRPr="00143A59">
        <w:t>la</w:t>
      </w:r>
      <w:r w:rsidR="00DD3E94">
        <w:t xml:space="preserve"> </w:t>
      </w:r>
      <w:r w:rsidRPr="00143A59">
        <w:t>ONCE,</w:t>
      </w:r>
      <w:r w:rsidR="00DD3E94">
        <w:t xml:space="preserve"> </w:t>
      </w:r>
      <w:r w:rsidRPr="00143A59">
        <w:t>aunque</w:t>
      </w:r>
      <w:r w:rsidR="00DD3E94">
        <w:t xml:space="preserve"> </w:t>
      </w:r>
      <w:r w:rsidRPr="00143A59">
        <w:t>se</w:t>
      </w:r>
      <w:r w:rsidR="00DD3E94">
        <w:t xml:space="preserve"> </w:t>
      </w:r>
      <w:r w:rsidRPr="00143A59">
        <w:t>da</w:t>
      </w:r>
      <w:r w:rsidR="00DD3E94">
        <w:t xml:space="preserve"> </w:t>
      </w:r>
      <w:r w:rsidRPr="00143A59">
        <w:t>preferencia</w:t>
      </w:r>
      <w:r w:rsidR="00DD3E94">
        <w:t xml:space="preserve"> </w:t>
      </w:r>
      <w:r w:rsidRPr="00143A59">
        <w:t>en</w:t>
      </w:r>
      <w:r w:rsidR="00DD3E94">
        <w:t xml:space="preserve"> </w:t>
      </w:r>
      <w:r w:rsidRPr="00143A59">
        <w:t>el</w:t>
      </w:r>
      <w:r w:rsidR="00DD3E94">
        <w:t xml:space="preserve"> </w:t>
      </w:r>
      <w:r w:rsidRPr="00143A59">
        <w:t>acceso</w:t>
      </w:r>
      <w:r w:rsidR="00DD3E94">
        <w:t xml:space="preserve"> </w:t>
      </w:r>
      <w:r w:rsidRPr="00143A59">
        <w:t>a</w:t>
      </w:r>
      <w:r w:rsidR="00DD3E94">
        <w:t xml:space="preserve"> </w:t>
      </w:r>
      <w:r w:rsidRPr="00143A59">
        <w:t>los</w:t>
      </w:r>
      <w:r w:rsidR="00DD3E94">
        <w:t xml:space="preserve"> </w:t>
      </w:r>
      <w:r w:rsidRPr="00143A59">
        <w:t>pr</w:t>
      </w:r>
      <w:r w:rsidRPr="00F630F4">
        <w:t>imeros.</w:t>
      </w:r>
      <w:r w:rsidR="00DD3E94">
        <w:t xml:space="preserve"> </w:t>
      </w:r>
    </w:p>
    <w:p w14:paraId="4EE1C377" w14:textId="77777777" w:rsidR="006E6149" w:rsidRDefault="006E6149" w:rsidP="0092523B">
      <w:pPr>
        <w:pStyle w:val="Lista1"/>
      </w:pPr>
      <w:r>
        <w:t xml:space="preserve">La formación incluye dos niveles independientes y </w:t>
      </w:r>
      <w:r w:rsidR="001B2800">
        <w:t>correlativos</w:t>
      </w:r>
      <w:r>
        <w:t xml:space="preserve"> en el tiempo. </w:t>
      </w:r>
      <w:r w:rsidR="001B2800">
        <w:t>Para</w:t>
      </w:r>
      <w:r>
        <w:t xml:space="preserve"> acceder al Nivel II es necesario haber cursado previamente el Nivel I o bien, acreditar una formación equivalente.</w:t>
      </w:r>
    </w:p>
    <w:p w14:paraId="46149C8C" w14:textId="2CB362AB" w:rsidR="00C962C1" w:rsidRDefault="00C962C1" w:rsidP="0092523B">
      <w:pPr>
        <w:pStyle w:val="Lista1"/>
      </w:pPr>
      <w:r w:rsidRPr="00892377">
        <w:t>En</w:t>
      </w:r>
      <w:r>
        <w:t xml:space="preserve"> </w:t>
      </w:r>
      <w:r w:rsidRPr="00892377">
        <w:t>el</w:t>
      </w:r>
      <w:r>
        <w:t xml:space="preserve"> curso 2020/21 se</w:t>
      </w:r>
      <w:r w:rsidR="00263208">
        <w:t xml:space="preserve"> </w:t>
      </w:r>
      <w:r>
        <w:t xml:space="preserve">anuló la edición de la formación por no alcanzar un número suficiente de estudiantes matriculados que garantizase la </w:t>
      </w:r>
      <w:r w:rsidR="00AA11D1">
        <w:t>viabilidad</w:t>
      </w:r>
      <w:r>
        <w:t xml:space="preserve"> del curso.</w:t>
      </w:r>
    </w:p>
    <w:p w14:paraId="1FC68B6A" w14:textId="6990B369" w:rsidR="00DA1AC9" w:rsidRPr="004C26F0" w:rsidRDefault="00DA1AC9" w:rsidP="0092523B">
      <w:pPr>
        <w:pStyle w:val="Lista1"/>
      </w:pPr>
      <w:r>
        <w:t>El</w:t>
      </w:r>
      <w:r w:rsidR="00DD3E94">
        <w:t xml:space="preserve"> </w:t>
      </w:r>
      <w:r>
        <w:t>curso</w:t>
      </w:r>
      <w:r w:rsidR="00DD3E94">
        <w:t xml:space="preserve"> </w:t>
      </w:r>
      <w:r>
        <w:t>incluye</w:t>
      </w:r>
      <w:r w:rsidR="00DD3E94">
        <w:t xml:space="preserve"> </w:t>
      </w:r>
      <w:r w:rsidR="00FE04C1">
        <w:t>cinco</w:t>
      </w:r>
      <w:r w:rsidR="00DD3E94">
        <w:t xml:space="preserve"> </w:t>
      </w:r>
      <w:r>
        <w:t>seminarios</w:t>
      </w:r>
      <w:r w:rsidR="00DD3E94">
        <w:t xml:space="preserve"> </w:t>
      </w:r>
      <w:r>
        <w:t>de</w:t>
      </w:r>
      <w:r w:rsidR="00DD3E94">
        <w:t xml:space="preserve"> </w:t>
      </w:r>
      <w:r>
        <w:t>fin</w:t>
      </w:r>
      <w:r w:rsidR="00DD3E94">
        <w:t xml:space="preserve"> </w:t>
      </w:r>
      <w:r>
        <w:t>de</w:t>
      </w:r>
      <w:r w:rsidR="00DD3E94">
        <w:t xml:space="preserve"> </w:t>
      </w:r>
      <w:r>
        <w:t>semana</w:t>
      </w:r>
      <w:r w:rsidR="00FE04C1">
        <w:t xml:space="preserve"> (dos correspondientes al Nivel I y tres al Nivel II)</w:t>
      </w:r>
      <w:r>
        <w:t>,</w:t>
      </w:r>
      <w:r w:rsidR="00DD3E94">
        <w:t xml:space="preserve"> </w:t>
      </w:r>
      <w:r>
        <w:t>con</w:t>
      </w:r>
      <w:r w:rsidR="00DD3E94">
        <w:t xml:space="preserve"> </w:t>
      </w:r>
      <w:r>
        <w:t>un</w:t>
      </w:r>
      <w:r w:rsidR="00DD3E94">
        <w:t xml:space="preserve"> </w:t>
      </w:r>
      <w:r>
        <w:t>total</w:t>
      </w:r>
      <w:r w:rsidR="00DD3E94">
        <w:t xml:space="preserve"> </w:t>
      </w:r>
      <w:r>
        <w:t>de</w:t>
      </w:r>
      <w:r w:rsidR="00DD3E94">
        <w:t xml:space="preserve"> </w:t>
      </w:r>
      <w:r w:rsidR="00FE04C1">
        <w:t>98</w:t>
      </w:r>
      <w:r w:rsidR="00DD3E94">
        <w:t xml:space="preserve"> </w:t>
      </w:r>
      <w:r>
        <w:t>horas</w:t>
      </w:r>
      <w:r w:rsidR="00DD3E94">
        <w:t xml:space="preserve"> </w:t>
      </w:r>
      <w:r>
        <w:t>de</w:t>
      </w:r>
      <w:r w:rsidR="00DD3E94">
        <w:t xml:space="preserve"> </w:t>
      </w:r>
      <w:r>
        <w:t>clase</w:t>
      </w:r>
      <w:r w:rsidR="00FE04C1">
        <w:t xml:space="preserve"> (40 horas en el Nivel I y 58 horas en el Nivel II)</w:t>
      </w:r>
      <w:r>
        <w:t>.</w:t>
      </w:r>
      <w:r w:rsidR="00DD3E94">
        <w:t xml:space="preserve"> </w:t>
      </w:r>
      <w:r>
        <w:t>El</w:t>
      </w:r>
      <w:r w:rsidR="00DD3E94">
        <w:t xml:space="preserve"> </w:t>
      </w:r>
      <w:r>
        <w:t>equipo</w:t>
      </w:r>
      <w:r w:rsidR="00DD3E94">
        <w:t xml:space="preserve"> </w:t>
      </w:r>
      <w:r>
        <w:t>docente</w:t>
      </w:r>
      <w:r w:rsidR="00DD3E94">
        <w:t xml:space="preserve"> </w:t>
      </w:r>
      <w:r>
        <w:t>está</w:t>
      </w:r>
      <w:r w:rsidR="00DD3E94">
        <w:t xml:space="preserve"> </w:t>
      </w:r>
      <w:r>
        <w:t>constituido</w:t>
      </w:r>
      <w:r w:rsidR="00DD3E94">
        <w:t xml:space="preserve"> </w:t>
      </w:r>
      <w:r>
        <w:t>por</w:t>
      </w:r>
      <w:r w:rsidR="00DD3E94">
        <w:t xml:space="preserve"> </w:t>
      </w:r>
      <w:r w:rsidR="00296BE5">
        <w:t>9</w:t>
      </w:r>
      <w:r w:rsidR="00DD3E94">
        <w:t xml:space="preserve"> </w:t>
      </w:r>
      <w:r>
        <w:t>profesores</w:t>
      </w:r>
      <w:r w:rsidR="00DD3E94">
        <w:t xml:space="preserve"> </w:t>
      </w:r>
      <w:r>
        <w:t>externos</w:t>
      </w:r>
      <w:r w:rsidR="00DD3E94">
        <w:t xml:space="preserve"> </w:t>
      </w:r>
      <w:r w:rsidR="00296BE5">
        <w:t>y</w:t>
      </w:r>
      <w:r w:rsidR="00DD3E94">
        <w:t xml:space="preserve"> </w:t>
      </w:r>
      <w:r w:rsidR="00296BE5">
        <w:t>una</w:t>
      </w:r>
      <w:r w:rsidR="00DD3E94">
        <w:t xml:space="preserve"> </w:t>
      </w:r>
      <w:r w:rsidR="00296BE5">
        <w:t>docente</w:t>
      </w:r>
      <w:r w:rsidR="00DD3E94">
        <w:t xml:space="preserve"> </w:t>
      </w:r>
      <w:r w:rsidR="00296BE5">
        <w:t>asociada</w:t>
      </w:r>
      <w:r w:rsidR="00DD3E94">
        <w:t xml:space="preserve"> </w:t>
      </w:r>
      <w:r w:rsidR="00296BE5">
        <w:t>a</w:t>
      </w:r>
      <w:r w:rsidR="00DD3E94">
        <w:t xml:space="preserve"> </w:t>
      </w:r>
      <w:r w:rsidR="00296BE5">
        <w:t>la</w:t>
      </w:r>
      <w:r w:rsidR="00DD3E94">
        <w:t xml:space="preserve"> </w:t>
      </w:r>
      <w:r w:rsidR="00296BE5">
        <w:t>UAM</w:t>
      </w:r>
      <w:r>
        <w:t>.</w:t>
      </w:r>
      <w:r w:rsidR="00DD3E94">
        <w:t xml:space="preserve"> </w:t>
      </w:r>
      <w:r>
        <w:t>El</w:t>
      </w:r>
      <w:r w:rsidR="00DD3E94">
        <w:t xml:space="preserve"> </w:t>
      </w:r>
      <w:r>
        <w:t>programa</w:t>
      </w:r>
      <w:r w:rsidR="00DD3E94">
        <w:t xml:space="preserve"> </w:t>
      </w:r>
      <w:r>
        <w:t>formativo,</w:t>
      </w:r>
      <w:r w:rsidR="00DD3E94">
        <w:t xml:space="preserve"> </w:t>
      </w:r>
      <w:r>
        <w:t>así</w:t>
      </w:r>
      <w:r w:rsidR="00DD3E94">
        <w:t xml:space="preserve"> </w:t>
      </w:r>
      <w:r>
        <w:t>como</w:t>
      </w:r>
      <w:r w:rsidR="00DD3E94">
        <w:t xml:space="preserve"> </w:t>
      </w:r>
      <w:r>
        <w:t>el</w:t>
      </w:r>
      <w:r w:rsidR="00DD3E94">
        <w:t xml:space="preserve"> </w:t>
      </w:r>
      <w:r>
        <w:t>equipo</w:t>
      </w:r>
      <w:r w:rsidR="00DD3E94">
        <w:t xml:space="preserve"> </w:t>
      </w:r>
      <w:r w:rsidRPr="003C6472">
        <w:t>docente,</w:t>
      </w:r>
      <w:r w:rsidR="00DD3E94" w:rsidRPr="003C6472">
        <w:t xml:space="preserve"> </w:t>
      </w:r>
      <w:r w:rsidRPr="003C6472">
        <w:t>el</w:t>
      </w:r>
      <w:r w:rsidR="00DD3E94" w:rsidRPr="003C6472">
        <w:t xml:space="preserve"> </w:t>
      </w:r>
      <w:r w:rsidRPr="003C6472">
        <w:t>cronograma</w:t>
      </w:r>
      <w:r w:rsidR="00DD3E94" w:rsidRPr="003C6472">
        <w:t xml:space="preserve"> </w:t>
      </w:r>
      <w:r w:rsidRPr="003C6472">
        <w:t>específico</w:t>
      </w:r>
      <w:r w:rsidR="00DD3E94" w:rsidRPr="003C6472">
        <w:t xml:space="preserve"> </w:t>
      </w:r>
      <w:r w:rsidRPr="003C6472">
        <w:t>y</w:t>
      </w:r>
      <w:r w:rsidR="00DD3E94" w:rsidRPr="003C6472">
        <w:t xml:space="preserve"> </w:t>
      </w:r>
      <w:r w:rsidRPr="003C6472">
        <w:t>los</w:t>
      </w:r>
      <w:r w:rsidR="00DD3E94" w:rsidRPr="003C6472">
        <w:t xml:space="preserve"> </w:t>
      </w:r>
      <w:r w:rsidRPr="003C6472">
        <w:t>criterios</w:t>
      </w:r>
      <w:r w:rsidR="00DD3E94" w:rsidRPr="003C6472">
        <w:t xml:space="preserve"> </w:t>
      </w:r>
      <w:r w:rsidRPr="003C6472">
        <w:t>de</w:t>
      </w:r>
      <w:r w:rsidR="00DD3E94" w:rsidRPr="003C6472">
        <w:t xml:space="preserve"> </w:t>
      </w:r>
      <w:r w:rsidRPr="00E64F9C">
        <w:t>evaluación</w:t>
      </w:r>
      <w:r w:rsidR="00DD3E94" w:rsidRPr="00E64F9C">
        <w:t xml:space="preserve"> </w:t>
      </w:r>
      <w:r w:rsidRPr="00E64F9C">
        <w:t>se</w:t>
      </w:r>
      <w:r w:rsidR="00DD3E94" w:rsidRPr="00E64F9C">
        <w:t xml:space="preserve"> </w:t>
      </w:r>
      <w:r w:rsidRPr="00E64F9C">
        <w:t>detallan</w:t>
      </w:r>
      <w:r w:rsidR="00DD3E94" w:rsidRPr="00E64F9C">
        <w:t xml:space="preserve"> </w:t>
      </w:r>
      <w:r w:rsidRPr="00E64F9C">
        <w:t>en</w:t>
      </w:r>
      <w:r w:rsidR="00DD3E94" w:rsidRPr="00E64F9C">
        <w:t xml:space="preserve"> </w:t>
      </w:r>
      <w:r w:rsidRPr="008C0A8D">
        <w:t>el</w:t>
      </w:r>
      <w:r w:rsidR="00DD3E94" w:rsidRPr="008C0A8D">
        <w:t xml:space="preserve"> </w:t>
      </w:r>
      <w:hyperlink w:anchor="_ANEXO_XXVI" w:history="1">
        <w:r w:rsidR="00BE7319">
          <w:rPr>
            <w:rStyle w:val="Hipervnculo"/>
            <w:u w:val="none"/>
          </w:rPr>
          <w:t>Anexo </w:t>
        </w:r>
        <w:r w:rsidR="00CB14FB" w:rsidRPr="004C26F0">
          <w:rPr>
            <w:rStyle w:val="Hipervnculo"/>
            <w:u w:val="none"/>
          </w:rPr>
          <w:t>XX</w:t>
        </w:r>
        <w:r w:rsidR="00C962C1" w:rsidRPr="004C26F0">
          <w:rPr>
            <w:rStyle w:val="Hipervnculo"/>
            <w:u w:val="none"/>
          </w:rPr>
          <w:t>IX</w:t>
        </w:r>
      </w:hyperlink>
      <w:r w:rsidRPr="004C26F0">
        <w:t>.</w:t>
      </w:r>
    </w:p>
    <w:p w14:paraId="1EDF3235" w14:textId="77777777" w:rsidR="00DD05C0" w:rsidRPr="001E02FA" w:rsidRDefault="00DD05C0" w:rsidP="00931880">
      <w:pPr>
        <w:pStyle w:val="Ttulo3"/>
      </w:pPr>
      <w:bookmarkStart w:id="81" w:name="_Toc86136767"/>
      <w:bookmarkStart w:id="82" w:name="_Toc86139462"/>
      <w:bookmarkStart w:id="83" w:name="_Toc86139552"/>
      <w:bookmarkStart w:id="84" w:name="_Toc88218151"/>
      <w:r w:rsidRPr="001E02FA">
        <w:lastRenderedPageBreak/>
        <w:t>Curso de Movilización Neuromeníngea y Dolor</w:t>
      </w:r>
      <w:bookmarkEnd w:id="81"/>
      <w:bookmarkEnd w:id="82"/>
      <w:bookmarkEnd w:id="83"/>
      <w:bookmarkEnd w:id="84"/>
    </w:p>
    <w:p w14:paraId="7395E6C7" w14:textId="52A7494F" w:rsidR="00DD05C0" w:rsidRPr="001E02FA" w:rsidRDefault="00DD05C0" w:rsidP="0092523B">
      <w:pPr>
        <w:pStyle w:val="Lista1"/>
      </w:pPr>
      <w:r w:rsidRPr="001E02FA">
        <w:t>El curso se desarrolla de forma presencial y está dirigido a Diplomados o Graduados en Fisioterapia (o titulación equivalente), afiliados y no afiliados a la ONCE, aunque se da preferencia en el acceso a los primeros. En el curso 20</w:t>
      </w:r>
      <w:r w:rsidR="00EF4C3E" w:rsidRPr="001E02FA">
        <w:t>20</w:t>
      </w:r>
      <w:r w:rsidRPr="001E02FA">
        <w:t>/2</w:t>
      </w:r>
      <w:r w:rsidR="00EF4C3E" w:rsidRPr="001E02FA">
        <w:t>1</w:t>
      </w:r>
      <w:r w:rsidRPr="001E02FA">
        <w:t xml:space="preserve"> se</w:t>
      </w:r>
      <w:r w:rsidR="00EF4C3E" w:rsidRPr="001E02FA">
        <w:t xml:space="preserve"> matricularon un total de </w:t>
      </w:r>
      <w:r w:rsidR="007F7090" w:rsidRPr="001E02FA">
        <w:t xml:space="preserve">16 estudiantes, 6 </w:t>
      </w:r>
      <w:r w:rsidR="00EF4C3E" w:rsidRPr="001E02FA">
        <w:t>afiliados</w:t>
      </w:r>
      <w:r w:rsidR="00263208" w:rsidRPr="001E02FA">
        <w:t xml:space="preserve"> </w:t>
      </w:r>
      <w:r w:rsidR="00EF4C3E" w:rsidRPr="001E02FA">
        <w:t>a</w:t>
      </w:r>
      <w:r w:rsidR="00AA11D1" w:rsidRPr="001E02FA">
        <w:t xml:space="preserve"> </w:t>
      </w:r>
      <w:r w:rsidR="00EF4C3E" w:rsidRPr="001E02FA">
        <w:t>la ONCE</w:t>
      </w:r>
      <w:r w:rsidRPr="001E02FA">
        <w:t>.</w:t>
      </w:r>
    </w:p>
    <w:p w14:paraId="469094ED" w14:textId="6679FAEA" w:rsidR="001E02FA" w:rsidRDefault="00D905DA" w:rsidP="001E02FA">
      <w:pPr>
        <w:pStyle w:val="Lista1"/>
      </w:pPr>
      <w:r>
        <w:t xml:space="preserve">El curso se desarrolla en modalidad hibrida, </w:t>
      </w:r>
      <w:r w:rsidR="00DB46EB">
        <w:t>impartiéndose</w:t>
      </w:r>
      <w:r>
        <w:t xml:space="preserve"> 11 horas de contenidos teóricos por vía </w:t>
      </w:r>
      <w:r w:rsidR="00DB46EB">
        <w:t>telemática</w:t>
      </w:r>
      <w:r>
        <w:t xml:space="preserve"> síncrona y 25 horas de docencia presencial en aula, en un único seminario de fin de semana. </w:t>
      </w:r>
      <w:r w:rsidR="00DD05C0">
        <w:t>El equipo</w:t>
      </w:r>
      <w:r w:rsidR="00EF4C3E">
        <w:t xml:space="preserve"> docente está constituido por </w:t>
      </w:r>
      <w:r>
        <w:t>un</w:t>
      </w:r>
      <w:r w:rsidR="00DD05C0">
        <w:t xml:space="preserve"> profesor externo. El programa formativo, así como </w:t>
      </w:r>
      <w:r w:rsidR="00DD05C0" w:rsidRPr="008C0A8D">
        <w:t xml:space="preserve">el equipo docente, el cronograma específico y los criterios de evaluación se </w:t>
      </w:r>
      <w:r w:rsidR="00DD05C0" w:rsidRPr="00BE7319">
        <w:t xml:space="preserve">detallan en el </w:t>
      </w:r>
      <w:hyperlink w:anchor="_ANEXO_XXVII" w:history="1">
        <w:r w:rsidR="00785AB5" w:rsidRPr="00BE7319">
          <w:rPr>
            <w:rStyle w:val="Hipervnculo"/>
            <w:u w:val="none"/>
          </w:rPr>
          <w:t>Anexo </w:t>
        </w:r>
        <w:r w:rsidR="00DD05C0" w:rsidRPr="00BE7319">
          <w:rPr>
            <w:rStyle w:val="Hipervnculo"/>
            <w:u w:val="none"/>
          </w:rPr>
          <w:t>XX</w:t>
        </w:r>
        <w:r w:rsidR="00EF4C3E" w:rsidRPr="00BE7319">
          <w:rPr>
            <w:rStyle w:val="Hipervnculo"/>
            <w:u w:val="none"/>
          </w:rPr>
          <w:t>X</w:t>
        </w:r>
      </w:hyperlink>
      <w:r w:rsidR="00DD05C0" w:rsidRPr="00BE7319">
        <w:t>.</w:t>
      </w:r>
    </w:p>
    <w:p w14:paraId="257716AA" w14:textId="405BB2FD" w:rsidR="001E02FA" w:rsidRPr="001E02FA" w:rsidRDefault="001E02FA" w:rsidP="001E02FA">
      <w:pPr>
        <w:pStyle w:val="Ttulo3"/>
      </w:pPr>
      <w:bookmarkStart w:id="85" w:name="_Toc88218152"/>
      <w:r w:rsidRPr="001E02FA">
        <w:t>Curso de Evaluación y Tratamiento de las disfunciones del Control Motor: Columna Vertebral.</w:t>
      </w:r>
      <w:bookmarkEnd w:id="85"/>
    </w:p>
    <w:p w14:paraId="6C70CE35" w14:textId="7ECE7CFB" w:rsidR="00DA1AC9" w:rsidRPr="007F7090" w:rsidRDefault="00DA1AC9" w:rsidP="0092523B">
      <w:pPr>
        <w:pStyle w:val="Lista1"/>
      </w:pPr>
      <w:r w:rsidRPr="007F7090">
        <w:t>E</w:t>
      </w:r>
      <w:r w:rsidR="00CB14FB" w:rsidRPr="007F7090">
        <w:t>l</w:t>
      </w:r>
      <w:r w:rsidR="00DD3E94" w:rsidRPr="007F7090">
        <w:t xml:space="preserve"> </w:t>
      </w:r>
      <w:r w:rsidRPr="007F7090">
        <w:t>curso</w:t>
      </w:r>
      <w:r w:rsidR="00DD3E94" w:rsidRPr="007F7090">
        <w:t xml:space="preserve"> </w:t>
      </w:r>
      <w:r w:rsidRPr="007F7090">
        <w:t>se</w:t>
      </w:r>
      <w:r w:rsidR="00DD3E94" w:rsidRPr="007F7090">
        <w:t xml:space="preserve"> </w:t>
      </w:r>
      <w:r w:rsidRPr="007F7090">
        <w:t>desarrolla</w:t>
      </w:r>
      <w:r w:rsidR="00DD3E94" w:rsidRPr="007F7090">
        <w:t xml:space="preserve"> </w:t>
      </w:r>
      <w:r w:rsidRPr="007F7090">
        <w:t>de</w:t>
      </w:r>
      <w:r w:rsidR="00DD3E94" w:rsidRPr="007F7090">
        <w:t xml:space="preserve"> </w:t>
      </w:r>
      <w:r w:rsidRPr="007F7090">
        <w:t>forma</w:t>
      </w:r>
      <w:r w:rsidR="00DD3E94" w:rsidRPr="007F7090">
        <w:t xml:space="preserve"> </w:t>
      </w:r>
      <w:r w:rsidRPr="007F7090">
        <w:t>presencial</w:t>
      </w:r>
      <w:r w:rsidR="00DD3E94" w:rsidRPr="007F7090">
        <w:t xml:space="preserve"> </w:t>
      </w:r>
      <w:r w:rsidRPr="007F7090">
        <w:t>y</w:t>
      </w:r>
      <w:r w:rsidR="00DD3E94" w:rsidRPr="007F7090">
        <w:t xml:space="preserve"> </w:t>
      </w:r>
      <w:r w:rsidRPr="007F7090">
        <w:t>está</w:t>
      </w:r>
      <w:r w:rsidR="00DD3E94" w:rsidRPr="007F7090">
        <w:t xml:space="preserve"> </w:t>
      </w:r>
      <w:r w:rsidRPr="007F7090">
        <w:t>dirigido</w:t>
      </w:r>
      <w:r w:rsidR="00DD3E94" w:rsidRPr="007F7090">
        <w:t xml:space="preserve"> </w:t>
      </w:r>
      <w:r w:rsidRPr="007F7090">
        <w:t>a</w:t>
      </w:r>
      <w:r w:rsidR="00DD3E94" w:rsidRPr="007F7090">
        <w:t xml:space="preserve"> </w:t>
      </w:r>
      <w:r w:rsidRPr="007F7090">
        <w:t>Diplomados</w:t>
      </w:r>
      <w:r w:rsidR="00DD3E94" w:rsidRPr="007F7090">
        <w:t xml:space="preserve"> </w:t>
      </w:r>
      <w:r w:rsidRPr="007F7090">
        <w:t>o</w:t>
      </w:r>
      <w:r w:rsidR="00DD3E94" w:rsidRPr="007F7090">
        <w:t xml:space="preserve"> </w:t>
      </w:r>
      <w:r w:rsidRPr="007F7090">
        <w:t>Graduados</w:t>
      </w:r>
      <w:r w:rsidR="00DD3E94" w:rsidRPr="007F7090">
        <w:t xml:space="preserve"> </w:t>
      </w:r>
      <w:r w:rsidRPr="007F7090">
        <w:t>en</w:t>
      </w:r>
      <w:r w:rsidR="00DD3E94" w:rsidRPr="007F7090">
        <w:t xml:space="preserve"> </w:t>
      </w:r>
      <w:r w:rsidRPr="007F7090">
        <w:t>Fisioterapia</w:t>
      </w:r>
      <w:r w:rsidR="00DD3E94" w:rsidRPr="007F7090">
        <w:t xml:space="preserve"> </w:t>
      </w:r>
      <w:r w:rsidRPr="007F7090">
        <w:t>(o</w:t>
      </w:r>
      <w:r w:rsidR="00DD3E94" w:rsidRPr="007F7090">
        <w:t xml:space="preserve"> </w:t>
      </w:r>
      <w:r w:rsidRPr="007F7090">
        <w:t>titulación</w:t>
      </w:r>
      <w:r w:rsidR="00DD3E94" w:rsidRPr="007F7090">
        <w:t xml:space="preserve"> </w:t>
      </w:r>
      <w:r w:rsidRPr="007F7090">
        <w:t>equivalente),</w:t>
      </w:r>
      <w:r w:rsidR="00DD3E94" w:rsidRPr="007F7090">
        <w:t xml:space="preserve"> </w:t>
      </w:r>
      <w:r w:rsidRPr="007F7090">
        <w:t>afiliados</w:t>
      </w:r>
      <w:r w:rsidR="00DD3E94" w:rsidRPr="007F7090">
        <w:t xml:space="preserve"> </w:t>
      </w:r>
      <w:r w:rsidRPr="007F7090">
        <w:t>y</w:t>
      </w:r>
      <w:r w:rsidR="00DD3E94" w:rsidRPr="007F7090">
        <w:t xml:space="preserve"> </w:t>
      </w:r>
      <w:r w:rsidRPr="007F7090">
        <w:t>no</w:t>
      </w:r>
      <w:r w:rsidR="00DD3E94" w:rsidRPr="007F7090">
        <w:t xml:space="preserve"> </w:t>
      </w:r>
      <w:r w:rsidRPr="007F7090">
        <w:t>afiliados</w:t>
      </w:r>
      <w:r w:rsidR="00DD3E94" w:rsidRPr="007F7090">
        <w:t xml:space="preserve"> </w:t>
      </w:r>
      <w:r w:rsidRPr="007F7090">
        <w:t>a</w:t>
      </w:r>
      <w:r w:rsidR="00DD3E94" w:rsidRPr="007F7090">
        <w:t xml:space="preserve"> </w:t>
      </w:r>
      <w:r w:rsidRPr="007F7090">
        <w:t>la</w:t>
      </w:r>
      <w:r w:rsidR="00DD3E94" w:rsidRPr="007F7090">
        <w:t xml:space="preserve"> </w:t>
      </w:r>
      <w:r w:rsidRPr="007F7090">
        <w:t>ONCE,</w:t>
      </w:r>
      <w:r w:rsidR="00DD3E94" w:rsidRPr="007F7090">
        <w:t xml:space="preserve"> </w:t>
      </w:r>
      <w:r w:rsidRPr="007F7090">
        <w:t>aunque</w:t>
      </w:r>
      <w:r w:rsidR="00DD3E94" w:rsidRPr="007F7090">
        <w:t xml:space="preserve"> </w:t>
      </w:r>
      <w:r w:rsidRPr="007F7090">
        <w:t>se</w:t>
      </w:r>
      <w:r w:rsidR="00DD3E94" w:rsidRPr="007F7090">
        <w:t xml:space="preserve"> </w:t>
      </w:r>
      <w:r w:rsidRPr="007F7090">
        <w:t>da</w:t>
      </w:r>
      <w:r w:rsidR="00DD3E94" w:rsidRPr="007F7090">
        <w:t xml:space="preserve"> </w:t>
      </w:r>
      <w:r w:rsidRPr="007F7090">
        <w:t>preferencia</w:t>
      </w:r>
      <w:r w:rsidR="00DD3E94" w:rsidRPr="007F7090">
        <w:t xml:space="preserve"> </w:t>
      </w:r>
      <w:r w:rsidRPr="007F7090">
        <w:t>en</w:t>
      </w:r>
      <w:r w:rsidR="00DD3E94" w:rsidRPr="007F7090">
        <w:t xml:space="preserve"> </w:t>
      </w:r>
      <w:r w:rsidRPr="007F7090">
        <w:t>el</w:t>
      </w:r>
      <w:r w:rsidR="00DD3E94" w:rsidRPr="007F7090">
        <w:t xml:space="preserve"> </w:t>
      </w:r>
      <w:r w:rsidRPr="007F7090">
        <w:t>acceso</w:t>
      </w:r>
      <w:r w:rsidR="00DD3E94" w:rsidRPr="007F7090">
        <w:t xml:space="preserve"> </w:t>
      </w:r>
      <w:r w:rsidRPr="007F7090">
        <w:t>a</w:t>
      </w:r>
      <w:r w:rsidR="00DD3E94" w:rsidRPr="007F7090">
        <w:t xml:space="preserve"> </w:t>
      </w:r>
      <w:r w:rsidRPr="007F7090">
        <w:t>los</w:t>
      </w:r>
      <w:r w:rsidR="00DD3E94" w:rsidRPr="007F7090">
        <w:t xml:space="preserve"> </w:t>
      </w:r>
      <w:r w:rsidRPr="007F7090">
        <w:t>pr</w:t>
      </w:r>
      <w:r w:rsidR="00296BE5" w:rsidRPr="007F7090">
        <w:t>imeros.</w:t>
      </w:r>
      <w:r w:rsidR="00DD3E94" w:rsidRPr="007F7090">
        <w:t xml:space="preserve"> </w:t>
      </w:r>
      <w:r w:rsidR="00296BE5" w:rsidRPr="007F7090">
        <w:t>En</w:t>
      </w:r>
      <w:r w:rsidR="00DD3E94" w:rsidRPr="007F7090">
        <w:t xml:space="preserve"> </w:t>
      </w:r>
      <w:r w:rsidR="00296BE5" w:rsidRPr="007F7090">
        <w:t>el</w:t>
      </w:r>
      <w:r w:rsidR="00DD3E94" w:rsidRPr="007F7090">
        <w:t xml:space="preserve"> </w:t>
      </w:r>
      <w:r w:rsidR="00296BE5" w:rsidRPr="007F7090">
        <w:t>curso</w:t>
      </w:r>
      <w:r w:rsidR="00DD3E94" w:rsidRPr="007F7090">
        <w:t xml:space="preserve"> </w:t>
      </w:r>
      <w:r w:rsidR="00EF4C3E" w:rsidRPr="007F7090">
        <w:t>2020</w:t>
      </w:r>
      <w:r w:rsidR="00296BE5" w:rsidRPr="007F7090">
        <w:t>/</w:t>
      </w:r>
      <w:r w:rsidR="00FE04C1" w:rsidRPr="007F7090">
        <w:t>2</w:t>
      </w:r>
      <w:r w:rsidR="00EF4C3E" w:rsidRPr="007F7090">
        <w:t>1</w:t>
      </w:r>
      <w:r w:rsidR="00DD3E94" w:rsidRPr="007F7090">
        <w:t xml:space="preserve"> </w:t>
      </w:r>
      <w:r w:rsidRPr="007F7090">
        <w:t>se</w:t>
      </w:r>
      <w:r w:rsidR="00EF4C3E" w:rsidRPr="007F7090">
        <w:t xml:space="preserve"> matricularon un total de </w:t>
      </w:r>
      <w:r w:rsidR="007F7090" w:rsidRPr="007F7090">
        <w:t xml:space="preserve">10 </w:t>
      </w:r>
      <w:r w:rsidR="00EF4C3E" w:rsidRPr="007F7090">
        <w:t xml:space="preserve">estudiantes, </w:t>
      </w:r>
      <w:r w:rsidR="007F7090" w:rsidRPr="007F7090">
        <w:t xml:space="preserve">5 </w:t>
      </w:r>
      <w:r w:rsidR="00EF4C3E" w:rsidRPr="007F7090">
        <w:t>afiliados a la ONCE</w:t>
      </w:r>
      <w:r w:rsidRPr="007F7090">
        <w:t>.</w:t>
      </w:r>
    </w:p>
    <w:p w14:paraId="3EA3C9B4" w14:textId="7059B5A9" w:rsidR="00DA1AC9" w:rsidRPr="004C26F0" w:rsidRDefault="00D905DA" w:rsidP="0092523B">
      <w:pPr>
        <w:pStyle w:val="Lista1"/>
      </w:pPr>
      <w:r>
        <w:t xml:space="preserve">El curso incluye dos seminarios de fin de semana, con un total de 50 horas de clase. </w:t>
      </w:r>
      <w:r w:rsidR="00DA1AC9">
        <w:t>El</w:t>
      </w:r>
      <w:r w:rsidR="00DD3E94">
        <w:t xml:space="preserve"> </w:t>
      </w:r>
      <w:r w:rsidR="00DA1AC9">
        <w:t>equipo</w:t>
      </w:r>
      <w:r w:rsidR="00DD3E94">
        <w:t xml:space="preserve"> </w:t>
      </w:r>
      <w:r w:rsidR="00DA1AC9">
        <w:t>docente</w:t>
      </w:r>
      <w:r w:rsidR="00DD3E94">
        <w:t xml:space="preserve"> </w:t>
      </w:r>
      <w:r w:rsidR="00DA1AC9">
        <w:t>está</w:t>
      </w:r>
      <w:r w:rsidR="00DD3E94">
        <w:t xml:space="preserve"> </w:t>
      </w:r>
      <w:r w:rsidR="00DA1AC9">
        <w:t>constituido</w:t>
      </w:r>
      <w:r w:rsidR="00DD3E94">
        <w:t xml:space="preserve"> </w:t>
      </w:r>
      <w:r w:rsidR="00DA1AC9">
        <w:t>por</w:t>
      </w:r>
      <w:r w:rsidR="00DD3E94">
        <w:t xml:space="preserve"> </w:t>
      </w:r>
      <w:r>
        <w:t>un</w:t>
      </w:r>
      <w:r w:rsidR="00DD3E94">
        <w:t xml:space="preserve"> </w:t>
      </w:r>
      <w:r w:rsidR="00F47908">
        <w:t>profesor</w:t>
      </w:r>
      <w:r w:rsidR="00DD3E94">
        <w:t xml:space="preserve"> </w:t>
      </w:r>
      <w:r w:rsidR="00DA1AC9">
        <w:t>extern</w:t>
      </w:r>
      <w:r w:rsidR="00CB14FB">
        <w:t>o</w:t>
      </w:r>
      <w:r w:rsidR="007678C7">
        <w:t>s</w:t>
      </w:r>
      <w:r w:rsidR="00DA1AC9">
        <w:t>.</w:t>
      </w:r>
      <w:r w:rsidR="00DD3E94">
        <w:t xml:space="preserve"> </w:t>
      </w:r>
      <w:r w:rsidR="00DA1AC9">
        <w:t>El</w:t>
      </w:r>
      <w:r w:rsidR="00DD3E94">
        <w:t xml:space="preserve"> </w:t>
      </w:r>
      <w:r w:rsidR="00DA1AC9">
        <w:t>programa</w:t>
      </w:r>
      <w:r w:rsidR="00DD3E94">
        <w:t xml:space="preserve"> </w:t>
      </w:r>
      <w:r w:rsidR="00DA1AC9">
        <w:t>formativo,</w:t>
      </w:r>
      <w:r w:rsidR="00DD3E94">
        <w:t xml:space="preserve"> </w:t>
      </w:r>
      <w:r w:rsidR="00DA1AC9">
        <w:t>así</w:t>
      </w:r>
      <w:r w:rsidR="00DD3E94">
        <w:t xml:space="preserve"> </w:t>
      </w:r>
      <w:r w:rsidR="00DA1AC9">
        <w:t>como</w:t>
      </w:r>
      <w:r w:rsidR="00DD3E94">
        <w:t xml:space="preserve"> </w:t>
      </w:r>
      <w:r w:rsidR="00DA1AC9">
        <w:t>el</w:t>
      </w:r>
      <w:r w:rsidR="00DD3E94">
        <w:t xml:space="preserve"> </w:t>
      </w:r>
      <w:r w:rsidR="00DA1AC9">
        <w:t>equipo</w:t>
      </w:r>
      <w:r w:rsidR="00DD3E94">
        <w:t xml:space="preserve"> </w:t>
      </w:r>
      <w:r w:rsidR="00DA1AC9">
        <w:t>docente,</w:t>
      </w:r>
      <w:r w:rsidR="00DD3E94">
        <w:t xml:space="preserve"> </w:t>
      </w:r>
      <w:r w:rsidR="00DA1AC9">
        <w:t>el</w:t>
      </w:r>
      <w:r w:rsidR="00DD3E94">
        <w:t xml:space="preserve"> </w:t>
      </w:r>
      <w:r w:rsidR="00DA1AC9">
        <w:t>cronograma</w:t>
      </w:r>
      <w:r w:rsidR="00DD3E94">
        <w:t xml:space="preserve"> </w:t>
      </w:r>
      <w:r w:rsidR="00DA1AC9">
        <w:t>específico</w:t>
      </w:r>
      <w:r w:rsidR="00DD3E94">
        <w:t xml:space="preserve"> </w:t>
      </w:r>
      <w:r w:rsidR="00DA1AC9">
        <w:t>y</w:t>
      </w:r>
      <w:r w:rsidR="00DD3E94">
        <w:t xml:space="preserve"> </w:t>
      </w:r>
      <w:r w:rsidR="00DA1AC9">
        <w:t>los</w:t>
      </w:r>
      <w:r w:rsidR="00DD3E94">
        <w:t xml:space="preserve"> </w:t>
      </w:r>
      <w:r w:rsidR="00DA1AC9">
        <w:t>criterios</w:t>
      </w:r>
      <w:r w:rsidR="00DD3E94">
        <w:t xml:space="preserve"> </w:t>
      </w:r>
      <w:r w:rsidR="00DA1AC9">
        <w:t>de</w:t>
      </w:r>
      <w:r w:rsidR="00DD3E94">
        <w:t xml:space="preserve"> </w:t>
      </w:r>
      <w:r w:rsidR="00DA1AC9" w:rsidRPr="004C26F0">
        <w:t>evaluación</w:t>
      </w:r>
      <w:r w:rsidR="00DD3E94" w:rsidRPr="004C26F0">
        <w:t xml:space="preserve"> </w:t>
      </w:r>
      <w:r w:rsidR="00DA1AC9" w:rsidRPr="004C26F0">
        <w:t>se</w:t>
      </w:r>
      <w:r w:rsidR="00DD3E94" w:rsidRPr="004C26F0">
        <w:t xml:space="preserve"> </w:t>
      </w:r>
      <w:r w:rsidR="00DA1AC9" w:rsidRPr="004C26F0">
        <w:t>detallan</w:t>
      </w:r>
      <w:r w:rsidR="00DD3E94" w:rsidRPr="004C26F0">
        <w:t xml:space="preserve"> </w:t>
      </w:r>
      <w:r w:rsidR="00DA1AC9" w:rsidRPr="004C26F0">
        <w:t>en</w:t>
      </w:r>
      <w:r w:rsidR="00DD3E94" w:rsidRPr="004C26F0">
        <w:t xml:space="preserve"> </w:t>
      </w:r>
      <w:r w:rsidR="00DA1AC9" w:rsidRPr="004C26F0">
        <w:t>el</w:t>
      </w:r>
      <w:r w:rsidR="00DD3E94" w:rsidRPr="004C26F0">
        <w:t xml:space="preserve"> </w:t>
      </w:r>
      <w:hyperlink w:anchor="_ANEXO_XXVIII" w:history="1">
        <w:r w:rsidR="00BE7319">
          <w:rPr>
            <w:rStyle w:val="Hipervnculo"/>
            <w:u w:val="none"/>
          </w:rPr>
          <w:t>Anexo </w:t>
        </w:r>
        <w:r w:rsidR="000F7D9E" w:rsidRPr="004C26F0">
          <w:rPr>
            <w:rStyle w:val="Hipervnculo"/>
            <w:u w:val="none"/>
          </w:rPr>
          <w:t>XX</w:t>
        </w:r>
        <w:r w:rsidR="00EF4C3E" w:rsidRPr="004C26F0">
          <w:rPr>
            <w:rStyle w:val="Hipervnculo"/>
            <w:u w:val="none"/>
          </w:rPr>
          <w:t>X</w:t>
        </w:r>
        <w:r w:rsidR="007678C7" w:rsidRPr="004C26F0">
          <w:rPr>
            <w:rStyle w:val="Hipervnculo"/>
            <w:u w:val="none"/>
          </w:rPr>
          <w:t>I</w:t>
        </w:r>
      </w:hyperlink>
      <w:r w:rsidR="00DA1AC9" w:rsidRPr="004C26F0">
        <w:t>.</w:t>
      </w:r>
    </w:p>
    <w:p w14:paraId="2C7DE15F" w14:textId="77777777" w:rsidR="00144B98" w:rsidRDefault="00144B98" w:rsidP="005B2F43">
      <w:pPr>
        <w:rPr>
          <w:lang w:eastAsia="es-ES"/>
        </w:rPr>
      </w:pPr>
      <w:bookmarkStart w:id="86" w:name="_Toc495049527"/>
      <w:bookmarkStart w:id="87" w:name="_Ref498589350"/>
      <w:bookmarkStart w:id="88" w:name="_Toc498589600"/>
      <w:bookmarkStart w:id="89" w:name="_Toc498591751"/>
      <w:bookmarkStart w:id="90" w:name="_Toc498596046"/>
    </w:p>
    <w:p w14:paraId="743BD153" w14:textId="77777777" w:rsidR="00144B98" w:rsidRPr="00144B98" w:rsidRDefault="00144B98" w:rsidP="005B2F43">
      <w:pPr>
        <w:rPr>
          <w:lang w:eastAsia="es-ES"/>
        </w:rPr>
        <w:sectPr w:rsidR="00144B98" w:rsidRPr="00144B98" w:rsidSect="00D4525D">
          <w:headerReference w:type="default" r:id="rId25"/>
          <w:footerReference w:type="first" r:id="rId26"/>
          <w:type w:val="oddPage"/>
          <w:pgSz w:w="11906" w:h="16838" w:code="9"/>
          <w:pgMar w:top="1985" w:right="1418" w:bottom="1134" w:left="1418" w:header="1134" w:footer="709" w:gutter="0"/>
          <w:cols w:space="708"/>
          <w:titlePg/>
          <w:docGrid w:linePitch="360"/>
        </w:sectPr>
      </w:pPr>
    </w:p>
    <w:p w14:paraId="35DA58DC" w14:textId="77777777" w:rsidR="00FC7B5E" w:rsidRPr="006E0048" w:rsidRDefault="00FC7B5E" w:rsidP="000F6741">
      <w:pPr>
        <w:pStyle w:val="Ttulo1"/>
      </w:pPr>
      <w:bookmarkStart w:id="91" w:name="_Toc22719771"/>
      <w:bookmarkStart w:id="92" w:name="_Toc86136769"/>
      <w:bookmarkStart w:id="93" w:name="_Toc86139244"/>
      <w:bookmarkStart w:id="94" w:name="_Toc86139464"/>
      <w:bookmarkStart w:id="95" w:name="_Toc86139554"/>
      <w:bookmarkStart w:id="96" w:name="_Toc88218153"/>
      <w:r w:rsidRPr="00593884">
        <w:lastRenderedPageBreak/>
        <w:t>ACTIVIDAD</w:t>
      </w:r>
      <w:bookmarkEnd w:id="86"/>
      <w:r w:rsidR="00DD3E94">
        <w:t xml:space="preserve"> </w:t>
      </w:r>
      <w:r w:rsidR="004F2E7F" w:rsidRPr="006E0048">
        <w:t>CIENTÍFICA</w:t>
      </w:r>
      <w:bookmarkEnd w:id="87"/>
      <w:bookmarkEnd w:id="88"/>
      <w:bookmarkEnd w:id="89"/>
      <w:bookmarkEnd w:id="90"/>
      <w:bookmarkEnd w:id="91"/>
      <w:bookmarkEnd w:id="92"/>
      <w:bookmarkEnd w:id="93"/>
      <w:bookmarkEnd w:id="94"/>
      <w:bookmarkEnd w:id="95"/>
      <w:bookmarkEnd w:id="96"/>
    </w:p>
    <w:p w14:paraId="148FC591" w14:textId="77777777" w:rsidR="00B743FE" w:rsidRDefault="00802B94" w:rsidP="00F00C44">
      <w:pPr>
        <w:pStyle w:val="Ttulo2"/>
      </w:pPr>
      <w:bookmarkStart w:id="97" w:name="_Toc22719772"/>
      <w:bookmarkStart w:id="98" w:name="_Toc86136770"/>
      <w:bookmarkStart w:id="99" w:name="_Toc86139245"/>
      <w:bookmarkStart w:id="100" w:name="_Toc86139465"/>
      <w:bookmarkStart w:id="101" w:name="_Toc86139555"/>
      <w:bookmarkStart w:id="102" w:name="_Toc88218154"/>
      <w:r>
        <w:t>Organización</w:t>
      </w:r>
      <w:r w:rsidR="00DD3E94">
        <w:t xml:space="preserve"> </w:t>
      </w:r>
      <w:r>
        <w:t>de</w:t>
      </w:r>
      <w:r w:rsidR="00DD3E94">
        <w:t xml:space="preserve"> </w:t>
      </w:r>
      <w:r w:rsidR="00B743FE" w:rsidRPr="00B743FE">
        <w:t>Jornadas</w:t>
      </w:r>
      <w:r w:rsidR="00DD3E94">
        <w:t xml:space="preserve"> </w:t>
      </w:r>
      <w:r w:rsidR="00B743FE" w:rsidRPr="00B743FE">
        <w:t>Científicas</w:t>
      </w:r>
      <w:bookmarkEnd w:id="97"/>
      <w:bookmarkEnd w:id="98"/>
      <w:bookmarkEnd w:id="99"/>
      <w:bookmarkEnd w:id="100"/>
      <w:bookmarkEnd w:id="101"/>
      <w:bookmarkEnd w:id="102"/>
    </w:p>
    <w:p w14:paraId="6A9B16C0" w14:textId="22A8F7D2" w:rsidR="004F2E7F" w:rsidRPr="004C26F0" w:rsidRDefault="00A6614A" w:rsidP="0092523B">
      <w:pPr>
        <w:pStyle w:val="Lista1"/>
      </w:pPr>
      <w:r>
        <w:t>Los</w:t>
      </w:r>
      <w:r w:rsidR="00DD3E94">
        <w:t xml:space="preserve"> </w:t>
      </w:r>
      <w:r>
        <w:t>días</w:t>
      </w:r>
      <w:r w:rsidR="00DD3E94">
        <w:t xml:space="preserve"> </w:t>
      </w:r>
      <w:r w:rsidR="000B5FEC">
        <w:t>5</w:t>
      </w:r>
      <w:r w:rsidR="00DD3E94">
        <w:t xml:space="preserve"> </w:t>
      </w:r>
      <w:r w:rsidR="00365DCD">
        <w:t>y</w:t>
      </w:r>
      <w:r w:rsidR="000B5FEC">
        <w:t xml:space="preserve"> 6</w:t>
      </w:r>
      <w:r w:rsidR="00DD3E94">
        <w:t xml:space="preserve"> </w:t>
      </w:r>
      <w:r w:rsidR="00365DCD">
        <w:t>de</w:t>
      </w:r>
      <w:r w:rsidR="00DD3E94">
        <w:t xml:space="preserve"> </w:t>
      </w:r>
      <w:r w:rsidR="00365DCD">
        <w:t>marzo</w:t>
      </w:r>
      <w:r w:rsidR="00DD3E94">
        <w:t xml:space="preserve"> </w:t>
      </w:r>
      <w:r w:rsidR="00365DCD">
        <w:t>de</w:t>
      </w:r>
      <w:r w:rsidR="00DD3E94">
        <w:t xml:space="preserve"> </w:t>
      </w:r>
      <w:r w:rsidR="00CF3ABB">
        <w:t>20</w:t>
      </w:r>
      <w:r w:rsidR="000B5FEC">
        <w:t>21</w:t>
      </w:r>
      <w:r w:rsidR="00DD3E94">
        <w:t xml:space="preserve"> </w:t>
      </w:r>
      <w:r w:rsidR="00135DFD">
        <w:t>se</w:t>
      </w:r>
      <w:r w:rsidR="00DD3E94">
        <w:t xml:space="preserve"> </w:t>
      </w:r>
      <w:r w:rsidR="00135DFD">
        <w:t>celebraron</w:t>
      </w:r>
      <w:r w:rsidR="00DD3E94">
        <w:t xml:space="preserve"> </w:t>
      </w:r>
      <w:r w:rsidR="00135DFD">
        <w:t>las</w:t>
      </w:r>
      <w:r w:rsidR="00DD3E94">
        <w:t xml:space="preserve"> </w:t>
      </w:r>
      <w:r w:rsidR="000B5FEC">
        <w:t>31</w:t>
      </w:r>
      <w:r w:rsidR="00DD3E94">
        <w:t xml:space="preserve"> </w:t>
      </w:r>
      <w:r w:rsidR="004F2E7F" w:rsidRPr="00327037">
        <w:t>Jornadas</w:t>
      </w:r>
      <w:r w:rsidR="00DD3E94">
        <w:t xml:space="preserve"> </w:t>
      </w:r>
      <w:r w:rsidR="004F2E7F" w:rsidRPr="00327037">
        <w:t>de</w:t>
      </w:r>
      <w:r w:rsidR="00DD3E94">
        <w:t xml:space="preserve"> </w:t>
      </w:r>
      <w:r w:rsidR="004F2E7F" w:rsidRPr="00327037">
        <w:t>Fisioterapia</w:t>
      </w:r>
      <w:r w:rsidR="00DD3E94">
        <w:t xml:space="preserve"> </w:t>
      </w:r>
      <w:r w:rsidR="008656F8">
        <w:t>bajo</w:t>
      </w:r>
      <w:r w:rsidR="00DD3E94">
        <w:t xml:space="preserve"> </w:t>
      </w:r>
      <w:r w:rsidR="004F2E7F" w:rsidRPr="00327037">
        <w:t>el</w:t>
      </w:r>
      <w:r w:rsidR="00DD3E94">
        <w:t xml:space="preserve"> </w:t>
      </w:r>
      <w:r w:rsidR="004F2E7F" w:rsidRPr="00327037">
        <w:t>título</w:t>
      </w:r>
      <w:r w:rsidR="00DD3E94">
        <w:t xml:space="preserve"> </w:t>
      </w:r>
      <w:r w:rsidR="004F2E7F" w:rsidRPr="00327037">
        <w:t>“</w:t>
      </w:r>
      <w:r w:rsidR="000B5FEC">
        <w:t>Nuevas Tecnologías aplicadas en Fisioterapia</w:t>
      </w:r>
      <w:r w:rsidR="004F2E7F" w:rsidRPr="00327037">
        <w:t>",</w:t>
      </w:r>
      <w:r w:rsidR="00DD3E94">
        <w:t xml:space="preserve"> </w:t>
      </w:r>
      <w:r w:rsidR="000B5FEC">
        <w:t xml:space="preserve">en formato </w:t>
      </w:r>
      <w:r w:rsidR="000B5FEC" w:rsidRPr="000B5FEC">
        <w:t>webinar</w:t>
      </w:r>
      <w:r w:rsidR="000B5FEC">
        <w:t xml:space="preserve"> y </w:t>
      </w:r>
      <w:r w:rsidR="004F2E7F" w:rsidRPr="000B5FEC">
        <w:t>con</w:t>
      </w:r>
      <w:r w:rsidR="00DD3E94">
        <w:t xml:space="preserve"> </w:t>
      </w:r>
      <w:r w:rsidR="004F2E7F" w:rsidRPr="00327037">
        <w:t>la</w:t>
      </w:r>
      <w:r w:rsidR="00DD3E94">
        <w:t xml:space="preserve"> </w:t>
      </w:r>
      <w:r w:rsidR="004F2E7F" w:rsidRPr="00327037">
        <w:t>particip</w:t>
      </w:r>
      <w:r w:rsidR="008656F8">
        <w:t>ación</w:t>
      </w:r>
      <w:r w:rsidR="00DD3E94">
        <w:t xml:space="preserve"> </w:t>
      </w:r>
      <w:r w:rsidR="008656F8">
        <w:t>de</w:t>
      </w:r>
      <w:r w:rsidR="00DD3E94">
        <w:t xml:space="preserve"> </w:t>
      </w:r>
      <w:r w:rsidR="008656F8">
        <w:t>expertos</w:t>
      </w:r>
      <w:r w:rsidR="00DD3E94">
        <w:t xml:space="preserve"> </w:t>
      </w:r>
      <w:r w:rsidR="008656F8">
        <w:t>en</w:t>
      </w:r>
      <w:r w:rsidR="00DD3E94">
        <w:t xml:space="preserve"> </w:t>
      </w:r>
      <w:r w:rsidR="008656F8">
        <w:t>la</w:t>
      </w:r>
      <w:r w:rsidR="00DD3E94">
        <w:t xml:space="preserve"> </w:t>
      </w:r>
      <w:r w:rsidR="008656F8">
        <w:t>materia</w:t>
      </w:r>
      <w:r w:rsidR="00DD3E94">
        <w:t xml:space="preserve"> </w:t>
      </w:r>
      <w:r w:rsidR="008656F8">
        <w:t>y</w:t>
      </w:r>
      <w:r w:rsidR="00DD3E94">
        <w:t xml:space="preserve"> </w:t>
      </w:r>
      <w:r w:rsidR="008656F8">
        <w:t>en</w:t>
      </w:r>
      <w:r w:rsidR="00DD3E94">
        <w:t xml:space="preserve"> </w:t>
      </w:r>
      <w:r w:rsidR="008656F8">
        <w:t>las</w:t>
      </w:r>
      <w:r w:rsidR="00DD3E94">
        <w:t xml:space="preserve"> </w:t>
      </w:r>
      <w:r w:rsidR="008656F8">
        <w:t>que</w:t>
      </w:r>
      <w:r w:rsidR="00DD3E94">
        <w:t xml:space="preserve"> </w:t>
      </w:r>
      <w:r w:rsidR="008656F8">
        <w:t>se</w:t>
      </w:r>
      <w:r w:rsidR="00DD3E94">
        <w:t xml:space="preserve"> </w:t>
      </w:r>
      <w:r w:rsidR="008656F8">
        <w:t>inscribieron</w:t>
      </w:r>
      <w:r w:rsidR="00DD3E94">
        <w:t xml:space="preserve"> </w:t>
      </w:r>
      <w:r w:rsidR="00703601">
        <w:t>203</w:t>
      </w:r>
      <w:r w:rsidR="00DD3E94">
        <w:t xml:space="preserve"> </w:t>
      </w:r>
      <w:r w:rsidR="00760BCE" w:rsidRPr="004C26F0">
        <w:t>asistentes</w:t>
      </w:r>
      <w:r w:rsidR="004F2E7F" w:rsidRPr="004C26F0">
        <w:t>.</w:t>
      </w:r>
      <w:r w:rsidR="00DD3E94" w:rsidRPr="004C26F0">
        <w:t xml:space="preserve"> </w:t>
      </w:r>
      <w:r w:rsidR="004F2E7F" w:rsidRPr="004C26F0">
        <w:t>El</w:t>
      </w:r>
      <w:r w:rsidR="00DD3E94" w:rsidRPr="004C26F0">
        <w:t xml:space="preserve"> </w:t>
      </w:r>
      <w:r w:rsidR="004F2E7F" w:rsidRPr="004C26F0">
        <w:t>programa</w:t>
      </w:r>
      <w:r w:rsidR="00DD3E94" w:rsidRPr="004C26F0">
        <w:t xml:space="preserve"> </w:t>
      </w:r>
      <w:r w:rsidR="004F2E7F" w:rsidRPr="004C26F0">
        <w:t>de</w:t>
      </w:r>
      <w:r w:rsidR="00DD3E94" w:rsidRPr="004C26F0">
        <w:t xml:space="preserve"> </w:t>
      </w:r>
      <w:r w:rsidR="004F2E7F" w:rsidRPr="004C26F0">
        <w:t>estas</w:t>
      </w:r>
      <w:r w:rsidR="00DD3E94" w:rsidRPr="004C26F0">
        <w:t xml:space="preserve"> </w:t>
      </w:r>
      <w:r w:rsidR="004F2E7F" w:rsidRPr="004C26F0">
        <w:t>Jornadas</w:t>
      </w:r>
      <w:r w:rsidR="00DD3E94" w:rsidRPr="004C26F0">
        <w:t xml:space="preserve"> </w:t>
      </w:r>
      <w:r w:rsidR="004F2E7F" w:rsidRPr="004C26F0">
        <w:t>figura</w:t>
      </w:r>
      <w:r w:rsidR="00DD3E94" w:rsidRPr="004C26F0">
        <w:t xml:space="preserve"> </w:t>
      </w:r>
      <w:r w:rsidR="004F2E7F" w:rsidRPr="004C26F0">
        <w:t>en</w:t>
      </w:r>
      <w:r w:rsidR="00DD3E94" w:rsidRPr="004C26F0">
        <w:t xml:space="preserve"> </w:t>
      </w:r>
      <w:r w:rsidR="004F2E7F" w:rsidRPr="004C26F0">
        <w:t>el</w:t>
      </w:r>
      <w:r w:rsidR="00DD3E94" w:rsidRPr="004C26F0">
        <w:t xml:space="preserve"> </w:t>
      </w:r>
      <w:hyperlink w:anchor="_ANEXO_XIX" w:history="1">
        <w:r w:rsidR="00BE7319">
          <w:rPr>
            <w:rStyle w:val="Hipervnculo"/>
            <w:u w:val="none"/>
          </w:rPr>
          <w:t>Anexo </w:t>
        </w:r>
        <w:r w:rsidR="009E659C" w:rsidRPr="004C26F0">
          <w:rPr>
            <w:rStyle w:val="Hipervnculo"/>
            <w:u w:val="none"/>
          </w:rPr>
          <w:t>X</w:t>
        </w:r>
        <w:r w:rsidR="00B743FE" w:rsidRPr="004C26F0">
          <w:rPr>
            <w:rStyle w:val="Hipervnculo"/>
            <w:u w:val="none"/>
          </w:rPr>
          <w:t>X</w:t>
        </w:r>
        <w:r w:rsidR="000B5FEC" w:rsidRPr="004C26F0">
          <w:rPr>
            <w:rStyle w:val="Hipervnculo"/>
            <w:u w:val="none"/>
          </w:rPr>
          <w:t>X</w:t>
        </w:r>
        <w:r w:rsidR="009E659C" w:rsidRPr="004C26F0">
          <w:rPr>
            <w:rStyle w:val="Hipervnculo"/>
            <w:u w:val="none"/>
          </w:rPr>
          <w:t>II</w:t>
        </w:r>
      </w:hyperlink>
      <w:r w:rsidR="00B743FE" w:rsidRPr="004C26F0">
        <w:t>.</w:t>
      </w:r>
      <w:r w:rsidR="00DD3E94" w:rsidRPr="004C26F0">
        <w:t xml:space="preserve"> </w:t>
      </w:r>
    </w:p>
    <w:p w14:paraId="5AC4C41A" w14:textId="47015A59" w:rsidR="005113B4" w:rsidRDefault="00135DFD" w:rsidP="0092523B">
      <w:pPr>
        <w:pStyle w:val="Lista1"/>
      </w:pPr>
      <w:r>
        <w:t>Las</w:t>
      </w:r>
      <w:r w:rsidR="00DD3E94">
        <w:t xml:space="preserve"> </w:t>
      </w:r>
      <w:r>
        <w:t>Jornadas</w:t>
      </w:r>
      <w:r w:rsidR="00DD3E94">
        <w:t xml:space="preserve"> </w:t>
      </w:r>
      <w:r>
        <w:t>incluyeron</w:t>
      </w:r>
      <w:r w:rsidR="00DD3E94">
        <w:t xml:space="preserve"> </w:t>
      </w:r>
      <w:r>
        <w:t>una</w:t>
      </w:r>
      <w:r w:rsidR="00DD3E94">
        <w:t xml:space="preserve"> </w:t>
      </w:r>
      <w:r>
        <w:t>convocatoria</w:t>
      </w:r>
      <w:r w:rsidR="00DD3E94">
        <w:t xml:space="preserve"> </w:t>
      </w:r>
      <w:r>
        <w:t>de</w:t>
      </w:r>
      <w:r w:rsidR="00DD3E94">
        <w:t xml:space="preserve"> </w:t>
      </w:r>
      <w:r>
        <w:t>comunicaciones</w:t>
      </w:r>
      <w:r w:rsidR="00DD3E94">
        <w:t xml:space="preserve"> </w:t>
      </w:r>
      <w:r>
        <w:t>c</w:t>
      </w:r>
      <w:r w:rsidR="008656F8">
        <w:t>ientíficas</w:t>
      </w:r>
      <w:r w:rsidR="00DD3E94">
        <w:t xml:space="preserve"> </w:t>
      </w:r>
      <w:r w:rsidR="00916454">
        <w:t>e</w:t>
      </w:r>
      <w:r w:rsidR="008656F8">
        <w:t>,</w:t>
      </w:r>
      <w:r w:rsidR="00DD3E94">
        <w:t xml:space="preserve"> </w:t>
      </w:r>
      <w:r w:rsidR="008656F8">
        <w:t>a</w:t>
      </w:r>
      <w:r w:rsidR="00DD3E94">
        <w:t xml:space="preserve"> </w:t>
      </w:r>
      <w:r>
        <w:t>la</w:t>
      </w:r>
      <w:r w:rsidR="00DD3E94">
        <w:t xml:space="preserve"> </w:t>
      </w:r>
      <w:r>
        <w:t>que</w:t>
      </w:r>
      <w:r w:rsidR="00DD3E94">
        <w:t xml:space="preserve"> </w:t>
      </w:r>
      <w:r>
        <w:t>se</w:t>
      </w:r>
      <w:r w:rsidR="00DD3E94">
        <w:t xml:space="preserve"> </w:t>
      </w:r>
      <w:r>
        <w:t>presentaron</w:t>
      </w:r>
      <w:r w:rsidR="00DD3E94">
        <w:t xml:space="preserve"> </w:t>
      </w:r>
      <w:r w:rsidR="00916454">
        <w:t>16</w:t>
      </w:r>
      <w:r w:rsidR="00DD3E94">
        <w:t xml:space="preserve"> </w:t>
      </w:r>
      <w:r>
        <w:t>comunicaciones.</w:t>
      </w:r>
      <w:r w:rsidR="00DD3E94">
        <w:t xml:space="preserve"> </w:t>
      </w:r>
      <w:r>
        <w:t>Se</w:t>
      </w:r>
      <w:r w:rsidR="00DD3E94">
        <w:t xml:space="preserve"> </w:t>
      </w:r>
      <w:r>
        <w:t>constituyó</w:t>
      </w:r>
      <w:r w:rsidR="00DD3E94">
        <w:t xml:space="preserve"> </w:t>
      </w:r>
      <w:r>
        <w:t>un</w:t>
      </w:r>
      <w:r w:rsidR="00DD3E94">
        <w:t xml:space="preserve"> </w:t>
      </w:r>
      <w:r>
        <w:t>Comité</w:t>
      </w:r>
      <w:r w:rsidR="00DD3E94">
        <w:t xml:space="preserve"> </w:t>
      </w:r>
      <w:r>
        <w:t>de</w:t>
      </w:r>
      <w:r w:rsidR="00DD3E94">
        <w:t xml:space="preserve"> </w:t>
      </w:r>
      <w:r>
        <w:t>Evaluación</w:t>
      </w:r>
      <w:r w:rsidR="00DD3E94">
        <w:t xml:space="preserve"> </w:t>
      </w:r>
      <w:r w:rsidRPr="004C26F0">
        <w:t>que</w:t>
      </w:r>
      <w:r w:rsidR="00DD3E94" w:rsidRPr="004C26F0">
        <w:t xml:space="preserve"> </w:t>
      </w:r>
      <w:r w:rsidRPr="004C26F0">
        <w:t>determinó</w:t>
      </w:r>
      <w:r w:rsidR="00DD3E94" w:rsidRPr="004C26F0">
        <w:t xml:space="preserve"> </w:t>
      </w:r>
      <w:r w:rsidRPr="004C26F0">
        <w:t>aceptar</w:t>
      </w:r>
      <w:r w:rsidR="00DD3E94" w:rsidRPr="004C26F0">
        <w:t xml:space="preserve"> </w:t>
      </w:r>
      <w:r w:rsidR="00444CB5" w:rsidRPr="004C26F0">
        <w:t>4</w:t>
      </w:r>
      <w:r w:rsidR="00DD3E94" w:rsidRPr="004C26F0">
        <w:t xml:space="preserve"> </w:t>
      </w:r>
      <w:r w:rsidRPr="004C26F0">
        <w:t>comunicaciones</w:t>
      </w:r>
      <w:r w:rsidR="00DD3E94" w:rsidRPr="004C26F0">
        <w:t xml:space="preserve"> </w:t>
      </w:r>
      <w:r w:rsidRPr="004C26F0">
        <w:t>y</w:t>
      </w:r>
      <w:r w:rsidR="00DD3E94" w:rsidRPr="004C26F0">
        <w:t xml:space="preserve"> </w:t>
      </w:r>
      <w:r w:rsidRPr="004C26F0">
        <w:t>rec</w:t>
      </w:r>
      <w:r w:rsidR="005113B4" w:rsidRPr="004C26F0">
        <w:t>hazar</w:t>
      </w:r>
      <w:r w:rsidR="00DD3E94" w:rsidRPr="004C26F0">
        <w:t xml:space="preserve"> </w:t>
      </w:r>
      <w:r w:rsidR="005113B4" w:rsidRPr="004C26F0">
        <w:t>otras</w:t>
      </w:r>
      <w:r w:rsidR="00DD3E94" w:rsidRPr="004C26F0">
        <w:t xml:space="preserve"> </w:t>
      </w:r>
      <w:r w:rsidR="00916454" w:rsidRPr="004C26F0">
        <w:t>12</w:t>
      </w:r>
      <w:r w:rsidR="005113B4" w:rsidRPr="004C26F0">
        <w:t>.</w:t>
      </w:r>
      <w:r w:rsidR="00DD3E94" w:rsidRPr="004C26F0">
        <w:t xml:space="preserve"> </w:t>
      </w:r>
      <w:r w:rsidR="005113B4" w:rsidRPr="004C26F0">
        <w:t>En</w:t>
      </w:r>
      <w:r w:rsidR="00DD3E94" w:rsidRPr="004C26F0">
        <w:t xml:space="preserve"> </w:t>
      </w:r>
      <w:r w:rsidR="005113B4" w:rsidRPr="004C26F0">
        <w:t>el</w:t>
      </w:r>
      <w:r w:rsidR="00DD3E94" w:rsidRPr="004C26F0">
        <w:t xml:space="preserve"> </w:t>
      </w:r>
      <w:hyperlink w:anchor="_ANEXO_XIX_1" w:history="1">
        <w:r w:rsidR="00BE7319">
          <w:rPr>
            <w:rStyle w:val="Hipervnculo"/>
            <w:u w:val="none"/>
          </w:rPr>
          <w:t>Anexo </w:t>
        </w:r>
        <w:r w:rsidR="0009323B" w:rsidRPr="004C26F0">
          <w:rPr>
            <w:rStyle w:val="Hipervnculo"/>
            <w:u w:val="none"/>
          </w:rPr>
          <w:t>XX</w:t>
        </w:r>
        <w:r w:rsidR="00916454" w:rsidRPr="004C26F0">
          <w:rPr>
            <w:rStyle w:val="Hipervnculo"/>
            <w:u w:val="none"/>
          </w:rPr>
          <w:t>X</w:t>
        </w:r>
        <w:r w:rsidR="005113B4" w:rsidRPr="004C26F0">
          <w:rPr>
            <w:rStyle w:val="Hipervnculo"/>
            <w:u w:val="none"/>
          </w:rPr>
          <w:t>I</w:t>
        </w:r>
        <w:r w:rsidR="00916454" w:rsidRPr="004C26F0">
          <w:rPr>
            <w:rStyle w:val="Hipervnculo"/>
            <w:u w:val="none"/>
          </w:rPr>
          <w:t>II</w:t>
        </w:r>
      </w:hyperlink>
      <w:r w:rsidR="00DD3E94" w:rsidRPr="004C26F0">
        <w:t xml:space="preserve"> </w:t>
      </w:r>
      <w:r w:rsidR="005113B4">
        <w:t>se</w:t>
      </w:r>
      <w:r w:rsidR="00DD3E94">
        <w:t xml:space="preserve"> </w:t>
      </w:r>
      <w:r w:rsidR="005113B4">
        <w:t>muestra</w:t>
      </w:r>
      <w:r w:rsidR="00DD3E94">
        <w:t xml:space="preserve"> </w:t>
      </w:r>
      <w:r w:rsidR="005113B4">
        <w:t>la</w:t>
      </w:r>
      <w:r w:rsidR="00DD3E94">
        <w:t xml:space="preserve"> </w:t>
      </w:r>
      <w:r w:rsidR="005113B4">
        <w:t>convocatoria</w:t>
      </w:r>
      <w:r w:rsidR="00DD3E94">
        <w:t xml:space="preserve"> </w:t>
      </w:r>
      <w:r w:rsidR="005113B4">
        <w:t>de</w:t>
      </w:r>
      <w:r w:rsidR="00DD3E94">
        <w:t xml:space="preserve"> </w:t>
      </w:r>
      <w:r w:rsidR="005113B4">
        <w:t>presentación</w:t>
      </w:r>
      <w:r w:rsidR="00DD3E94">
        <w:t xml:space="preserve"> </w:t>
      </w:r>
      <w:r w:rsidR="005113B4">
        <w:t>de</w:t>
      </w:r>
      <w:r w:rsidR="00DD3E94">
        <w:t xml:space="preserve"> </w:t>
      </w:r>
      <w:r w:rsidR="005113B4">
        <w:t>comunicaciones</w:t>
      </w:r>
      <w:r w:rsidR="00DD3E94">
        <w:t xml:space="preserve"> </w:t>
      </w:r>
      <w:r w:rsidR="005113B4">
        <w:t>científicas.</w:t>
      </w:r>
    </w:p>
    <w:p w14:paraId="49A3F90E" w14:textId="77777777" w:rsidR="00B743FE" w:rsidRPr="006E0048" w:rsidRDefault="00B743FE" w:rsidP="00F00C44">
      <w:pPr>
        <w:pStyle w:val="Ttulo2"/>
      </w:pPr>
      <w:bookmarkStart w:id="103" w:name="_Toc22719773"/>
      <w:bookmarkStart w:id="104" w:name="_Toc86136771"/>
      <w:bookmarkStart w:id="105" w:name="_Toc86139246"/>
      <w:bookmarkStart w:id="106" w:name="_Toc86139466"/>
      <w:bookmarkStart w:id="107" w:name="_Toc86139556"/>
      <w:bookmarkStart w:id="108" w:name="_Toc88218155"/>
      <w:r w:rsidRPr="006E0048">
        <w:t>Proyectos</w:t>
      </w:r>
      <w:r w:rsidR="00DD3E94">
        <w:t xml:space="preserve"> </w:t>
      </w:r>
      <w:r w:rsidRPr="006E0048">
        <w:t>de</w:t>
      </w:r>
      <w:r w:rsidR="00DD3E94">
        <w:t xml:space="preserve"> </w:t>
      </w:r>
      <w:r w:rsidRPr="006E0048">
        <w:t>investigación</w:t>
      </w:r>
      <w:bookmarkEnd w:id="103"/>
      <w:bookmarkEnd w:id="104"/>
      <w:bookmarkEnd w:id="105"/>
      <w:bookmarkEnd w:id="106"/>
      <w:bookmarkEnd w:id="107"/>
      <w:bookmarkEnd w:id="108"/>
    </w:p>
    <w:p w14:paraId="32965F3C" w14:textId="77777777" w:rsidR="00802B94" w:rsidRDefault="00802B94" w:rsidP="005B2F43">
      <w:pPr>
        <w:pStyle w:val="Descripcin"/>
      </w:pPr>
      <w:r>
        <w:t>Durante</w:t>
      </w:r>
      <w:r w:rsidR="00DD3E94">
        <w:t xml:space="preserve"> </w:t>
      </w:r>
      <w:r>
        <w:t>el</w:t>
      </w:r>
      <w:r w:rsidR="00DD3E94">
        <w:t xml:space="preserve"> </w:t>
      </w:r>
      <w:r>
        <w:t>curso</w:t>
      </w:r>
      <w:r w:rsidR="00DD3E94">
        <w:t xml:space="preserve"> </w:t>
      </w:r>
      <w:r w:rsidR="008F33FD">
        <w:t>2020</w:t>
      </w:r>
      <w:r w:rsidR="00AA799B">
        <w:t>/</w:t>
      </w:r>
      <w:r w:rsidR="00AF0956">
        <w:t>2</w:t>
      </w:r>
      <w:r w:rsidR="008F33FD">
        <w:t>1</w:t>
      </w:r>
      <w:r w:rsidR="00DD3E94">
        <w:t xml:space="preserve"> </w:t>
      </w:r>
      <w:r w:rsidR="004F2E7F" w:rsidRPr="00327037">
        <w:t>se</w:t>
      </w:r>
      <w:r w:rsidR="00DD3E94">
        <w:t xml:space="preserve"> </w:t>
      </w:r>
      <w:r w:rsidR="004F2E7F" w:rsidRPr="00327037">
        <w:t>ha</w:t>
      </w:r>
      <w:r w:rsidR="00DD3E94">
        <w:t xml:space="preserve"> </w:t>
      </w:r>
      <w:r w:rsidR="004F2E7F" w:rsidRPr="00327037">
        <w:t>continuado</w:t>
      </w:r>
      <w:r w:rsidR="00DD3E94">
        <w:t xml:space="preserve"> </w:t>
      </w:r>
      <w:r w:rsidR="00525F4C">
        <w:t xml:space="preserve">con </w:t>
      </w:r>
      <w:r w:rsidR="004F2E7F" w:rsidRPr="00327037">
        <w:t>el</w:t>
      </w:r>
      <w:r w:rsidR="00DD3E94">
        <w:t xml:space="preserve"> </w:t>
      </w:r>
      <w:r w:rsidR="004F2E7F" w:rsidRPr="00327037">
        <w:t>desarrollo</w:t>
      </w:r>
      <w:r w:rsidR="00DD3E94">
        <w:t xml:space="preserve"> </w:t>
      </w:r>
      <w:r w:rsidR="004F2E7F" w:rsidRPr="00327037">
        <w:t>de</w:t>
      </w:r>
      <w:r w:rsidR="00DD3E94">
        <w:t xml:space="preserve"> </w:t>
      </w:r>
      <w:r w:rsidR="004F2E7F" w:rsidRPr="00327037">
        <w:t>los</w:t>
      </w:r>
      <w:r w:rsidR="00DD3E94">
        <w:t xml:space="preserve"> </w:t>
      </w:r>
      <w:r>
        <w:t>siguientes</w:t>
      </w:r>
      <w:r w:rsidR="00DD3E94">
        <w:t xml:space="preserve"> </w:t>
      </w:r>
      <w:r w:rsidR="004F2E7F" w:rsidRPr="00327037">
        <w:t>proyectos</w:t>
      </w:r>
      <w:r w:rsidR="00DD3E94">
        <w:t xml:space="preserve"> </w:t>
      </w:r>
      <w:r w:rsidR="004F2E7F" w:rsidRPr="00327037">
        <w:t>de</w:t>
      </w:r>
      <w:r w:rsidR="00DD3E94">
        <w:t xml:space="preserve"> </w:t>
      </w:r>
      <w:r w:rsidR="004F2E7F" w:rsidRPr="00327037">
        <w:t>investigación</w:t>
      </w:r>
      <w:r w:rsidR="00DD3E94">
        <w:t xml:space="preserve"> </w:t>
      </w:r>
      <w:r>
        <w:t>en</w:t>
      </w:r>
      <w:r w:rsidR="00DD3E94">
        <w:t xml:space="preserve"> </w:t>
      </w:r>
      <w:r>
        <w:t>la</w:t>
      </w:r>
      <w:r w:rsidR="00DD3E94">
        <w:t xml:space="preserve"> </w:t>
      </w:r>
      <w:r>
        <w:t>EUF-ONCE:</w:t>
      </w:r>
    </w:p>
    <w:p w14:paraId="4DD04FC5" w14:textId="77777777" w:rsidR="00A6614A" w:rsidRDefault="00802B94" w:rsidP="0092523B">
      <w:pPr>
        <w:pStyle w:val="Lista1"/>
      </w:pPr>
      <w:r w:rsidRPr="00A6614A">
        <w:t>Análisis</w:t>
      </w:r>
      <w:r w:rsidR="00DD3E94">
        <w:t xml:space="preserve"> </w:t>
      </w:r>
      <w:r w:rsidR="00AA799B">
        <w:t>d</w:t>
      </w:r>
      <w:r w:rsidRPr="00A6614A">
        <w:t>escriptivo</w:t>
      </w:r>
      <w:r w:rsidR="00DD3E94">
        <w:t xml:space="preserve"> </w:t>
      </w:r>
      <w:r w:rsidRPr="00A6614A">
        <w:t>del</w:t>
      </w:r>
      <w:r w:rsidR="00DD3E94">
        <w:t xml:space="preserve"> </w:t>
      </w:r>
      <w:r w:rsidR="00AA799B">
        <w:t>p</w:t>
      </w:r>
      <w:r w:rsidRPr="00A6614A">
        <w:t>atrón</w:t>
      </w:r>
      <w:r w:rsidR="00DD3E94">
        <w:t xml:space="preserve"> </w:t>
      </w:r>
      <w:r w:rsidRPr="00A6614A">
        <w:t>de</w:t>
      </w:r>
      <w:r w:rsidR="00DD3E94">
        <w:t xml:space="preserve"> </w:t>
      </w:r>
      <w:r w:rsidRPr="00A6614A">
        <w:t>la</w:t>
      </w:r>
      <w:r w:rsidR="00DD3E94">
        <w:t xml:space="preserve"> </w:t>
      </w:r>
      <w:r w:rsidR="00AA799B">
        <w:t>m</w:t>
      </w:r>
      <w:r w:rsidRPr="00A6614A">
        <w:t>archa</w:t>
      </w:r>
      <w:r w:rsidR="00DD3E94">
        <w:t xml:space="preserve"> </w:t>
      </w:r>
      <w:r w:rsidR="00AA799B">
        <w:t>n</w:t>
      </w:r>
      <w:r w:rsidRPr="00A6614A">
        <w:t>ormal</w:t>
      </w:r>
      <w:r w:rsidR="00DD3E94">
        <w:t xml:space="preserve"> </w:t>
      </w:r>
      <w:r w:rsidRPr="00A6614A">
        <w:t>en</w:t>
      </w:r>
      <w:r w:rsidR="00DD3E94">
        <w:t xml:space="preserve"> </w:t>
      </w:r>
      <w:r w:rsidRPr="00A6614A">
        <w:t>el</w:t>
      </w:r>
      <w:r w:rsidR="00DD3E94">
        <w:t xml:space="preserve"> </w:t>
      </w:r>
      <w:r w:rsidR="00AA799B">
        <w:t>a</w:t>
      </w:r>
      <w:r w:rsidRPr="00A6614A">
        <w:t>dulto</w:t>
      </w:r>
      <w:r w:rsidR="00DD3E94">
        <w:t xml:space="preserve"> </w:t>
      </w:r>
      <w:r w:rsidR="00AA799B">
        <w:t>s</w:t>
      </w:r>
      <w:r w:rsidRPr="00A6614A">
        <w:t>ano.</w:t>
      </w:r>
      <w:r w:rsidR="00DD3E94">
        <w:t xml:space="preserve"> </w:t>
      </w:r>
    </w:p>
    <w:p w14:paraId="4B9123A3" w14:textId="77777777" w:rsidR="00802B94" w:rsidRDefault="00DA0823" w:rsidP="0092523B">
      <w:pPr>
        <w:pStyle w:val="Lista1"/>
      </w:pPr>
      <w:r>
        <w:t>Evaluación</w:t>
      </w:r>
      <w:r w:rsidR="00DD3E94">
        <w:t xml:space="preserve"> </w:t>
      </w:r>
      <w:r>
        <w:t>de</w:t>
      </w:r>
      <w:r w:rsidR="00DD3E94">
        <w:t xml:space="preserve"> </w:t>
      </w:r>
      <w:r>
        <w:t>la</w:t>
      </w:r>
      <w:r w:rsidR="00DD3E94">
        <w:t xml:space="preserve"> </w:t>
      </w:r>
      <w:r>
        <w:t>respuesta</w:t>
      </w:r>
      <w:r w:rsidR="00DD3E94">
        <w:t xml:space="preserve"> </w:t>
      </w:r>
      <w:r>
        <w:t>al</w:t>
      </w:r>
      <w:r w:rsidR="00DD3E94">
        <w:t xml:space="preserve"> </w:t>
      </w:r>
      <w:r>
        <w:t>ejercicio</w:t>
      </w:r>
      <w:r w:rsidR="00DD3E94">
        <w:t xml:space="preserve"> </w:t>
      </w:r>
      <w:r>
        <w:t>en</w:t>
      </w:r>
      <w:r w:rsidR="00DD3E94">
        <w:t xml:space="preserve"> </w:t>
      </w:r>
      <w:r>
        <w:t>pacientes</w:t>
      </w:r>
      <w:r w:rsidR="00DD3E94">
        <w:t xml:space="preserve"> </w:t>
      </w:r>
      <w:r>
        <w:t>con</w:t>
      </w:r>
      <w:r w:rsidR="00DD3E94">
        <w:t xml:space="preserve"> </w:t>
      </w:r>
      <w:r>
        <w:t>síndrome</w:t>
      </w:r>
      <w:r w:rsidR="00DD3E94">
        <w:t xml:space="preserve"> </w:t>
      </w:r>
      <w:r>
        <w:t>de</w:t>
      </w:r>
      <w:r w:rsidR="00DD3E94">
        <w:t xml:space="preserve"> </w:t>
      </w:r>
      <w:r>
        <w:t>fatiga</w:t>
      </w:r>
      <w:r w:rsidR="00DD3E94">
        <w:t xml:space="preserve"> </w:t>
      </w:r>
      <w:r>
        <w:t>crónica.</w:t>
      </w:r>
    </w:p>
    <w:p w14:paraId="1A1113B6" w14:textId="77777777" w:rsidR="0055770E" w:rsidRDefault="0055770E" w:rsidP="0092523B">
      <w:pPr>
        <w:pStyle w:val="Lista1"/>
      </w:pPr>
      <w:r>
        <w:t>Determinación</w:t>
      </w:r>
      <w:r w:rsidR="00DD3E94">
        <w:t xml:space="preserve"> </w:t>
      </w:r>
      <w:r>
        <w:t>de</w:t>
      </w:r>
      <w:r w:rsidR="00DD3E94">
        <w:t xml:space="preserve"> </w:t>
      </w:r>
      <w:r>
        <w:t>los</w:t>
      </w:r>
      <w:r w:rsidR="00DD3E94">
        <w:t xml:space="preserve"> </w:t>
      </w:r>
      <w:r>
        <w:t>valores</w:t>
      </w:r>
      <w:r w:rsidR="00DD3E94">
        <w:t xml:space="preserve"> </w:t>
      </w:r>
      <w:r>
        <w:t>de</w:t>
      </w:r>
      <w:r w:rsidR="00DD3E94">
        <w:t xml:space="preserve"> </w:t>
      </w:r>
      <w:r>
        <w:t>referencia</w:t>
      </w:r>
      <w:r w:rsidR="00DD3E94">
        <w:t xml:space="preserve"> </w:t>
      </w:r>
      <w:r>
        <w:t>de</w:t>
      </w:r>
      <w:r w:rsidR="00DD3E94">
        <w:t xml:space="preserve"> </w:t>
      </w:r>
      <w:r>
        <w:t>las</w:t>
      </w:r>
      <w:r w:rsidR="00DD3E94">
        <w:t xml:space="preserve"> </w:t>
      </w:r>
      <w:r>
        <w:t>presiones</w:t>
      </w:r>
      <w:r w:rsidR="00DD3E94">
        <w:t xml:space="preserve"> </w:t>
      </w:r>
      <w:r>
        <w:t>respiratorias</w:t>
      </w:r>
      <w:r w:rsidR="00DD3E94">
        <w:t xml:space="preserve"> </w:t>
      </w:r>
      <w:r>
        <w:t>máximas</w:t>
      </w:r>
      <w:r w:rsidR="00DD3E94">
        <w:t xml:space="preserve"> </w:t>
      </w:r>
      <w:r>
        <w:t>y</w:t>
      </w:r>
      <w:r w:rsidR="00DD3E94">
        <w:t xml:space="preserve"> </w:t>
      </w:r>
      <w:r>
        <w:t>de</w:t>
      </w:r>
      <w:r w:rsidR="00DD3E94">
        <w:t xml:space="preserve"> </w:t>
      </w:r>
      <w:r>
        <w:t>la</w:t>
      </w:r>
      <w:r w:rsidR="00DD3E94">
        <w:t xml:space="preserve"> </w:t>
      </w:r>
      <w:r>
        <w:t>presión</w:t>
      </w:r>
      <w:r w:rsidR="00DD3E94">
        <w:t xml:space="preserve"> </w:t>
      </w:r>
      <w:r>
        <w:t>nasal</w:t>
      </w:r>
      <w:r w:rsidR="00DD3E94">
        <w:t xml:space="preserve"> </w:t>
      </w:r>
      <w:r>
        <w:t>máxima</w:t>
      </w:r>
      <w:r w:rsidR="00DD3E94">
        <w:t xml:space="preserve"> </w:t>
      </w:r>
      <w:r>
        <w:t>en</w:t>
      </w:r>
      <w:r w:rsidR="00DD3E94">
        <w:t xml:space="preserve"> </w:t>
      </w:r>
      <w:r>
        <w:t>inhalación</w:t>
      </w:r>
      <w:r w:rsidR="00DD3E94">
        <w:t xml:space="preserve"> </w:t>
      </w:r>
      <w:r>
        <w:t>en</w:t>
      </w:r>
      <w:r w:rsidR="00DD3E94">
        <w:t xml:space="preserve"> </w:t>
      </w:r>
      <w:r>
        <w:t>población</w:t>
      </w:r>
      <w:r w:rsidR="00DD3E94">
        <w:t xml:space="preserve"> </w:t>
      </w:r>
      <w:r>
        <w:t>española</w:t>
      </w:r>
      <w:r w:rsidR="00DD3E94">
        <w:t xml:space="preserve"> </w:t>
      </w:r>
      <w:r>
        <w:t>adulta</w:t>
      </w:r>
      <w:r w:rsidR="00DD3E94">
        <w:t xml:space="preserve"> </w:t>
      </w:r>
      <w:r>
        <w:t>sana.</w:t>
      </w:r>
    </w:p>
    <w:p w14:paraId="1C2DEB63" w14:textId="3FAB09F4" w:rsidR="00AF0956" w:rsidRDefault="00AF0956" w:rsidP="00C93990">
      <w:pPr>
        <w:keepNext/>
      </w:pPr>
      <w:r w:rsidRPr="00AA799B">
        <w:lastRenderedPageBreak/>
        <w:t>Así</w:t>
      </w:r>
      <w:r>
        <w:t xml:space="preserve"> </w:t>
      </w:r>
      <w:r w:rsidRPr="00AA799B">
        <w:t>mismo,</w:t>
      </w:r>
      <w:r>
        <w:t xml:space="preserve"> </w:t>
      </w:r>
      <w:r w:rsidRPr="00AA799B">
        <w:t>se</w:t>
      </w:r>
      <w:r w:rsidR="008F33FD">
        <w:t xml:space="preserve"> iniciaron lo</w:t>
      </w:r>
      <w:r w:rsidR="00F4413D">
        <w:t>s</w:t>
      </w:r>
      <w:r w:rsidR="008F33FD">
        <w:t xml:space="preserve"> siguientes proyectos</w:t>
      </w:r>
      <w:r w:rsidRPr="00AA799B">
        <w:t>:</w:t>
      </w:r>
    </w:p>
    <w:p w14:paraId="28ABE645" w14:textId="4A8D2110" w:rsidR="00AF0956" w:rsidRDefault="00D91D60" w:rsidP="0092523B">
      <w:pPr>
        <w:pStyle w:val="Lista1"/>
      </w:pPr>
      <w:hyperlink r:id="rId27" w:tgtFrame="_self" w:history="1">
        <w:r w:rsidR="0001289E" w:rsidRPr="0001289E">
          <w:rPr>
            <w:rStyle w:val="tituloarchivo"/>
            <w:bCs/>
            <w:color w:val="000000"/>
            <w:shd w:val="clear" w:color="auto" w:fill="FFFFFF"/>
          </w:rPr>
          <w:t xml:space="preserve">Desarrollo de una herramienta de tele-fisioterapia para el diagnóstico temprano de dolor </w:t>
        </w:r>
        <w:r w:rsidR="00F4413D" w:rsidRPr="0001289E">
          <w:rPr>
            <w:rStyle w:val="tituloarchivo"/>
            <w:bCs/>
            <w:color w:val="000000"/>
            <w:shd w:val="clear" w:color="auto" w:fill="FFFFFF"/>
          </w:rPr>
          <w:t>musculoesquelético</w:t>
        </w:r>
        <w:r w:rsidR="0001289E" w:rsidRPr="0001289E">
          <w:rPr>
            <w:rStyle w:val="tituloarchivo"/>
            <w:bCs/>
            <w:color w:val="000000"/>
            <w:shd w:val="clear" w:color="auto" w:fill="FFFFFF"/>
          </w:rPr>
          <w:t xml:space="preserve"> en personas con discapacidad visual. Proyecto TeleEDxPhysio.</w:t>
        </w:r>
      </w:hyperlink>
    </w:p>
    <w:p w14:paraId="65ADAC79" w14:textId="7A1DF85B" w:rsidR="0001289E" w:rsidRPr="003520BD" w:rsidRDefault="00AD549B" w:rsidP="0092523B">
      <w:pPr>
        <w:pStyle w:val="Lista1"/>
        <w:rPr>
          <w:lang w:val="en-GB"/>
        </w:rPr>
      </w:pPr>
      <w:r w:rsidRPr="00AD549B">
        <w:rPr>
          <w:rStyle w:val="tituloarchivo"/>
          <w:bCs/>
          <w:color w:val="000000"/>
          <w:shd w:val="clear" w:color="auto" w:fill="FFFFFF"/>
          <w:lang w:val="en-GB"/>
        </w:rPr>
        <w:t>Desarrollo e implementación de una App consistente en programas de entrenamiento para personas mayores de 65 años y/o personas con discapacidad. InAbled Cities Project, proyecto financiado por la Comisión Europea.</w:t>
      </w:r>
    </w:p>
    <w:p w14:paraId="52BE7BC4" w14:textId="77777777" w:rsidR="00711074" w:rsidRDefault="00711074" w:rsidP="005B2F43">
      <w:r>
        <w:t>En la web del Centro pueden consultarse unas fichas descriptivas de cada estudio (</w:t>
      </w:r>
      <w:hyperlink r:id="rId28" w:tooltip="Proyectos de Investigación" w:history="1">
        <w:r w:rsidR="00D51916">
          <w:rPr>
            <w:rStyle w:val="Hipervnculo"/>
            <w:u w:val="none"/>
          </w:rPr>
          <w:t>Proyectos de Investigación</w:t>
        </w:r>
      </w:hyperlink>
      <w:r>
        <w:t>).</w:t>
      </w:r>
    </w:p>
    <w:p w14:paraId="709EF7ED" w14:textId="77777777" w:rsidR="00802B94" w:rsidRPr="005E2A43" w:rsidRDefault="004F2E7F" w:rsidP="00F00C44">
      <w:pPr>
        <w:pStyle w:val="Ttulo2"/>
      </w:pPr>
      <w:bookmarkStart w:id="109" w:name="_Toc22719774"/>
      <w:bookmarkStart w:id="110" w:name="_Toc86136772"/>
      <w:bookmarkStart w:id="111" w:name="_Toc86139247"/>
      <w:bookmarkStart w:id="112" w:name="_Toc86139467"/>
      <w:bookmarkStart w:id="113" w:name="_Toc86139557"/>
      <w:bookmarkStart w:id="114" w:name="_Toc88218156"/>
      <w:r w:rsidRPr="005E2A43">
        <w:t>Publicaciones</w:t>
      </w:r>
      <w:bookmarkEnd w:id="109"/>
      <w:bookmarkEnd w:id="110"/>
      <w:bookmarkEnd w:id="111"/>
      <w:bookmarkEnd w:id="112"/>
      <w:bookmarkEnd w:id="113"/>
      <w:bookmarkEnd w:id="114"/>
    </w:p>
    <w:p w14:paraId="1D9A2441" w14:textId="77777777" w:rsidR="00802B94" w:rsidRDefault="0055770E" w:rsidP="005B2F43">
      <w:r>
        <w:t>Durante</w:t>
      </w:r>
      <w:r w:rsidR="00DD3E94">
        <w:t xml:space="preserve"> </w:t>
      </w:r>
      <w:r>
        <w:t>el</w:t>
      </w:r>
      <w:r w:rsidR="00DD3E94">
        <w:t xml:space="preserve"> </w:t>
      </w:r>
      <w:r>
        <w:t>curso</w:t>
      </w:r>
      <w:r w:rsidR="00DD3E94">
        <w:t xml:space="preserve"> </w:t>
      </w:r>
      <w:r w:rsidR="0001289E">
        <w:t>2020</w:t>
      </w:r>
      <w:r w:rsidR="004C4E8D">
        <w:t>/2</w:t>
      </w:r>
      <w:r w:rsidR="0001289E">
        <w:t>1</w:t>
      </w:r>
      <w:r w:rsidR="00DD3E94">
        <w:t xml:space="preserve"> </w:t>
      </w:r>
      <w:r w:rsidR="00802B94">
        <w:t>el</w:t>
      </w:r>
      <w:r w:rsidR="00DD3E94">
        <w:t xml:space="preserve"> </w:t>
      </w:r>
      <w:r w:rsidR="00802B94">
        <w:t>profesorado</w:t>
      </w:r>
      <w:r w:rsidR="00DD3E94">
        <w:t xml:space="preserve"> </w:t>
      </w:r>
      <w:r w:rsidR="00802B94">
        <w:t>permanente</w:t>
      </w:r>
      <w:r w:rsidR="00DD3E94">
        <w:t xml:space="preserve"> </w:t>
      </w:r>
      <w:r w:rsidR="00802B94">
        <w:t>de</w:t>
      </w:r>
      <w:r w:rsidR="00DD3E94">
        <w:t xml:space="preserve"> </w:t>
      </w:r>
      <w:r w:rsidR="00802B94">
        <w:t>la</w:t>
      </w:r>
      <w:r w:rsidR="00DD3E94">
        <w:t xml:space="preserve"> </w:t>
      </w:r>
      <w:r w:rsidR="00802B94">
        <w:t>EUF-ONCE</w:t>
      </w:r>
      <w:r w:rsidR="00DD3E94">
        <w:t xml:space="preserve"> </w:t>
      </w:r>
      <w:r w:rsidR="00802B94">
        <w:t>participó</w:t>
      </w:r>
      <w:r w:rsidR="00DD3E94">
        <w:t xml:space="preserve"> </w:t>
      </w:r>
      <w:r w:rsidR="00802B94">
        <w:t>en</w:t>
      </w:r>
      <w:r w:rsidR="00DD3E94">
        <w:t xml:space="preserve"> </w:t>
      </w:r>
      <w:r w:rsidR="00802B94">
        <w:t>las</w:t>
      </w:r>
      <w:r w:rsidR="00DD3E94">
        <w:t xml:space="preserve"> </w:t>
      </w:r>
      <w:r w:rsidR="00802B94">
        <w:t>siguientes</w:t>
      </w:r>
      <w:r w:rsidR="00DD3E94">
        <w:t xml:space="preserve"> </w:t>
      </w:r>
      <w:r w:rsidR="00802B94">
        <w:t>publicaciones</w:t>
      </w:r>
      <w:r w:rsidR="00DD3E94">
        <w:t xml:space="preserve"> </w:t>
      </w:r>
      <w:r w:rsidR="00802B94">
        <w:t>científicas:</w:t>
      </w:r>
    </w:p>
    <w:p w14:paraId="3D6D8D7B" w14:textId="5408BE82" w:rsidR="0001289E" w:rsidRPr="005E3C08" w:rsidRDefault="0001289E" w:rsidP="0092523B">
      <w:pPr>
        <w:pStyle w:val="Lista1"/>
      </w:pPr>
      <w:r w:rsidRPr="0001289E">
        <w:t>Rodríguez Andonaegui I, García Juez S. La Fisioterapia en la Encefalomielitis Miálgica/Síndrome de Fatiga Crónica o Enfermedad Sistémica de Intolerancia al Esfuerzo: En: Segovia Martínez JC, López-Silvarrey Varela FJ. Encefalomielitis Miálgica (EM/SFC): Actualización 2021 (Libro en Internet). Madrid: Universidad Camilo José Cela; 2021:149-165 (acceso 25 de marzo de 2021). Disponible en:</w:t>
      </w:r>
      <w:r w:rsidR="00432B56">
        <w:t xml:space="preserve"> </w:t>
      </w:r>
      <w:hyperlink r:id="rId29" w:history="1">
        <w:r w:rsidR="005E3C08">
          <w:rPr>
            <w:rStyle w:val="Hipervnculo"/>
            <w:u w:val="none"/>
          </w:rPr>
          <w:t>Publicaciones UCJC</w:t>
        </w:r>
      </w:hyperlink>
      <w:r w:rsidR="002A53CB" w:rsidRPr="005E3C08">
        <w:t xml:space="preserve"> </w:t>
      </w:r>
    </w:p>
    <w:p w14:paraId="2ED9868B" w14:textId="66E1CC2A" w:rsidR="0001289E" w:rsidRPr="0001289E" w:rsidRDefault="0001289E" w:rsidP="0092523B">
      <w:pPr>
        <w:pStyle w:val="Lista1"/>
      </w:pPr>
      <w:r w:rsidRPr="0001289E">
        <w:t>Martín Gonzalo JA. El análisis del movimiento como herramienta clínica y diagnóstica: identificación de biomarcadores basados en la alteración de la marcha. En: Escuela Universitaria de Fisioterapia de la ONCE. Nuevas Tecnologías Aplicadas en Fisioterapia. Libro de ponencias de las 31 Jornadas de la Escuela Universitaria de Fisioterapia de la ONCE; 5-6 de marzo 2021; Madrid: Escuela Universitaria de Fisioterapia de la ONCE; 2021. P. 33-34.</w:t>
      </w:r>
    </w:p>
    <w:p w14:paraId="6A0B5AAF" w14:textId="77777777" w:rsidR="0001289E" w:rsidRPr="0001289E" w:rsidRDefault="0001289E" w:rsidP="0092523B">
      <w:pPr>
        <w:pStyle w:val="Lista1"/>
      </w:pPr>
      <w:r w:rsidRPr="0001289E">
        <w:t xml:space="preserve">De Gorostegui Álvarez de Miranda A, Pulido Valdeolivas I, Gómez Andrés D, Gonzalo Martín JA, Rausell Tamayo E. Reconocimiento de patrones cinéticos </w:t>
      </w:r>
      <w:r w:rsidRPr="0001289E">
        <w:lastRenderedPageBreak/>
        <w:t>en el ciclo de la marcha. Escuela Universitaria de Fisioterapia de la ONCE. Nuevas Tecnologías Aplicadas en Fisioterapia. Libro de ponencias de las 31 Jornadas de la Escuela Universitaria de Fisioterapia de la ONCE; 5-6 de marzo 2021; Madrid: Escuela Universitaria de Fisioterapia de la ONCE; 2021. P. 33-34.</w:t>
      </w:r>
    </w:p>
    <w:p w14:paraId="140870CE" w14:textId="77777777" w:rsidR="00C56C29" w:rsidRDefault="00C56C29" w:rsidP="00F00C44">
      <w:pPr>
        <w:pStyle w:val="Ttulo2"/>
      </w:pPr>
      <w:bookmarkStart w:id="115" w:name="_Toc86136773"/>
      <w:bookmarkStart w:id="116" w:name="_Toc86139248"/>
      <w:bookmarkStart w:id="117" w:name="_Toc86139468"/>
      <w:bookmarkStart w:id="118" w:name="_Toc86139558"/>
      <w:bookmarkStart w:id="119" w:name="_Toc88218157"/>
      <w:bookmarkStart w:id="120" w:name="_Toc22719776"/>
      <w:r>
        <w:t>Participación en Congresos y reuniones científicas</w:t>
      </w:r>
      <w:bookmarkEnd w:id="115"/>
      <w:bookmarkEnd w:id="116"/>
      <w:bookmarkEnd w:id="117"/>
      <w:bookmarkEnd w:id="118"/>
      <w:bookmarkEnd w:id="119"/>
    </w:p>
    <w:p w14:paraId="22DC54D2" w14:textId="77777777" w:rsidR="00C56C29" w:rsidRDefault="0055480C" w:rsidP="005B2F43">
      <w:r>
        <w:t>Durante el curso 2020/21</w:t>
      </w:r>
      <w:r w:rsidR="00C56C29">
        <w:t xml:space="preserve"> el profesorado permanente de la EUF-ONCE participó mediante la presentación de ponencias y/o comunicaciones científicas, en los siguientes eventos:</w:t>
      </w:r>
    </w:p>
    <w:p w14:paraId="79AEC8CA" w14:textId="0E70A170" w:rsidR="0055480C" w:rsidRPr="0055480C" w:rsidRDefault="00653DD0" w:rsidP="00653DD0">
      <w:pPr>
        <w:pStyle w:val="Lista1"/>
      </w:pPr>
      <w:r w:rsidRPr="00653DD0">
        <w:t>Lista-Paz A, Souto S, González  L, Quintela A. Arbillaga A, Torres-Castro R, Varas A, Serrano C, et al</w:t>
      </w:r>
      <w:r>
        <w:t xml:space="preserve">. </w:t>
      </w:r>
      <w:r w:rsidR="0055480C" w:rsidRPr="00653DD0">
        <w:rPr>
          <w:lang w:val="en-GB"/>
        </w:rPr>
        <w:t xml:space="preserve">Which is the ideal duration of maximal respiratory pressure manoeuvres to accurately measure PiMax and PeMax in healthy adults? </w:t>
      </w:r>
      <w:r w:rsidR="0055480C" w:rsidRPr="0055480C">
        <w:t>Póster en: Congreso Internacional de la World</w:t>
      </w:r>
      <w:r>
        <w:t xml:space="preserve"> </w:t>
      </w:r>
      <w:r w:rsidR="0055480C" w:rsidRPr="0055480C">
        <w:t xml:space="preserve"> </w:t>
      </w:r>
      <w:r w:rsidRPr="00653DD0">
        <w:t>Confederation for Physical Therapy</w:t>
      </w:r>
      <w:r w:rsidR="0055480C" w:rsidRPr="0055480C">
        <w:t>; 2021</w:t>
      </w:r>
      <w:r>
        <w:t>.</w:t>
      </w:r>
    </w:p>
    <w:p w14:paraId="4159D8AE" w14:textId="201F5091" w:rsidR="0055480C" w:rsidRPr="0055480C" w:rsidRDefault="00653DD0" w:rsidP="00653DD0">
      <w:pPr>
        <w:pStyle w:val="Lista1"/>
      </w:pPr>
      <w:r w:rsidRPr="00653DD0">
        <w:t>López- López J, Fernández-Jiménez J, Carretero-Cristóbal G, de Gorostegui A, Pulido-Valdeolivas I, Martín-Gonzalo JA, Gómez-Andrés D, Rausell-Tamayo E.</w:t>
      </w:r>
      <w:r>
        <w:t xml:space="preserve"> </w:t>
      </w:r>
      <w:r w:rsidR="0055480C" w:rsidRPr="0055480C">
        <w:t>Relevancia del Dolor Infantil en la Marcha de Puntillas Id</w:t>
      </w:r>
      <w:r>
        <w:t>i</w:t>
      </w:r>
      <w:r w:rsidR="0055480C" w:rsidRPr="0055480C">
        <w:t>opática (MPI). Comunicación oral en: 5.ª Jornada Nacional sobre Dolor Infantil; Madrid: Hospital Universitario La Paz; 2021.</w:t>
      </w:r>
    </w:p>
    <w:p w14:paraId="2EDA693F" w14:textId="77777777" w:rsidR="0055480C" w:rsidRPr="0055480C" w:rsidRDefault="0055480C" w:rsidP="0092523B">
      <w:pPr>
        <w:pStyle w:val="Lista1"/>
      </w:pPr>
      <w:r w:rsidRPr="0055480C">
        <w:t>Martín-Gonzalo JA. El análisis del movimiento como herramienta clínica y diagnóstica: identificación de biomarcadores basados en la alteración de la marcha. Ponencia en: 31 Jornadas de Fisioterapia: Nuevas Tecnologías Aplicadas en Fisioterapia. Madrid: Escuela Universitaria de Fisioterapia de la ONCE; 2021.</w:t>
      </w:r>
    </w:p>
    <w:p w14:paraId="0C046E28" w14:textId="6F6B6835" w:rsidR="0055480C" w:rsidRPr="009A11C4" w:rsidRDefault="0055480C" w:rsidP="0092523B">
      <w:pPr>
        <w:pStyle w:val="Lista1"/>
        <w:rPr>
          <w:lang w:val="en-GB"/>
        </w:rPr>
      </w:pPr>
      <w:r w:rsidRPr="0055480C">
        <w:t>Lista</w:t>
      </w:r>
      <w:r w:rsidR="00D13798">
        <w:t xml:space="preserve"> </w:t>
      </w:r>
      <w:r w:rsidRPr="0055480C">
        <w:t xml:space="preserve">A, Souto S, González L, Quintela A, Gimeno E, Vilaró J, Torres R, Arbillaga A, Bravo P, Serrano C et al. </w:t>
      </w:r>
      <w:r w:rsidRPr="00F23E24">
        <w:rPr>
          <w:lang w:val="en-GB"/>
        </w:rPr>
        <w:t xml:space="preserve">Is the sniff test similar to Pimax and inspiratory peak pressure in healthy adults? </w:t>
      </w:r>
      <w:r w:rsidR="00E72301" w:rsidRPr="009A11C4">
        <w:rPr>
          <w:lang w:val="en-GB"/>
        </w:rPr>
        <w:t>Poster</w:t>
      </w:r>
      <w:r w:rsidRPr="009A11C4">
        <w:rPr>
          <w:lang w:val="en-GB"/>
        </w:rPr>
        <w:t xml:space="preserve"> en: ERS International Congress; 2020.</w:t>
      </w:r>
    </w:p>
    <w:p w14:paraId="2102A6F6" w14:textId="4F46A08A" w:rsidR="0055480C" w:rsidRPr="0055480C" w:rsidRDefault="0055480C" w:rsidP="0092523B">
      <w:pPr>
        <w:pStyle w:val="Lista1"/>
      </w:pPr>
      <w:r w:rsidRPr="0055480C">
        <w:t xml:space="preserve">Lista A, Souto S, González L, Quintela A, Gimeno E, Vilaró J, Torres R, Arbillaga A, Bravo P, Serrano C et al. ¿Son equivalentes los valores de la presión nasal máxima en inhalación (SNIP) y la presión inspiratoria máxima (PIM) en adultos </w:t>
      </w:r>
      <w:r w:rsidR="00A27C96" w:rsidRPr="0055480C">
        <w:t>sanos?</w:t>
      </w:r>
      <w:r w:rsidRPr="0055480C">
        <w:t xml:space="preserve"> Póster en: 53.º Congreso Nacional Virtual de la Sociedad Española de Neumología y Cirugía Torácica (SEPAR); 2020.</w:t>
      </w:r>
    </w:p>
    <w:p w14:paraId="7DCBE835" w14:textId="77777777" w:rsidR="0055480C" w:rsidRPr="0055480C" w:rsidRDefault="0055480C" w:rsidP="0092523B">
      <w:pPr>
        <w:pStyle w:val="Lista1"/>
      </w:pPr>
      <w:r w:rsidRPr="0055480C">
        <w:t>Lista A, Souto S, González L, Quintela A, Gimeno E, Vilaró J, Torres R, Arbillaga A, Bravo P, Serrano C et al. Comparación del valor de la presión nasal en inhalación máxima (snip) observada en población española adulta sana con los valores predichos mediante diferentes ecuaciones de referencia. Póster en: 53.º Congreso Nacional Virtual de la Sociedad Española de Neumología y Cirugía Torácica (SEPAR). 2020.</w:t>
      </w:r>
    </w:p>
    <w:p w14:paraId="129825FA" w14:textId="77777777" w:rsidR="004F2E7F" w:rsidRPr="00802B94" w:rsidRDefault="004F2E7F" w:rsidP="00F00C44">
      <w:pPr>
        <w:pStyle w:val="Ttulo2"/>
      </w:pPr>
      <w:bookmarkStart w:id="121" w:name="_Toc86136774"/>
      <w:bookmarkStart w:id="122" w:name="_Toc86139249"/>
      <w:bookmarkStart w:id="123" w:name="_Toc86139469"/>
      <w:bookmarkStart w:id="124" w:name="_Toc86139559"/>
      <w:bookmarkStart w:id="125" w:name="_Toc88218158"/>
      <w:r w:rsidRPr="00802B94">
        <w:t>Convocatorias</w:t>
      </w:r>
      <w:r w:rsidR="00DD3E94">
        <w:t xml:space="preserve"> </w:t>
      </w:r>
      <w:r w:rsidRPr="00802B94">
        <w:t>y</w:t>
      </w:r>
      <w:r w:rsidR="00DD3E94">
        <w:t xml:space="preserve"> </w:t>
      </w:r>
      <w:r w:rsidRPr="00802B94">
        <w:t>premios</w:t>
      </w:r>
      <w:bookmarkEnd w:id="120"/>
      <w:bookmarkEnd w:id="121"/>
      <w:bookmarkEnd w:id="122"/>
      <w:bookmarkEnd w:id="123"/>
      <w:bookmarkEnd w:id="124"/>
      <w:bookmarkEnd w:id="125"/>
    </w:p>
    <w:p w14:paraId="71F5B0DF" w14:textId="793F834F" w:rsidR="004F2E7F" w:rsidRDefault="004F2E7F" w:rsidP="0092523B">
      <w:pPr>
        <w:pStyle w:val="Lista1"/>
      </w:pPr>
      <w:r w:rsidRPr="00327037">
        <w:t>Como</w:t>
      </w:r>
      <w:r w:rsidR="00DD3E94">
        <w:t xml:space="preserve"> </w:t>
      </w:r>
      <w:r w:rsidRPr="00327037">
        <w:t>en</w:t>
      </w:r>
      <w:r w:rsidR="00DD3E94">
        <w:t xml:space="preserve"> </w:t>
      </w:r>
      <w:r w:rsidRPr="00327037">
        <w:t>cursos</w:t>
      </w:r>
      <w:r w:rsidR="00DD3E94">
        <w:t xml:space="preserve"> </w:t>
      </w:r>
      <w:r w:rsidRPr="00327037">
        <w:t>anteriores,</w:t>
      </w:r>
      <w:r w:rsidR="00DD3E94">
        <w:t xml:space="preserve"> </w:t>
      </w:r>
      <w:r w:rsidRPr="00327037">
        <w:t>se</w:t>
      </w:r>
      <w:r w:rsidR="00DD3E94">
        <w:t xml:space="preserve"> </w:t>
      </w:r>
      <w:r w:rsidRPr="00327037">
        <w:t>convocó</w:t>
      </w:r>
      <w:r w:rsidR="00DD3E94">
        <w:t xml:space="preserve"> </w:t>
      </w:r>
      <w:r w:rsidRPr="00327037">
        <w:t>una</w:t>
      </w:r>
      <w:r w:rsidR="00DD3E94">
        <w:t xml:space="preserve"> </w:t>
      </w:r>
      <w:r w:rsidRPr="00327037">
        <w:t>beca</w:t>
      </w:r>
      <w:r w:rsidR="00DD3E94">
        <w:t xml:space="preserve"> </w:t>
      </w:r>
      <w:r w:rsidRPr="00327037">
        <w:t>de</w:t>
      </w:r>
      <w:r w:rsidR="00DD3E94">
        <w:t xml:space="preserve"> </w:t>
      </w:r>
      <w:r w:rsidRPr="00327037">
        <w:t>especialización</w:t>
      </w:r>
      <w:r w:rsidR="00DD3E94">
        <w:t xml:space="preserve"> </w:t>
      </w:r>
      <w:r w:rsidRPr="00327037">
        <w:t>dirigida</w:t>
      </w:r>
      <w:r w:rsidR="00DD3E94">
        <w:t xml:space="preserve"> </w:t>
      </w:r>
      <w:r w:rsidRPr="00327037">
        <w:t>a</w:t>
      </w:r>
      <w:r w:rsidR="00DD3E94">
        <w:t xml:space="preserve"> </w:t>
      </w:r>
      <w:r w:rsidRPr="00327037">
        <w:t>alumnos</w:t>
      </w:r>
      <w:r w:rsidR="00DD3E94">
        <w:t xml:space="preserve"> </w:t>
      </w:r>
      <w:r w:rsidRPr="00327037">
        <w:t>recién</w:t>
      </w:r>
      <w:r w:rsidR="00DD3E94">
        <w:t xml:space="preserve"> </w:t>
      </w:r>
      <w:r w:rsidRPr="00327037">
        <w:t>tit</w:t>
      </w:r>
      <w:r w:rsidR="00172F40">
        <w:t>ulados</w:t>
      </w:r>
      <w:r w:rsidR="00DD3E94">
        <w:t xml:space="preserve"> </w:t>
      </w:r>
      <w:r w:rsidR="00172F40">
        <w:t>en</w:t>
      </w:r>
      <w:r w:rsidR="00DD3E94">
        <w:t xml:space="preserve"> </w:t>
      </w:r>
      <w:r w:rsidR="00172F40">
        <w:t>la</w:t>
      </w:r>
      <w:r w:rsidR="00DD3E94">
        <w:t xml:space="preserve"> </w:t>
      </w:r>
      <w:r w:rsidR="00172F40">
        <w:t>Escuela</w:t>
      </w:r>
      <w:r w:rsidR="0057679A">
        <w:t>.</w:t>
      </w:r>
      <w:r w:rsidR="00DD3E94">
        <w:t xml:space="preserve"> </w:t>
      </w:r>
      <w:r w:rsidR="00FA311A">
        <w:t>S</w:t>
      </w:r>
      <w:r w:rsidR="0057679A">
        <w:t>e</w:t>
      </w:r>
      <w:r w:rsidR="00DD3E94">
        <w:t xml:space="preserve"> </w:t>
      </w:r>
      <w:r w:rsidR="00FA311A">
        <w:t>otorgó</w:t>
      </w:r>
      <w:r w:rsidR="00DD3E94">
        <w:t xml:space="preserve"> </w:t>
      </w:r>
      <w:r w:rsidR="00FA311A">
        <w:t>una</w:t>
      </w:r>
      <w:r w:rsidR="00DD3E94">
        <w:t xml:space="preserve"> </w:t>
      </w:r>
      <w:r w:rsidR="00525F4C">
        <w:t>Beca</w:t>
      </w:r>
      <w:r w:rsidR="0057679A">
        <w:t>,</w:t>
      </w:r>
      <w:r w:rsidR="00DD3E94">
        <w:t xml:space="preserve"> </w:t>
      </w:r>
      <w:r w:rsidR="0057679A">
        <w:t>a</w:t>
      </w:r>
      <w:r w:rsidR="00DD3E94">
        <w:t xml:space="preserve"> </w:t>
      </w:r>
      <w:r w:rsidR="0057679A">
        <w:t>D</w:t>
      </w:r>
      <w:r w:rsidR="00D907C6">
        <w:t>.</w:t>
      </w:r>
      <w:r w:rsidR="0057679A">
        <w:t>ª</w:t>
      </w:r>
      <w:r w:rsidR="00D907C6">
        <w:t xml:space="preserve"> </w:t>
      </w:r>
      <w:r w:rsidR="000E44C1">
        <w:t>Marta Checa Villardel</w:t>
      </w:r>
      <w:r w:rsidR="0057679A">
        <w:t>,</w:t>
      </w:r>
      <w:r w:rsidR="00DD3E94">
        <w:t xml:space="preserve"> </w:t>
      </w:r>
      <w:r w:rsidR="0057679A">
        <w:t>que</w:t>
      </w:r>
      <w:r w:rsidR="00DD3E94">
        <w:t xml:space="preserve"> </w:t>
      </w:r>
      <w:r w:rsidR="00FA311A">
        <w:t>fue</w:t>
      </w:r>
      <w:r w:rsidR="00DD3E94">
        <w:t xml:space="preserve"> </w:t>
      </w:r>
      <w:r w:rsidR="0057679A">
        <w:t>tutorizad</w:t>
      </w:r>
      <w:r w:rsidR="00FA311A">
        <w:t>a</w:t>
      </w:r>
      <w:r w:rsidR="00DD3E94">
        <w:t xml:space="preserve"> </w:t>
      </w:r>
      <w:r w:rsidR="0057679A">
        <w:t>por</w:t>
      </w:r>
      <w:r w:rsidR="00DD3E94">
        <w:t xml:space="preserve"> </w:t>
      </w:r>
      <w:r w:rsidR="0057679A">
        <w:t>D</w:t>
      </w:r>
      <w:r w:rsidR="00D907C6">
        <w:t>.</w:t>
      </w:r>
      <w:r w:rsidR="0057679A">
        <w:t>ª</w:t>
      </w:r>
      <w:r w:rsidR="009E31E4">
        <w:t xml:space="preserve"> </w:t>
      </w:r>
      <w:r w:rsidR="000E44C1">
        <w:t>Irene Rodríguez Andonaegui</w:t>
      </w:r>
      <w:r w:rsidR="00FA311A">
        <w:t>, bajo el tema</w:t>
      </w:r>
      <w:r w:rsidR="00DD3E94">
        <w:t xml:space="preserve"> </w:t>
      </w:r>
      <w:r w:rsidR="0057679A">
        <w:t>Fisioterapia</w:t>
      </w:r>
      <w:r w:rsidR="009E31E4">
        <w:t xml:space="preserve"> </w:t>
      </w:r>
      <w:r w:rsidR="000E44C1">
        <w:t>en las alteraciones témporo-mandibulares</w:t>
      </w:r>
      <w:r w:rsidR="0057679A">
        <w:t>.</w:t>
      </w:r>
      <w:r w:rsidR="00DD3E94">
        <w:t xml:space="preserve"> </w:t>
      </w:r>
      <w:r w:rsidR="00172F40">
        <w:t>Al</w:t>
      </w:r>
      <w:r w:rsidR="00DD3E94">
        <w:t xml:space="preserve"> </w:t>
      </w:r>
      <w:r w:rsidR="00172F40">
        <w:t>finalizar</w:t>
      </w:r>
      <w:r w:rsidR="00DD3E94">
        <w:t xml:space="preserve"> </w:t>
      </w:r>
      <w:r w:rsidR="00172F40">
        <w:t>el</w:t>
      </w:r>
      <w:r w:rsidR="00DD3E94">
        <w:t xml:space="preserve"> </w:t>
      </w:r>
      <w:r w:rsidR="00172F40">
        <w:t>período</w:t>
      </w:r>
      <w:r w:rsidR="00DD3E94">
        <w:t xml:space="preserve"> </w:t>
      </w:r>
      <w:r w:rsidR="00172F40">
        <w:t>y</w:t>
      </w:r>
      <w:r w:rsidR="00DD3E94">
        <w:t xml:space="preserve"> </w:t>
      </w:r>
      <w:r w:rsidR="00172F40">
        <w:t>tras</w:t>
      </w:r>
      <w:r w:rsidR="00DD3E94">
        <w:t xml:space="preserve"> </w:t>
      </w:r>
      <w:r w:rsidR="00172F40">
        <w:t>la</w:t>
      </w:r>
      <w:r w:rsidR="00DD3E94">
        <w:t xml:space="preserve"> </w:t>
      </w:r>
      <w:r w:rsidR="00172F40">
        <w:t>presentación</w:t>
      </w:r>
      <w:r w:rsidR="00DD3E94">
        <w:t xml:space="preserve"> </w:t>
      </w:r>
      <w:r w:rsidR="00172F40">
        <w:t>de</w:t>
      </w:r>
      <w:r w:rsidR="00DD3E94">
        <w:t xml:space="preserve"> </w:t>
      </w:r>
      <w:r w:rsidR="00172F40">
        <w:t>una</w:t>
      </w:r>
      <w:r w:rsidR="00DD3E94">
        <w:t xml:space="preserve"> </w:t>
      </w:r>
      <w:r w:rsidR="00172F40">
        <w:t>memoria</w:t>
      </w:r>
      <w:r w:rsidR="00DD3E94">
        <w:t xml:space="preserve"> </w:t>
      </w:r>
      <w:r w:rsidR="00172F40">
        <w:t>de</w:t>
      </w:r>
      <w:r w:rsidR="00DD3E94">
        <w:t xml:space="preserve"> </w:t>
      </w:r>
      <w:r w:rsidR="00172F40">
        <w:t>actividades</w:t>
      </w:r>
      <w:r w:rsidR="00DD3E94">
        <w:t xml:space="preserve"> </w:t>
      </w:r>
      <w:r w:rsidR="00172F40">
        <w:t>por</w:t>
      </w:r>
      <w:r w:rsidR="00DD3E94">
        <w:t xml:space="preserve"> </w:t>
      </w:r>
      <w:r w:rsidR="00172F40">
        <w:t>parte</w:t>
      </w:r>
      <w:r w:rsidR="00DD3E94">
        <w:t xml:space="preserve"> </w:t>
      </w:r>
      <w:r w:rsidR="00172F40">
        <w:t>de</w:t>
      </w:r>
      <w:r w:rsidR="00DD3E94">
        <w:t xml:space="preserve"> </w:t>
      </w:r>
      <w:r w:rsidR="00172F40">
        <w:t>l</w:t>
      </w:r>
      <w:r w:rsidR="00FA311A">
        <w:t>a</w:t>
      </w:r>
      <w:r w:rsidR="00DD3E94">
        <w:t xml:space="preserve"> </w:t>
      </w:r>
      <w:r w:rsidR="00FA311A">
        <w:t>becaria</w:t>
      </w:r>
      <w:r w:rsidR="00172F40">
        <w:t>,</w:t>
      </w:r>
      <w:r w:rsidR="00DD3E94">
        <w:t xml:space="preserve"> </w:t>
      </w:r>
      <w:r w:rsidR="00172F40">
        <w:t>se</w:t>
      </w:r>
      <w:r w:rsidR="00DD3E94">
        <w:t xml:space="preserve"> </w:t>
      </w:r>
      <w:r w:rsidR="00172F40">
        <w:t>determina</w:t>
      </w:r>
      <w:r w:rsidR="00DD3E94">
        <w:t xml:space="preserve"> </w:t>
      </w:r>
      <w:r w:rsidR="00172F40">
        <w:t>la</w:t>
      </w:r>
      <w:r w:rsidR="00DD3E94">
        <w:t xml:space="preserve"> </w:t>
      </w:r>
      <w:r w:rsidR="00D907C6" w:rsidRPr="00525F4C">
        <w:rPr>
          <w:sz w:val="22"/>
        </w:rPr>
        <w:t>renovación del</w:t>
      </w:r>
      <w:r w:rsidR="00DD3E94">
        <w:t xml:space="preserve"> </w:t>
      </w:r>
      <w:r w:rsidR="00172F40">
        <w:t>segund</w:t>
      </w:r>
      <w:r w:rsidR="0057679A">
        <w:t>o</w:t>
      </w:r>
      <w:r w:rsidR="00DD3E94">
        <w:t xml:space="preserve"> </w:t>
      </w:r>
      <w:r w:rsidR="0057679A">
        <w:t>año</w:t>
      </w:r>
      <w:r w:rsidR="00DD3E94">
        <w:t xml:space="preserve"> </w:t>
      </w:r>
      <w:r w:rsidR="0057679A">
        <w:t>de</w:t>
      </w:r>
      <w:r w:rsidR="00DD3E94">
        <w:t xml:space="preserve"> </w:t>
      </w:r>
      <w:r w:rsidR="0057679A">
        <w:t>beca</w:t>
      </w:r>
      <w:r w:rsidR="00DD3E94">
        <w:t xml:space="preserve"> </w:t>
      </w:r>
      <w:r w:rsidR="0057679A">
        <w:t>para</w:t>
      </w:r>
      <w:r w:rsidR="00DD3E94">
        <w:t xml:space="preserve"> </w:t>
      </w:r>
      <w:r w:rsidR="0057679A">
        <w:t>el</w:t>
      </w:r>
      <w:r w:rsidR="00DD3E94">
        <w:t xml:space="preserve"> </w:t>
      </w:r>
      <w:r w:rsidR="0057679A">
        <w:t>curso</w:t>
      </w:r>
      <w:r w:rsidR="00DD3E94">
        <w:t xml:space="preserve"> </w:t>
      </w:r>
      <w:r w:rsidR="000E44C1">
        <w:t>2021</w:t>
      </w:r>
      <w:r w:rsidR="0057679A">
        <w:t>/2</w:t>
      </w:r>
      <w:r w:rsidR="000E44C1">
        <w:t>2</w:t>
      </w:r>
      <w:r w:rsidR="00172F40">
        <w:t>.</w:t>
      </w:r>
    </w:p>
    <w:p w14:paraId="798F5F08" w14:textId="41FE3982" w:rsidR="00525F4C" w:rsidRPr="00525F4C" w:rsidRDefault="0057679A" w:rsidP="0092523B">
      <w:pPr>
        <w:pStyle w:val="Lista1"/>
      </w:pPr>
      <w:r>
        <w:t>Por</w:t>
      </w:r>
      <w:r w:rsidR="00DD3E94">
        <w:t xml:space="preserve"> </w:t>
      </w:r>
      <w:r>
        <w:t>su</w:t>
      </w:r>
      <w:r w:rsidR="00DD3E94">
        <w:t xml:space="preserve"> </w:t>
      </w:r>
      <w:r>
        <w:t>parte,</w:t>
      </w:r>
      <w:r w:rsidR="00DD3E94">
        <w:t xml:space="preserve"> </w:t>
      </w:r>
      <w:r>
        <w:t>D.</w:t>
      </w:r>
      <w:r w:rsidR="000E44C1">
        <w:t>ª</w:t>
      </w:r>
      <w:r w:rsidR="00DD3E94">
        <w:t xml:space="preserve"> </w:t>
      </w:r>
      <w:r w:rsidR="000E44C1">
        <w:t>Guiomar Martín San Gil</w:t>
      </w:r>
      <w:r w:rsidR="00FA311A">
        <w:t xml:space="preserve"> </w:t>
      </w:r>
      <w:r w:rsidR="00CB781E">
        <w:t>completó</w:t>
      </w:r>
      <w:r w:rsidR="00DD3E94">
        <w:t xml:space="preserve"> </w:t>
      </w:r>
      <w:r>
        <w:t>su</w:t>
      </w:r>
      <w:r w:rsidR="00DD3E94">
        <w:t xml:space="preserve"> </w:t>
      </w:r>
      <w:r>
        <w:t>segundo</w:t>
      </w:r>
      <w:r w:rsidR="00DD3E94">
        <w:t xml:space="preserve"> </w:t>
      </w:r>
      <w:r>
        <w:t>año</w:t>
      </w:r>
      <w:r w:rsidR="00DD3E94">
        <w:t xml:space="preserve"> </w:t>
      </w:r>
      <w:r>
        <w:t>de</w:t>
      </w:r>
      <w:r w:rsidR="00DD3E94">
        <w:t xml:space="preserve"> </w:t>
      </w:r>
      <w:r>
        <w:t>Beca</w:t>
      </w:r>
      <w:r w:rsidR="00DD3E94">
        <w:t xml:space="preserve"> </w:t>
      </w:r>
      <w:r>
        <w:t>de</w:t>
      </w:r>
      <w:r w:rsidR="00DD3E94">
        <w:t xml:space="preserve"> </w:t>
      </w:r>
      <w:r>
        <w:t>Especialización,</w:t>
      </w:r>
      <w:r w:rsidR="00DD3E94">
        <w:t xml:space="preserve"> </w:t>
      </w:r>
      <w:r w:rsidR="000E44C1">
        <w:t>tutorizada</w:t>
      </w:r>
      <w:r w:rsidR="00DD3E94">
        <w:t xml:space="preserve"> </w:t>
      </w:r>
      <w:r>
        <w:t>por</w:t>
      </w:r>
      <w:r w:rsidR="00DD3E94">
        <w:t xml:space="preserve"> </w:t>
      </w:r>
      <w:r>
        <w:t>D.</w:t>
      </w:r>
      <w:r w:rsidR="00FA311A">
        <w:t>ª</w:t>
      </w:r>
      <w:r w:rsidR="00417BA6">
        <w:t xml:space="preserve"> </w:t>
      </w:r>
      <w:r w:rsidR="000E44C1">
        <w:t>Rocío Rueda Liébana</w:t>
      </w:r>
      <w:r>
        <w:t>.</w:t>
      </w:r>
      <w:bookmarkStart w:id="126" w:name="_Ref498589352"/>
      <w:bookmarkStart w:id="127" w:name="_Toc498589601"/>
      <w:bookmarkStart w:id="128" w:name="_Toc498591752"/>
      <w:bookmarkStart w:id="129" w:name="_Toc498596047"/>
    </w:p>
    <w:p w14:paraId="0C3DB836" w14:textId="51887312" w:rsidR="00C13DF1" w:rsidRPr="000E44C1" w:rsidRDefault="000E44C1" w:rsidP="0092523B">
      <w:pPr>
        <w:pStyle w:val="Lista1"/>
        <w:rPr>
          <w:rStyle w:val="Textoennegrita"/>
          <w:b w:val="0"/>
          <w:bCs w:val="0"/>
        </w:rPr>
      </w:pPr>
      <w:r>
        <w:t>El p</w:t>
      </w:r>
      <w:r w:rsidRPr="000E44C1">
        <w:t xml:space="preserve">óster </w:t>
      </w:r>
      <w:r>
        <w:t>presentado</w:t>
      </w:r>
      <w:r w:rsidRPr="000E44C1">
        <w:t xml:space="preserve"> en el Congreso Internacional de la </w:t>
      </w:r>
      <w:r w:rsidR="00653DD0" w:rsidRPr="00653DD0">
        <w:t xml:space="preserve">World Confederation for Physical </w:t>
      </w:r>
      <w:r w:rsidR="00653DD0">
        <w:t xml:space="preserve">Therapy </w:t>
      </w:r>
      <w:r>
        <w:t xml:space="preserve">por D.ª Ana Varas de la Fuente y D.ª Cristina Serrano Veguillas, fue </w:t>
      </w:r>
      <w:r w:rsidRPr="000E44C1">
        <w:t>galardonado dentro de la categoría general "outstanding poster presentation awards". Abril 2021. </w:t>
      </w:r>
    </w:p>
    <w:p w14:paraId="36D09E4C" w14:textId="77777777" w:rsidR="000634DE" w:rsidRDefault="000634DE" w:rsidP="005B2F43"/>
    <w:p w14:paraId="7C55A9AA" w14:textId="77777777" w:rsidR="000634DE" w:rsidRDefault="000634DE" w:rsidP="005B2F43">
      <w:pPr>
        <w:sectPr w:rsidR="000634DE" w:rsidSect="00F46744">
          <w:headerReference w:type="default" r:id="rId30"/>
          <w:type w:val="oddPage"/>
          <w:pgSz w:w="11906" w:h="16838" w:code="9"/>
          <w:pgMar w:top="1985" w:right="1418" w:bottom="1134" w:left="1418" w:header="1134" w:footer="709" w:gutter="0"/>
          <w:cols w:space="708"/>
          <w:titlePg/>
          <w:docGrid w:linePitch="360"/>
        </w:sectPr>
      </w:pPr>
    </w:p>
    <w:p w14:paraId="7D5AD9B6" w14:textId="77777777" w:rsidR="00FC7B5E" w:rsidRDefault="004F2E7F" w:rsidP="000F6741">
      <w:pPr>
        <w:pStyle w:val="Ttulo1"/>
      </w:pPr>
      <w:bookmarkStart w:id="130" w:name="_Toc22719777"/>
      <w:bookmarkStart w:id="131" w:name="_Toc86136775"/>
      <w:bookmarkStart w:id="132" w:name="_Toc86139250"/>
      <w:bookmarkStart w:id="133" w:name="_Toc86139470"/>
      <w:bookmarkStart w:id="134" w:name="_Toc86139560"/>
      <w:bookmarkStart w:id="135" w:name="_Toc88218159"/>
      <w:r w:rsidRPr="00327037">
        <w:t>ACTIVIDADES</w:t>
      </w:r>
      <w:r w:rsidR="00DD3E94">
        <w:t xml:space="preserve"> </w:t>
      </w:r>
      <w:r w:rsidRPr="00327037">
        <w:t>DE</w:t>
      </w:r>
      <w:r w:rsidR="00DD3E94">
        <w:t xml:space="preserve"> </w:t>
      </w:r>
      <w:r w:rsidRPr="00327037">
        <w:t>COORDINACIÓN</w:t>
      </w:r>
      <w:r w:rsidR="00DD3E94">
        <w:t xml:space="preserve"> </w:t>
      </w:r>
      <w:r w:rsidRPr="00327037">
        <w:t>Y</w:t>
      </w:r>
      <w:r w:rsidR="00DD3E94">
        <w:t xml:space="preserve"> </w:t>
      </w:r>
      <w:r w:rsidRPr="00327037">
        <w:t>GESTIÓN</w:t>
      </w:r>
      <w:bookmarkEnd w:id="126"/>
      <w:bookmarkEnd w:id="127"/>
      <w:bookmarkEnd w:id="128"/>
      <w:bookmarkEnd w:id="129"/>
      <w:bookmarkEnd w:id="130"/>
      <w:bookmarkEnd w:id="131"/>
      <w:bookmarkEnd w:id="132"/>
      <w:bookmarkEnd w:id="133"/>
      <w:bookmarkEnd w:id="134"/>
      <w:bookmarkEnd w:id="135"/>
    </w:p>
    <w:p w14:paraId="215F1E2B" w14:textId="77777777" w:rsidR="004F2E7F" w:rsidRDefault="004F2E7F" w:rsidP="00F00C44">
      <w:pPr>
        <w:pStyle w:val="Ttulo2"/>
      </w:pPr>
      <w:bookmarkStart w:id="136" w:name="_Toc22719778"/>
      <w:bookmarkStart w:id="137" w:name="_Toc86136776"/>
      <w:bookmarkStart w:id="138" w:name="_Toc86139251"/>
      <w:bookmarkStart w:id="139" w:name="_Toc86139471"/>
      <w:bookmarkStart w:id="140" w:name="_Toc86139561"/>
      <w:bookmarkStart w:id="141" w:name="_Toc88218160"/>
      <w:r w:rsidRPr="00327037">
        <w:t>Coordinación</w:t>
      </w:r>
      <w:r w:rsidR="00DD3E94">
        <w:t xml:space="preserve"> </w:t>
      </w:r>
      <w:r w:rsidRPr="00327037">
        <w:t>y</w:t>
      </w:r>
      <w:r w:rsidR="00DD3E94">
        <w:t xml:space="preserve"> </w:t>
      </w:r>
      <w:r w:rsidRPr="00327037">
        <w:t>Gestión</w:t>
      </w:r>
      <w:r w:rsidR="00DD3E94">
        <w:t xml:space="preserve"> </w:t>
      </w:r>
      <w:r w:rsidRPr="00327037">
        <w:t>Académica</w:t>
      </w:r>
      <w:bookmarkEnd w:id="136"/>
      <w:bookmarkEnd w:id="137"/>
      <w:bookmarkEnd w:id="138"/>
      <w:bookmarkEnd w:id="139"/>
      <w:bookmarkEnd w:id="140"/>
      <w:bookmarkEnd w:id="141"/>
    </w:p>
    <w:p w14:paraId="5915259F" w14:textId="77777777" w:rsidR="00A73B4F" w:rsidRDefault="00A73B4F" w:rsidP="0092523B">
      <w:pPr>
        <w:pStyle w:val="Lista1"/>
      </w:pPr>
      <w:r>
        <w:t>El</w:t>
      </w:r>
      <w:r w:rsidR="00DD3E94">
        <w:t xml:space="preserve"> </w:t>
      </w:r>
      <w:r>
        <w:t>equipo</w:t>
      </w:r>
      <w:r w:rsidR="00DD3E94">
        <w:t xml:space="preserve"> </w:t>
      </w:r>
      <w:r>
        <w:t>docente</w:t>
      </w:r>
      <w:r w:rsidR="00DD3E94">
        <w:t xml:space="preserve"> </w:t>
      </w:r>
      <w:r>
        <w:t>permanente</w:t>
      </w:r>
      <w:r w:rsidR="00DD3E94">
        <w:t xml:space="preserve"> </w:t>
      </w:r>
      <w:r>
        <w:t>de</w:t>
      </w:r>
      <w:r w:rsidR="00DD3E94">
        <w:t xml:space="preserve"> </w:t>
      </w:r>
      <w:r>
        <w:t>profesores</w:t>
      </w:r>
      <w:r w:rsidR="00DD3E94">
        <w:t xml:space="preserve"> </w:t>
      </w:r>
      <w:r>
        <w:t>fisioterapeutas</w:t>
      </w:r>
      <w:r w:rsidR="00DD3E94">
        <w:t xml:space="preserve"> </w:t>
      </w:r>
      <w:r>
        <w:t>realizó</w:t>
      </w:r>
      <w:r w:rsidR="00DD3E94">
        <w:t xml:space="preserve"> </w:t>
      </w:r>
      <w:r>
        <w:t>reuniones</w:t>
      </w:r>
      <w:r w:rsidR="00DD3E94">
        <w:t xml:space="preserve"> </w:t>
      </w:r>
      <w:r>
        <w:t>de</w:t>
      </w:r>
      <w:r w:rsidR="00DD3E94">
        <w:t xml:space="preserve"> </w:t>
      </w:r>
      <w:r>
        <w:t>coordinación</w:t>
      </w:r>
      <w:r w:rsidR="00DD3E94">
        <w:t xml:space="preserve"> </w:t>
      </w:r>
      <w:r>
        <w:t>docente,</w:t>
      </w:r>
      <w:r w:rsidR="00DD3E94">
        <w:t xml:space="preserve"> </w:t>
      </w:r>
      <w:r>
        <w:t>con</w:t>
      </w:r>
      <w:r w:rsidR="00DD3E94">
        <w:t xml:space="preserve"> </w:t>
      </w:r>
      <w:r>
        <w:t>una</w:t>
      </w:r>
      <w:r w:rsidR="00DD3E94">
        <w:t xml:space="preserve"> </w:t>
      </w:r>
      <w:r>
        <w:t>periodicidad</w:t>
      </w:r>
      <w:r w:rsidR="00DD3E94">
        <w:t xml:space="preserve"> </w:t>
      </w:r>
      <w:r>
        <w:t>mensual.</w:t>
      </w:r>
      <w:r w:rsidR="00DD3E94">
        <w:t xml:space="preserve"> </w:t>
      </w:r>
      <w:r>
        <w:t>Las</w:t>
      </w:r>
      <w:r w:rsidR="00DD3E94">
        <w:t xml:space="preserve"> </w:t>
      </w:r>
      <w:r>
        <w:t>conclusiones</w:t>
      </w:r>
      <w:r w:rsidR="00DD3E94">
        <w:t xml:space="preserve"> </w:t>
      </w:r>
      <w:r>
        <w:t>de</w:t>
      </w:r>
      <w:r w:rsidR="00DD3E94">
        <w:t xml:space="preserve"> </w:t>
      </w:r>
      <w:r>
        <w:t>estas</w:t>
      </w:r>
      <w:r w:rsidR="00DD3E94">
        <w:t xml:space="preserve"> </w:t>
      </w:r>
      <w:r>
        <w:t>reuniones</w:t>
      </w:r>
      <w:r w:rsidR="00DD3E94">
        <w:t xml:space="preserve"> </w:t>
      </w:r>
      <w:r>
        <w:t>se</w:t>
      </w:r>
      <w:r w:rsidR="00DD3E94">
        <w:t xml:space="preserve"> </w:t>
      </w:r>
      <w:r>
        <w:t>recogieron</w:t>
      </w:r>
      <w:r w:rsidR="00DD3E94">
        <w:t xml:space="preserve"> </w:t>
      </w:r>
      <w:r>
        <w:t>en</w:t>
      </w:r>
      <w:r w:rsidR="00DD3E94">
        <w:t xml:space="preserve"> </w:t>
      </w:r>
      <w:r>
        <w:t>sendas</w:t>
      </w:r>
      <w:r w:rsidR="00DD3E94">
        <w:t xml:space="preserve"> </w:t>
      </w:r>
      <w:r>
        <w:t>Actas.</w:t>
      </w:r>
    </w:p>
    <w:p w14:paraId="1B5121FA" w14:textId="48D88442" w:rsidR="002D32EE" w:rsidRDefault="002D32EE" w:rsidP="0092523B">
      <w:pPr>
        <w:pStyle w:val="Lista1"/>
      </w:pPr>
      <w:r>
        <w:t xml:space="preserve">Se </w:t>
      </w:r>
      <w:r w:rsidRPr="00327037">
        <w:t>celebraron</w:t>
      </w:r>
      <w:r>
        <w:t xml:space="preserve"> </w:t>
      </w:r>
      <w:r w:rsidRPr="00327037">
        <w:t>dos</w:t>
      </w:r>
      <w:r>
        <w:t xml:space="preserve"> </w:t>
      </w:r>
      <w:r w:rsidRPr="00327037">
        <w:t>Claustros</w:t>
      </w:r>
      <w:r>
        <w:t xml:space="preserve"> </w:t>
      </w:r>
      <w:r w:rsidRPr="00327037">
        <w:t>de</w:t>
      </w:r>
      <w:r>
        <w:t xml:space="preserve"> </w:t>
      </w:r>
      <w:r w:rsidRPr="00327037">
        <w:t>profesores</w:t>
      </w:r>
      <w:r w:rsidR="00857AE9">
        <w:t xml:space="preserve"> de Grado, los días 27 de enero y 1 de julio de 2021</w:t>
      </w:r>
      <w:r w:rsidRPr="00327037">
        <w:t>.</w:t>
      </w:r>
      <w:r>
        <w:t xml:space="preserve"> Así mismo, se llevó a cabo una reunión de coordinación docente del Máster en Fisioterapia R</w:t>
      </w:r>
      <w:r w:rsidR="00857AE9">
        <w:t>espiratoria y Cardiaca, el día 24</w:t>
      </w:r>
      <w:r>
        <w:t xml:space="preserve"> de </w:t>
      </w:r>
      <w:r w:rsidR="00857AE9">
        <w:t>septiembre de 2020</w:t>
      </w:r>
      <w:r>
        <w:t xml:space="preserve"> y otra en el Máster en Fisioterapia del S</w:t>
      </w:r>
      <w:r w:rsidR="00857AE9">
        <w:t>istema Musculoesquelético, el 14 de septiembre de 2020</w:t>
      </w:r>
      <w:r>
        <w:t>. Las conclusiones de estas reuniones se recogieron en sendas Actas.</w:t>
      </w:r>
    </w:p>
    <w:p w14:paraId="129125CD" w14:textId="33D5636E" w:rsidR="00A73B4F" w:rsidRDefault="00F50E7B" w:rsidP="0092523B">
      <w:pPr>
        <w:pStyle w:val="Lista1"/>
      </w:pPr>
      <w:r>
        <w:t xml:space="preserve">Las reuniones de coordinación ordinarias entre tutores profesionales y académicos de las </w:t>
      </w:r>
      <w:r w:rsidR="000634DE">
        <w:t>asignaturas</w:t>
      </w:r>
      <w:r>
        <w:t xml:space="preserve"> </w:t>
      </w:r>
      <w:r w:rsidR="009E0B0B">
        <w:t>Prácticum</w:t>
      </w:r>
      <w:r>
        <w:t xml:space="preserve"> I y II del Grado en Fisioterapia se </w:t>
      </w:r>
      <w:r w:rsidR="00857AE9">
        <w:t xml:space="preserve">celebraron el </w:t>
      </w:r>
      <w:r>
        <w:t>6 de ju</w:t>
      </w:r>
      <w:r w:rsidR="00857AE9">
        <w:t>lio y el 2 de junio de 2021</w:t>
      </w:r>
      <w:r>
        <w:t xml:space="preserve">, respectivamente. Así mismo, en la asignatura </w:t>
      </w:r>
      <w:r w:rsidR="009E0B0B">
        <w:t>Prácticum</w:t>
      </w:r>
      <w:r>
        <w:t xml:space="preserve"> del </w:t>
      </w:r>
      <w:r w:rsidR="00A27C96">
        <w:t>Máster</w:t>
      </w:r>
      <w:r>
        <w:t xml:space="preserve"> en Fisioterapia del Sistema </w:t>
      </w:r>
      <w:r w:rsidR="00857AE9">
        <w:t>Musculoesquelético se celebró</w:t>
      </w:r>
      <w:r>
        <w:t xml:space="preserve"> </w:t>
      </w:r>
      <w:r w:rsidR="00857AE9">
        <w:t>una reunión de coordinación el 23 de junio de 2021</w:t>
      </w:r>
      <w:r>
        <w:t>.</w:t>
      </w:r>
      <w:r w:rsidR="00DD3E94">
        <w:t xml:space="preserve"> </w:t>
      </w:r>
      <w:r w:rsidR="00A73B4F">
        <w:t>Las</w:t>
      </w:r>
      <w:r w:rsidR="00DD3E94">
        <w:t xml:space="preserve"> </w:t>
      </w:r>
      <w:r w:rsidR="00A73B4F">
        <w:t>conclusiones</w:t>
      </w:r>
      <w:r w:rsidR="00DD3E94">
        <w:t xml:space="preserve"> </w:t>
      </w:r>
      <w:r w:rsidR="00A73B4F">
        <w:t>de</w:t>
      </w:r>
      <w:r w:rsidR="00DD3E94">
        <w:t xml:space="preserve"> </w:t>
      </w:r>
      <w:r w:rsidR="00A73B4F">
        <w:t>estas</w:t>
      </w:r>
      <w:r w:rsidR="00DD3E94">
        <w:t xml:space="preserve"> </w:t>
      </w:r>
      <w:r w:rsidR="00A73B4F">
        <w:t>reuniones</w:t>
      </w:r>
      <w:r w:rsidR="00DD3E94">
        <w:t xml:space="preserve"> </w:t>
      </w:r>
      <w:r w:rsidR="00A73B4F">
        <w:t>se</w:t>
      </w:r>
      <w:r w:rsidR="00DD3E94">
        <w:t xml:space="preserve"> </w:t>
      </w:r>
      <w:r w:rsidR="00A73B4F">
        <w:t>recogieron</w:t>
      </w:r>
      <w:r w:rsidR="00DD3E94">
        <w:t xml:space="preserve"> </w:t>
      </w:r>
      <w:r w:rsidR="00A73B4F">
        <w:t>en</w:t>
      </w:r>
      <w:r w:rsidR="00DD3E94">
        <w:t xml:space="preserve"> </w:t>
      </w:r>
      <w:r w:rsidR="00A73B4F">
        <w:t>sendas</w:t>
      </w:r>
      <w:r w:rsidR="00DD3E94">
        <w:t xml:space="preserve"> </w:t>
      </w:r>
      <w:r w:rsidR="00A73B4F">
        <w:t>Actas.</w:t>
      </w:r>
    </w:p>
    <w:p w14:paraId="6563E2DE" w14:textId="77777777" w:rsidR="002D32EE" w:rsidRDefault="002D32EE" w:rsidP="0092523B">
      <w:pPr>
        <w:pStyle w:val="Lista1"/>
      </w:pPr>
      <w:r>
        <w:t>Se l</w:t>
      </w:r>
      <w:r w:rsidR="0056758D">
        <w:t>levó</w:t>
      </w:r>
      <w:r>
        <w:t xml:space="preserve"> a cabo </w:t>
      </w:r>
      <w:r w:rsidR="0056758D">
        <w:t>una reunión</w:t>
      </w:r>
      <w:r>
        <w:t xml:space="preserve"> de coordinación </w:t>
      </w:r>
      <w:r w:rsidR="0056758D">
        <w:t xml:space="preserve">conjunta </w:t>
      </w:r>
      <w:r>
        <w:t>entre los coordinadores de las asignaturas de trabajo F</w:t>
      </w:r>
      <w:r w:rsidR="0056758D">
        <w:t>in de Máster y los tutores, el 13 de octubre de 2020</w:t>
      </w:r>
      <w:r>
        <w:t xml:space="preserve"> Las conclusiones se recogen en </w:t>
      </w:r>
      <w:r w:rsidR="0056758D">
        <w:t>un Acta</w:t>
      </w:r>
      <w:r>
        <w:t>.</w:t>
      </w:r>
    </w:p>
    <w:p w14:paraId="44033DBC" w14:textId="77777777" w:rsidR="00A73B4F" w:rsidRPr="00A73B4F" w:rsidRDefault="00A73B4F" w:rsidP="0092523B">
      <w:pPr>
        <w:pStyle w:val="Lista1"/>
      </w:pPr>
      <w:r>
        <w:t>Entre</w:t>
      </w:r>
      <w:r w:rsidR="00DD3E94">
        <w:t xml:space="preserve"> </w:t>
      </w:r>
      <w:r>
        <w:t>los</w:t>
      </w:r>
      <w:r w:rsidR="00DD3E94">
        <w:t xml:space="preserve"> </w:t>
      </w:r>
      <w:r>
        <w:t>meses</w:t>
      </w:r>
      <w:r w:rsidR="00DD3E94">
        <w:t xml:space="preserve"> </w:t>
      </w:r>
      <w:r>
        <w:t>de</w:t>
      </w:r>
      <w:r w:rsidR="00DD3E94">
        <w:t xml:space="preserve"> </w:t>
      </w:r>
      <w:r>
        <w:t>marzo</w:t>
      </w:r>
      <w:r w:rsidR="00DD3E94">
        <w:t xml:space="preserve"> </w:t>
      </w:r>
      <w:r>
        <w:t>y</w:t>
      </w:r>
      <w:r w:rsidR="00DD3E94">
        <w:t xml:space="preserve"> </w:t>
      </w:r>
      <w:r>
        <w:t>abril</w:t>
      </w:r>
      <w:r w:rsidR="00DD3E94">
        <w:t xml:space="preserve"> </w:t>
      </w:r>
      <w:r>
        <w:t>de</w:t>
      </w:r>
      <w:r w:rsidR="00DD3E94">
        <w:t xml:space="preserve"> </w:t>
      </w:r>
      <w:r>
        <w:t>20</w:t>
      </w:r>
      <w:r w:rsidR="0056758D">
        <w:t>21</w:t>
      </w:r>
      <w:r w:rsidR="00DD3E94">
        <w:t xml:space="preserve"> </w:t>
      </w:r>
      <w:r>
        <w:t>se</w:t>
      </w:r>
      <w:r w:rsidR="00DD3E94">
        <w:t xml:space="preserve"> </w:t>
      </w:r>
      <w:r>
        <w:t>actualizaron</w:t>
      </w:r>
      <w:r w:rsidR="00DD3E94">
        <w:t xml:space="preserve"> </w:t>
      </w:r>
      <w:r>
        <w:t>las</w:t>
      </w:r>
      <w:r w:rsidR="00DD3E94">
        <w:t xml:space="preserve"> </w:t>
      </w:r>
      <w:r>
        <w:t>guías</w:t>
      </w:r>
      <w:r w:rsidR="00DD3E94">
        <w:t xml:space="preserve"> </w:t>
      </w:r>
      <w:r>
        <w:t>docentes</w:t>
      </w:r>
      <w:r w:rsidR="00DD3E94">
        <w:t xml:space="preserve"> </w:t>
      </w:r>
      <w:r>
        <w:t>de</w:t>
      </w:r>
      <w:r w:rsidR="00DD3E94">
        <w:t xml:space="preserve"> </w:t>
      </w:r>
      <w:r>
        <w:t>los</w:t>
      </w:r>
      <w:r w:rsidR="00DD3E94">
        <w:t xml:space="preserve"> </w:t>
      </w:r>
      <w:r>
        <w:t>Títulos</w:t>
      </w:r>
      <w:r w:rsidR="00DD3E94">
        <w:t xml:space="preserve"> </w:t>
      </w:r>
      <w:r>
        <w:t>Oficiales</w:t>
      </w:r>
      <w:r w:rsidR="00DD3E94">
        <w:t xml:space="preserve"> </w:t>
      </w:r>
      <w:r>
        <w:t>y</w:t>
      </w:r>
      <w:r w:rsidR="00DD3E94">
        <w:t xml:space="preserve"> </w:t>
      </w:r>
      <w:r>
        <w:t>se</w:t>
      </w:r>
      <w:r w:rsidR="00DD3E94">
        <w:t xml:space="preserve"> </w:t>
      </w:r>
      <w:r>
        <w:t>revisaron</w:t>
      </w:r>
      <w:r w:rsidR="00DD3E94">
        <w:t xml:space="preserve"> </w:t>
      </w:r>
      <w:r>
        <w:t>por</w:t>
      </w:r>
      <w:r w:rsidR="00DD3E94">
        <w:t xml:space="preserve"> </w:t>
      </w:r>
      <w:r>
        <w:t>las</w:t>
      </w:r>
      <w:r w:rsidR="00DD3E94">
        <w:t xml:space="preserve"> </w:t>
      </w:r>
      <w:r>
        <w:t>respectivas</w:t>
      </w:r>
      <w:r w:rsidR="00DD3E94">
        <w:t xml:space="preserve"> </w:t>
      </w:r>
      <w:r>
        <w:t>Comisiones</w:t>
      </w:r>
      <w:r w:rsidR="00DD3E94">
        <w:t xml:space="preserve"> </w:t>
      </w:r>
      <w:r>
        <w:t>de</w:t>
      </w:r>
      <w:r w:rsidR="00DD3E94">
        <w:t xml:space="preserve"> </w:t>
      </w:r>
      <w:r>
        <w:t>Seguimiento,</w:t>
      </w:r>
      <w:r w:rsidR="00DD3E94">
        <w:t xml:space="preserve"> </w:t>
      </w:r>
      <w:r>
        <w:t>para</w:t>
      </w:r>
      <w:r w:rsidR="00DD3E94">
        <w:t xml:space="preserve"> </w:t>
      </w:r>
      <w:r>
        <w:t>su</w:t>
      </w:r>
      <w:r w:rsidR="00DD3E94">
        <w:t xml:space="preserve"> </w:t>
      </w:r>
      <w:r>
        <w:t>aprobación</w:t>
      </w:r>
      <w:r w:rsidR="00DD3E94">
        <w:t xml:space="preserve"> </w:t>
      </w:r>
      <w:r>
        <w:t>definitiva</w:t>
      </w:r>
      <w:r w:rsidR="00DD3E94">
        <w:t xml:space="preserve"> </w:t>
      </w:r>
      <w:r>
        <w:t>en</w:t>
      </w:r>
      <w:r w:rsidR="00DD3E94">
        <w:t xml:space="preserve"> </w:t>
      </w:r>
      <w:r>
        <w:t>la</w:t>
      </w:r>
      <w:r w:rsidR="00DD3E94">
        <w:t xml:space="preserve"> </w:t>
      </w:r>
      <w:r>
        <w:t>reunión</w:t>
      </w:r>
      <w:r w:rsidR="00DD3E94">
        <w:t xml:space="preserve"> </w:t>
      </w:r>
      <w:r>
        <w:t>ordinaria</w:t>
      </w:r>
      <w:r w:rsidR="00DD3E94">
        <w:t xml:space="preserve"> </w:t>
      </w:r>
      <w:r>
        <w:t>final</w:t>
      </w:r>
      <w:r w:rsidR="00DD3E94">
        <w:t xml:space="preserve"> </w:t>
      </w:r>
      <w:r>
        <w:t>de</w:t>
      </w:r>
      <w:r w:rsidR="00DD3E94">
        <w:t xml:space="preserve"> </w:t>
      </w:r>
      <w:r>
        <w:t>la</w:t>
      </w:r>
      <w:r w:rsidR="00DD3E94">
        <w:t xml:space="preserve"> </w:t>
      </w:r>
      <w:r>
        <w:t>Junta</w:t>
      </w:r>
      <w:r w:rsidR="00DD3E94">
        <w:t xml:space="preserve"> </w:t>
      </w:r>
      <w:r>
        <w:t>de</w:t>
      </w:r>
      <w:r w:rsidR="00DD3E94">
        <w:t xml:space="preserve"> </w:t>
      </w:r>
      <w:r w:rsidR="0056758D">
        <w:t>Centro celebrada el 26</w:t>
      </w:r>
      <w:r w:rsidR="004D0F9E">
        <w:t xml:space="preserve"> de </w:t>
      </w:r>
      <w:r w:rsidR="0084182D">
        <w:t>abril</w:t>
      </w:r>
      <w:r w:rsidR="0056758D">
        <w:t xml:space="preserve"> de 2021</w:t>
      </w:r>
      <w:r w:rsidR="004D0F9E">
        <w:t xml:space="preserve">. </w:t>
      </w:r>
    </w:p>
    <w:p w14:paraId="4B641C07" w14:textId="77777777" w:rsidR="00630434" w:rsidRPr="00A73B4F" w:rsidRDefault="0056758D" w:rsidP="0092523B">
      <w:pPr>
        <w:pStyle w:val="Lista1"/>
      </w:pPr>
      <w:r>
        <w:t>La</w:t>
      </w:r>
      <w:r w:rsidR="00DD3E94">
        <w:t xml:space="preserve"> </w:t>
      </w:r>
      <w:r w:rsidR="00327245">
        <w:t>coordinadora</w:t>
      </w:r>
      <w:r w:rsidR="00DD3E94">
        <w:t xml:space="preserve"> </w:t>
      </w:r>
      <w:r w:rsidR="00BA5DD7">
        <w:t>del</w:t>
      </w:r>
      <w:r w:rsidR="00DD3E94">
        <w:t xml:space="preserve"> </w:t>
      </w:r>
      <w:r w:rsidR="00BA5DD7">
        <w:t>Título</w:t>
      </w:r>
      <w:r w:rsidR="00DD3E94">
        <w:t xml:space="preserve"> </w:t>
      </w:r>
      <w:r w:rsidR="00BA5DD7">
        <w:t>de</w:t>
      </w:r>
      <w:r w:rsidR="00DD3E94">
        <w:t xml:space="preserve"> </w:t>
      </w:r>
      <w:r w:rsidR="00526008">
        <w:t>G</w:t>
      </w:r>
      <w:r w:rsidR="00BA5DD7">
        <w:t>rado,</w:t>
      </w:r>
      <w:r w:rsidR="00DD3E94">
        <w:t xml:space="preserve"> </w:t>
      </w:r>
      <w:r w:rsidR="00E84B37">
        <w:t>D.ª</w:t>
      </w:r>
      <w:r w:rsidR="00DD3E94">
        <w:t xml:space="preserve"> </w:t>
      </w:r>
      <w:r w:rsidR="00327245">
        <w:t>Ana</w:t>
      </w:r>
      <w:r w:rsidR="00DD3E94">
        <w:t xml:space="preserve"> </w:t>
      </w:r>
      <w:r w:rsidR="00327245">
        <w:t>Varas</w:t>
      </w:r>
      <w:r w:rsidR="00BA5DD7">
        <w:t>,</w:t>
      </w:r>
      <w:r w:rsidR="00DD3E94">
        <w:t xml:space="preserve"> </w:t>
      </w:r>
      <w:r>
        <w:t>acudió</w:t>
      </w:r>
      <w:r w:rsidR="00DD3E94">
        <w:t xml:space="preserve"> </w:t>
      </w:r>
      <w:r w:rsidR="00BA5DD7">
        <w:t>a</w:t>
      </w:r>
      <w:r w:rsidR="00DD3E94">
        <w:t xml:space="preserve"> </w:t>
      </w:r>
      <w:r w:rsidR="00BA5DD7">
        <w:t>las</w:t>
      </w:r>
      <w:r w:rsidR="00DD3E94">
        <w:t xml:space="preserve"> </w:t>
      </w:r>
      <w:r w:rsidR="00BA5DD7">
        <w:t>reuniones</w:t>
      </w:r>
      <w:r w:rsidR="00DD3E94">
        <w:t xml:space="preserve"> </w:t>
      </w:r>
      <w:r w:rsidR="00BA5DD7">
        <w:t>de</w:t>
      </w:r>
      <w:r w:rsidR="00DD3E94">
        <w:t xml:space="preserve"> </w:t>
      </w:r>
      <w:r w:rsidR="00BA5DD7">
        <w:t>la</w:t>
      </w:r>
      <w:r w:rsidR="00DD3E94">
        <w:t xml:space="preserve"> </w:t>
      </w:r>
      <w:r w:rsidR="00BA5DD7">
        <w:t>Comisión</w:t>
      </w:r>
      <w:r w:rsidR="00DD3E94">
        <w:t xml:space="preserve"> </w:t>
      </w:r>
      <w:r w:rsidR="00BA5DD7">
        <w:t>de</w:t>
      </w:r>
      <w:r w:rsidR="00DD3E94">
        <w:t xml:space="preserve"> </w:t>
      </w:r>
      <w:r w:rsidR="00BA5DD7">
        <w:t>Estudios</w:t>
      </w:r>
      <w:r w:rsidR="00DD3E94">
        <w:t xml:space="preserve"> </w:t>
      </w:r>
      <w:r w:rsidR="00BA5DD7">
        <w:t>de</w:t>
      </w:r>
      <w:r w:rsidR="00DD3E94">
        <w:t xml:space="preserve"> </w:t>
      </w:r>
      <w:r w:rsidR="00BA5DD7">
        <w:t>Grado</w:t>
      </w:r>
      <w:r w:rsidR="00DD3E94">
        <w:t xml:space="preserve"> </w:t>
      </w:r>
      <w:r w:rsidR="00BA5DD7">
        <w:t>de</w:t>
      </w:r>
      <w:r w:rsidR="00DD3E94">
        <w:t xml:space="preserve"> </w:t>
      </w:r>
      <w:r w:rsidR="00BA5DD7">
        <w:t>la</w:t>
      </w:r>
      <w:r w:rsidR="00DD3E94">
        <w:t xml:space="preserve"> </w:t>
      </w:r>
      <w:r w:rsidR="00BA5DD7">
        <w:t>UAM.</w:t>
      </w:r>
      <w:r w:rsidR="00DD3E94">
        <w:t xml:space="preserve"> </w:t>
      </w:r>
      <w:r w:rsidR="00BA5DD7">
        <w:t>Así</w:t>
      </w:r>
      <w:r w:rsidR="00DD3E94">
        <w:t xml:space="preserve"> </w:t>
      </w:r>
      <w:r w:rsidR="00BA5DD7">
        <w:t>mismo,</w:t>
      </w:r>
      <w:r w:rsidR="00DD3E94">
        <w:t xml:space="preserve"> </w:t>
      </w:r>
      <w:r w:rsidR="00797ECF">
        <w:t>D.ª</w:t>
      </w:r>
      <w:r w:rsidR="00DD3E94">
        <w:t xml:space="preserve"> </w:t>
      </w:r>
      <w:r w:rsidR="00327245">
        <w:t>Susana</w:t>
      </w:r>
      <w:r w:rsidR="00DD3E94">
        <w:t xml:space="preserve"> </w:t>
      </w:r>
      <w:r w:rsidR="00327245">
        <w:t>García</w:t>
      </w:r>
      <w:r w:rsidR="00DD3E94">
        <w:t xml:space="preserve"> </w:t>
      </w:r>
      <w:r w:rsidR="00BA5DD7">
        <w:t>asistió</w:t>
      </w:r>
      <w:r w:rsidR="00DD3E94">
        <w:t xml:space="preserve"> </w:t>
      </w:r>
      <w:r w:rsidR="00BA5DD7">
        <w:t>a</w:t>
      </w:r>
      <w:r w:rsidR="00DD3E94">
        <w:t xml:space="preserve"> </w:t>
      </w:r>
      <w:r w:rsidR="00BA5DD7">
        <w:t>las</w:t>
      </w:r>
      <w:r w:rsidR="00DD3E94">
        <w:t xml:space="preserve"> </w:t>
      </w:r>
      <w:r w:rsidR="00BA5DD7">
        <w:t>reuniones</w:t>
      </w:r>
      <w:r w:rsidR="00DD3E94">
        <w:t xml:space="preserve"> </w:t>
      </w:r>
      <w:r w:rsidR="00BA5DD7">
        <w:t>de</w:t>
      </w:r>
      <w:r w:rsidR="00DD3E94">
        <w:t xml:space="preserve"> </w:t>
      </w:r>
      <w:r w:rsidR="00BA5DD7">
        <w:t>la</w:t>
      </w:r>
      <w:r w:rsidR="00DD3E94">
        <w:t xml:space="preserve"> </w:t>
      </w:r>
      <w:r w:rsidR="00BA5DD7">
        <w:t>Comisión</w:t>
      </w:r>
      <w:r w:rsidR="00DD3E94">
        <w:t xml:space="preserve"> </w:t>
      </w:r>
      <w:r w:rsidR="00BA5DD7">
        <w:t>de</w:t>
      </w:r>
      <w:r w:rsidR="00DD3E94">
        <w:t xml:space="preserve"> </w:t>
      </w:r>
      <w:r w:rsidR="00BA5DD7">
        <w:t>Estudios</w:t>
      </w:r>
      <w:r w:rsidR="00DD3E94">
        <w:t xml:space="preserve"> </w:t>
      </w:r>
      <w:r w:rsidR="00BA5DD7">
        <w:t>de</w:t>
      </w:r>
      <w:r w:rsidR="00DD3E94">
        <w:t xml:space="preserve"> </w:t>
      </w:r>
      <w:r w:rsidR="00BA5DD7">
        <w:t>Posgrado</w:t>
      </w:r>
      <w:r w:rsidR="00DD3E94">
        <w:t xml:space="preserve"> </w:t>
      </w:r>
      <w:r w:rsidR="00BA5DD7">
        <w:t>de</w:t>
      </w:r>
      <w:r w:rsidR="00DD3E94">
        <w:t xml:space="preserve"> </w:t>
      </w:r>
      <w:r w:rsidR="00BA5DD7">
        <w:t>la</w:t>
      </w:r>
      <w:r w:rsidR="00DD3E94">
        <w:t xml:space="preserve"> </w:t>
      </w:r>
      <w:r w:rsidR="00BA5DD7">
        <w:t>UAM,</w:t>
      </w:r>
      <w:r w:rsidR="00DD3E94">
        <w:t xml:space="preserve"> </w:t>
      </w:r>
      <w:r w:rsidR="00BA5DD7">
        <w:t>como</w:t>
      </w:r>
      <w:r w:rsidR="00DD3E94">
        <w:t xml:space="preserve"> </w:t>
      </w:r>
      <w:r w:rsidR="00BA5DD7">
        <w:t>representante</w:t>
      </w:r>
      <w:r w:rsidR="00DD3E94">
        <w:t xml:space="preserve"> </w:t>
      </w:r>
      <w:r w:rsidR="00BA5DD7">
        <w:t>de</w:t>
      </w:r>
      <w:r w:rsidR="00DD3E94">
        <w:t xml:space="preserve"> </w:t>
      </w:r>
      <w:r w:rsidR="00BA5DD7">
        <w:t>la</w:t>
      </w:r>
      <w:r w:rsidR="00DD3E94">
        <w:t xml:space="preserve"> </w:t>
      </w:r>
      <w:r w:rsidR="00BA5DD7">
        <w:t>EUF-ONCE</w:t>
      </w:r>
      <w:r w:rsidR="00DD3E94">
        <w:t xml:space="preserve"> </w:t>
      </w:r>
      <w:r w:rsidR="00BA5DD7">
        <w:t>en</w:t>
      </w:r>
      <w:r w:rsidR="00DD3E94">
        <w:t xml:space="preserve"> </w:t>
      </w:r>
      <w:r w:rsidR="00BA5DD7">
        <w:t>la</w:t>
      </w:r>
      <w:r w:rsidR="00DD3E94">
        <w:t xml:space="preserve"> </w:t>
      </w:r>
      <w:r w:rsidR="00BA5DD7">
        <w:t>Comisión;</w:t>
      </w:r>
      <w:r w:rsidR="00DD3E94">
        <w:t xml:space="preserve"> </w:t>
      </w:r>
      <w:r w:rsidR="00797ECF">
        <w:t>D.ª</w:t>
      </w:r>
      <w:r w:rsidR="00DD3E94">
        <w:t xml:space="preserve"> </w:t>
      </w:r>
      <w:r w:rsidR="00BA5DD7">
        <w:t>Rocío</w:t>
      </w:r>
      <w:r w:rsidR="00DD3E94">
        <w:t xml:space="preserve"> </w:t>
      </w:r>
      <w:r w:rsidR="00BA5DD7">
        <w:t>Rueda</w:t>
      </w:r>
      <w:r w:rsidR="00DD3E94">
        <w:t xml:space="preserve"> </w:t>
      </w:r>
      <w:r w:rsidR="00A73B4F">
        <w:t>asistió</w:t>
      </w:r>
      <w:r w:rsidR="00DD3E94">
        <w:t xml:space="preserve"> </w:t>
      </w:r>
      <w:r w:rsidR="00BA5DD7">
        <w:t>a</w:t>
      </w:r>
      <w:r w:rsidR="00DD3E94">
        <w:t xml:space="preserve"> </w:t>
      </w:r>
      <w:r w:rsidR="00BA5DD7">
        <w:t>las</w:t>
      </w:r>
      <w:r w:rsidR="00DD3E94">
        <w:t xml:space="preserve"> </w:t>
      </w:r>
      <w:r w:rsidR="00BA5DD7">
        <w:t>reuniones</w:t>
      </w:r>
      <w:r w:rsidR="00DD3E94">
        <w:t xml:space="preserve"> </w:t>
      </w:r>
      <w:r w:rsidR="00BA5DD7">
        <w:t>de</w:t>
      </w:r>
      <w:r w:rsidR="00DD3E94">
        <w:t xml:space="preserve"> </w:t>
      </w:r>
      <w:r w:rsidR="00BA5DD7">
        <w:t>la</w:t>
      </w:r>
      <w:r w:rsidR="00DD3E94">
        <w:t xml:space="preserve"> </w:t>
      </w:r>
      <w:r w:rsidR="00BA5DD7">
        <w:t>Comisión</w:t>
      </w:r>
      <w:r w:rsidR="00DD3E94">
        <w:t xml:space="preserve"> </w:t>
      </w:r>
      <w:r w:rsidR="00BA5DD7">
        <w:t>de</w:t>
      </w:r>
      <w:r w:rsidR="00DD3E94">
        <w:t xml:space="preserve"> </w:t>
      </w:r>
      <w:r w:rsidR="00BA5DD7">
        <w:t>Coordinación</w:t>
      </w:r>
      <w:r w:rsidR="00DD3E94">
        <w:t xml:space="preserve"> </w:t>
      </w:r>
      <w:r w:rsidR="00BA5DD7">
        <w:t>Acad</w:t>
      </w:r>
      <w:r w:rsidR="00630434">
        <w:t>émica</w:t>
      </w:r>
      <w:r w:rsidR="00DD3E94">
        <w:t xml:space="preserve"> </w:t>
      </w:r>
      <w:r w:rsidR="00630434">
        <w:t>d</w:t>
      </w:r>
      <w:r w:rsidR="00BA5DD7">
        <w:t>e</w:t>
      </w:r>
      <w:r w:rsidR="00DD3E94">
        <w:t xml:space="preserve"> </w:t>
      </w:r>
      <w:r w:rsidR="00BA5DD7">
        <w:t>la</w:t>
      </w:r>
      <w:r w:rsidR="00DD3E94">
        <w:t xml:space="preserve"> </w:t>
      </w:r>
      <w:r w:rsidR="00BA5DD7">
        <w:t>UAM</w:t>
      </w:r>
      <w:r w:rsidR="00DD3E94">
        <w:t xml:space="preserve"> </w:t>
      </w:r>
      <w:r w:rsidR="00630434">
        <w:t>y</w:t>
      </w:r>
      <w:r w:rsidR="00DD3E94">
        <w:t xml:space="preserve"> </w:t>
      </w:r>
      <w:r w:rsidR="00797ECF">
        <w:t>D.ª</w:t>
      </w:r>
      <w:r w:rsidR="00DD3E94">
        <w:t xml:space="preserve"> </w:t>
      </w:r>
      <w:r w:rsidR="00327245">
        <w:t>Irene</w:t>
      </w:r>
      <w:r w:rsidR="00DD3E94">
        <w:t xml:space="preserve"> </w:t>
      </w:r>
      <w:r w:rsidR="00327245">
        <w:t>Rodríguez</w:t>
      </w:r>
      <w:r w:rsidR="00BA5DD7">
        <w:t>,</w:t>
      </w:r>
      <w:r w:rsidR="00DD3E94">
        <w:t xml:space="preserve"> </w:t>
      </w:r>
      <w:r w:rsidR="00BA5DD7">
        <w:t>a</w:t>
      </w:r>
      <w:r w:rsidR="00DD3E94">
        <w:t xml:space="preserve"> </w:t>
      </w:r>
      <w:r w:rsidR="00BA5DD7">
        <w:t>las</w:t>
      </w:r>
      <w:r w:rsidR="00DD3E94">
        <w:t xml:space="preserve"> </w:t>
      </w:r>
      <w:r w:rsidR="00BA5DD7">
        <w:t>de</w:t>
      </w:r>
      <w:r w:rsidR="00DD3E94">
        <w:t xml:space="preserve"> </w:t>
      </w:r>
      <w:r w:rsidR="00BA5DD7">
        <w:t>la</w:t>
      </w:r>
      <w:r w:rsidR="00DD3E94">
        <w:t xml:space="preserve"> </w:t>
      </w:r>
      <w:r w:rsidR="00BA5DD7">
        <w:t>Comisió</w:t>
      </w:r>
      <w:r w:rsidR="00630434">
        <w:t>n</w:t>
      </w:r>
      <w:r w:rsidR="00DD3E94">
        <w:t xml:space="preserve"> </w:t>
      </w:r>
      <w:r w:rsidR="00630434">
        <w:t>de</w:t>
      </w:r>
      <w:r w:rsidR="00DD3E94">
        <w:t xml:space="preserve"> </w:t>
      </w:r>
      <w:r w:rsidR="00630434">
        <w:t>Relaciones</w:t>
      </w:r>
      <w:r w:rsidR="00DD3E94">
        <w:t xml:space="preserve"> </w:t>
      </w:r>
      <w:r w:rsidR="00630434">
        <w:t>Internacionales.</w:t>
      </w:r>
      <w:r w:rsidR="00DD3E94">
        <w:t xml:space="preserve"> </w:t>
      </w:r>
      <w:r w:rsidR="00630434">
        <w:t>Todas</w:t>
      </w:r>
      <w:r w:rsidR="00DD3E94">
        <w:t xml:space="preserve"> </w:t>
      </w:r>
      <w:r w:rsidR="00630434">
        <w:t>estas</w:t>
      </w:r>
      <w:r w:rsidR="00DD3E94">
        <w:t xml:space="preserve"> </w:t>
      </w:r>
      <w:r w:rsidR="00630434">
        <w:t>reuniones</w:t>
      </w:r>
      <w:r w:rsidR="00DD3E94">
        <w:t xml:space="preserve"> </w:t>
      </w:r>
      <w:r w:rsidR="00630434">
        <w:t>se</w:t>
      </w:r>
      <w:r w:rsidR="00DD3E94">
        <w:t xml:space="preserve"> </w:t>
      </w:r>
      <w:r w:rsidR="00630434">
        <w:t>celebraron</w:t>
      </w:r>
      <w:r w:rsidR="00DD3E94">
        <w:t xml:space="preserve"> </w:t>
      </w:r>
      <w:r w:rsidR="00630434">
        <w:t>con</w:t>
      </w:r>
      <w:r w:rsidR="00DD3E94">
        <w:t xml:space="preserve"> </w:t>
      </w:r>
      <w:r w:rsidR="00630434">
        <w:t>una</w:t>
      </w:r>
      <w:r w:rsidR="00DD3E94">
        <w:t xml:space="preserve"> </w:t>
      </w:r>
      <w:r w:rsidR="00630434">
        <w:t>periodicidad</w:t>
      </w:r>
      <w:r w:rsidR="00DD3E94">
        <w:t xml:space="preserve"> </w:t>
      </w:r>
      <w:r w:rsidR="00630434">
        <w:t>bimensual</w:t>
      </w:r>
      <w:r w:rsidR="00DD3E94">
        <w:t xml:space="preserve"> </w:t>
      </w:r>
      <w:r w:rsidR="00630434">
        <w:t>aproximadamente.</w:t>
      </w:r>
      <w:r w:rsidR="00DD3E94">
        <w:t xml:space="preserve"> </w:t>
      </w:r>
      <w:r w:rsidR="00630434">
        <w:t>Del</w:t>
      </w:r>
      <w:r w:rsidR="00DD3E94">
        <w:t xml:space="preserve"> </w:t>
      </w:r>
      <w:r w:rsidR="00327245">
        <w:t>mismo</w:t>
      </w:r>
      <w:r w:rsidR="00DD3E94">
        <w:t xml:space="preserve"> </w:t>
      </w:r>
      <w:r w:rsidR="00327245">
        <w:t>modo,</w:t>
      </w:r>
      <w:r w:rsidR="00DD3E94">
        <w:t xml:space="preserve"> </w:t>
      </w:r>
      <w:r w:rsidR="00E84B37">
        <w:t>D.ª</w:t>
      </w:r>
      <w:r w:rsidR="00DD3E94">
        <w:t xml:space="preserve"> </w:t>
      </w:r>
      <w:r w:rsidR="00327245">
        <w:t>Ana</w:t>
      </w:r>
      <w:r w:rsidR="00DD3E94">
        <w:t xml:space="preserve"> </w:t>
      </w:r>
      <w:r w:rsidR="00327245">
        <w:t>Varas</w:t>
      </w:r>
      <w:r w:rsidR="00DD3E94">
        <w:t xml:space="preserve"> </w:t>
      </w:r>
      <w:r w:rsidR="00630434">
        <w:t>representó</w:t>
      </w:r>
      <w:r w:rsidR="00DD3E94">
        <w:t xml:space="preserve"> </w:t>
      </w:r>
      <w:r w:rsidR="00630434">
        <w:t>a</w:t>
      </w:r>
      <w:r w:rsidR="00DD3E94">
        <w:t xml:space="preserve"> </w:t>
      </w:r>
      <w:r w:rsidR="00630434">
        <w:t>la</w:t>
      </w:r>
      <w:r w:rsidR="00DD3E94">
        <w:t xml:space="preserve"> </w:t>
      </w:r>
      <w:r w:rsidR="00630434">
        <w:t>EUF-ONCE</w:t>
      </w:r>
      <w:r w:rsidR="00DD3E94">
        <w:t xml:space="preserve"> </w:t>
      </w:r>
      <w:r w:rsidR="00630434">
        <w:t>en</w:t>
      </w:r>
      <w:r w:rsidR="00DD3E94">
        <w:t xml:space="preserve"> </w:t>
      </w:r>
      <w:r w:rsidR="00630434">
        <w:t>la</w:t>
      </w:r>
      <w:r w:rsidR="00DD3E94">
        <w:t xml:space="preserve"> </w:t>
      </w:r>
      <w:r w:rsidR="00630434">
        <w:t>Comisión</w:t>
      </w:r>
      <w:r w:rsidR="00DD3E94">
        <w:t xml:space="preserve"> </w:t>
      </w:r>
      <w:r w:rsidR="00630434">
        <w:t>de</w:t>
      </w:r>
      <w:r w:rsidR="00DD3E94">
        <w:t xml:space="preserve"> </w:t>
      </w:r>
      <w:r w:rsidR="00630434">
        <w:t>Evaluación</w:t>
      </w:r>
      <w:r w:rsidR="00DD3E94">
        <w:t xml:space="preserve"> </w:t>
      </w:r>
      <w:r w:rsidR="00630434">
        <w:t>de</w:t>
      </w:r>
      <w:r w:rsidR="00DD3E94">
        <w:t xml:space="preserve"> </w:t>
      </w:r>
      <w:r w:rsidR="00630434">
        <w:t>las</w:t>
      </w:r>
      <w:r w:rsidR="00DD3E94">
        <w:t xml:space="preserve"> </w:t>
      </w:r>
      <w:r w:rsidR="00630434">
        <w:t>solicitudes</w:t>
      </w:r>
      <w:r w:rsidR="00DD3E94">
        <w:t xml:space="preserve"> </w:t>
      </w:r>
      <w:r w:rsidR="00630434">
        <w:t>de</w:t>
      </w:r>
      <w:r w:rsidR="00DD3E94">
        <w:t xml:space="preserve"> </w:t>
      </w:r>
      <w:r w:rsidR="00526008">
        <w:t>p</w:t>
      </w:r>
      <w:r w:rsidR="00630434">
        <w:t>ermanencia</w:t>
      </w:r>
      <w:r w:rsidR="00DD3E94">
        <w:t xml:space="preserve"> </w:t>
      </w:r>
      <w:r w:rsidR="00A73B4F">
        <w:t>y</w:t>
      </w:r>
      <w:r w:rsidR="00DD3E94">
        <w:t xml:space="preserve"> </w:t>
      </w:r>
      <w:r w:rsidR="00A73B4F">
        <w:t>convocatorias</w:t>
      </w:r>
      <w:r w:rsidR="00DD3E94">
        <w:t xml:space="preserve"> </w:t>
      </w:r>
      <w:r w:rsidR="00A73B4F">
        <w:t>extraordinarias</w:t>
      </w:r>
      <w:r w:rsidR="00630434">
        <w:t>,</w:t>
      </w:r>
      <w:r w:rsidR="00DD3E94">
        <w:t xml:space="preserve"> </w:t>
      </w:r>
      <w:r w:rsidR="00630434">
        <w:t>delegada</w:t>
      </w:r>
      <w:r w:rsidR="00DD3E94">
        <w:t xml:space="preserve"> </w:t>
      </w:r>
      <w:r w:rsidR="00630434">
        <w:t>del</w:t>
      </w:r>
      <w:r w:rsidR="00DD3E94">
        <w:t xml:space="preserve"> </w:t>
      </w:r>
      <w:r w:rsidR="00630434">
        <w:t>Consejo</w:t>
      </w:r>
      <w:r w:rsidR="00DD3E94">
        <w:t xml:space="preserve"> </w:t>
      </w:r>
      <w:r w:rsidR="00630434">
        <w:t>social</w:t>
      </w:r>
      <w:r w:rsidR="00DD3E94">
        <w:t xml:space="preserve"> </w:t>
      </w:r>
      <w:r w:rsidR="00630434">
        <w:t>de</w:t>
      </w:r>
      <w:r w:rsidR="00DD3E94">
        <w:t xml:space="preserve"> </w:t>
      </w:r>
      <w:r w:rsidR="00630434">
        <w:t>la</w:t>
      </w:r>
      <w:r w:rsidR="00DD3E94">
        <w:t xml:space="preserve"> </w:t>
      </w:r>
      <w:r w:rsidR="00630434">
        <w:t>UAM,</w:t>
      </w:r>
      <w:r w:rsidR="00DD3E94">
        <w:t xml:space="preserve"> </w:t>
      </w:r>
      <w:r w:rsidR="00630434">
        <w:t>celebrada</w:t>
      </w:r>
      <w:r w:rsidR="00DD3E94">
        <w:t xml:space="preserve"> </w:t>
      </w:r>
      <w:r w:rsidR="00630434">
        <w:t>el</w:t>
      </w:r>
      <w:r w:rsidR="00DD3E94">
        <w:t xml:space="preserve"> </w:t>
      </w:r>
      <w:r>
        <w:t>29</w:t>
      </w:r>
      <w:r w:rsidR="00DD3E94">
        <w:t xml:space="preserve"> </w:t>
      </w:r>
      <w:r w:rsidR="00327245">
        <w:t>de</w:t>
      </w:r>
      <w:r w:rsidR="00DD3E94">
        <w:t xml:space="preserve"> </w:t>
      </w:r>
      <w:r w:rsidR="00327245">
        <w:t>julio</w:t>
      </w:r>
      <w:r w:rsidR="00DD3E94">
        <w:t xml:space="preserve"> </w:t>
      </w:r>
      <w:r w:rsidR="00327245">
        <w:t>de</w:t>
      </w:r>
      <w:r w:rsidR="00DD3E94">
        <w:t xml:space="preserve"> </w:t>
      </w:r>
      <w:r>
        <w:t>2021</w:t>
      </w:r>
      <w:r w:rsidR="00630434">
        <w:t>.</w:t>
      </w:r>
    </w:p>
    <w:p w14:paraId="5A94245D" w14:textId="77777777" w:rsidR="00526008" w:rsidRDefault="00526008" w:rsidP="0092523B">
      <w:pPr>
        <w:pStyle w:val="Lista1"/>
      </w:pPr>
      <w:r>
        <w:t>Se</w:t>
      </w:r>
      <w:r w:rsidR="00DD3E94">
        <w:t xml:space="preserve"> </w:t>
      </w:r>
      <w:r w:rsidR="004D0F9E">
        <w:t>celebró</w:t>
      </w:r>
      <w:r w:rsidR="00DD3E94">
        <w:t xml:space="preserve"> </w:t>
      </w:r>
      <w:r w:rsidR="004D0F9E">
        <w:t>una</w:t>
      </w:r>
      <w:r w:rsidR="00DD3E94">
        <w:t xml:space="preserve"> </w:t>
      </w:r>
      <w:r>
        <w:t>reuni</w:t>
      </w:r>
      <w:r w:rsidR="004D0F9E">
        <w:t>ón</w:t>
      </w:r>
      <w:r w:rsidR="00DD3E94">
        <w:t xml:space="preserve"> </w:t>
      </w:r>
      <w:r>
        <w:t>de</w:t>
      </w:r>
      <w:r w:rsidR="00DD3E94">
        <w:t xml:space="preserve"> </w:t>
      </w:r>
      <w:r>
        <w:t>coordinación</w:t>
      </w:r>
      <w:r w:rsidR="00DD3E94">
        <w:t xml:space="preserve"> </w:t>
      </w:r>
      <w:r>
        <w:t>intercentro</w:t>
      </w:r>
      <w:r w:rsidR="00A75496">
        <w:t>s</w:t>
      </w:r>
      <w:r w:rsidR="00DD3E94">
        <w:t xml:space="preserve"> </w:t>
      </w:r>
      <w:r>
        <w:t>entre</w:t>
      </w:r>
      <w:r w:rsidR="00DD3E94">
        <w:t xml:space="preserve"> </w:t>
      </w:r>
      <w:r>
        <w:t>representantes</w:t>
      </w:r>
      <w:r w:rsidR="00DD3E94">
        <w:t xml:space="preserve"> </w:t>
      </w:r>
      <w:r>
        <w:t>de</w:t>
      </w:r>
      <w:r w:rsidR="00DD3E94">
        <w:t xml:space="preserve"> </w:t>
      </w:r>
      <w:r>
        <w:t>la</w:t>
      </w:r>
      <w:r w:rsidR="00DD3E94">
        <w:t xml:space="preserve"> </w:t>
      </w:r>
      <w:r>
        <w:t>EUF-ONCE</w:t>
      </w:r>
      <w:r w:rsidR="00DD3E94">
        <w:t xml:space="preserve"> </w:t>
      </w:r>
      <w:r>
        <w:t>y</w:t>
      </w:r>
      <w:r w:rsidR="00DD3E94">
        <w:t xml:space="preserve"> </w:t>
      </w:r>
      <w:r>
        <w:t>representantes</w:t>
      </w:r>
      <w:r w:rsidR="00DD3E94">
        <w:t xml:space="preserve"> </w:t>
      </w:r>
      <w:r>
        <w:t>del</w:t>
      </w:r>
      <w:r w:rsidR="00DD3E94">
        <w:t xml:space="preserve"> </w:t>
      </w:r>
      <w:r>
        <w:t>Centro</w:t>
      </w:r>
      <w:r w:rsidR="00DD3E94">
        <w:t xml:space="preserve"> </w:t>
      </w:r>
      <w:r>
        <w:t>de</w:t>
      </w:r>
      <w:r w:rsidR="00DD3E94">
        <w:t xml:space="preserve"> </w:t>
      </w:r>
      <w:r>
        <w:t>Estudios</w:t>
      </w:r>
      <w:r w:rsidR="00DD3E94">
        <w:t xml:space="preserve"> </w:t>
      </w:r>
      <w:r>
        <w:t>Superiores</w:t>
      </w:r>
      <w:r w:rsidR="00DD3E94">
        <w:t xml:space="preserve"> </w:t>
      </w:r>
      <w:r>
        <w:t>La</w:t>
      </w:r>
      <w:r w:rsidR="00DD3E94">
        <w:t xml:space="preserve"> </w:t>
      </w:r>
      <w:r>
        <w:t>Salle</w:t>
      </w:r>
      <w:r w:rsidR="00D87D76">
        <w:t>, el 25</w:t>
      </w:r>
      <w:r w:rsidR="004D0F9E">
        <w:t xml:space="preserve"> de </w:t>
      </w:r>
      <w:r w:rsidR="00D87D76">
        <w:t>noviembre de 2020</w:t>
      </w:r>
      <w:r>
        <w:t>.</w:t>
      </w:r>
      <w:r w:rsidR="00DD3E94">
        <w:t xml:space="preserve"> </w:t>
      </w:r>
      <w:r>
        <w:t>Las</w:t>
      </w:r>
      <w:r w:rsidR="00DD3E94">
        <w:t xml:space="preserve"> </w:t>
      </w:r>
      <w:r>
        <w:t>conclusiones</w:t>
      </w:r>
      <w:r w:rsidR="00DD3E94">
        <w:t xml:space="preserve"> </w:t>
      </w:r>
      <w:r>
        <w:t>quedaron</w:t>
      </w:r>
      <w:r w:rsidR="00DD3E94">
        <w:t xml:space="preserve"> </w:t>
      </w:r>
      <w:r>
        <w:t>recogidas</w:t>
      </w:r>
      <w:r w:rsidR="00DD3E94">
        <w:t xml:space="preserve"> </w:t>
      </w:r>
      <w:r>
        <w:t>en</w:t>
      </w:r>
      <w:r w:rsidR="00DD3E94">
        <w:t xml:space="preserve"> </w:t>
      </w:r>
      <w:r w:rsidR="004D0F9E">
        <w:t>un</w:t>
      </w:r>
      <w:r w:rsidR="00DD3E94">
        <w:t xml:space="preserve"> </w:t>
      </w:r>
      <w:r>
        <w:t>Acta.</w:t>
      </w:r>
    </w:p>
    <w:p w14:paraId="0043EC3D" w14:textId="3D88D487" w:rsidR="00D10DED" w:rsidRPr="00D10DED" w:rsidRDefault="00D10DED" w:rsidP="005B2F43">
      <w:pPr>
        <w:pStyle w:val="Descripcin"/>
      </w:pPr>
      <w:r w:rsidRPr="003117AF">
        <w:t>En</w:t>
      </w:r>
      <w:r w:rsidR="00DD3E94" w:rsidRPr="003117AF">
        <w:t xml:space="preserve"> </w:t>
      </w:r>
      <w:r w:rsidRPr="003117AF">
        <w:t>el</w:t>
      </w:r>
      <w:r w:rsidR="00DD3E94" w:rsidRPr="003117AF">
        <w:t xml:space="preserve"> </w:t>
      </w:r>
      <w:hyperlink w:anchor="_ANEXO_XXXI" w:history="1">
        <w:r w:rsidR="00BE7319">
          <w:rPr>
            <w:rStyle w:val="Hipervnculo"/>
            <w:u w:val="none"/>
          </w:rPr>
          <w:t>Anexo </w:t>
        </w:r>
        <w:r w:rsidRPr="003117AF">
          <w:rPr>
            <w:rStyle w:val="Hipervnculo"/>
            <w:u w:val="none"/>
          </w:rPr>
          <w:t>X</w:t>
        </w:r>
        <w:r w:rsidR="008E5DD6" w:rsidRPr="003117AF">
          <w:rPr>
            <w:rStyle w:val="Hipervnculo"/>
            <w:u w:val="none"/>
          </w:rPr>
          <w:t>X</w:t>
        </w:r>
        <w:r w:rsidRPr="003117AF">
          <w:rPr>
            <w:rStyle w:val="Hipervnculo"/>
            <w:u w:val="none"/>
          </w:rPr>
          <w:t>X</w:t>
        </w:r>
        <w:r w:rsidR="00214647" w:rsidRPr="003117AF">
          <w:rPr>
            <w:rStyle w:val="Hipervnculo"/>
            <w:u w:val="none"/>
          </w:rPr>
          <w:t>I</w:t>
        </w:r>
        <w:r w:rsidR="00D87D76" w:rsidRPr="003117AF">
          <w:rPr>
            <w:rStyle w:val="Hipervnculo"/>
            <w:u w:val="none"/>
          </w:rPr>
          <w:t>V</w:t>
        </w:r>
      </w:hyperlink>
      <w:r w:rsidR="00DD3E94" w:rsidRPr="003117AF">
        <w:t xml:space="preserve"> </w:t>
      </w:r>
      <w:r w:rsidRPr="003117AF">
        <w:t>se</w:t>
      </w:r>
      <w:r w:rsidR="00DD3E94" w:rsidRPr="003117AF">
        <w:t xml:space="preserve"> </w:t>
      </w:r>
      <w:r w:rsidRPr="003117AF">
        <w:t>muestran</w:t>
      </w:r>
      <w:r w:rsidR="00DD3E94" w:rsidRPr="003117AF">
        <w:t xml:space="preserve"> </w:t>
      </w:r>
      <w:r w:rsidRPr="003117AF">
        <w:t>los</w:t>
      </w:r>
      <w:r w:rsidR="00DD3E94" w:rsidRPr="003117AF">
        <w:t xml:space="preserve"> </w:t>
      </w:r>
      <w:r w:rsidRPr="003117AF">
        <w:t>puntos</w:t>
      </w:r>
      <w:r w:rsidR="00DD3E94" w:rsidRPr="003117AF">
        <w:t xml:space="preserve"> </w:t>
      </w:r>
      <w:r w:rsidRPr="003117AF">
        <w:t>recogidos</w:t>
      </w:r>
      <w:r w:rsidR="00DD3E94" w:rsidRPr="003117AF">
        <w:t xml:space="preserve"> </w:t>
      </w:r>
      <w:r w:rsidRPr="003117AF">
        <w:t>en</w:t>
      </w:r>
      <w:r w:rsidR="00DD3E94" w:rsidRPr="003117AF">
        <w:t xml:space="preserve"> </w:t>
      </w:r>
      <w:r w:rsidRPr="003117AF">
        <w:t>cada</w:t>
      </w:r>
      <w:r w:rsidR="00DD3E94" w:rsidRPr="003117AF">
        <w:t xml:space="preserve"> </w:t>
      </w:r>
      <w:r w:rsidRPr="003117AF">
        <w:t>una</w:t>
      </w:r>
      <w:r w:rsidR="00DD3E94" w:rsidRPr="003117AF">
        <w:t xml:space="preserve"> </w:t>
      </w:r>
      <w:r w:rsidRPr="003117AF">
        <w:t>de</w:t>
      </w:r>
      <w:r w:rsidR="00DD3E94" w:rsidRPr="003117AF">
        <w:t xml:space="preserve"> </w:t>
      </w:r>
      <w:r w:rsidRPr="003117AF">
        <w:t>las</w:t>
      </w:r>
      <w:r w:rsidR="00DD3E94" w:rsidRPr="003117AF">
        <w:t xml:space="preserve"> </w:t>
      </w:r>
      <w:r w:rsidRPr="003117AF">
        <w:t>actas</w:t>
      </w:r>
      <w:r w:rsidR="00DD3E94" w:rsidRPr="003117AF">
        <w:t xml:space="preserve"> </w:t>
      </w:r>
      <w:r w:rsidRPr="003117AF">
        <w:t>a</w:t>
      </w:r>
      <w:r w:rsidR="00DD3E94" w:rsidRPr="003117AF">
        <w:t xml:space="preserve"> </w:t>
      </w:r>
      <w:r w:rsidRPr="003117AF">
        <w:t>las</w:t>
      </w:r>
      <w:r w:rsidR="00DD3E94" w:rsidRPr="00B958C5">
        <w:t xml:space="preserve"> </w:t>
      </w:r>
      <w:r w:rsidRPr="00D10DED">
        <w:t>que</w:t>
      </w:r>
      <w:r w:rsidR="00DD3E94">
        <w:t xml:space="preserve"> </w:t>
      </w:r>
      <w:r w:rsidRPr="00D10DED">
        <w:t>se</w:t>
      </w:r>
      <w:r w:rsidR="00DD3E94">
        <w:t xml:space="preserve"> </w:t>
      </w:r>
      <w:r w:rsidRPr="00D10DED">
        <w:t>hace</w:t>
      </w:r>
      <w:r w:rsidR="00DD3E94">
        <w:t xml:space="preserve"> </w:t>
      </w:r>
      <w:r w:rsidRPr="00D10DED">
        <w:t>referencia</w:t>
      </w:r>
      <w:r w:rsidR="00DD3E94">
        <w:t xml:space="preserve"> </w:t>
      </w:r>
      <w:r w:rsidRPr="00D10DED">
        <w:t>en</w:t>
      </w:r>
      <w:r w:rsidR="00DD3E94">
        <w:t xml:space="preserve"> </w:t>
      </w:r>
      <w:r w:rsidRPr="00D10DED">
        <w:t>este</w:t>
      </w:r>
      <w:r w:rsidR="00DD3E94">
        <w:t xml:space="preserve"> </w:t>
      </w:r>
      <w:r w:rsidRPr="00D10DED">
        <w:t>epígrafe.</w:t>
      </w:r>
    </w:p>
    <w:p w14:paraId="48CA9B94" w14:textId="77777777" w:rsidR="004F2E7F" w:rsidRPr="00906927" w:rsidRDefault="004F2E7F" w:rsidP="00F00C44">
      <w:pPr>
        <w:pStyle w:val="Ttulo2"/>
      </w:pPr>
      <w:bookmarkStart w:id="142" w:name="_Toc22719779"/>
      <w:bookmarkStart w:id="143" w:name="_Toc86136777"/>
      <w:bookmarkStart w:id="144" w:name="_Toc86139252"/>
      <w:bookmarkStart w:id="145" w:name="_Toc86139472"/>
      <w:bookmarkStart w:id="146" w:name="_Toc86139562"/>
      <w:bookmarkStart w:id="147" w:name="_Toc88218161"/>
      <w:r w:rsidRPr="00906927">
        <w:t>Seguimiento</w:t>
      </w:r>
      <w:r w:rsidR="00DD3E94" w:rsidRPr="00906927">
        <w:t xml:space="preserve"> </w:t>
      </w:r>
      <w:r w:rsidRPr="00906927">
        <w:t>y</w:t>
      </w:r>
      <w:r w:rsidR="00DD3E94" w:rsidRPr="00906927">
        <w:t xml:space="preserve"> </w:t>
      </w:r>
      <w:r w:rsidRPr="00906927">
        <w:t>Calidad</w:t>
      </w:r>
      <w:r w:rsidR="00DD3E94" w:rsidRPr="00906927">
        <w:t xml:space="preserve"> </w:t>
      </w:r>
      <w:r w:rsidRPr="00906927">
        <w:t>de</w:t>
      </w:r>
      <w:r w:rsidR="00DD3E94" w:rsidRPr="00906927">
        <w:t xml:space="preserve"> </w:t>
      </w:r>
      <w:r w:rsidRPr="00906927">
        <w:t>los</w:t>
      </w:r>
      <w:r w:rsidR="00DD3E94" w:rsidRPr="00906927">
        <w:t xml:space="preserve"> </w:t>
      </w:r>
      <w:r w:rsidRPr="00906927">
        <w:t>Estudios</w:t>
      </w:r>
      <w:bookmarkEnd w:id="142"/>
      <w:bookmarkEnd w:id="143"/>
      <w:bookmarkEnd w:id="144"/>
      <w:bookmarkEnd w:id="145"/>
      <w:bookmarkEnd w:id="146"/>
      <w:bookmarkEnd w:id="147"/>
    </w:p>
    <w:p w14:paraId="1FBF582F" w14:textId="77777777" w:rsidR="003D146B" w:rsidRDefault="00FB22B8" w:rsidP="0092523B">
      <w:pPr>
        <w:pStyle w:val="Lista1"/>
      </w:pPr>
      <w:r w:rsidRPr="00327037">
        <w:t>Los</w:t>
      </w:r>
      <w:r w:rsidR="00DD3E94">
        <w:t xml:space="preserve"> </w:t>
      </w:r>
      <w:r w:rsidRPr="00327037">
        <w:t>estudiantes,</w:t>
      </w:r>
      <w:r w:rsidR="00DD3E94">
        <w:t xml:space="preserve"> </w:t>
      </w:r>
      <w:r w:rsidRPr="00327037">
        <w:t>tanto</w:t>
      </w:r>
      <w:r w:rsidR="00DD3E94">
        <w:t xml:space="preserve"> </w:t>
      </w:r>
      <w:r w:rsidRPr="00327037">
        <w:t>de</w:t>
      </w:r>
      <w:r w:rsidR="00DD3E94">
        <w:t xml:space="preserve"> </w:t>
      </w:r>
      <w:r w:rsidRPr="00327037">
        <w:t>Grado</w:t>
      </w:r>
      <w:r w:rsidR="00DD3E94">
        <w:t xml:space="preserve"> </w:t>
      </w:r>
      <w:r w:rsidRPr="00327037">
        <w:t>como</w:t>
      </w:r>
      <w:r w:rsidR="00DD3E94">
        <w:t xml:space="preserve"> </w:t>
      </w:r>
      <w:r w:rsidRPr="00327037">
        <w:t>de</w:t>
      </w:r>
      <w:r w:rsidR="00DD3E94">
        <w:t xml:space="preserve"> </w:t>
      </w:r>
      <w:r w:rsidRPr="00327037">
        <w:t>Máster,</w:t>
      </w:r>
      <w:r w:rsidR="00DD3E94">
        <w:t xml:space="preserve"> </w:t>
      </w:r>
      <w:r w:rsidRPr="00327037">
        <w:t>realizaron</w:t>
      </w:r>
      <w:r w:rsidR="00DD3E94">
        <w:t xml:space="preserve"> </w:t>
      </w:r>
      <w:r w:rsidRPr="00327037">
        <w:t>las</w:t>
      </w:r>
      <w:r w:rsidR="00DD3E94">
        <w:t xml:space="preserve"> </w:t>
      </w:r>
      <w:r w:rsidRPr="00327037">
        <w:t>encuestas</w:t>
      </w:r>
      <w:r w:rsidR="00DD3E94">
        <w:t xml:space="preserve"> </w:t>
      </w:r>
      <w:r w:rsidRPr="00327037">
        <w:t>de</w:t>
      </w:r>
      <w:r w:rsidR="00DD3E94">
        <w:t xml:space="preserve"> </w:t>
      </w:r>
      <w:r w:rsidRPr="00327037">
        <w:t>valoración</w:t>
      </w:r>
      <w:r w:rsidR="00DD3E94">
        <w:t xml:space="preserve"> </w:t>
      </w:r>
      <w:r w:rsidRPr="00327037">
        <w:t>de</w:t>
      </w:r>
      <w:r w:rsidR="00DD3E94">
        <w:t xml:space="preserve"> </w:t>
      </w:r>
      <w:r w:rsidRPr="00327037">
        <w:t>la</w:t>
      </w:r>
      <w:r w:rsidR="00DD3E94">
        <w:t xml:space="preserve"> </w:t>
      </w:r>
      <w:r w:rsidRPr="00327037">
        <w:t>actividad</w:t>
      </w:r>
      <w:r w:rsidR="00DD3E94">
        <w:t xml:space="preserve"> </w:t>
      </w:r>
      <w:r w:rsidRPr="00327037">
        <w:t>docente</w:t>
      </w:r>
      <w:r w:rsidR="00DD3E94">
        <w:t xml:space="preserve"> </w:t>
      </w:r>
      <w:r w:rsidRPr="00327037">
        <w:t>por</w:t>
      </w:r>
      <w:r w:rsidR="00DD3E94">
        <w:t xml:space="preserve"> </w:t>
      </w:r>
      <w:r w:rsidRPr="00327037">
        <w:t>asignatura</w:t>
      </w:r>
      <w:r w:rsidR="00DD3E94">
        <w:t xml:space="preserve"> </w:t>
      </w:r>
      <w:r w:rsidRPr="00327037">
        <w:t>y</w:t>
      </w:r>
      <w:r w:rsidR="00DD3E94">
        <w:t xml:space="preserve"> </w:t>
      </w:r>
      <w:r w:rsidRPr="00327037">
        <w:t>por</w:t>
      </w:r>
      <w:r w:rsidR="00DD3E94">
        <w:t xml:space="preserve"> </w:t>
      </w:r>
      <w:r w:rsidRPr="00327037">
        <w:t>profesor,</w:t>
      </w:r>
      <w:r w:rsidR="00DD3E94">
        <w:t xml:space="preserve"> </w:t>
      </w:r>
      <w:r w:rsidRPr="00327037">
        <w:t>la</w:t>
      </w:r>
      <w:r w:rsidR="00DD3E94">
        <w:t xml:space="preserve"> </w:t>
      </w:r>
      <w:r w:rsidRPr="00327037">
        <w:t>de</w:t>
      </w:r>
      <w:r w:rsidR="00DD3E94">
        <w:t xml:space="preserve"> </w:t>
      </w:r>
      <w:r w:rsidRPr="00327037">
        <w:t>satisfacción</w:t>
      </w:r>
      <w:r w:rsidR="00DD3E94">
        <w:t xml:space="preserve"> </w:t>
      </w:r>
      <w:r w:rsidRPr="00327037">
        <w:t>con</w:t>
      </w:r>
      <w:r w:rsidR="00DD3E94">
        <w:t xml:space="preserve"> </w:t>
      </w:r>
      <w:r w:rsidRPr="00327037">
        <w:t>el</w:t>
      </w:r>
      <w:r w:rsidR="00DD3E94">
        <w:t xml:space="preserve"> </w:t>
      </w:r>
      <w:r w:rsidRPr="00327037">
        <w:t>plan</w:t>
      </w:r>
      <w:r w:rsidR="00DD3E94">
        <w:t xml:space="preserve"> </w:t>
      </w:r>
      <w:r w:rsidRPr="00327037">
        <w:t>de</w:t>
      </w:r>
      <w:r w:rsidR="00DD3E94">
        <w:t xml:space="preserve"> </w:t>
      </w:r>
      <w:r w:rsidRPr="00327037">
        <w:t>estudios</w:t>
      </w:r>
      <w:r w:rsidR="00DD3E94">
        <w:t xml:space="preserve"> </w:t>
      </w:r>
      <w:r w:rsidRPr="00327037">
        <w:t>y</w:t>
      </w:r>
      <w:r w:rsidR="00DD3E94">
        <w:t xml:space="preserve"> </w:t>
      </w:r>
      <w:r w:rsidRPr="00327037">
        <w:t>las</w:t>
      </w:r>
      <w:r w:rsidR="00DD3E94">
        <w:t xml:space="preserve"> </w:t>
      </w:r>
      <w:r w:rsidRPr="00327037">
        <w:t>de</w:t>
      </w:r>
      <w:r w:rsidR="00DD3E94">
        <w:t xml:space="preserve"> </w:t>
      </w:r>
      <w:r w:rsidRPr="00327037">
        <w:t>valoración</w:t>
      </w:r>
      <w:r w:rsidR="00DD3E94">
        <w:t xml:space="preserve"> </w:t>
      </w:r>
      <w:r w:rsidRPr="00327037">
        <w:t>de</w:t>
      </w:r>
      <w:r w:rsidR="00DD3E94">
        <w:t xml:space="preserve"> </w:t>
      </w:r>
      <w:r w:rsidRPr="00327037">
        <w:t>las</w:t>
      </w:r>
      <w:r w:rsidR="00DD3E94">
        <w:t xml:space="preserve"> </w:t>
      </w:r>
      <w:r w:rsidRPr="00327037">
        <w:t>prácticas</w:t>
      </w:r>
      <w:r w:rsidR="00DD3E94">
        <w:t xml:space="preserve"> </w:t>
      </w:r>
      <w:r w:rsidRPr="00327037">
        <w:t>clínicas.</w:t>
      </w:r>
      <w:r w:rsidR="00DD3E94">
        <w:t xml:space="preserve"> </w:t>
      </w:r>
      <w:r w:rsidRPr="00327037">
        <w:t>Por</w:t>
      </w:r>
      <w:r w:rsidR="00DD3E94">
        <w:t xml:space="preserve"> </w:t>
      </w:r>
      <w:r w:rsidRPr="00327037">
        <w:t>otro</w:t>
      </w:r>
      <w:r w:rsidR="00DD3E94">
        <w:t xml:space="preserve"> </w:t>
      </w:r>
      <w:r w:rsidRPr="00327037">
        <w:t>lado,</w:t>
      </w:r>
      <w:r w:rsidR="00DD3E94">
        <w:t xml:space="preserve"> </w:t>
      </w:r>
      <w:r w:rsidRPr="00327037">
        <w:t>el</w:t>
      </w:r>
      <w:r w:rsidR="00DD3E94">
        <w:t xml:space="preserve"> </w:t>
      </w:r>
      <w:r w:rsidRPr="00327037">
        <w:t>profesorado</w:t>
      </w:r>
      <w:r w:rsidR="00DD3E94">
        <w:t xml:space="preserve"> </w:t>
      </w:r>
      <w:r w:rsidRPr="00327037">
        <w:t>cumplimentó</w:t>
      </w:r>
      <w:r w:rsidR="00DD3E94">
        <w:t xml:space="preserve"> </w:t>
      </w:r>
      <w:r w:rsidRPr="00327037">
        <w:t>la</w:t>
      </w:r>
      <w:r w:rsidR="00DD3E94">
        <w:t xml:space="preserve"> </w:t>
      </w:r>
      <w:r w:rsidRPr="00327037">
        <w:t>encuesta</w:t>
      </w:r>
      <w:r w:rsidR="00DD3E94">
        <w:t xml:space="preserve"> </w:t>
      </w:r>
      <w:r w:rsidRPr="00327037">
        <w:t>de</w:t>
      </w:r>
      <w:r w:rsidR="00DD3E94">
        <w:t xml:space="preserve"> </w:t>
      </w:r>
      <w:r w:rsidRPr="00327037">
        <w:t>satisfacción</w:t>
      </w:r>
      <w:r w:rsidR="00DD3E94">
        <w:t xml:space="preserve"> </w:t>
      </w:r>
      <w:r w:rsidRPr="00327037">
        <w:t>con</w:t>
      </w:r>
      <w:r w:rsidR="00DD3E94">
        <w:t xml:space="preserve"> </w:t>
      </w:r>
      <w:r w:rsidRPr="00327037">
        <w:t>el</w:t>
      </w:r>
      <w:r w:rsidR="00DD3E94">
        <w:t xml:space="preserve"> </w:t>
      </w:r>
      <w:r w:rsidRPr="00327037">
        <w:t>plan</w:t>
      </w:r>
      <w:r w:rsidR="00DD3E94">
        <w:t xml:space="preserve"> </w:t>
      </w:r>
      <w:r w:rsidRPr="00327037">
        <w:t>de</w:t>
      </w:r>
      <w:r w:rsidR="00DD3E94">
        <w:t xml:space="preserve"> </w:t>
      </w:r>
      <w:r w:rsidRPr="00327037">
        <w:t>estudios.</w:t>
      </w:r>
      <w:r w:rsidR="00DD3E94">
        <w:t xml:space="preserve"> </w:t>
      </w:r>
      <w:r w:rsidRPr="00327037">
        <w:t>Así</w:t>
      </w:r>
      <w:r w:rsidR="00DD3E94">
        <w:t xml:space="preserve"> </w:t>
      </w:r>
      <w:r w:rsidRPr="00327037">
        <w:t>mismo</w:t>
      </w:r>
      <w:r w:rsidR="00DD3E94">
        <w:t xml:space="preserve"> </w:t>
      </w:r>
      <w:r w:rsidRPr="00327037">
        <w:t>se</w:t>
      </w:r>
      <w:r w:rsidR="00DD3E94">
        <w:t xml:space="preserve"> </w:t>
      </w:r>
      <w:r w:rsidRPr="00327037">
        <w:t>emitieron</w:t>
      </w:r>
      <w:r w:rsidR="00DD3E94">
        <w:t xml:space="preserve"> </w:t>
      </w:r>
      <w:r w:rsidRPr="00327037">
        <w:t>el</w:t>
      </w:r>
      <w:r w:rsidR="00DD3E94">
        <w:t xml:space="preserve"> </w:t>
      </w:r>
      <w:r w:rsidRPr="00327037">
        <w:t>informe</w:t>
      </w:r>
      <w:r w:rsidR="00DD3E94">
        <w:t xml:space="preserve"> </w:t>
      </w:r>
      <w:r w:rsidRPr="00327037">
        <w:t>cualitativo</w:t>
      </w:r>
      <w:r w:rsidR="00DD3E94">
        <w:t xml:space="preserve"> </w:t>
      </w:r>
      <w:r w:rsidRPr="00327037">
        <w:t>del</w:t>
      </w:r>
      <w:r w:rsidR="00DD3E94">
        <w:t xml:space="preserve"> </w:t>
      </w:r>
      <w:r w:rsidRPr="00327037">
        <w:t>grupo</w:t>
      </w:r>
      <w:r w:rsidR="00DD3E94">
        <w:t xml:space="preserve"> </w:t>
      </w:r>
      <w:r w:rsidRPr="00327037">
        <w:t>de</w:t>
      </w:r>
      <w:r w:rsidR="00DD3E94">
        <w:t xml:space="preserve"> </w:t>
      </w:r>
      <w:r w:rsidRPr="00327037">
        <w:t>discusión</w:t>
      </w:r>
      <w:r w:rsidR="00DD3E94">
        <w:t xml:space="preserve"> </w:t>
      </w:r>
      <w:r w:rsidRPr="00327037">
        <w:t>con</w:t>
      </w:r>
      <w:r w:rsidR="00DD3E94">
        <w:t xml:space="preserve"> </w:t>
      </w:r>
      <w:r w:rsidRPr="00327037">
        <w:t>el</w:t>
      </w:r>
      <w:r w:rsidR="00DD3E94">
        <w:t xml:space="preserve"> </w:t>
      </w:r>
      <w:r w:rsidRPr="00327037">
        <w:t>personal</w:t>
      </w:r>
      <w:r w:rsidR="00DD3E94">
        <w:t xml:space="preserve"> </w:t>
      </w:r>
      <w:r w:rsidRPr="00327037">
        <w:t>de</w:t>
      </w:r>
      <w:r w:rsidR="00DD3E94">
        <w:t xml:space="preserve"> </w:t>
      </w:r>
      <w:r w:rsidRPr="00327037">
        <w:t>administración</w:t>
      </w:r>
      <w:r w:rsidR="00DD3E94">
        <w:t xml:space="preserve"> </w:t>
      </w:r>
      <w:r w:rsidRPr="00327037">
        <w:t>y</w:t>
      </w:r>
      <w:r w:rsidR="00DD3E94">
        <w:t xml:space="preserve"> </w:t>
      </w:r>
      <w:r w:rsidRPr="00327037">
        <w:t>servicios</w:t>
      </w:r>
      <w:r w:rsidR="00DD3E94">
        <w:t xml:space="preserve"> </w:t>
      </w:r>
      <w:r w:rsidRPr="00327037">
        <w:t>y</w:t>
      </w:r>
      <w:r w:rsidR="00DD3E94">
        <w:t xml:space="preserve"> </w:t>
      </w:r>
      <w:r w:rsidRPr="00327037">
        <w:t>los</w:t>
      </w:r>
      <w:r w:rsidR="00DD3E94">
        <w:t xml:space="preserve"> </w:t>
      </w:r>
      <w:r w:rsidRPr="00327037">
        <w:t>informes</w:t>
      </w:r>
      <w:r w:rsidR="00DD3E94">
        <w:t xml:space="preserve"> </w:t>
      </w:r>
      <w:r w:rsidRPr="00327037">
        <w:t>cualitativos</w:t>
      </w:r>
      <w:r w:rsidR="00DD3E94">
        <w:t xml:space="preserve"> </w:t>
      </w:r>
      <w:r w:rsidRPr="00327037">
        <w:t>sobre</w:t>
      </w:r>
      <w:r w:rsidR="00DD3E94">
        <w:t xml:space="preserve"> </w:t>
      </w:r>
      <w:r w:rsidRPr="00327037">
        <w:t>prácticas</w:t>
      </w:r>
      <w:r w:rsidR="00DD3E94">
        <w:t xml:space="preserve"> </w:t>
      </w:r>
      <w:r w:rsidRPr="00327037">
        <w:t>clínicas</w:t>
      </w:r>
      <w:r w:rsidR="00DD3E94">
        <w:t xml:space="preserve"> </w:t>
      </w:r>
      <w:r>
        <w:t>y</w:t>
      </w:r>
      <w:r w:rsidR="00DD3E94">
        <w:t xml:space="preserve"> </w:t>
      </w:r>
      <w:r>
        <w:t>satisfacción</w:t>
      </w:r>
      <w:r w:rsidR="00DD3E94">
        <w:t xml:space="preserve"> </w:t>
      </w:r>
      <w:r>
        <w:t>con</w:t>
      </w:r>
      <w:r w:rsidR="00DD3E94">
        <w:t xml:space="preserve"> </w:t>
      </w:r>
      <w:r>
        <w:t>la</w:t>
      </w:r>
      <w:r w:rsidR="00DD3E94">
        <w:t xml:space="preserve"> </w:t>
      </w:r>
      <w:r>
        <w:t>actividad</w:t>
      </w:r>
      <w:r w:rsidR="00DD3E94">
        <w:t xml:space="preserve"> </w:t>
      </w:r>
      <w:r>
        <w:t>docente</w:t>
      </w:r>
      <w:r w:rsidR="00DD3E94">
        <w:t xml:space="preserve"> </w:t>
      </w:r>
      <w:r>
        <w:t>(a</w:t>
      </w:r>
      <w:r w:rsidR="00DD3E94">
        <w:t xml:space="preserve"> </w:t>
      </w:r>
      <w:r>
        <w:t>partir</w:t>
      </w:r>
      <w:r w:rsidR="00DD3E94">
        <w:t xml:space="preserve"> </w:t>
      </w:r>
      <w:r>
        <w:t>de</w:t>
      </w:r>
      <w:r w:rsidR="00DD3E94">
        <w:t xml:space="preserve"> </w:t>
      </w:r>
      <w:r>
        <w:t>entrevista</w:t>
      </w:r>
      <w:r w:rsidR="00DD3E94">
        <w:t xml:space="preserve"> </w:t>
      </w:r>
      <w:r>
        <w:t>con</w:t>
      </w:r>
      <w:r w:rsidR="00DD3E94">
        <w:t xml:space="preserve"> </w:t>
      </w:r>
      <w:r>
        <w:t>los</w:t>
      </w:r>
      <w:r w:rsidR="00DD3E94">
        <w:t xml:space="preserve"> </w:t>
      </w:r>
      <w:r>
        <w:t>representantes</w:t>
      </w:r>
      <w:r w:rsidR="00DD3E94">
        <w:t xml:space="preserve"> </w:t>
      </w:r>
      <w:r>
        <w:t>de</w:t>
      </w:r>
      <w:r w:rsidR="00DD3E94">
        <w:t xml:space="preserve"> </w:t>
      </w:r>
      <w:r>
        <w:t>estudiantes).</w:t>
      </w:r>
      <w:r w:rsidR="00DD3E94">
        <w:t xml:space="preserve"> </w:t>
      </w:r>
    </w:p>
    <w:p w14:paraId="0AA6B5A8" w14:textId="77777777" w:rsidR="00A73B4F" w:rsidRDefault="003D146B" w:rsidP="0092523B">
      <w:pPr>
        <w:pStyle w:val="Lista1"/>
      </w:pPr>
      <w:r>
        <w:t>En</w:t>
      </w:r>
      <w:r w:rsidR="00DD3E94">
        <w:t xml:space="preserve"> </w:t>
      </w:r>
      <w:r>
        <w:t>los</w:t>
      </w:r>
      <w:r w:rsidR="00DD3E94">
        <w:t xml:space="preserve"> </w:t>
      </w:r>
      <w:r>
        <w:t>meses</w:t>
      </w:r>
      <w:r w:rsidR="00DD3E94">
        <w:t xml:space="preserve"> </w:t>
      </w:r>
      <w:r>
        <w:t>de</w:t>
      </w:r>
      <w:r w:rsidR="00DD3E94">
        <w:t xml:space="preserve"> </w:t>
      </w:r>
      <w:r>
        <w:t>septiembre</w:t>
      </w:r>
      <w:r w:rsidR="00DD3E94">
        <w:t xml:space="preserve"> </w:t>
      </w:r>
      <w:r>
        <w:t>y</w:t>
      </w:r>
      <w:r w:rsidR="00DD3E94">
        <w:t xml:space="preserve"> </w:t>
      </w:r>
      <w:r>
        <w:t>octubre</w:t>
      </w:r>
      <w:r w:rsidR="00DD3E94">
        <w:t xml:space="preserve"> </w:t>
      </w:r>
      <w:r>
        <w:t>de</w:t>
      </w:r>
      <w:r w:rsidR="00DD3E94">
        <w:t xml:space="preserve"> </w:t>
      </w:r>
      <w:r w:rsidR="00D87D76">
        <w:t>2020</w:t>
      </w:r>
      <w:r w:rsidR="00DD3E94">
        <w:t xml:space="preserve"> </w:t>
      </w:r>
      <w:r w:rsidR="00CD1470">
        <w:t>se</w:t>
      </w:r>
      <w:r w:rsidR="00DD3E94">
        <w:t xml:space="preserve"> </w:t>
      </w:r>
      <w:r>
        <w:t>elaboraron</w:t>
      </w:r>
      <w:r w:rsidR="00DD3E94">
        <w:t xml:space="preserve"> </w:t>
      </w:r>
      <w:r>
        <w:t>lo</w:t>
      </w:r>
      <w:r w:rsidR="0059043E">
        <w:t>s</w:t>
      </w:r>
      <w:r w:rsidR="00DD3E94">
        <w:t xml:space="preserve"> </w:t>
      </w:r>
      <w:r>
        <w:t>informes</w:t>
      </w:r>
      <w:r w:rsidR="00DD3E94">
        <w:t xml:space="preserve"> </w:t>
      </w:r>
      <w:r>
        <w:t>de</w:t>
      </w:r>
      <w:r w:rsidR="00DD3E94">
        <w:t xml:space="preserve"> </w:t>
      </w:r>
      <w:r>
        <w:t>reclamaciones</w:t>
      </w:r>
      <w:r w:rsidR="00DD3E94">
        <w:t xml:space="preserve"> </w:t>
      </w:r>
      <w:r>
        <w:t>y</w:t>
      </w:r>
      <w:r w:rsidR="00DD3E94">
        <w:t xml:space="preserve"> </w:t>
      </w:r>
      <w:r>
        <w:t>sugerencias</w:t>
      </w:r>
      <w:r w:rsidR="00DD3E94">
        <w:t xml:space="preserve"> </w:t>
      </w:r>
      <w:r>
        <w:t>y</w:t>
      </w:r>
      <w:r w:rsidR="00DD3E94">
        <w:t xml:space="preserve"> </w:t>
      </w:r>
      <w:r>
        <w:t>se</w:t>
      </w:r>
      <w:r w:rsidR="00DD3E94">
        <w:t xml:space="preserve"> </w:t>
      </w:r>
      <w:r>
        <w:t>recogió</w:t>
      </w:r>
      <w:r w:rsidR="00DD3E94">
        <w:t xml:space="preserve"> </w:t>
      </w:r>
      <w:r>
        <w:t>la</w:t>
      </w:r>
      <w:r w:rsidR="00DD3E94">
        <w:t xml:space="preserve"> </w:t>
      </w:r>
      <w:r>
        <w:t>información</w:t>
      </w:r>
      <w:r w:rsidR="00DD3E94">
        <w:t xml:space="preserve"> </w:t>
      </w:r>
      <w:r>
        <w:t>sobre</w:t>
      </w:r>
      <w:r w:rsidR="00DD3E94">
        <w:t xml:space="preserve"> </w:t>
      </w:r>
      <w:r>
        <w:t>la</w:t>
      </w:r>
      <w:r w:rsidR="00DD3E94">
        <w:t xml:space="preserve"> </w:t>
      </w:r>
      <w:r>
        <w:t>formación</w:t>
      </w:r>
      <w:r w:rsidR="00DD3E94">
        <w:t xml:space="preserve"> </w:t>
      </w:r>
      <w:r>
        <w:t>continua</w:t>
      </w:r>
      <w:r w:rsidR="00DD3E94">
        <w:t xml:space="preserve"> </w:t>
      </w:r>
      <w:r>
        <w:t>efectuada</w:t>
      </w:r>
      <w:r w:rsidR="00DD3E94">
        <w:t xml:space="preserve"> </w:t>
      </w:r>
      <w:r>
        <w:t>por</w:t>
      </w:r>
      <w:r w:rsidR="00DD3E94">
        <w:t xml:space="preserve"> </w:t>
      </w:r>
      <w:r>
        <w:t>los</w:t>
      </w:r>
      <w:r w:rsidR="00DD3E94">
        <w:t xml:space="preserve"> </w:t>
      </w:r>
      <w:r>
        <w:t>docentes</w:t>
      </w:r>
      <w:r w:rsidR="00DD3E94">
        <w:t xml:space="preserve"> </w:t>
      </w:r>
      <w:r>
        <w:t>de</w:t>
      </w:r>
      <w:r w:rsidR="00DD3E94">
        <w:t xml:space="preserve"> </w:t>
      </w:r>
      <w:r>
        <w:t>los</w:t>
      </w:r>
      <w:r w:rsidR="00DD3E94">
        <w:t xml:space="preserve"> </w:t>
      </w:r>
      <w:r>
        <w:t>Títulos</w:t>
      </w:r>
      <w:r w:rsidR="00DD3E94">
        <w:t xml:space="preserve"> </w:t>
      </w:r>
      <w:r>
        <w:t>en</w:t>
      </w:r>
      <w:r w:rsidR="00DD3E94">
        <w:t xml:space="preserve"> </w:t>
      </w:r>
      <w:r>
        <w:t>el</w:t>
      </w:r>
      <w:r w:rsidR="00DD3E94">
        <w:t xml:space="preserve"> </w:t>
      </w:r>
      <w:r>
        <w:t>curso</w:t>
      </w:r>
      <w:r w:rsidR="00DD3E94">
        <w:t xml:space="preserve"> </w:t>
      </w:r>
      <w:r>
        <w:t>anterior,</w:t>
      </w:r>
      <w:r w:rsidR="00DD3E94">
        <w:t xml:space="preserve"> </w:t>
      </w:r>
      <w:r>
        <w:t>así</w:t>
      </w:r>
      <w:r w:rsidR="00DD3E94">
        <w:t xml:space="preserve"> </w:t>
      </w:r>
      <w:r>
        <w:t>como</w:t>
      </w:r>
      <w:r w:rsidR="00DD3E94">
        <w:t xml:space="preserve"> </w:t>
      </w:r>
      <w:r>
        <w:t>se</w:t>
      </w:r>
      <w:r w:rsidR="00DD3E94">
        <w:t xml:space="preserve"> </w:t>
      </w:r>
      <w:r>
        <w:t>actualizó</w:t>
      </w:r>
      <w:r w:rsidR="00DD3E94">
        <w:t xml:space="preserve"> </w:t>
      </w:r>
      <w:r>
        <w:t>el</w:t>
      </w:r>
      <w:r w:rsidR="00DD3E94">
        <w:t xml:space="preserve"> </w:t>
      </w:r>
      <w:r>
        <w:t>perfil</w:t>
      </w:r>
      <w:r w:rsidR="00DD3E94">
        <w:t xml:space="preserve"> </w:t>
      </w:r>
      <w:r>
        <w:t>de</w:t>
      </w:r>
      <w:r w:rsidR="00DD3E94">
        <w:t xml:space="preserve"> </w:t>
      </w:r>
      <w:r>
        <w:t>los</w:t>
      </w:r>
      <w:r w:rsidR="00DD3E94">
        <w:t xml:space="preserve"> </w:t>
      </w:r>
      <w:r>
        <w:t>profesores</w:t>
      </w:r>
      <w:r w:rsidR="0037151A">
        <w:t>.</w:t>
      </w:r>
    </w:p>
    <w:p w14:paraId="38939272" w14:textId="773B9B2F" w:rsidR="00A73B4F" w:rsidRPr="00013026" w:rsidRDefault="004F2E7F" w:rsidP="0092523B">
      <w:pPr>
        <w:pStyle w:val="Lista1"/>
      </w:pPr>
      <w:r w:rsidRPr="00A73B4F">
        <w:t>La</w:t>
      </w:r>
      <w:r w:rsidR="00DD3E94">
        <w:t xml:space="preserve"> </w:t>
      </w:r>
      <w:r w:rsidRPr="00A73B4F">
        <w:t>Comisión</w:t>
      </w:r>
      <w:r w:rsidR="00DD3E94">
        <w:t xml:space="preserve"> </w:t>
      </w:r>
      <w:r w:rsidRPr="00A73B4F">
        <w:t>de</w:t>
      </w:r>
      <w:r w:rsidR="00DD3E94">
        <w:t xml:space="preserve"> </w:t>
      </w:r>
      <w:r w:rsidRPr="00A73B4F">
        <w:t>Seguimiento</w:t>
      </w:r>
      <w:r w:rsidR="00DD3E94">
        <w:t xml:space="preserve"> </w:t>
      </w:r>
      <w:r w:rsidRPr="00A73B4F">
        <w:t>del</w:t>
      </w:r>
      <w:r w:rsidR="00DD3E94">
        <w:t xml:space="preserve"> </w:t>
      </w:r>
      <w:r w:rsidRPr="00A73B4F">
        <w:t>Título</w:t>
      </w:r>
      <w:r w:rsidR="00DD3E94">
        <w:t xml:space="preserve"> </w:t>
      </w:r>
      <w:r w:rsidRPr="00A73B4F">
        <w:t>de</w:t>
      </w:r>
      <w:r w:rsidR="00DD3E94">
        <w:t xml:space="preserve"> </w:t>
      </w:r>
      <w:r w:rsidRPr="00A73B4F">
        <w:t>Grado</w:t>
      </w:r>
      <w:r w:rsidR="00DD3E94">
        <w:t xml:space="preserve"> </w:t>
      </w:r>
      <w:r w:rsidRPr="00A73B4F">
        <w:t>se</w:t>
      </w:r>
      <w:r w:rsidR="00DD3E94">
        <w:t xml:space="preserve"> </w:t>
      </w:r>
      <w:r w:rsidRPr="00A73B4F">
        <w:t>r</w:t>
      </w:r>
      <w:r w:rsidR="00CE6DE8" w:rsidRPr="00A73B4F">
        <w:t>eunió</w:t>
      </w:r>
      <w:r w:rsidR="00DD3E94">
        <w:t xml:space="preserve"> </w:t>
      </w:r>
      <w:r w:rsidR="00CE6DE8" w:rsidRPr="00A73B4F">
        <w:t>en</w:t>
      </w:r>
      <w:r w:rsidR="00DD3E94">
        <w:t xml:space="preserve"> </w:t>
      </w:r>
      <w:r w:rsidR="00CE6DE8" w:rsidRPr="00A73B4F">
        <w:t>las</w:t>
      </w:r>
      <w:r w:rsidR="00DD3E94">
        <w:t xml:space="preserve"> </w:t>
      </w:r>
      <w:r w:rsidR="00CE6DE8" w:rsidRPr="00A73B4F">
        <w:t>siguientes</w:t>
      </w:r>
      <w:r w:rsidR="00DD3E94">
        <w:t xml:space="preserve"> </w:t>
      </w:r>
      <w:r w:rsidR="00CE6DE8" w:rsidRPr="00A73B4F">
        <w:t>fechas:</w:t>
      </w:r>
      <w:r w:rsidR="00AD0BF8">
        <w:t xml:space="preserve"> </w:t>
      </w:r>
      <w:r w:rsidR="00D87D76">
        <w:t>15</w:t>
      </w:r>
      <w:r w:rsidR="00CB0EF3">
        <w:t xml:space="preserve"> </w:t>
      </w:r>
      <w:r w:rsidR="00D87D76">
        <w:t>de diciembre de 2020, 15 de abril, 14 de mayo y 17 de junio de 2021.</w:t>
      </w:r>
      <w:r w:rsidR="00DD3E94">
        <w:t xml:space="preserve"> </w:t>
      </w:r>
    </w:p>
    <w:p w14:paraId="106603E5" w14:textId="77777777" w:rsidR="00A73B4F" w:rsidRPr="00013026" w:rsidRDefault="00CE6DE8" w:rsidP="0092523B">
      <w:pPr>
        <w:pStyle w:val="Lista1"/>
      </w:pPr>
      <w:r w:rsidRPr="00A73B4F">
        <w:t>La</w:t>
      </w:r>
      <w:r w:rsidR="00DD3E94">
        <w:t xml:space="preserve"> </w:t>
      </w:r>
      <w:r w:rsidRPr="00A73B4F">
        <w:t>Comisión</w:t>
      </w:r>
      <w:r w:rsidR="00DD3E94">
        <w:t xml:space="preserve"> </w:t>
      </w:r>
      <w:r w:rsidRPr="00A73B4F">
        <w:t>de</w:t>
      </w:r>
      <w:r w:rsidR="00DD3E94">
        <w:t xml:space="preserve"> </w:t>
      </w:r>
      <w:r w:rsidRPr="00A73B4F">
        <w:t>Seguimiento</w:t>
      </w:r>
      <w:r w:rsidR="00DD3E94">
        <w:t xml:space="preserve"> </w:t>
      </w:r>
      <w:r w:rsidRPr="00A73B4F">
        <w:t>del</w:t>
      </w:r>
      <w:r w:rsidR="00DD3E94">
        <w:t xml:space="preserve"> </w:t>
      </w:r>
      <w:r w:rsidRPr="00A73B4F">
        <w:t>Máster</w:t>
      </w:r>
      <w:r w:rsidR="00DD3E94">
        <w:t xml:space="preserve"> </w:t>
      </w:r>
      <w:r w:rsidRPr="00A73B4F">
        <w:t>en</w:t>
      </w:r>
      <w:r w:rsidR="00DD3E94">
        <w:t xml:space="preserve"> </w:t>
      </w:r>
      <w:r w:rsidRPr="00A73B4F">
        <w:t>Fisioterapia</w:t>
      </w:r>
      <w:r w:rsidR="00DD3E94">
        <w:t xml:space="preserve"> </w:t>
      </w:r>
      <w:r w:rsidRPr="00A73B4F">
        <w:t>Manual</w:t>
      </w:r>
      <w:r w:rsidR="00DD3E94">
        <w:t xml:space="preserve"> </w:t>
      </w:r>
      <w:r w:rsidRPr="00A73B4F">
        <w:t>del</w:t>
      </w:r>
      <w:r w:rsidR="00DD3E94">
        <w:t xml:space="preserve"> </w:t>
      </w:r>
      <w:r w:rsidRPr="00A73B4F">
        <w:t>sistema</w:t>
      </w:r>
      <w:r w:rsidR="00DD3E94">
        <w:t xml:space="preserve"> </w:t>
      </w:r>
      <w:r w:rsidRPr="00A73B4F">
        <w:t>Musculoesquelético</w:t>
      </w:r>
      <w:r w:rsidR="00DD3E94">
        <w:t xml:space="preserve"> </w:t>
      </w:r>
      <w:r w:rsidRPr="00A73B4F">
        <w:t>se</w:t>
      </w:r>
      <w:r w:rsidR="00DD3E94">
        <w:t xml:space="preserve"> </w:t>
      </w:r>
      <w:r w:rsidRPr="00A73B4F">
        <w:t>reunió</w:t>
      </w:r>
      <w:r w:rsidR="00DD3E94">
        <w:t xml:space="preserve"> </w:t>
      </w:r>
      <w:r w:rsidRPr="00A73B4F">
        <w:t>en</w:t>
      </w:r>
      <w:r w:rsidR="00DD3E94">
        <w:t xml:space="preserve"> </w:t>
      </w:r>
      <w:r w:rsidRPr="00A73B4F">
        <w:t>las</w:t>
      </w:r>
      <w:r w:rsidR="00DD3E94">
        <w:t xml:space="preserve"> </w:t>
      </w:r>
      <w:r w:rsidRPr="00A73B4F">
        <w:t>siguientes</w:t>
      </w:r>
      <w:r w:rsidR="00DD3E94">
        <w:t xml:space="preserve"> </w:t>
      </w:r>
      <w:r w:rsidRPr="00A73B4F">
        <w:t>fechas:</w:t>
      </w:r>
      <w:r w:rsidR="00447782">
        <w:t xml:space="preserve"> 12 de noviembre de 2020, 1 y 18 de diciembre de 2020, 8 de enero, 25 de marzo, 13 de mayo, 4 de junio y 3 de septiembre de 2021</w:t>
      </w:r>
      <w:r w:rsidR="0037151A">
        <w:t>.</w:t>
      </w:r>
    </w:p>
    <w:p w14:paraId="34B031EC" w14:textId="70D722A3" w:rsidR="00A73B4F" w:rsidRPr="00013026" w:rsidRDefault="00CE6DE8" w:rsidP="0092523B">
      <w:pPr>
        <w:pStyle w:val="Lista1"/>
      </w:pPr>
      <w:r w:rsidRPr="00A73B4F">
        <w:t>La</w:t>
      </w:r>
      <w:r w:rsidR="00DD3E94">
        <w:t xml:space="preserve"> </w:t>
      </w:r>
      <w:r w:rsidRPr="00A73B4F">
        <w:t>Comisión</w:t>
      </w:r>
      <w:r w:rsidR="00DD3E94">
        <w:t xml:space="preserve"> </w:t>
      </w:r>
      <w:r w:rsidRPr="00A73B4F">
        <w:t>de</w:t>
      </w:r>
      <w:r w:rsidR="00DD3E94">
        <w:t xml:space="preserve"> </w:t>
      </w:r>
      <w:r w:rsidRPr="00A73B4F">
        <w:t>Seguimiento</w:t>
      </w:r>
      <w:r w:rsidR="00DD3E94">
        <w:t xml:space="preserve"> </w:t>
      </w:r>
      <w:r w:rsidRPr="00A73B4F">
        <w:t>del</w:t>
      </w:r>
      <w:r w:rsidR="00DD3E94">
        <w:t xml:space="preserve"> </w:t>
      </w:r>
      <w:r w:rsidRPr="00A73B4F">
        <w:t>Máster</w:t>
      </w:r>
      <w:r w:rsidR="00DD3E94">
        <w:t xml:space="preserve"> </w:t>
      </w:r>
      <w:r w:rsidRPr="00A73B4F">
        <w:t>en</w:t>
      </w:r>
      <w:r w:rsidR="00DD3E94">
        <w:t xml:space="preserve"> </w:t>
      </w:r>
      <w:r w:rsidRPr="00A73B4F">
        <w:t>Fisioterapia</w:t>
      </w:r>
      <w:r w:rsidR="00DD3E94">
        <w:t xml:space="preserve"> </w:t>
      </w:r>
      <w:r w:rsidRPr="00A73B4F">
        <w:t>Respiratoria</w:t>
      </w:r>
      <w:r w:rsidR="00DD3E94">
        <w:t xml:space="preserve"> </w:t>
      </w:r>
      <w:r w:rsidRPr="00A73B4F">
        <w:t>y</w:t>
      </w:r>
      <w:r w:rsidR="00DD3E94">
        <w:t xml:space="preserve"> </w:t>
      </w:r>
      <w:r w:rsidRPr="00A73B4F">
        <w:t>Cardiaca</w:t>
      </w:r>
      <w:r w:rsidR="00DD3E94">
        <w:t xml:space="preserve"> </w:t>
      </w:r>
      <w:r w:rsidR="002A385F" w:rsidRPr="00A73B4F">
        <w:t>se</w:t>
      </w:r>
      <w:r w:rsidR="00DD3E94">
        <w:t xml:space="preserve"> </w:t>
      </w:r>
      <w:r w:rsidR="002A385F" w:rsidRPr="00A73B4F">
        <w:t>reunió</w:t>
      </w:r>
      <w:r w:rsidR="00DD3E94">
        <w:t xml:space="preserve"> </w:t>
      </w:r>
      <w:r w:rsidR="002A385F" w:rsidRPr="00A73B4F">
        <w:t>en</w:t>
      </w:r>
      <w:r w:rsidR="00DD3E94">
        <w:t xml:space="preserve"> </w:t>
      </w:r>
      <w:r w:rsidR="002A385F" w:rsidRPr="00A73B4F">
        <w:t>las</w:t>
      </w:r>
      <w:r w:rsidR="00DD3E94">
        <w:t xml:space="preserve"> </w:t>
      </w:r>
      <w:r w:rsidR="002A385F" w:rsidRPr="00A73B4F">
        <w:t>siguientes</w:t>
      </w:r>
      <w:r w:rsidR="00CB0EF3">
        <w:t xml:space="preserve"> </w:t>
      </w:r>
      <w:r w:rsidR="00D82AFC" w:rsidRPr="00A73B4F">
        <w:t>fechas</w:t>
      </w:r>
      <w:r w:rsidR="00D82AFC">
        <w:t>:</w:t>
      </w:r>
      <w:r w:rsidR="00CB0EF3">
        <w:t xml:space="preserve"> </w:t>
      </w:r>
      <w:r w:rsidR="00447782">
        <w:t>6 de marzo, 25 de mayo, 1 de junio y 7 de septiembre de 2021</w:t>
      </w:r>
      <w:r w:rsidR="0037151A">
        <w:t>.</w:t>
      </w:r>
    </w:p>
    <w:p w14:paraId="6677FA62" w14:textId="0858C9AB" w:rsidR="00A73B4F" w:rsidRPr="00013026" w:rsidRDefault="00200516" w:rsidP="0092523B">
      <w:pPr>
        <w:pStyle w:val="Lista1"/>
      </w:pPr>
      <w:r w:rsidRPr="00A73B4F">
        <w:t>La</w:t>
      </w:r>
      <w:r w:rsidR="00DD3E94">
        <w:t xml:space="preserve"> </w:t>
      </w:r>
      <w:r w:rsidRPr="00A73B4F">
        <w:t>Comisión</w:t>
      </w:r>
      <w:r w:rsidR="00DD3E94">
        <w:t xml:space="preserve"> </w:t>
      </w:r>
      <w:r w:rsidRPr="00A73B4F">
        <w:t>de</w:t>
      </w:r>
      <w:r w:rsidR="00DD3E94">
        <w:t xml:space="preserve"> </w:t>
      </w:r>
      <w:r w:rsidRPr="00A73B4F">
        <w:t>Garantía</w:t>
      </w:r>
      <w:r w:rsidR="00DD3E94">
        <w:t xml:space="preserve"> </w:t>
      </w:r>
      <w:r w:rsidRPr="00A73B4F">
        <w:t>Interna</w:t>
      </w:r>
      <w:r w:rsidR="00DD3E94">
        <w:t xml:space="preserve"> </w:t>
      </w:r>
      <w:r w:rsidRPr="00A73B4F">
        <w:t>de</w:t>
      </w:r>
      <w:r w:rsidR="00DD3E94">
        <w:t xml:space="preserve"> </w:t>
      </w:r>
      <w:r w:rsidRPr="00A73B4F">
        <w:t>Calidad</w:t>
      </w:r>
      <w:r w:rsidR="00DD3E94">
        <w:t xml:space="preserve"> </w:t>
      </w:r>
      <w:r w:rsidRPr="00A73B4F">
        <w:t>se</w:t>
      </w:r>
      <w:r w:rsidR="00DD3E94">
        <w:t xml:space="preserve"> </w:t>
      </w:r>
      <w:r w:rsidRPr="00A73B4F">
        <w:t>reunió</w:t>
      </w:r>
      <w:r w:rsidR="00DD3E94">
        <w:t xml:space="preserve"> </w:t>
      </w:r>
      <w:r w:rsidR="00891195" w:rsidRPr="00A73B4F">
        <w:t>en</w:t>
      </w:r>
      <w:r w:rsidR="00DD3E94">
        <w:t xml:space="preserve"> </w:t>
      </w:r>
      <w:r w:rsidR="00891195" w:rsidRPr="00A73B4F">
        <w:t>las</w:t>
      </w:r>
      <w:r w:rsidR="00DD3E94">
        <w:t xml:space="preserve"> </w:t>
      </w:r>
      <w:r w:rsidR="00891195" w:rsidRPr="00A73B4F">
        <w:t>siguientes</w:t>
      </w:r>
      <w:r w:rsidR="00DD3E94">
        <w:t xml:space="preserve"> </w:t>
      </w:r>
      <w:r w:rsidR="00891195" w:rsidRPr="00A73B4F">
        <w:t>fechas:</w:t>
      </w:r>
      <w:r w:rsidR="00DD3E94">
        <w:t xml:space="preserve"> </w:t>
      </w:r>
      <w:r w:rsidR="00447782">
        <w:t>16</w:t>
      </w:r>
      <w:r w:rsidR="00DD3E94">
        <w:t xml:space="preserve"> </w:t>
      </w:r>
      <w:r w:rsidR="005258E2">
        <w:t>de</w:t>
      </w:r>
      <w:r w:rsidR="00DD3E94">
        <w:t xml:space="preserve"> </w:t>
      </w:r>
      <w:r w:rsidR="00447782">
        <w:t>junio</w:t>
      </w:r>
      <w:r w:rsidR="00DD3E94">
        <w:t xml:space="preserve"> </w:t>
      </w:r>
      <w:r w:rsidR="005258E2">
        <w:t>de</w:t>
      </w:r>
      <w:r w:rsidR="00DD3E94">
        <w:t xml:space="preserve"> </w:t>
      </w:r>
      <w:r w:rsidR="00447782">
        <w:t>2021</w:t>
      </w:r>
      <w:r w:rsidR="0037151A">
        <w:t>.</w:t>
      </w:r>
    </w:p>
    <w:p w14:paraId="23CD5EAA" w14:textId="77777777" w:rsidR="00FB22B8" w:rsidRPr="00013026" w:rsidRDefault="00FB22B8" w:rsidP="0092523B">
      <w:pPr>
        <w:pStyle w:val="Lista1"/>
      </w:pPr>
      <w:r w:rsidRPr="00A73B4F">
        <w:t>Se</w:t>
      </w:r>
      <w:r w:rsidR="00DD3E94">
        <w:t xml:space="preserve"> </w:t>
      </w:r>
      <w:r w:rsidRPr="00A73B4F">
        <w:t>celebraron</w:t>
      </w:r>
      <w:r w:rsidR="00DD3E94">
        <w:t xml:space="preserve"> </w:t>
      </w:r>
      <w:r w:rsidRPr="00A73B4F">
        <w:t>dos</w:t>
      </w:r>
      <w:r w:rsidR="00DD3E94">
        <w:t xml:space="preserve"> </w:t>
      </w:r>
      <w:r w:rsidRPr="00A73B4F">
        <w:t>sesiones</w:t>
      </w:r>
      <w:r w:rsidR="00DD3E94">
        <w:t xml:space="preserve"> </w:t>
      </w:r>
      <w:r w:rsidRPr="00A73B4F">
        <w:t>ordinarias</w:t>
      </w:r>
      <w:r w:rsidR="00DD3E94">
        <w:t xml:space="preserve"> </w:t>
      </w:r>
      <w:r w:rsidRPr="00A73B4F">
        <w:t>de</w:t>
      </w:r>
      <w:r w:rsidR="00DD3E94">
        <w:t xml:space="preserve"> </w:t>
      </w:r>
      <w:r w:rsidRPr="00A73B4F">
        <w:t>la</w:t>
      </w:r>
      <w:r w:rsidR="00DD3E94">
        <w:t xml:space="preserve"> </w:t>
      </w:r>
      <w:r w:rsidRPr="00A73B4F">
        <w:t>Junta</w:t>
      </w:r>
      <w:r w:rsidR="00DD3E94">
        <w:t xml:space="preserve"> </w:t>
      </w:r>
      <w:r w:rsidRPr="00A73B4F">
        <w:t>de</w:t>
      </w:r>
      <w:r w:rsidR="00DD3E94">
        <w:t xml:space="preserve"> </w:t>
      </w:r>
      <w:r w:rsidRPr="00A73B4F">
        <w:t>Centro,</w:t>
      </w:r>
      <w:r w:rsidR="00DD3E94">
        <w:t xml:space="preserve"> </w:t>
      </w:r>
      <w:r w:rsidRPr="00A73B4F">
        <w:t>los</w:t>
      </w:r>
      <w:r w:rsidR="00DD3E94">
        <w:t xml:space="preserve"> </w:t>
      </w:r>
      <w:r w:rsidRPr="00A73B4F">
        <w:t>días</w:t>
      </w:r>
      <w:r w:rsidR="00DD3E94">
        <w:t xml:space="preserve"> </w:t>
      </w:r>
      <w:r w:rsidR="00447782">
        <w:t>17</w:t>
      </w:r>
      <w:r w:rsidR="00DD3E94">
        <w:t xml:space="preserve"> </w:t>
      </w:r>
      <w:r w:rsidR="005258E2">
        <w:t>de</w:t>
      </w:r>
      <w:r w:rsidR="00DD3E94">
        <w:t xml:space="preserve"> </w:t>
      </w:r>
      <w:r w:rsidR="00447782">
        <w:t>noviembre</w:t>
      </w:r>
      <w:r w:rsidR="00DD3E94">
        <w:t xml:space="preserve"> </w:t>
      </w:r>
      <w:r w:rsidR="005258E2">
        <w:t>de</w:t>
      </w:r>
      <w:r w:rsidR="00DD3E94">
        <w:t xml:space="preserve"> </w:t>
      </w:r>
      <w:r w:rsidR="00A40951">
        <w:t>2020</w:t>
      </w:r>
      <w:r w:rsidR="00DD3E94">
        <w:t xml:space="preserve"> </w:t>
      </w:r>
      <w:r w:rsidR="005258E2">
        <w:t>y</w:t>
      </w:r>
      <w:r w:rsidR="00DD3E94">
        <w:t xml:space="preserve"> </w:t>
      </w:r>
      <w:r w:rsidR="00A40951">
        <w:t>26</w:t>
      </w:r>
      <w:r w:rsidR="00DD3E94">
        <w:t xml:space="preserve"> </w:t>
      </w:r>
      <w:r w:rsidR="005258E2">
        <w:t>de</w:t>
      </w:r>
      <w:r w:rsidR="00DD3E94">
        <w:t xml:space="preserve"> </w:t>
      </w:r>
      <w:r w:rsidR="005258E2">
        <w:t>abril</w:t>
      </w:r>
      <w:r w:rsidR="00DD3E94">
        <w:t xml:space="preserve"> </w:t>
      </w:r>
      <w:r w:rsidR="005258E2">
        <w:t>de</w:t>
      </w:r>
      <w:r w:rsidR="00DD3E94">
        <w:t xml:space="preserve"> </w:t>
      </w:r>
      <w:r w:rsidR="00A40951">
        <w:t>2021</w:t>
      </w:r>
      <w:r w:rsidR="005258E2">
        <w:t>,</w:t>
      </w:r>
      <w:r w:rsidR="00DD3E94">
        <w:t xml:space="preserve"> </w:t>
      </w:r>
      <w:r w:rsidR="005258E2">
        <w:t>y</w:t>
      </w:r>
      <w:r w:rsidR="00DD3E94">
        <w:t xml:space="preserve"> </w:t>
      </w:r>
      <w:r w:rsidR="003F396A">
        <w:t>otra</w:t>
      </w:r>
      <w:r w:rsidR="00DD3E94">
        <w:t xml:space="preserve"> </w:t>
      </w:r>
      <w:r w:rsidR="003F396A">
        <w:t>extraordinaria</w:t>
      </w:r>
      <w:r w:rsidR="005258E2">
        <w:t>,</w:t>
      </w:r>
      <w:r w:rsidR="00DD3E94">
        <w:t xml:space="preserve"> </w:t>
      </w:r>
      <w:r w:rsidR="005258E2">
        <w:t>el</w:t>
      </w:r>
      <w:r w:rsidR="00DD3E94">
        <w:t xml:space="preserve"> </w:t>
      </w:r>
      <w:r w:rsidR="005258E2">
        <w:t>1</w:t>
      </w:r>
      <w:r w:rsidR="00A40951">
        <w:t>2</w:t>
      </w:r>
      <w:r w:rsidR="00DD3E94">
        <w:t xml:space="preserve"> </w:t>
      </w:r>
      <w:r w:rsidR="005258E2">
        <w:t>de</w:t>
      </w:r>
      <w:r w:rsidR="00DD3E94">
        <w:t xml:space="preserve"> </w:t>
      </w:r>
      <w:r w:rsidR="003F396A">
        <w:t>julio</w:t>
      </w:r>
      <w:r w:rsidR="00DD3E94">
        <w:t xml:space="preserve"> </w:t>
      </w:r>
      <w:r w:rsidR="005258E2">
        <w:t>de</w:t>
      </w:r>
      <w:r w:rsidR="00DD3E94">
        <w:t xml:space="preserve"> </w:t>
      </w:r>
      <w:r w:rsidR="005258E2">
        <w:t>20</w:t>
      </w:r>
      <w:r w:rsidR="00A40951">
        <w:t>22</w:t>
      </w:r>
      <w:r w:rsidR="005258E2">
        <w:t>.</w:t>
      </w:r>
    </w:p>
    <w:p w14:paraId="18B56A2A" w14:textId="7AE13BCA" w:rsidR="004E3677" w:rsidRDefault="00FB22B8" w:rsidP="005B2F43">
      <w:r w:rsidRPr="003117AF">
        <w:t>En</w:t>
      </w:r>
      <w:r w:rsidR="00DD3E94" w:rsidRPr="003117AF">
        <w:t xml:space="preserve"> </w:t>
      </w:r>
      <w:r w:rsidRPr="003117AF">
        <w:t>el</w:t>
      </w:r>
      <w:r w:rsidR="00DD3E94" w:rsidRPr="003117AF">
        <w:t xml:space="preserve"> </w:t>
      </w:r>
      <w:hyperlink w:anchor="_ANEXO_XXXIII" w:history="1">
        <w:r w:rsidR="00BE7319">
          <w:rPr>
            <w:rStyle w:val="Hipervnculo"/>
            <w:u w:val="none"/>
          </w:rPr>
          <w:t>Anexo </w:t>
        </w:r>
        <w:r w:rsidR="009E659C" w:rsidRPr="003117AF">
          <w:rPr>
            <w:rStyle w:val="Hipervnculo"/>
            <w:u w:val="none"/>
          </w:rPr>
          <w:t>XX</w:t>
        </w:r>
        <w:r w:rsidR="002F4D44" w:rsidRPr="003117AF">
          <w:rPr>
            <w:rStyle w:val="Hipervnculo"/>
            <w:u w:val="none"/>
          </w:rPr>
          <w:t>X</w:t>
        </w:r>
        <w:r w:rsidR="00A40951" w:rsidRPr="003117AF">
          <w:rPr>
            <w:rStyle w:val="Hipervnculo"/>
            <w:u w:val="none"/>
          </w:rPr>
          <w:t>V</w:t>
        </w:r>
      </w:hyperlink>
      <w:r w:rsidR="00DD3E94" w:rsidRPr="003117AF">
        <w:rPr>
          <w:color w:val="00B0F0"/>
        </w:rPr>
        <w:t xml:space="preserve"> </w:t>
      </w:r>
      <w:r w:rsidRPr="003117AF">
        <w:t>se</w:t>
      </w:r>
      <w:r w:rsidR="00DD3E94" w:rsidRPr="003117AF">
        <w:t xml:space="preserve"> </w:t>
      </w:r>
      <w:r w:rsidRPr="003117AF">
        <w:t>resumen</w:t>
      </w:r>
      <w:r w:rsidR="00DD3E94" w:rsidRPr="003117AF">
        <w:t xml:space="preserve"> </w:t>
      </w:r>
      <w:r w:rsidRPr="003117AF">
        <w:t>los</w:t>
      </w:r>
      <w:r w:rsidR="00DD3E94" w:rsidRPr="003117AF">
        <w:t xml:space="preserve"> </w:t>
      </w:r>
      <w:r w:rsidRPr="003117AF">
        <w:t>puntos</w:t>
      </w:r>
      <w:r w:rsidR="00DD3E94" w:rsidRPr="003117AF">
        <w:t xml:space="preserve"> </w:t>
      </w:r>
      <w:r w:rsidRPr="003117AF">
        <w:t>tratados</w:t>
      </w:r>
      <w:r w:rsidR="00DD3E94" w:rsidRPr="003117AF">
        <w:t xml:space="preserve"> </w:t>
      </w:r>
      <w:r w:rsidRPr="003117AF">
        <w:t>en</w:t>
      </w:r>
      <w:r w:rsidR="00DD3E94" w:rsidRPr="003117AF">
        <w:t xml:space="preserve"> </w:t>
      </w:r>
      <w:r w:rsidRPr="003117AF">
        <w:t>cada</w:t>
      </w:r>
      <w:r w:rsidR="00DD3E94" w:rsidRPr="003117AF">
        <w:t xml:space="preserve"> </w:t>
      </w:r>
      <w:r w:rsidRPr="003117AF">
        <w:t>reunión</w:t>
      </w:r>
      <w:r w:rsidR="00DD3E94" w:rsidRPr="003117AF">
        <w:t xml:space="preserve"> </w:t>
      </w:r>
      <w:r w:rsidRPr="003117AF">
        <w:t>de</w:t>
      </w:r>
      <w:r w:rsidR="00DD3E94" w:rsidRPr="003117AF">
        <w:t xml:space="preserve"> </w:t>
      </w:r>
      <w:r w:rsidRPr="003117AF">
        <w:t>las</w:t>
      </w:r>
      <w:r w:rsidR="00DD3E94" w:rsidRPr="003117AF">
        <w:t xml:space="preserve"> </w:t>
      </w:r>
      <w:r w:rsidRPr="003117AF">
        <w:t>tres</w:t>
      </w:r>
      <w:r w:rsidR="00DD3E94" w:rsidRPr="003117AF">
        <w:t xml:space="preserve"> </w:t>
      </w:r>
      <w:r w:rsidRPr="003117AF">
        <w:t>Comisiones</w:t>
      </w:r>
      <w:r w:rsidR="00DD3E94" w:rsidRPr="003117AF">
        <w:t xml:space="preserve"> </w:t>
      </w:r>
      <w:r w:rsidRPr="003117AF">
        <w:t>de</w:t>
      </w:r>
      <w:r w:rsidR="00DD3E94" w:rsidRPr="003117AF">
        <w:t xml:space="preserve"> </w:t>
      </w:r>
      <w:r w:rsidR="0059043E" w:rsidRPr="003117AF">
        <w:t>S</w:t>
      </w:r>
      <w:r w:rsidRPr="003117AF">
        <w:t>eguimiento,</w:t>
      </w:r>
      <w:r w:rsidR="00DD3E94" w:rsidRPr="003117AF">
        <w:t xml:space="preserve"> </w:t>
      </w:r>
      <w:r w:rsidRPr="003117AF">
        <w:t>de</w:t>
      </w:r>
      <w:r w:rsidR="00DD3E94" w:rsidRPr="003117AF">
        <w:t xml:space="preserve"> </w:t>
      </w:r>
      <w:r w:rsidRPr="003117AF">
        <w:t>Garantía</w:t>
      </w:r>
      <w:r w:rsidR="00DD3E94" w:rsidRPr="003117AF">
        <w:t xml:space="preserve"> </w:t>
      </w:r>
      <w:r w:rsidRPr="003117AF">
        <w:t>Interna</w:t>
      </w:r>
      <w:r w:rsidR="00DD3E94" w:rsidRPr="003117AF">
        <w:t xml:space="preserve"> </w:t>
      </w:r>
      <w:r w:rsidRPr="003117AF">
        <w:t>de</w:t>
      </w:r>
      <w:r w:rsidR="00DD3E94" w:rsidRPr="003117AF">
        <w:t xml:space="preserve"> </w:t>
      </w:r>
      <w:r w:rsidRPr="003117AF">
        <w:t>Calidad</w:t>
      </w:r>
      <w:r w:rsidR="00DD3E94" w:rsidRPr="003117AF">
        <w:t xml:space="preserve"> </w:t>
      </w:r>
      <w:r w:rsidRPr="003117AF">
        <w:t>y</w:t>
      </w:r>
      <w:r w:rsidR="00DD3E94" w:rsidRPr="003117AF">
        <w:t xml:space="preserve"> </w:t>
      </w:r>
      <w:r w:rsidRPr="003117AF">
        <w:t>de</w:t>
      </w:r>
      <w:r w:rsidR="00DD3E94" w:rsidRPr="003117AF">
        <w:t xml:space="preserve"> </w:t>
      </w:r>
      <w:r w:rsidRPr="003117AF">
        <w:t>la</w:t>
      </w:r>
      <w:r w:rsidR="00DD3E94" w:rsidRPr="003117AF">
        <w:t xml:space="preserve"> </w:t>
      </w:r>
      <w:r w:rsidRPr="003117AF">
        <w:t>Junta</w:t>
      </w:r>
      <w:r w:rsidR="00DD3E94" w:rsidRPr="003117AF">
        <w:t xml:space="preserve"> </w:t>
      </w:r>
      <w:r w:rsidRPr="003117AF">
        <w:t>de</w:t>
      </w:r>
      <w:r w:rsidR="00DD3E94" w:rsidRPr="003117AF">
        <w:t xml:space="preserve"> </w:t>
      </w:r>
      <w:r w:rsidRPr="003117AF">
        <w:t>Centro.</w:t>
      </w:r>
      <w:r w:rsidR="00DD3E94" w:rsidRPr="003117AF">
        <w:t xml:space="preserve"> </w:t>
      </w:r>
      <w:r w:rsidR="004F2E7F" w:rsidRPr="003117AF">
        <w:t>En</w:t>
      </w:r>
      <w:r w:rsidR="00DD3E94" w:rsidRPr="003117AF">
        <w:t xml:space="preserve"> </w:t>
      </w:r>
      <w:r w:rsidR="004F2E7F" w:rsidRPr="003117AF">
        <w:t>el</w:t>
      </w:r>
      <w:r w:rsidR="00DD3E94" w:rsidRPr="003117AF">
        <w:t xml:space="preserve"> </w:t>
      </w:r>
      <w:hyperlink w:anchor="_ANEXO_XXXVI" w:history="1">
        <w:r w:rsidR="00BE7319">
          <w:rPr>
            <w:rStyle w:val="Hipervnculo"/>
            <w:u w:val="none"/>
          </w:rPr>
          <w:t>Anexo </w:t>
        </w:r>
        <w:r w:rsidRPr="003117AF">
          <w:rPr>
            <w:rStyle w:val="Hipervnculo"/>
            <w:u w:val="none"/>
          </w:rPr>
          <w:t>XX</w:t>
        </w:r>
        <w:r w:rsidR="002F4D44" w:rsidRPr="003117AF">
          <w:rPr>
            <w:rStyle w:val="Hipervnculo"/>
            <w:u w:val="none"/>
          </w:rPr>
          <w:t>X</w:t>
        </w:r>
        <w:r w:rsidR="00A40951" w:rsidRPr="003117AF">
          <w:rPr>
            <w:rStyle w:val="Hipervnculo"/>
            <w:u w:val="none"/>
          </w:rPr>
          <w:t>V</w:t>
        </w:r>
        <w:r w:rsidR="003F396A" w:rsidRPr="003117AF">
          <w:rPr>
            <w:rStyle w:val="Hipervnculo"/>
            <w:u w:val="none"/>
          </w:rPr>
          <w:t>I</w:t>
        </w:r>
      </w:hyperlink>
      <w:r w:rsidR="00DD3E94" w:rsidRPr="003117AF">
        <w:t xml:space="preserve"> </w:t>
      </w:r>
      <w:r w:rsidR="004F2E7F" w:rsidRPr="003117AF">
        <w:t>se</w:t>
      </w:r>
      <w:r w:rsidR="00DD3E94" w:rsidRPr="003117AF">
        <w:t xml:space="preserve"> </w:t>
      </w:r>
      <w:r w:rsidR="004F2E7F" w:rsidRPr="003117AF">
        <w:t>relacionan</w:t>
      </w:r>
      <w:r w:rsidR="00DD3E94" w:rsidRPr="003117AF">
        <w:t xml:space="preserve"> </w:t>
      </w:r>
      <w:r w:rsidR="004F2E7F" w:rsidRPr="003117AF">
        <w:t>los</w:t>
      </w:r>
      <w:r w:rsidR="00DD3E94" w:rsidRPr="003117AF">
        <w:t xml:space="preserve"> </w:t>
      </w:r>
      <w:r w:rsidR="004F2E7F" w:rsidRPr="003117AF">
        <w:t>componentes</w:t>
      </w:r>
      <w:r w:rsidR="00DD3E94" w:rsidRPr="003117AF">
        <w:t xml:space="preserve"> </w:t>
      </w:r>
      <w:r w:rsidR="004F2E7F" w:rsidRPr="003117AF">
        <w:t>de</w:t>
      </w:r>
      <w:r w:rsidR="00DD3E94" w:rsidRPr="003117AF">
        <w:t xml:space="preserve"> </w:t>
      </w:r>
      <w:r w:rsidR="004F2E7F" w:rsidRPr="003117AF">
        <w:t>todas</w:t>
      </w:r>
      <w:r w:rsidR="00DD3E94" w:rsidRPr="003117AF">
        <w:t xml:space="preserve"> </w:t>
      </w:r>
      <w:r w:rsidR="004F2E7F" w:rsidRPr="003117AF">
        <w:t>las</w:t>
      </w:r>
      <w:r w:rsidR="00DD3E94" w:rsidRPr="003117AF">
        <w:t xml:space="preserve"> </w:t>
      </w:r>
      <w:r w:rsidR="004F2E7F" w:rsidRPr="003117AF">
        <w:t>Comisiones</w:t>
      </w:r>
      <w:r w:rsidR="00DD3E94" w:rsidRPr="003117AF">
        <w:t xml:space="preserve"> </w:t>
      </w:r>
      <w:r w:rsidR="004F2E7F" w:rsidRPr="00BB2713">
        <w:t>existentes</w:t>
      </w:r>
      <w:r w:rsidR="00DD3E94" w:rsidRPr="00BB2713">
        <w:t xml:space="preserve"> </w:t>
      </w:r>
      <w:r w:rsidR="004F2E7F" w:rsidRPr="00BB2713">
        <w:t>en</w:t>
      </w:r>
      <w:r w:rsidR="00DD3E94" w:rsidRPr="00BB2713">
        <w:t xml:space="preserve"> </w:t>
      </w:r>
      <w:r w:rsidR="004F2E7F" w:rsidRPr="00BB2713">
        <w:t>el</w:t>
      </w:r>
      <w:r w:rsidR="00DD3E94" w:rsidRPr="00BB2713">
        <w:t xml:space="preserve"> </w:t>
      </w:r>
      <w:r w:rsidR="004F2E7F" w:rsidRPr="00BB2713">
        <w:t>centro,</w:t>
      </w:r>
      <w:r w:rsidR="00DD3E94" w:rsidRPr="00BB2713">
        <w:t xml:space="preserve"> </w:t>
      </w:r>
      <w:r w:rsidR="004F2E7F" w:rsidRPr="00BB2713">
        <w:t>así</w:t>
      </w:r>
      <w:r w:rsidR="00DD3E94" w:rsidRPr="00BB2713">
        <w:t xml:space="preserve"> </w:t>
      </w:r>
      <w:r w:rsidR="004F2E7F" w:rsidRPr="00BB2713">
        <w:t>como</w:t>
      </w:r>
      <w:r w:rsidR="00DD3E94" w:rsidRPr="00BB2713">
        <w:t xml:space="preserve"> </w:t>
      </w:r>
      <w:r w:rsidR="004F2E7F" w:rsidRPr="00BB2713">
        <w:t>los</w:t>
      </w:r>
      <w:r w:rsidR="00DD3E94" w:rsidRPr="00BB2713">
        <w:t xml:space="preserve"> </w:t>
      </w:r>
      <w:r w:rsidR="004F2E7F" w:rsidRPr="00BB2713">
        <w:t>de</w:t>
      </w:r>
      <w:r w:rsidR="00DD3E94" w:rsidRPr="00BB2713">
        <w:t xml:space="preserve"> </w:t>
      </w:r>
      <w:r w:rsidR="004F2E7F" w:rsidRPr="00BB2713">
        <w:t>la</w:t>
      </w:r>
      <w:r w:rsidR="00DD3E94" w:rsidRPr="00BB2713">
        <w:t xml:space="preserve"> </w:t>
      </w:r>
      <w:r w:rsidR="004F2E7F" w:rsidRPr="00BB2713">
        <w:t>Junta</w:t>
      </w:r>
      <w:r w:rsidR="00DD3E94" w:rsidRPr="00BB2713">
        <w:t xml:space="preserve"> </w:t>
      </w:r>
      <w:r w:rsidR="004F2E7F" w:rsidRPr="00BB2713">
        <w:t>de</w:t>
      </w:r>
      <w:r w:rsidR="00DD3E94" w:rsidRPr="00BB2713">
        <w:t xml:space="preserve"> </w:t>
      </w:r>
      <w:r w:rsidR="004F2E7F" w:rsidRPr="00BB2713">
        <w:t>Centro</w:t>
      </w:r>
      <w:r w:rsidR="00DD3E94" w:rsidRPr="00BB2713">
        <w:t xml:space="preserve"> </w:t>
      </w:r>
      <w:r w:rsidRPr="00BB2713">
        <w:t>durante</w:t>
      </w:r>
      <w:r w:rsidR="00DD3E94" w:rsidRPr="00BB2713">
        <w:t xml:space="preserve"> </w:t>
      </w:r>
      <w:r w:rsidRPr="00BB2713">
        <w:t>el</w:t>
      </w:r>
      <w:r w:rsidR="00DD3E94" w:rsidRPr="00BB2713">
        <w:t xml:space="preserve"> </w:t>
      </w:r>
      <w:r w:rsidRPr="00BB2713">
        <w:t>curso</w:t>
      </w:r>
      <w:r w:rsidR="00DD3E94" w:rsidRPr="00BB2713">
        <w:t xml:space="preserve"> </w:t>
      </w:r>
      <w:r w:rsidR="00A40951">
        <w:t>2020/21</w:t>
      </w:r>
      <w:r w:rsidRPr="00BB2713">
        <w:t>.</w:t>
      </w:r>
      <w:r w:rsidR="00DD3E94" w:rsidRPr="00BB2713">
        <w:t xml:space="preserve"> </w:t>
      </w:r>
      <w:r w:rsidRPr="00BB2713">
        <w:t>Los</w:t>
      </w:r>
      <w:r w:rsidR="00DD3E94" w:rsidRPr="00BB2713">
        <w:t xml:space="preserve"> </w:t>
      </w:r>
      <w:r w:rsidRPr="00BB2713">
        <w:t>Informes</w:t>
      </w:r>
      <w:r w:rsidR="00DD3E94" w:rsidRPr="00BB2713">
        <w:t xml:space="preserve"> </w:t>
      </w:r>
      <w:r w:rsidRPr="00BB2713">
        <w:t>de</w:t>
      </w:r>
      <w:r w:rsidR="00DD3E94" w:rsidRPr="00BB2713">
        <w:t xml:space="preserve"> </w:t>
      </w:r>
      <w:r w:rsidRPr="00BB2713">
        <w:t>Seguimiento</w:t>
      </w:r>
      <w:r w:rsidR="00DD3E94" w:rsidRPr="00BB2713">
        <w:t xml:space="preserve"> </w:t>
      </w:r>
      <w:r w:rsidR="004E3677" w:rsidRPr="00BB2713">
        <w:t>y</w:t>
      </w:r>
      <w:r w:rsidR="00DD3E94" w:rsidRPr="00BB2713">
        <w:t xml:space="preserve"> </w:t>
      </w:r>
      <w:r w:rsidR="004E3677" w:rsidRPr="00BB2713">
        <w:t>los</w:t>
      </w:r>
      <w:r w:rsidR="00DD3E94" w:rsidRPr="00BB2713">
        <w:t xml:space="preserve"> </w:t>
      </w:r>
      <w:r w:rsidR="004E3677" w:rsidRPr="00BB2713">
        <w:t>P</w:t>
      </w:r>
      <w:r w:rsidR="007C6C6C" w:rsidRPr="00BB2713">
        <w:t>l</w:t>
      </w:r>
      <w:r w:rsidR="004E3677" w:rsidRPr="00BB2713">
        <w:t>anes</w:t>
      </w:r>
      <w:r w:rsidR="00DD3E94" w:rsidRPr="00BB2713">
        <w:t xml:space="preserve"> </w:t>
      </w:r>
      <w:r w:rsidR="004E3677" w:rsidRPr="00BB2713">
        <w:t>de</w:t>
      </w:r>
      <w:r w:rsidR="00DD3E94" w:rsidRPr="00BB2713">
        <w:t xml:space="preserve"> </w:t>
      </w:r>
      <w:r w:rsidRPr="00BB2713">
        <w:t>Mejor</w:t>
      </w:r>
      <w:r w:rsidR="007D3B00">
        <w:t>a</w:t>
      </w:r>
      <w:r w:rsidR="00DD3E94" w:rsidRPr="00BB2713">
        <w:t xml:space="preserve"> </w:t>
      </w:r>
      <w:r w:rsidRPr="00BB2713">
        <w:t>asociados</w:t>
      </w:r>
      <w:r w:rsidR="00DD3E94" w:rsidRPr="00BB2713">
        <w:t xml:space="preserve"> </w:t>
      </w:r>
      <w:r w:rsidRPr="00BB2713">
        <w:t>para</w:t>
      </w:r>
      <w:r w:rsidR="00DD3E94" w:rsidRPr="00BB2713">
        <w:t xml:space="preserve"> </w:t>
      </w:r>
      <w:r w:rsidRPr="00BB2713">
        <w:t>cada</w:t>
      </w:r>
      <w:r w:rsidR="00DD3E94" w:rsidRPr="00BB2713">
        <w:t xml:space="preserve"> </w:t>
      </w:r>
      <w:r w:rsidRPr="00BB2713">
        <w:t>Título,</w:t>
      </w:r>
      <w:r w:rsidR="00DD3E94" w:rsidRPr="00BB2713">
        <w:t xml:space="preserve"> </w:t>
      </w:r>
      <w:r w:rsidRPr="00BB2713">
        <w:t>elaborados</w:t>
      </w:r>
      <w:r w:rsidR="00DD3E94" w:rsidRPr="00BB2713">
        <w:t xml:space="preserve"> </w:t>
      </w:r>
      <w:r w:rsidRPr="00BB2713">
        <w:t>en</w:t>
      </w:r>
      <w:r w:rsidR="00DD3E94" w:rsidRPr="00BB2713">
        <w:t xml:space="preserve"> </w:t>
      </w:r>
      <w:r w:rsidRPr="00BB2713">
        <w:t>todo</w:t>
      </w:r>
      <w:r w:rsidR="00DD3E94" w:rsidRPr="00BB2713">
        <w:t xml:space="preserve"> </w:t>
      </w:r>
      <w:r w:rsidRPr="00BB2713">
        <w:t>este</w:t>
      </w:r>
      <w:r w:rsidR="00DD3E94" w:rsidRPr="00BB2713">
        <w:t xml:space="preserve"> </w:t>
      </w:r>
      <w:r w:rsidRPr="00BB2713">
        <w:t>proceso</w:t>
      </w:r>
      <w:r w:rsidR="00DD3E94" w:rsidRPr="00BB2713">
        <w:t xml:space="preserve"> </w:t>
      </w:r>
      <w:r w:rsidRPr="00BB2713">
        <w:t>de</w:t>
      </w:r>
      <w:r w:rsidR="00DD3E94" w:rsidRPr="00BB2713">
        <w:t xml:space="preserve"> </w:t>
      </w:r>
      <w:r w:rsidRPr="00BB2713">
        <w:t>seguimiento,</w:t>
      </w:r>
      <w:r w:rsidR="00DD3E94" w:rsidRPr="00BB2713">
        <w:t xml:space="preserve"> </w:t>
      </w:r>
      <w:r w:rsidR="004E3677" w:rsidRPr="00BB2713">
        <w:t>p</w:t>
      </w:r>
      <w:r w:rsidRPr="00BB2713">
        <w:t>ueden</w:t>
      </w:r>
      <w:r w:rsidR="00DD3E94" w:rsidRPr="00BB2713">
        <w:t xml:space="preserve"> </w:t>
      </w:r>
      <w:r w:rsidRPr="00BB2713">
        <w:t>consultarse</w:t>
      </w:r>
      <w:r w:rsidR="00DD3E94" w:rsidRPr="00BB2713">
        <w:t xml:space="preserve"> </w:t>
      </w:r>
      <w:r w:rsidRPr="00BB2713">
        <w:t>en</w:t>
      </w:r>
      <w:r w:rsidR="00DD3E94" w:rsidRPr="00BB2713">
        <w:t xml:space="preserve"> </w:t>
      </w:r>
      <w:r w:rsidRPr="00BB2713">
        <w:t>la</w:t>
      </w:r>
      <w:r w:rsidR="00DD3E94" w:rsidRPr="00BB2713">
        <w:t xml:space="preserve"> </w:t>
      </w:r>
      <w:r w:rsidRPr="00BB2713">
        <w:t>página</w:t>
      </w:r>
      <w:r w:rsidR="00DD3E94" w:rsidRPr="00BB2713">
        <w:t xml:space="preserve"> </w:t>
      </w:r>
      <w:r w:rsidRPr="00BB2713">
        <w:t>web</w:t>
      </w:r>
      <w:r w:rsidR="00DD3E94" w:rsidRPr="00BB2713">
        <w:t xml:space="preserve"> </w:t>
      </w:r>
      <w:r w:rsidRPr="00BB2713">
        <w:t>de</w:t>
      </w:r>
      <w:r w:rsidR="00DD3E94" w:rsidRPr="00BB2713">
        <w:t xml:space="preserve"> </w:t>
      </w:r>
      <w:r w:rsidRPr="00BB2713">
        <w:t>la</w:t>
      </w:r>
      <w:r w:rsidR="00DD3E94" w:rsidRPr="00BB2713">
        <w:t xml:space="preserve"> </w:t>
      </w:r>
      <w:r w:rsidRPr="00BB2713">
        <w:t>Escuela</w:t>
      </w:r>
      <w:r w:rsidR="00DD3E94" w:rsidRPr="00BB2713">
        <w:t xml:space="preserve"> </w:t>
      </w:r>
      <w:r w:rsidRPr="00BB2713">
        <w:t>(</w:t>
      </w:r>
      <w:hyperlink r:id="rId31" w:history="1">
        <w:r w:rsidR="00221E3E" w:rsidRPr="00BB2713">
          <w:rPr>
            <w:rStyle w:val="Hipervnculo"/>
            <w:u w:val="none"/>
          </w:rPr>
          <w:t>Resultados</w:t>
        </w:r>
        <w:r w:rsidR="00DD3E94" w:rsidRPr="00BB2713">
          <w:rPr>
            <w:rStyle w:val="Hipervnculo"/>
            <w:u w:val="none"/>
          </w:rPr>
          <w:t xml:space="preserve"> </w:t>
        </w:r>
        <w:r w:rsidR="00221E3E" w:rsidRPr="00BB2713">
          <w:rPr>
            <w:rStyle w:val="Hipervnculo"/>
            <w:u w:val="none"/>
          </w:rPr>
          <w:t>del</w:t>
        </w:r>
        <w:r w:rsidR="00DD3E94" w:rsidRPr="00BB2713">
          <w:rPr>
            <w:rStyle w:val="Hipervnculo"/>
            <w:u w:val="none"/>
          </w:rPr>
          <w:t xml:space="preserve"> </w:t>
        </w:r>
        <w:r w:rsidR="00221E3E" w:rsidRPr="00BB2713">
          <w:rPr>
            <w:rStyle w:val="Hipervnculo"/>
            <w:u w:val="none"/>
          </w:rPr>
          <w:t>Seguimiento</w:t>
        </w:r>
        <w:r w:rsidR="00DD3E94" w:rsidRPr="00BB2713">
          <w:rPr>
            <w:rStyle w:val="Hipervnculo"/>
            <w:u w:val="none"/>
          </w:rPr>
          <w:t xml:space="preserve"> </w:t>
        </w:r>
        <w:r w:rsidR="00221E3E" w:rsidRPr="00BB2713">
          <w:rPr>
            <w:rStyle w:val="Hipervnculo"/>
            <w:u w:val="none"/>
          </w:rPr>
          <w:t>SG</w:t>
        </w:r>
        <w:r w:rsidR="007D3B00">
          <w:rPr>
            <w:rStyle w:val="Hipervnculo"/>
            <w:u w:val="none"/>
          </w:rPr>
          <w:t>I</w:t>
        </w:r>
        <w:r w:rsidR="00221E3E" w:rsidRPr="00BB2713">
          <w:rPr>
            <w:rStyle w:val="Hipervnculo"/>
            <w:u w:val="none"/>
          </w:rPr>
          <w:t>C</w:t>
        </w:r>
      </w:hyperlink>
      <w:r w:rsidR="004E3677">
        <w:t>).</w:t>
      </w:r>
    </w:p>
    <w:p w14:paraId="02B68EE6" w14:textId="77777777" w:rsidR="004F2E7F" w:rsidRPr="00327037" w:rsidRDefault="004F2E7F" w:rsidP="00F00C44">
      <w:pPr>
        <w:pStyle w:val="Ttulo2"/>
      </w:pPr>
      <w:bookmarkStart w:id="148" w:name="_Toc22719780"/>
      <w:bookmarkStart w:id="149" w:name="_Toc86136778"/>
      <w:bookmarkStart w:id="150" w:name="_Toc86139253"/>
      <w:bookmarkStart w:id="151" w:name="_Toc86139473"/>
      <w:bookmarkStart w:id="152" w:name="_Toc86139563"/>
      <w:bookmarkStart w:id="153" w:name="_Toc88218162"/>
      <w:r w:rsidRPr="00327037">
        <w:t>Actividades</w:t>
      </w:r>
      <w:r w:rsidR="00DD3E94">
        <w:t xml:space="preserve"> </w:t>
      </w:r>
      <w:r w:rsidRPr="00327037">
        <w:t>de</w:t>
      </w:r>
      <w:r w:rsidR="00DD3E94">
        <w:t xml:space="preserve"> </w:t>
      </w:r>
      <w:r w:rsidRPr="00327037">
        <w:t>representación</w:t>
      </w:r>
      <w:bookmarkEnd w:id="148"/>
      <w:bookmarkEnd w:id="149"/>
      <w:bookmarkEnd w:id="150"/>
      <w:bookmarkEnd w:id="151"/>
      <w:bookmarkEnd w:id="152"/>
      <w:bookmarkEnd w:id="153"/>
    </w:p>
    <w:p w14:paraId="3094C587" w14:textId="0E1D88AB" w:rsidR="009729B8" w:rsidRPr="00013026" w:rsidRDefault="00A2536E" w:rsidP="0092523B">
      <w:pPr>
        <w:pStyle w:val="Lista1"/>
      </w:pPr>
      <w:r>
        <w:t>La</w:t>
      </w:r>
      <w:r w:rsidR="00DD3E94">
        <w:t xml:space="preserve"> </w:t>
      </w:r>
      <w:r w:rsidR="004F2E7F" w:rsidRPr="00327037">
        <w:t>Director</w:t>
      </w:r>
      <w:r>
        <w:t>a</w:t>
      </w:r>
      <w:r w:rsidR="00DD3E94">
        <w:t xml:space="preserve"> </w:t>
      </w:r>
      <w:r w:rsidR="004F2E7F" w:rsidRPr="00327037">
        <w:t>asistió</w:t>
      </w:r>
      <w:r w:rsidR="00DD3E94">
        <w:t xml:space="preserve"> </w:t>
      </w:r>
      <w:r w:rsidR="004F2E7F" w:rsidRPr="00327037">
        <w:t>a</w:t>
      </w:r>
      <w:r w:rsidR="00DD3E94">
        <w:t xml:space="preserve"> </w:t>
      </w:r>
      <w:r w:rsidR="004F2E7F" w:rsidRPr="00327037">
        <w:t>la</w:t>
      </w:r>
      <w:r w:rsidR="00A91A4E">
        <w:t>s</w:t>
      </w:r>
      <w:r w:rsidR="00DD3E94">
        <w:t xml:space="preserve"> </w:t>
      </w:r>
      <w:r w:rsidR="00A91A4E">
        <w:t>reunio</w:t>
      </w:r>
      <w:r w:rsidR="003F396A">
        <w:t>n</w:t>
      </w:r>
      <w:r w:rsidR="00A91A4E">
        <w:t>es</w:t>
      </w:r>
      <w:r w:rsidR="00DD3E94">
        <w:t xml:space="preserve"> </w:t>
      </w:r>
      <w:r w:rsidR="004F2E7F" w:rsidRPr="00327037">
        <w:t>de</w:t>
      </w:r>
      <w:r w:rsidR="00DD3E94">
        <w:t xml:space="preserve"> </w:t>
      </w:r>
      <w:r w:rsidR="004F2E7F" w:rsidRPr="00327037">
        <w:t>la</w:t>
      </w:r>
      <w:r w:rsidR="00DD3E94">
        <w:t xml:space="preserve"> </w:t>
      </w:r>
      <w:r w:rsidR="004F2E7F" w:rsidRPr="00327037">
        <w:t>Co</w:t>
      </w:r>
      <w:r w:rsidR="004E3677">
        <w:t>nferencia</w:t>
      </w:r>
      <w:r w:rsidR="00DD3E94">
        <w:t xml:space="preserve"> </w:t>
      </w:r>
      <w:r w:rsidR="004E3677">
        <w:t>Nacional</w:t>
      </w:r>
      <w:r w:rsidR="00DD3E94">
        <w:t xml:space="preserve"> </w:t>
      </w:r>
      <w:r w:rsidR="004E3677">
        <w:t>de</w:t>
      </w:r>
      <w:r w:rsidR="00DD3E94">
        <w:t xml:space="preserve"> </w:t>
      </w:r>
      <w:r w:rsidR="004E3677">
        <w:t>Decanos</w:t>
      </w:r>
      <w:r w:rsidR="00DD3E94">
        <w:t xml:space="preserve"> </w:t>
      </w:r>
      <w:r w:rsidR="004F2E7F" w:rsidRPr="00327037">
        <w:t>de</w:t>
      </w:r>
      <w:r w:rsidR="00DD3E94">
        <w:t xml:space="preserve"> </w:t>
      </w:r>
      <w:r w:rsidR="003F396A">
        <w:t>Facultades</w:t>
      </w:r>
      <w:r w:rsidR="00DD3E94">
        <w:t xml:space="preserve"> </w:t>
      </w:r>
      <w:r w:rsidR="004F2E7F" w:rsidRPr="00882D8D">
        <w:t>de</w:t>
      </w:r>
      <w:r w:rsidR="00DD3E94">
        <w:t xml:space="preserve"> </w:t>
      </w:r>
      <w:r w:rsidR="004F2E7F" w:rsidRPr="00882D8D">
        <w:t>Fisioterapia,</w:t>
      </w:r>
      <w:r w:rsidR="00DD3E94">
        <w:t xml:space="preserve"> </w:t>
      </w:r>
      <w:r w:rsidR="004F2E7F" w:rsidRPr="00882D8D">
        <w:t>celebrada</w:t>
      </w:r>
      <w:r w:rsidR="00DD3E94">
        <w:t xml:space="preserve"> </w:t>
      </w:r>
      <w:r w:rsidR="00A91A4E">
        <w:t>s</w:t>
      </w:r>
      <w:r w:rsidR="004F2E7F" w:rsidRPr="0062555A">
        <w:t>e</w:t>
      </w:r>
      <w:r w:rsidR="0062555A" w:rsidRPr="0062555A">
        <w:t>n</w:t>
      </w:r>
      <w:r w:rsidR="00DD3E94" w:rsidRPr="0062555A">
        <w:t xml:space="preserve"> </w:t>
      </w:r>
      <w:r w:rsidR="004F2E7F" w:rsidRPr="006F0588">
        <w:t>noviem</w:t>
      </w:r>
      <w:r w:rsidR="009729B8" w:rsidRPr="006F0588">
        <w:t>bre</w:t>
      </w:r>
      <w:r w:rsidR="00DD3E94" w:rsidRPr="006F0588">
        <w:t xml:space="preserve"> </w:t>
      </w:r>
      <w:r w:rsidR="009729B8" w:rsidRPr="006F0588">
        <w:t>de</w:t>
      </w:r>
      <w:r w:rsidR="00CB0EF3">
        <w:t xml:space="preserve"> </w:t>
      </w:r>
      <w:r w:rsidR="003F4D64">
        <w:t>2020</w:t>
      </w:r>
      <w:r w:rsidR="00CB0EF3">
        <w:t xml:space="preserve"> </w:t>
      </w:r>
      <w:r w:rsidR="00A91A4E">
        <w:t>y junio de 2021</w:t>
      </w:r>
      <w:r w:rsidR="00DD3E94" w:rsidRPr="0062555A">
        <w:t xml:space="preserve"> </w:t>
      </w:r>
      <w:r w:rsidR="003F4D64">
        <w:t>por vía telemática</w:t>
      </w:r>
      <w:r w:rsidR="009729B8">
        <w:t>.</w:t>
      </w:r>
    </w:p>
    <w:p w14:paraId="566A99D2" w14:textId="7A71010F" w:rsidR="009729B8" w:rsidRPr="007E6D46" w:rsidRDefault="00E84B37" w:rsidP="0092523B">
      <w:pPr>
        <w:pStyle w:val="Lista1"/>
      </w:pPr>
      <w:r w:rsidRPr="007E6D46">
        <w:t>D.ª</w:t>
      </w:r>
      <w:r w:rsidR="00DD3E94" w:rsidRPr="007E6D46">
        <w:t xml:space="preserve"> </w:t>
      </w:r>
      <w:r w:rsidR="009729B8" w:rsidRPr="007E6D46">
        <w:t>Irene</w:t>
      </w:r>
      <w:r w:rsidR="00DD3E94" w:rsidRPr="007E6D46">
        <w:t xml:space="preserve"> </w:t>
      </w:r>
      <w:r w:rsidR="009729B8" w:rsidRPr="007E6D46">
        <w:t>Rodríguez</w:t>
      </w:r>
      <w:r w:rsidR="00DD3E94" w:rsidRPr="007E6D46">
        <w:t xml:space="preserve"> </w:t>
      </w:r>
      <w:r w:rsidR="009729B8" w:rsidRPr="007E6D46">
        <w:t>Andonaegui</w:t>
      </w:r>
      <w:r w:rsidR="00DD3E94" w:rsidRPr="007E6D46">
        <w:t xml:space="preserve"> </w:t>
      </w:r>
      <w:r w:rsidR="007E6D46" w:rsidRPr="007E6D46">
        <w:t>participó en</w:t>
      </w:r>
      <w:r w:rsidR="00263208">
        <w:t xml:space="preserve"> </w:t>
      </w:r>
      <w:r w:rsidR="009729B8" w:rsidRPr="007E6D46">
        <w:t>la</w:t>
      </w:r>
      <w:r w:rsidR="00DD3E94" w:rsidRPr="007E6D46">
        <w:t xml:space="preserve"> </w:t>
      </w:r>
      <w:r w:rsidR="00241A4F" w:rsidRPr="007E6D46">
        <w:t>2</w:t>
      </w:r>
      <w:r w:rsidR="007E6D46" w:rsidRPr="007E6D46">
        <w:t>4</w:t>
      </w:r>
      <w:r w:rsidR="00DD3E94" w:rsidRPr="007E6D46">
        <w:t xml:space="preserve"> </w:t>
      </w:r>
      <w:r w:rsidR="00241A4F" w:rsidRPr="007E6D46">
        <w:t>Conferencia</w:t>
      </w:r>
      <w:r w:rsidR="00DD3E94" w:rsidRPr="007E6D46">
        <w:t xml:space="preserve"> </w:t>
      </w:r>
      <w:r w:rsidR="009729B8" w:rsidRPr="007E6D46">
        <w:t>de</w:t>
      </w:r>
      <w:r w:rsidR="00DD3E94" w:rsidRPr="007E6D46">
        <w:t xml:space="preserve"> </w:t>
      </w:r>
      <w:r w:rsidR="009729B8" w:rsidRPr="007E6D46">
        <w:t>la</w:t>
      </w:r>
      <w:r w:rsidR="00DD3E94" w:rsidRPr="007E6D46">
        <w:t xml:space="preserve"> </w:t>
      </w:r>
      <w:r w:rsidR="009729B8" w:rsidRPr="007E6D46">
        <w:rPr>
          <w:i/>
        </w:rPr>
        <w:t>European</w:t>
      </w:r>
      <w:r w:rsidR="00DD3E94" w:rsidRPr="007E6D46">
        <w:rPr>
          <w:i/>
        </w:rPr>
        <w:t xml:space="preserve"> </w:t>
      </w:r>
      <w:r w:rsidR="009729B8" w:rsidRPr="007E6D46">
        <w:rPr>
          <w:i/>
        </w:rPr>
        <w:t>Network</w:t>
      </w:r>
      <w:r w:rsidR="00DD3E94" w:rsidRPr="007E6D46">
        <w:rPr>
          <w:i/>
        </w:rPr>
        <w:t xml:space="preserve"> </w:t>
      </w:r>
      <w:r w:rsidR="009729B8" w:rsidRPr="007E6D46">
        <w:rPr>
          <w:i/>
        </w:rPr>
        <w:t>in</w:t>
      </w:r>
      <w:r w:rsidR="00DD3E94" w:rsidRPr="007E6D46">
        <w:rPr>
          <w:i/>
        </w:rPr>
        <w:t xml:space="preserve"> </w:t>
      </w:r>
      <w:r w:rsidR="009729B8" w:rsidRPr="007E6D46">
        <w:rPr>
          <w:i/>
        </w:rPr>
        <w:t>Physiotherapy</w:t>
      </w:r>
      <w:r w:rsidR="00DD3E94" w:rsidRPr="007E6D46">
        <w:rPr>
          <w:i/>
        </w:rPr>
        <w:t xml:space="preserve"> </w:t>
      </w:r>
      <w:r w:rsidR="009729B8" w:rsidRPr="007E6D46">
        <w:rPr>
          <w:i/>
        </w:rPr>
        <w:t>High</w:t>
      </w:r>
      <w:r w:rsidR="00DD3E94" w:rsidRPr="007E6D46">
        <w:rPr>
          <w:i/>
        </w:rPr>
        <w:t xml:space="preserve"> </w:t>
      </w:r>
      <w:r w:rsidR="009729B8" w:rsidRPr="007E6D46">
        <w:rPr>
          <w:i/>
        </w:rPr>
        <w:t>Education</w:t>
      </w:r>
      <w:r w:rsidR="009729B8" w:rsidRPr="007E6D46">
        <w:t>,</w:t>
      </w:r>
      <w:r w:rsidR="00DD3E94" w:rsidRPr="007E6D46">
        <w:t xml:space="preserve"> </w:t>
      </w:r>
      <w:r w:rsidR="009729B8" w:rsidRPr="007E6D46">
        <w:t>que</w:t>
      </w:r>
      <w:r w:rsidR="00DD3E94" w:rsidRPr="007E6D46">
        <w:t xml:space="preserve"> </w:t>
      </w:r>
      <w:r w:rsidR="009729B8" w:rsidRPr="007E6D46">
        <w:t>se</w:t>
      </w:r>
      <w:r w:rsidR="00DD3E94" w:rsidRPr="007E6D46">
        <w:t xml:space="preserve"> </w:t>
      </w:r>
      <w:r w:rsidR="007E6D46" w:rsidRPr="007E6D46">
        <w:t>celebró por vía telemática bajo el título “</w:t>
      </w:r>
      <w:r w:rsidR="007E6D46" w:rsidRPr="007E6D46">
        <w:rPr>
          <w:i/>
        </w:rPr>
        <w:t>Cocreate the future</w:t>
      </w:r>
      <w:r w:rsidR="007E6D46" w:rsidRPr="007E6D46">
        <w:t>”, del 17 al 20 de marzo de 2021.</w:t>
      </w:r>
    </w:p>
    <w:p w14:paraId="529BEC99" w14:textId="77777777" w:rsidR="002D2370" w:rsidRPr="00703601" w:rsidRDefault="009729B8" w:rsidP="0092523B">
      <w:pPr>
        <w:pStyle w:val="Lista1"/>
      </w:pPr>
      <w:r w:rsidRPr="00703601">
        <w:t>La</w:t>
      </w:r>
      <w:r w:rsidR="00DD3E94" w:rsidRPr="00703601">
        <w:t xml:space="preserve"> </w:t>
      </w:r>
      <w:r w:rsidRPr="00703601">
        <w:t>EUF-ONCE</w:t>
      </w:r>
      <w:r w:rsidR="00DD3E94" w:rsidRPr="00703601">
        <w:t xml:space="preserve"> </w:t>
      </w:r>
      <w:r w:rsidRPr="00703601">
        <w:t>forma</w:t>
      </w:r>
      <w:r w:rsidR="00DD3E94" w:rsidRPr="00703601">
        <w:t xml:space="preserve"> </w:t>
      </w:r>
      <w:r w:rsidRPr="00703601">
        <w:t>parte</w:t>
      </w:r>
      <w:r w:rsidR="00DD3E94" w:rsidRPr="00703601">
        <w:t xml:space="preserve"> </w:t>
      </w:r>
      <w:r w:rsidRPr="00703601">
        <w:t>de</w:t>
      </w:r>
      <w:r w:rsidR="00DD3E94" w:rsidRPr="00703601">
        <w:t xml:space="preserve"> </w:t>
      </w:r>
      <w:r w:rsidRPr="00703601">
        <w:t>las</w:t>
      </w:r>
      <w:r w:rsidR="00DD3E94" w:rsidRPr="00703601">
        <w:t xml:space="preserve"> </w:t>
      </w:r>
      <w:r w:rsidRPr="00703601">
        <w:t>siguientes</w:t>
      </w:r>
      <w:r w:rsidR="00DD3E94" w:rsidRPr="00703601">
        <w:t xml:space="preserve"> </w:t>
      </w:r>
      <w:r w:rsidRPr="00703601">
        <w:t>Comisiones</w:t>
      </w:r>
      <w:r w:rsidR="00DD3E94" w:rsidRPr="00703601">
        <w:t xml:space="preserve"> </w:t>
      </w:r>
      <w:r w:rsidRPr="00703601">
        <w:t>del</w:t>
      </w:r>
      <w:r w:rsidR="00DD3E94" w:rsidRPr="00703601">
        <w:t xml:space="preserve"> </w:t>
      </w:r>
      <w:r w:rsidRPr="00703601">
        <w:t>Colegio</w:t>
      </w:r>
      <w:r w:rsidR="00DD3E94" w:rsidRPr="00703601">
        <w:t xml:space="preserve"> </w:t>
      </w:r>
      <w:r w:rsidRPr="00703601">
        <w:t>Profesional</w:t>
      </w:r>
      <w:r w:rsidR="00DD3E94" w:rsidRPr="00703601">
        <w:t xml:space="preserve"> </w:t>
      </w:r>
      <w:r w:rsidRPr="00703601">
        <w:t>de</w:t>
      </w:r>
      <w:r w:rsidR="00DD3E94" w:rsidRPr="00703601">
        <w:t xml:space="preserve"> </w:t>
      </w:r>
      <w:r w:rsidRPr="00703601">
        <w:t>Fisioterapeutas</w:t>
      </w:r>
      <w:r w:rsidR="00DD3E94" w:rsidRPr="00703601">
        <w:t xml:space="preserve"> </w:t>
      </w:r>
      <w:r w:rsidRPr="00703601">
        <w:t>de</w:t>
      </w:r>
      <w:r w:rsidR="00DD3E94" w:rsidRPr="00703601">
        <w:t xml:space="preserve"> </w:t>
      </w:r>
      <w:r w:rsidRPr="00703601">
        <w:t>la</w:t>
      </w:r>
      <w:r w:rsidR="00DD3E94" w:rsidRPr="00703601">
        <w:t xml:space="preserve"> </w:t>
      </w:r>
      <w:r w:rsidRPr="00703601">
        <w:t>Comunidad</w:t>
      </w:r>
      <w:r w:rsidR="00DD3E94" w:rsidRPr="00703601">
        <w:t xml:space="preserve"> </w:t>
      </w:r>
      <w:r w:rsidRPr="00703601">
        <w:t>de</w:t>
      </w:r>
      <w:r w:rsidR="00DD3E94" w:rsidRPr="00703601">
        <w:t xml:space="preserve"> </w:t>
      </w:r>
      <w:r w:rsidRPr="00703601">
        <w:t>Madrid:</w:t>
      </w:r>
      <w:r w:rsidR="00DD3E94" w:rsidRPr="00703601">
        <w:t xml:space="preserve"> </w:t>
      </w:r>
      <w:r w:rsidRPr="00703601">
        <w:t>Comisión</w:t>
      </w:r>
      <w:r w:rsidR="00DD3E94" w:rsidRPr="00703601">
        <w:t xml:space="preserve"> </w:t>
      </w:r>
      <w:r w:rsidRPr="00703601">
        <w:t>Académica</w:t>
      </w:r>
      <w:r w:rsidR="00DD3E94" w:rsidRPr="00703601">
        <w:t xml:space="preserve"> </w:t>
      </w:r>
      <w:r w:rsidRPr="00703601">
        <w:t>(representante,</w:t>
      </w:r>
      <w:r w:rsidR="00DD3E94" w:rsidRPr="00703601">
        <w:t xml:space="preserve"> </w:t>
      </w:r>
      <w:r w:rsidR="00E84B37" w:rsidRPr="00703601">
        <w:t>D.ª</w:t>
      </w:r>
      <w:r w:rsidR="00DD3E94" w:rsidRPr="00703601">
        <w:t xml:space="preserve"> </w:t>
      </w:r>
      <w:r w:rsidRPr="00703601">
        <w:t>Ana</w:t>
      </w:r>
      <w:r w:rsidR="00DD3E94" w:rsidRPr="00703601">
        <w:t xml:space="preserve"> </w:t>
      </w:r>
      <w:r w:rsidRPr="00703601">
        <w:t>Varas</w:t>
      </w:r>
      <w:r w:rsidR="00DD3E94" w:rsidRPr="00703601">
        <w:t xml:space="preserve"> </w:t>
      </w:r>
      <w:r w:rsidRPr="00703601">
        <w:t>de</w:t>
      </w:r>
      <w:r w:rsidR="00DD3E94" w:rsidRPr="00703601">
        <w:t xml:space="preserve"> </w:t>
      </w:r>
      <w:r w:rsidRPr="00703601">
        <w:t>la</w:t>
      </w:r>
      <w:r w:rsidR="00DD3E94" w:rsidRPr="00703601">
        <w:t xml:space="preserve"> </w:t>
      </w:r>
      <w:r w:rsidRPr="00703601">
        <w:t>Fuente),</w:t>
      </w:r>
      <w:r w:rsidR="00DD3E94" w:rsidRPr="00703601">
        <w:t xml:space="preserve"> </w:t>
      </w:r>
      <w:r w:rsidR="00ED550F" w:rsidRPr="00703601">
        <w:t>Comisión</w:t>
      </w:r>
      <w:r w:rsidR="00DD3E94" w:rsidRPr="00703601">
        <w:t xml:space="preserve"> </w:t>
      </w:r>
      <w:r w:rsidR="00ED550F" w:rsidRPr="00703601">
        <w:t>de</w:t>
      </w:r>
      <w:r w:rsidR="00DD3E94" w:rsidRPr="00703601">
        <w:t xml:space="preserve"> </w:t>
      </w:r>
      <w:r w:rsidR="00ED550F" w:rsidRPr="00703601">
        <w:t>Formación</w:t>
      </w:r>
      <w:r w:rsidR="00DD3E94" w:rsidRPr="00703601">
        <w:t xml:space="preserve"> </w:t>
      </w:r>
      <w:r w:rsidR="00ED550F" w:rsidRPr="00703601">
        <w:t>(representante,</w:t>
      </w:r>
      <w:r w:rsidR="00DD3E94" w:rsidRPr="00703601">
        <w:t xml:space="preserve"> </w:t>
      </w:r>
      <w:r w:rsidR="00E84B37" w:rsidRPr="00703601">
        <w:t>D.ª</w:t>
      </w:r>
      <w:r w:rsidR="00DD3E94" w:rsidRPr="00703601">
        <w:t xml:space="preserve"> </w:t>
      </w:r>
      <w:r w:rsidR="00ED550F" w:rsidRPr="00703601">
        <w:t>Susana</w:t>
      </w:r>
      <w:r w:rsidR="00DD3E94" w:rsidRPr="00703601">
        <w:t xml:space="preserve"> </w:t>
      </w:r>
      <w:r w:rsidR="00ED550F" w:rsidRPr="00703601">
        <w:t>García</w:t>
      </w:r>
      <w:r w:rsidR="00DD3E94" w:rsidRPr="00703601">
        <w:t xml:space="preserve"> </w:t>
      </w:r>
      <w:r w:rsidR="00876019" w:rsidRPr="00703601">
        <w:t>Juez).</w:t>
      </w:r>
      <w:r w:rsidR="00DD3E94" w:rsidRPr="00703601">
        <w:t xml:space="preserve"> </w:t>
      </w:r>
    </w:p>
    <w:p w14:paraId="42D08538" w14:textId="03AB76F8" w:rsidR="00F372B5" w:rsidRDefault="00ED550F" w:rsidP="0092523B">
      <w:pPr>
        <w:pStyle w:val="Lista1"/>
      </w:pPr>
      <w:r w:rsidRPr="00F628F4">
        <w:t>Con</w:t>
      </w:r>
      <w:r w:rsidR="00DD3E94">
        <w:t xml:space="preserve"> </w:t>
      </w:r>
      <w:r w:rsidRPr="00F628F4">
        <w:t>el</w:t>
      </w:r>
      <w:r w:rsidR="00DD3E94">
        <w:t xml:space="preserve"> </w:t>
      </w:r>
      <w:r w:rsidRPr="00F628F4">
        <w:t>objetivo</w:t>
      </w:r>
      <w:r w:rsidR="00DD3E94">
        <w:t xml:space="preserve"> </w:t>
      </w:r>
      <w:r w:rsidRPr="00F628F4">
        <w:t>de</w:t>
      </w:r>
      <w:r w:rsidR="00DD3E94">
        <w:t xml:space="preserve"> </w:t>
      </w:r>
      <w:r w:rsidRPr="00F628F4">
        <w:t>dar</w:t>
      </w:r>
      <w:r w:rsidR="00DD3E94">
        <w:t xml:space="preserve"> </w:t>
      </w:r>
      <w:r w:rsidRPr="00F628F4">
        <w:t>más</w:t>
      </w:r>
      <w:r w:rsidR="00DD3E94">
        <w:t xml:space="preserve"> </w:t>
      </w:r>
      <w:r w:rsidRPr="00F628F4">
        <w:t>a</w:t>
      </w:r>
      <w:r w:rsidR="00DD3E94">
        <w:t xml:space="preserve"> </w:t>
      </w:r>
      <w:r w:rsidRPr="00F628F4">
        <w:t>conocer</w:t>
      </w:r>
      <w:r w:rsidR="00DD3E94">
        <w:t xml:space="preserve"> </w:t>
      </w:r>
      <w:r w:rsidRPr="00F628F4">
        <w:t>la</w:t>
      </w:r>
      <w:r w:rsidR="00DD3E94">
        <w:t xml:space="preserve"> </w:t>
      </w:r>
      <w:r w:rsidRPr="00F628F4">
        <w:t>EUF-ONCE</w:t>
      </w:r>
      <w:r w:rsidR="00DD3E94">
        <w:t xml:space="preserve"> </w:t>
      </w:r>
      <w:r w:rsidRPr="00F628F4">
        <w:t>entre</w:t>
      </w:r>
      <w:r w:rsidR="00DD3E94">
        <w:t xml:space="preserve"> </w:t>
      </w:r>
      <w:r w:rsidRPr="00F628F4">
        <w:t>los</w:t>
      </w:r>
      <w:r w:rsidR="00DD3E94">
        <w:t xml:space="preserve"> </w:t>
      </w:r>
      <w:r w:rsidRPr="00F628F4">
        <w:t>distintos</w:t>
      </w:r>
      <w:r w:rsidR="00DD3E94">
        <w:t xml:space="preserve"> </w:t>
      </w:r>
      <w:r w:rsidRPr="00F628F4">
        <w:t>colectivos</w:t>
      </w:r>
      <w:r w:rsidR="00DD3E94">
        <w:t xml:space="preserve"> </w:t>
      </w:r>
      <w:r w:rsidRPr="00F628F4">
        <w:t>objeto</w:t>
      </w:r>
      <w:r w:rsidR="00DD3E94">
        <w:t xml:space="preserve"> </w:t>
      </w:r>
      <w:r w:rsidRPr="00F628F4">
        <w:t>de</w:t>
      </w:r>
      <w:r w:rsidR="00DD3E94">
        <w:t xml:space="preserve"> </w:t>
      </w:r>
      <w:r w:rsidRPr="00F628F4">
        <w:t>interés</w:t>
      </w:r>
      <w:r w:rsidR="00DD3E94">
        <w:t xml:space="preserve"> </w:t>
      </w:r>
      <w:r w:rsidRPr="00F628F4">
        <w:t>en</w:t>
      </w:r>
      <w:r w:rsidR="00DD3E94">
        <w:t xml:space="preserve"> </w:t>
      </w:r>
      <w:r w:rsidRPr="00F628F4">
        <w:t>la</w:t>
      </w:r>
      <w:r w:rsidR="00DD3E94">
        <w:t xml:space="preserve"> </w:t>
      </w:r>
      <w:r w:rsidRPr="00F628F4">
        <w:t>ONCE,</w:t>
      </w:r>
      <w:r w:rsidR="00DD3E94">
        <w:t xml:space="preserve"> </w:t>
      </w:r>
      <w:r w:rsidR="00E84B37">
        <w:t>D.ª</w:t>
      </w:r>
      <w:r w:rsidR="00DD3E94">
        <w:t xml:space="preserve"> </w:t>
      </w:r>
      <w:r w:rsidRPr="00F628F4">
        <w:t>Ana</w:t>
      </w:r>
      <w:r w:rsidR="00DD3E94">
        <w:t xml:space="preserve"> </w:t>
      </w:r>
      <w:r w:rsidRPr="00F628F4">
        <w:t>Varas</w:t>
      </w:r>
      <w:r w:rsidR="00DD3E94">
        <w:t xml:space="preserve"> </w:t>
      </w:r>
      <w:r w:rsidRPr="00F628F4">
        <w:t>de</w:t>
      </w:r>
      <w:r w:rsidR="00DD3E94">
        <w:t xml:space="preserve"> </w:t>
      </w:r>
      <w:r w:rsidRPr="00F628F4">
        <w:t>la</w:t>
      </w:r>
      <w:r w:rsidR="00DD3E94">
        <w:t xml:space="preserve"> </w:t>
      </w:r>
      <w:r w:rsidRPr="00F628F4">
        <w:t>Fuente</w:t>
      </w:r>
      <w:r w:rsidR="00DD3E94">
        <w:t xml:space="preserve"> </w:t>
      </w:r>
      <w:r w:rsidR="00A91A4E">
        <w:t>participó</w:t>
      </w:r>
      <w:r w:rsidR="00DD3E94">
        <w:t xml:space="preserve"> </w:t>
      </w:r>
      <w:r w:rsidRPr="00F628F4">
        <w:t>en</w:t>
      </w:r>
      <w:r w:rsidR="00DD3E94">
        <w:t xml:space="preserve"> </w:t>
      </w:r>
      <w:r w:rsidRPr="00F628F4">
        <w:t>las</w:t>
      </w:r>
      <w:r w:rsidR="00DD3E94">
        <w:t xml:space="preserve"> </w:t>
      </w:r>
      <w:r w:rsidRPr="00F628F4">
        <w:t>jornadas</w:t>
      </w:r>
      <w:r w:rsidR="00DD3E94">
        <w:t xml:space="preserve"> </w:t>
      </w:r>
      <w:r w:rsidRPr="00F628F4">
        <w:t>de</w:t>
      </w:r>
      <w:r w:rsidR="00DD3E94">
        <w:t xml:space="preserve"> </w:t>
      </w:r>
      <w:r w:rsidRPr="00F628F4">
        <w:t>orientación</w:t>
      </w:r>
      <w:r w:rsidR="00DD3E94">
        <w:t xml:space="preserve"> </w:t>
      </w:r>
      <w:r w:rsidRPr="00F628F4">
        <w:t>para</w:t>
      </w:r>
      <w:r w:rsidR="00DD3E94">
        <w:t xml:space="preserve"> </w:t>
      </w:r>
      <w:r w:rsidRPr="00F628F4">
        <w:t>estudiantes</w:t>
      </w:r>
      <w:r w:rsidR="00DD3E94">
        <w:t xml:space="preserve"> </w:t>
      </w:r>
      <w:r w:rsidRPr="00F628F4">
        <w:t>de</w:t>
      </w:r>
      <w:r w:rsidR="00DD3E94">
        <w:t xml:space="preserve"> </w:t>
      </w:r>
      <w:r w:rsidRPr="00F628F4">
        <w:t>bachillerato</w:t>
      </w:r>
      <w:r w:rsidR="00DD3E94">
        <w:t xml:space="preserve"> </w:t>
      </w:r>
      <w:r w:rsidR="00F628F4">
        <w:t>y</w:t>
      </w:r>
      <w:r w:rsidR="00DD3E94">
        <w:t xml:space="preserve"> </w:t>
      </w:r>
      <w:r w:rsidR="00A91A4E">
        <w:t>enseñanza</w:t>
      </w:r>
      <w:r w:rsidR="00DD3E94">
        <w:t xml:space="preserve"> </w:t>
      </w:r>
      <w:r w:rsidRPr="00F628F4">
        <w:t>secundaria</w:t>
      </w:r>
      <w:r w:rsidR="00DD3E94">
        <w:t xml:space="preserve"> </w:t>
      </w:r>
      <w:r w:rsidRPr="00F628F4">
        <w:t>obligatoria</w:t>
      </w:r>
      <w:r w:rsidR="00DD3E94">
        <w:t xml:space="preserve"> </w:t>
      </w:r>
      <w:r w:rsidRPr="00F628F4">
        <w:t>que</w:t>
      </w:r>
      <w:r w:rsidR="00DD3E94">
        <w:t xml:space="preserve"> </w:t>
      </w:r>
      <w:r w:rsidRPr="00F628F4">
        <w:t>organizaron</w:t>
      </w:r>
      <w:r w:rsidR="00DD3E94">
        <w:t xml:space="preserve"> </w:t>
      </w:r>
      <w:r w:rsidRPr="00F628F4">
        <w:t>los</w:t>
      </w:r>
      <w:r w:rsidR="00DD3E94">
        <w:t xml:space="preserve"> </w:t>
      </w:r>
      <w:r w:rsidRPr="00F628F4">
        <w:t>Centros</w:t>
      </w:r>
      <w:r w:rsidR="00DD3E94">
        <w:t xml:space="preserve"> </w:t>
      </w:r>
      <w:r w:rsidRPr="00F628F4">
        <w:t>de</w:t>
      </w:r>
      <w:r w:rsidR="00DD3E94">
        <w:t xml:space="preserve"> </w:t>
      </w:r>
      <w:r w:rsidRPr="00F628F4">
        <w:t>Recursos</w:t>
      </w:r>
      <w:r w:rsidR="00DD3E94">
        <w:t xml:space="preserve"> </w:t>
      </w:r>
      <w:r w:rsidRPr="00F628F4">
        <w:t>Educativos</w:t>
      </w:r>
      <w:r w:rsidR="00DD3E94">
        <w:t xml:space="preserve"> </w:t>
      </w:r>
      <w:r w:rsidR="00A91A4E">
        <w:t xml:space="preserve">(CRE) </w:t>
      </w:r>
      <w:r w:rsidRPr="00F628F4">
        <w:t>de</w:t>
      </w:r>
      <w:r w:rsidR="00DD3E94">
        <w:t xml:space="preserve"> </w:t>
      </w:r>
      <w:r w:rsidRPr="00F628F4">
        <w:t>la</w:t>
      </w:r>
      <w:r w:rsidR="00DD3E94">
        <w:t xml:space="preserve"> </w:t>
      </w:r>
      <w:r w:rsidRPr="00F628F4">
        <w:t>ONCE</w:t>
      </w:r>
      <w:r w:rsidR="00DD3E94">
        <w:t xml:space="preserve"> </w:t>
      </w:r>
      <w:r w:rsidRPr="00F628F4">
        <w:t>de</w:t>
      </w:r>
      <w:r w:rsidR="00DD3E94">
        <w:t xml:space="preserve"> </w:t>
      </w:r>
      <w:r w:rsidR="00A91A4E">
        <w:t>Pontevedra, Sevilla, Barcelona y</w:t>
      </w:r>
      <w:r w:rsidR="00DD3E94">
        <w:t xml:space="preserve"> </w:t>
      </w:r>
      <w:r w:rsidR="002D2370">
        <w:t>Madrid</w:t>
      </w:r>
      <w:r w:rsidRPr="00F628F4">
        <w:t>,</w:t>
      </w:r>
      <w:r w:rsidR="00DD3E94">
        <w:t xml:space="preserve"> </w:t>
      </w:r>
      <w:r w:rsidR="00A91A4E">
        <w:t xml:space="preserve">entre los meses de </w:t>
      </w:r>
      <w:r w:rsidRPr="00F628F4">
        <w:t>febrero</w:t>
      </w:r>
      <w:r w:rsidR="002D2370">
        <w:t xml:space="preserve"> y </w:t>
      </w:r>
      <w:r w:rsidR="00A91A4E">
        <w:t>abril</w:t>
      </w:r>
      <w:r w:rsidR="00DD3E94">
        <w:t xml:space="preserve"> </w:t>
      </w:r>
      <w:r w:rsidRPr="00F628F4">
        <w:t>de</w:t>
      </w:r>
      <w:r w:rsidR="00DD3E94">
        <w:t xml:space="preserve"> </w:t>
      </w:r>
      <w:r w:rsidRPr="00F628F4">
        <w:t>20</w:t>
      </w:r>
      <w:r w:rsidR="00A91A4E">
        <w:t>21, así como en un encuentro con profesionales del área de educación del CRE de Alicante, el</w:t>
      </w:r>
      <w:r w:rsidR="00263208">
        <w:t xml:space="preserve"> </w:t>
      </w:r>
      <w:r w:rsidR="00A91A4E">
        <w:t>12 de marzo de 2021.</w:t>
      </w:r>
    </w:p>
    <w:p w14:paraId="3C7793B9" w14:textId="77777777" w:rsidR="0058667D" w:rsidRDefault="0058667D" w:rsidP="005B2F43">
      <w:pPr>
        <w:sectPr w:rsidR="0058667D" w:rsidSect="0041175B">
          <w:headerReference w:type="default" r:id="rId32"/>
          <w:headerReference w:type="first" r:id="rId33"/>
          <w:pgSz w:w="11906" w:h="16838" w:code="9"/>
          <w:pgMar w:top="1418" w:right="1134" w:bottom="1418" w:left="1701" w:header="1134" w:footer="709" w:gutter="0"/>
          <w:cols w:space="708"/>
          <w:titlePg/>
          <w:docGrid w:linePitch="360"/>
        </w:sectPr>
      </w:pPr>
    </w:p>
    <w:p w14:paraId="3CC0660C" w14:textId="77777777" w:rsidR="004F2E7F" w:rsidRPr="00327037" w:rsidRDefault="004F2E7F" w:rsidP="000F6741">
      <w:pPr>
        <w:pStyle w:val="Ttulo1"/>
      </w:pPr>
      <w:bookmarkStart w:id="154" w:name="_Ref498589355"/>
      <w:bookmarkStart w:id="155" w:name="_Toc498589602"/>
      <w:bookmarkStart w:id="156" w:name="_Toc498591753"/>
      <w:bookmarkStart w:id="157" w:name="_Toc498596048"/>
      <w:bookmarkStart w:id="158" w:name="_Toc22719781"/>
      <w:bookmarkStart w:id="159" w:name="_Toc86136779"/>
      <w:bookmarkStart w:id="160" w:name="_Toc86139254"/>
      <w:bookmarkStart w:id="161" w:name="_Toc86139474"/>
      <w:bookmarkStart w:id="162" w:name="_Toc86139564"/>
      <w:bookmarkStart w:id="163" w:name="_Toc88218163"/>
      <w:r w:rsidRPr="00327037">
        <w:t>OTRAS</w:t>
      </w:r>
      <w:r w:rsidR="00DD3E94">
        <w:t xml:space="preserve"> </w:t>
      </w:r>
      <w:r w:rsidRPr="00327037">
        <w:t>ACTIVIDADES</w:t>
      </w:r>
      <w:bookmarkEnd w:id="154"/>
      <w:bookmarkEnd w:id="155"/>
      <w:bookmarkEnd w:id="156"/>
      <w:bookmarkEnd w:id="157"/>
      <w:bookmarkEnd w:id="158"/>
      <w:bookmarkEnd w:id="159"/>
      <w:bookmarkEnd w:id="160"/>
      <w:bookmarkEnd w:id="161"/>
      <w:bookmarkEnd w:id="162"/>
      <w:bookmarkEnd w:id="163"/>
    </w:p>
    <w:p w14:paraId="3C17B194" w14:textId="77777777" w:rsidR="004F2E7F" w:rsidRPr="00327037" w:rsidRDefault="00417D4D" w:rsidP="00F00C44">
      <w:pPr>
        <w:pStyle w:val="Ttulo2"/>
      </w:pPr>
      <w:bookmarkStart w:id="164" w:name="_Toc22719782"/>
      <w:bookmarkStart w:id="165" w:name="_Toc86136780"/>
      <w:bookmarkStart w:id="166" w:name="_Toc86139255"/>
      <w:bookmarkStart w:id="167" w:name="_Toc86139475"/>
      <w:bookmarkStart w:id="168" w:name="_Toc86139565"/>
      <w:bookmarkStart w:id="169" w:name="_Toc88218164"/>
      <w:r>
        <w:t>Formación</w:t>
      </w:r>
      <w:r w:rsidR="00DD3E94">
        <w:t xml:space="preserve"> </w:t>
      </w:r>
      <w:r>
        <w:t>del</w:t>
      </w:r>
      <w:r w:rsidR="00DD3E94">
        <w:t xml:space="preserve"> </w:t>
      </w:r>
      <w:r>
        <w:t>personal</w:t>
      </w:r>
      <w:r w:rsidR="00DD3E94">
        <w:t xml:space="preserve"> </w:t>
      </w:r>
      <w:r>
        <w:t>del</w:t>
      </w:r>
      <w:r w:rsidR="00DD3E94">
        <w:t xml:space="preserve"> </w:t>
      </w:r>
      <w:r>
        <w:t>Centro</w:t>
      </w:r>
      <w:bookmarkEnd w:id="164"/>
      <w:bookmarkEnd w:id="165"/>
      <w:bookmarkEnd w:id="166"/>
      <w:bookmarkEnd w:id="167"/>
      <w:bookmarkEnd w:id="168"/>
      <w:bookmarkEnd w:id="169"/>
    </w:p>
    <w:p w14:paraId="74043EB9" w14:textId="77777777" w:rsidR="00417D4D" w:rsidRPr="00417D4D" w:rsidRDefault="00D72B1C" w:rsidP="005B2F43">
      <w:r>
        <w:t>Además</w:t>
      </w:r>
      <w:r w:rsidR="00DD3E94">
        <w:t xml:space="preserve"> </w:t>
      </w:r>
      <w:r>
        <w:t>de</w:t>
      </w:r>
      <w:r w:rsidR="00DD3E94">
        <w:t xml:space="preserve"> </w:t>
      </w:r>
      <w:r>
        <w:t>los</w:t>
      </w:r>
      <w:r w:rsidR="00DD3E94">
        <w:t xml:space="preserve"> </w:t>
      </w:r>
      <w:r>
        <w:t>cursos</w:t>
      </w:r>
      <w:r w:rsidR="00DD3E94">
        <w:t xml:space="preserve"> </w:t>
      </w:r>
      <w:r>
        <w:t>obligatorios</w:t>
      </w:r>
      <w:r w:rsidR="00DD3E94">
        <w:t xml:space="preserve"> </w:t>
      </w:r>
      <w:r>
        <w:t>incluidos</w:t>
      </w:r>
      <w:r w:rsidR="00DD3E94">
        <w:t xml:space="preserve"> </w:t>
      </w:r>
      <w:r>
        <w:t>en</w:t>
      </w:r>
      <w:r w:rsidR="00DD3E94">
        <w:t xml:space="preserve"> </w:t>
      </w:r>
      <w:r>
        <w:t>el</w:t>
      </w:r>
      <w:r w:rsidR="00DD3E94">
        <w:t xml:space="preserve"> </w:t>
      </w:r>
      <w:r>
        <w:t>Plan</w:t>
      </w:r>
      <w:r w:rsidR="00DD3E94">
        <w:t xml:space="preserve"> </w:t>
      </w:r>
      <w:r>
        <w:t>de</w:t>
      </w:r>
      <w:r w:rsidR="00DD3E94">
        <w:t xml:space="preserve"> </w:t>
      </w:r>
      <w:r>
        <w:t>Formación</w:t>
      </w:r>
      <w:r w:rsidR="00DD3E94">
        <w:t xml:space="preserve"> </w:t>
      </w:r>
      <w:r>
        <w:t>de</w:t>
      </w:r>
      <w:r w:rsidR="00DD3E94">
        <w:t xml:space="preserve"> </w:t>
      </w:r>
      <w:r>
        <w:t>la</w:t>
      </w:r>
      <w:r w:rsidR="00DD3E94">
        <w:t xml:space="preserve"> </w:t>
      </w:r>
      <w:r>
        <w:t>ONCE</w:t>
      </w:r>
      <w:r w:rsidR="00DD3E94">
        <w:t xml:space="preserve"> </w:t>
      </w:r>
      <w:r>
        <w:t>y</w:t>
      </w:r>
      <w:r w:rsidR="00DD3E94">
        <w:t xml:space="preserve"> </w:t>
      </w:r>
      <w:r>
        <w:t>sus</w:t>
      </w:r>
      <w:r w:rsidR="00DD3E94">
        <w:t xml:space="preserve"> </w:t>
      </w:r>
      <w:r w:rsidR="006430C3">
        <w:t>T</w:t>
      </w:r>
      <w:r>
        <w:t>rabajadores,</w:t>
      </w:r>
      <w:r w:rsidR="00DD3E94">
        <w:t xml:space="preserve"> </w:t>
      </w:r>
      <w:r>
        <w:t>l</w:t>
      </w:r>
      <w:r w:rsidR="00214647">
        <w:t>a</w:t>
      </w:r>
      <w:r w:rsidR="00DD3E94">
        <w:t xml:space="preserve"> </w:t>
      </w:r>
      <w:r w:rsidR="00214647">
        <w:t>EUF-ONCE</w:t>
      </w:r>
      <w:r w:rsidR="00DD3E94">
        <w:t xml:space="preserve"> </w:t>
      </w:r>
      <w:r w:rsidR="00214647">
        <w:t>organizó</w:t>
      </w:r>
      <w:r w:rsidR="00DD3E94">
        <w:t xml:space="preserve"> </w:t>
      </w:r>
      <w:r w:rsidR="00214647">
        <w:t>las</w:t>
      </w:r>
      <w:r w:rsidR="00DD3E94">
        <w:t xml:space="preserve"> </w:t>
      </w:r>
      <w:r w:rsidR="00214647">
        <w:t>siguientes</w:t>
      </w:r>
      <w:r w:rsidR="00DD3E94">
        <w:t xml:space="preserve"> </w:t>
      </w:r>
      <w:r w:rsidR="00214647">
        <w:t>actividades</w:t>
      </w:r>
      <w:r w:rsidR="00DD3E94">
        <w:t xml:space="preserve"> </w:t>
      </w:r>
      <w:r w:rsidR="00214647">
        <w:t>formativas</w:t>
      </w:r>
      <w:r w:rsidR="00DD3E94">
        <w:t xml:space="preserve"> </w:t>
      </w:r>
      <w:r w:rsidR="00214647">
        <w:t>comunes</w:t>
      </w:r>
      <w:r w:rsidR="00DD3E94">
        <w:t xml:space="preserve"> </w:t>
      </w:r>
      <w:r w:rsidR="00214647">
        <w:t>para</w:t>
      </w:r>
      <w:r w:rsidR="00DD3E94">
        <w:t xml:space="preserve"> </w:t>
      </w:r>
      <w:r w:rsidR="00214647">
        <w:t>todos</w:t>
      </w:r>
      <w:r w:rsidR="00DD3E94">
        <w:t xml:space="preserve"> </w:t>
      </w:r>
      <w:r w:rsidR="00214647">
        <w:t>o</w:t>
      </w:r>
      <w:r w:rsidR="00DD3E94">
        <w:t xml:space="preserve"> </w:t>
      </w:r>
      <w:r w:rsidR="00214647">
        <w:t>parte</w:t>
      </w:r>
      <w:r w:rsidR="00DD3E94">
        <w:t xml:space="preserve"> </w:t>
      </w:r>
      <w:r w:rsidR="00214647">
        <w:t>de</w:t>
      </w:r>
      <w:r w:rsidR="00DD3E94">
        <w:t xml:space="preserve"> </w:t>
      </w:r>
      <w:r w:rsidR="00214647">
        <w:t>los</w:t>
      </w:r>
      <w:r w:rsidR="00DD3E94">
        <w:t xml:space="preserve"> </w:t>
      </w:r>
      <w:r w:rsidR="00214647">
        <w:t>trabajadores</w:t>
      </w:r>
      <w:r w:rsidR="00DD3E94">
        <w:t xml:space="preserve"> </w:t>
      </w:r>
      <w:r w:rsidR="00214647">
        <w:t>del</w:t>
      </w:r>
      <w:r w:rsidR="00DD3E94">
        <w:t xml:space="preserve"> </w:t>
      </w:r>
      <w:r w:rsidR="00214647">
        <w:t>Centro:</w:t>
      </w:r>
    </w:p>
    <w:p w14:paraId="61E735BE" w14:textId="2945670A" w:rsidR="00E75FE0" w:rsidRDefault="00417D4D" w:rsidP="0092523B">
      <w:pPr>
        <w:pStyle w:val="Lista1"/>
      </w:pPr>
      <w:r w:rsidRPr="00E75FE0">
        <w:t>Curso</w:t>
      </w:r>
      <w:r w:rsidR="00DD3E94">
        <w:t xml:space="preserve"> </w:t>
      </w:r>
      <w:r w:rsidR="00AB6199" w:rsidRPr="00E75FE0">
        <w:t>de</w:t>
      </w:r>
      <w:r w:rsidR="004E5CFE">
        <w:t xml:space="preserve"> </w:t>
      </w:r>
      <w:r w:rsidR="00427201">
        <w:t>”Dar la vuelta a la clase: Introducción a</w:t>
      </w:r>
      <w:r w:rsidR="004E5CFE">
        <w:t xml:space="preserve"> </w:t>
      </w:r>
      <w:r w:rsidR="00427201">
        <w:t xml:space="preserve">la </w:t>
      </w:r>
      <w:r w:rsidR="00427201">
        <w:rPr>
          <w:i/>
        </w:rPr>
        <w:t>Flipped Classroom</w:t>
      </w:r>
      <w:r w:rsidR="00427201">
        <w:t>”</w:t>
      </w:r>
      <w:r w:rsidRPr="00E75FE0">
        <w:t>,</w:t>
      </w:r>
      <w:r w:rsidR="00DD3E94">
        <w:t xml:space="preserve"> </w:t>
      </w:r>
      <w:r w:rsidRPr="00E75FE0">
        <w:t>dirigido</w:t>
      </w:r>
      <w:r w:rsidR="00DD3E94">
        <w:t xml:space="preserve"> </w:t>
      </w:r>
      <w:r w:rsidRPr="00E75FE0">
        <w:t>a</w:t>
      </w:r>
      <w:r w:rsidR="00DD3E94">
        <w:t xml:space="preserve"> </w:t>
      </w:r>
      <w:r w:rsidRPr="00E75FE0">
        <w:t>profesores</w:t>
      </w:r>
      <w:r w:rsidR="00DD3E94">
        <w:t xml:space="preserve"> </w:t>
      </w:r>
      <w:r w:rsidR="009C7602">
        <w:t>(8</w:t>
      </w:r>
      <w:r w:rsidR="00DD3E94">
        <w:t xml:space="preserve"> </w:t>
      </w:r>
      <w:r w:rsidRPr="00E75FE0">
        <w:t>horas)</w:t>
      </w:r>
      <w:r w:rsidR="007C6C6C" w:rsidRPr="00E75FE0">
        <w:t>,</w:t>
      </w:r>
      <w:r w:rsidR="00DD3E94">
        <w:t xml:space="preserve"> </w:t>
      </w:r>
      <w:r w:rsidRPr="00E75FE0">
        <w:t>desarrollado</w:t>
      </w:r>
      <w:r w:rsidR="00DD3E94">
        <w:t xml:space="preserve"> </w:t>
      </w:r>
      <w:r w:rsidRPr="00E75FE0">
        <w:t>en</w:t>
      </w:r>
      <w:r w:rsidR="00DD3E94">
        <w:t xml:space="preserve"> </w:t>
      </w:r>
      <w:r w:rsidRPr="00E75FE0">
        <w:t>julio</w:t>
      </w:r>
      <w:r w:rsidR="00DD3E94">
        <w:t xml:space="preserve"> </w:t>
      </w:r>
      <w:r w:rsidRPr="00E75FE0">
        <w:t>de</w:t>
      </w:r>
      <w:r w:rsidR="00DD3E94">
        <w:t xml:space="preserve"> </w:t>
      </w:r>
      <w:r w:rsidRPr="00E75FE0">
        <w:t>2</w:t>
      </w:r>
      <w:r w:rsidR="007C6C6C" w:rsidRPr="00E75FE0">
        <w:t>0</w:t>
      </w:r>
      <w:r w:rsidR="00427201">
        <w:t>21</w:t>
      </w:r>
      <w:r w:rsidRPr="00E75FE0">
        <w:t>.</w:t>
      </w:r>
      <w:r w:rsidR="00DD3E94">
        <w:t xml:space="preserve"> </w:t>
      </w:r>
    </w:p>
    <w:p w14:paraId="7E05A1A5" w14:textId="77777777" w:rsidR="006430C3" w:rsidRPr="00B73565" w:rsidRDefault="007C6C6C" w:rsidP="005B2F43">
      <w:r w:rsidRPr="00B73565">
        <w:t>Por</w:t>
      </w:r>
      <w:r w:rsidR="00DD3E94" w:rsidRPr="00B73565">
        <w:t xml:space="preserve"> </w:t>
      </w:r>
      <w:r w:rsidRPr="00B73565">
        <w:t>su</w:t>
      </w:r>
      <w:r w:rsidR="00DD3E94" w:rsidRPr="00B73565">
        <w:t xml:space="preserve"> </w:t>
      </w:r>
      <w:r w:rsidRPr="00B73565">
        <w:t>parte,</w:t>
      </w:r>
      <w:r w:rsidR="00DD3E94" w:rsidRPr="00B73565">
        <w:t xml:space="preserve"> </w:t>
      </w:r>
      <w:r w:rsidRPr="00B73565">
        <w:t>desde</w:t>
      </w:r>
      <w:r w:rsidR="00DD3E94" w:rsidRPr="00B73565">
        <w:t xml:space="preserve"> </w:t>
      </w:r>
      <w:r w:rsidR="004C35DD" w:rsidRPr="00B73565">
        <w:t xml:space="preserve">el Departamento de Formación y Desarrollo de Personas de la ONCE y/o </w:t>
      </w:r>
      <w:r w:rsidRPr="00B73565">
        <w:t>la</w:t>
      </w:r>
      <w:r w:rsidR="00DD3E94" w:rsidRPr="00B73565">
        <w:t xml:space="preserve"> </w:t>
      </w:r>
      <w:r w:rsidRPr="00B73565">
        <w:t>EUF-ONCE</w:t>
      </w:r>
      <w:r w:rsidR="00DD3E94" w:rsidRPr="00B73565">
        <w:t xml:space="preserve"> </w:t>
      </w:r>
      <w:r w:rsidRPr="00B73565">
        <w:t>se</w:t>
      </w:r>
      <w:r w:rsidR="00DD3E94" w:rsidRPr="00B73565">
        <w:t xml:space="preserve"> </w:t>
      </w:r>
      <w:r w:rsidRPr="00B73565">
        <w:t>financiaron</w:t>
      </w:r>
      <w:r w:rsidR="00DD3E94" w:rsidRPr="00B73565">
        <w:t xml:space="preserve"> </w:t>
      </w:r>
      <w:r w:rsidR="00241A4F" w:rsidRPr="00B73565">
        <w:t>las</w:t>
      </w:r>
      <w:r w:rsidR="00DD3E94" w:rsidRPr="00B73565">
        <w:t xml:space="preserve"> </w:t>
      </w:r>
      <w:r w:rsidR="00241A4F" w:rsidRPr="00B73565">
        <w:t>siguientes</w:t>
      </w:r>
      <w:r w:rsidR="00DD3E94" w:rsidRPr="00B73565">
        <w:t xml:space="preserve"> </w:t>
      </w:r>
      <w:r w:rsidRPr="00B73565">
        <w:t>iniciativas</w:t>
      </w:r>
      <w:r w:rsidR="00DD3E94" w:rsidRPr="00B73565">
        <w:t xml:space="preserve"> </w:t>
      </w:r>
      <w:r w:rsidR="006430C3" w:rsidRPr="00B73565">
        <w:t>formativas</w:t>
      </w:r>
      <w:r w:rsidR="00DD3E94" w:rsidRPr="00B73565">
        <w:t xml:space="preserve"> </w:t>
      </w:r>
      <w:r w:rsidR="006430C3" w:rsidRPr="00B73565">
        <w:t>individuales:</w:t>
      </w:r>
    </w:p>
    <w:p w14:paraId="39173F29" w14:textId="77777777" w:rsidR="00213B1A" w:rsidRPr="00B73565" w:rsidRDefault="00DF390A" w:rsidP="0092523B">
      <w:pPr>
        <w:pStyle w:val="Lista1"/>
      </w:pPr>
      <w:r w:rsidRPr="00B73565">
        <w:t>XX</w:t>
      </w:r>
      <w:r w:rsidR="00213B1A" w:rsidRPr="00B73565">
        <w:t>I</w:t>
      </w:r>
      <w:r w:rsidR="00427201" w:rsidRPr="00B73565">
        <w:t>X</w:t>
      </w:r>
      <w:r w:rsidR="00213B1A" w:rsidRPr="00B73565">
        <w:t xml:space="preserve"> Reunión de Invierno Conjunta de Áreas SEPAR. </w:t>
      </w:r>
      <w:r w:rsidR="00F11838" w:rsidRPr="00B73565">
        <w:t>Organizado</w:t>
      </w:r>
      <w:r w:rsidR="00213B1A" w:rsidRPr="00B73565">
        <w:t xml:space="preserve"> por la Sociedad Española de Neumología y </w:t>
      </w:r>
      <w:r w:rsidR="00B73565" w:rsidRPr="00B73565">
        <w:t>C</w:t>
      </w:r>
      <w:r w:rsidR="00213B1A" w:rsidRPr="00B73565">
        <w:t>irugía Torácica – 12 horas. Formación efectuada por D.ª Ana Varas.</w:t>
      </w:r>
    </w:p>
    <w:p w14:paraId="4BDEEA6D" w14:textId="77777777" w:rsidR="00513E62" w:rsidRPr="00B73565" w:rsidRDefault="00427201" w:rsidP="0092523B">
      <w:pPr>
        <w:pStyle w:val="Lista1"/>
      </w:pPr>
      <w:r w:rsidRPr="00B73565">
        <w:t>53 Congreso Nacional SEPAR. Organizado por la Sociedad Española de Neumología y Cirugía Torácica</w:t>
      </w:r>
      <w:r w:rsidR="00D337D6" w:rsidRPr="00B73565">
        <w:t xml:space="preserve"> – 20 horas</w:t>
      </w:r>
      <w:r w:rsidRPr="00B73565">
        <w:t>. Participación de D.ª Ana Varas.</w:t>
      </w:r>
    </w:p>
    <w:p w14:paraId="41D42BF8" w14:textId="77777777" w:rsidR="00D337D6" w:rsidRPr="00B73565" w:rsidRDefault="00D337D6" w:rsidP="0092523B">
      <w:pPr>
        <w:pStyle w:val="Lista1"/>
      </w:pPr>
      <w:r w:rsidRPr="00B73565">
        <w:t>XXV Congreso Nacional Neumomadrid. Organizado por la Sociedad Madrileña de Neumología y Cirugía Torácica – 10 horas. Asistencia de D.ª Ana Varas.</w:t>
      </w:r>
    </w:p>
    <w:p w14:paraId="03A790CE" w14:textId="64C8C1D7" w:rsidR="00427201" w:rsidRPr="00B73565" w:rsidRDefault="007F7090" w:rsidP="0092523B">
      <w:pPr>
        <w:pStyle w:val="Lista1"/>
      </w:pPr>
      <w:r w:rsidRPr="00B73565">
        <w:t>Curso de “Ejercicio Terapéutico para el Hombro”, organizado por Udemy – 20 horas.</w:t>
      </w:r>
      <w:r w:rsidR="00263208">
        <w:t xml:space="preserve"> </w:t>
      </w:r>
      <w:r w:rsidR="00B73565" w:rsidRPr="00B73565">
        <w:t>Formación efectuada por D.ª Susana García.</w:t>
      </w:r>
    </w:p>
    <w:p w14:paraId="4E6ADBCB" w14:textId="3451D937" w:rsidR="00B73565" w:rsidRPr="00B73565" w:rsidRDefault="00B73565" w:rsidP="00DF5B4D">
      <w:pPr>
        <w:pStyle w:val="Lista1"/>
      </w:pPr>
      <w:r w:rsidRPr="004B0910">
        <w:rPr>
          <w:lang w:val="en-GB"/>
        </w:rPr>
        <w:t xml:space="preserve">World Physiotherapy Congress 2021 Online, organizado por </w:t>
      </w:r>
      <w:r w:rsidR="004B0910" w:rsidRPr="004B0910">
        <w:rPr>
          <w:lang w:val="en-GB"/>
        </w:rPr>
        <w:t>la World Physiotherapy Congress 2021 -</w:t>
      </w:r>
      <w:r w:rsidR="00263208" w:rsidRPr="004B0910">
        <w:rPr>
          <w:lang w:val="en-GB"/>
        </w:rPr>
        <w:t xml:space="preserve"> </w:t>
      </w:r>
      <w:r w:rsidRPr="004B0910">
        <w:rPr>
          <w:lang w:val="en-GB"/>
        </w:rPr>
        <w:t xml:space="preserve">22 horas. </w:t>
      </w:r>
      <w:r w:rsidRPr="00B73565">
        <w:t>Participación de D. Óscar Rubio García y D.ª Irene Rodríguez Andonaegui.</w:t>
      </w:r>
    </w:p>
    <w:p w14:paraId="747ED3FC" w14:textId="77777777" w:rsidR="00B73565" w:rsidRDefault="00B73565" w:rsidP="0092523B">
      <w:pPr>
        <w:pStyle w:val="Lista1"/>
        <w:rPr>
          <w:lang w:eastAsia="en-US"/>
        </w:rPr>
      </w:pPr>
      <w:r>
        <w:t>IV Experto Universitario por la Universidad de Málaga en Ejercicio Terapéutico y Readaptación Funcional en Fisioterapia, organizado por la Universidad de Málaga – 20 ECTS. Formación realizada por D. Joao Mota de Sousa.</w:t>
      </w:r>
    </w:p>
    <w:p w14:paraId="0812E5AD" w14:textId="2DEA36F7" w:rsidR="006430C3" w:rsidRPr="00034F1E" w:rsidRDefault="00F67FCC" w:rsidP="005B2F43">
      <w:r w:rsidRPr="00DE700F">
        <w:t xml:space="preserve">En el </w:t>
      </w:r>
      <w:hyperlink w:anchor="_ANEXO_XXXVII" w:history="1">
        <w:r w:rsidR="00BE7319">
          <w:rPr>
            <w:rStyle w:val="Hipervnculo"/>
            <w:u w:val="none"/>
          </w:rPr>
          <w:t>Anexo </w:t>
        </w:r>
        <w:r w:rsidRPr="00DE700F">
          <w:rPr>
            <w:rStyle w:val="Hipervnculo"/>
            <w:u w:val="none"/>
          </w:rPr>
          <w:t>XXXV</w:t>
        </w:r>
        <w:r w:rsidR="00D337D6" w:rsidRPr="00DE700F">
          <w:rPr>
            <w:rStyle w:val="Hipervnculo"/>
            <w:u w:val="none"/>
          </w:rPr>
          <w:t>II</w:t>
        </w:r>
      </w:hyperlink>
      <w:r w:rsidRPr="00DE700F">
        <w:t xml:space="preserve"> se incluyen los informes de formación continua del profesorado </w:t>
      </w:r>
      <w:r w:rsidRPr="00F67FCC">
        <w:t>de los tres Títulos Oficiales, durante el curso 2018/19</w:t>
      </w:r>
      <w:r w:rsidR="006430C3" w:rsidRPr="00034F1E">
        <w:t>.</w:t>
      </w:r>
    </w:p>
    <w:p w14:paraId="5801D0A6" w14:textId="77777777" w:rsidR="00D72B1C" w:rsidRPr="00213B1A" w:rsidRDefault="00DD3E94" w:rsidP="00F00C44">
      <w:pPr>
        <w:pStyle w:val="Ttulo2"/>
      </w:pPr>
      <w:r>
        <w:t xml:space="preserve"> </w:t>
      </w:r>
      <w:bookmarkStart w:id="170" w:name="_Toc22719783"/>
      <w:bookmarkStart w:id="171" w:name="_Toc86136781"/>
      <w:bookmarkStart w:id="172" w:name="_Toc86139256"/>
      <w:bookmarkStart w:id="173" w:name="_Toc86139476"/>
      <w:bookmarkStart w:id="174" w:name="_Toc86139566"/>
      <w:bookmarkStart w:id="175" w:name="_Toc88218165"/>
      <w:r w:rsidR="00D72B1C" w:rsidRPr="00213B1A">
        <w:t>Internacionalización.</w:t>
      </w:r>
      <w:bookmarkEnd w:id="170"/>
      <w:bookmarkEnd w:id="171"/>
      <w:bookmarkEnd w:id="172"/>
      <w:bookmarkEnd w:id="173"/>
      <w:bookmarkEnd w:id="174"/>
      <w:bookmarkEnd w:id="175"/>
    </w:p>
    <w:p w14:paraId="58AE4FFD" w14:textId="0CE973F6" w:rsidR="00C76BF6" w:rsidRPr="007128C9" w:rsidRDefault="00D337D6" w:rsidP="005B2F43">
      <w:pPr>
        <w:pStyle w:val="Descripcin"/>
      </w:pPr>
      <w:r w:rsidRPr="00E67441">
        <w:t>Durante el curso 2020/</w:t>
      </w:r>
      <w:r w:rsidR="00213B1A" w:rsidRPr="00E67441">
        <w:t>2</w:t>
      </w:r>
      <w:r w:rsidRPr="00E67441">
        <w:t>1</w:t>
      </w:r>
      <w:r w:rsidR="00213B1A" w:rsidRPr="00E67441">
        <w:t xml:space="preserve"> se </w:t>
      </w:r>
      <w:r w:rsidR="00E67441" w:rsidRPr="00E67441">
        <w:t xml:space="preserve">continuaron con los contactos interuniversitarios, si bien, debido a la situación de pandemia por la infección por SARS-CoV-2, no pudieron realizarse visitas a centros </w:t>
      </w:r>
      <w:r w:rsidR="0058667D" w:rsidRPr="00E67441">
        <w:t>ex</w:t>
      </w:r>
      <w:r w:rsidR="0058667D">
        <w:t>t</w:t>
      </w:r>
      <w:r w:rsidR="0058667D" w:rsidRPr="00E67441">
        <w:t>ranjeros</w:t>
      </w:r>
      <w:r w:rsidR="00E67441" w:rsidRPr="00E67441">
        <w:t xml:space="preserve"> ni se recibieron peticiones de estancias en la Escuela.</w:t>
      </w:r>
    </w:p>
    <w:p w14:paraId="323F7507" w14:textId="77777777" w:rsidR="004B1B6E" w:rsidRPr="00785F15" w:rsidRDefault="004B1B6E" w:rsidP="005B2F43">
      <w:bookmarkStart w:id="176" w:name="_Fomento_del_deporte."/>
      <w:bookmarkEnd w:id="176"/>
    </w:p>
    <w:p w14:paraId="47795865" w14:textId="77777777" w:rsidR="004B1B6E" w:rsidRDefault="004B1B6E" w:rsidP="005B2F43">
      <w:pPr>
        <w:pStyle w:val="Descripcin"/>
        <w:sectPr w:rsidR="004B1B6E" w:rsidSect="0058667D">
          <w:type w:val="oddPage"/>
          <w:pgSz w:w="11906" w:h="16838" w:code="9"/>
          <w:pgMar w:top="1418" w:right="1134" w:bottom="1418" w:left="1701" w:header="1134" w:footer="709" w:gutter="0"/>
          <w:cols w:space="708"/>
          <w:titlePg/>
          <w:docGrid w:linePitch="360"/>
        </w:sectPr>
      </w:pPr>
    </w:p>
    <w:p w14:paraId="15410624" w14:textId="77777777" w:rsidR="00181B4F" w:rsidRPr="0079273C" w:rsidRDefault="00181B4F" w:rsidP="00F00C44">
      <w:pPr>
        <w:pStyle w:val="Ttulo4"/>
      </w:pPr>
      <w:bookmarkStart w:id="177" w:name="_ANEXO__I"/>
      <w:bookmarkStart w:id="178" w:name="_ANEXO_I"/>
      <w:bookmarkStart w:id="179" w:name="__ANEXO__I"/>
      <w:bookmarkStart w:id="180" w:name="_Toc495049528"/>
      <w:bookmarkStart w:id="181" w:name="_Ref498589357"/>
      <w:bookmarkStart w:id="182" w:name="_Toc498589603"/>
      <w:bookmarkStart w:id="183" w:name="_Toc498591754"/>
      <w:bookmarkStart w:id="184" w:name="_Toc498596049"/>
      <w:bookmarkStart w:id="185" w:name="_Toc22719787"/>
      <w:bookmarkStart w:id="186" w:name="_Toc86139567"/>
      <w:bookmarkStart w:id="187" w:name="_Toc88218166"/>
      <w:bookmarkEnd w:id="177"/>
      <w:bookmarkEnd w:id="178"/>
      <w:bookmarkEnd w:id="179"/>
      <w:r w:rsidRPr="00347D61">
        <w:t>ANEXO</w:t>
      </w:r>
      <w:r w:rsidR="00DD3E94" w:rsidRPr="008F1FD7">
        <w:t xml:space="preserve"> </w:t>
      </w:r>
      <w:r w:rsidRPr="008F1FD7">
        <w:t>I</w:t>
      </w:r>
      <w:bookmarkEnd w:id="180"/>
      <w:bookmarkEnd w:id="181"/>
      <w:bookmarkEnd w:id="182"/>
      <w:bookmarkEnd w:id="183"/>
      <w:bookmarkEnd w:id="184"/>
      <w:bookmarkEnd w:id="185"/>
      <w:bookmarkEnd w:id="186"/>
      <w:bookmarkEnd w:id="187"/>
    </w:p>
    <w:p w14:paraId="7A9558AF" w14:textId="29CE6587" w:rsidR="002F7E7E" w:rsidRPr="00592945" w:rsidRDefault="002F7E7E" w:rsidP="00592945">
      <w:pPr>
        <w:spacing w:after="0"/>
        <w:jc w:val="center"/>
        <w:rPr>
          <w:b/>
          <w:bCs/>
          <w:sz w:val="28"/>
          <w:szCs w:val="28"/>
        </w:rPr>
      </w:pPr>
      <w:r w:rsidRPr="00592945">
        <w:rPr>
          <w:b/>
          <w:bCs/>
          <w:sz w:val="28"/>
          <w:szCs w:val="28"/>
        </w:rPr>
        <w:t>CALENDARIO</w:t>
      </w:r>
      <w:r w:rsidR="00DD3E94" w:rsidRPr="00592945">
        <w:rPr>
          <w:b/>
          <w:bCs/>
          <w:sz w:val="28"/>
          <w:szCs w:val="28"/>
        </w:rPr>
        <w:t xml:space="preserve"> </w:t>
      </w:r>
      <w:r w:rsidRPr="00592945">
        <w:rPr>
          <w:b/>
          <w:bCs/>
          <w:sz w:val="28"/>
          <w:szCs w:val="28"/>
        </w:rPr>
        <w:t>ACADÉMICO</w:t>
      </w:r>
      <w:r w:rsidR="00DD3E94" w:rsidRPr="00592945">
        <w:rPr>
          <w:b/>
          <w:bCs/>
          <w:sz w:val="28"/>
          <w:szCs w:val="28"/>
        </w:rPr>
        <w:t xml:space="preserve"> </w:t>
      </w:r>
      <w:r w:rsidR="009D2C14" w:rsidRPr="00592945">
        <w:rPr>
          <w:b/>
          <w:bCs/>
          <w:sz w:val="28"/>
          <w:szCs w:val="28"/>
        </w:rPr>
        <w:t>2020/2021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Calendario Académico 2020/2021"/>
        <w:tblDescription w:val="Calendario Académico 2020/2021"/>
      </w:tblPr>
      <w:tblGrid>
        <w:gridCol w:w="621"/>
        <w:gridCol w:w="621"/>
        <w:gridCol w:w="621"/>
        <w:gridCol w:w="621"/>
        <w:gridCol w:w="621"/>
        <w:gridCol w:w="621"/>
        <w:gridCol w:w="622"/>
        <w:gridCol w:w="370"/>
        <w:gridCol w:w="622"/>
        <w:gridCol w:w="622"/>
        <w:gridCol w:w="622"/>
        <w:gridCol w:w="622"/>
        <w:gridCol w:w="622"/>
        <w:gridCol w:w="622"/>
        <w:gridCol w:w="611"/>
      </w:tblGrid>
      <w:tr w:rsidR="008F1FD7" w:rsidRPr="00592945" w14:paraId="4D63549C" w14:textId="77777777" w:rsidTr="00B13BEA">
        <w:trPr>
          <w:trHeight w:val="20"/>
          <w:jc w:val="center"/>
        </w:trPr>
        <w:tc>
          <w:tcPr>
            <w:tcW w:w="5000" w:type="pct"/>
            <w:gridSpan w:val="15"/>
            <w:shd w:val="clear" w:color="auto" w:fill="339966"/>
            <w:vAlign w:val="center"/>
          </w:tcPr>
          <w:p w14:paraId="0B40BB6F" w14:textId="77777777" w:rsidR="008F1FD7" w:rsidRPr="00592945" w:rsidRDefault="008F1FD7" w:rsidP="00B13BEA">
            <w:pPr>
              <w:spacing w:before="0" w:after="0" w:line="240" w:lineRule="auto"/>
              <w:jc w:val="center"/>
              <w:rPr>
                <w:sz w:val="20"/>
                <w:szCs w:val="20"/>
              </w:rPr>
            </w:pPr>
            <w:r w:rsidRPr="00592945">
              <w:rPr>
                <w:sz w:val="20"/>
                <w:szCs w:val="20"/>
              </w:rPr>
              <w:t>CURSO 2020-2021</w:t>
            </w:r>
          </w:p>
        </w:tc>
      </w:tr>
      <w:tr w:rsidR="00176E68" w:rsidRPr="00592945" w14:paraId="6DBF77EB" w14:textId="77777777" w:rsidTr="00B13BEA">
        <w:trPr>
          <w:trHeight w:val="20"/>
          <w:jc w:val="center"/>
        </w:trPr>
        <w:tc>
          <w:tcPr>
            <w:tcW w:w="2398" w:type="pct"/>
            <w:gridSpan w:val="7"/>
            <w:tcBorders>
              <w:bottom w:val="single" w:sz="4" w:space="0" w:color="auto"/>
            </w:tcBorders>
            <w:shd w:val="clear" w:color="auto" w:fill="A8D08D"/>
            <w:vAlign w:val="center"/>
          </w:tcPr>
          <w:p w14:paraId="76B1C2DB" w14:textId="77777777" w:rsidR="008F1FD7" w:rsidRPr="00592945" w:rsidRDefault="008F1FD7" w:rsidP="00B13BEA">
            <w:pPr>
              <w:spacing w:before="0" w:after="0" w:line="240" w:lineRule="auto"/>
              <w:jc w:val="center"/>
              <w:rPr>
                <w:sz w:val="20"/>
                <w:szCs w:val="20"/>
              </w:rPr>
            </w:pPr>
            <w:r w:rsidRPr="00592945">
              <w:rPr>
                <w:sz w:val="20"/>
                <w:szCs w:val="20"/>
              </w:rPr>
              <w:t>SEPTIEMBRE 2020</w:t>
            </w:r>
          </w:p>
        </w:tc>
        <w:tc>
          <w:tcPr>
            <w:tcW w:w="204" w:type="pct"/>
            <w:shd w:val="clear" w:color="auto" w:fill="auto"/>
            <w:vAlign w:val="center"/>
          </w:tcPr>
          <w:p w14:paraId="1C8D31C3" w14:textId="77777777" w:rsidR="008F1FD7" w:rsidRPr="00592945" w:rsidRDefault="008F1FD7" w:rsidP="00B13BEA">
            <w:pPr>
              <w:spacing w:before="0" w:after="0" w:line="240" w:lineRule="auto"/>
              <w:jc w:val="center"/>
              <w:rPr>
                <w:sz w:val="20"/>
                <w:szCs w:val="20"/>
              </w:rPr>
            </w:pPr>
          </w:p>
        </w:tc>
        <w:tc>
          <w:tcPr>
            <w:tcW w:w="2398" w:type="pct"/>
            <w:gridSpan w:val="7"/>
            <w:tcBorders>
              <w:bottom w:val="single" w:sz="4" w:space="0" w:color="auto"/>
            </w:tcBorders>
            <w:shd w:val="clear" w:color="auto" w:fill="A8D08D"/>
            <w:vAlign w:val="center"/>
          </w:tcPr>
          <w:p w14:paraId="6FBAD663" w14:textId="77777777" w:rsidR="008F1FD7" w:rsidRPr="00592945" w:rsidRDefault="008F1FD7" w:rsidP="00B13BEA">
            <w:pPr>
              <w:spacing w:before="0" w:after="0" w:line="240" w:lineRule="auto"/>
              <w:jc w:val="center"/>
              <w:rPr>
                <w:sz w:val="20"/>
                <w:szCs w:val="20"/>
              </w:rPr>
            </w:pPr>
            <w:r w:rsidRPr="00592945">
              <w:rPr>
                <w:sz w:val="20"/>
                <w:szCs w:val="20"/>
              </w:rPr>
              <w:t>OCTUBRE 2020</w:t>
            </w:r>
          </w:p>
        </w:tc>
      </w:tr>
      <w:tr w:rsidR="00176E68" w:rsidRPr="00592945" w14:paraId="59355396" w14:textId="77777777" w:rsidTr="00B13BEA">
        <w:trPr>
          <w:trHeight w:val="20"/>
          <w:jc w:val="center"/>
        </w:trPr>
        <w:tc>
          <w:tcPr>
            <w:tcW w:w="343" w:type="pct"/>
            <w:tcBorders>
              <w:bottom w:val="single" w:sz="4" w:space="0" w:color="auto"/>
              <w:right w:val="nil"/>
            </w:tcBorders>
            <w:shd w:val="clear" w:color="auto" w:fill="E2EFD9"/>
            <w:vAlign w:val="center"/>
          </w:tcPr>
          <w:p w14:paraId="65685832" w14:textId="77777777" w:rsidR="003D5CAC" w:rsidRPr="00592945" w:rsidRDefault="003D5CAC" w:rsidP="00B13BEA">
            <w:pPr>
              <w:spacing w:before="0" w:after="0" w:line="240" w:lineRule="auto"/>
              <w:jc w:val="center"/>
              <w:rPr>
                <w:sz w:val="20"/>
                <w:szCs w:val="20"/>
              </w:rPr>
            </w:pPr>
            <w:r w:rsidRPr="00592945">
              <w:rPr>
                <w:sz w:val="20"/>
                <w:szCs w:val="20"/>
              </w:rPr>
              <w:t>L</w:t>
            </w:r>
          </w:p>
        </w:tc>
        <w:tc>
          <w:tcPr>
            <w:tcW w:w="343" w:type="pct"/>
            <w:tcBorders>
              <w:left w:val="nil"/>
              <w:bottom w:val="single" w:sz="4" w:space="0" w:color="auto"/>
              <w:right w:val="nil"/>
            </w:tcBorders>
            <w:shd w:val="clear" w:color="auto" w:fill="E2EFD9"/>
            <w:vAlign w:val="center"/>
          </w:tcPr>
          <w:p w14:paraId="6F0C70AB" w14:textId="77777777" w:rsidR="003D5CAC" w:rsidRPr="00592945" w:rsidRDefault="003D5CAC" w:rsidP="00B13BEA">
            <w:pPr>
              <w:spacing w:before="0" w:after="0" w:line="240" w:lineRule="auto"/>
              <w:jc w:val="center"/>
              <w:rPr>
                <w:sz w:val="20"/>
                <w:szCs w:val="20"/>
              </w:rPr>
            </w:pPr>
            <w:r w:rsidRPr="00592945">
              <w:rPr>
                <w:sz w:val="20"/>
                <w:szCs w:val="20"/>
              </w:rPr>
              <w:t>M</w:t>
            </w:r>
          </w:p>
        </w:tc>
        <w:tc>
          <w:tcPr>
            <w:tcW w:w="343" w:type="pct"/>
            <w:tcBorders>
              <w:left w:val="nil"/>
              <w:bottom w:val="single" w:sz="4" w:space="0" w:color="auto"/>
              <w:right w:val="nil"/>
            </w:tcBorders>
            <w:shd w:val="clear" w:color="auto" w:fill="E2EFD9"/>
            <w:vAlign w:val="center"/>
          </w:tcPr>
          <w:p w14:paraId="4B4B4FA6" w14:textId="77777777" w:rsidR="003D5CAC" w:rsidRPr="00592945" w:rsidRDefault="003D5CAC" w:rsidP="00B13BEA">
            <w:pPr>
              <w:spacing w:before="0" w:after="0" w:line="240" w:lineRule="auto"/>
              <w:jc w:val="center"/>
              <w:rPr>
                <w:sz w:val="20"/>
                <w:szCs w:val="20"/>
              </w:rPr>
            </w:pPr>
            <w:r w:rsidRPr="00592945">
              <w:rPr>
                <w:sz w:val="20"/>
                <w:szCs w:val="20"/>
              </w:rPr>
              <w:t>X</w:t>
            </w:r>
          </w:p>
        </w:tc>
        <w:tc>
          <w:tcPr>
            <w:tcW w:w="343" w:type="pct"/>
            <w:tcBorders>
              <w:left w:val="nil"/>
              <w:bottom w:val="single" w:sz="4" w:space="0" w:color="auto"/>
              <w:right w:val="nil"/>
            </w:tcBorders>
            <w:shd w:val="clear" w:color="auto" w:fill="E2EFD9"/>
            <w:vAlign w:val="center"/>
          </w:tcPr>
          <w:p w14:paraId="233B7324" w14:textId="77777777" w:rsidR="003D5CAC" w:rsidRPr="00592945" w:rsidRDefault="003D5CAC" w:rsidP="00B13BEA">
            <w:pPr>
              <w:spacing w:before="0" w:after="0" w:line="240" w:lineRule="auto"/>
              <w:jc w:val="center"/>
              <w:rPr>
                <w:sz w:val="20"/>
                <w:szCs w:val="20"/>
              </w:rPr>
            </w:pPr>
            <w:r w:rsidRPr="00592945">
              <w:rPr>
                <w:sz w:val="20"/>
                <w:szCs w:val="20"/>
              </w:rPr>
              <w:t>J</w:t>
            </w:r>
          </w:p>
        </w:tc>
        <w:tc>
          <w:tcPr>
            <w:tcW w:w="343" w:type="pct"/>
            <w:tcBorders>
              <w:left w:val="nil"/>
              <w:bottom w:val="single" w:sz="4" w:space="0" w:color="auto"/>
              <w:right w:val="nil"/>
            </w:tcBorders>
            <w:shd w:val="clear" w:color="auto" w:fill="E2EFD9"/>
            <w:vAlign w:val="center"/>
          </w:tcPr>
          <w:p w14:paraId="3ABCEBC5" w14:textId="77777777" w:rsidR="003D5CAC" w:rsidRPr="00592945" w:rsidRDefault="003D5CAC" w:rsidP="00B13BEA">
            <w:pPr>
              <w:spacing w:before="0" w:after="0" w:line="240" w:lineRule="auto"/>
              <w:jc w:val="center"/>
              <w:rPr>
                <w:sz w:val="20"/>
                <w:szCs w:val="20"/>
              </w:rPr>
            </w:pPr>
            <w:r w:rsidRPr="00592945">
              <w:rPr>
                <w:sz w:val="20"/>
                <w:szCs w:val="20"/>
              </w:rPr>
              <w:t>V</w:t>
            </w:r>
          </w:p>
        </w:tc>
        <w:tc>
          <w:tcPr>
            <w:tcW w:w="343" w:type="pct"/>
            <w:tcBorders>
              <w:left w:val="nil"/>
              <w:bottom w:val="single" w:sz="4" w:space="0" w:color="auto"/>
              <w:right w:val="nil"/>
            </w:tcBorders>
            <w:shd w:val="clear" w:color="auto" w:fill="E2EFD9"/>
            <w:vAlign w:val="center"/>
          </w:tcPr>
          <w:p w14:paraId="7CADA72D" w14:textId="77777777" w:rsidR="003D5CAC" w:rsidRPr="00592945" w:rsidRDefault="003D5CAC" w:rsidP="00B13BEA">
            <w:pPr>
              <w:spacing w:before="0" w:after="0" w:line="240" w:lineRule="auto"/>
              <w:jc w:val="center"/>
              <w:rPr>
                <w:sz w:val="20"/>
                <w:szCs w:val="20"/>
              </w:rPr>
            </w:pPr>
            <w:r w:rsidRPr="00592945">
              <w:rPr>
                <w:sz w:val="20"/>
                <w:szCs w:val="20"/>
              </w:rPr>
              <w:t>S</w:t>
            </w:r>
          </w:p>
        </w:tc>
        <w:tc>
          <w:tcPr>
            <w:tcW w:w="343" w:type="pct"/>
            <w:tcBorders>
              <w:left w:val="nil"/>
              <w:bottom w:val="single" w:sz="4" w:space="0" w:color="auto"/>
            </w:tcBorders>
            <w:shd w:val="clear" w:color="auto" w:fill="E2EFD9"/>
            <w:vAlign w:val="center"/>
          </w:tcPr>
          <w:p w14:paraId="2CF3558C" w14:textId="77777777" w:rsidR="003D5CAC" w:rsidRPr="00592945" w:rsidRDefault="003D5CAC" w:rsidP="00B13BEA">
            <w:pPr>
              <w:spacing w:before="0" w:after="0" w:line="240" w:lineRule="auto"/>
              <w:jc w:val="center"/>
              <w:rPr>
                <w:sz w:val="20"/>
                <w:szCs w:val="20"/>
              </w:rPr>
            </w:pPr>
            <w:r w:rsidRPr="00592945">
              <w:rPr>
                <w:sz w:val="20"/>
                <w:szCs w:val="20"/>
              </w:rPr>
              <w:t>D</w:t>
            </w:r>
          </w:p>
        </w:tc>
        <w:tc>
          <w:tcPr>
            <w:tcW w:w="204" w:type="pct"/>
            <w:vMerge w:val="restart"/>
            <w:shd w:val="clear" w:color="auto" w:fill="auto"/>
            <w:vAlign w:val="center"/>
          </w:tcPr>
          <w:p w14:paraId="0E259A6E" w14:textId="77777777" w:rsidR="003D5CAC" w:rsidRPr="00592945" w:rsidRDefault="003D5CAC" w:rsidP="00B13BEA">
            <w:pPr>
              <w:spacing w:before="0" w:after="0" w:line="240" w:lineRule="auto"/>
              <w:jc w:val="center"/>
              <w:rPr>
                <w:sz w:val="20"/>
                <w:szCs w:val="20"/>
              </w:rPr>
            </w:pPr>
          </w:p>
        </w:tc>
        <w:tc>
          <w:tcPr>
            <w:tcW w:w="343" w:type="pct"/>
            <w:tcBorders>
              <w:bottom w:val="nil"/>
              <w:right w:val="nil"/>
            </w:tcBorders>
            <w:shd w:val="clear" w:color="auto" w:fill="E2EFD9"/>
            <w:vAlign w:val="center"/>
          </w:tcPr>
          <w:p w14:paraId="53A214C6" w14:textId="77777777" w:rsidR="003D5CAC" w:rsidRPr="00592945" w:rsidRDefault="003D5CAC" w:rsidP="00B13BEA">
            <w:pPr>
              <w:spacing w:before="0" w:after="0" w:line="240" w:lineRule="auto"/>
              <w:jc w:val="center"/>
              <w:rPr>
                <w:sz w:val="20"/>
                <w:szCs w:val="20"/>
              </w:rPr>
            </w:pPr>
            <w:r w:rsidRPr="00592945">
              <w:rPr>
                <w:sz w:val="20"/>
                <w:szCs w:val="20"/>
              </w:rPr>
              <w:t>L</w:t>
            </w:r>
          </w:p>
        </w:tc>
        <w:tc>
          <w:tcPr>
            <w:tcW w:w="343" w:type="pct"/>
            <w:tcBorders>
              <w:left w:val="nil"/>
              <w:bottom w:val="nil"/>
              <w:right w:val="nil"/>
            </w:tcBorders>
            <w:shd w:val="clear" w:color="auto" w:fill="E2EFD9"/>
            <w:vAlign w:val="center"/>
          </w:tcPr>
          <w:p w14:paraId="0C03CD38" w14:textId="77777777" w:rsidR="003D5CAC" w:rsidRPr="00592945" w:rsidRDefault="003D5CAC" w:rsidP="00B13BEA">
            <w:pPr>
              <w:spacing w:before="0" w:after="0" w:line="240" w:lineRule="auto"/>
              <w:jc w:val="center"/>
              <w:rPr>
                <w:sz w:val="20"/>
                <w:szCs w:val="20"/>
              </w:rPr>
            </w:pPr>
            <w:r w:rsidRPr="00592945">
              <w:rPr>
                <w:sz w:val="20"/>
                <w:szCs w:val="20"/>
              </w:rPr>
              <w:t>M</w:t>
            </w:r>
          </w:p>
        </w:tc>
        <w:tc>
          <w:tcPr>
            <w:tcW w:w="343" w:type="pct"/>
            <w:tcBorders>
              <w:left w:val="nil"/>
              <w:bottom w:val="nil"/>
              <w:right w:val="nil"/>
            </w:tcBorders>
            <w:shd w:val="clear" w:color="auto" w:fill="E2EFD9"/>
            <w:vAlign w:val="center"/>
          </w:tcPr>
          <w:p w14:paraId="08E4964B" w14:textId="77777777" w:rsidR="003D5CAC" w:rsidRPr="00592945" w:rsidRDefault="003D5CAC" w:rsidP="00B13BEA">
            <w:pPr>
              <w:spacing w:before="0" w:after="0" w:line="240" w:lineRule="auto"/>
              <w:jc w:val="center"/>
              <w:rPr>
                <w:sz w:val="20"/>
                <w:szCs w:val="20"/>
              </w:rPr>
            </w:pPr>
            <w:r w:rsidRPr="00592945">
              <w:rPr>
                <w:sz w:val="20"/>
                <w:szCs w:val="20"/>
              </w:rPr>
              <w:t>X</w:t>
            </w:r>
          </w:p>
        </w:tc>
        <w:tc>
          <w:tcPr>
            <w:tcW w:w="343" w:type="pct"/>
            <w:tcBorders>
              <w:left w:val="nil"/>
              <w:bottom w:val="nil"/>
              <w:right w:val="nil"/>
            </w:tcBorders>
            <w:shd w:val="clear" w:color="auto" w:fill="E2EFD9"/>
            <w:vAlign w:val="center"/>
          </w:tcPr>
          <w:p w14:paraId="44667085" w14:textId="77777777" w:rsidR="003D5CAC" w:rsidRPr="00592945" w:rsidRDefault="003D5CAC" w:rsidP="00B13BEA">
            <w:pPr>
              <w:spacing w:before="0" w:after="0" w:line="240" w:lineRule="auto"/>
              <w:jc w:val="center"/>
              <w:rPr>
                <w:sz w:val="20"/>
                <w:szCs w:val="20"/>
              </w:rPr>
            </w:pPr>
            <w:r w:rsidRPr="00592945">
              <w:rPr>
                <w:sz w:val="20"/>
                <w:szCs w:val="20"/>
              </w:rPr>
              <w:t>J</w:t>
            </w:r>
          </w:p>
        </w:tc>
        <w:tc>
          <w:tcPr>
            <w:tcW w:w="343" w:type="pct"/>
            <w:tcBorders>
              <w:left w:val="nil"/>
              <w:bottom w:val="nil"/>
              <w:right w:val="nil"/>
            </w:tcBorders>
            <w:shd w:val="clear" w:color="auto" w:fill="E2EFD9"/>
            <w:vAlign w:val="center"/>
          </w:tcPr>
          <w:p w14:paraId="28F77DC7" w14:textId="77777777" w:rsidR="003D5CAC" w:rsidRPr="00592945" w:rsidRDefault="003D5CAC" w:rsidP="00B13BEA">
            <w:pPr>
              <w:spacing w:before="0" w:after="0" w:line="240" w:lineRule="auto"/>
              <w:jc w:val="center"/>
              <w:rPr>
                <w:sz w:val="20"/>
                <w:szCs w:val="20"/>
              </w:rPr>
            </w:pPr>
            <w:r w:rsidRPr="00592945">
              <w:rPr>
                <w:sz w:val="20"/>
                <w:szCs w:val="20"/>
              </w:rPr>
              <w:t>V</w:t>
            </w:r>
          </w:p>
        </w:tc>
        <w:tc>
          <w:tcPr>
            <w:tcW w:w="343" w:type="pct"/>
            <w:tcBorders>
              <w:left w:val="nil"/>
              <w:bottom w:val="nil"/>
              <w:right w:val="nil"/>
            </w:tcBorders>
            <w:shd w:val="clear" w:color="auto" w:fill="E2EFD9"/>
            <w:vAlign w:val="center"/>
          </w:tcPr>
          <w:p w14:paraId="39A0FE81" w14:textId="77777777" w:rsidR="003D5CAC" w:rsidRPr="00592945" w:rsidRDefault="003D5CAC" w:rsidP="00B13BEA">
            <w:pPr>
              <w:spacing w:before="0" w:after="0" w:line="240" w:lineRule="auto"/>
              <w:jc w:val="center"/>
              <w:rPr>
                <w:sz w:val="20"/>
                <w:szCs w:val="20"/>
              </w:rPr>
            </w:pPr>
            <w:r w:rsidRPr="00592945">
              <w:rPr>
                <w:sz w:val="20"/>
                <w:szCs w:val="20"/>
              </w:rPr>
              <w:t>S</w:t>
            </w:r>
          </w:p>
        </w:tc>
        <w:tc>
          <w:tcPr>
            <w:tcW w:w="343" w:type="pct"/>
            <w:tcBorders>
              <w:left w:val="nil"/>
              <w:bottom w:val="nil"/>
            </w:tcBorders>
            <w:shd w:val="clear" w:color="auto" w:fill="E2EFD9"/>
            <w:vAlign w:val="center"/>
          </w:tcPr>
          <w:p w14:paraId="70507214" w14:textId="77777777" w:rsidR="003D5CAC" w:rsidRPr="00592945" w:rsidRDefault="003D5CAC" w:rsidP="00B13BEA">
            <w:pPr>
              <w:spacing w:before="0" w:after="0" w:line="240" w:lineRule="auto"/>
              <w:jc w:val="center"/>
              <w:rPr>
                <w:sz w:val="20"/>
                <w:szCs w:val="20"/>
              </w:rPr>
            </w:pPr>
            <w:r w:rsidRPr="00592945">
              <w:rPr>
                <w:sz w:val="20"/>
                <w:szCs w:val="20"/>
              </w:rPr>
              <w:t>D</w:t>
            </w:r>
          </w:p>
        </w:tc>
      </w:tr>
      <w:tr w:rsidR="00176E68" w:rsidRPr="00592945" w14:paraId="429EEA43" w14:textId="77777777" w:rsidTr="00B13BEA">
        <w:trPr>
          <w:trHeight w:val="20"/>
          <w:jc w:val="center"/>
        </w:trPr>
        <w:tc>
          <w:tcPr>
            <w:tcW w:w="343" w:type="pct"/>
            <w:tcBorders>
              <w:bottom w:val="nil"/>
              <w:right w:val="nil"/>
            </w:tcBorders>
            <w:shd w:val="clear" w:color="auto" w:fill="auto"/>
            <w:vAlign w:val="center"/>
          </w:tcPr>
          <w:p w14:paraId="6DD4981A" w14:textId="77777777" w:rsidR="003D5CAC" w:rsidRPr="00592945" w:rsidRDefault="003D5CAC" w:rsidP="00B13BEA">
            <w:pPr>
              <w:spacing w:before="0" w:after="0" w:line="240" w:lineRule="auto"/>
              <w:jc w:val="center"/>
              <w:rPr>
                <w:sz w:val="20"/>
                <w:szCs w:val="20"/>
              </w:rPr>
            </w:pPr>
          </w:p>
        </w:tc>
        <w:tc>
          <w:tcPr>
            <w:tcW w:w="343" w:type="pct"/>
            <w:tcBorders>
              <w:left w:val="nil"/>
              <w:bottom w:val="nil"/>
              <w:right w:val="nil"/>
            </w:tcBorders>
            <w:shd w:val="clear" w:color="auto" w:fill="auto"/>
            <w:vAlign w:val="center"/>
          </w:tcPr>
          <w:p w14:paraId="0FDC0BE5" w14:textId="77777777" w:rsidR="003D5CAC" w:rsidRPr="00592945" w:rsidRDefault="003D5CAC" w:rsidP="00B13BEA">
            <w:pPr>
              <w:spacing w:before="0" w:after="0" w:line="240" w:lineRule="auto"/>
              <w:jc w:val="center"/>
              <w:rPr>
                <w:sz w:val="20"/>
                <w:szCs w:val="20"/>
              </w:rPr>
            </w:pPr>
            <w:r w:rsidRPr="00592945">
              <w:rPr>
                <w:sz w:val="20"/>
                <w:szCs w:val="20"/>
              </w:rPr>
              <w:t>1</w:t>
            </w:r>
          </w:p>
        </w:tc>
        <w:tc>
          <w:tcPr>
            <w:tcW w:w="343" w:type="pct"/>
            <w:tcBorders>
              <w:left w:val="nil"/>
              <w:bottom w:val="nil"/>
              <w:right w:val="nil"/>
            </w:tcBorders>
            <w:shd w:val="clear" w:color="auto" w:fill="auto"/>
            <w:vAlign w:val="center"/>
          </w:tcPr>
          <w:p w14:paraId="07C0F9C8" w14:textId="77777777" w:rsidR="003D5CAC" w:rsidRPr="00592945" w:rsidRDefault="003D5CAC" w:rsidP="00B13BEA">
            <w:pPr>
              <w:spacing w:before="0" w:after="0" w:line="240" w:lineRule="auto"/>
              <w:jc w:val="center"/>
              <w:rPr>
                <w:sz w:val="20"/>
                <w:szCs w:val="20"/>
              </w:rPr>
            </w:pPr>
            <w:r w:rsidRPr="00592945">
              <w:rPr>
                <w:sz w:val="20"/>
                <w:szCs w:val="20"/>
              </w:rPr>
              <w:t>2</w:t>
            </w:r>
          </w:p>
        </w:tc>
        <w:tc>
          <w:tcPr>
            <w:tcW w:w="343" w:type="pct"/>
            <w:tcBorders>
              <w:left w:val="nil"/>
              <w:bottom w:val="nil"/>
              <w:right w:val="nil"/>
            </w:tcBorders>
            <w:shd w:val="clear" w:color="auto" w:fill="A8D08D"/>
            <w:vAlign w:val="center"/>
          </w:tcPr>
          <w:p w14:paraId="113B19DE" w14:textId="77777777" w:rsidR="003D5CAC" w:rsidRPr="00592945" w:rsidRDefault="003D5CAC" w:rsidP="00B13BEA">
            <w:pPr>
              <w:spacing w:before="0" w:after="0" w:line="240" w:lineRule="auto"/>
              <w:jc w:val="center"/>
              <w:rPr>
                <w:sz w:val="20"/>
                <w:szCs w:val="20"/>
              </w:rPr>
            </w:pPr>
            <w:r w:rsidRPr="00592945">
              <w:rPr>
                <w:sz w:val="20"/>
                <w:szCs w:val="20"/>
              </w:rPr>
              <w:t>3</w:t>
            </w:r>
          </w:p>
        </w:tc>
        <w:tc>
          <w:tcPr>
            <w:tcW w:w="343" w:type="pct"/>
            <w:tcBorders>
              <w:left w:val="nil"/>
              <w:bottom w:val="nil"/>
              <w:right w:val="nil"/>
            </w:tcBorders>
            <w:shd w:val="clear" w:color="auto" w:fill="A8D08D"/>
            <w:vAlign w:val="center"/>
          </w:tcPr>
          <w:p w14:paraId="235C1392" w14:textId="77777777" w:rsidR="003D5CAC" w:rsidRPr="00592945" w:rsidRDefault="003D5CAC" w:rsidP="00B13BEA">
            <w:pPr>
              <w:spacing w:before="0" w:after="0" w:line="240" w:lineRule="auto"/>
              <w:jc w:val="center"/>
              <w:rPr>
                <w:sz w:val="20"/>
                <w:szCs w:val="20"/>
              </w:rPr>
            </w:pPr>
            <w:r w:rsidRPr="00592945">
              <w:rPr>
                <w:sz w:val="20"/>
                <w:szCs w:val="20"/>
              </w:rPr>
              <w:t>4</w:t>
            </w:r>
          </w:p>
        </w:tc>
        <w:tc>
          <w:tcPr>
            <w:tcW w:w="343" w:type="pct"/>
            <w:tcBorders>
              <w:left w:val="nil"/>
              <w:bottom w:val="nil"/>
              <w:right w:val="nil"/>
            </w:tcBorders>
            <w:shd w:val="clear" w:color="auto" w:fill="auto"/>
            <w:vAlign w:val="center"/>
          </w:tcPr>
          <w:p w14:paraId="1E678B2D" w14:textId="77777777" w:rsidR="003D5CAC" w:rsidRPr="00592945" w:rsidRDefault="003D5CAC" w:rsidP="00B13BEA">
            <w:pPr>
              <w:spacing w:before="0" w:after="0" w:line="240" w:lineRule="auto"/>
              <w:jc w:val="center"/>
              <w:rPr>
                <w:sz w:val="20"/>
                <w:szCs w:val="20"/>
              </w:rPr>
            </w:pPr>
            <w:r w:rsidRPr="00592945">
              <w:rPr>
                <w:sz w:val="20"/>
                <w:szCs w:val="20"/>
              </w:rPr>
              <w:t>5</w:t>
            </w:r>
          </w:p>
        </w:tc>
        <w:tc>
          <w:tcPr>
            <w:tcW w:w="343" w:type="pct"/>
            <w:tcBorders>
              <w:left w:val="nil"/>
              <w:bottom w:val="nil"/>
            </w:tcBorders>
            <w:shd w:val="clear" w:color="auto" w:fill="auto"/>
            <w:vAlign w:val="center"/>
          </w:tcPr>
          <w:p w14:paraId="05530D9A" w14:textId="77777777" w:rsidR="003D5CAC" w:rsidRPr="00592945" w:rsidRDefault="003D5CAC" w:rsidP="00B13BEA">
            <w:pPr>
              <w:spacing w:before="0" w:after="0" w:line="240" w:lineRule="auto"/>
              <w:jc w:val="center"/>
              <w:rPr>
                <w:sz w:val="20"/>
                <w:szCs w:val="20"/>
              </w:rPr>
            </w:pPr>
            <w:r w:rsidRPr="00592945">
              <w:rPr>
                <w:sz w:val="20"/>
                <w:szCs w:val="20"/>
              </w:rPr>
              <w:t>6</w:t>
            </w:r>
          </w:p>
        </w:tc>
        <w:tc>
          <w:tcPr>
            <w:tcW w:w="204" w:type="pct"/>
            <w:vMerge/>
            <w:shd w:val="clear" w:color="auto" w:fill="auto"/>
            <w:vAlign w:val="center"/>
          </w:tcPr>
          <w:p w14:paraId="5E3D6EA9" w14:textId="77777777" w:rsidR="003D5CAC" w:rsidRPr="00592945" w:rsidRDefault="003D5CAC" w:rsidP="00B13BEA">
            <w:pPr>
              <w:spacing w:before="0" w:after="0" w:line="240" w:lineRule="auto"/>
              <w:jc w:val="center"/>
              <w:rPr>
                <w:sz w:val="20"/>
                <w:szCs w:val="20"/>
              </w:rPr>
            </w:pPr>
          </w:p>
        </w:tc>
        <w:tc>
          <w:tcPr>
            <w:tcW w:w="343" w:type="pct"/>
            <w:tcBorders>
              <w:top w:val="nil"/>
              <w:bottom w:val="nil"/>
              <w:right w:val="nil"/>
            </w:tcBorders>
            <w:shd w:val="clear" w:color="auto" w:fill="FFFFFF"/>
            <w:vAlign w:val="center"/>
          </w:tcPr>
          <w:p w14:paraId="75CB3F8E" w14:textId="77777777" w:rsidR="003D5CAC" w:rsidRPr="00592945" w:rsidRDefault="003D5CAC" w:rsidP="00B13BEA">
            <w:pPr>
              <w:spacing w:before="0" w:after="0" w:line="240" w:lineRule="auto"/>
              <w:jc w:val="center"/>
              <w:rPr>
                <w:sz w:val="20"/>
                <w:szCs w:val="20"/>
              </w:rPr>
            </w:pPr>
          </w:p>
        </w:tc>
        <w:tc>
          <w:tcPr>
            <w:tcW w:w="343" w:type="pct"/>
            <w:tcBorders>
              <w:top w:val="nil"/>
              <w:left w:val="nil"/>
              <w:bottom w:val="nil"/>
              <w:right w:val="nil"/>
            </w:tcBorders>
            <w:shd w:val="clear" w:color="auto" w:fill="auto"/>
            <w:vAlign w:val="center"/>
          </w:tcPr>
          <w:p w14:paraId="11521596" w14:textId="77777777" w:rsidR="003D5CAC" w:rsidRPr="00592945" w:rsidRDefault="003D5CAC" w:rsidP="00B13BEA">
            <w:pPr>
              <w:spacing w:before="0" w:after="0" w:line="240" w:lineRule="auto"/>
              <w:jc w:val="center"/>
              <w:rPr>
                <w:sz w:val="20"/>
                <w:szCs w:val="20"/>
              </w:rPr>
            </w:pPr>
          </w:p>
        </w:tc>
        <w:tc>
          <w:tcPr>
            <w:tcW w:w="343" w:type="pct"/>
            <w:tcBorders>
              <w:top w:val="nil"/>
              <w:left w:val="nil"/>
              <w:bottom w:val="nil"/>
              <w:right w:val="nil"/>
            </w:tcBorders>
            <w:shd w:val="clear" w:color="auto" w:fill="auto"/>
            <w:vAlign w:val="center"/>
          </w:tcPr>
          <w:p w14:paraId="1512DDA8" w14:textId="77777777" w:rsidR="003D5CAC" w:rsidRPr="00592945" w:rsidRDefault="003D5CAC" w:rsidP="00B13BEA">
            <w:pPr>
              <w:spacing w:before="0" w:after="0" w:line="240" w:lineRule="auto"/>
              <w:jc w:val="center"/>
              <w:rPr>
                <w:sz w:val="20"/>
                <w:szCs w:val="20"/>
              </w:rPr>
            </w:pPr>
          </w:p>
        </w:tc>
        <w:tc>
          <w:tcPr>
            <w:tcW w:w="343" w:type="pct"/>
            <w:tcBorders>
              <w:top w:val="nil"/>
              <w:left w:val="nil"/>
              <w:bottom w:val="nil"/>
              <w:right w:val="nil"/>
            </w:tcBorders>
            <w:shd w:val="clear" w:color="auto" w:fill="BDD6EE"/>
            <w:vAlign w:val="center"/>
          </w:tcPr>
          <w:p w14:paraId="0FCE386C" w14:textId="77777777" w:rsidR="003D5CAC" w:rsidRPr="00592945" w:rsidRDefault="003D5CAC" w:rsidP="00B13BEA">
            <w:pPr>
              <w:spacing w:before="0" w:after="0" w:line="240" w:lineRule="auto"/>
              <w:jc w:val="center"/>
              <w:rPr>
                <w:sz w:val="20"/>
                <w:szCs w:val="20"/>
              </w:rPr>
            </w:pPr>
            <w:r w:rsidRPr="00592945">
              <w:rPr>
                <w:sz w:val="20"/>
                <w:szCs w:val="20"/>
              </w:rPr>
              <w:t>1</w:t>
            </w:r>
          </w:p>
        </w:tc>
        <w:tc>
          <w:tcPr>
            <w:tcW w:w="343" w:type="pct"/>
            <w:tcBorders>
              <w:top w:val="nil"/>
              <w:left w:val="nil"/>
              <w:bottom w:val="nil"/>
              <w:right w:val="nil"/>
            </w:tcBorders>
            <w:shd w:val="clear" w:color="auto" w:fill="BDD6EE"/>
            <w:vAlign w:val="center"/>
          </w:tcPr>
          <w:p w14:paraId="75573829" w14:textId="77777777" w:rsidR="003D5CAC" w:rsidRPr="00592945" w:rsidRDefault="003D5CAC" w:rsidP="00B13BEA">
            <w:pPr>
              <w:spacing w:before="0" w:after="0" w:line="240" w:lineRule="auto"/>
              <w:jc w:val="center"/>
              <w:rPr>
                <w:sz w:val="20"/>
                <w:szCs w:val="20"/>
              </w:rPr>
            </w:pPr>
            <w:r w:rsidRPr="00592945">
              <w:rPr>
                <w:sz w:val="20"/>
                <w:szCs w:val="20"/>
              </w:rPr>
              <w:t>2</w:t>
            </w:r>
          </w:p>
        </w:tc>
        <w:tc>
          <w:tcPr>
            <w:tcW w:w="343" w:type="pct"/>
            <w:tcBorders>
              <w:top w:val="nil"/>
              <w:left w:val="nil"/>
              <w:bottom w:val="nil"/>
              <w:right w:val="nil"/>
            </w:tcBorders>
            <w:shd w:val="clear" w:color="auto" w:fill="auto"/>
            <w:vAlign w:val="center"/>
          </w:tcPr>
          <w:p w14:paraId="2E126E30" w14:textId="77777777" w:rsidR="003D5CAC" w:rsidRPr="00592945" w:rsidRDefault="003D5CAC" w:rsidP="00B13BEA">
            <w:pPr>
              <w:spacing w:before="0" w:after="0" w:line="240" w:lineRule="auto"/>
              <w:jc w:val="center"/>
              <w:rPr>
                <w:sz w:val="20"/>
                <w:szCs w:val="20"/>
              </w:rPr>
            </w:pPr>
            <w:r w:rsidRPr="00592945">
              <w:rPr>
                <w:sz w:val="20"/>
                <w:szCs w:val="20"/>
              </w:rPr>
              <w:t>3</w:t>
            </w:r>
          </w:p>
        </w:tc>
        <w:tc>
          <w:tcPr>
            <w:tcW w:w="343" w:type="pct"/>
            <w:tcBorders>
              <w:top w:val="nil"/>
              <w:left w:val="nil"/>
              <w:bottom w:val="nil"/>
            </w:tcBorders>
            <w:shd w:val="clear" w:color="auto" w:fill="auto"/>
            <w:vAlign w:val="center"/>
          </w:tcPr>
          <w:p w14:paraId="1419F37E" w14:textId="77777777" w:rsidR="003D5CAC" w:rsidRPr="00592945" w:rsidRDefault="003D5CAC" w:rsidP="00B13BEA">
            <w:pPr>
              <w:spacing w:before="0" w:after="0" w:line="240" w:lineRule="auto"/>
              <w:jc w:val="center"/>
              <w:rPr>
                <w:sz w:val="20"/>
                <w:szCs w:val="20"/>
              </w:rPr>
            </w:pPr>
            <w:r w:rsidRPr="00592945">
              <w:rPr>
                <w:sz w:val="20"/>
                <w:szCs w:val="20"/>
              </w:rPr>
              <w:t>4</w:t>
            </w:r>
          </w:p>
        </w:tc>
      </w:tr>
      <w:tr w:rsidR="00176E68" w:rsidRPr="00592945" w14:paraId="535328C8" w14:textId="77777777" w:rsidTr="00AD3CB2">
        <w:trPr>
          <w:trHeight w:val="20"/>
          <w:jc w:val="center"/>
        </w:trPr>
        <w:tc>
          <w:tcPr>
            <w:tcW w:w="343" w:type="pct"/>
            <w:tcBorders>
              <w:top w:val="nil"/>
              <w:bottom w:val="nil"/>
              <w:right w:val="nil"/>
            </w:tcBorders>
            <w:shd w:val="clear" w:color="auto" w:fill="BDD6EE"/>
            <w:vAlign w:val="center"/>
          </w:tcPr>
          <w:p w14:paraId="658DDCBC" w14:textId="77777777" w:rsidR="003D5CAC" w:rsidRPr="00592945" w:rsidRDefault="003D5CAC" w:rsidP="00B13BEA">
            <w:pPr>
              <w:spacing w:before="0" w:after="0" w:line="240" w:lineRule="auto"/>
              <w:jc w:val="center"/>
              <w:rPr>
                <w:sz w:val="20"/>
                <w:szCs w:val="20"/>
              </w:rPr>
            </w:pPr>
            <w:r w:rsidRPr="00592945">
              <w:rPr>
                <w:sz w:val="20"/>
                <w:szCs w:val="20"/>
              </w:rPr>
              <w:t>7</w:t>
            </w:r>
          </w:p>
        </w:tc>
        <w:tc>
          <w:tcPr>
            <w:tcW w:w="343" w:type="pct"/>
            <w:tcBorders>
              <w:top w:val="nil"/>
              <w:left w:val="nil"/>
              <w:bottom w:val="nil"/>
              <w:right w:val="nil"/>
            </w:tcBorders>
            <w:shd w:val="clear" w:color="auto" w:fill="BDD6EE"/>
            <w:vAlign w:val="center"/>
          </w:tcPr>
          <w:p w14:paraId="0E5A14AE" w14:textId="77777777" w:rsidR="003D5CAC" w:rsidRPr="00592945" w:rsidRDefault="003D5CAC" w:rsidP="00B13BEA">
            <w:pPr>
              <w:spacing w:before="0" w:after="0" w:line="240" w:lineRule="auto"/>
              <w:jc w:val="center"/>
              <w:rPr>
                <w:sz w:val="20"/>
                <w:szCs w:val="20"/>
              </w:rPr>
            </w:pPr>
            <w:r w:rsidRPr="00592945">
              <w:rPr>
                <w:sz w:val="20"/>
                <w:szCs w:val="20"/>
              </w:rPr>
              <w:t>8</w:t>
            </w:r>
          </w:p>
        </w:tc>
        <w:tc>
          <w:tcPr>
            <w:tcW w:w="343" w:type="pct"/>
            <w:tcBorders>
              <w:top w:val="nil"/>
              <w:left w:val="nil"/>
              <w:bottom w:val="nil"/>
              <w:right w:val="nil"/>
            </w:tcBorders>
            <w:shd w:val="clear" w:color="auto" w:fill="BDD6EE"/>
            <w:vAlign w:val="center"/>
          </w:tcPr>
          <w:p w14:paraId="30D81EC5" w14:textId="240BE9EE" w:rsidR="003D5CAC" w:rsidRPr="00592945" w:rsidRDefault="003D5CAC" w:rsidP="00B13BEA">
            <w:pPr>
              <w:spacing w:before="0" w:after="0" w:line="240" w:lineRule="auto"/>
              <w:jc w:val="center"/>
              <w:rPr>
                <w:sz w:val="20"/>
                <w:szCs w:val="20"/>
              </w:rPr>
            </w:pPr>
            <w:r w:rsidRPr="00592945">
              <w:rPr>
                <w:sz w:val="20"/>
                <w:szCs w:val="20"/>
              </w:rPr>
              <w:t>9</w:t>
            </w:r>
          </w:p>
        </w:tc>
        <w:tc>
          <w:tcPr>
            <w:tcW w:w="343" w:type="pct"/>
            <w:tcBorders>
              <w:top w:val="nil"/>
              <w:left w:val="nil"/>
              <w:bottom w:val="nil"/>
              <w:right w:val="nil"/>
            </w:tcBorders>
            <w:shd w:val="clear" w:color="auto" w:fill="BDD6EE"/>
            <w:vAlign w:val="center"/>
          </w:tcPr>
          <w:p w14:paraId="6E2130F3" w14:textId="77777777" w:rsidR="003D5CAC" w:rsidRPr="00592945" w:rsidRDefault="003D5CAC" w:rsidP="00B13BEA">
            <w:pPr>
              <w:spacing w:before="0" w:after="0" w:line="240" w:lineRule="auto"/>
              <w:jc w:val="center"/>
              <w:rPr>
                <w:sz w:val="20"/>
                <w:szCs w:val="20"/>
              </w:rPr>
            </w:pPr>
            <w:r w:rsidRPr="00592945">
              <w:rPr>
                <w:sz w:val="20"/>
                <w:szCs w:val="20"/>
              </w:rPr>
              <w:t>10</w:t>
            </w:r>
          </w:p>
        </w:tc>
        <w:tc>
          <w:tcPr>
            <w:tcW w:w="343" w:type="pct"/>
            <w:tcBorders>
              <w:top w:val="nil"/>
              <w:left w:val="nil"/>
              <w:bottom w:val="nil"/>
              <w:right w:val="nil"/>
            </w:tcBorders>
            <w:shd w:val="clear" w:color="auto" w:fill="BDD6EE"/>
            <w:vAlign w:val="center"/>
          </w:tcPr>
          <w:p w14:paraId="0A5FBBC3" w14:textId="77777777" w:rsidR="003D5CAC" w:rsidRPr="00592945" w:rsidRDefault="003D5CAC" w:rsidP="00B13BEA">
            <w:pPr>
              <w:spacing w:before="0" w:after="0" w:line="240" w:lineRule="auto"/>
              <w:jc w:val="center"/>
              <w:rPr>
                <w:sz w:val="20"/>
                <w:szCs w:val="20"/>
              </w:rPr>
            </w:pPr>
            <w:r w:rsidRPr="00592945">
              <w:rPr>
                <w:sz w:val="20"/>
                <w:szCs w:val="20"/>
              </w:rPr>
              <w:t>11</w:t>
            </w:r>
          </w:p>
        </w:tc>
        <w:tc>
          <w:tcPr>
            <w:tcW w:w="343" w:type="pct"/>
            <w:tcBorders>
              <w:top w:val="nil"/>
              <w:left w:val="nil"/>
              <w:bottom w:val="nil"/>
              <w:right w:val="nil"/>
            </w:tcBorders>
            <w:shd w:val="clear" w:color="auto" w:fill="auto"/>
            <w:vAlign w:val="center"/>
          </w:tcPr>
          <w:p w14:paraId="15B2E775" w14:textId="77777777" w:rsidR="003D5CAC" w:rsidRPr="00592945" w:rsidRDefault="003D5CAC" w:rsidP="00B13BEA">
            <w:pPr>
              <w:spacing w:before="0" w:after="0" w:line="240" w:lineRule="auto"/>
              <w:jc w:val="center"/>
              <w:rPr>
                <w:sz w:val="20"/>
                <w:szCs w:val="20"/>
              </w:rPr>
            </w:pPr>
            <w:r w:rsidRPr="00592945">
              <w:rPr>
                <w:sz w:val="20"/>
                <w:szCs w:val="20"/>
              </w:rPr>
              <w:t>12</w:t>
            </w:r>
          </w:p>
        </w:tc>
        <w:tc>
          <w:tcPr>
            <w:tcW w:w="343" w:type="pct"/>
            <w:tcBorders>
              <w:top w:val="nil"/>
              <w:left w:val="nil"/>
              <w:bottom w:val="nil"/>
            </w:tcBorders>
            <w:shd w:val="clear" w:color="auto" w:fill="auto"/>
            <w:vAlign w:val="center"/>
          </w:tcPr>
          <w:p w14:paraId="0B662F26" w14:textId="77777777" w:rsidR="003D5CAC" w:rsidRPr="00592945" w:rsidRDefault="003D5CAC" w:rsidP="00B13BEA">
            <w:pPr>
              <w:spacing w:before="0" w:after="0" w:line="240" w:lineRule="auto"/>
              <w:jc w:val="center"/>
              <w:rPr>
                <w:sz w:val="20"/>
                <w:szCs w:val="20"/>
              </w:rPr>
            </w:pPr>
            <w:r w:rsidRPr="00592945">
              <w:rPr>
                <w:sz w:val="20"/>
                <w:szCs w:val="20"/>
              </w:rPr>
              <w:t>13</w:t>
            </w:r>
          </w:p>
        </w:tc>
        <w:tc>
          <w:tcPr>
            <w:tcW w:w="204" w:type="pct"/>
            <w:vMerge/>
            <w:shd w:val="clear" w:color="auto" w:fill="auto"/>
            <w:vAlign w:val="center"/>
          </w:tcPr>
          <w:p w14:paraId="6A2B8EC2" w14:textId="77777777" w:rsidR="003D5CAC" w:rsidRPr="00592945" w:rsidRDefault="003D5CAC" w:rsidP="00B13BEA">
            <w:pPr>
              <w:spacing w:before="0" w:after="0" w:line="240" w:lineRule="auto"/>
              <w:jc w:val="center"/>
              <w:rPr>
                <w:sz w:val="20"/>
                <w:szCs w:val="20"/>
              </w:rPr>
            </w:pPr>
          </w:p>
        </w:tc>
        <w:tc>
          <w:tcPr>
            <w:tcW w:w="343" w:type="pct"/>
            <w:tcBorders>
              <w:top w:val="nil"/>
              <w:bottom w:val="single" w:sz="4" w:space="0" w:color="FF0000"/>
              <w:right w:val="nil"/>
            </w:tcBorders>
            <w:shd w:val="clear" w:color="auto" w:fill="BDD6EE"/>
            <w:vAlign w:val="center"/>
          </w:tcPr>
          <w:p w14:paraId="24108D08" w14:textId="77777777" w:rsidR="003D5CAC" w:rsidRPr="00592945" w:rsidRDefault="003D5CAC" w:rsidP="00B13BEA">
            <w:pPr>
              <w:spacing w:before="0" w:after="0" w:line="240" w:lineRule="auto"/>
              <w:jc w:val="center"/>
              <w:rPr>
                <w:sz w:val="20"/>
                <w:szCs w:val="20"/>
              </w:rPr>
            </w:pPr>
            <w:r w:rsidRPr="00592945">
              <w:rPr>
                <w:sz w:val="20"/>
                <w:szCs w:val="20"/>
              </w:rPr>
              <w:t>5</w:t>
            </w:r>
          </w:p>
        </w:tc>
        <w:tc>
          <w:tcPr>
            <w:tcW w:w="343" w:type="pct"/>
            <w:tcBorders>
              <w:top w:val="nil"/>
              <w:left w:val="nil"/>
              <w:bottom w:val="nil"/>
              <w:right w:val="nil"/>
            </w:tcBorders>
            <w:shd w:val="clear" w:color="auto" w:fill="BDD6EE"/>
            <w:vAlign w:val="center"/>
          </w:tcPr>
          <w:p w14:paraId="29FF3C9B" w14:textId="77777777" w:rsidR="003D5CAC" w:rsidRPr="00592945" w:rsidRDefault="003D5CAC" w:rsidP="00B13BEA">
            <w:pPr>
              <w:spacing w:before="0" w:after="0" w:line="240" w:lineRule="auto"/>
              <w:jc w:val="center"/>
              <w:rPr>
                <w:sz w:val="20"/>
                <w:szCs w:val="20"/>
              </w:rPr>
            </w:pPr>
            <w:r w:rsidRPr="00592945">
              <w:rPr>
                <w:sz w:val="20"/>
                <w:szCs w:val="20"/>
              </w:rPr>
              <w:t>6</w:t>
            </w:r>
          </w:p>
        </w:tc>
        <w:tc>
          <w:tcPr>
            <w:tcW w:w="343" w:type="pct"/>
            <w:tcBorders>
              <w:top w:val="nil"/>
              <w:left w:val="nil"/>
              <w:bottom w:val="nil"/>
              <w:right w:val="nil"/>
            </w:tcBorders>
            <w:shd w:val="clear" w:color="auto" w:fill="BDD6EE"/>
            <w:vAlign w:val="center"/>
          </w:tcPr>
          <w:p w14:paraId="3FC4D1D6" w14:textId="77777777" w:rsidR="003D5CAC" w:rsidRPr="00592945" w:rsidRDefault="003D5CAC" w:rsidP="00B13BEA">
            <w:pPr>
              <w:spacing w:before="0" w:after="0" w:line="240" w:lineRule="auto"/>
              <w:jc w:val="center"/>
              <w:rPr>
                <w:sz w:val="20"/>
                <w:szCs w:val="20"/>
              </w:rPr>
            </w:pPr>
            <w:r w:rsidRPr="00592945">
              <w:rPr>
                <w:sz w:val="20"/>
                <w:szCs w:val="20"/>
              </w:rPr>
              <w:t>7</w:t>
            </w:r>
          </w:p>
        </w:tc>
        <w:tc>
          <w:tcPr>
            <w:tcW w:w="343" w:type="pct"/>
            <w:tcBorders>
              <w:top w:val="nil"/>
              <w:left w:val="nil"/>
              <w:bottom w:val="nil"/>
              <w:right w:val="nil"/>
            </w:tcBorders>
            <w:shd w:val="clear" w:color="auto" w:fill="BDD6EE"/>
            <w:vAlign w:val="center"/>
          </w:tcPr>
          <w:p w14:paraId="7CB2DC2D" w14:textId="77777777" w:rsidR="003D5CAC" w:rsidRPr="00592945" w:rsidRDefault="003D5CAC" w:rsidP="00B13BEA">
            <w:pPr>
              <w:spacing w:before="0" w:after="0" w:line="240" w:lineRule="auto"/>
              <w:jc w:val="center"/>
              <w:rPr>
                <w:sz w:val="20"/>
                <w:szCs w:val="20"/>
              </w:rPr>
            </w:pPr>
            <w:r w:rsidRPr="00592945">
              <w:rPr>
                <w:sz w:val="20"/>
                <w:szCs w:val="20"/>
              </w:rPr>
              <w:t>8</w:t>
            </w:r>
          </w:p>
        </w:tc>
        <w:tc>
          <w:tcPr>
            <w:tcW w:w="343" w:type="pct"/>
            <w:tcBorders>
              <w:top w:val="nil"/>
              <w:left w:val="nil"/>
              <w:bottom w:val="nil"/>
              <w:right w:val="nil"/>
            </w:tcBorders>
            <w:shd w:val="clear" w:color="auto" w:fill="BDD6EE"/>
            <w:vAlign w:val="center"/>
          </w:tcPr>
          <w:p w14:paraId="74B59797" w14:textId="77777777" w:rsidR="003D5CAC" w:rsidRPr="00592945" w:rsidRDefault="003D5CAC" w:rsidP="00B13BEA">
            <w:pPr>
              <w:spacing w:before="0" w:after="0" w:line="240" w:lineRule="auto"/>
              <w:jc w:val="center"/>
              <w:rPr>
                <w:sz w:val="20"/>
                <w:szCs w:val="20"/>
              </w:rPr>
            </w:pPr>
            <w:r w:rsidRPr="00592945">
              <w:rPr>
                <w:sz w:val="20"/>
                <w:szCs w:val="20"/>
              </w:rPr>
              <w:t>9</w:t>
            </w:r>
          </w:p>
        </w:tc>
        <w:tc>
          <w:tcPr>
            <w:tcW w:w="343" w:type="pct"/>
            <w:tcBorders>
              <w:top w:val="nil"/>
              <w:left w:val="nil"/>
              <w:bottom w:val="nil"/>
              <w:right w:val="nil"/>
            </w:tcBorders>
            <w:shd w:val="clear" w:color="auto" w:fill="auto"/>
            <w:vAlign w:val="center"/>
          </w:tcPr>
          <w:p w14:paraId="758575C3" w14:textId="77777777" w:rsidR="003D5CAC" w:rsidRPr="00592945" w:rsidRDefault="003D5CAC" w:rsidP="00B13BEA">
            <w:pPr>
              <w:spacing w:before="0" w:after="0" w:line="240" w:lineRule="auto"/>
              <w:jc w:val="center"/>
              <w:rPr>
                <w:sz w:val="20"/>
                <w:szCs w:val="20"/>
              </w:rPr>
            </w:pPr>
            <w:r w:rsidRPr="00592945">
              <w:rPr>
                <w:sz w:val="20"/>
                <w:szCs w:val="20"/>
              </w:rPr>
              <w:t>10</w:t>
            </w:r>
          </w:p>
        </w:tc>
        <w:tc>
          <w:tcPr>
            <w:tcW w:w="343" w:type="pct"/>
            <w:tcBorders>
              <w:top w:val="nil"/>
              <w:left w:val="nil"/>
              <w:bottom w:val="nil"/>
            </w:tcBorders>
            <w:shd w:val="clear" w:color="auto" w:fill="auto"/>
            <w:vAlign w:val="center"/>
          </w:tcPr>
          <w:p w14:paraId="1C03A810" w14:textId="77777777" w:rsidR="003D5CAC" w:rsidRPr="00592945" w:rsidRDefault="003D5CAC" w:rsidP="00B13BEA">
            <w:pPr>
              <w:spacing w:before="0" w:after="0" w:line="240" w:lineRule="auto"/>
              <w:jc w:val="center"/>
              <w:rPr>
                <w:sz w:val="20"/>
                <w:szCs w:val="20"/>
              </w:rPr>
            </w:pPr>
            <w:r w:rsidRPr="00592945">
              <w:rPr>
                <w:sz w:val="20"/>
                <w:szCs w:val="20"/>
              </w:rPr>
              <w:t>11</w:t>
            </w:r>
          </w:p>
        </w:tc>
      </w:tr>
      <w:tr w:rsidR="00176E68" w:rsidRPr="00592945" w14:paraId="374B88DB" w14:textId="77777777" w:rsidTr="00AD3CB2">
        <w:trPr>
          <w:trHeight w:val="20"/>
          <w:jc w:val="center"/>
        </w:trPr>
        <w:tc>
          <w:tcPr>
            <w:tcW w:w="343" w:type="pct"/>
            <w:tcBorders>
              <w:top w:val="nil"/>
              <w:bottom w:val="nil"/>
              <w:right w:val="nil"/>
            </w:tcBorders>
            <w:shd w:val="clear" w:color="auto" w:fill="BDD6EE"/>
            <w:vAlign w:val="center"/>
          </w:tcPr>
          <w:p w14:paraId="3850589F" w14:textId="77777777" w:rsidR="003D5CAC" w:rsidRPr="00592945" w:rsidRDefault="003D5CAC" w:rsidP="00B13BEA">
            <w:pPr>
              <w:spacing w:before="0" w:after="0" w:line="240" w:lineRule="auto"/>
              <w:jc w:val="center"/>
              <w:rPr>
                <w:sz w:val="20"/>
                <w:szCs w:val="20"/>
              </w:rPr>
            </w:pPr>
            <w:r w:rsidRPr="00592945">
              <w:rPr>
                <w:sz w:val="20"/>
                <w:szCs w:val="20"/>
              </w:rPr>
              <w:t>14</w:t>
            </w:r>
          </w:p>
        </w:tc>
        <w:tc>
          <w:tcPr>
            <w:tcW w:w="343" w:type="pct"/>
            <w:tcBorders>
              <w:top w:val="nil"/>
              <w:left w:val="nil"/>
              <w:bottom w:val="nil"/>
              <w:right w:val="nil"/>
            </w:tcBorders>
            <w:shd w:val="clear" w:color="auto" w:fill="BDD6EE"/>
            <w:vAlign w:val="center"/>
          </w:tcPr>
          <w:p w14:paraId="7D64AF0A" w14:textId="77777777" w:rsidR="003D5CAC" w:rsidRPr="00592945" w:rsidRDefault="003D5CAC" w:rsidP="00B13BEA">
            <w:pPr>
              <w:spacing w:before="0" w:after="0" w:line="240" w:lineRule="auto"/>
              <w:jc w:val="center"/>
              <w:rPr>
                <w:sz w:val="20"/>
                <w:szCs w:val="20"/>
              </w:rPr>
            </w:pPr>
            <w:r w:rsidRPr="00592945">
              <w:rPr>
                <w:sz w:val="20"/>
                <w:szCs w:val="20"/>
              </w:rPr>
              <w:t>15</w:t>
            </w:r>
          </w:p>
        </w:tc>
        <w:tc>
          <w:tcPr>
            <w:tcW w:w="343" w:type="pct"/>
            <w:tcBorders>
              <w:top w:val="nil"/>
              <w:left w:val="nil"/>
              <w:bottom w:val="nil"/>
              <w:right w:val="nil"/>
            </w:tcBorders>
            <w:shd w:val="clear" w:color="auto" w:fill="BDD6EE"/>
            <w:vAlign w:val="center"/>
          </w:tcPr>
          <w:p w14:paraId="1A9C0653" w14:textId="77777777" w:rsidR="003D5CAC" w:rsidRPr="00592945" w:rsidRDefault="003D5CAC" w:rsidP="00B13BEA">
            <w:pPr>
              <w:spacing w:before="0" w:after="0" w:line="240" w:lineRule="auto"/>
              <w:jc w:val="center"/>
              <w:rPr>
                <w:sz w:val="20"/>
                <w:szCs w:val="20"/>
              </w:rPr>
            </w:pPr>
            <w:r w:rsidRPr="00592945">
              <w:rPr>
                <w:sz w:val="20"/>
                <w:szCs w:val="20"/>
              </w:rPr>
              <w:t>16</w:t>
            </w:r>
          </w:p>
        </w:tc>
        <w:tc>
          <w:tcPr>
            <w:tcW w:w="343" w:type="pct"/>
            <w:tcBorders>
              <w:top w:val="nil"/>
              <w:left w:val="nil"/>
              <w:bottom w:val="nil"/>
              <w:right w:val="nil"/>
            </w:tcBorders>
            <w:shd w:val="clear" w:color="auto" w:fill="BDD6EE"/>
            <w:vAlign w:val="center"/>
          </w:tcPr>
          <w:p w14:paraId="6EAB6302" w14:textId="77777777" w:rsidR="003D5CAC" w:rsidRPr="00592945" w:rsidRDefault="003D5CAC" w:rsidP="00B13BEA">
            <w:pPr>
              <w:spacing w:before="0" w:after="0" w:line="240" w:lineRule="auto"/>
              <w:jc w:val="center"/>
              <w:rPr>
                <w:sz w:val="20"/>
                <w:szCs w:val="20"/>
              </w:rPr>
            </w:pPr>
            <w:r w:rsidRPr="00592945">
              <w:rPr>
                <w:sz w:val="20"/>
                <w:szCs w:val="20"/>
              </w:rPr>
              <w:t>17</w:t>
            </w:r>
          </w:p>
        </w:tc>
        <w:tc>
          <w:tcPr>
            <w:tcW w:w="343" w:type="pct"/>
            <w:tcBorders>
              <w:top w:val="nil"/>
              <w:left w:val="nil"/>
              <w:bottom w:val="nil"/>
              <w:right w:val="nil"/>
            </w:tcBorders>
            <w:shd w:val="clear" w:color="auto" w:fill="BDD6EE"/>
            <w:vAlign w:val="center"/>
          </w:tcPr>
          <w:p w14:paraId="40024128" w14:textId="77777777" w:rsidR="003D5CAC" w:rsidRPr="00592945" w:rsidRDefault="003D5CAC" w:rsidP="00B13BEA">
            <w:pPr>
              <w:spacing w:before="0" w:after="0" w:line="240" w:lineRule="auto"/>
              <w:jc w:val="center"/>
              <w:rPr>
                <w:sz w:val="20"/>
                <w:szCs w:val="20"/>
              </w:rPr>
            </w:pPr>
            <w:r w:rsidRPr="00592945">
              <w:rPr>
                <w:sz w:val="20"/>
                <w:szCs w:val="20"/>
              </w:rPr>
              <w:t>18</w:t>
            </w:r>
          </w:p>
        </w:tc>
        <w:tc>
          <w:tcPr>
            <w:tcW w:w="343" w:type="pct"/>
            <w:tcBorders>
              <w:top w:val="nil"/>
              <w:left w:val="nil"/>
              <w:bottom w:val="nil"/>
              <w:right w:val="nil"/>
            </w:tcBorders>
            <w:shd w:val="clear" w:color="auto" w:fill="auto"/>
            <w:vAlign w:val="center"/>
          </w:tcPr>
          <w:p w14:paraId="318A7812" w14:textId="77777777" w:rsidR="003D5CAC" w:rsidRPr="00592945" w:rsidRDefault="003D5CAC" w:rsidP="00B13BEA">
            <w:pPr>
              <w:spacing w:before="0" w:after="0" w:line="240" w:lineRule="auto"/>
              <w:jc w:val="center"/>
              <w:rPr>
                <w:sz w:val="20"/>
                <w:szCs w:val="20"/>
              </w:rPr>
            </w:pPr>
            <w:r w:rsidRPr="00592945">
              <w:rPr>
                <w:sz w:val="20"/>
                <w:szCs w:val="20"/>
              </w:rPr>
              <w:t>19</w:t>
            </w:r>
          </w:p>
        </w:tc>
        <w:tc>
          <w:tcPr>
            <w:tcW w:w="343" w:type="pct"/>
            <w:tcBorders>
              <w:top w:val="nil"/>
              <w:left w:val="nil"/>
              <w:bottom w:val="nil"/>
            </w:tcBorders>
            <w:shd w:val="clear" w:color="auto" w:fill="auto"/>
            <w:vAlign w:val="center"/>
          </w:tcPr>
          <w:p w14:paraId="282D0A88" w14:textId="77777777" w:rsidR="003D5CAC" w:rsidRPr="00592945" w:rsidRDefault="003D5CAC" w:rsidP="00B13BEA">
            <w:pPr>
              <w:spacing w:before="0" w:after="0" w:line="240" w:lineRule="auto"/>
              <w:jc w:val="center"/>
              <w:rPr>
                <w:sz w:val="20"/>
                <w:szCs w:val="20"/>
              </w:rPr>
            </w:pPr>
            <w:r w:rsidRPr="00592945">
              <w:rPr>
                <w:sz w:val="20"/>
                <w:szCs w:val="20"/>
              </w:rPr>
              <w:t>20</w:t>
            </w:r>
          </w:p>
        </w:tc>
        <w:tc>
          <w:tcPr>
            <w:tcW w:w="204" w:type="pct"/>
            <w:vMerge/>
            <w:tcBorders>
              <w:right w:val="single" w:sz="4" w:space="0" w:color="FF0000"/>
            </w:tcBorders>
            <w:shd w:val="clear" w:color="auto" w:fill="auto"/>
            <w:vAlign w:val="center"/>
          </w:tcPr>
          <w:p w14:paraId="62F9BB87" w14:textId="77777777" w:rsidR="003D5CAC" w:rsidRPr="00592945" w:rsidRDefault="003D5CAC" w:rsidP="00B13BEA">
            <w:pPr>
              <w:spacing w:before="0" w:after="0" w:line="240" w:lineRule="auto"/>
              <w:jc w:val="center"/>
              <w:rPr>
                <w:sz w:val="20"/>
                <w:szCs w:val="20"/>
              </w:rPr>
            </w:pPr>
          </w:p>
        </w:tc>
        <w:tc>
          <w:tcPr>
            <w:tcW w:w="343" w:type="pct"/>
            <w:tcBorders>
              <w:top w:val="single" w:sz="4" w:space="0" w:color="FF0000"/>
              <w:left w:val="single" w:sz="4" w:space="0" w:color="FF0000"/>
              <w:bottom w:val="single" w:sz="4" w:space="0" w:color="FF0000"/>
              <w:right w:val="single" w:sz="4" w:space="0" w:color="FF0000"/>
            </w:tcBorders>
            <w:shd w:val="clear" w:color="auto" w:fill="auto"/>
            <w:vAlign w:val="center"/>
          </w:tcPr>
          <w:p w14:paraId="219C05C2" w14:textId="77777777" w:rsidR="003D5CAC" w:rsidRPr="00592945" w:rsidRDefault="003D5CAC" w:rsidP="00B13BEA">
            <w:pPr>
              <w:spacing w:before="0" w:after="0" w:line="240" w:lineRule="auto"/>
              <w:jc w:val="center"/>
              <w:rPr>
                <w:sz w:val="20"/>
                <w:szCs w:val="20"/>
              </w:rPr>
            </w:pPr>
            <w:r w:rsidRPr="00592945">
              <w:rPr>
                <w:sz w:val="20"/>
                <w:szCs w:val="20"/>
              </w:rPr>
              <w:t>12</w:t>
            </w:r>
          </w:p>
        </w:tc>
        <w:tc>
          <w:tcPr>
            <w:tcW w:w="343" w:type="pct"/>
            <w:tcBorders>
              <w:top w:val="nil"/>
              <w:left w:val="single" w:sz="4" w:space="0" w:color="FF0000"/>
              <w:bottom w:val="nil"/>
              <w:right w:val="nil"/>
            </w:tcBorders>
            <w:shd w:val="clear" w:color="auto" w:fill="BDD6EE"/>
            <w:vAlign w:val="center"/>
          </w:tcPr>
          <w:p w14:paraId="7995A389" w14:textId="77777777" w:rsidR="003D5CAC" w:rsidRPr="00592945" w:rsidRDefault="003D5CAC" w:rsidP="00B13BEA">
            <w:pPr>
              <w:spacing w:before="0" w:after="0" w:line="240" w:lineRule="auto"/>
              <w:jc w:val="center"/>
              <w:rPr>
                <w:sz w:val="20"/>
                <w:szCs w:val="20"/>
              </w:rPr>
            </w:pPr>
            <w:r w:rsidRPr="00592945">
              <w:rPr>
                <w:sz w:val="20"/>
                <w:szCs w:val="20"/>
              </w:rPr>
              <w:t>13</w:t>
            </w:r>
          </w:p>
        </w:tc>
        <w:tc>
          <w:tcPr>
            <w:tcW w:w="343" w:type="pct"/>
            <w:tcBorders>
              <w:top w:val="nil"/>
              <w:left w:val="nil"/>
              <w:bottom w:val="nil"/>
              <w:right w:val="nil"/>
            </w:tcBorders>
            <w:shd w:val="clear" w:color="auto" w:fill="BDD6EE"/>
            <w:vAlign w:val="center"/>
          </w:tcPr>
          <w:p w14:paraId="7CAFCA95" w14:textId="77777777" w:rsidR="003D5CAC" w:rsidRPr="00592945" w:rsidRDefault="003D5CAC" w:rsidP="00B13BEA">
            <w:pPr>
              <w:spacing w:before="0" w:after="0" w:line="240" w:lineRule="auto"/>
              <w:jc w:val="center"/>
              <w:rPr>
                <w:sz w:val="20"/>
                <w:szCs w:val="20"/>
              </w:rPr>
            </w:pPr>
            <w:r w:rsidRPr="00592945">
              <w:rPr>
                <w:sz w:val="20"/>
                <w:szCs w:val="20"/>
              </w:rPr>
              <w:t>14</w:t>
            </w:r>
          </w:p>
        </w:tc>
        <w:tc>
          <w:tcPr>
            <w:tcW w:w="343" w:type="pct"/>
            <w:tcBorders>
              <w:top w:val="nil"/>
              <w:left w:val="nil"/>
              <w:bottom w:val="nil"/>
              <w:right w:val="nil"/>
            </w:tcBorders>
            <w:shd w:val="clear" w:color="auto" w:fill="BDD6EE"/>
            <w:vAlign w:val="center"/>
          </w:tcPr>
          <w:p w14:paraId="7EFBB43B" w14:textId="77777777" w:rsidR="003D5CAC" w:rsidRPr="00592945" w:rsidRDefault="003D5CAC" w:rsidP="00B13BEA">
            <w:pPr>
              <w:spacing w:before="0" w:after="0" w:line="240" w:lineRule="auto"/>
              <w:jc w:val="center"/>
              <w:rPr>
                <w:sz w:val="20"/>
                <w:szCs w:val="20"/>
              </w:rPr>
            </w:pPr>
            <w:r w:rsidRPr="00592945">
              <w:rPr>
                <w:sz w:val="20"/>
                <w:szCs w:val="20"/>
              </w:rPr>
              <w:t>15</w:t>
            </w:r>
          </w:p>
        </w:tc>
        <w:tc>
          <w:tcPr>
            <w:tcW w:w="343" w:type="pct"/>
            <w:tcBorders>
              <w:top w:val="nil"/>
              <w:left w:val="nil"/>
              <w:bottom w:val="nil"/>
              <w:right w:val="nil"/>
            </w:tcBorders>
            <w:shd w:val="clear" w:color="auto" w:fill="BDD6EE"/>
            <w:vAlign w:val="center"/>
          </w:tcPr>
          <w:p w14:paraId="193E3040" w14:textId="77777777" w:rsidR="003D5CAC" w:rsidRPr="00592945" w:rsidRDefault="003D5CAC" w:rsidP="00B13BEA">
            <w:pPr>
              <w:spacing w:before="0" w:after="0" w:line="240" w:lineRule="auto"/>
              <w:jc w:val="center"/>
              <w:rPr>
                <w:sz w:val="20"/>
                <w:szCs w:val="20"/>
              </w:rPr>
            </w:pPr>
            <w:r w:rsidRPr="00592945">
              <w:rPr>
                <w:sz w:val="20"/>
                <w:szCs w:val="20"/>
              </w:rPr>
              <w:t>16</w:t>
            </w:r>
          </w:p>
        </w:tc>
        <w:tc>
          <w:tcPr>
            <w:tcW w:w="343" w:type="pct"/>
            <w:tcBorders>
              <w:top w:val="nil"/>
              <w:left w:val="nil"/>
              <w:bottom w:val="nil"/>
              <w:right w:val="nil"/>
            </w:tcBorders>
            <w:shd w:val="clear" w:color="auto" w:fill="auto"/>
            <w:vAlign w:val="center"/>
          </w:tcPr>
          <w:p w14:paraId="01CDC1A0" w14:textId="77777777" w:rsidR="003D5CAC" w:rsidRPr="00592945" w:rsidRDefault="003D5CAC" w:rsidP="00B13BEA">
            <w:pPr>
              <w:spacing w:before="0" w:after="0" w:line="240" w:lineRule="auto"/>
              <w:jc w:val="center"/>
              <w:rPr>
                <w:sz w:val="20"/>
                <w:szCs w:val="20"/>
              </w:rPr>
            </w:pPr>
            <w:r w:rsidRPr="00592945">
              <w:rPr>
                <w:sz w:val="20"/>
                <w:szCs w:val="20"/>
              </w:rPr>
              <w:t>17</w:t>
            </w:r>
          </w:p>
        </w:tc>
        <w:tc>
          <w:tcPr>
            <w:tcW w:w="343" w:type="pct"/>
            <w:tcBorders>
              <w:top w:val="nil"/>
              <w:left w:val="nil"/>
              <w:bottom w:val="nil"/>
            </w:tcBorders>
            <w:shd w:val="clear" w:color="auto" w:fill="auto"/>
            <w:vAlign w:val="center"/>
          </w:tcPr>
          <w:p w14:paraId="4D89B758" w14:textId="77777777" w:rsidR="003D5CAC" w:rsidRPr="00592945" w:rsidRDefault="003D5CAC" w:rsidP="00B13BEA">
            <w:pPr>
              <w:spacing w:before="0" w:after="0" w:line="240" w:lineRule="auto"/>
              <w:jc w:val="center"/>
              <w:rPr>
                <w:sz w:val="20"/>
                <w:szCs w:val="20"/>
              </w:rPr>
            </w:pPr>
            <w:r w:rsidRPr="00592945">
              <w:rPr>
                <w:sz w:val="20"/>
                <w:szCs w:val="20"/>
              </w:rPr>
              <w:t>18</w:t>
            </w:r>
          </w:p>
        </w:tc>
      </w:tr>
      <w:tr w:rsidR="00176E68" w:rsidRPr="00592945" w14:paraId="3B6C5D2E" w14:textId="77777777" w:rsidTr="00AD3CB2">
        <w:trPr>
          <w:trHeight w:val="20"/>
          <w:jc w:val="center"/>
        </w:trPr>
        <w:tc>
          <w:tcPr>
            <w:tcW w:w="343" w:type="pct"/>
            <w:tcBorders>
              <w:top w:val="nil"/>
              <w:bottom w:val="nil"/>
              <w:right w:val="nil"/>
            </w:tcBorders>
            <w:shd w:val="clear" w:color="auto" w:fill="BDD6EE"/>
            <w:vAlign w:val="center"/>
          </w:tcPr>
          <w:p w14:paraId="67CE1AE3" w14:textId="77777777" w:rsidR="003D5CAC" w:rsidRPr="00592945" w:rsidRDefault="003D5CAC" w:rsidP="00B13BEA">
            <w:pPr>
              <w:spacing w:before="0" w:after="0" w:line="240" w:lineRule="auto"/>
              <w:jc w:val="center"/>
              <w:rPr>
                <w:sz w:val="20"/>
                <w:szCs w:val="20"/>
              </w:rPr>
            </w:pPr>
            <w:r w:rsidRPr="00592945">
              <w:rPr>
                <w:sz w:val="20"/>
                <w:szCs w:val="20"/>
              </w:rPr>
              <w:t>21</w:t>
            </w:r>
          </w:p>
        </w:tc>
        <w:tc>
          <w:tcPr>
            <w:tcW w:w="343" w:type="pct"/>
            <w:tcBorders>
              <w:top w:val="nil"/>
              <w:left w:val="nil"/>
              <w:bottom w:val="nil"/>
              <w:right w:val="nil"/>
            </w:tcBorders>
            <w:shd w:val="clear" w:color="auto" w:fill="BDD6EE"/>
            <w:vAlign w:val="center"/>
          </w:tcPr>
          <w:p w14:paraId="68EA74CB" w14:textId="77777777" w:rsidR="003D5CAC" w:rsidRPr="00592945" w:rsidRDefault="003D5CAC" w:rsidP="00B13BEA">
            <w:pPr>
              <w:spacing w:before="0" w:after="0" w:line="240" w:lineRule="auto"/>
              <w:jc w:val="center"/>
              <w:rPr>
                <w:sz w:val="20"/>
                <w:szCs w:val="20"/>
              </w:rPr>
            </w:pPr>
            <w:r w:rsidRPr="00592945">
              <w:rPr>
                <w:sz w:val="20"/>
                <w:szCs w:val="20"/>
              </w:rPr>
              <w:t>22</w:t>
            </w:r>
          </w:p>
        </w:tc>
        <w:tc>
          <w:tcPr>
            <w:tcW w:w="343" w:type="pct"/>
            <w:tcBorders>
              <w:top w:val="nil"/>
              <w:left w:val="nil"/>
              <w:bottom w:val="nil"/>
              <w:right w:val="nil"/>
            </w:tcBorders>
            <w:shd w:val="clear" w:color="auto" w:fill="BDD6EE"/>
            <w:vAlign w:val="center"/>
          </w:tcPr>
          <w:p w14:paraId="058F7308" w14:textId="77777777" w:rsidR="003D5CAC" w:rsidRPr="00592945" w:rsidRDefault="003D5CAC" w:rsidP="00B13BEA">
            <w:pPr>
              <w:spacing w:before="0" w:after="0" w:line="240" w:lineRule="auto"/>
              <w:jc w:val="center"/>
              <w:rPr>
                <w:sz w:val="20"/>
                <w:szCs w:val="20"/>
              </w:rPr>
            </w:pPr>
            <w:r w:rsidRPr="00592945">
              <w:rPr>
                <w:sz w:val="20"/>
                <w:szCs w:val="20"/>
              </w:rPr>
              <w:t>23</w:t>
            </w:r>
          </w:p>
        </w:tc>
        <w:tc>
          <w:tcPr>
            <w:tcW w:w="343" w:type="pct"/>
            <w:tcBorders>
              <w:top w:val="nil"/>
              <w:left w:val="nil"/>
              <w:bottom w:val="nil"/>
              <w:right w:val="nil"/>
            </w:tcBorders>
            <w:shd w:val="clear" w:color="auto" w:fill="BDD6EE"/>
            <w:vAlign w:val="center"/>
          </w:tcPr>
          <w:p w14:paraId="6B3CA0DE" w14:textId="77777777" w:rsidR="003D5CAC" w:rsidRPr="00592945" w:rsidRDefault="003D5CAC" w:rsidP="00B13BEA">
            <w:pPr>
              <w:spacing w:before="0" w:after="0" w:line="240" w:lineRule="auto"/>
              <w:jc w:val="center"/>
              <w:rPr>
                <w:sz w:val="20"/>
                <w:szCs w:val="20"/>
              </w:rPr>
            </w:pPr>
            <w:r w:rsidRPr="00592945">
              <w:rPr>
                <w:sz w:val="20"/>
                <w:szCs w:val="20"/>
              </w:rPr>
              <w:t>24</w:t>
            </w:r>
          </w:p>
        </w:tc>
        <w:tc>
          <w:tcPr>
            <w:tcW w:w="343" w:type="pct"/>
            <w:tcBorders>
              <w:top w:val="nil"/>
              <w:left w:val="nil"/>
              <w:bottom w:val="nil"/>
              <w:right w:val="nil"/>
            </w:tcBorders>
            <w:shd w:val="clear" w:color="auto" w:fill="BDD6EE"/>
            <w:vAlign w:val="center"/>
          </w:tcPr>
          <w:p w14:paraId="0FF44FE0" w14:textId="77777777" w:rsidR="003D5CAC" w:rsidRPr="00592945" w:rsidRDefault="003D5CAC" w:rsidP="00B13BEA">
            <w:pPr>
              <w:spacing w:before="0" w:after="0" w:line="240" w:lineRule="auto"/>
              <w:jc w:val="center"/>
              <w:rPr>
                <w:sz w:val="20"/>
                <w:szCs w:val="20"/>
              </w:rPr>
            </w:pPr>
            <w:r w:rsidRPr="00592945">
              <w:rPr>
                <w:sz w:val="20"/>
                <w:szCs w:val="20"/>
              </w:rPr>
              <w:t>25</w:t>
            </w:r>
          </w:p>
        </w:tc>
        <w:tc>
          <w:tcPr>
            <w:tcW w:w="343" w:type="pct"/>
            <w:tcBorders>
              <w:top w:val="nil"/>
              <w:left w:val="nil"/>
              <w:bottom w:val="nil"/>
              <w:right w:val="nil"/>
            </w:tcBorders>
            <w:shd w:val="clear" w:color="auto" w:fill="auto"/>
            <w:vAlign w:val="center"/>
          </w:tcPr>
          <w:p w14:paraId="2AA8F528" w14:textId="77777777" w:rsidR="003D5CAC" w:rsidRPr="00592945" w:rsidRDefault="003D5CAC" w:rsidP="00B13BEA">
            <w:pPr>
              <w:spacing w:before="0" w:after="0" w:line="240" w:lineRule="auto"/>
              <w:jc w:val="center"/>
              <w:rPr>
                <w:sz w:val="20"/>
                <w:szCs w:val="20"/>
              </w:rPr>
            </w:pPr>
            <w:r w:rsidRPr="00592945">
              <w:rPr>
                <w:sz w:val="20"/>
                <w:szCs w:val="20"/>
              </w:rPr>
              <w:t>26</w:t>
            </w:r>
          </w:p>
        </w:tc>
        <w:tc>
          <w:tcPr>
            <w:tcW w:w="343" w:type="pct"/>
            <w:tcBorders>
              <w:top w:val="nil"/>
              <w:left w:val="nil"/>
              <w:bottom w:val="nil"/>
            </w:tcBorders>
            <w:shd w:val="clear" w:color="auto" w:fill="auto"/>
            <w:vAlign w:val="center"/>
          </w:tcPr>
          <w:p w14:paraId="2ED1BC86" w14:textId="77777777" w:rsidR="003D5CAC" w:rsidRPr="00592945" w:rsidRDefault="003D5CAC" w:rsidP="00B13BEA">
            <w:pPr>
              <w:spacing w:before="0" w:after="0" w:line="240" w:lineRule="auto"/>
              <w:jc w:val="center"/>
              <w:rPr>
                <w:sz w:val="20"/>
                <w:szCs w:val="20"/>
              </w:rPr>
            </w:pPr>
            <w:r w:rsidRPr="00592945">
              <w:rPr>
                <w:sz w:val="20"/>
                <w:szCs w:val="20"/>
              </w:rPr>
              <w:t>27</w:t>
            </w:r>
          </w:p>
        </w:tc>
        <w:tc>
          <w:tcPr>
            <w:tcW w:w="204" w:type="pct"/>
            <w:vMerge/>
            <w:shd w:val="clear" w:color="auto" w:fill="auto"/>
            <w:vAlign w:val="center"/>
          </w:tcPr>
          <w:p w14:paraId="3F3A34F9" w14:textId="77777777" w:rsidR="003D5CAC" w:rsidRPr="00592945" w:rsidRDefault="003D5CAC" w:rsidP="00B13BEA">
            <w:pPr>
              <w:spacing w:before="0" w:after="0" w:line="240" w:lineRule="auto"/>
              <w:jc w:val="center"/>
              <w:rPr>
                <w:sz w:val="20"/>
                <w:szCs w:val="20"/>
              </w:rPr>
            </w:pPr>
          </w:p>
        </w:tc>
        <w:tc>
          <w:tcPr>
            <w:tcW w:w="343" w:type="pct"/>
            <w:tcBorders>
              <w:top w:val="single" w:sz="4" w:space="0" w:color="FF0000"/>
              <w:bottom w:val="nil"/>
              <w:right w:val="nil"/>
            </w:tcBorders>
            <w:shd w:val="clear" w:color="auto" w:fill="BDD6EE"/>
            <w:vAlign w:val="center"/>
          </w:tcPr>
          <w:p w14:paraId="370F1B8F" w14:textId="77777777" w:rsidR="003D5CAC" w:rsidRPr="00592945" w:rsidRDefault="003D5CAC" w:rsidP="00B13BEA">
            <w:pPr>
              <w:spacing w:before="0" w:after="0" w:line="240" w:lineRule="auto"/>
              <w:jc w:val="center"/>
              <w:rPr>
                <w:sz w:val="20"/>
                <w:szCs w:val="20"/>
              </w:rPr>
            </w:pPr>
            <w:r w:rsidRPr="00592945">
              <w:rPr>
                <w:sz w:val="20"/>
                <w:szCs w:val="20"/>
              </w:rPr>
              <w:t>19</w:t>
            </w:r>
          </w:p>
        </w:tc>
        <w:tc>
          <w:tcPr>
            <w:tcW w:w="343" w:type="pct"/>
            <w:tcBorders>
              <w:top w:val="nil"/>
              <w:left w:val="nil"/>
              <w:bottom w:val="nil"/>
              <w:right w:val="nil"/>
            </w:tcBorders>
            <w:shd w:val="clear" w:color="auto" w:fill="BDD6EE"/>
            <w:vAlign w:val="center"/>
          </w:tcPr>
          <w:p w14:paraId="59A11464" w14:textId="77777777" w:rsidR="003D5CAC" w:rsidRPr="00592945" w:rsidRDefault="003D5CAC" w:rsidP="00B13BEA">
            <w:pPr>
              <w:spacing w:before="0" w:after="0" w:line="240" w:lineRule="auto"/>
              <w:jc w:val="center"/>
              <w:rPr>
                <w:sz w:val="20"/>
                <w:szCs w:val="20"/>
              </w:rPr>
            </w:pPr>
            <w:r w:rsidRPr="00592945">
              <w:rPr>
                <w:sz w:val="20"/>
                <w:szCs w:val="20"/>
              </w:rPr>
              <w:t>20</w:t>
            </w:r>
          </w:p>
        </w:tc>
        <w:tc>
          <w:tcPr>
            <w:tcW w:w="343" w:type="pct"/>
            <w:tcBorders>
              <w:top w:val="nil"/>
              <w:left w:val="nil"/>
              <w:bottom w:val="nil"/>
              <w:right w:val="nil"/>
            </w:tcBorders>
            <w:shd w:val="clear" w:color="auto" w:fill="BDD6EE"/>
            <w:vAlign w:val="center"/>
          </w:tcPr>
          <w:p w14:paraId="13981932" w14:textId="77777777" w:rsidR="003D5CAC" w:rsidRPr="00592945" w:rsidRDefault="003D5CAC" w:rsidP="00B13BEA">
            <w:pPr>
              <w:spacing w:before="0" w:after="0" w:line="240" w:lineRule="auto"/>
              <w:jc w:val="center"/>
              <w:rPr>
                <w:sz w:val="20"/>
                <w:szCs w:val="20"/>
              </w:rPr>
            </w:pPr>
            <w:r w:rsidRPr="00592945">
              <w:rPr>
                <w:sz w:val="20"/>
                <w:szCs w:val="20"/>
              </w:rPr>
              <w:t>21</w:t>
            </w:r>
          </w:p>
        </w:tc>
        <w:tc>
          <w:tcPr>
            <w:tcW w:w="343" w:type="pct"/>
            <w:tcBorders>
              <w:top w:val="nil"/>
              <w:left w:val="nil"/>
              <w:bottom w:val="nil"/>
              <w:right w:val="nil"/>
            </w:tcBorders>
            <w:shd w:val="clear" w:color="auto" w:fill="BDD6EE"/>
            <w:vAlign w:val="center"/>
          </w:tcPr>
          <w:p w14:paraId="4D0B56F9" w14:textId="77777777" w:rsidR="003D5CAC" w:rsidRPr="00592945" w:rsidRDefault="003D5CAC" w:rsidP="00B13BEA">
            <w:pPr>
              <w:spacing w:before="0" w:after="0" w:line="240" w:lineRule="auto"/>
              <w:jc w:val="center"/>
              <w:rPr>
                <w:sz w:val="20"/>
                <w:szCs w:val="20"/>
              </w:rPr>
            </w:pPr>
            <w:r w:rsidRPr="00592945">
              <w:rPr>
                <w:sz w:val="20"/>
                <w:szCs w:val="20"/>
              </w:rPr>
              <w:t>22</w:t>
            </w:r>
          </w:p>
        </w:tc>
        <w:tc>
          <w:tcPr>
            <w:tcW w:w="343" w:type="pct"/>
            <w:tcBorders>
              <w:top w:val="nil"/>
              <w:left w:val="nil"/>
              <w:bottom w:val="nil"/>
              <w:right w:val="nil"/>
            </w:tcBorders>
            <w:shd w:val="clear" w:color="auto" w:fill="BDD6EE"/>
            <w:vAlign w:val="center"/>
          </w:tcPr>
          <w:p w14:paraId="4714770F" w14:textId="77777777" w:rsidR="003D5CAC" w:rsidRPr="00592945" w:rsidRDefault="003D5CAC" w:rsidP="00B13BEA">
            <w:pPr>
              <w:spacing w:before="0" w:after="0" w:line="240" w:lineRule="auto"/>
              <w:jc w:val="center"/>
              <w:rPr>
                <w:sz w:val="20"/>
                <w:szCs w:val="20"/>
              </w:rPr>
            </w:pPr>
            <w:r w:rsidRPr="00592945">
              <w:rPr>
                <w:sz w:val="20"/>
                <w:szCs w:val="20"/>
              </w:rPr>
              <w:t>23</w:t>
            </w:r>
          </w:p>
        </w:tc>
        <w:tc>
          <w:tcPr>
            <w:tcW w:w="343" w:type="pct"/>
            <w:tcBorders>
              <w:top w:val="nil"/>
              <w:left w:val="nil"/>
              <w:bottom w:val="nil"/>
              <w:right w:val="nil"/>
            </w:tcBorders>
            <w:shd w:val="clear" w:color="auto" w:fill="auto"/>
            <w:vAlign w:val="center"/>
          </w:tcPr>
          <w:p w14:paraId="772843CD" w14:textId="77777777" w:rsidR="003D5CAC" w:rsidRPr="00592945" w:rsidRDefault="003D5CAC" w:rsidP="00B13BEA">
            <w:pPr>
              <w:spacing w:before="0" w:after="0" w:line="240" w:lineRule="auto"/>
              <w:jc w:val="center"/>
              <w:rPr>
                <w:sz w:val="20"/>
                <w:szCs w:val="20"/>
              </w:rPr>
            </w:pPr>
            <w:r w:rsidRPr="00592945">
              <w:rPr>
                <w:sz w:val="20"/>
                <w:szCs w:val="20"/>
              </w:rPr>
              <w:t>24</w:t>
            </w:r>
          </w:p>
        </w:tc>
        <w:tc>
          <w:tcPr>
            <w:tcW w:w="343" w:type="pct"/>
            <w:tcBorders>
              <w:top w:val="nil"/>
              <w:left w:val="nil"/>
              <w:bottom w:val="nil"/>
            </w:tcBorders>
            <w:shd w:val="clear" w:color="auto" w:fill="auto"/>
            <w:vAlign w:val="center"/>
          </w:tcPr>
          <w:p w14:paraId="5EBE0901" w14:textId="77777777" w:rsidR="003D5CAC" w:rsidRPr="00592945" w:rsidRDefault="003D5CAC" w:rsidP="00B13BEA">
            <w:pPr>
              <w:spacing w:before="0" w:after="0" w:line="240" w:lineRule="auto"/>
              <w:jc w:val="center"/>
              <w:rPr>
                <w:sz w:val="20"/>
                <w:szCs w:val="20"/>
              </w:rPr>
            </w:pPr>
            <w:r w:rsidRPr="00592945">
              <w:rPr>
                <w:sz w:val="20"/>
                <w:szCs w:val="20"/>
              </w:rPr>
              <w:t>25</w:t>
            </w:r>
          </w:p>
        </w:tc>
      </w:tr>
      <w:tr w:rsidR="00176E68" w:rsidRPr="00592945" w14:paraId="12567DB0" w14:textId="77777777" w:rsidTr="00B13BEA">
        <w:trPr>
          <w:trHeight w:val="20"/>
          <w:jc w:val="center"/>
        </w:trPr>
        <w:tc>
          <w:tcPr>
            <w:tcW w:w="343" w:type="pct"/>
            <w:tcBorders>
              <w:top w:val="nil"/>
              <w:right w:val="nil"/>
            </w:tcBorders>
            <w:shd w:val="clear" w:color="auto" w:fill="BDD6EE"/>
            <w:vAlign w:val="center"/>
          </w:tcPr>
          <w:p w14:paraId="473F842E" w14:textId="77777777" w:rsidR="003D5CAC" w:rsidRPr="00592945" w:rsidRDefault="003D5CAC" w:rsidP="00B13BEA">
            <w:pPr>
              <w:spacing w:before="0" w:after="0" w:line="240" w:lineRule="auto"/>
              <w:jc w:val="center"/>
              <w:rPr>
                <w:sz w:val="20"/>
                <w:szCs w:val="20"/>
              </w:rPr>
            </w:pPr>
            <w:r w:rsidRPr="00592945">
              <w:rPr>
                <w:sz w:val="20"/>
                <w:szCs w:val="20"/>
              </w:rPr>
              <w:t>28</w:t>
            </w:r>
          </w:p>
        </w:tc>
        <w:tc>
          <w:tcPr>
            <w:tcW w:w="343" w:type="pct"/>
            <w:tcBorders>
              <w:top w:val="nil"/>
              <w:left w:val="nil"/>
              <w:right w:val="nil"/>
            </w:tcBorders>
            <w:shd w:val="clear" w:color="auto" w:fill="BDD6EE"/>
            <w:vAlign w:val="center"/>
          </w:tcPr>
          <w:p w14:paraId="6ABEA3B6" w14:textId="77777777" w:rsidR="003D5CAC" w:rsidRPr="00592945" w:rsidRDefault="003D5CAC" w:rsidP="00B13BEA">
            <w:pPr>
              <w:spacing w:before="0" w:after="0" w:line="240" w:lineRule="auto"/>
              <w:jc w:val="center"/>
              <w:rPr>
                <w:sz w:val="20"/>
                <w:szCs w:val="20"/>
              </w:rPr>
            </w:pPr>
            <w:r w:rsidRPr="00592945">
              <w:rPr>
                <w:sz w:val="20"/>
                <w:szCs w:val="20"/>
              </w:rPr>
              <w:t>29</w:t>
            </w:r>
          </w:p>
        </w:tc>
        <w:tc>
          <w:tcPr>
            <w:tcW w:w="343" w:type="pct"/>
            <w:tcBorders>
              <w:top w:val="nil"/>
              <w:left w:val="nil"/>
              <w:right w:val="nil"/>
            </w:tcBorders>
            <w:shd w:val="clear" w:color="auto" w:fill="BDD6EE"/>
            <w:vAlign w:val="center"/>
          </w:tcPr>
          <w:p w14:paraId="2E9B7681" w14:textId="77777777" w:rsidR="003D5CAC" w:rsidRPr="00592945" w:rsidRDefault="003D5CAC" w:rsidP="00B13BEA">
            <w:pPr>
              <w:spacing w:before="0" w:after="0" w:line="240" w:lineRule="auto"/>
              <w:jc w:val="center"/>
              <w:rPr>
                <w:sz w:val="20"/>
                <w:szCs w:val="20"/>
              </w:rPr>
            </w:pPr>
            <w:r w:rsidRPr="00592945">
              <w:rPr>
                <w:sz w:val="20"/>
                <w:szCs w:val="20"/>
              </w:rPr>
              <w:t>30</w:t>
            </w:r>
          </w:p>
        </w:tc>
        <w:tc>
          <w:tcPr>
            <w:tcW w:w="343" w:type="pct"/>
            <w:tcBorders>
              <w:top w:val="nil"/>
              <w:left w:val="nil"/>
              <w:right w:val="nil"/>
            </w:tcBorders>
            <w:shd w:val="clear" w:color="auto" w:fill="BDD6EE"/>
            <w:vAlign w:val="center"/>
          </w:tcPr>
          <w:p w14:paraId="1D1DF03B" w14:textId="77777777" w:rsidR="003D5CAC" w:rsidRPr="00592945" w:rsidRDefault="003D5CAC" w:rsidP="00B13BEA">
            <w:pPr>
              <w:spacing w:before="0" w:after="0" w:line="240" w:lineRule="auto"/>
              <w:jc w:val="center"/>
              <w:rPr>
                <w:sz w:val="20"/>
                <w:szCs w:val="20"/>
              </w:rPr>
            </w:pPr>
          </w:p>
        </w:tc>
        <w:tc>
          <w:tcPr>
            <w:tcW w:w="343" w:type="pct"/>
            <w:tcBorders>
              <w:top w:val="nil"/>
              <w:left w:val="nil"/>
              <w:right w:val="nil"/>
            </w:tcBorders>
            <w:shd w:val="clear" w:color="auto" w:fill="BDD6EE"/>
            <w:vAlign w:val="center"/>
          </w:tcPr>
          <w:p w14:paraId="2095D835" w14:textId="77777777" w:rsidR="003D5CAC" w:rsidRPr="00592945" w:rsidRDefault="003D5CAC" w:rsidP="00B13BEA">
            <w:pPr>
              <w:spacing w:before="0" w:after="0" w:line="240" w:lineRule="auto"/>
              <w:jc w:val="center"/>
              <w:rPr>
                <w:sz w:val="20"/>
                <w:szCs w:val="20"/>
              </w:rPr>
            </w:pPr>
          </w:p>
        </w:tc>
        <w:tc>
          <w:tcPr>
            <w:tcW w:w="343" w:type="pct"/>
            <w:tcBorders>
              <w:top w:val="nil"/>
              <w:left w:val="nil"/>
              <w:right w:val="nil"/>
            </w:tcBorders>
            <w:shd w:val="clear" w:color="auto" w:fill="auto"/>
            <w:vAlign w:val="center"/>
          </w:tcPr>
          <w:p w14:paraId="2F943BC0" w14:textId="77777777" w:rsidR="003D5CAC" w:rsidRPr="00592945" w:rsidRDefault="003D5CAC" w:rsidP="00B13BEA">
            <w:pPr>
              <w:spacing w:before="0" w:after="0" w:line="240" w:lineRule="auto"/>
              <w:jc w:val="center"/>
              <w:rPr>
                <w:sz w:val="20"/>
                <w:szCs w:val="20"/>
              </w:rPr>
            </w:pPr>
          </w:p>
        </w:tc>
        <w:tc>
          <w:tcPr>
            <w:tcW w:w="343" w:type="pct"/>
            <w:tcBorders>
              <w:top w:val="nil"/>
              <w:left w:val="nil"/>
            </w:tcBorders>
            <w:shd w:val="clear" w:color="auto" w:fill="auto"/>
            <w:vAlign w:val="center"/>
          </w:tcPr>
          <w:p w14:paraId="64C50E10" w14:textId="77777777" w:rsidR="003D5CAC" w:rsidRPr="00592945" w:rsidRDefault="003D5CAC" w:rsidP="00B13BEA">
            <w:pPr>
              <w:spacing w:before="0" w:after="0" w:line="240" w:lineRule="auto"/>
              <w:jc w:val="center"/>
              <w:rPr>
                <w:sz w:val="20"/>
                <w:szCs w:val="20"/>
              </w:rPr>
            </w:pPr>
          </w:p>
        </w:tc>
        <w:tc>
          <w:tcPr>
            <w:tcW w:w="204" w:type="pct"/>
            <w:vMerge/>
            <w:shd w:val="clear" w:color="auto" w:fill="auto"/>
            <w:vAlign w:val="center"/>
          </w:tcPr>
          <w:p w14:paraId="76B9696E" w14:textId="77777777" w:rsidR="003D5CAC" w:rsidRPr="00592945" w:rsidRDefault="003D5CAC" w:rsidP="00B13BEA">
            <w:pPr>
              <w:spacing w:before="0" w:after="0" w:line="240" w:lineRule="auto"/>
              <w:jc w:val="center"/>
              <w:rPr>
                <w:sz w:val="20"/>
                <w:szCs w:val="20"/>
              </w:rPr>
            </w:pPr>
          </w:p>
        </w:tc>
        <w:tc>
          <w:tcPr>
            <w:tcW w:w="343" w:type="pct"/>
            <w:tcBorders>
              <w:top w:val="nil"/>
              <w:right w:val="nil"/>
            </w:tcBorders>
            <w:shd w:val="clear" w:color="auto" w:fill="BDD6EE"/>
            <w:vAlign w:val="center"/>
          </w:tcPr>
          <w:p w14:paraId="420E9733" w14:textId="77777777" w:rsidR="003D5CAC" w:rsidRPr="00592945" w:rsidRDefault="003D5CAC" w:rsidP="00B13BEA">
            <w:pPr>
              <w:spacing w:before="0" w:after="0" w:line="240" w:lineRule="auto"/>
              <w:jc w:val="center"/>
              <w:rPr>
                <w:sz w:val="20"/>
                <w:szCs w:val="20"/>
              </w:rPr>
            </w:pPr>
            <w:r w:rsidRPr="00592945">
              <w:rPr>
                <w:sz w:val="20"/>
                <w:szCs w:val="20"/>
              </w:rPr>
              <w:t>26</w:t>
            </w:r>
          </w:p>
        </w:tc>
        <w:tc>
          <w:tcPr>
            <w:tcW w:w="343" w:type="pct"/>
            <w:tcBorders>
              <w:top w:val="nil"/>
              <w:left w:val="nil"/>
              <w:right w:val="nil"/>
            </w:tcBorders>
            <w:shd w:val="clear" w:color="auto" w:fill="BDD6EE"/>
            <w:vAlign w:val="center"/>
          </w:tcPr>
          <w:p w14:paraId="44CB4B48" w14:textId="77777777" w:rsidR="003D5CAC" w:rsidRPr="00592945" w:rsidRDefault="003D5CAC" w:rsidP="00B13BEA">
            <w:pPr>
              <w:spacing w:before="0" w:after="0" w:line="240" w:lineRule="auto"/>
              <w:jc w:val="center"/>
              <w:rPr>
                <w:sz w:val="20"/>
                <w:szCs w:val="20"/>
              </w:rPr>
            </w:pPr>
            <w:r w:rsidRPr="00592945">
              <w:rPr>
                <w:sz w:val="20"/>
                <w:szCs w:val="20"/>
              </w:rPr>
              <w:t>27</w:t>
            </w:r>
          </w:p>
        </w:tc>
        <w:tc>
          <w:tcPr>
            <w:tcW w:w="343" w:type="pct"/>
            <w:tcBorders>
              <w:top w:val="nil"/>
              <w:left w:val="nil"/>
              <w:right w:val="nil"/>
            </w:tcBorders>
            <w:shd w:val="clear" w:color="auto" w:fill="BDD6EE"/>
            <w:vAlign w:val="center"/>
          </w:tcPr>
          <w:p w14:paraId="4613D522" w14:textId="77777777" w:rsidR="003D5CAC" w:rsidRPr="00592945" w:rsidRDefault="003D5CAC" w:rsidP="00B13BEA">
            <w:pPr>
              <w:spacing w:before="0" w:after="0" w:line="240" w:lineRule="auto"/>
              <w:jc w:val="center"/>
              <w:rPr>
                <w:sz w:val="20"/>
                <w:szCs w:val="20"/>
              </w:rPr>
            </w:pPr>
            <w:r w:rsidRPr="00592945">
              <w:rPr>
                <w:sz w:val="20"/>
                <w:szCs w:val="20"/>
              </w:rPr>
              <w:t>28</w:t>
            </w:r>
          </w:p>
        </w:tc>
        <w:tc>
          <w:tcPr>
            <w:tcW w:w="343" w:type="pct"/>
            <w:tcBorders>
              <w:top w:val="nil"/>
              <w:left w:val="nil"/>
              <w:right w:val="nil"/>
            </w:tcBorders>
            <w:shd w:val="clear" w:color="auto" w:fill="BDD6EE"/>
            <w:vAlign w:val="center"/>
          </w:tcPr>
          <w:p w14:paraId="01E45A3D" w14:textId="77777777" w:rsidR="003D5CAC" w:rsidRPr="00592945" w:rsidRDefault="003D5CAC" w:rsidP="00B13BEA">
            <w:pPr>
              <w:spacing w:before="0" w:after="0" w:line="240" w:lineRule="auto"/>
              <w:jc w:val="center"/>
              <w:rPr>
                <w:sz w:val="20"/>
                <w:szCs w:val="20"/>
              </w:rPr>
            </w:pPr>
            <w:r w:rsidRPr="00592945">
              <w:rPr>
                <w:sz w:val="20"/>
                <w:szCs w:val="20"/>
              </w:rPr>
              <w:t>29</w:t>
            </w:r>
          </w:p>
        </w:tc>
        <w:tc>
          <w:tcPr>
            <w:tcW w:w="343" w:type="pct"/>
            <w:tcBorders>
              <w:top w:val="nil"/>
              <w:left w:val="nil"/>
              <w:right w:val="nil"/>
            </w:tcBorders>
            <w:shd w:val="clear" w:color="auto" w:fill="BDD6EE"/>
            <w:vAlign w:val="center"/>
          </w:tcPr>
          <w:p w14:paraId="30668451" w14:textId="77777777" w:rsidR="003D5CAC" w:rsidRPr="00592945" w:rsidRDefault="003D5CAC" w:rsidP="00B13BEA">
            <w:pPr>
              <w:spacing w:before="0" w:after="0" w:line="240" w:lineRule="auto"/>
              <w:jc w:val="center"/>
              <w:rPr>
                <w:sz w:val="20"/>
                <w:szCs w:val="20"/>
              </w:rPr>
            </w:pPr>
            <w:r w:rsidRPr="00592945">
              <w:rPr>
                <w:sz w:val="20"/>
                <w:szCs w:val="20"/>
              </w:rPr>
              <w:t>30</w:t>
            </w:r>
          </w:p>
        </w:tc>
        <w:tc>
          <w:tcPr>
            <w:tcW w:w="343" w:type="pct"/>
            <w:tcBorders>
              <w:top w:val="nil"/>
              <w:left w:val="nil"/>
              <w:right w:val="nil"/>
            </w:tcBorders>
            <w:shd w:val="clear" w:color="auto" w:fill="auto"/>
            <w:vAlign w:val="center"/>
          </w:tcPr>
          <w:p w14:paraId="67EEED12" w14:textId="77777777" w:rsidR="003D5CAC" w:rsidRPr="00592945" w:rsidRDefault="003D5CAC" w:rsidP="00B13BEA">
            <w:pPr>
              <w:spacing w:before="0" w:after="0" w:line="240" w:lineRule="auto"/>
              <w:jc w:val="center"/>
              <w:rPr>
                <w:sz w:val="20"/>
                <w:szCs w:val="20"/>
              </w:rPr>
            </w:pPr>
            <w:r w:rsidRPr="00592945">
              <w:rPr>
                <w:sz w:val="20"/>
                <w:szCs w:val="20"/>
              </w:rPr>
              <w:t>31</w:t>
            </w:r>
          </w:p>
        </w:tc>
        <w:tc>
          <w:tcPr>
            <w:tcW w:w="343" w:type="pct"/>
            <w:tcBorders>
              <w:top w:val="nil"/>
              <w:left w:val="nil"/>
            </w:tcBorders>
            <w:shd w:val="clear" w:color="auto" w:fill="auto"/>
            <w:vAlign w:val="center"/>
          </w:tcPr>
          <w:p w14:paraId="5409AD9F" w14:textId="77777777" w:rsidR="003D5CAC" w:rsidRPr="00592945" w:rsidRDefault="003D5CAC" w:rsidP="00B13BEA">
            <w:pPr>
              <w:spacing w:before="0" w:after="0" w:line="240" w:lineRule="auto"/>
              <w:jc w:val="center"/>
              <w:rPr>
                <w:sz w:val="20"/>
                <w:szCs w:val="20"/>
              </w:rPr>
            </w:pPr>
          </w:p>
        </w:tc>
      </w:tr>
      <w:tr w:rsidR="003D5CAC" w:rsidRPr="00592945" w14:paraId="649C0B83" w14:textId="77777777" w:rsidTr="00B13BEA">
        <w:trPr>
          <w:trHeight w:val="20"/>
          <w:jc w:val="center"/>
        </w:trPr>
        <w:tc>
          <w:tcPr>
            <w:tcW w:w="2398" w:type="pct"/>
            <w:gridSpan w:val="7"/>
            <w:tcBorders>
              <w:bottom w:val="single" w:sz="4" w:space="0" w:color="auto"/>
            </w:tcBorders>
            <w:shd w:val="clear" w:color="auto" w:fill="A8D08D"/>
            <w:vAlign w:val="center"/>
          </w:tcPr>
          <w:p w14:paraId="1B208302" w14:textId="77777777" w:rsidR="003D5CAC" w:rsidRPr="00592945" w:rsidRDefault="003D5CAC" w:rsidP="00B13BEA">
            <w:pPr>
              <w:spacing w:before="0" w:after="0" w:line="240" w:lineRule="auto"/>
              <w:jc w:val="center"/>
              <w:rPr>
                <w:sz w:val="20"/>
                <w:szCs w:val="20"/>
              </w:rPr>
            </w:pPr>
            <w:r w:rsidRPr="00592945">
              <w:rPr>
                <w:sz w:val="20"/>
                <w:szCs w:val="20"/>
              </w:rPr>
              <w:t>NOVIEMBRE 2020</w:t>
            </w:r>
          </w:p>
        </w:tc>
        <w:tc>
          <w:tcPr>
            <w:tcW w:w="204" w:type="pct"/>
            <w:vMerge/>
            <w:tcBorders>
              <w:bottom w:val="single" w:sz="4" w:space="0" w:color="auto"/>
            </w:tcBorders>
            <w:shd w:val="clear" w:color="auto" w:fill="A8D08D"/>
            <w:vAlign w:val="center"/>
          </w:tcPr>
          <w:p w14:paraId="494EB4CC" w14:textId="77777777" w:rsidR="003D5CAC" w:rsidRPr="00592945" w:rsidRDefault="003D5CAC" w:rsidP="00B13BEA">
            <w:pPr>
              <w:spacing w:before="0" w:after="0" w:line="240" w:lineRule="auto"/>
              <w:jc w:val="center"/>
              <w:rPr>
                <w:sz w:val="20"/>
                <w:szCs w:val="20"/>
              </w:rPr>
            </w:pPr>
          </w:p>
        </w:tc>
        <w:tc>
          <w:tcPr>
            <w:tcW w:w="2398" w:type="pct"/>
            <w:gridSpan w:val="7"/>
            <w:tcBorders>
              <w:bottom w:val="single" w:sz="4" w:space="0" w:color="auto"/>
            </w:tcBorders>
            <w:shd w:val="clear" w:color="auto" w:fill="A8D08D"/>
            <w:vAlign w:val="center"/>
          </w:tcPr>
          <w:p w14:paraId="6B7AE47A" w14:textId="77777777" w:rsidR="003D5CAC" w:rsidRPr="00592945" w:rsidRDefault="003D5CAC" w:rsidP="00B13BEA">
            <w:pPr>
              <w:spacing w:before="0" w:after="0" w:line="240" w:lineRule="auto"/>
              <w:jc w:val="center"/>
              <w:rPr>
                <w:sz w:val="20"/>
                <w:szCs w:val="20"/>
              </w:rPr>
            </w:pPr>
            <w:r w:rsidRPr="00592945">
              <w:rPr>
                <w:sz w:val="20"/>
                <w:szCs w:val="20"/>
              </w:rPr>
              <w:t>DICIEMBRE 2020</w:t>
            </w:r>
          </w:p>
        </w:tc>
      </w:tr>
      <w:tr w:rsidR="00176E68" w:rsidRPr="00592945" w14:paraId="356A7879" w14:textId="77777777" w:rsidTr="00B13BEA">
        <w:trPr>
          <w:trHeight w:val="20"/>
          <w:jc w:val="center"/>
        </w:trPr>
        <w:tc>
          <w:tcPr>
            <w:tcW w:w="343" w:type="pct"/>
            <w:tcBorders>
              <w:bottom w:val="single" w:sz="4" w:space="0" w:color="auto"/>
              <w:right w:val="nil"/>
            </w:tcBorders>
            <w:shd w:val="clear" w:color="auto" w:fill="E2EFD9"/>
            <w:vAlign w:val="center"/>
          </w:tcPr>
          <w:p w14:paraId="51728FB5" w14:textId="77777777" w:rsidR="003D5CAC" w:rsidRPr="00592945" w:rsidRDefault="003D5CAC" w:rsidP="00B13BEA">
            <w:pPr>
              <w:spacing w:before="0" w:after="0" w:line="240" w:lineRule="auto"/>
              <w:jc w:val="center"/>
              <w:rPr>
                <w:sz w:val="20"/>
                <w:szCs w:val="20"/>
              </w:rPr>
            </w:pPr>
            <w:r w:rsidRPr="00592945">
              <w:rPr>
                <w:sz w:val="20"/>
                <w:szCs w:val="20"/>
              </w:rPr>
              <w:t>L</w:t>
            </w:r>
          </w:p>
        </w:tc>
        <w:tc>
          <w:tcPr>
            <w:tcW w:w="343" w:type="pct"/>
            <w:tcBorders>
              <w:left w:val="nil"/>
              <w:bottom w:val="single" w:sz="4" w:space="0" w:color="auto"/>
              <w:right w:val="nil"/>
            </w:tcBorders>
            <w:shd w:val="clear" w:color="auto" w:fill="E2EFD9"/>
            <w:vAlign w:val="center"/>
          </w:tcPr>
          <w:p w14:paraId="32FFFAE8" w14:textId="77777777" w:rsidR="003D5CAC" w:rsidRPr="00592945" w:rsidRDefault="003D5CAC" w:rsidP="00B13BEA">
            <w:pPr>
              <w:spacing w:before="0" w:after="0" w:line="240" w:lineRule="auto"/>
              <w:jc w:val="center"/>
              <w:rPr>
                <w:sz w:val="20"/>
                <w:szCs w:val="20"/>
              </w:rPr>
            </w:pPr>
            <w:r w:rsidRPr="00592945">
              <w:rPr>
                <w:sz w:val="20"/>
                <w:szCs w:val="20"/>
              </w:rPr>
              <w:t>M</w:t>
            </w:r>
          </w:p>
        </w:tc>
        <w:tc>
          <w:tcPr>
            <w:tcW w:w="343" w:type="pct"/>
            <w:tcBorders>
              <w:left w:val="nil"/>
              <w:bottom w:val="single" w:sz="4" w:space="0" w:color="auto"/>
              <w:right w:val="nil"/>
            </w:tcBorders>
            <w:shd w:val="clear" w:color="auto" w:fill="E2EFD9"/>
            <w:vAlign w:val="center"/>
          </w:tcPr>
          <w:p w14:paraId="21495C31" w14:textId="77777777" w:rsidR="003D5CAC" w:rsidRPr="00592945" w:rsidRDefault="003D5CAC" w:rsidP="00B13BEA">
            <w:pPr>
              <w:spacing w:before="0" w:after="0" w:line="240" w:lineRule="auto"/>
              <w:jc w:val="center"/>
              <w:rPr>
                <w:sz w:val="20"/>
                <w:szCs w:val="20"/>
              </w:rPr>
            </w:pPr>
            <w:r w:rsidRPr="00592945">
              <w:rPr>
                <w:sz w:val="20"/>
                <w:szCs w:val="20"/>
              </w:rPr>
              <w:t>X</w:t>
            </w:r>
          </w:p>
        </w:tc>
        <w:tc>
          <w:tcPr>
            <w:tcW w:w="343" w:type="pct"/>
            <w:tcBorders>
              <w:left w:val="nil"/>
              <w:bottom w:val="single" w:sz="4" w:space="0" w:color="auto"/>
              <w:right w:val="nil"/>
            </w:tcBorders>
            <w:shd w:val="clear" w:color="auto" w:fill="E2EFD9"/>
            <w:vAlign w:val="center"/>
          </w:tcPr>
          <w:p w14:paraId="16628956" w14:textId="77777777" w:rsidR="003D5CAC" w:rsidRPr="00592945" w:rsidRDefault="003D5CAC" w:rsidP="00B13BEA">
            <w:pPr>
              <w:spacing w:before="0" w:after="0" w:line="240" w:lineRule="auto"/>
              <w:jc w:val="center"/>
              <w:rPr>
                <w:sz w:val="20"/>
                <w:szCs w:val="20"/>
              </w:rPr>
            </w:pPr>
            <w:r w:rsidRPr="00592945">
              <w:rPr>
                <w:sz w:val="20"/>
                <w:szCs w:val="20"/>
              </w:rPr>
              <w:t>J</w:t>
            </w:r>
          </w:p>
        </w:tc>
        <w:tc>
          <w:tcPr>
            <w:tcW w:w="343" w:type="pct"/>
            <w:tcBorders>
              <w:left w:val="nil"/>
              <w:bottom w:val="single" w:sz="4" w:space="0" w:color="auto"/>
              <w:right w:val="nil"/>
            </w:tcBorders>
            <w:shd w:val="clear" w:color="auto" w:fill="E2EFD9"/>
            <w:vAlign w:val="center"/>
          </w:tcPr>
          <w:p w14:paraId="5D3B714C" w14:textId="77777777" w:rsidR="003D5CAC" w:rsidRPr="00592945" w:rsidRDefault="003D5CAC" w:rsidP="00B13BEA">
            <w:pPr>
              <w:spacing w:before="0" w:after="0" w:line="240" w:lineRule="auto"/>
              <w:jc w:val="center"/>
              <w:rPr>
                <w:sz w:val="20"/>
                <w:szCs w:val="20"/>
              </w:rPr>
            </w:pPr>
            <w:r w:rsidRPr="00592945">
              <w:rPr>
                <w:sz w:val="20"/>
                <w:szCs w:val="20"/>
              </w:rPr>
              <w:t>V</w:t>
            </w:r>
          </w:p>
        </w:tc>
        <w:tc>
          <w:tcPr>
            <w:tcW w:w="343" w:type="pct"/>
            <w:tcBorders>
              <w:left w:val="nil"/>
              <w:bottom w:val="single" w:sz="4" w:space="0" w:color="auto"/>
              <w:right w:val="nil"/>
            </w:tcBorders>
            <w:shd w:val="clear" w:color="auto" w:fill="E2EFD9"/>
            <w:vAlign w:val="center"/>
          </w:tcPr>
          <w:p w14:paraId="4C764E45" w14:textId="77777777" w:rsidR="003D5CAC" w:rsidRPr="00592945" w:rsidRDefault="003D5CAC" w:rsidP="00B13BEA">
            <w:pPr>
              <w:spacing w:before="0" w:after="0" w:line="240" w:lineRule="auto"/>
              <w:jc w:val="center"/>
              <w:rPr>
                <w:sz w:val="20"/>
                <w:szCs w:val="20"/>
              </w:rPr>
            </w:pPr>
            <w:r w:rsidRPr="00592945">
              <w:rPr>
                <w:sz w:val="20"/>
                <w:szCs w:val="20"/>
              </w:rPr>
              <w:t>S</w:t>
            </w:r>
          </w:p>
        </w:tc>
        <w:tc>
          <w:tcPr>
            <w:tcW w:w="343" w:type="pct"/>
            <w:tcBorders>
              <w:left w:val="nil"/>
              <w:bottom w:val="single" w:sz="4" w:space="0" w:color="auto"/>
            </w:tcBorders>
            <w:shd w:val="clear" w:color="auto" w:fill="E2EFD9"/>
            <w:vAlign w:val="center"/>
          </w:tcPr>
          <w:p w14:paraId="71A588DA" w14:textId="77777777" w:rsidR="003D5CAC" w:rsidRPr="00592945" w:rsidRDefault="003D5CAC" w:rsidP="00B13BEA">
            <w:pPr>
              <w:spacing w:before="0" w:after="0" w:line="240" w:lineRule="auto"/>
              <w:jc w:val="center"/>
              <w:rPr>
                <w:sz w:val="20"/>
                <w:szCs w:val="20"/>
              </w:rPr>
            </w:pPr>
            <w:r w:rsidRPr="00592945">
              <w:rPr>
                <w:sz w:val="20"/>
                <w:szCs w:val="20"/>
              </w:rPr>
              <w:t>D</w:t>
            </w:r>
          </w:p>
        </w:tc>
        <w:tc>
          <w:tcPr>
            <w:tcW w:w="204" w:type="pct"/>
            <w:vMerge/>
            <w:tcBorders>
              <w:bottom w:val="single" w:sz="4" w:space="0" w:color="auto"/>
            </w:tcBorders>
            <w:shd w:val="clear" w:color="auto" w:fill="E2EFD9"/>
            <w:vAlign w:val="center"/>
          </w:tcPr>
          <w:p w14:paraId="76800096" w14:textId="77777777" w:rsidR="003D5CAC" w:rsidRPr="00592945" w:rsidRDefault="003D5CAC" w:rsidP="00B13BEA">
            <w:pPr>
              <w:spacing w:before="0" w:after="0" w:line="240" w:lineRule="auto"/>
              <w:jc w:val="center"/>
              <w:rPr>
                <w:sz w:val="20"/>
                <w:szCs w:val="20"/>
              </w:rPr>
            </w:pPr>
          </w:p>
        </w:tc>
        <w:tc>
          <w:tcPr>
            <w:tcW w:w="343" w:type="pct"/>
            <w:tcBorders>
              <w:bottom w:val="single" w:sz="4" w:space="0" w:color="auto"/>
              <w:right w:val="nil"/>
            </w:tcBorders>
            <w:shd w:val="clear" w:color="auto" w:fill="E2EFD9"/>
            <w:vAlign w:val="center"/>
          </w:tcPr>
          <w:p w14:paraId="27A38230" w14:textId="77777777" w:rsidR="003D5CAC" w:rsidRPr="00592945" w:rsidRDefault="003D5CAC" w:rsidP="00B13BEA">
            <w:pPr>
              <w:spacing w:before="0" w:after="0" w:line="240" w:lineRule="auto"/>
              <w:jc w:val="center"/>
              <w:rPr>
                <w:sz w:val="20"/>
                <w:szCs w:val="20"/>
              </w:rPr>
            </w:pPr>
            <w:r w:rsidRPr="00592945">
              <w:rPr>
                <w:sz w:val="20"/>
                <w:szCs w:val="20"/>
              </w:rPr>
              <w:t>L</w:t>
            </w:r>
          </w:p>
        </w:tc>
        <w:tc>
          <w:tcPr>
            <w:tcW w:w="343" w:type="pct"/>
            <w:tcBorders>
              <w:left w:val="nil"/>
              <w:bottom w:val="single" w:sz="4" w:space="0" w:color="auto"/>
              <w:right w:val="nil"/>
            </w:tcBorders>
            <w:shd w:val="clear" w:color="auto" w:fill="E2EFD9"/>
            <w:vAlign w:val="center"/>
          </w:tcPr>
          <w:p w14:paraId="46C6437A" w14:textId="77777777" w:rsidR="003D5CAC" w:rsidRPr="00592945" w:rsidRDefault="003D5CAC" w:rsidP="00B13BEA">
            <w:pPr>
              <w:spacing w:before="0" w:after="0" w:line="240" w:lineRule="auto"/>
              <w:jc w:val="center"/>
              <w:rPr>
                <w:sz w:val="20"/>
                <w:szCs w:val="20"/>
              </w:rPr>
            </w:pPr>
            <w:r w:rsidRPr="00592945">
              <w:rPr>
                <w:sz w:val="20"/>
                <w:szCs w:val="20"/>
              </w:rPr>
              <w:t>M</w:t>
            </w:r>
          </w:p>
        </w:tc>
        <w:tc>
          <w:tcPr>
            <w:tcW w:w="343" w:type="pct"/>
            <w:tcBorders>
              <w:left w:val="nil"/>
              <w:bottom w:val="single" w:sz="4" w:space="0" w:color="auto"/>
              <w:right w:val="nil"/>
            </w:tcBorders>
            <w:shd w:val="clear" w:color="auto" w:fill="E2EFD9"/>
            <w:vAlign w:val="center"/>
          </w:tcPr>
          <w:p w14:paraId="3F178992" w14:textId="77777777" w:rsidR="003D5CAC" w:rsidRPr="00592945" w:rsidRDefault="003D5CAC" w:rsidP="00B13BEA">
            <w:pPr>
              <w:spacing w:before="0" w:after="0" w:line="240" w:lineRule="auto"/>
              <w:jc w:val="center"/>
              <w:rPr>
                <w:sz w:val="20"/>
                <w:szCs w:val="20"/>
              </w:rPr>
            </w:pPr>
            <w:r w:rsidRPr="00592945">
              <w:rPr>
                <w:sz w:val="20"/>
                <w:szCs w:val="20"/>
              </w:rPr>
              <w:t>X</w:t>
            </w:r>
          </w:p>
        </w:tc>
        <w:tc>
          <w:tcPr>
            <w:tcW w:w="343" w:type="pct"/>
            <w:tcBorders>
              <w:left w:val="nil"/>
              <w:bottom w:val="single" w:sz="4" w:space="0" w:color="auto"/>
              <w:right w:val="nil"/>
            </w:tcBorders>
            <w:shd w:val="clear" w:color="auto" w:fill="E2EFD9"/>
            <w:vAlign w:val="center"/>
          </w:tcPr>
          <w:p w14:paraId="05056F3F" w14:textId="77777777" w:rsidR="003D5CAC" w:rsidRPr="00592945" w:rsidRDefault="003D5CAC" w:rsidP="00B13BEA">
            <w:pPr>
              <w:spacing w:before="0" w:after="0" w:line="240" w:lineRule="auto"/>
              <w:jc w:val="center"/>
              <w:rPr>
                <w:sz w:val="20"/>
                <w:szCs w:val="20"/>
              </w:rPr>
            </w:pPr>
            <w:r w:rsidRPr="00592945">
              <w:rPr>
                <w:sz w:val="20"/>
                <w:szCs w:val="20"/>
              </w:rPr>
              <w:t>J</w:t>
            </w:r>
          </w:p>
        </w:tc>
        <w:tc>
          <w:tcPr>
            <w:tcW w:w="343" w:type="pct"/>
            <w:tcBorders>
              <w:left w:val="nil"/>
              <w:bottom w:val="single" w:sz="4" w:space="0" w:color="auto"/>
              <w:right w:val="nil"/>
            </w:tcBorders>
            <w:shd w:val="clear" w:color="auto" w:fill="E2EFD9"/>
            <w:vAlign w:val="center"/>
          </w:tcPr>
          <w:p w14:paraId="3C89891F" w14:textId="77777777" w:rsidR="003D5CAC" w:rsidRPr="00592945" w:rsidRDefault="003D5CAC" w:rsidP="00B13BEA">
            <w:pPr>
              <w:spacing w:before="0" w:after="0" w:line="240" w:lineRule="auto"/>
              <w:jc w:val="center"/>
              <w:rPr>
                <w:sz w:val="20"/>
                <w:szCs w:val="20"/>
              </w:rPr>
            </w:pPr>
            <w:r w:rsidRPr="00592945">
              <w:rPr>
                <w:sz w:val="20"/>
                <w:szCs w:val="20"/>
              </w:rPr>
              <w:t>V</w:t>
            </w:r>
          </w:p>
        </w:tc>
        <w:tc>
          <w:tcPr>
            <w:tcW w:w="343" w:type="pct"/>
            <w:tcBorders>
              <w:left w:val="nil"/>
              <w:bottom w:val="single" w:sz="4" w:space="0" w:color="auto"/>
              <w:right w:val="nil"/>
            </w:tcBorders>
            <w:shd w:val="clear" w:color="auto" w:fill="E2EFD9"/>
            <w:vAlign w:val="center"/>
          </w:tcPr>
          <w:p w14:paraId="035E3DD0" w14:textId="77777777" w:rsidR="003D5CAC" w:rsidRPr="00592945" w:rsidRDefault="003D5CAC" w:rsidP="00B13BEA">
            <w:pPr>
              <w:spacing w:before="0" w:after="0" w:line="240" w:lineRule="auto"/>
              <w:jc w:val="center"/>
              <w:rPr>
                <w:sz w:val="20"/>
                <w:szCs w:val="20"/>
              </w:rPr>
            </w:pPr>
            <w:r w:rsidRPr="00592945">
              <w:rPr>
                <w:sz w:val="20"/>
                <w:szCs w:val="20"/>
              </w:rPr>
              <w:t>S</w:t>
            </w:r>
          </w:p>
        </w:tc>
        <w:tc>
          <w:tcPr>
            <w:tcW w:w="343" w:type="pct"/>
            <w:tcBorders>
              <w:left w:val="nil"/>
              <w:bottom w:val="single" w:sz="4" w:space="0" w:color="auto"/>
            </w:tcBorders>
            <w:shd w:val="clear" w:color="auto" w:fill="E2EFD9"/>
            <w:vAlign w:val="center"/>
          </w:tcPr>
          <w:p w14:paraId="5175F5FB" w14:textId="77777777" w:rsidR="003D5CAC" w:rsidRPr="00592945" w:rsidRDefault="003D5CAC" w:rsidP="00B13BEA">
            <w:pPr>
              <w:spacing w:before="0" w:after="0" w:line="240" w:lineRule="auto"/>
              <w:jc w:val="center"/>
              <w:rPr>
                <w:sz w:val="20"/>
                <w:szCs w:val="20"/>
              </w:rPr>
            </w:pPr>
            <w:r w:rsidRPr="00592945">
              <w:rPr>
                <w:sz w:val="20"/>
                <w:szCs w:val="20"/>
              </w:rPr>
              <w:t>D</w:t>
            </w:r>
          </w:p>
        </w:tc>
      </w:tr>
      <w:tr w:rsidR="00176E68" w:rsidRPr="00592945" w14:paraId="581F97A7" w14:textId="77777777" w:rsidTr="00CC2706">
        <w:trPr>
          <w:trHeight w:val="20"/>
          <w:jc w:val="center"/>
        </w:trPr>
        <w:tc>
          <w:tcPr>
            <w:tcW w:w="343" w:type="pct"/>
            <w:tcBorders>
              <w:top w:val="single" w:sz="4" w:space="0" w:color="auto"/>
              <w:bottom w:val="single" w:sz="4" w:space="0" w:color="FF0000"/>
              <w:right w:val="nil"/>
            </w:tcBorders>
            <w:shd w:val="clear" w:color="auto" w:fill="auto"/>
            <w:vAlign w:val="center"/>
          </w:tcPr>
          <w:p w14:paraId="509C8F13" w14:textId="77777777" w:rsidR="003D5CAC" w:rsidRPr="00592945" w:rsidRDefault="003D5CAC" w:rsidP="00B13BEA">
            <w:pPr>
              <w:spacing w:before="0" w:after="0" w:line="240" w:lineRule="auto"/>
              <w:jc w:val="center"/>
              <w:rPr>
                <w:sz w:val="20"/>
                <w:szCs w:val="20"/>
              </w:rPr>
            </w:pPr>
          </w:p>
        </w:tc>
        <w:tc>
          <w:tcPr>
            <w:tcW w:w="343" w:type="pct"/>
            <w:tcBorders>
              <w:top w:val="single" w:sz="4" w:space="0" w:color="auto"/>
              <w:left w:val="nil"/>
              <w:bottom w:val="nil"/>
              <w:right w:val="nil"/>
            </w:tcBorders>
            <w:shd w:val="clear" w:color="auto" w:fill="auto"/>
            <w:vAlign w:val="center"/>
          </w:tcPr>
          <w:p w14:paraId="2129B2EE" w14:textId="77777777" w:rsidR="003D5CAC" w:rsidRPr="00592945" w:rsidRDefault="003D5CAC" w:rsidP="00B13BEA">
            <w:pPr>
              <w:spacing w:before="0" w:after="0" w:line="240" w:lineRule="auto"/>
              <w:jc w:val="center"/>
              <w:rPr>
                <w:sz w:val="20"/>
                <w:szCs w:val="20"/>
              </w:rPr>
            </w:pPr>
          </w:p>
        </w:tc>
        <w:tc>
          <w:tcPr>
            <w:tcW w:w="343" w:type="pct"/>
            <w:tcBorders>
              <w:top w:val="single" w:sz="4" w:space="0" w:color="auto"/>
              <w:left w:val="nil"/>
              <w:bottom w:val="nil"/>
              <w:right w:val="nil"/>
            </w:tcBorders>
            <w:shd w:val="clear" w:color="auto" w:fill="auto"/>
            <w:vAlign w:val="center"/>
          </w:tcPr>
          <w:p w14:paraId="57C224EF" w14:textId="77777777" w:rsidR="003D5CAC" w:rsidRPr="00592945" w:rsidRDefault="003D5CAC" w:rsidP="00B13BEA">
            <w:pPr>
              <w:spacing w:before="0" w:after="0" w:line="240" w:lineRule="auto"/>
              <w:jc w:val="center"/>
              <w:rPr>
                <w:sz w:val="20"/>
                <w:szCs w:val="20"/>
              </w:rPr>
            </w:pPr>
          </w:p>
        </w:tc>
        <w:tc>
          <w:tcPr>
            <w:tcW w:w="343" w:type="pct"/>
            <w:tcBorders>
              <w:top w:val="single" w:sz="4" w:space="0" w:color="auto"/>
              <w:left w:val="nil"/>
              <w:bottom w:val="nil"/>
              <w:right w:val="nil"/>
            </w:tcBorders>
            <w:shd w:val="clear" w:color="auto" w:fill="auto"/>
            <w:vAlign w:val="center"/>
          </w:tcPr>
          <w:p w14:paraId="4E0FC1CF" w14:textId="77777777" w:rsidR="003D5CAC" w:rsidRPr="00592945" w:rsidRDefault="003D5CAC" w:rsidP="00B13BEA">
            <w:pPr>
              <w:spacing w:before="0" w:after="0" w:line="240" w:lineRule="auto"/>
              <w:jc w:val="center"/>
              <w:rPr>
                <w:sz w:val="20"/>
                <w:szCs w:val="20"/>
              </w:rPr>
            </w:pPr>
          </w:p>
        </w:tc>
        <w:tc>
          <w:tcPr>
            <w:tcW w:w="343" w:type="pct"/>
            <w:tcBorders>
              <w:top w:val="single" w:sz="4" w:space="0" w:color="auto"/>
              <w:left w:val="nil"/>
              <w:bottom w:val="nil"/>
              <w:right w:val="nil"/>
            </w:tcBorders>
            <w:shd w:val="clear" w:color="auto" w:fill="auto"/>
            <w:vAlign w:val="center"/>
          </w:tcPr>
          <w:p w14:paraId="4D8B0BFF" w14:textId="77777777" w:rsidR="003D5CAC" w:rsidRPr="00592945" w:rsidRDefault="003D5CAC" w:rsidP="00B13BEA">
            <w:pPr>
              <w:spacing w:before="0" w:after="0" w:line="240" w:lineRule="auto"/>
              <w:jc w:val="center"/>
              <w:rPr>
                <w:sz w:val="20"/>
                <w:szCs w:val="20"/>
              </w:rPr>
            </w:pPr>
          </w:p>
        </w:tc>
        <w:tc>
          <w:tcPr>
            <w:tcW w:w="343" w:type="pct"/>
            <w:tcBorders>
              <w:top w:val="single" w:sz="4" w:space="0" w:color="auto"/>
              <w:left w:val="nil"/>
              <w:bottom w:val="nil"/>
              <w:right w:val="nil"/>
            </w:tcBorders>
            <w:shd w:val="clear" w:color="auto" w:fill="auto"/>
            <w:vAlign w:val="center"/>
          </w:tcPr>
          <w:p w14:paraId="6A5821C2" w14:textId="77777777" w:rsidR="003D5CAC" w:rsidRPr="00592945" w:rsidRDefault="003D5CAC" w:rsidP="00B13BEA">
            <w:pPr>
              <w:spacing w:before="0" w:after="0" w:line="240" w:lineRule="auto"/>
              <w:jc w:val="center"/>
              <w:rPr>
                <w:sz w:val="20"/>
                <w:szCs w:val="20"/>
              </w:rPr>
            </w:pPr>
          </w:p>
        </w:tc>
        <w:tc>
          <w:tcPr>
            <w:tcW w:w="343" w:type="pct"/>
            <w:tcBorders>
              <w:top w:val="single" w:sz="4" w:space="0" w:color="auto"/>
              <w:left w:val="nil"/>
              <w:bottom w:val="nil"/>
            </w:tcBorders>
            <w:shd w:val="clear" w:color="auto" w:fill="auto"/>
            <w:vAlign w:val="center"/>
          </w:tcPr>
          <w:p w14:paraId="5213ED70" w14:textId="77777777" w:rsidR="003D5CAC" w:rsidRPr="00592945" w:rsidRDefault="003D5CAC" w:rsidP="00B13BEA">
            <w:pPr>
              <w:spacing w:before="0" w:after="0" w:line="240" w:lineRule="auto"/>
              <w:jc w:val="center"/>
              <w:rPr>
                <w:sz w:val="20"/>
                <w:szCs w:val="20"/>
              </w:rPr>
            </w:pPr>
            <w:r w:rsidRPr="00592945">
              <w:rPr>
                <w:sz w:val="20"/>
                <w:szCs w:val="20"/>
              </w:rPr>
              <w:t>1</w:t>
            </w:r>
          </w:p>
        </w:tc>
        <w:tc>
          <w:tcPr>
            <w:tcW w:w="204" w:type="pct"/>
            <w:vMerge/>
            <w:tcBorders>
              <w:top w:val="single" w:sz="4" w:space="0" w:color="auto"/>
            </w:tcBorders>
            <w:shd w:val="clear" w:color="auto" w:fill="auto"/>
            <w:vAlign w:val="center"/>
          </w:tcPr>
          <w:p w14:paraId="6188B2FC" w14:textId="77777777" w:rsidR="003D5CAC" w:rsidRPr="00592945" w:rsidRDefault="003D5CAC" w:rsidP="00B13BEA">
            <w:pPr>
              <w:spacing w:before="0" w:after="0" w:line="240" w:lineRule="auto"/>
              <w:jc w:val="center"/>
              <w:rPr>
                <w:sz w:val="20"/>
                <w:szCs w:val="20"/>
              </w:rPr>
            </w:pPr>
          </w:p>
        </w:tc>
        <w:tc>
          <w:tcPr>
            <w:tcW w:w="343" w:type="pct"/>
            <w:tcBorders>
              <w:top w:val="single" w:sz="4" w:space="0" w:color="auto"/>
              <w:bottom w:val="single" w:sz="4" w:space="0" w:color="FF0000"/>
              <w:right w:val="nil"/>
            </w:tcBorders>
            <w:shd w:val="clear" w:color="auto" w:fill="auto"/>
            <w:vAlign w:val="center"/>
          </w:tcPr>
          <w:p w14:paraId="54474A75" w14:textId="77777777" w:rsidR="003D5CAC" w:rsidRPr="00592945" w:rsidRDefault="003D5CAC" w:rsidP="00B13BEA">
            <w:pPr>
              <w:spacing w:before="0" w:after="0" w:line="240" w:lineRule="auto"/>
              <w:jc w:val="center"/>
              <w:rPr>
                <w:sz w:val="20"/>
                <w:szCs w:val="20"/>
              </w:rPr>
            </w:pPr>
          </w:p>
        </w:tc>
        <w:tc>
          <w:tcPr>
            <w:tcW w:w="343" w:type="pct"/>
            <w:tcBorders>
              <w:top w:val="single" w:sz="4" w:space="0" w:color="auto"/>
              <w:left w:val="nil"/>
              <w:bottom w:val="single" w:sz="4" w:space="0" w:color="FF0000"/>
              <w:right w:val="nil"/>
            </w:tcBorders>
            <w:shd w:val="clear" w:color="auto" w:fill="BDD6EE"/>
            <w:vAlign w:val="center"/>
          </w:tcPr>
          <w:p w14:paraId="4E004D55" w14:textId="77777777" w:rsidR="003D5CAC" w:rsidRPr="00592945" w:rsidRDefault="003D5CAC" w:rsidP="00B13BEA">
            <w:pPr>
              <w:spacing w:before="0" w:after="0" w:line="240" w:lineRule="auto"/>
              <w:jc w:val="center"/>
              <w:rPr>
                <w:sz w:val="20"/>
                <w:szCs w:val="20"/>
              </w:rPr>
            </w:pPr>
            <w:r w:rsidRPr="00592945">
              <w:rPr>
                <w:sz w:val="20"/>
                <w:szCs w:val="20"/>
              </w:rPr>
              <w:t>1</w:t>
            </w:r>
          </w:p>
        </w:tc>
        <w:tc>
          <w:tcPr>
            <w:tcW w:w="343" w:type="pct"/>
            <w:tcBorders>
              <w:top w:val="single" w:sz="4" w:space="0" w:color="auto"/>
              <w:left w:val="nil"/>
              <w:bottom w:val="single" w:sz="4" w:space="0" w:color="FF0000"/>
              <w:right w:val="nil"/>
            </w:tcBorders>
            <w:shd w:val="clear" w:color="auto" w:fill="BDD6EE"/>
            <w:vAlign w:val="center"/>
          </w:tcPr>
          <w:p w14:paraId="7CA3A61E" w14:textId="77777777" w:rsidR="003D5CAC" w:rsidRPr="00592945" w:rsidRDefault="003D5CAC" w:rsidP="00B13BEA">
            <w:pPr>
              <w:spacing w:before="0" w:after="0" w:line="240" w:lineRule="auto"/>
              <w:jc w:val="center"/>
              <w:rPr>
                <w:sz w:val="20"/>
                <w:szCs w:val="20"/>
              </w:rPr>
            </w:pPr>
            <w:r w:rsidRPr="00592945">
              <w:rPr>
                <w:sz w:val="20"/>
                <w:szCs w:val="20"/>
              </w:rPr>
              <w:t>2</w:t>
            </w:r>
          </w:p>
        </w:tc>
        <w:tc>
          <w:tcPr>
            <w:tcW w:w="343" w:type="pct"/>
            <w:tcBorders>
              <w:top w:val="single" w:sz="4" w:space="0" w:color="auto"/>
              <w:left w:val="nil"/>
              <w:bottom w:val="nil"/>
              <w:right w:val="nil"/>
            </w:tcBorders>
            <w:shd w:val="clear" w:color="auto" w:fill="BDD6EE"/>
            <w:vAlign w:val="center"/>
          </w:tcPr>
          <w:p w14:paraId="2D28D0D9" w14:textId="77777777" w:rsidR="003D5CAC" w:rsidRPr="00592945" w:rsidRDefault="003D5CAC" w:rsidP="00B13BEA">
            <w:pPr>
              <w:spacing w:before="0" w:after="0" w:line="240" w:lineRule="auto"/>
              <w:jc w:val="center"/>
              <w:rPr>
                <w:sz w:val="20"/>
                <w:szCs w:val="20"/>
              </w:rPr>
            </w:pPr>
            <w:r w:rsidRPr="00592945">
              <w:rPr>
                <w:sz w:val="20"/>
                <w:szCs w:val="20"/>
              </w:rPr>
              <w:t>3</w:t>
            </w:r>
          </w:p>
        </w:tc>
        <w:tc>
          <w:tcPr>
            <w:tcW w:w="343" w:type="pct"/>
            <w:tcBorders>
              <w:top w:val="single" w:sz="4" w:space="0" w:color="auto"/>
              <w:left w:val="nil"/>
              <w:bottom w:val="nil"/>
              <w:right w:val="nil"/>
            </w:tcBorders>
            <w:shd w:val="clear" w:color="auto" w:fill="BDD6EE"/>
            <w:vAlign w:val="center"/>
          </w:tcPr>
          <w:p w14:paraId="11E0E9BB" w14:textId="77777777" w:rsidR="003D5CAC" w:rsidRPr="00592945" w:rsidRDefault="003D5CAC" w:rsidP="00B13BEA">
            <w:pPr>
              <w:spacing w:before="0" w:after="0" w:line="240" w:lineRule="auto"/>
              <w:jc w:val="center"/>
              <w:rPr>
                <w:sz w:val="20"/>
                <w:szCs w:val="20"/>
              </w:rPr>
            </w:pPr>
            <w:r w:rsidRPr="00592945">
              <w:rPr>
                <w:sz w:val="20"/>
                <w:szCs w:val="20"/>
              </w:rPr>
              <w:t>4</w:t>
            </w:r>
          </w:p>
        </w:tc>
        <w:tc>
          <w:tcPr>
            <w:tcW w:w="343" w:type="pct"/>
            <w:tcBorders>
              <w:top w:val="single" w:sz="4" w:space="0" w:color="auto"/>
              <w:left w:val="nil"/>
              <w:bottom w:val="nil"/>
              <w:right w:val="nil"/>
            </w:tcBorders>
            <w:shd w:val="clear" w:color="auto" w:fill="auto"/>
            <w:vAlign w:val="center"/>
          </w:tcPr>
          <w:p w14:paraId="7C7356B0" w14:textId="77777777" w:rsidR="003D5CAC" w:rsidRPr="00592945" w:rsidRDefault="003D5CAC" w:rsidP="00B13BEA">
            <w:pPr>
              <w:spacing w:before="0" w:after="0" w:line="240" w:lineRule="auto"/>
              <w:jc w:val="center"/>
              <w:rPr>
                <w:sz w:val="20"/>
                <w:szCs w:val="20"/>
              </w:rPr>
            </w:pPr>
            <w:r w:rsidRPr="00592945">
              <w:rPr>
                <w:sz w:val="20"/>
                <w:szCs w:val="20"/>
              </w:rPr>
              <w:t>5</w:t>
            </w:r>
          </w:p>
        </w:tc>
        <w:tc>
          <w:tcPr>
            <w:tcW w:w="343" w:type="pct"/>
            <w:tcBorders>
              <w:top w:val="single" w:sz="4" w:space="0" w:color="auto"/>
              <w:left w:val="nil"/>
              <w:bottom w:val="nil"/>
            </w:tcBorders>
            <w:shd w:val="clear" w:color="auto" w:fill="auto"/>
            <w:vAlign w:val="center"/>
          </w:tcPr>
          <w:p w14:paraId="6FD1A122" w14:textId="77777777" w:rsidR="003D5CAC" w:rsidRPr="00592945" w:rsidRDefault="003D5CAC" w:rsidP="00B13BEA">
            <w:pPr>
              <w:spacing w:before="0" w:after="0" w:line="240" w:lineRule="auto"/>
              <w:jc w:val="center"/>
              <w:rPr>
                <w:sz w:val="20"/>
                <w:szCs w:val="20"/>
              </w:rPr>
            </w:pPr>
            <w:r w:rsidRPr="00592945">
              <w:rPr>
                <w:sz w:val="20"/>
                <w:szCs w:val="20"/>
              </w:rPr>
              <w:t>6</w:t>
            </w:r>
          </w:p>
        </w:tc>
      </w:tr>
      <w:tr w:rsidR="00176E68" w:rsidRPr="00592945" w14:paraId="68D6C0E7" w14:textId="77777777" w:rsidTr="00CC2706">
        <w:trPr>
          <w:trHeight w:val="20"/>
          <w:jc w:val="center"/>
        </w:trPr>
        <w:tc>
          <w:tcPr>
            <w:tcW w:w="343" w:type="pct"/>
            <w:tcBorders>
              <w:top w:val="single" w:sz="4" w:space="0" w:color="FF0000"/>
              <w:left w:val="single" w:sz="4" w:space="0" w:color="FF0000"/>
              <w:bottom w:val="single" w:sz="4" w:space="0" w:color="FF0000"/>
              <w:right w:val="single" w:sz="4" w:space="0" w:color="FF0000"/>
            </w:tcBorders>
            <w:shd w:val="clear" w:color="auto" w:fill="auto"/>
            <w:vAlign w:val="center"/>
          </w:tcPr>
          <w:p w14:paraId="4F09B6B6" w14:textId="77777777" w:rsidR="003D5CAC" w:rsidRPr="00592945" w:rsidRDefault="003D5CAC" w:rsidP="00B13BEA">
            <w:pPr>
              <w:spacing w:before="0" w:after="0" w:line="240" w:lineRule="auto"/>
              <w:jc w:val="center"/>
              <w:rPr>
                <w:sz w:val="20"/>
                <w:szCs w:val="20"/>
              </w:rPr>
            </w:pPr>
            <w:r w:rsidRPr="00592945">
              <w:rPr>
                <w:sz w:val="20"/>
                <w:szCs w:val="20"/>
              </w:rPr>
              <w:t>2</w:t>
            </w:r>
          </w:p>
        </w:tc>
        <w:tc>
          <w:tcPr>
            <w:tcW w:w="343" w:type="pct"/>
            <w:tcBorders>
              <w:top w:val="nil"/>
              <w:left w:val="single" w:sz="4" w:space="0" w:color="FF0000"/>
              <w:bottom w:val="nil"/>
              <w:right w:val="nil"/>
            </w:tcBorders>
            <w:shd w:val="clear" w:color="auto" w:fill="BDD6EE"/>
            <w:vAlign w:val="center"/>
          </w:tcPr>
          <w:p w14:paraId="42B3442D" w14:textId="77777777" w:rsidR="003D5CAC" w:rsidRPr="00592945" w:rsidRDefault="003D5CAC" w:rsidP="00B13BEA">
            <w:pPr>
              <w:spacing w:before="0" w:after="0" w:line="240" w:lineRule="auto"/>
              <w:jc w:val="center"/>
              <w:rPr>
                <w:sz w:val="20"/>
                <w:szCs w:val="20"/>
              </w:rPr>
            </w:pPr>
            <w:r w:rsidRPr="00592945">
              <w:rPr>
                <w:sz w:val="20"/>
                <w:szCs w:val="20"/>
              </w:rPr>
              <w:t>3</w:t>
            </w:r>
          </w:p>
        </w:tc>
        <w:tc>
          <w:tcPr>
            <w:tcW w:w="343" w:type="pct"/>
            <w:tcBorders>
              <w:top w:val="nil"/>
              <w:left w:val="nil"/>
              <w:bottom w:val="nil"/>
              <w:right w:val="nil"/>
            </w:tcBorders>
            <w:shd w:val="clear" w:color="auto" w:fill="BDD6EE"/>
            <w:vAlign w:val="center"/>
          </w:tcPr>
          <w:p w14:paraId="724B46F0" w14:textId="77777777" w:rsidR="003D5CAC" w:rsidRPr="00592945" w:rsidRDefault="003D5CAC" w:rsidP="00B13BEA">
            <w:pPr>
              <w:spacing w:before="0" w:after="0" w:line="240" w:lineRule="auto"/>
              <w:jc w:val="center"/>
              <w:rPr>
                <w:sz w:val="20"/>
                <w:szCs w:val="20"/>
              </w:rPr>
            </w:pPr>
            <w:r w:rsidRPr="00592945">
              <w:rPr>
                <w:sz w:val="20"/>
                <w:szCs w:val="20"/>
              </w:rPr>
              <w:t>4</w:t>
            </w:r>
          </w:p>
        </w:tc>
        <w:tc>
          <w:tcPr>
            <w:tcW w:w="343" w:type="pct"/>
            <w:tcBorders>
              <w:top w:val="nil"/>
              <w:left w:val="nil"/>
              <w:bottom w:val="nil"/>
              <w:right w:val="nil"/>
            </w:tcBorders>
            <w:shd w:val="clear" w:color="auto" w:fill="BDD6EE"/>
            <w:vAlign w:val="center"/>
          </w:tcPr>
          <w:p w14:paraId="4CED6829" w14:textId="77777777" w:rsidR="003D5CAC" w:rsidRPr="00592945" w:rsidRDefault="003D5CAC" w:rsidP="00B13BEA">
            <w:pPr>
              <w:spacing w:before="0" w:after="0" w:line="240" w:lineRule="auto"/>
              <w:jc w:val="center"/>
              <w:rPr>
                <w:sz w:val="20"/>
                <w:szCs w:val="20"/>
              </w:rPr>
            </w:pPr>
            <w:r w:rsidRPr="00592945">
              <w:rPr>
                <w:sz w:val="20"/>
                <w:szCs w:val="20"/>
              </w:rPr>
              <w:t>5</w:t>
            </w:r>
          </w:p>
        </w:tc>
        <w:tc>
          <w:tcPr>
            <w:tcW w:w="343" w:type="pct"/>
            <w:tcBorders>
              <w:top w:val="nil"/>
              <w:left w:val="nil"/>
              <w:bottom w:val="nil"/>
              <w:right w:val="nil"/>
            </w:tcBorders>
            <w:shd w:val="clear" w:color="auto" w:fill="BDD6EE"/>
            <w:vAlign w:val="center"/>
          </w:tcPr>
          <w:p w14:paraId="4AC1DA37" w14:textId="77777777" w:rsidR="003D5CAC" w:rsidRPr="00592945" w:rsidRDefault="003D5CAC" w:rsidP="00B13BEA">
            <w:pPr>
              <w:spacing w:before="0" w:after="0" w:line="240" w:lineRule="auto"/>
              <w:jc w:val="center"/>
              <w:rPr>
                <w:sz w:val="20"/>
                <w:szCs w:val="20"/>
              </w:rPr>
            </w:pPr>
            <w:r w:rsidRPr="00592945">
              <w:rPr>
                <w:sz w:val="20"/>
                <w:szCs w:val="20"/>
              </w:rPr>
              <w:t>6</w:t>
            </w:r>
          </w:p>
        </w:tc>
        <w:tc>
          <w:tcPr>
            <w:tcW w:w="343" w:type="pct"/>
            <w:tcBorders>
              <w:top w:val="nil"/>
              <w:left w:val="nil"/>
              <w:bottom w:val="nil"/>
              <w:right w:val="nil"/>
            </w:tcBorders>
            <w:shd w:val="clear" w:color="auto" w:fill="auto"/>
            <w:vAlign w:val="center"/>
          </w:tcPr>
          <w:p w14:paraId="09DD4A59" w14:textId="77777777" w:rsidR="003D5CAC" w:rsidRPr="00592945" w:rsidRDefault="003D5CAC" w:rsidP="00B13BEA">
            <w:pPr>
              <w:spacing w:before="0" w:after="0" w:line="240" w:lineRule="auto"/>
              <w:jc w:val="center"/>
              <w:rPr>
                <w:sz w:val="20"/>
                <w:szCs w:val="20"/>
              </w:rPr>
            </w:pPr>
            <w:r w:rsidRPr="00592945">
              <w:rPr>
                <w:sz w:val="20"/>
                <w:szCs w:val="20"/>
              </w:rPr>
              <w:t>7</w:t>
            </w:r>
          </w:p>
        </w:tc>
        <w:tc>
          <w:tcPr>
            <w:tcW w:w="343" w:type="pct"/>
            <w:tcBorders>
              <w:top w:val="nil"/>
              <w:left w:val="nil"/>
              <w:bottom w:val="nil"/>
            </w:tcBorders>
            <w:shd w:val="clear" w:color="auto" w:fill="auto"/>
            <w:vAlign w:val="center"/>
          </w:tcPr>
          <w:p w14:paraId="0979EE0F" w14:textId="77777777" w:rsidR="003D5CAC" w:rsidRPr="00592945" w:rsidRDefault="003D5CAC" w:rsidP="00B13BEA">
            <w:pPr>
              <w:spacing w:before="0" w:after="0" w:line="240" w:lineRule="auto"/>
              <w:jc w:val="center"/>
              <w:rPr>
                <w:sz w:val="20"/>
                <w:szCs w:val="20"/>
              </w:rPr>
            </w:pPr>
            <w:r w:rsidRPr="00592945">
              <w:rPr>
                <w:sz w:val="20"/>
                <w:szCs w:val="20"/>
              </w:rPr>
              <w:t>8</w:t>
            </w:r>
          </w:p>
        </w:tc>
        <w:tc>
          <w:tcPr>
            <w:tcW w:w="204" w:type="pct"/>
            <w:vMerge/>
            <w:tcBorders>
              <w:right w:val="single" w:sz="4" w:space="0" w:color="FF0000"/>
            </w:tcBorders>
            <w:shd w:val="clear" w:color="auto" w:fill="auto"/>
            <w:vAlign w:val="center"/>
          </w:tcPr>
          <w:p w14:paraId="25AE71FE" w14:textId="77777777" w:rsidR="003D5CAC" w:rsidRPr="00592945" w:rsidRDefault="003D5CAC" w:rsidP="00B13BEA">
            <w:pPr>
              <w:spacing w:before="0" w:after="0" w:line="240" w:lineRule="auto"/>
              <w:jc w:val="center"/>
              <w:rPr>
                <w:sz w:val="20"/>
                <w:szCs w:val="20"/>
              </w:rPr>
            </w:pPr>
          </w:p>
        </w:tc>
        <w:tc>
          <w:tcPr>
            <w:tcW w:w="343" w:type="pct"/>
            <w:tcBorders>
              <w:top w:val="single" w:sz="4" w:space="0" w:color="FF0000"/>
              <w:left w:val="single" w:sz="4" w:space="0" w:color="FF0000"/>
              <w:bottom w:val="single" w:sz="4" w:space="0" w:color="FF0000"/>
              <w:right w:val="single" w:sz="4" w:space="0" w:color="FF0000"/>
            </w:tcBorders>
            <w:shd w:val="clear" w:color="auto" w:fill="auto"/>
            <w:vAlign w:val="center"/>
          </w:tcPr>
          <w:p w14:paraId="3057EE1F" w14:textId="77777777" w:rsidR="003D5CAC" w:rsidRPr="00592945" w:rsidRDefault="003D5CAC" w:rsidP="00B13BEA">
            <w:pPr>
              <w:spacing w:before="0" w:after="0" w:line="240" w:lineRule="auto"/>
              <w:jc w:val="center"/>
              <w:rPr>
                <w:sz w:val="20"/>
                <w:szCs w:val="20"/>
              </w:rPr>
            </w:pPr>
            <w:r w:rsidRPr="00592945">
              <w:rPr>
                <w:sz w:val="20"/>
                <w:szCs w:val="20"/>
              </w:rPr>
              <w:t>7</w:t>
            </w:r>
          </w:p>
        </w:tc>
        <w:tc>
          <w:tcPr>
            <w:tcW w:w="343" w:type="pct"/>
            <w:tcBorders>
              <w:top w:val="single" w:sz="4" w:space="0" w:color="FF0000"/>
              <w:left w:val="single" w:sz="4" w:space="0" w:color="FF0000"/>
              <w:bottom w:val="single" w:sz="4" w:space="0" w:color="FF0000"/>
              <w:right w:val="single" w:sz="4" w:space="0" w:color="FF0000"/>
            </w:tcBorders>
            <w:shd w:val="clear" w:color="auto" w:fill="auto"/>
            <w:vAlign w:val="center"/>
          </w:tcPr>
          <w:p w14:paraId="3856F4BA" w14:textId="77777777" w:rsidR="003D5CAC" w:rsidRPr="00592945" w:rsidRDefault="003D5CAC" w:rsidP="00B13BEA">
            <w:pPr>
              <w:spacing w:before="0" w:after="0" w:line="240" w:lineRule="auto"/>
              <w:jc w:val="center"/>
              <w:rPr>
                <w:sz w:val="20"/>
                <w:szCs w:val="20"/>
              </w:rPr>
            </w:pPr>
            <w:r w:rsidRPr="00592945">
              <w:rPr>
                <w:sz w:val="20"/>
                <w:szCs w:val="20"/>
              </w:rPr>
              <w:t>8</w:t>
            </w:r>
          </w:p>
        </w:tc>
        <w:tc>
          <w:tcPr>
            <w:tcW w:w="343" w:type="pct"/>
            <w:tcBorders>
              <w:top w:val="single" w:sz="4" w:space="0" w:color="FF0000"/>
              <w:left w:val="single" w:sz="4" w:space="0" w:color="FF0000"/>
              <w:bottom w:val="single" w:sz="4" w:space="0" w:color="FF0000"/>
              <w:right w:val="single" w:sz="4" w:space="0" w:color="FF0000"/>
            </w:tcBorders>
            <w:shd w:val="clear" w:color="auto" w:fill="auto"/>
            <w:vAlign w:val="center"/>
          </w:tcPr>
          <w:p w14:paraId="7AF758C3" w14:textId="77777777" w:rsidR="003D5CAC" w:rsidRPr="00592945" w:rsidRDefault="003D5CAC" w:rsidP="00B13BEA">
            <w:pPr>
              <w:spacing w:before="0" w:after="0" w:line="240" w:lineRule="auto"/>
              <w:jc w:val="center"/>
              <w:rPr>
                <w:sz w:val="20"/>
                <w:szCs w:val="20"/>
              </w:rPr>
            </w:pPr>
            <w:r w:rsidRPr="00592945">
              <w:rPr>
                <w:sz w:val="20"/>
                <w:szCs w:val="20"/>
              </w:rPr>
              <w:t>9</w:t>
            </w:r>
          </w:p>
        </w:tc>
        <w:tc>
          <w:tcPr>
            <w:tcW w:w="343" w:type="pct"/>
            <w:tcBorders>
              <w:top w:val="nil"/>
              <w:left w:val="single" w:sz="4" w:space="0" w:color="FF0000"/>
              <w:bottom w:val="nil"/>
              <w:right w:val="nil"/>
            </w:tcBorders>
            <w:shd w:val="clear" w:color="auto" w:fill="BDD6EE"/>
            <w:vAlign w:val="center"/>
          </w:tcPr>
          <w:p w14:paraId="7E151ED5" w14:textId="77777777" w:rsidR="003D5CAC" w:rsidRPr="00592945" w:rsidRDefault="003D5CAC" w:rsidP="00B13BEA">
            <w:pPr>
              <w:spacing w:before="0" w:after="0" w:line="240" w:lineRule="auto"/>
              <w:jc w:val="center"/>
              <w:rPr>
                <w:sz w:val="20"/>
                <w:szCs w:val="20"/>
              </w:rPr>
            </w:pPr>
            <w:r w:rsidRPr="00592945">
              <w:rPr>
                <w:sz w:val="20"/>
                <w:szCs w:val="20"/>
              </w:rPr>
              <w:t>10</w:t>
            </w:r>
          </w:p>
        </w:tc>
        <w:tc>
          <w:tcPr>
            <w:tcW w:w="343" w:type="pct"/>
            <w:tcBorders>
              <w:top w:val="nil"/>
              <w:left w:val="nil"/>
              <w:bottom w:val="nil"/>
              <w:right w:val="nil"/>
            </w:tcBorders>
            <w:shd w:val="clear" w:color="auto" w:fill="BDD6EE"/>
            <w:vAlign w:val="center"/>
          </w:tcPr>
          <w:p w14:paraId="0B4CC419" w14:textId="77777777" w:rsidR="003D5CAC" w:rsidRPr="00592945" w:rsidRDefault="003D5CAC" w:rsidP="00B13BEA">
            <w:pPr>
              <w:spacing w:before="0" w:after="0" w:line="240" w:lineRule="auto"/>
              <w:jc w:val="center"/>
              <w:rPr>
                <w:sz w:val="20"/>
                <w:szCs w:val="20"/>
              </w:rPr>
            </w:pPr>
            <w:r w:rsidRPr="00592945">
              <w:rPr>
                <w:sz w:val="20"/>
                <w:szCs w:val="20"/>
              </w:rPr>
              <w:t>11</w:t>
            </w:r>
          </w:p>
        </w:tc>
        <w:tc>
          <w:tcPr>
            <w:tcW w:w="343" w:type="pct"/>
            <w:tcBorders>
              <w:top w:val="nil"/>
              <w:left w:val="nil"/>
              <w:bottom w:val="nil"/>
              <w:right w:val="nil"/>
            </w:tcBorders>
            <w:shd w:val="clear" w:color="auto" w:fill="auto"/>
            <w:vAlign w:val="center"/>
          </w:tcPr>
          <w:p w14:paraId="1B0BAA28" w14:textId="77777777" w:rsidR="003D5CAC" w:rsidRPr="00592945" w:rsidRDefault="003D5CAC" w:rsidP="00B13BEA">
            <w:pPr>
              <w:spacing w:before="0" w:after="0" w:line="240" w:lineRule="auto"/>
              <w:jc w:val="center"/>
              <w:rPr>
                <w:sz w:val="20"/>
                <w:szCs w:val="20"/>
              </w:rPr>
            </w:pPr>
            <w:r w:rsidRPr="00592945">
              <w:rPr>
                <w:sz w:val="20"/>
                <w:szCs w:val="20"/>
              </w:rPr>
              <w:t>12</w:t>
            </w:r>
          </w:p>
        </w:tc>
        <w:tc>
          <w:tcPr>
            <w:tcW w:w="343" w:type="pct"/>
            <w:tcBorders>
              <w:top w:val="nil"/>
              <w:left w:val="nil"/>
              <w:bottom w:val="nil"/>
            </w:tcBorders>
            <w:shd w:val="clear" w:color="auto" w:fill="auto"/>
            <w:vAlign w:val="center"/>
          </w:tcPr>
          <w:p w14:paraId="298B876A" w14:textId="77777777" w:rsidR="003D5CAC" w:rsidRPr="00592945" w:rsidRDefault="003D5CAC" w:rsidP="00B13BEA">
            <w:pPr>
              <w:spacing w:before="0" w:after="0" w:line="240" w:lineRule="auto"/>
              <w:jc w:val="center"/>
              <w:rPr>
                <w:sz w:val="20"/>
                <w:szCs w:val="20"/>
              </w:rPr>
            </w:pPr>
            <w:r w:rsidRPr="00592945">
              <w:rPr>
                <w:sz w:val="20"/>
                <w:szCs w:val="20"/>
              </w:rPr>
              <w:t>13</w:t>
            </w:r>
          </w:p>
        </w:tc>
      </w:tr>
      <w:tr w:rsidR="00176E68" w:rsidRPr="00592945" w14:paraId="36A00221" w14:textId="77777777" w:rsidTr="00CC2706">
        <w:trPr>
          <w:trHeight w:val="20"/>
          <w:jc w:val="center"/>
        </w:trPr>
        <w:tc>
          <w:tcPr>
            <w:tcW w:w="343" w:type="pct"/>
            <w:tcBorders>
              <w:top w:val="single" w:sz="4" w:space="0" w:color="FF0000"/>
              <w:left w:val="single" w:sz="4" w:space="0" w:color="FF0000"/>
              <w:bottom w:val="single" w:sz="4" w:space="0" w:color="FF0000"/>
              <w:right w:val="single" w:sz="4" w:space="0" w:color="FF0000"/>
            </w:tcBorders>
            <w:shd w:val="clear" w:color="auto" w:fill="auto"/>
            <w:vAlign w:val="center"/>
          </w:tcPr>
          <w:p w14:paraId="11B33E21" w14:textId="77777777" w:rsidR="003D5CAC" w:rsidRPr="00592945" w:rsidRDefault="003D5CAC" w:rsidP="00B13BEA">
            <w:pPr>
              <w:spacing w:before="0" w:after="0" w:line="240" w:lineRule="auto"/>
              <w:jc w:val="center"/>
              <w:rPr>
                <w:sz w:val="20"/>
                <w:szCs w:val="20"/>
              </w:rPr>
            </w:pPr>
            <w:r w:rsidRPr="00592945">
              <w:rPr>
                <w:sz w:val="20"/>
                <w:szCs w:val="20"/>
              </w:rPr>
              <w:t>9</w:t>
            </w:r>
          </w:p>
        </w:tc>
        <w:tc>
          <w:tcPr>
            <w:tcW w:w="343" w:type="pct"/>
            <w:tcBorders>
              <w:top w:val="nil"/>
              <w:left w:val="single" w:sz="4" w:space="0" w:color="FF0000"/>
              <w:bottom w:val="nil"/>
              <w:right w:val="nil"/>
            </w:tcBorders>
            <w:shd w:val="clear" w:color="auto" w:fill="BDD6EE"/>
            <w:vAlign w:val="center"/>
          </w:tcPr>
          <w:p w14:paraId="24633428" w14:textId="77777777" w:rsidR="003D5CAC" w:rsidRPr="00592945" w:rsidRDefault="003D5CAC" w:rsidP="00B13BEA">
            <w:pPr>
              <w:spacing w:before="0" w:after="0" w:line="240" w:lineRule="auto"/>
              <w:jc w:val="center"/>
              <w:rPr>
                <w:sz w:val="20"/>
                <w:szCs w:val="20"/>
              </w:rPr>
            </w:pPr>
            <w:r w:rsidRPr="00592945">
              <w:rPr>
                <w:sz w:val="20"/>
                <w:szCs w:val="20"/>
              </w:rPr>
              <w:t>10</w:t>
            </w:r>
          </w:p>
        </w:tc>
        <w:tc>
          <w:tcPr>
            <w:tcW w:w="343" w:type="pct"/>
            <w:tcBorders>
              <w:top w:val="nil"/>
              <w:left w:val="nil"/>
              <w:bottom w:val="nil"/>
              <w:right w:val="nil"/>
            </w:tcBorders>
            <w:shd w:val="clear" w:color="auto" w:fill="BDD6EE"/>
            <w:vAlign w:val="center"/>
          </w:tcPr>
          <w:p w14:paraId="0CD4B6E7" w14:textId="77777777" w:rsidR="003D5CAC" w:rsidRPr="00592945" w:rsidRDefault="003D5CAC" w:rsidP="00B13BEA">
            <w:pPr>
              <w:spacing w:before="0" w:after="0" w:line="240" w:lineRule="auto"/>
              <w:jc w:val="center"/>
              <w:rPr>
                <w:sz w:val="20"/>
                <w:szCs w:val="20"/>
              </w:rPr>
            </w:pPr>
            <w:r w:rsidRPr="00592945">
              <w:rPr>
                <w:sz w:val="20"/>
                <w:szCs w:val="20"/>
              </w:rPr>
              <w:t>11</w:t>
            </w:r>
          </w:p>
        </w:tc>
        <w:tc>
          <w:tcPr>
            <w:tcW w:w="343" w:type="pct"/>
            <w:tcBorders>
              <w:top w:val="nil"/>
              <w:left w:val="nil"/>
              <w:bottom w:val="nil"/>
              <w:right w:val="nil"/>
            </w:tcBorders>
            <w:shd w:val="clear" w:color="auto" w:fill="BDD6EE"/>
            <w:vAlign w:val="center"/>
          </w:tcPr>
          <w:p w14:paraId="577983A0" w14:textId="77777777" w:rsidR="003D5CAC" w:rsidRPr="00592945" w:rsidRDefault="003D5CAC" w:rsidP="00B13BEA">
            <w:pPr>
              <w:spacing w:before="0" w:after="0" w:line="240" w:lineRule="auto"/>
              <w:jc w:val="center"/>
              <w:rPr>
                <w:sz w:val="20"/>
                <w:szCs w:val="20"/>
              </w:rPr>
            </w:pPr>
            <w:r w:rsidRPr="00592945">
              <w:rPr>
                <w:sz w:val="20"/>
                <w:szCs w:val="20"/>
              </w:rPr>
              <w:t>12</w:t>
            </w:r>
          </w:p>
        </w:tc>
        <w:tc>
          <w:tcPr>
            <w:tcW w:w="343" w:type="pct"/>
            <w:tcBorders>
              <w:top w:val="nil"/>
              <w:left w:val="nil"/>
              <w:bottom w:val="nil"/>
              <w:right w:val="nil"/>
            </w:tcBorders>
            <w:shd w:val="clear" w:color="auto" w:fill="BDD6EE"/>
            <w:vAlign w:val="center"/>
          </w:tcPr>
          <w:p w14:paraId="6BBB6471" w14:textId="77777777" w:rsidR="003D5CAC" w:rsidRPr="00592945" w:rsidRDefault="003D5CAC" w:rsidP="00B13BEA">
            <w:pPr>
              <w:spacing w:before="0" w:after="0" w:line="240" w:lineRule="auto"/>
              <w:jc w:val="center"/>
              <w:rPr>
                <w:sz w:val="20"/>
                <w:szCs w:val="20"/>
              </w:rPr>
            </w:pPr>
            <w:r w:rsidRPr="00592945">
              <w:rPr>
                <w:sz w:val="20"/>
                <w:szCs w:val="20"/>
              </w:rPr>
              <w:t>13</w:t>
            </w:r>
          </w:p>
        </w:tc>
        <w:tc>
          <w:tcPr>
            <w:tcW w:w="343" w:type="pct"/>
            <w:tcBorders>
              <w:top w:val="nil"/>
              <w:left w:val="nil"/>
              <w:bottom w:val="nil"/>
              <w:right w:val="nil"/>
            </w:tcBorders>
            <w:shd w:val="clear" w:color="auto" w:fill="auto"/>
            <w:vAlign w:val="center"/>
          </w:tcPr>
          <w:p w14:paraId="0F0942A8" w14:textId="77777777" w:rsidR="003D5CAC" w:rsidRPr="00592945" w:rsidRDefault="003D5CAC" w:rsidP="00B13BEA">
            <w:pPr>
              <w:spacing w:before="0" w:after="0" w:line="240" w:lineRule="auto"/>
              <w:jc w:val="center"/>
              <w:rPr>
                <w:sz w:val="20"/>
                <w:szCs w:val="20"/>
              </w:rPr>
            </w:pPr>
            <w:r w:rsidRPr="00592945">
              <w:rPr>
                <w:sz w:val="20"/>
                <w:szCs w:val="20"/>
              </w:rPr>
              <w:t>14</w:t>
            </w:r>
          </w:p>
        </w:tc>
        <w:tc>
          <w:tcPr>
            <w:tcW w:w="343" w:type="pct"/>
            <w:tcBorders>
              <w:top w:val="nil"/>
              <w:left w:val="nil"/>
              <w:bottom w:val="nil"/>
            </w:tcBorders>
            <w:shd w:val="clear" w:color="auto" w:fill="auto"/>
            <w:vAlign w:val="center"/>
          </w:tcPr>
          <w:p w14:paraId="714EE764" w14:textId="77777777" w:rsidR="003D5CAC" w:rsidRPr="00592945" w:rsidRDefault="003D5CAC" w:rsidP="00B13BEA">
            <w:pPr>
              <w:spacing w:before="0" w:after="0" w:line="240" w:lineRule="auto"/>
              <w:jc w:val="center"/>
              <w:rPr>
                <w:sz w:val="20"/>
                <w:szCs w:val="20"/>
              </w:rPr>
            </w:pPr>
            <w:r w:rsidRPr="00592945">
              <w:rPr>
                <w:sz w:val="20"/>
                <w:szCs w:val="20"/>
              </w:rPr>
              <w:t>15</w:t>
            </w:r>
          </w:p>
        </w:tc>
        <w:tc>
          <w:tcPr>
            <w:tcW w:w="204" w:type="pct"/>
            <w:vMerge/>
            <w:shd w:val="clear" w:color="auto" w:fill="auto"/>
            <w:vAlign w:val="center"/>
          </w:tcPr>
          <w:p w14:paraId="7B0FE8A7" w14:textId="77777777" w:rsidR="003D5CAC" w:rsidRPr="00592945" w:rsidRDefault="003D5CAC" w:rsidP="00B13BEA">
            <w:pPr>
              <w:spacing w:before="0" w:after="0" w:line="240" w:lineRule="auto"/>
              <w:jc w:val="center"/>
              <w:rPr>
                <w:sz w:val="20"/>
                <w:szCs w:val="20"/>
              </w:rPr>
            </w:pPr>
          </w:p>
        </w:tc>
        <w:tc>
          <w:tcPr>
            <w:tcW w:w="343" w:type="pct"/>
            <w:tcBorders>
              <w:top w:val="single" w:sz="4" w:space="0" w:color="FF0000"/>
              <w:bottom w:val="nil"/>
              <w:right w:val="nil"/>
            </w:tcBorders>
            <w:shd w:val="clear" w:color="auto" w:fill="BDD6EE"/>
            <w:vAlign w:val="center"/>
          </w:tcPr>
          <w:p w14:paraId="2C5D3C4A" w14:textId="77777777" w:rsidR="003D5CAC" w:rsidRPr="00592945" w:rsidRDefault="003D5CAC" w:rsidP="00B13BEA">
            <w:pPr>
              <w:spacing w:before="0" w:after="0" w:line="240" w:lineRule="auto"/>
              <w:jc w:val="center"/>
              <w:rPr>
                <w:sz w:val="20"/>
                <w:szCs w:val="20"/>
              </w:rPr>
            </w:pPr>
            <w:r w:rsidRPr="00592945">
              <w:rPr>
                <w:sz w:val="20"/>
                <w:szCs w:val="20"/>
              </w:rPr>
              <w:t>14</w:t>
            </w:r>
          </w:p>
        </w:tc>
        <w:tc>
          <w:tcPr>
            <w:tcW w:w="343" w:type="pct"/>
            <w:tcBorders>
              <w:top w:val="single" w:sz="4" w:space="0" w:color="FF0000"/>
              <w:left w:val="nil"/>
              <w:bottom w:val="nil"/>
              <w:right w:val="nil"/>
            </w:tcBorders>
            <w:shd w:val="clear" w:color="auto" w:fill="BDD6EE"/>
            <w:vAlign w:val="center"/>
          </w:tcPr>
          <w:p w14:paraId="0FDEB2D6" w14:textId="77777777" w:rsidR="003D5CAC" w:rsidRPr="00592945" w:rsidRDefault="003D5CAC" w:rsidP="00B13BEA">
            <w:pPr>
              <w:spacing w:before="0" w:after="0" w:line="240" w:lineRule="auto"/>
              <w:jc w:val="center"/>
              <w:rPr>
                <w:sz w:val="20"/>
                <w:szCs w:val="20"/>
              </w:rPr>
            </w:pPr>
            <w:r w:rsidRPr="00592945">
              <w:rPr>
                <w:sz w:val="20"/>
                <w:szCs w:val="20"/>
              </w:rPr>
              <w:t>15</w:t>
            </w:r>
          </w:p>
        </w:tc>
        <w:tc>
          <w:tcPr>
            <w:tcW w:w="343" w:type="pct"/>
            <w:tcBorders>
              <w:top w:val="single" w:sz="4" w:space="0" w:color="FF0000"/>
              <w:left w:val="nil"/>
              <w:bottom w:val="nil"/>
              <w:right w:val="nil"/>
            </w:tcBorders>
            <w:shd w:val="clear" w:color="auto" w:fill="BDD6EE"/>
            <w:vAlign w:val="center"/>
          </w:tcPr>
          <w:p w14:paraId="6D7F67F3" w14:textId="77777777" w:rsidR="003D5CAC" w:rsidRPr="00592945" w:rsidRDefault="003D5CAC" w:rsidP="00B13BEA">
            <w:pPr>
              <w:spacing w:before="0" w:after="0" w:line="240" w:lineRule="auto"/>
              <w:jc w:val="center"/>
              <w:rPr>
                <w:sz w:val="20"/>
                <w:szCs w:val="20"/>
              </w:rPr>
            </w:pPr>
            <w:r w:rsidRPr="00592945">
              <w:rPr>
                <w:sz w:val="20"/>
                <w:szCs w:val="20"/>
              </w:rPr>
              <w:t>16</w:t>
            </w:r>
          </w:p>
        </w:tc>
        <w:tc>
          <w:tcPr>
            <w:tcW w:w="343" w:type="pct"/>
            <w:tcBorders>
              <w:top w:val="nil"/>
              <w:left w:val="nil"/>
              <w:bottom w:val="nil"/>
              <w:right w:val="nil"/>
            </w:tcBorders>
            <w:shd w:val="clear" w:color="auto" w:fill="BDD6EE"/>
            <w:vAlign w:val="center"/>
          </w:tcPr>
          <w:p w14:paraId="4BC3B58F" w14:textId="77777777" w:rsidR="003D5CAC" w:rsidRPr="00592945" w:rsidRDefault="003D5CAC" w:rsidP="00B13BEA">
            <w:pPr>
              <w:spacing w:before="0" w:after="0" w:line="240" w:lineRule="auto"/>
              <w:jc w:val="center"/>
              <w:rPr>
                <w:sz w:val="20"/>
                <w:szCs w:val="20"/>
              </w:rPr>
            </w:pPr>
            <w:r w:rsidRPr="00592945">
              <w:rPr>
                <w:sz w:val="20"/>
                <w:szCs w:val="20"/>
              </w:rPr>
              <w:t>17</w:t>
            </w:r>
          </w:p>
        </w:tc>
        <w:tc>
          <w:tcPr>
            <w:tcW w:w="343" w:type="pct"/>
            <w:tcBorders>
              <w:top w:val="nil"/>
              <w:left w:val="nil"/>
              <w:bottom w:val="single" w:sz="4" w:space="0" w:color="FF0000"/>
              <w:right w:val="nil"/>
            </w:tcBorders>
            <w:shd w:val="clear" w:color="auto" w:fill="BDD6EE"/>
            <w:vAlign w:val="center"/>
          </w:tcPr>
          <w:p w14:paraId="2E191886" w14:textId="77777777" w:rsidR="003D5CAC" w:rsidRPr="00592945" w:rsidRDefault="003D5CAC" w:rsidP="00B13BEA">
            <w:pPr>
              <w:spacing w:before="0" w:after="0" w:line="240" w:lineRule="auto"/>
              <w:jc w:val="center"/>
              <w:rPr>
                <w:sz w:val="20"/>
                <w:szCs w:val="20"/>
              </w:rPr>
            </w:pPr>
            <w:r w:rsidRPr="00592945">
              <w:rPr>
                <w:sz w:val="20"/>
                <w:szCs w:val="20"/>
              </w:rPr>
              <w:t>18</w:t>
            </w:r>
          </w:p>
        </w:tc>
        <w:tc>
          <w:tcPr>
            <w:tcW w:w="343" w:type="pct"/>
            <w:tcBorders>
              <w:top w:val="nil"/>
              <w:left w:val="nil"/>
              <w:bottom w:val="nil"/>
              <w:right w:val="nil"/>
            </w:tcBorders>
            <w:shd w:val="clear" w:color="auto" w:fill="auto"/>
            <w:vAlign w:val="center"/>
          </w:tcPr>
          <w:p w14:paraId="13CEA3E6" w14:textId="77777777" w:rsidR="003D5CAC" w:rsidRPr="00592945" w:rsidRDefault="003D5CAC" w:rsidP="00B13BEA">
            <w:pPr>
              <w:spacing w:before="0" w:after="0" w:line="240" w:lineRule="auto"/>
              <w:jc w:val="center"/>
              <w:rPr>
                <w:sz w:val="20"/>
                <w:szCs w:val="20"/>
              </w:rPr>
            </w:pPr>
            <w:r w:rsidRPr="00592945">
              <w:rPr>
                <w:sz w:val="20"/>
                <w:szCs w:val="20"/>
              </w:rPr>
              <w:t>19</w:t>
            </w:r>
          </w:p>
        </w:tc>
        <w:tc>
          <w:tcPr>
            <w:tcW w:w="343" w:type="pct"/>
            <w:tcBorders>
              <w:top w:val="nil"/>
              <w:left w:val="nil"/>
              <w:bottom w:val="nil"/>
            </w:tcBorders>
            <w:shd w:val="clear" w:color="auto" w:fill="auto"/>
            <w:vAlign w:val="center"/>
          </w:tcPr>
          <w:p w14:paraId="79727283" w14:textId="77777777" w:rsidR="003D5CAC" w:rsidRPr="00592945" w:rsidRDefault="003D5CAC" w:rsidP="00B13BEA">
            <w:pPr>
              <w:spacing w:before="0" w:after="0" w:line="240" w:lineRule="auto"/>
              <w:jc w:val="center"/>
              <w:rPr>
                <w:sz w:val="20"/>
                <w:szCs w:val="20"/>
              </w:rPr>
            </w:pPr>
            <w:r w:rsidRPr="00592945">
              <w:rPr>
                <w:sz w:val="20"/>
                <w:szCs w:val="20"/>
              </w:rPr>
              <w:t>20</w:t>
            </w:r>
          </w:p>
        </w:tc>
      </w:tr>
      <w:tr w:rsidR="00176E68" w:rsidRPr="00592945" w14:paraId="37C234D4" w14:textId="77777777" w:rsidTr="00CC2706">
        <w:trPr>
          <w:trHeight w:val="20"/>
          <w:jc w:val="center"/>
        </w:trPr>
        <w:tc>
          <w:tcPr>
            <w:tcW w:w="343" w:type="pct"/>
            <w:tcBorders>
              <w:top w:val="single" w:sz="4" w:space="0" w:color="FF0000"/>
              <w:bottom w:val="nil"/>
              <w:right w:val="nil"/>
            </w:tcBorders>
            <w:shd w:val="clear" w:color="auto" w:fill="BDD6EE"/>
            <w:vAlign w:val="center"/>
          </w:tcPr>
          <w:p w14:paraId="337E6D40" w14:textId="77777777" w:rsidR="003D5CAC" w:rsidRPr="00592945" w:rsidRDefault="003D5CAC" w:rsidP="00B13BEA">
            <w:pPr>
              <w:spacing w:before="0" w:after="0" w:line="240" w:lineRule="auto"/>
              <w:jc w:val="center"/>
              <w:rPr>
                <w:sz w:val="20"/>
                <w:szCs w:val="20"/>
              </w:rPr>
            </w:pPr>
            <w:r w:rsidRPr="00592945">
              <w:rPr>
                <w:sz w:val="20"/>
                <w:szCs w:val="20"/>
              </w:rPr>
              <w:t>16</w:t>
            </w:r>
          </w:p>
        </w:tc>
        <w:tc>
          <w:tcPr>
            <w:tcW w:w="343" w:type="pct"/>
            <w:tcBorders>
              <w:top w:val="nil"/>
              <w:left w:val="nil"/>
              <w:bottom w:val="nil"/>
              <w:right w:val="nil"/>
            </w:tcBorders>
            <w:shd w:val="clear" w:color="auto" w:fill="BDD6EE"/>
            <w:vAlign w:val="center"/>
          </w:tcPr>
          <w:p w14:paraId="1432121C" w14:textId="77777777" w:rsidR="003D5CAC" w:rsidRPr="00592945" w:rsidRDefault="003D5CAC" w:rsidP="00B13BEA">
            <w:pPr>
              <w:spacing w:before="0" w:after="0" w:line="240" w:lineRule="auto"/>
              <w:jc w:val="center"/>
              <w:rPr>
                <w:sz w:val="20"/>
                <w:szCs w:val="20"/>
              </w:rPr>
            </w:pPr>
            <w:r w:rsidRPr="00592945">
              <w:rPr>
                <w:sz w:val="20"/>
                <w:szCs w:val="20"/>
              </w:rPr>
              <w:t>17</w:t>
            </w:r>
          </w:p>
        </w:tc>
        <w:tc>
          <w:tcPr>
            <w:tcW w:w="343" w:type="pct"/>
            <w:tcBorders>
              <w:top w:val="nil"/>
              <w:left w:val="nil"/>
              <w:bottom w:val="nil"/>
              <w:right w:val="nil"/>
            </w:tcBorders>
            <w:shd w:val="clear" w:color="auto" w:fill="BDD6EE"/>
            <w:vAlign w:val="center"/>
          </w:tcPr>
          <w:p w14:paraId="5FED7830" w14:textId="77777777" w:rsidR="003D5CAC" w:rsidRPr="00592945" w:rsidRDefault="003D5CAC" w:rsidP="00B13BEA">
            <w:pPr>
              <w:spacing w:before="0" w:after="0" w:line="240" w:lineRule="auto"/>
              <w:jc w:val="center"/>
              <w:rPr>
                <w:sz w:val="20"/>
                <w:szCs w:val="20"/>
              </w:rPr>
            </w:pPr>
            <w:r w:rsidRPr="00592945">
              <w:rPr>
                <w:sz w:val="20"/>
                <w:szCs w:val="20"/>
              </w:rPr>
              <w:t>18</w:t>
            </w:r>
          </w:p>
        </w:tc>
        <w:tc>
          <w:tcPr>
            <w:tcW w:w="343" w:type="pct"/>
            <w:tcBorders>
              <w:top w:val="nil"/>
              <w:left w:val="nil"/>
              <w:bottom w:val="nil"/>
              <w:right w:val="nil"/>
            </w:tcBorders>
            <w:shd w:val="clear" w:color="auto" w:fill="BDD6EE"/>
            <w:vAlign w:val="center"/>
          </w:tcPr>
          <w:p w14:paraId="3428B63C" w14:textId="77777777" w:rsidR="003D5CAC" w:rsidRPr="00592945" w:rsidRDefault="003D5CAC" w:rsidP="00B13BEA">
            <w:pPr>
              <w:spacing w:before="0" w:after="0" w:line="240" w:lineRule="auto"/>
              <w:jc w:val="center"/>
              <w:rPr>
                <w:sz w:val="20"/>
                <w:szCs w:val="20"/>
              </w:rPr>
            </w:pPr>
            <w:r w:rsidRPr="00592945">
              <w:rPr>
                <w:sz w:val="20"/>
                <w:szCs w:val="20"/>
              </w:rPr>
              <w:t>19</w:t>
            </w:r>
          </w:p>
        </w:tc>
        <w:tc>
          <w:tcPr>
            <w:tcW w:w="343" w:type="pct"/>
            <w:tcBorders>
              <w:top w:val="nil"/>
              <w:left w:val="nil"/>
              <w:bottom w:val="nil"/>
              <w:right w:val="nil"/>
            </w:tcBorders>
            <w:shd w:val="clear" w:color="auto" w:fill="BDD6EE"/>
            <w:vAlign w:val="center"/>
          </w:tcPr>
          <w:p w14:paraId="18E3EBC0" w14:textId="77777777" w:rsidR="003D5CAC" w:rsidRPr="00592945" w:rsidRDefault="003D5CAC" w:rsidP="00B13BEA">
            <w:pPr>
              <w:spacing w:before="0" w:after="0" w:line="240" w:lineRule="auto"/>
              <w:jc w:val="center"/>
              <w:rPr>
                <w:sz w:val="20"/>
                <w:szCs w:val="20"/>
              </w:rPr>
            </w:pPr>
            <w:r w:rsidRPr="00592945">
              <w:rPr>
                <w:sz w:val="20"/>
                <w:szCs w:val="20"/>
              </w:rPr>
              <w:t>20</w:t>
            </w:r>
          </w:p>
        </w:tc>
        <w:tc>
          <w:tcPr>
            <w:tcW w:w="343" w:type="pct"/>
            <w:tcBorders>
              <w:top w:val="nil"/>
              <w:left w:val="nil"/>
              <w:bottom w:val="nil"/>
              <w:right w:val="nil"/>
            </w:tcBorders>
            <w:shd w:val="clear" w:color="auto" w:fill="auto"/>
            <w:vAlign w:val="center"/>
          </w:tcPr>
          <w:p w14:paraId="7AD7D0F4" w14:textId="77777777" w:rsidR="003D5CAC" w:rsidRPr="00592945" w:rsidRDefault="003D5CAC" w:rsidP="00B13BEA">
            <w:pPr>
              <w:spacing w:before="0" w:after="0" w:line="240" w:lineRule="auto"/>
              <w:jc w:val="center"/>
              <w:rPr>
                <w:sz w:val="20"/>
                <w:szCs w:val="20"/>
              </w:rPr>
            </w:pPr>
            <w:r w:rsidRPr="00592945">
              <w:rPr>
                <w:sz w:val="20"/>
                <w:szCs w:val="20"/>
              </w:rPr>
              <w:t>21</w:t>
            </w:r>
          </w:p>
        </w:tc>
        <w:tc>
          <w:tcPr>
            <w:tcW w:w="343" w:type="pct"/>
            <w:tcBorders>
              <w:top w:val="nil"/>
              <w:left w:val="nil"/>
              <w:bottom w:val="nil"/>
            </w:tcBorders>
            <w:shd w:val="clear" w:color="auto" w:fill="auto"/>
            <w:vAlign w:val="center"/>
          </w:tcPr>
          <w:p w14:paraId="44782749" w14:textId="77777777" w:rsidR="003D5CAC" w:rsidRPr="00592945" w:rsidRDefault="003D5CAC" w:rsidP="00B13BEA">
            <w:pPr>
              <w:spacing w:before="0" w:after="0" w:line="240" w:lineRule="auto"/>
              <w:jc w:val="center"/>
              <w:rPr>
                <w:sz w:val="20"/>
                <w:szCs w:val="20"/>
              </w:rPr>
            </w:pPr>
            <w:r w:rsidRPr="00592945">
              <w:rPr>
                <w:sz w:val="20"/>
                <w:szCs w:val="20"/>
              </w:rPr>
              <w:t>22</w:t>
            </w:r>
          </w:p>
        </w:tc>
        <w:tc>
          <w:tcPr>
            <w:tcW w:w="204" w:type="pct"/>
            <w:vMerge/>
            <w:shd w:val="clear" w:color="auto" w:fill="auto"/>
            <w:vAlign w:val="center"/>
          </w:tcPr>
          <w:p w14:paraId="50880518" w14:textId="77777777" w:rsidR="003D5CAC" w:rsidRPr="00592945" w:rsidRDefault="003D5CAC" w:rsidP="00B13BEA">
            <w:pPr>
              <w:spacing w:before="0" w:after="0" w:line="240" w:lineRule="auto"/>
              <w:jc w:val="center"/>
              <w:rPr>
                <w:sz w:val="20"/>
                <w:szCs w:val="20"/>
              </w:rPr>
            </w:pPr>
          </w:p>
        </w:tc>
        <w:tc>
          <w:tcPr>
            <w:tcW w:w="343" w:type="pct"/>
            <w:tcBorders>
              <w:top w:val="nil"/>
              <w:bottom w:val="nil"/>
              <w:right w:val="nil"/>
            </w:tcBorders>
            <w:shd w:val="clear" w:color="auto" w:fill="auto"/>
            <w:vAlign w:val="center"/>
          </w:tcPr>
          <w:p w14:paraId="0D3840F0" w14:textId="77777777" w:rsidR="003D5CAC" w:rsidRPr="00592945" w:rsidRDefault="003D5CAC" w:rsidP="00B13BEA">
            <w:pPr>
              <w:spacing w:before="0" w:after="0" w:line="240" w:lineRule="auto"/>
              <w:jc w:val="center"/>
              <w:rPr>
                <w:sz w:val="20"/>
                <w:szCs w:val="20"/>
              </w:rPr>
            </w:pPr>
            <w:r w:rsidRPr="00592945">
              <w:rPr>
                <w:sz w:val="20"/>
                <w:szCs w:val="20"/>
              </w:rPr>
              <w:t>21</w:t>
            </w:r>
          </w:p>
        </w:tc>
        <w:tc>
          <w:tcPr>
            <w:tcW w:w="343" w:type="pct"/>
            <w:tcBorders>
              <w:top w:val="nil"/>
              <w:left w:val="nil"/>
              <w:bottom w:val="nil"/>
              <w:right w:val="nil"/>
            </w:tcBorders>
            <w:shd w:val="clear" w:color="auto" w:fill="auto"/>
            <w:vAlign w:val="center"/>
          </w:tcPr>
          <w:p w14:paraId="421FFB26" w14:textId="77777777" w:rsidR="003D5CAC" w:rsidRPr="00592945" w:rsidRDefault="003D5CAC" w:rsidP="00B13BEA">
            <w:pPr>
              <w:spacing w:before="0" w:after="0" w:line="240" w:lineRule="auto"/>
              <w:jc w:val="center"/>
              <w:rPr>
                <w:sz w:val="20"/>
                <w:szCs w:val="20"/>
              </w:rPr>
            </w:pPr>
            <w:r w:rsidRPr="00592945">
              <w:rPr>
                <w:sz w:val="20"/>
                <w:szCs w:val="20"/>
              </w:rPr>
              <w:t>22</w:t>
            </w:r>
          </w:p>
        </w:tc>
        <w:tc>
          <w:tcPr>
            <w:tcW w:w="343" w:type="pct"/>
            <w:tcBorders>
              <w:top w:val="nil"/>
              <w:left w:val="nil"/>
              <w:bottom w:val="nil"/>
              <w:right w:val="nil"/>
            </w:tcBorders>
            <w:shd w:val="clear" w:color="auto" w:fill="auto"/>
            <w:vAlign w:val="center"/>
          </w:tcPr>
          <w:p w14:paraId="5FF2B0FA" w14:textId="77777777" w:rsidR="003D5CAC" w:rsidRPr="00592945" w:rsidRDefault="003D5CAC" w:rsidP="00B13BEA">
            <w:pPr>
              <w:spacing w:before="0" w:after="0" w:line="240" w:lineRule="auto"/>
              <w:jc w:val="center"/>
              <w:rPr>
                <w:sz w:val="20"/>
                <w:szCs w:val="20"/>
              </w:rPr>
            </w:pPr>
            <w:r w:rsidRPr="00592945">
              <w:rPr>
                <w:sz w:val="20"/>
                <w:szCs w:val="20"/>
              </w:rPr>
              <w:t>23</w:t>
            </w:r>
          </w:p>
        </w:tc>
        <w:tc>
          <w:tcPr>
            <w:tcW w:w="343" w:type="pct"/>
            <w:tcBorders>
              <w:top w:val="nil"/>
              <w:left w:val="nil"/>
              <w:bottom w:val="nil"/>
              <w:right w:val="single" w:sz="4" w:space="0" w:color="FF0000"/>
            </w:tcBorders>
            <w:shd w:val="clear" w:color="auto" w:fill="auto"/>
            <w:vAlign w:val="center"/>
          </w:tcPr>
          <w:p w14:paraId="7C7C4E4B" w14:textId="77777777" w:rsidR="003D5CAC" w:rsidRPr="00592945" w:rsidRDefault="003D5CAC" w:rsidP="00B13BEA">
            <w:pPr>
              <w:spacing w:before="0" w:after="0" w:line="240" w:lineRule="auto"/>
              <w:jc w:val="center"/>
              <w:rPr>
                <w:sz w:val="20"/>
                <w:szCs w:val="20"/>
              </w:rPr>
            </w:pPr>
            <w:r w:rsidRPr="00592945">
              <w:rPr>
                <w:sz w:val="20"/>
                <w:szCs w:val="20"/>
              </w:rPr>
              <w:t>24</w:t>
            </w:r>
          </w:p>
        </w:tc>
        <w:tc>
          <w:tcPr>
            <w:tcW w:w="343" w:type="pct"/>
            <w:tcBorders>
              <w:top w:val="single" w:sz="4" w:space="0" w:color="FF0000"/>
              <w:left w:val="single" w:sz="4" w:space="0" w:color="FF0000"/>
              <w:bottom w:val="single" w:sz="4" w:space="0" w:color="FF0000"/>
              <w:right w:val="single" w:sz="4" w:space="0" w:color="FF0000"/>
            </w:tcBorders>
            <w:shd w:val="clear" w:color="auto" w:fill="auto"/>
            <w:vAlign w:val="center"/>
          </w:tcPr>
          <w:p w14:paraId="47D48D87" w14:textId="77777777" w:rsidR="003D5CAC" w:rsidRPr="00592945" w:rsidRDefault="003D5CAC" w:rsidP="00B13BEA">
            <w:pPr>
              <w:spacing w:before="0" w:after="0" w:line="240" w:lineRule="auto"/>
              <w:jc w:val="center"/>
              <w:rPr>
                <w:sz w:val="20"/>
                <w:szCs w:val="20"/>
              </w:rPr>
            </w:pPr>
            <w:r w:rsidRPr="00592945">
              <w:rPr>
                <w:sz w:val="20"/>
                <w:szCs w:val="20"/>
              </w:rPr>
              <w:t>25</w:t>
            </w:r>
          </w:p>
        </w:tc>
        <w:tc>
          <w:tcPr>
            <w:tcW w:w="343" w:type="pct"/>
            <w:tcBorders>
              <w:top w:val="nil"/>
              <w:left w:val="single" w:sz="4" w:space="0" w:color="FF0000"/>
              <w:bottom w:val="nil"/>
              <w:right w:val="nil"/>
            </w:tcBorders>
            <w:shd w:val="clear" w:color="auto" w:fill="auto"/>
            <w:vAlign w:val="center"/>
          </w:tcPr>
          <w:p w14:paraId="40465EAB" w14:textId="77777777" w:rsidR="003D5CAC" w:rsidRPr="00592945" w:rsidRDefault="003D5CAC" w:rsidP="00B13BEA">
            <w:pPr>
              <w:spacing w:before="0" w:after="0" w:line="240" w:lineRule="auto"/>
              <w:jc w:val="center"/>
              <w:rPr>
                <w:sz w:val="20"/>
                <w:szCs w:val="20"/>
              </w:rPr>
            </w:pPr>
            <w:r w:rsidRPr="00592945">
              <w:rPr>
                <w:sz w:val="20"/>
                <w:szCs w:val="20"/>
              </w:rPr>
              <w:t>26</w:t>
            </w:r>
          </w:p>
        </w:tc>
        <w:tc>
          <w:tcPr>
            <w:tcW w:w="343" w:type="pct"/>
            <w:tcBorders>
              <w:top w:val="nil"/>
              <w:left w:val="nil"/>
              <w:bottom w:val="nil"/>
            </w:tcBorders>
            <w:shd w:val="clear" w:color="auto" w:fill="auto"/>
            <w:vAlign w:val="center"/>
          </w:tcPr>
          <w:p w14:paraId="66AA8BCD" w14:textId="77777777" w:rsidR="003D5CAC" w:rsidRPr="00592945" w:rsidRDefault="003D5CAC" w:rsidP="00B13BEA">
            <w:pPr>
              <w:spacing w:before="0" w:after="0" w:line="240" w:lineRule="auto"/>
              <w:jc w:val="center"/>
              <w:rPr>
                <w:sz w:val="20"/>
                <w:szCs w:val="20"/>
              </w:rPr>
            </w:pPr>
            <w:r w:rsidRPr="00592945">
              <w:rPr>
                <w:sz w:val="20"/>
                <w:szCs w:val="20"/>
              </w:rPr>
              <w:t>27</w:t>
            </w:r>
          </w:p>
        </w:tc>
      </w:tr>
      <w:tr w:rsidR="00176E68" w:rsidRPr="00592945" w14:paraId="6D67E13D" w14:textId="77777777" w:rsidTr="00CC2706">
        <w:trPr>
          <w:trHeight w:val="20"/>
          <w:jc w:val="center"/>
        </w:trPr>
        <w:tc>
          <w:tcPr>
            <w:tcW w:w="343" w:type="pct"/>
            <w:tcBorders>
              <w:top w:val="nil"/>
              <w:bottom w:val="nil"/>
              <w:right w:val="nil"/>
            </w:tcBorders>
            <w:shd w:val="clear" w:color="auto" w:fill="BDD6EE"/>
            <w:vAlign w:val="center"/>
          </w:tcPr>
          <w:p w14:paraId="30717E6F" w14:textId="77777777" w:rsidR="003D5CAC" w:rsidRPr="00592945" w:rsidRDefault="003D5CAC" w:rsidP="00B13BEA">
            <w:pPr>
              <w:spacing w:before="0" w:after="0" w:line="240" w:lineRule="auto"/>
              <w:jc w:val="center"/>
              <w:rPr>
                <w:sz w:val="20"/>
                <w:szCs w:val="20"/>
              </w:rPr>
            </w:pPr>
            <w:r w:rsidRPr="00592945">
              <w:rPr>
                <w:sz w:val="20"/>
                <w:szCs w:val="20"/>
              </w:rPr>
              <w:t>23</w:t>
            </w:r>
          </w:p>
        </w:tc>
        <w:tc>
          <w:tcPr>
            <w:tcW w:w="343" w:type="pct"/>
            <w:tcBorders>
              <w:top w:val="nil"/>
              <w:left w:val="nil"/>
              <w:bottom w:val="nil"/>
              <w:right w:val="nil"/>
            </w:tcBorders>
            <w:shd w:val="clear" w:color="auto" w:fill="BDD6EE"/>
            <w:vAlign w:val="center"/>
          </w:tcPr>
          <w:p w14:paraId="0D0C44DD" w14:textId="77777777" w:rsidR="003D5CAC" w:rsidRPr="00592945" w:rsidRDefault="003D5CAC" w:rsidP="00B13BEA">
            <w:pPr>
              <w:spacing w:before="0" w:after="0" w:line="240" w:lineRule="auto"/>
              <w:jc w:val="center"/>
              <w:rPr>
                <w:sz w:val="20"/>
                <w:szCs w:val="20"/>
              </w:rPr>
            </w:pPr>
            <w:r w:rsidRPr="00592945">
              <w:rPr>
                <w:sz w:val="20"/>
                <w:szCs w:val="20"/>
              </w:rPr>
              <w:t>24</w:t>
            </w:r>
          </w:p>
        </w:tc>
        <w:tc>
          <w:tcPr>
            <w:tcW w:w="343" w:type="pct"/>
            <w:tcBorders>
              <w:top w:val="nil"/>
              <w:left w:val="nil"/>
              <w:bottom w:val="nil"/>
              <w:right w:val="nil"/>
            </w:tcBorders>
            <w:shd w:val="clear" w:color="auto" w:fill="BDD6EE"/>
            <w:vAlign w:val="center"/>
          </w:tcPr>
          <w:p w14:paraId="2ABA9247" w14:textId="77777777" w:rsidR="003D5CAC" w:rsidRPr="00592945" w:rsidRDefault="003D5CAC" w:rsidP="00B13BEA">
            <w:pPr>
              <w:spacing w:before="0" w:after="0" w:line="240" w:lineRule="auto"/>
              <w:jc w:val="center"/>
              <w:rPr>
                <w:sz w:val="20"/>
                <w:szCs w:val="20"/>
              </w:rPr>
            </w:pPr>
            <w:r w:rsidRPr="00592945">
              <w:rPr>
                <w:sz w:val="20"/>
                <w:szCs w:val="20"/>
              </w:rPr>
              <w:t>25</w:t>
            </w:r>
          </w:p>
        </w:tc>
        <w:tc>
          <w:tcPr>
            <w:tcW w:w="343" w:type="pct"/>
            <w:tcBorders>
              <w:top w:val="nil"/>
              <w:left w:val="nil"/>
              <w:bottom w:val="nil"/>
              <w:right w:val="nil"/>
            </w:tcBorders>
            <w:shd w:val="clear" w:color="auto" w:fill="BDD6EE"/>
            <w:vAlign w:val="center"/>
          </w:tcPr>
          <w:p w14:paraId="528A65EA" w14:textId="77777777" w:rsidR="003D5CAC" w:rsidRPr="00592945" w:rsidRDefault="003D5CAC" w:rsidP="00B13BEA">
            <w:pPr>
              <w:spacing w:before="0" w:after="0" w:line="240" w:lineRule="auto"/>
              <w:jc w:val="center"/>
              <w:rPr>
                <w:sz w:val="20"/>
                <w:szCs w:val="20"/>
              </w:rPr>
            </w:pPr>
            <w:r w:rsidRPr="00592945">
              <w:rPr>
                <w:sz w:val="20"/>
                <w:szCs w:val="20"/>
              </w:rPr>
              <w:t>26</w:t>
            </w:r>
          </w:p>
        </w:tc>
        <w:tc>
          <w:tcPr>
            <w:tcW w:w="343" w:type="pct"/>
            <w:tcBorders>
              <w:top w:val="nil"/>
              <w:left w:val="nil"/>
              <w:bottom w:val="nil"/>
              <w:right w:val="nil"/>
            </w:tcBorders>
            <w:shd w:val="clear" w:color="auto" w:fill="BDD6EE"/>
            <w:vAlign w:val="center"/>
          </w:tcPr>
          <w:p w14:paraId="22749DB9" w14:textId="77777777" w:rsidR="003D5CAC" w:rsidRPr="00592945" w:rsidRDefault="003D5CAC" w:rsidP="00B13BEA">
            <w:pPr>
              <w:spacing w:before="0" w:after="0" w:line="240" w:lineRule="auto"/>
              <w:jc w:val="center"/>
              <w:rPr>
                <w:sz w:val="20"/>
                <w:szCs w:val="20"/>
              </w:rPr>
            </w:pPr>
            <w:r w:rsidRPr="00592945">
              <w:rPr>
                <w:sz w:val="20"/>
                <w:szCs w:val="20"/>
              </w:rPr>
              <w:t>27</w:t>
            </w:r>
          </w:p>
        </w:tc>
        <w:tc>
          <w:tcPr>
            <w:tcW w:w="343" w:type="pct"/>
            <w:tcBorders>
              <w:top w:val="nil"/>
              <w:left w:val="nil"/>
              <w:bottom w:val="nil"/>
              <w:right w:val="nil"/>
            </w:tcBorders>
            <w:shd w:val="clear" w:color="auto" w:fill="auto"/>
            <w:vAlign w:val="center"/>
          </w:tcPr>
          <w:p w14:paraId="6ED38245" w14:textId="77777777" w:rsidR="003D5CAC" w:rsidRPr="00592945" w:rsidRDefault="003D5CAC" w:rsidP="00B13BEA">
            <w:pPr>
              <w:spacing w:before="0" w:after="0" w:line="240" w:lineRule="auto"/>
              <w:jc w:val="center"/>
              <w:rPr>
                <w:sz w:val="20"/>
                <w:szCs w:val="20"/>
              </w:rPr>
            </w:pPr>
            <w:r w:rsidRPr="00592945">
              <w:rPr>
                <w:sz w:val="20"/>
                <w:szCs w:val="20"/>
              </w:rPr>
              <w:t>28</w:t>
            </w:r>
          </w:p>
        </w:tc>
        <w:tc>
          <w:tcPr>
            <w:tcW w:w="343" w:type="pct"/>
            <w:tcBorders>
              <w:top w:val="nil"/>
              <w:left w:val="nil"/>
              <w:bottom w:val="nil"/>
            </w:tcBorders>
            <w:shd w:val="clear" w:color="auto" w:fill="auto"/>
            <w:vAlign w:val="center"/>
          </w:tcPr>
          <w:p w14:paraId="43397685" w14:textId="77777777" w:rsidR="003D5CAC" w:rsidRPr="00592945" w:rsidRDefault="003D5CAC" w:rsidP="00B13BEA">
            <w:pPr>
              <w:spacing w:before="0" w:after="0" w:line="240" w:lineRule="auto"/>
              <w:jc w:val="center"/>
              <w:rPr>
                <w:sz w:val="20"/>
                <w:szCs w:val="20"/>
              </w:rPr>
            </w:pPr>
            <w:r w:rsidRPr="00592945">
              <w:rPr>
                <w:sz w:val="20"/>
                <w:szCs w:val="20"/>
              </w:rPr>
              <w:t>29</w:t>
            </w:r>
          </w:p>
        </w:tc>
        <w:tc>
          <w:tcPr>
            <w:tcW w:w="204" w:type="pct"/>
            <w:vMerge/>
            <w:shd w:val="clear" w:color="auto" w:fill="auto"/>
            <w:vAlign w:val="center"/>
          </w:tcPr>
          <w:p w14:paraId="0E84A410" w14:textId="77777777" w:rsidR="003D5CAC" w:rsidRPr="00592945" w:rsidRDefault="003D5CAC" w:rsidP="00B13BEA">
            <w:pPr>
              <w:spacing w:before="0" w:after="0" w:line="240" w:lineRule="auto"/>
              <w:jc w:val="center"/>
              <w:rPr>
                <w:sz w:val="20"/>
                <w:szCs w:val="20"/>
              </w:rPr>
            </w:pPr>
          </w:p>
        </w:tc>
        <w:tc>
          <w:tcPr>
            <w:tcW w:w="343" w:type="pct"/>
            <w:tcBorders>
              <w:top w:val="nil"/>
              <w:bottom w:val="nil"/>
              <w:right w:val="nil"/>
            </w:tcBorders>
            <w:shd w:val="clear" w:color="auto" w:fill="auto"/>
            <w:vAlign w:val="center"/>
          </w:tcPr>
          <w:p w14:paraId="1196A1D4" w14:textId="77777777" w:rsidR="003D5CAC" w:rsidRPr="00592945" w:rsidRDefault="003D5CAC" w:rsidP="00B13BEA">
            <w:pPr>
              <w:spacing w:before="0" w:after="0" w:line="240" w:lineRule="auto"/>
              <w:jc w:val="center"/>
              <w:rPr>
                <w:sz w:val="20"/>
                <w:szCs w:val="20"/>
              </w:rPr>
            </w:pPr>
            <w:r w:rsidRPr="00592945">
              <w:rPr>
                <w:sz w:val="20"/>
                <w:szCs w:val="20"/>
              </w:rPr>
              <w:t>28</w:t>
            </w:r>
          </w:p>
        </w:tc>
        <w:tc>
          <w:tcPr>
            <w:tcW w:w="343" w:type="pct"/>
            <w:tcBorders>
              <w:top w:val="nil"/>
              <w:left w:val="nil"/>
              <w:bottom w:val="nil"/>
              <w:right w:val="nil"/>
            </w:tcBorders>
            <w:shd w:val="clear" w:color="auto" w:fill="auto"/>
            <w:vAlign w:val="center"/>
          </w:tcPr>
          <w:p w14:paraId="5ACAF557" w14:textId="77777777" w:rsidR="003D5CAC" w:rsidRPr="00592945" w:rsidRDefault="003D5CAC" w:rsidP="00B13BEA">
            <w:pPr>
              <w:spacing w:before="0" w:after="0" w:line="240" w:lineRule="auto"/>
              <w:jc w:val="center"/>
              <w:rPr>
                <w:sz w:val="20"/>
                <w:szCs w:val="20"/>
              </w:rPr>
            </w:pPr>
            <w:r w:rsidRPr="00592945">
              <w:rPr>
                <w:sz w:val="20"/>
                <w:szCs w:val="20"/>
              </w:rPr>
              <w:t>29</w:t>
            </w:r>
          </w:p>
        </w:tc>
        <w:tc>
          <w:tcPr>
            <w:tcW w:w="343" w:type="pct"/>
            <w:tcBorders>
              <w:top w:val="nil"/>
              <w:left w:val="nil"/>
              <w:bottom w:val="nil"/>
              <w:right w:val="nil"/>
            </w:tcBorders>
            <w:shd w:val="clear" w:color="auto" w:fill="auto"/>
            <w:vAlign w:val="center"/>
          </w:tcPr>
          <w:p w14:paraId="3732F4B4" w14:textId="77777777" w:rsidR="003D5CAC" w:rsidRPr="00592945" w:rsidRDefault="003D5CAC" w:rsidP="00B13BEA">
            <w:pPr>
              <w:spacing w:before="0" w:after="0" w:line="240" w:lineRule="auto"/>
              <w:jc w:val="center"/>
              <w:rPr>
                <w:sz w:val="20"/>
                <w:szCs w:val="20"/>
              </w:rPr>
            </w:pPr>
            <w:r w:rsidRPr="00592945">
              <w:rPr>
                <w:sz w:val="20"/>
                <w:szCs w:val="20"/>
              </w:rPr>
              <w:t>30</w:t>
            </w:r>
          </w:p>
        </w:tc>
        <w:tc>
          <w:tcPr>
            <w:tcW w:w="343" w:type="pct"/>
            <w:tcBorders>
              <w:top w:val="nil"/>
              <w:left w:val="nil"/>
              <w:bottom w:val="nil"/>
              <w:right w:val="nil"/>
            </w:tcBorders>
            <w:shd w:val="clear" w:color="auto" w:fill="auto"/>
            <w:vAlign w:val="center"/>
          </w:tcPr>
          <w:p w14:paraId="38E27F06" w14:textId="77777777" w:rsidR="003D5CAC" w:rsidRPr="00592945" w:rsidRDefault="003D5CAC" w:rsidP="00B13BEA">
            <w:pPr>
              <w:spacing w:before="0" w:after="0" w:line="240" w:lineRule="auto"/>
              <w:jc w:val="center"/>
              <w:rPr>
                <w:sz w:val="20"/>
                <w:szCs w:val="20"/>
              </w:rPr>
            </w:pPr>
            <w:r w:rsidRPr="00592945">
              <w:rPr>
                <w:sz w:val="20"/>
                <w:szCs w:val="20"/>
              </w:rPr>
              <w:t>31</w:t>
            </w:r>
          </w:p>
        </w:tc>
        <w:tc>
          <w:tcPr>
            <w:tcW w:w="343" w:type="pct"/>
            <w:tcBorders>
              <w:top w:val="single" w:sz="4" w:space="0" w:color="FF0000"/>
              <w:left w:val="nil"/>
              <w:bottom w:val="nil"/>
              <w:right w:val="nil"/>
            </w:tcBorders>
            <w:shd w:val="clear" w:color="auto" w:fill="auto"/>
            <w:vAlign w:val="center"/>
          </w:tcPr>
          <w:p w14:paraId="642FD6A7" w14:textId="77777777" w:rsidR="003D5CAC" w:rsidRPr="00592945" w:rsidRDefault="003D5CAC" w:rsidP="00B13BEA">
            <w:pPr>
              <w:spacing w:before="0" w:after="0" w:line="240" w:lineRule="auto"/>
              <w:jc w:val="center"/>
              <w:rPr>
                <w:sz w:val="20"/>
                <w:szCs w:val="20"/>
              </w:rPr>
            </w:pPr>
          </w:p>
        </w:tc>
        <w:tc>
          <w:tcPr>
            <w:tcW w:w="343" w:type="pct"/>
            <w:tcBorders>
              <w:top w:val="nil"/>
              <w:left w:val="nil"/>
              <w:bottom w:val="nil"/>
              <w:right w:val="nil"/>
            </w:tcBorders>
            <w:shd w:val="clear" w:color="auto" w:fill="auto"/>
            <w:vAlign w:val="center"/>
          </w:tcPr>
          <w:p w14:paraId="1A4ABDD4" w14:textId="77777777" w:rsidR="003D5CAC" w:rsidRPr="00592945" w:rsidRDefault="003D5CAC" w:rsidP="00B13BEA">
            <w:pPr>
              <w:spacing w:before="0" w:after="0" w:line="240" w:lineRule="auto"/>
              <w:jc w:val="center"/>
              <w:rPr>
                <w:sz w:val="20"/>
                <w:szCs w:val="20"/>
              </w:rPr>
            </w:pPr>
          </w:p>
        </w:tc>
        <w:tc>
          <w:tcPr>
            <w:tcW w:w="343" w:type="pct"/>
            <w:tcBorders>
              <w:top w:val="nil"/>
              <w:left w:val="nil"/>
              <w:bottom w:val="nil"/>
            </w:tcBorders>
            <w:shd w:val="clear" w:color="auto" w:fill="auto"/>
            <w:vAlign w:val="center"/>
          </w:tcPr>
          <w:p w14:paraId="40613CD7" w14:textId="77777777" w:rsidR="003D5CAC" w:rsidRPr="00592945" w:rsidRDefault="003D5CAC" w:rsidP="00B13BEA">
            <w:pPr>
              <w:spacing w:before="0" w:after="0" w:line="240" w:lineRule="auto"/>
              <w:jc w:val="center"/>
              <w:rPr>
                <w:sz w:val="20"/>
                <w:szCs w:val="20"/>
              </w:rPr>
            </w:pPr>
          </w:p>
        </w:tc>
      </w:tr>
      <w:tr w:rsidR="00176E68" w:rsidRPr="00592945" w14:paraId="72684AF5" w14:textId="77777777" w:rsidTr="00B13BEA">
        <w:trPr>
          <w:trHeight w:val="20"/>
          <w:jc w:val="center"/>
        </w:trPr>
        <w:tc>
          <w:tcPr>
            <w:tcW w:w="343" w:type="pct"/>
            <w:tcBorders>
              <w:top w:val="nil"/>
              <w:right w:val="nil"/>
            </w:tcBorders>
            <w:shd w:val="clear" w:color="auto" w:fill="BDD6EE"/>
            <w:vAlign w:val="center"/>
          </w:tcPr>
          <w:p w14:paraId="4538D8E5" w14:textId="77777777" w:rsidR="003D5CAC" w:rsidRPr="00592945" w:rsidRDefault="003D5CAC" w:rsidP="00B13BEA">
            <w:pPr>
              <w:spacing w:before="0" w:after="0" w:line="240" w:lineRule="auto"/>
              <w:jc w:val="center"/>
              <w:rPr>
                <w:sz w:val="20"/>
                <w:szCs w:val="20"/>
              </w:rPr>
            </w:pPr>
            <w:r w:rsidRPr="00592945">
              <w:rPr>
                <w:sz w:val="20"/>
                <w:szCs w:val="20"/>
              </w:rPr>
              <w:t>30</w:t>
            </w:r>
          </w:p>
        </w:tc>
        <w:tc>
          <w:tcPr>
            <w:tcW w:w="343" w:type="pct"/>
            <w:tcBorders>
              <w:top w:val="nil"/>
              <w:left w:val="nil"/>
              <w:right w:val="nil"/>
            </w:tcBorders>
            <w:shd w:val="clear" w:color="auto" w:fill="auto"/>
            <w:vAlign w:val="center"/>
          </w:tcPr>
          <w:p w14:paraId="30E5AD39" w14:textId="77777777" w:rsidR="003D5CAC" w:rsidRPr="00592945" w:rsidRDefault="003D5CAC" w:rsidP="00B13BEA">
            <w:pPr>
              <w:spacing w:before="0" w:after="0" w:line="240" w:lineRule="auto"/>
              <w:jc w:val="center"/>
              <w:rPr>
                <w:sz w:val="20"/>
                <w:szCs w:val="20"/>
              </w:rPr>
            </w:pPr>
          </w:p>
        </w:tc>
        <w:tc>
          <w:tcPr>
            <w:tcW w:w="343" w:type="pct"/>
            <w:tcBorders>
              <w:top w:val="nil"/>
              <w:left w:val="nil"/>
              <w:right w:val="nil"/>
            </w:tcBorders>
            <w:shd w:val="clear" w:color="auto" w:fill="auto"/>
            <w:vAlign w:val="center"/>
          </w:tcPr>
          <w:p w14:paraId="763329FD" w14:textId="77777777" w:rsidR="003D5CAC" w:rsidRPr="00592945" w:rsidRDefault="003D5CAC" w:rsidP="00B13BEA">
            <w:pPr>
              <w:spacing w:before="0" w:after="0" w:line="240" w:lineRule="auto"/>
              <w:jc w:val="center"/>
              <w:rPr>
                <w:sz w:val="20"/>
                <w:szCs w:val="20"/>
              </w:rPr>
            </w:pPr>
          </w:p>
        </w:tc>
        <w:tc>
          <w:tcPr>
            <w:tcW w:w="343" w:type="pct"/>
            <w:tcBorders>
              <w:top w:val="nil"/>
              <w:left w:val="nil"/>
              <w:right w:val="nil"/>
            </w:tcBorders>
            <w:shd w:val="clear" w:color="auto" w:fill="auto"/>
            <w:vAlign w:val="center"/>
          </w:tcPr>
          <w:p w14:paraId="23DEB74A" w14:textId="77777777" w:rsidR="003D5CAC" w:rsidRPr="00592945" w:rsidRDefault="003D5CAC" w:rsidP="00B13BEA">
            <w:pPr>
              <w:spacing w:before="0" w:after="0" w:line="240" w:lineRule="auto"/>
              <w:jc w:val="center"/>
              <w:rPr>
                <w:sz w:val="20"/>
                <w:szCs w:val="20"/>
              </w:rPr>
            </w:pPr>
          </w:p>
        </w:tc>
        <w:tc>
          <w:tcPr>
            <w:tcW w:w="343" w:type="pct"/>
            <w:tcBorders>
              <w:top w:val="nil"/>
              <w:left w:val="nil"/>
              <w:right w:val="nil"/>
            </w:tcBorders>
            <w:shd w:val="clear" w:color="auto" w:fill="auto"/>
            <w:vAlign w:val="center"/>
          </w:tcPr>
          <w:p w14:paraId="322A4669" w14:textId="77777777" w:rsidR="003D5CAC" w:rsidRPr="00592945" w:rsidRDefault="003D5CAC" w:rsidP="00B13BEA">
            <w:pPr>
              <w:spacing w:before="0" w:after="0" w:line="240" w:lineRule="auto"/>
              <w:jc w:val="center"/>
              <w:rPr>
                <w:sz w:val="20"/>
                <w:szCs w:val="20"/>
              </w:rPr>
            </w:pPr>
          </w:p>
        </w:tc>
        <w:tc>
          <w:tcPr>
            <w:tcW w:w="343" w:type="pct"/>
            <w:tcBorders>
              <w:top w:val="nil"/>
              <w:left w:val="nil"/>
              <w:right w:val="nil"/>
            </w:tcBorders>
            <w:shd w:val="clear" w:color="auto" w:fill="auto"/>
            <w:vAlign w:val="center"/>
          </w:tcPr>
          <w:p w14:paraId="1ADBEA49" w14:textId="77777777" w:rsidR="003D5CAC" w:rsidRPr="00592945" w:rsidRDefault="003D5CAC" w:rsidP="00B13BEA">
            <w:pPr>
              <w:spacing w:before="0" w:after="0" w:line="240" w:lineRule="auto"/>
              <w:jc w:val="center"/>
              <w:rPr>
                <w:sz w:val="20"/>
                <w:szCs w:val="20"/>
              </w:rPr>
            </w:pPr>
          </w:p>
        </w:tc>
        <w:tc>
          <w:tcPr>
            <w:tcW w:w="343" w:type="pct"/>
            <w:tcBorders>
              <w:top w:val="nil"/>
              <w:left w:val="nil"/>
            </w:tcBorders>
            <w:shd w:val="clear" w:color="auto" w:fill="auto"/>
            <w:vAlign w:val="center"/>
          </w:tcPr>
          <w:p w14:paraId="01B7B895" w14:textId="77777777" w:rsidR="003D5CAC" w:rsidRPr="00592945" w:rsidRDefault="003D5CAC" w:rsidP="00B13BEA">
            <w:pPr>
              <w:spacing w:before="0" w:after="0" w:line="240" w:lineRule="auto"/>
              <w:jc w:val="center"/>
              <w:rPr>
                <w:sz w:val="20"/>
                <w:szCs w:val="20"/>
              </w:rPr>
            </w:pPr>
          </w:p>
        </w:tc>
        <w:tc>
          <w:tcPr>
            <w:tcW w:w="204" w:type="pct"/>
            <w:vMerge/>
            <w:shd w:val="clear" w:color="auto" w:fill="auto"/>
            <w:vAlign w:val="center"/>
          </w:tcPr>
          <w:p w14:paraId="0030D93D" w14:textId="77777777" w:rsidR="003D5CAC" w:rsidRPr="00592945" w:rsidRDefault="003D5CAC" w:rsidP="00B13BEA">
            <w:pPr>
              <w:spacing w:before="0" w:after="0" w:line="240" w:lineRule="auto"/>
              <w:jc w:val="center"/>
              <w:rPr>
                <w:sz w:val="20"/>
                <w:szCs w:val="20"/>
              </w:rPr>
            </w:pPr>
          </w:p>
        </w:tc>
        <w:tc>
          <w:tcPr>
            <w:tcW w:w="343" w:type="pct"/>
            <w:tcBorders>
              <w:top w:val="nil"/>
              <w:bottom w:val="nil"/>
              <w:right w:val="nil"/>
            </w:tcBorders>
            <w:shd w:val="clear" w:color="auto" w:fill="auto"/>
            <w:vAlign w:val="center"/>
          </w:tcPr>
          <w:p w14:paraId="6D0AB9F9" w14:textId="77777777" w:rsidR="003D5CAC" w:rsidRPr="00592945" w:rsidRDefault="003D5CAC" w:rsidP="00B13BEA">
            <w:pPr>
              <w:spacing w:before="0" w:after="0" w:line="240" w:lineRule="auto"/>
              <w:jc w:val="center"/>
              <w:rPr>
                <w:sz w:val="20"/>
                <w:szCs w:val="20"/>
                <w:lang w:eastAsia="es-ES"/>
              </w:rPr>
            </w:pPr>
          </w:p>
        </w:tc>
        <w:tc>
          <w:tcPr>
            <w:tcW w:w="343" w:type="pct"/>
            <w:tcBorders>
              <w:top w:val="nil"/>
              <w:left w:val="nil"/>
              <w:bottom w:val="nil"/>
              <w:right w:val="nil"/>
            </w:tcBorders>
            <w:shd w:val="clear" w:color="auto" w:fill="auto"/>
            <w:vAlign w:val="center"/>
          </w:tcPr>
          <w:p w14:paraId="4F8D7ADD" w14:textId="77777777" w:rsidR="003D5CAC" w:rsidRPr="00592945" w:rsidRDefault="003D5CAC" w:rsidP="00B13BEA">
            <w:pPr>
              <w:spacing w:before="0" w:after="0" w:line="240" w:lineRule="auto"/>
              <w:jc w:val="center"/>
              <w:rPr>
                <w:sz w:val="20"/>
                <w:szCs w:val="20"/>
                <w:lang w:eastAsia="es-ES"/>
              </w:rPr>
            </w:pPr>
          </w:p>
        </w:tc>
        <w:tc>
          <w:tcPr>
            <w:tcW w:w="343" w:type="pct"/>
            <w:tcBorders>
              <w:top w:val="nil"/>
              <w:left w:val="nil"/>
              <w:bottom w:val="nil"/>
              <w:right w:val="nil"/>
            </w:tcBorders>
            <w:shd w:val="clear" w:color="auto" w:fill="FFFFFF" w:themeFill="background1"/>
            <w:vAlign w:val="center"/>
          </w:tcPr>
          <w:p w14:paraId="01AF5238" w14:textId="77777777" w:rsidR="003D5CAC" w:rsidRPr="00592945" w:rsidRDefault="003D5CAC" w:rsidP="00B13BEA">
            <w:pPr>
              <w:spacing w:before="0" w:after="0" w:line="240" w:lineRule="auto"/>
              <w:jc w:val="center"/>
              <w:rPr>
                <w:sz w:val="20"/>
                <w:szCs w:val="20"/>
                <w:lang w:eastAsia="es-ES"/>
              </w:rPr>
            </w:pPr>
          </w:p>
        </w:tc>
        <w:tc>
          <w:tcPr>
            <w:tcW w:w="343" w:type="pct"/>
            <w:tcBorders>
              <w:top w:val="nil"/>
              <w:left w:val="nil"/>
              <w:bottom w:val="nil"/>
              <w:right w:val="nil"/>
            </w:tcBorders>
            <w:shd w:val="clear" w:color="auto" w:fill="FFFFFF" w:themeFill="background1"/>
            <w:vAlign w:val="center"/>
          </w:tcPr>
          <w:p w14:paraId="3DF1F155" w14:textId="77777777" w:rsidR="003D5CAC" w:rsidRPr="00592945" w:rsidRDefault="003D5CAC" w:rsidP="00B13BEA">
            <w:pPr>
              <w:spacing w:before="0" w:after="0" w:line="240" w:lineRule="auto"/>
              <w:jc w:val="center"/>
              <w:rPr>
                <w:sz w:val="20"/>
                <w:szCs w:val="20"/>
                <w:lang w:eastAsia="es-ES"/>
              </w:rPr>
            </w:pPr>
          </w:p>
        </w:tc>
        <w:tc>
          <w:tcPr>
            <w:tcW w:w="343" w:type="pct"/>
            <w:tcBorders>
              <w:top w:val="nil"/>
              <w:left w:val="nil"/>
              <w:bottom w:val="nil"/>
              <w:right w:val="nil"/>
            </w:tcBorders>
            <w:shd w:val="clear" w:color="auto" w:fill="auto"/>
            <w:vAlign w:val="center"/>
          </w:tcPr>
          <w:p w14:paraId="05C40C32" w14:textId="77777777" w:rsidR="003D5CAC" w:rsidRPr="00592945" w:rsidRDefault="003D5CAC" w:rsidP="00B13BEA">
            <w:pPr>
              <w:spacing w:before="0" w:after="0" w:line="240" w:lineRule="auto"/>
              <w:jc w:val="center"/>
              <w:rPr>
                <w:sz w:val="20"/>
                <w:szCs w:val="20"/>
                <w:lang w:eastAsia="es-ES"/>
              </w:rPr>
            </w:pPr>
          </w:p>
        </w:tc>
        <w:tc>
          <w:tcPr>
            <w:tcW w:w="343" w:type="pct"/>
            <w:tcBorders>
              <w:top w:val="nil"/>
              <w:left w:val="nil"/>
              <w:bottom w:val="nil"/>
              <w:right w:val="nil"/>
            </w:tcBorders>
            <w:shd w:val="clear" w:color="auto" w:fill="auto"/>
            <w:vAlign w:val="center"/>
          </w:tcPr>
          <w:p w14:paraId="4D149B20" w14:textId="77777777" w:rsidR="003D5CAC" w:rsidRPr="00592945" w:rsidRDefault="003D5CAC" w:rsidP="00B13BEA">
            <w:pPr>
              <w:spacing w:before="0" w:after="0" w:line="240" w:lineRule="auto"/>
              <w:jc w:val="center"/>
              <w:rPr>
                <w:sz w:val="20"/>
                <w:szCs w:val="20"/>
                <w:lang w:eastAsia="es-ES"/>
              </w:rPr>
            </w:pPr>
          </w:p>
        </w:tc>
        <w:tc>
          <w:tcPr>
            <w:tcW w:w="343" w:type="pct"/>
            <w:tcBorders>
              <w:top w:val="nil"/>
              <w:left w:val="nil"/>
              <w:bottom w:val="nil"/>
            </w:tcBorders>
            <w:shd w:val="clear" w:color="auto" w:fill="auto"/>
            <w:vAlign w:val="center"/>
          </w:tcPr>
          <w:p w14:paraId="2A9006F9" w14:textId="77777777" w:rsidR="003D5CAC" w:rsidRPr="00592945" w:rsidRDefault="003D5CAC" w:rsidP="00B13BEA">
            <w:pPr>
              <w:spacing w:before="0" w:after="0" w:line="240" w:lineRule="auto"/>
              <w:jc w:val="center"/>
              <w:rPr>
                <w:sz w:val="20"/>
                <w:szCs w:val="20"/>
                <w:lang w:eastAsia="es-ES"/>
              </w:rPr>
            </w:pPr>
          </w:p>
        </w:tc>
      </w:tr>
      <w:tr w:rsidR="003D5CAC" w:rsidRPr="00592945" w14:paraId="36B53910" w14:textId="77777777" w:rsidTr="00B13BEA">
        <w:trPr>
          <w:trHeight w:val="20"/>
          <w:jc w:val="center"/>
        </w:trPr>
        <w:tc>
          <w:tcPr>
            <w:tcW w:w="2398" w:type="pct"/>
            <w:gridSpan w:val="7"/>
            <w:tcBorders>
              <w:bottom w:val="single" w:sz="4" w:space="0" w:color="auto"/>
            </w:tcBorders>
            <w:shd w:val="clear" w:color="auto" w:fill="A8D08D"/>
            <w:vAlign w:val="center"/>
          </w:tcPr>
          <w:p w14:paraId="2610844E" w14:textId="77777777" w:rsidR="003D5CAC" w:rsidRPr="00592945" w:rsidRDefault="003D5CAC" w:rsidP="00B13BEA">
            <w:pPr>
              <w:spacing w:before="0" w:after="0" w:line="240" w:lineRule="auto"/>
              <w:jc w:val="center"/>
              <w:rPr>
                <w:sz w:val="20"/>
                <w:szCs w:val="20"/>
              </w:rPr>
            </w:pPr>
            <w:r w:rsidRPr="00592945">
              <w:rPr>
                <w:sz w:val="20"/>
                <w:szCs w:val="20"/>
              </w:rPr>
              <w:t>ENERO 2021</w:t>
            </w:r>
          </w:p>
        </w:tc>
        <w:tc>
          <w:tcPr>
            <w:tcW w:w="204" w:type="pct"/>
            <w:vMerge/>
            <w:tcBorders>
              <w:bottom w:val="single" w:sz="4" w:space="0" w:color="auto"/>
            </w:tcBorders>
            <w:shd w:val="clear" w:color="auto" w:fill="A8D08D"/>
            <w:vAlign w:val="center"/>
          </w:tcPr>
          <w:p w14:paraId="62B05C02" w14:textId="77777777" w:rsidR="003D5CAC" w:rsidRPr="00592945" w:rsidRDefault="003D5CAC" w:rsidP="00B13BEA">
            <w:pPr>
              <w:spacing w:before="0" w:after="0" w:line="240" w:lineRule="auto"/>
              <w:jc w:val="center"/>
              <w:rPr>
                <w:sz w:val="20"/>
                <w:szCs w:val="20"/>
              </w:rPr>
            </w:pPr>
          </w:p>
        </w:tc>
        <w:tc>
          <w:tcPr>
            <w:tcW w:w="2398" w:type="pct"/>
            <w:gridSpan w:val="7"/>
            <w:tcBorders>
              <w:top w:val="nil"/>
              <w:bottom w:val="single" w:sz="4" w:space="0" w:color="auto"/>
            </w:tcBorders>
            <w:shd w:val="clear" w:color="auto" w:fill="A8D08D"/>
            <w:vAlign w:val="center"/>
          </w:tcPr>
          <w:p w14:paraId="22C690FF" w14:textId="77777777" w:rsidR="003D5CAC" w:rsidRPr="00592945" w:rsidRDefault="003D5CAC" w:rsidP="00B13BEA">
            <w:pPr>
              <w:spacing w:before="0" w:after="0" w:line="240" w:lineRule="auto"/>
              <w:jc w:val="center"/>
              <w:rPr>
                <w:sz w:val="20"/>
                <w:szCs w:val="20"/>
              </w:rPr>
            </w:pPr>
            <w:r w:rsidRPr="00592945">
              <w:rPr>
                <w:sz w:val="20"/>
                <w:szCs w:val="20"/>
              </w:rPr>
              <w:t>FEBRERO 2021</w:t>
            </w:r>
          </w:p>
        </w:tc>
      </w:tr>
      <w:tr w:rsidR="00176E68" w:rsidRPr="00592945" w14:paraId="427E76F0" w14:textId="77777777" w:rsidTr="00500BF3">
        <w:trPr>
          <w:trHeight w:val="20"/>
          <w:jc w:val="center"/>
        </w:trPr>
        <w:tc>
          <w:tcPr>
            <w:tcW w:w="343" w:type="pct"/>
            <w:tcBorders>
              <w:bottom w:val="single" w:sz="4" w:space="0" w:color="auto"/>
              <w:right w:val="nil"/>
            </w:tcBorders>
            <w:shd w:val="clear" w:color="auto" w:fill="E2EFD9"/>
            <w:vAlign w:val="center"/>
          </w:tcPr>
          <w:p w14:paraId="615AFE04" w14:textId="77777777" w:rsidR="003D5CAC" w:rsidRPr="00592945" w:rsidRDefault="003D5CAC" w:rsidP="00B13BEA">
            <w:pPr>
              <w:spacing w:before="0" w:after="0" w:line="240" w:lineRule="auto"/>
              <w:jc w:val="center"/>
              <w:rPr>
                <w:sz w:val="20"/>
                <w:szCs w:val="20"/>
              </w:rPr>
            </w:pPr>
            <w:r w:rsidRPr="00592945">
              <w:rPr>
                <w:sz w:val="20"/>
                <w:szCs w:val="20"/>
              </w:rPr>
              <w:t>L</w:t>
            </w:r>
          </w:p>
        </w:tc>
        <w:tc>
          <w:tcPr>
            <w:tcW w:w="343" w:type="pct"/>
            <w:tcBorders>
              <w:left w:val="nil"/>
              <w:bottom w:val="single" w:sz="4" w:space="0" w:color="auto"/>
              <w:right w:val="nil"/>
            </w:tcBorders>
            <w:shd w:val="clear" w:color="auto" w:fill="E2EFD9"/>
            <w:vAlign w:val="center"/>
          </w:tcPr>
          <w:p w14:paraId="7ACFCC2C" w14:textId="77777777" w:rsidR="003D5CAC" w:rsidRPr="00592945" w:rsidRDefault="003D5CAC" w:rsidP="00B13BEA">
            <w:pPr>
              <w:spacing w:before="0" w:after="0" w:line="240" w:lineRule="auto"/>
              <w:jc w:val="center"/>
              <w:rPr>
                <w:sz w:val="20"/>
                <w:szCs w:val="20"/>
              </w:rPr>
            </w:pPr>
            <w:r w:rsidRPr="00592945">
              <w:rPr>
                <w:sz w:val="20"/>
                <w:szCs w:val="20"/>
              </w:rPr>
              <w:t>M</w:t>
            </w:r>
          </w:p>
        </w:tc>
        <w:tc>
          <w:tcPr>
            <w:tcW w:w="343" w:type="pct"/>
            <w:tcBorders>
              <w:left w:val="nil"/>
              <w:bottom w:val="single" w:sz="4" w:space="0" w:color="auto"/>
              <w:right w:val="nil"/>
            </w:tcBorders>
            <w:shd w:val="clear" w:color="auto" w:fill="E2EFD9"/>
            <w:vAlign w:val="center"/>
          </w:tcPr>
          <w:p w14:paraId="10D8A355" w14:textId="77777777" w:rsidR="003D5CAC" w:rsidRPr="00592945" w:rsidRDefault="003D5CAC" w:rsidP="00B13BEA">
            <w:pPr>
              <w:spacing w:before="0" w:after="0" w:line="240" w:lineRule="auto"/>
              <w:jc w:val="center"/>
              <w:rPr>
                <w:sz w:val="20"/>
                <w:szCs w:val="20"/>
              </w:rPr>
            </w:pPr>
            <w:r w:rsidRPr="00592945">
              <w:rPr>
                <w:sz w:val="20"/>
                <w:szCs w:val="20"/>
              </w:rPr>
              <w:t>X</w:t>
            </w:r>
          </w:p>
        </w:tc>
        <w:tc>
          <w:tcPr>
            <w:tcW w:w="343" w:type="pct"/>
            <w:tcBorders>
              <w:left w:val="nil"/>
              <w:bottom w:val="single" w:sz="4" w:space="0" w:color="auto"/>
              <w:right w:val="nil"/>
            </w:tcBorders>
            <w:shd w:val="clear" w:color="auto" w:fill="E2EFD9"/>
            <w:vAlign w:val="center"/>
          </w:tcPr>
          <w:p w14:paraId="61FEA45B" w14:textId="77777777" w:rsidR="003D5CAC" w:rsidRPr="00592945" w:rsidRDefault="003D5CAC" w:rsidP="00B13BEA">
            <w:pPr>
              <w:spacing w:before="0" w:after="0" w:line="240" w:lineRule="auto"/>
              <w:jc w:val="center"/>
              <w:rPr>
                <w:sz w:val="20"/>
                <w:szCs w:val="20"/>
              </w:rPr>
            </w:pPr>
            <w:r w:rsidRPr="00592945">
              <w:rPr>
                <w:sz w:val="20"/>
                <w:szCs w:val="20"/>
              </w:rPr>
              <w:t>J</w:t>
            </w:r>
          </w:p>
        </w:tc>
        <w:tc>
          <w:tcPr>
            <w:tcW w:w="343" w:type="pct"/>
            <w:tcBorders>
              <w:left w:val="nil"/>
              <w:bottom w:val="single" w:sz="4" w:space="0" w:color="FF0000"/>
              <w:right w:val="nil"/>
            </w:tcBorders>
            <w:shd w:val="clear" w:color="auto" w:fill="E2EFD9"/>
            <w:vAlign w:val="center"/>
          </w:tcPr>
          <w:p w14:paraId="00F424E8" w14:textId="77777777" w:rsidR="003D5CAC" w:rsidRPr="00592945" w:rsidRDefault="003D5CAC" w:rsidP="00B13BEA">
            <w:pPr>
              <w:spacing w:before="0" w:after="0" w:line="240" w:lineRule="auto"/>
              <w:jc w:val="center"/>
              <w:rPr>
                <w:sz w:val="20"/>
                <w:szCs w:val="20"/>
              </w:rPr>
            </w:pPr>
            <w:r w:rsidRPr="00592945">
              <w:rPr>
                <w:sz w:val="20"/>
                <w:szCs w:val="20"/>
              </w:rPr>
              <w:t>V</w:t>
            </w:r>
          </w:p>
        </w:tc>
        <w:tc>
          <w:tcPr>
            <w:tcW w:w="343" w:type="pct"/>
            <w:tcBorders>
              <w:left w:val="nil"/>
              <w:bottom w:val="single" w:sz="4" w:space="0" w:color="auto"/>
              <w:right w:val="nil"/>
            </w:tcBorders>
            <w:shd w:val="clear" w:color="auto" w:fill="E2EFD9"/>
            <w:vAlign w:val="center"/>
          </w:tcPr>
          <w:p w14:paraId="313896B3" w14:textId="77777777" w:rsidR="003D5CAC" w:rsidRPr="00592945" w:rsidRDefault="003D5CAC" w:rsidP="00B13BEA">
            <w:pPr>
              <w:spacing w:before="0" w:after="0" w:line="240" w:lineRule="auto"/>
              <w:jc w:val="center"/>
              <w:rPr>
                <w:sz w:val="20"/>
                <w:szCs w:val="20"/>
              </w:rPr>
            </w:pPr>
            <w:r w:rsidRPr="00592945">
              <w:rPr>
                <w:sz w:val="20"/>
                <w:szCs w:val="20"/>
              </w:rPr>
              <w:t>S</w:t>
            </w:r>
          </w:p>
        </w:tc>
        <w:tc>
          <w:tcPr>
            <w:tcW w:w="343" w:type="pct"/>
            <w:tcBorders>
              <w:left w:val="nil"/>
              <w:bottom w:val="single" w:sz="4" w:space="0" w:color="auto"/>
            </w:tcBorders>
            <w:shd w:val="clear" w:color="auto" w:fill="E2EFD9"/>
            <w:vAlign w:val="center"/>
          </w:tcPr>
          <w:p w14:paraId="62FA1044" w14:textId="77777777" w:rsidR="003D5CAC" w:rsidRPr="00592945" w:rsidRDefault="003D5CAC" w:rsidP="00B13BEA">
            <w:pPr>
              <w:spacing w:before="0" w:after="0" w:line="240" w:lineRule="auto"/>
              <w:jc w:val="center"/>
              <w:rPr>
                <w:sz w:val="20"/>
                <w:szCs w:val="20"/>
              </w:rPr>
            </w:pPr>
            <w:r w:rsidRPr="00592945">
              <w:rPr>
                <w:sz w:val="20"/>
                <w:szCs w:val="20"/>
              </w:rPr>
              <w:t>D</w:t>
            </w:r>
          </w:p>
        </w:tc>
        <w:tc>
          <w:tcPr>
            <w:tcW w:w="204" w:type="pct"/>
            <w:vMerge/>
            <w:tcBorders>
              <w:bottom w:val="single" w:sz="4" w:space="0" w:color="auto"/>
            </w:tcBorders>
            <w:shd w:val="clear" w:color="auto" w:fill="E2EFD9"/>
            <w:vAlign w:val="center"/>
          </w:tcPr>
          <w:p w14:paraId="2E4EF1BC" w14:textId="77777777" w:rsidR="003D5CAC" w:rsidRPr="00592945" w:rsidRDefault="003D5CAC" w:rsidP="00B13BEA">
            <w:pPr>
              <w:spacing w:before="0" w:after="0" w:line="240" w:lineRule="auto"/>
              <w:jc w:val="center"/>
              <w:rPr>
                <w:sz w:val="20"/>
                <w:szCs w:val="20"/>
              </w:rPr>
            </w:pPr>
          </w:p>
        </w:tc>
        <w:tc>
          <w:tcPr>
            <w:tcW w:w="343" w:type="pct"/>
            <w:tcBorders>
              <w:bottom w:val="single" w:sz="4" w:space="0" w:color="auto"/>
              <w:right w:val="nil"/>
            </w:tcBorders>
            <w:shd w:val="clear" w:color="auto" w:fill="E2EFD9"/>
            <w:vAlign w:val="center"/>
          </w:tcPr>
          <w:p w14:paraId="259C802E" w14:textId="77777777" w:rsidR="003D5CAC" w:rsidRPr="00592945" w:rsidRDefault="003D5CAC" w:rsidP="00B13BEA">
            <w:pPr>
              <w:spacing w:before="0" w:after="0" w:line="240" w:lineRule="auto"/>
              <w:jc w:val="center"/>
              <w:rPr>
                <w:sz w:val="20"/>
                <w:szCs w:val="20"/>
              </w:rPr>
            </w:pPr>
            <w:r w:rsidRPr="00592945">
              <w:rPr>
                <w:sz w:val="20"/>
                <w:szCs w:val="20"/>
              </w:rPr>
              <w:t>L</w:t>
            </w:r>
          </w:p>
        </w:tc>
        <w:tc>
          <w:tcPr>
            <w:tcW w:w="343" w:type="pct"/>
            <w:tcBorders>
              <w:left w:val="nil"/>
              <w:bottom w:val="single" w:sz="4" w:space="0" w:color="auto"/>
              <w:right w:val="nil"/>
            </w:tcBorders>
            <w:shd w:val="clear" w:color="auto" w:fill="E2EFD9"/>
            <w:vAlign w:val="center"/>
          </w:tcPr>
          <w:p w14:paraId="7FEE381A" w14:textId="77777777" w:rsidR="003D5CAC" w:rsidRPr="00592945" w:rsidRDefault="003D5CAC" w:rsidP="00B13BEA">
            <w:pPr>
              <w:spacing w:before="0" w:after="0" w:line="240" w:lineRule="auto"/>
              <w:jc w:val="center"/>
              <w:rPr>
                <w:sz w:val="20"/>
                <w:szCs w:val="20"/>
              </w:rPr>
            </w:pPr>
            <w:r w:rsidRPr="00592945">
              <w:rPr>
                <w:sz w:val="20"/>
                <w:szCs w:val="20"/>
              </w:rPr>
              <w:t>M</w:t>
            </w:r>
          </w:p>
        </w:tc>
        <w:tc>
          <w:tcPr>
            <w:tcW w:w="343" w:type="pct"/>
            <w:tcBorders>
              <w:left w:val="nil"/>
              <w:bottom w:val="single" w:sz="8" w:space="0" w:color="548DD4" w:themeColor="text2" w:themeTint="99"/>
              <w:right w:val="nil"/>
            </w:tcBorders>
            <w:shd w:val="clear" w:color="auto" w:fill="E2EFD9"/>
            <w:vAlign w:val="center"/>
          </w:tcPr>
          <w:p w14:paraId="70EB4404" w14:textId="77777777" w:rsidR="003D5CAC" w:rsidRPr="00592945" w:rsidRDefault="003D5CAC" w:rsidP="00B13BEA">
            <w:pPr>
              <w:spacing w:before="0" w:after="0" w:line="240" w:lineRule="auto"/>
              <w:jc w:val="center"/>
              <w:rPr>
                <w:sz w:val="20"/>
                <w:szCs w:val="20"/>
              </w:rPr>
            </w:pPr>
            <w:r w:rsidRPr="00592945">
              <w:rPr>
                <w:sz w:val="20"/>
                <w:szCs w:val="20"/>
              </w:rPr>
              <w:t>X</w:t>
            </w:r>
          </w:p>
        </w:tc>
        <w:tc>
          <w:tcPr>
            <w:tcW w:w="343" w:type="pct"/>
            <w:tcBorders>
              <w:left w:val="nil"/>
              <w:bottom w:val="single" w:sz="4" w:space="0" w:color="auto"/>
              <w:right w:val="nil"/>
            </w:tcBorders>
            <w:shd w:val="clear" w:color="auto" w:fill="E2EFD9"/>
            <w:vAlign w:val="center"/>
          </w:tcPr>
          <w:p w14:paraId="0C9D2FFD" w14:textId="77777777" w:rsidR="003D5CAC" w:rsidRPr="00592945" w:rsidRDefault="003D5CAC" w:rsidP="00B13BEA">
            <w:pPr>
              <w:spacing w:before="0" w:after="0" w:line="240" w:lineRule="auto"/>
              <w:jc w:val="center"/>
              <w:rPr>
                <w:sz w:val="20"/>
                <w:szCs w:val="20"/>
              </w:rPr>
            </w:pPr>
            <w:r w:rsidRPr="00592945">
              <w:rPr>
                <w:sz w:val="20"/>
                <w:szCs w:val="20"/>
              </w:rPr>
              <w:t>J</w:t>
            </w:r>
          </w:p>
        </w:tc>
        <w:tc>
          <w:tcPr>
            <w:tcW w:w="343" w:type="pct"/>
            <w:tcBorders>
              <w:left w:val="nil"/>
              <w:bottom w:val="single" w:sz="4" w:space="0" w:color="auto"/>
              <w:right w:val="nil"/>
            </w:tcBorders>
            <w:shd w:val="clear" w:color="auto" w:fill="E2EFD9"/>
            <w:vAlign w:val="center"/>
          </w:tcPr>
          <w:p w14:paraId="0546AAFF" w14:textId="77777777" w:rsidR="003D5CAC" w:rsidRPr="00592945" w:rsidRDefault="003D5CAC" w:rsidP="00B13BEA">
            <w:pPr>
              <w:spacing w:before="0" w:after="0" w:line="240" w:lineRule="auto"/>
              <w:jc w:val="center"/>
              <w:rPr>
                <w:sz w:val="20"/>
                <w:szCs w:val="20"/>
              </w:rPr>
            </w:pPr>
            <w:r w:rsidRPr="00592945">
              <w:rPr>
                <w:sz w:val="20"/>
                <w:szCs w:val="20"/>
              </w:rPr>
              <w:t>V</w:t>
            </w:r>
          </w:p>
        </w:tc>
        <w:tc>
          <w:tcPr>
            <w:tcW w:w="343" w:type="pct"/>
            <w:tcBorders>
              <w:left w:val="nil"/>
              <w:bottom w:val="single" w:sz="4" w:space="0" w:color="auto"/>
              <w:right w:val="nil"/>
            </w:tcBorders>
            <w:shd w:val="clear" w:color="auto" w:fill="E2EFD9"/>
            <w:vAlign w:val="center"/>
          </w:tcPr>
          <w:p w14:paraId="031AA0F4" w14:textId="77777777" w:rsidR="003D5CAC" w:rsidRPr="00592945" w:rsidRDefault="003D5CAC" w:rsidP="00B13BEA">
            <w:pPr>
              <w:spacing w:before="0" w:after="0" w:line="240" w:lineRule="auto"/>
              <w:jc w:val="center"/>
              <w:rPr>
                <w:sz w:val="20"/>
                <w:szCs w:val="20"/>
              </w:rPr>
            </w:pPr>
            <w:r w:rsidRPr="00592945">
              <w:rPr>
                <w:sz w:val="20"/>
                <w:szCs w:val="20"/>
              </w:rPr>
              <w:t>S</w:t>
            </w:r>
          </w:p>
        </w:tc>
        <w:tc>
          <w:tcPr>
            <w:tcW w:w="343" w:type="pct"/>
            <w:tcBorders>
              <w:left w:val="nil"/>
              <w:bottom w:val="single" w:sz="4" w:space="0" w:color="auto"/>
            </w:tcBorders>
            <w:shd w:val="clear" w:color="auto" w:fill="E2EFD9"/>
            <w:vAlign w:val="center"/>
          </w:tcPr>
          <w:p w14:paraId="2F9D597A" w14:textId="77777777" w:rsidR="003D5CAC" w:rsidRPr="00592945" w:rsidRDefault="003D5CAC" w:rsidP="00B13BEA">
            <w:pPr>
              <w:spacing w:before="0" w:after="0" w:line="240" w:lineRule="auto"/>
              <w:jc w:val="center"/>
              <w:rPr>
                <w:sz w:val="20"/>
                <w:szCs w:val="20"/>
              </w:rPr>
            </w:pPr>
            <w:r w:rsidRPr="00592945">
              <w:rPr>
                <w:sz w:val="20"/>
                <w:szCs w:val="20"/>
              </w:rPr>
              <w:t>D</w:t>
            </w:r>
          </w:p>
        </w:tc>
      </w:tr>
      <w:tr w:rsidR="00176E68" w:rsidRPr="00592945" w14:paraId="30DC05DB" w14:textId="77777777" w:rsidTr="00500BF3">
        <w:trPr>
          <w:trHeight w:val="20"/>
          <w:jc w:val="center"/>
        </w:trPr>
        <w:tc>
          <w:tcPr>
            <w:tcW w:w="343" w:type="pct"/>
            <w:tcBorders>
              <w:top w:val="single" w:sz="4" w:space="0" w:color="auto"/>
              <w:bottom w:val="nil"/>
              <w:right w:val="nil"/>
            </w:tcBorders>
            <w:shd w:val="clear" w:color="auto" w:fill="auto"/>
            <w:vAlign w:val="center"/>
          </w:tcPr>
          <w:p w14:paraId="08A5A8F6" w14:textId="77777777" w:rsidR="003D5CAC" w:rsidRPr="00592945" w:rsidRDefault="003D5CAC" w:rsidP="00B13BEA">
            <w:pPr>
              <w:spacing w:before="0" w:after="0" w:line="240" w:lineRule="auto"/>
              <w:jc w:val="center"/>
              <w:rPr>
                <w:sz w:val="20"/>
                <w:szCs w:val="20"/>
              </w:rPr>
            </w:pPr>
          </w:p>
        </w:tc>
        <w:tc>
          <w:tcPr>
            <w:tcW w:w="343" w:type="pct"/>
            <w:tcBorders>
              <w:top w:val="single" w:sz="4" w:space="0" w:color="auto"/>
              <w:left w:val="nil"/>
              <w:bottom w:val="nil"/>
              <w:right w:val="nil"/>
            </w:tcBorders>
            <w:shd w:val="clear" w:color="auto" w:fill="auto"/>
            <w:vAlign w:val="center"/>
          </w:tcPr>
          <w:p w14:paraId="564F9BB0" w14:textId="77777777" w:rsidR="003D5CAC" w:rsidRPr="00592945" w:rsidRDefault="003D5CAC" w:rsidP="00B13BEA">
            <w:pPr>
              <w:spacing w:before="0" w:after="0" w:line="240" w:lineRule="auto"/>
              <w:jc w:val="center"/>
              <w:rPr>
                <w:sz w:val="20"/>
                <w:szCs w:val="20"/>
              </w:rPr>
            </w:pPr>
          </w:p>
        </w:tc>
        <w:tc>
          <w:tcPr>
            <w:tcW w:w="343" w:type="pct"/>
            <w:tcBorders>
              <w:top w:val="single" w:sz="4" w:space="0" w:color="auto"/>
              <w:left w:val="nil"/>
              <w:bottom w:val="single" w:sz="4" w:space="0" w:color="FF0000"/>
              <w:right w:val="nil"/>
            </w:tcBorders>
            <w:shd w:val="clear" w:color="auto" w:fill="auto"/>
            <w:vAlign w:val="center"/>
          </w:tcPr>
          <w:p w14:paraId="4714A33A" w14:textId="77777777" w:rsidR="003D5CAC" w:rsidRPr="00592945" w:rsidRDefault="003D5CAC" w:rsidP="00B13BEA">
            <w:pPr>
              <w:spacing w:before="0" w:after="0" w:line="240" w:lineRule="auto"/>
              <w:jc w:val="center"/>
              <w:rPr>
                <w:sz w:val="20"/>
                <w:szCs w:val="20"/>
              </w:rPr>
            </w:pPr>
          </w:p>
        </w:tc>
        <w:tc>
          <w:tcPr>
            <w:tcW w:w="343" w:type="pct"/>
            <w:tcBorders>
              <w:top w:val="single" w:sz="4" w:space="0" w:color="auto"/>
              <w:left w:val="nil"/>
              <w:bottom w:val="nil"/>
              <w:right w:val="single" w:sz="4" w:space="0" w:color="FF0000"/>
            </w:tcBorders>
            <w:shd w:val="clear" w:color="auto" w:fill="auto"/>
            <w:vAlign w:val="center"/>
          </w:tcPr>
          <w:p w14:paraId="7DC6BE4F" w14:textId="77777777" w:rsidR="003D5CAC" w:rsidRPr="00592945" w:rsidRDefault="003D5CAC" w:rsidP="00B13BEA">
            <w:pPr>
              <w:spacing w:before="0" w:after="0" w:line="240" w:lineRule="auto"/>
              <w:jc w:val="center"/>
              <w:rPr>
                <w:sz w:val="20"/>
                <w:szCs w:val="20"/>
              </w:rPr>
            </w:pPr>
          </w:p>
        </w:tc>
        <w:tc>
          <w:tcPr>
            <w:tcW w:w="343" w:type="pct"/>
            <w:tcBorders>
              <w:top w:val="single" w:sz="4" w:space="0" w:color="FF0000"/>
              <w:left w:val="single" w:sz="4" w:space="0" w:color="FF0000"/>
              <w:bottom w:val="single" w:sz="4" w:space="0" w:color="FF0000"/>
              <w:right w:val="single" w:sz="4" w:space="0" w:color="FF0000"/>
            </w:tcBorders>
            <w:shd w:val="clear" w:color="auto" w:fill="auto"/>
            <w:vAlign w:val="center"/>
          </w:tcPr>
          <w:p w14:paraId="4C7FDF86" w14:textId="77777777" w:rsidR="003D5CAC" w:rsidRPr="00592945" w:rsidRDefault="003D5CAC" w:rsidP="00B13BEA">
            <w:pPr>
              <w:spacing w:before="0" w:after="0" w:line="240" w:lineRule="auto"/>
              <w:jc w:val="center"/>
              <w:rPr>
                <w:sz w:val="20"/>
                <w:szCs w:val="20"/>
              </w:rPr>
            </w:pPr>
            <w:r w:rsidRPr="00592945">
              <w:rPr>
                <w:sz w:val="20"/>
                <w:szCs w:val="20"/>
              </w:rPr>
              <w:t>1</w:t>
            </w:r>
          </w:p>
        </w:tc>
        <w:tc>
          <w:tcPr>
            <w:tcW w:w="343" w:type="pct"/>
            <w:tcBorders>
              <w:top w:val="single" w:sz="4" w:space="0" w:color="auto"/>
              <w:left w:val="single" w:sz="4" w:space="0" w:color="FF0000"/>
              <w:bottom w:val="nil"/>
              <w:right w:val="nil"/>
            </w:tcBorders>
            <w:shd w:val="clear" w:color="auto" w:fill="auto"/>
            <w:vAlign w:val="center"/>
          </w:tcPr>
          <w:p w14:paraId="60AEF736" w14:textId="77777777" w:rsidR="003D5CAC" w:rsidRPr="00592945" w:rsidRDefault="003D5CAC" w:rsidP="00B13BEA">
            <w:pPr>
              <w:spacing w:before="0" w:after="0" w:line="240" w:lineRule="auto"/>
              <w:jc w:val="center"/>
              <w:rPr>
                <w:sz w:val="20"/>
                <w:szCs w:val="20"/>
              </w:rPr>
            </w:pPr>
            <w:r w:rsidRPr="00592945">
              <w:rPr>
                <w:sz w:val="20"/>
                <w:szCs w:val="20"/>
              </w:rPr>
              <w:t>2</w:t>
            </w:r>
          </w:p>
        </w:tc>
        <w:tc>
          <w:tcPr>
            <w:tcW w:w="343" w:type="pct"/>
            <w:tcBorders>
              <w:top w:val="single" w:sz="4" w:space="0" w:color="auto"/>
              <w:left w:val="nil"/>
              <w:bottom w:val="nil"/>
            </w:tcBorders>
            <w:shd w:val="clear" w:color="auto" w:fill="auto"/>
            <w:vAlign w:val="center"/>
          </w:tcPr>
          <w:p w14:paraId="334EC329" w14:textId="77777777" w:rsidR="003D5CAC" w:rsidRPr="00592945" w:rsidRDefault="003D5CAC" w:rsidP="00B13BEA">
            <w:pPr>
              <w:spacing w:before="0" w:after="0" w:line="240" w:lineRule="auto"/>
              <w:jc w:val="center"/>
              <w:rPr>
                <w:sz w:val="20"/>
                <w:szCs w:val="20"/>
              </w:rPr>
            </w:pPr>
            <w:r w:rsidRPr="00592945">
              <w:rPr>
                <w:sz w:val="20"/>
                <w:szCs w:val="20"/>
              </w:rPr>
              <w:t>3</w:t>
            </w:r>
          </w:p>
        </w:tc>
        <w:tc>
          <w:tcPr>
            <w:tcW w:w="204" w:type="pct"/>
            <w:vMerge/>
            <w:tcBorders>
              <w:top w:val="single" w:sz="4" w:space="0" w:color="auto"/>
            </w:tcBorders>
            <w:shd w:val="clear" w:color="auto" w:fill="auto"/>
            <w:vAlign w:val="center"/>
          </w:tcPr>
          <w:p w14:paraId="6FA1CEFD" w14:textId="77777777" w:rsidR="003D5CAC" w:rsidRPr="00592945" w:rsidRDefault="003D5CAC" w:rsidP="00B13BEA">
            <w:pPr>
              <w:spacing w:before="0" w:after="0" w:line="240" w:lineRule="auto"/>
              <w:jc w:val="center"/>
              <w:rPr>
                <w:sz w:val="20"/>
                <w:szCs w:val="20"/>
              </w:rPr>
            </w:pPr>
          </w:p>
        </w:tc>
        <w:tc>
          <w:tcPr>
            <w:tcW w:w="343" w:type="pct"/>
            <w:tcBorders>
              <w:top w:val="single" w:sz="4" w:space="0" w:color="auto"/>
              <w:bottom w:val="nil"/>
              <w:right w:val="nil"/>
            </w:tcBorders>
            <w:shd w:val="clear" w:color="auto" w:fill="8EAADB"/>
            <w:vAlign w:val="center"/>
          </w:tcPr>
          <w:p w14:paraId="2D8EAA9C" w14:textId="77777777" w:rsidR="003D5CAC" w:rsidRPr="00592945" w:rsidRDefault="003D5CAC" w:rsidP="00B13BEA">
            <w:pPr>
              <w:spacing w:before="0" w:after="0" w:line="240" w:lineRule="auto"/>
              <w:jc w:val="center"/>
              <w:rPr>
                <w:sz w:val="20"/>
                <w:szCs w:val="20"/>
              </w:rPr>
            </w:pPr>
            <w:r w:rsidRPr="00592945">
              <w:rPr>
                <w:sz w:val="20"/>
                <w:szCs w:val="20"/>
              </w:rPr>
              <w:t>1</w:t>
            </w:r>
          </w:p>
        </w:tc>
        <w:tc>
          <w:tcPr>
            <w:tcW w:w="343" w:type="pct"/>
            <w:tcBorders>
              <w:top w:val="single" w:sz="4" w:space="0" w:color="auto"/>
              <w:left w:val="nil"/>
              <w:bottom w:val="nil"/>
              <w:right w:val="single" w:sz="8" w:space="0" w:color="548DD4" w:themeColor="text2" w:themeTint="99"/>
            </w:tcBorders>
            <w:shd w:val="clear" w:color="auto" w:fill="8EAADB"/>
            <w:vAlign w:val="center"/>
          </w:tcPr>
          <w:p w14:paraId="5533EF53" w14:textId="77777777" w:rsidR="003D5CAC" w:rsidRPr="00592945" w:rsidRDefault="003D5CAC" w:rsidP="00B13BEA">
            <w:pPr>
              <w:spacing w:before="0" w:after="0" w:line="240" w:lineRule="auto"/>
              <w:jc w:val="center"/>
              <w:rPr>
                <w:sz w:val="20"/>
                <w:szCs w:val="20"/>
              </w:rPr>
            </w:pPr>
            <w:r w:rsidRPr="00592945">
              <w:rPr>
                <w:sz w:val="20"/>
                <w:szCs w:val="20"/>
              </w:rPr>
              <w:t>2</w:t>
            </w:r>
          </w:p>
        </w:tc>
        <w:tc>
          <w:tcPr>
            <w:tcW w:w="343" w:type="pct"/>
            <w:tc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tcBorders>
            <w:shd w:val="clear" w:color="auto" w:fill="8EAADB"/>
            <w:vAlign w:val="center"/>
          </w:tcPr>
          <w:p w14:paraId="44711606" w14:textId="77777777" w:rsidR="003D5CAC" w:rsidRPr="00592945" w:rsidRDefault="003D5CAC" w:rsidP="00B13BEA">
            <w:pPr>
              <w:spacing w:before="0" w:after="0" w:line="240" w:lineRule="auto"/>
              <w:jc w:val="center"/>
              <w:rPr>
                <w:sz w:val="20"/>
                <w:szCs w:val="20"/>
              </w:rPr>
            </w:pPr>
            <w:r w:rsidRPr="00592945">
              <w:rPr>
                <w:sz w:val="20"/>
                <w:szCs w:val="20"/>
              </w:rPr>
              <w:t>3</w:t>
            </w:r>
          </w:p>
        </w:tc>
        <w:tc>
          <w:tcPr>
            <w:tcW w:w="343" w:type="pct"/>
            <w:tcBorders>
              <w:top w:val="single" w:sz="4" w:space="0" w:color="auto"/>
              <w:left w:val="single" w:sz="8" w:space="0" w:color="548DD4" w:themeColor="text2" w:themeTint="99"/>
              <w:bottom w:val="nil"/>
              <w:right w:val="nil"/>
            </w:tcBorders>
            <w:shd w:val="clear" w:color="auto" w:fill="8EAADB"/>
            <w:vAlign w:val="center"/>
          </w:tcPr>
          <w:p w14:paraId="4166B9F9" w14:textId="77777777" w:rsidR="003D5CAC" w:rsidRPr="00592945" w:rsidRDefault="003D5CAC" w:rsidP="00B13BEA">
            <w:pPr>
              <w:spacing w:before="0" w:after="0" w:line="240" w:lineRule="auto"/>
              <w:jc w:val="center"/>
              <w:rPr>
                <w:sz w:val="20"/>
                <w:szCs w:val="20"/>
              </w:rPr>
            </w:pPr>
            <w:r w:rsidRPr="00592945">
              <w:rPr>
                <w:sz w:val="20"/>
                <w:szCs w:val="20"/>
              </w:rPr>
              <w:t>4</w:t>
            </w:r>
          </w:p>
        </w:tc>
        <w:tc>
          <w:tcPr>
            <w:tcW w:w="343" w:type="pct"/>
            <w:tcBorders>
              <w:top w:val="single" w:sz="4" w:space="0" w:color="auto"/>
              <w:left w:val="nil"/>
              <w:bottom w:val="nil"/>
              <w:right w:val="nil"/>
            </w:tcBorders>
            <w:shd w:val="clear" w:color="auto" w:fill="8EAADB"/>
            <w:vAlign w:val="center"/>
          </w:tcPr>
          <w:p w14:paraId="1CF95E79" w14:textId="77777777" w:rsidR="003D5CAC" w:rsidRPr="00592945" w:rsidRDefault="003D5CAC" w:rsidP="00B13BEA">
            <w:pPr>
              <w:spacing w:before="0" w:after="0" w:line="240" w:lineRule="auto"/>
              <w:jc w:val="center"/>
              <w:rPr>
                <w:sz w:val="20"/>
                <w:szCs w:val="20"/>
              </w:rPr>
            </w:pPr>
            <w:r w:rsidRPr="00592945">
              <w:rPr>
                <w:sz w:val="20"/>
                <w:szCs w:val="20"/>
              </w:rPr>
              <w:t>5</w:t>
            </w:r>
          </w:p>
        </w:tc>
        <w:tc>
          <w:tcPr>
            <w:tcW w:w="343" w:type="pct"/>
            <w:tcBorders>
              <w:top w:val="single" w:sz="4" w:space="0" w:color="auto"/>
              <w:left w:val="nil"/>
              <w:bottom w:val="nil"/>
              <w:right w:val="nil"/>
            </w:tcBorders>
            <w:shd w:val="clear" w:color="auto" w:fill="auto"/>
            <w:vAlign w:val="center"/>
          </w:tcPr>
          <w:p w14:paraId="25AA19B5" w14:textId="77777777" w:rsidR="003D5CAC" w:rsidRPr="00592945" w:rsidRDefault="003D5CAC" w:rsidP="00B13BEA">
            <w:pPr>
              <w:spacing w:before="0" w:after="0" w:line="240" w:lineRule="auto"/>
              <w:jc w:val="center"/>
              <w:rPr>
                <w:sz w:val="20"/>
                <w:szCs w:val="20"/>
              </w:rPr>
            </w:pPr>
            <w:r w:rsidRPr="00592945">
              <w:rPr>
                <w:sz w:val="20"/>
                <w:szCs w:val="20"/>
              </w:rPr>
              <w:t>6</w:t>
            </w:r>
          </w:p>
        </w:tc>
        <w:tc>
          <w:tcPr>
            <w:tcW w:w="343" w:type="pct"/>
            <w:tcBorders>
              <w:top w:val="single" w:sz="4" w:space="0" w:color="auto"/>
              <w:left w:val="nil"/>
              <w:bottom w:val="nil"/>
            </w:tcBorders>
            <w:shd w:val="clear" w:color="auto" w:fill="auto"/>
            <w:vAlign w:val="center"/>
          </w:tcPr>
          <w:p w14:paraId="09A8EEC1" w14:textId="77777777" w:rsidR="003D5CAC" w:rsidRPr="00592945" w:rsidRDefault="003D5CAC" w:rsidP="00B13BEA">
            <w:pPr>
              <w:spacing w:before="0" w:after="0" w:line="240" w:lineRule="auto"/>
              <w:jc w:val="center"/>
              <w:rPr>
                <w:sz w:val="20"/>
                <w:szCs w:val="20"/>
              </w:rPr>
            </w:pPr>
            <w:r w:rsidRPr="00592945">
              <w:rPr>
                <w:sz w:val="20"/>
                <w:szCs w:val="20"/>
              </w:rPr>
              <w:t>7</w:t>
            </w:r>
          </w:p>
        </w:tc>
      </w:tr>
      <w:tr w:rsidR="00176E68" w:rsidRPr="00592945" w14:paraId="5289BA46" w14:textId="77777777" w:rsidTr="00500BF3">
        <w:trPr>
          <w:trHeight w:val="20"/>
          <w:jc w:val="center"/>
        </w:trPr>
        <w:tc>
          <w:tcPr>
            <w:tcW w:w="343" w:type="pct"/>
            <w:tcBorders>
              <w:top w:val="nil"/>
              <w:bottom w:val="nil"/>
              <w:right w:val="nil"/>
            </w:tcBorders>
            <w:shd w:val="clear" w:color="auto" w:fill="auto"/>
            <w:vAlign w:val="center"/>
          </w:tcPr>
          <w:p w14:paraId="03D96EB1" w14:textId="77777777" w:rsidR="003D5CAC" w:rsidRPr="00592945" w:rsidRDefault="003D5CAC" w:rsidP="00B13BEA">
            <w:pPr>
              <w:spacing w:before="0" w:after="0" w:line="240" w:lineRule="auto"/>
              <w:jc w:val="center"/>
              <w:rPr>
                <w:sz w:val="20"/>
                <w:szCs w:val="20"/>
              </w:rPr>
            </w:pPr>
            <w:r w:rsidRPr="00592945">
              <w:rPr>
                <w:sz w:val="20"/>
                <w:szCs w:val="20"/>
              </w:rPr>
              <w:t>4</w:t>
            </w:r>
          </w:p>
        </w:tc>
        <w:tc>
          <w:tcPr>
            <w:tcW w:w="343" w:type="pct"/>
            <w:tcBorders>
              <w:top w:val="nil"/>
              <w:left w:val="nil"/>
              <w:bottom w:val="nil"/>
              <w:right w:val="single" w:sz="4" w:space="0" w:color="FF0000"/>
            </w:tcBorders>
            <w:shd w:val="clear" w:color="auto" w:fill="auto"/>
            <w:vAlign w:val="center"/>
          </w:tcPr>
          <w:p w14:paraId="47781E65" w14:textId="77777777" w:rsidR="003D5CAC" w:rsidRPr="00592945" w:rsidRDefault="003D5CAC" w:rsidP="00B13BEA">
            <w:pPr>
              <w:spacing w:before="0" w:after="0" w:line="240" w:lineRule="auto"/>
              <w:jc w:val="center"/>
              <w:rPr>
                <w:sz w:val="20"/>
                <w:szCs w:val="20"/>
              </w:rPr>
            </w:pPr>
            <w:r w:rsidRPr="00592945">
              <w:rPr>
                <w:sz w:val="20"/>
                <w:szCs w:val="20"/>
              </w:rPr>
              <w:t>5</w:t>
            </w:r>
          </w:p>
        </w:tc>
        <w:tc>
          <w:tcPr>
            <w:tcW w:w="343" w:type="pct"/>
            <w:tcBorders>
              <w:top w:val="single" w:sz="4" w:space="0" w:color="FF0000"/>
              <w:left w:val="single" w:sz="4" w:space="0" w:color="FF0000"/>
              <w:bottom w:val="single" w:sz="4" w:space="0" w:color="FF0000"/>
              <w:right w:val="single" w:sz="4" w:space="0" w:color="FF0000"/>
            </w:tcBorders>
            <w:shd w:val="clear" w:color="auto" w:fill="auto"/>
            <w:vAlign w:val="center"/>
          </w:tcPr>
          <w:p w14:paraId="6632D4F7" w14:textId="77777777" w:rsidR="003D5CAC" w:rsidRPr="00592945" w:rsidRDefault="003D5CAC" w:rsidP="00B13BEA">
            <w:pPr>
              <w:spacing w:before="0" w:after="0" w:line="240" w:lineRule="auto"/>
              <w:jc w:val="center"/>
              <w:rPr>
                <w:sz w:val="20"/>
                <w:szCs w:val="20"/>
              </w:rPr>
            </w:pPr>
            <w:r w:rsidRPr="00592945">
              <w:rPr>
                <w:sz w:val="20"/>
                <w:szCs w:val="20"/>
              </w:rPr>
              <w:t>6</w:t>
            </w:r>
          </w:p>
        </w:tc>
        <w:tc>
          <w:tcPr>
            <w:tcW w:w="343" w:type="pct"/>
            <w:tcBorders>
              <w:top w:val="nil"/>
              <w:left w:val="single" w:sz="4" w:space="0" w:color="FF0000"/>
              <w:bottom w:val="nil"/>
              <w:right w:val="nil"/>
            </w:tcBorders>
            <w:shd w:val="clear" w:color="auto" w:fill="auto"/>
            <w:vAlign w:val="center"/>
          </w:tcPr>
          <w:p w14:paraId="4721047C" w14:textId="77777777" w:rsidR="003D5CAC" w:rsidRPr="00592945" w:rsidRDefault="003D5CAC" w:rsidP="00B13BEA">
            <w:pPr>
              <w:spacing w:before="0" w:after="0" w:line="240" w:lineRule="auto"/>
              <w:jc w:val="center"/>
              <w:rPr>
                <w:sz w:val="20"/>
                <w:szCs w:val="20"/>
              </w:rPr>
            </w:pPr>
            <w:r w:rsidRPr="00592945">
              <w:rPr>
                <w:sz w:val="20"/>
                <w:szCs w:val="20"/>
              </w:rPr>
              <w:t>7</w:t>
            </w:r>
          </w:p>
        </w:tc>
        <w:tc>
          <w:tcPr>
            <w:tcW w:w="343" w:type="pct"/>
            <w:tcBorders>
              <w:top w:val="single" w:sz="4" w:space="0" w:color="FF0000"/>
              <w:left w:val="nil"/>
              <w:bottom w:val="nil"/>
              <w:right w:val="nil"/>
            </w:tcBorders>
            <w:shd w:val="clear" w:color="auto" w:fill="FFFF00"/>
            <w:vAlign w:val="center"/>
          </w:tcPr>
          <w:p w14:paraId="58B5F372" w14:textId="77777777" w:rsidR="003D5CAC" w:rsidRPr="00592945" w:rsidRDefault="003D5CAC" w:rsidP="00B13BEA">
            <w:pPr>
              <w:spacing w:before="0" w:after="0" w:line="240" w:lineRule="auto"/>
              <w:jc w:val="center"/>
              <w:rPr>
                <w:sz w:val="20"/>
                <w:szCs w:val="20"/>
              </w:rPr>
            </w:pPr>
            <w:r w:rsidRPr="00592945">
              <w:rPr>
                <w:sz w:val="20"/>
                <w:szCs w:val="20"/>
              </w:rPr>
              <w:t>8</w:t>
            </w:r>
          </w:p>
        </w:tc>
        <w:tc>
          <w:tcPr>
            <w:tcW w:w="343" w:type="pct"/>
            <w:tcBorders>
              <w:top w:val="nil"/>
              <w:left w:val="nil"/>
              <w:bottom w:val="nil"/>
              <w:right w:val="nil"/>
            </w:tcBorders>
            <w:shd w:val="clear" w:color="auto" w:fill="auto"/>
            <w:vAlign w:val="center"/>
          </w:tcPr>
          <w:p w14:paraId="5749338E" w14:textId="77777777" w:rsidR="003D5CAC" w:rsidRPr="00592945" w:rsidRDefault="003D5CAC" w:rsidP="00B13BEA">
            <w:pPr>
              <w:spacing w:before="0" w:after="0" w:line="240" w:lineRule="auto"/>
              <w:jc w:val="center"/>
              <w:rPr>
                <w:sz w:val="20"/>
                <w:szCs w:val="20"/>
              </w:rPr>
            </w:pPr>
            <w:r w:rsidRPr="00592945">
              <w:rPr>
                <w:sz w:val="20"/>
                <w:szCs w:val="20"/>
              </w:rPr>
              <w:t>9</w:t>
            </w:r>
          </w:p>
        </w:tc>
        <w:tc>
          <w:tcPr>
            <w:tcW w:w="343" w:type="pct"/>
            <w:tcBorders>
              <w:top w:val="nil"/>
              <w:left w:val="nil"/>
              <w:bottom w:val="nil"/>
            </w:tcBorders>
            <w:shd w:val="clear" w:color="auto" w:fill="auto"/>
            <w:vAlign w:val="center"/>
          </w:tcPr>
          <w:p w14:paraId="2E4BB1F1" w14:textId="77777777" w:rsidR="003D5CAC" w:rsidRPr="00592945" w:rsidRDefault="003D5CAC" w:rsidP="00B13BEA">
            <w:pPr>
              <w:spacing w:before="0" w:after="0" w:line="240" w:lineRule="auto"/>
              <w:jc w:val="center"/>
              <w:rPr>
                <w:sz w:val="20"/>
                <w:szCs w:val="20"/>
              </w:rPr>
            </w:pPr>
            <w:r w:rsidRPr="00592945">
              <w:rPr>
                <w:sz w:val="20"/>
                <w:szCs w:val="20"/>
              </w:rPr>
              <w:t>10</w:t>
            </w:r>
          </w:p>
        </w:tc>
        <w:tc>
          <w:tcPr>
            <w:tcW w:w="204" w:type="pct"/>
            <w:vMerge/>
            <w:shd w:val="clear" w:color="auto" w:fill="auto"/>
            <w:vAlign w:val="center"/>
          </w:tcPr>
          <w:p w14:paraId="28F63ED9" w14:textId="77777777" w:rsidR="003D5CAC" w:rsidRPr="00592945" w:rsidRDefault="003D5CAC" w:rsidP="00B13BEA">
            <w:pPr>
              <w:spacing w:before="0" w:after="0" w:line="240" w:lineRule="auto"/>
              <w:jc w:val="center"/>
              <w:rPr>
                <w:sz w:val="20"/>
                <w:szCs w:val="20"/>
              </w:rPr>
            </w:pPr>
          </w:p>
        </w:tc>
        <w:tc>
          <w:tcPr>
            <w:tcW w:w="343" w:type="pct"/>
            <w:tcBorders>
              <w:top w:val="nil"/>
              <w:bottom w:val="nil"/>
              <w:right w:val="nil"/>
            </w:tcBorders>
            <w:shd w:val="clear" w:color="auto" w:fill="8EAADB"/>
            <w:vAlign w:val="center"/>
          </w:tcPr>
          <w:p w14:paraId="09D5CB93" w14:textId="77777777" w:rsidR="003D5CAC" w:rsidRPr="00592945" w:rsidRDefault="003D5CAC" w:rsidP="00B13BEA">
            <w:pPr>
              <w:spacing w:before="0" w:after="0" w:line="240" w:lineRule="auto"/>
              <w:jc w:val="center"/>
              <w:rPr>
                <w:sz w:val="20"/>
                <w:szCs w:val="20"/>
              </w:rPr>
            </w:pPr>
            <w:r w:rsidRPr="00592945">
              <w:rPr>
                <w:sz w:val="20"/>
                <w:szCs w:val="20"/>
              </w:rPr>
              <w:t>8</w:t>
            </w:r>
          </w:p>
        </w:tc>
        <w:tc>
          <w:tcPr>
            <w:tcW w:w="343" w:type="pct"/>
            <w:tcBorders>
              <w:top w:val="nil"/>
              <w:left w:val="nil"/>
              <w:bottom w:val="nil"/>
              <w:right w:val="nil"/>
            </w:tcBorders>
            <w:shd w:val="clear" w:color="auto" w:fill="8EAADB"/>
            <w:vAlign w:val="center"/>
          </w:tcPr>
          <w:p w14:paraId="69EF777A" w14:textId="77777777" w:rsidR="003D5CAC" w:rsidRPr="00592945" w:rsidRDefault="003D5CAC" w:rsidP="00B13BEA">
            <w:pPr>
              <w:spacing w:before="0" w:after="0" w:line="240" w:lineRule="auto"/>
              <w:jc w:val="center"/>
              <w:rPr>
                <w:sz w:val="20"/>
                <w:szCs w:val="20"/>
              </w:rPr>
            </w:pPr>
            <w:r w:rsidRPr="00592945">
              <w:rPr>
                <w:sz w:val="20"/>
                <w:szCs w:val="20"/>
              </w:rPr>
              <w:t>9</w:t>
            </w:r>
          </w:p>
        </w:tc>
        <w:tc>
          <w:tcPr>
            <w:tcW w:w="343" w:type="pct"/>
            <w:tcBorders>
              <w:top w:val="single" w:sz="8" w:space="0" w:color="548DD4" w:themeColor="text2" w:themeTint="99"/>
              <w:left w:val="nil"/>
              <w:bottom w:val="nil"/>
              <w:right w:val="nil"/>
            </w:tcBorders>
            <w:shd w:val="clear" w:color="auto" w:fill="8EAADB"/>
            <w:vAlign w:val="center"/>
          </w:tcPr>
          <w:p w14:paraId="22C7828D" w14:textId="77777777" w:rsidR="003D5CAC" w:rsidRPr="00592945" w:rsidRDefault="003D5CAC" w:rsidP="00B13BEA">
            <w:pPr>
              <w:spacing w:before="0" w:after="0" w:line="240" w:lineRule="auto"/>
              <w:jc w:val="center"/>
              <w:rPr>
                <w:sz w:val="20"/>
                <w:szCs w:val="20"/>
              </w:rPr>
            </w:pPr>
            <w:r w:rsidRPr="00592945">
              <w:rPr>
                <w:sz w:val="20"/>
                <w:szCs w:val="20"/>
              </w:rPr>
              <w:t>10</w:t>
            </w:r>
          </w:p>
        </w:tc>
        <w:tc>
          <w:tcPr>
            <w:tcW w:w="343" w:type="pct"/>
            <w:tcBorders>
              <w:top w:val="nil"/>
              <w:left w:val="nil"/>
              <w:bottom w:val="nil"/>
              <w:right w:val="nil"/>
            </w:tcBorders>
            <w:shd w:val="clear" w:color="auto" w:fill="8EAADB"/>
            <w:vAlign w:val="center"/>
          </w:tcPr>
          <w:p w14:paraId="5AE81F08" w14:textId="77777777" w:rsidR="003D5CAC" w:rsidRPr="00592945" w:rsidRDefault="003D5CAC" w:rsidP="00B13BEA">
            <w:pPr>
              <w:spacing w:before="0" w:after="0" w:line="240" w:lineRule="auto"/>
              <w:jc w:val="center"/>
              <w:rPr>
                <w:sz w:val="20"/>
                <w:szCs w:val="20"/>
              </w:rPr>
            </w:pPr>
            <w:r w:rsidRPr="00592945">
              <w:rPr>
                <w:sz w:val="20"/>
                <w:szCs w:val="20"/>
              </w:rPr>
              <w:t>11</w:t>
            </w:r>
          </w:p>
        </w:tc>
        <w:tc>
          <w:tcPr>
            <w:tcW w:w="343" w:type="pct"/>
            <w:tcBorders>
              <w:top w:val="nil"/>
              <w:left w:val="nil"/>
              <w:bottom w:val="nil"/>
              <w:right w:val="nil"/>
            </w:tcBorders>
            <w:shd w:val="clear" w:color="auto" w:fill="8EAADB"/>
            <w:vAlign w:val="center"/>
          </w:tcPr>
          <w:p w14:paraId="15FB5E82" w14:textId="77777777" w:rsidR="003D5CAC" w:rsidRPr="00592945" w:rsidRDefault="003D5CAC" w:rsidP="00B13BEA">
            <w:pPr>
              <w:spacing w:before="0" w:after="0" w:line="240" w:lineRule="auto"/>
              <w:jc w:val="center"/>
              <w:rPr>
                <w:sz w:val="20"/>
                <w:szCs w:val="20"/>
              </w:rPr>
            </w:pPr>
            <w:r w:rsidRPr="00592945">
              <w:rPr>
                <w:sz w:val="20"/>
                <w:szCs w:val="20"/>
              </w:rPr>
              <w:t>12</w:t>
            </w:r>
          </w:p>
        </w:tc>
        <w:tc>
          <w:tcPr>
            <w:tcW w:w="343" w:type="pct"/>
            <w:tcBorders>
              <w:top w:val="nil"/>
              <w:left w:val="nil"/>
              <w:bottom w:val="nil"/>
              <w:right w:val="nil"/>
            </w:tcBorders>
            <w:shd w:val="clear" w:color="auto" w:fill="auto"/>
            <w:vAlign w:val="center"/>
          </w:tcPr>
          <w:p w14:paraId="67656A94" w14:textId="77777777" w:rsidR="003D5CAC" w:rsidRPr="00592945" w:rsidRDefault="003D5CAC" w:rsidP="00B13BEA">
            <w:pPr>
              <w:spacing w:before="0" w:after="0" w:line="240" w:lineRule="auto"/>
              <w:jc w:val="center"/>
              <w:rPr>
                <w:sz w:val="20"/>
                <w:szCs w:val="20"/>
              </w:rPr>
            </w:pPr>
            <w:r w:rsidRPr="00592945">
              <w:rPr>
                <w:sz w:val="20"/>
                <w:szCs w:val="20"/>
              </w:rPr>
              <w:t>13</w:t>
            </w:r>
          </w:p>
        </w:tc>
        <w:tc>
          <w:tcPr>
            <w:tcW w:w="343" w:type="pct"/>
            <w:tcBorders>
              <w:top w:val="nil"/>
              <w:left w:val="nil"/>
              <w:bottom w:val="nil"/>
            </w:tcBorders>
            <w:shd w:val="clear" w:color="auto" w:fill="auto"/>
            <w:vAlign w:val="center"/>
          </w:tcPr>
          <w:p w14:paraId="38B6A94D" w14:textId="77777777" w:rsidR="003D5CAC" w:rsidRPr="00592945" w:rsidRDefault="003D5CAC" w:rsidP="00B13BEA">
            <w:pPr>
              <w:spacing w:before="0" w:after="0" w:line="240" w:lineRule="auto"/>
              <w:jc w:val="center"/>
              <w:rPr>
                <w:sz w:val="20"/>
                <w:szCs w:val="20"/>
              </w:rPr>
            </w:pPr>
            <w:r w:rsidRPr="00592945">
              <w:rPr>
                <w:sz w:val="20"/>
                <w:szCs w:val="20"/>
              </w:rPr>
              <w:t>14</w:t>
            </w:r>
          </w:p>
        </w:tc>
      </w:tr>
      <w:tr w:rsidR="00176E68" w:rsidRPr="00592945" w14:paraId="6B14AC39" w14:textId="77777777" w:rsidTr="00CC2706">
        <w:trPr>
          <w:trHeight w:val="20"/>
          <w:jc w:val="center"/>
        </w:trPr>
        <w:tc>
          <w:tcPr>
            <w:tcW w:w="343" w:type="pct"/>
            <w:tcBorders>
              <w:top w:val="nil"/>
              <w:bottom w:val="nil"/>
              <w:right w:val="nil"/>
            </w:tcBorders>
            <w:shd w:val="clear" w:color="auto" w:fill="FFFF00"/>
            <w:vAlign w:val="center"/>
          </w:tcPr>
          <w:p w14:paraId="08BBFE54" w14:textId="77777777" w:rsidR="003D5CAC" w:rsidRPr="00592945" w:rsidRDefault="003D5CAC" w:rsidP="00B13BEA">
            <w:pPr>
              <w:spacing w:before="0" w:after="0" w:line="240" w:lineRule="auto"/>
              <w:jc w:val="center"/>
              <w:rPr>
                <w:sz w:val="20"/>
                <w:szCs w:val="20"/>
              </w:rPr>
            </w:pPr>
            <w:r w:rsidRPr="00592945">
              <w:rPr>
                <w:sz w:val="20"/>
                <w:szCs w:val="20"/>
              </w:rPr>
              <w:t>11</w:t>
            </w:r>
          </w:p>
        </w:tc>
        <w:tc>
          <w:tcPr>
            <w:tcW w:w="343" w:type="pct"/>
            <w:tcBorders>
              <w:top w:val="nil"/>
              <w:left w:val="nil"/>
              <w:bottom w:val="nil"/>
              <w:right w:val="nil"/>
            </w:tcBorders>
            <w:shd w:val="clear" w:color="auto" w:fill="FFFF00"/>
            <w:vAlign w:val="center"/>
          </w:tcPr>
          <w:p w14:paraId="2F188966" w14:textId="77777777" w:rsidR="003D5CAC" w:rsidRPr="00592945" w:rsidRDefault="003D5CAC" w:rsidP="00B13BEA">
            <w:pPr>
              <w:spacing w:before="0" w:after="0" w:line="240" w:lineRule="auto"/>
              <w:jc w:val="center"/>
              <w:rPr>
                <w:sz w:val="20"/>
                <w:szCs w:val="20"/>
              </w:rPr>
            </w:pPr>
            <w:r w:rsidRPr="00592945">
              <w:rPr>
                <w:sz w:val="20"/>
                <w:szCs w:val="20"/>
              </w:rPr>
              <w:t>12</w:t>
            </w:r>
          </w:p>
        </w:tc>
        <w:tc>
          <w:tcPr>
            <w:tcW w:w="343" w:type="pct"/>
            <w:tcBorders>
              <w:top w:val="single" w:sz="4" w:space="0" w:color="FF0000"/>
              <w:left w:val="nil"/>
              <w:bottom w:val="nil"/>
              <w:right w:val="nil"/>
            </w:tcBorders>
            <w:shd w:val="clear" w:color="auto" w:fill="FFFF00"/>
            <w:vAlign w:val="center"/>
          </w:tcPr>
          <w:p w14:paraId="5B5BE053" w14:textId="77777777" w:rsidR="003D5CAC" w:rsidRPr="00592945" w:rsidRDefault="003D5CAC" w:rsidP="00B13BEA">
            <w:pPr>
              <w:spacing w:before="0" w:after="0" w:line="240" w:lineRule="auto"/>
              <w:jc w:val="center"/>
              <w:rPr>
                <w:sz w:val="20"/>
                <w:szCs w:val="20"/>
              </w:rPr>
            </w:pPr>
            <w:r w:rsidRPr="00592945">
              <w:rPr>
                <w:sz w:val="20"/>
                <w:szCs w:val="20"/>
              </w:rPr>
              <w:t>13</w:t>
            </w:r>
          </w:p>
        </w:tc>
        <w:tc>
          <w:tcPr>
            <w:tcW w:w="343" w:type="pct"/>
            <w:tcBorders>
              <w:top w:val="nil"/>
              <w:left w:val="nil"/>
              <w:bottom w:val="nil"/>
              <w:right w:val="nil"/>
            </w:tcBorders>
            <w:shd w:val="clear" w:color="auto" w:fill="FFFF00"/>
            <w:vAlign w:val="center"/>
          </w:tcPr>
          <w:p w14:paraId="6EB9BAEC" w14:textId="77777777" w:rsidR="003D5CAC" w:rsidRPr="00592945" w:rsidRDefault="003D5CAC" w:rsidP="00B13BEA">
            <w:pPr>
              <w:spacing w:before="0" w:after="0" w:line="240" w:lineRule="auto"/>
              <w:jc w:val="center"/>
              <w:rPr>
                <w:sz w:val="20"/>
                <w:szCs w:val="20"/>
              </w:rPr>
            </w:pPr>
            <w:r w:rsidRPr="00592945">
              <w:rPr>
                <w:sz w:val="20"/>
                <w:szCs w:val="20"/>
              </w:rPr>
              <w:t>14</w:t>
            </w:r>
          </w:p>
        </w:tc>
        <w:tc>
          <w:tcPr>
            <w:tcW w:w="343" w:type="pct"/>
            <w:tcBorders>
              <w:top w:val="nil"/>
              <w:left w:val="nil"/>
              <w:bottom w:val="nil"/>
              <w:right w:val="nil"/>
            </w:tcBorders>
            <w:shd w:val="clear" w:color="auto" w:fill="FFFF00"/>
            <w:vAlign w:val="center"/>
          </w:tcPr>
          <w:p w14:paraId="6644E9B7" w14:textId="77777777" w:rsidR="003D5CAC" w:rsidRPr="00592945" w:rsidRDefault="003D5CAC" w:rsidP="00B13BEA">
            <w:pPr>
              <w:spacing w:before="0" w:after="0" w:line="240" w:lineRule="auto"/>
              <w:jc w:val="center"/>
              <w:rPr>
                <w:sz w:val="20"/>
                <w:szCs w:val="20"/>
              </w:rPr>
            </w:pPr>
            <w:r w:rsidRPr="00592945">
              <w:rPr>
                <w:sz w:val="20"/>
                <w:szCs w:val="20"/>
              </w:rPr>
              <w:t>15</w:t>
            </w:r>
          </w:p>
        </w:tc>
        <w:tc>
          <w:tcPr>
            <w:tcW w:w="343" w:type="pct"/>
            <w:tcBorders>
              <w:top w:val="nil"/>
              <w:left w:val="nil"/>
              <w:bottom w:val="nil"/>
              <w:right w:val="nil"/>
            </w:tcBorders>
            <w:shd w:val="clear" w:color="auto" w:fill="auto"/>
            <w:vAlign w:val="center"/>
          </w:tcPr>
          <w:p w14:paraId="7CC70697" w14:textId="77777777" w:rsidR="003D5CAC" w:rsidRPr="00592945" w:rsidRDefault="003D5CAC" w:rsidP="00B13BEA">
            <w:pPr>
              <w:spacing w:before="0" w:after="0" w:line="240" w:lineRule="auto"/>
              <w:jc w:val="center"/>
              <w:rPr>
                <w:sz w:val="20"/>
                <w:szCs w:val="20"/>
              </w:rPr>
            </w:pPr>
            <w:r w:rsidRPr="00592945">
              <w:rPr>
                <w:sz w:val="20"/>
                <w:szCs w:val="20"/>
              </w:rPr>
              <w:t>16</w:t>
            </w:r>
          </w:p>
        </w:tc>
        <w:tc>
          <w:tcPr>
            <w:tcW w:w="343" w:type="pct"/>
            <w:tcBorders>
              <w:top w:val="nil"/>
              <w:left w:val="nil"/>
              <w:bottom w:val="nil"/>
            </w:tcBorders>
            <w:shd w:val="clear" w:color="auto" w:fill="auto"/>
            <w:vAlign w:val="center"/>
          </w:tcPr>
          <w:p w14:paraId="7A54CB62" w14:textId="77777777" w:rsidR="003D5CAC" w:rsidRPr="00592945" w:rsidRDefault="003D5CAC" w:rsidP="00B13BEA">
            <w:pPr>
              <w:spacing w:before="0" w:after="0" w:line="240" w:lineRule="auto"/>
              <w:jc w:val="center"/>
              <w:rPr>
                <w:sz w:val="20"/>
                <w:szCs w:val="20"/>
              </w:rPr>
            </w:pPr>
            <w:r w:rsidRPr="00592945">
              <w:rPr>
                <w:sz w:val="20"/>
                <w:szCs w:val="20"/>
              </w:rPr>
              <w:t>17</w:t>
            </w:r>
          </w:p>
        </w:tc>
        <w:tc>
          <w:tcPr>
            <w:tcW w:w="204" w:type="pct"/>
            <w:vMerge/>
            <w:shd w:val="clear" w:color="auto" w:fill="auto"/>
            <w:vAlign w:val="center"/>
          </w:tcPr>
          <w:p w14:paraId="220B6A9C" w14:textId="77777777" w:rsidR="003D5CAC" w:rsidRPr="00592945" w:rsidRDefault="003D5CAC" w:rsidP="00B13BEA">
            <w:pPr>
              <w:spacing w:before="0" w:after="0" w:line="240" w:lineRule="auto"/>
              <w:jc w:val="center"/>
              <w:rPr>
                <w:sz w:val="20"/>
                <w:szCs w:val="20"/>
              </w:rPr>
            </w:pPr>
          </w:p>
        </w:tc>
        <w:tc>
          <w:tcPr>
            <w:tcW w:w="343" w:type="pct"/>
            <w:tcBorders>
              <w:top w:val="nil"/>
              <w:bottom w:val="nil"/>
              <w:right w:val="nil"/>
            </w:tcBorders>
            <w:shd w:val="clear" w:color="auto" w:fill="8EAADB"/>
            <w:vAlign w:val="center"/>
          </w:tcPr>
          <w:p w14:paraId="2B05ADD4" w14:textId="77777777" w:rsidR="003D5CAC" w:rsidRPr="00592945" w:rsidRDefault="003D5CAC" w:rsidP="00B13BEA">
            <w:pPr>
              <w:spacing w:before="0" w:after="0" w:line="240" w:lineRule="auto"/>
              <w:jc w:val="center"/>
              <w:rPr>
                <w:sz w:val="20"/>
                <w:szCs w:val="20"/>
              </w:rPr>
            </w:pPr>
            <w:r w:rsidRPr="00592945">
              <w:rPr>
                <w:sz w:val="20"/>
                <w:szCs w:val="20"/>
              </w:rPr>
              <w:t>15</w:t>
            </w:r>
          </w:p>
        </w:tc>
        <w:tc>
          <w:tcPr>
            <w:tcW w:w="343" w:type="pct"/>
            <w:tcBorders>
              <w:top w:val="nil"/>
              <w:left w:val="nil"/>
              <w:bottom w:val="nil"/>
              <w:right w:val="nil"/>
            </w:tcBorders>
            <w:shd w:val="clear" w:color="auto" w:fill="8EAADB"/>
            <w:vAlign w:val="center"/>
          </w:tcPr>
          <w:p w14:paraId="13EA589D" w14:textId="77777777" w:rsidR="003D5CAC" w:rsidRPr="00592945" w:rsidRDefault="003D5CAC" w:rsidP="00B13BEA">
            <w:pPr>
              <w:spacing w:before="0" w:after="0" w:line="240" w:lineRule="auto"/>
              <w:jc w:val="center"/>
              <w:rPr>
                <w:sz w:val="20"/>
                <w:szCs w:val="20"/>
              </w:rPr>
            </w:pPr>
            <w:r w:rsidRPr="00592945">
              <w:rPr>
                <w:sz w:val="20"/>
                <w:szCs w:val="20"/>
              </w:rPr>
              <w:t>16</w:t>
            </w:r>
          </w:p>
        </w:tc>
        <w:tc>
          <w:tcPr>
            <w:tcW w:w="343" w:type="pct"/>
            <w:tcBorders>
              <w:top w:val="nil"/>
              <w:left w:val="nil"/>
              <w:bottom w:val="nil"/>
              <w:right w:val="nil"/>
            </w:tcBorders>
            <w:shd w:val="clear" w:color="auto" w:fill="8EAADB"/>
            <w:vAlign w:val="center"/>
          </w:tcPr>
          <w:p w14:paraId="20563429" w14:textId="77777777" w:rsidR="003D5CAC" w:rsidRPr="00592945" w:rsidRDefault="003D5CAC" w:rsidP="00B13BEA">
            <w:pPr>
              <w:spacing w:before="0" w:after="0" w:line="240" w:lineRule="auto"/>
              <w:jc w:val="center"/>
              <w:rPr>
                <w:sz w:val="20"/>
                <w:szCs w:val="20"/>
              </w:rPr>
            </w:pPr>
            <w:r w:rsidRPr="00592945">
              <w:rPr>
                <w:sz w:val="20"/>
                <w:szCs w:val="20"/>
              </w:rPr>
              <w:t>17</w:t>
            </w:r>
          </w:p>
        </w:tc>
        <w:tc>
          <w:tcPr>
            <w:tcW w:w="343" w:type="pct"/>
            <w:tcBorders>
              <w:top w:val="nil"/>
              <w:left w:val="nil"/>
              <w:bottom w:val="nil"/>
              <w:right w:val="nil"/>
            </w:tcBorders>
            <w:shd w:val="clear" w:color="auto" w:fill="8EAADB"/>
            <w:vAlign w:val="center"/>
          </w:tcPr>
          <w:p w14:paraId="261BDA6B" w14:textId="77777777" w:rsidR="003D5CAC" w:rsidRPr="00592945" w:rsidRDefault="003D5CAC" w:rsidP="00B13BEA">
            <w:pPr>
              <w:spacing w:before="0" w:after="0" w:line="240" w:lineRule="auto"/>
              <w:jc w:val="center"/>
              <w:rPr>
                <w:sz w:val="20"/>
                <w:szCs w:val="20"/>
              </w:rPr>
            </w:pPr>
            <w:r w:rsidRPr="00592945">
              <w:rPr>
                <w:sz w:val="20"/>
                <w:szCs w:val="20"/>
              </w:rPr>
              <w:t>18</w:t>
            </w:r>
          </w:p>
        </w:tc>
        <w:tc>
          <w:tcPr>
            <w:tcW w:w="343" w:type="pct"/>
            <w:tcBorders>
              <w:top w:val="nil"/>
              <w:left w:val="nil"/>
              <w:bottom w:val="nil"/>
              <w:right w:val="nil"/>
            </w:tcBorders>
            <w:shd w:val="clear" w:color="auto" w:fill="8EAADB"/>
            <w:vAlign w:val="center"/>
          </w:tcPr>
          <w:p w14:paraId="15970654" w14:textId="77777777" w:rsidR="003D5CAC" w:rsidRPr="00592945" w:rsidRDefault="003D5CAC" w:rsidP="00B13BEA">
            <w:pPr>
              <w:spacing w:before="0" w:after="0" w:line="240" w:lineRule="auto"/>
              <w:jc w:val="center"/>
              <w:rPr>
                <w:sz w:val="20"/>
                <w:szCs w:val="20"/>
              </w:rPr>
            </w:pPr>
            <w:r w:rsidRPr="00592945">
              <w:rPr>
                <w:sz w:val="20"/>
                <w:szCs w:val="20"/>
              </w:rPr>
              <w:t>19</w:t>
            </w:r>
          </w:p>
        </w:tc>
        <w:tc>
          <w:tcPr>
            <w:tcW w:w="343" w:type="pct"/>
            <w:tcBorders>
              <w:top w:val="nil"/>
              <w:left w:val="nil"/>
              <w:bottom w:val="nil"/>
              <w:right w:val="nil"/>
            </w:tcBorders>
            <w:shd w:val="clear" w:color="auto" w:fill="auto"/>
            <w:vAlign w:val="center"/>
          </w:tcPr>
          <w:p w14:paraId="5DDA749E" w14:textId="77777777" w:rsidR="003D5CAC" w:rsidRPr="00592945" w:rsidRDefault="003D5CAC" w:rsidP="00B13BEA">
            <w:pPr>
              <w:spacing w:before="0" w:after="0" w:line="240" w:lineRule="auto"/>
              <w:jc w:val="center"/>
              <w:rPr>
                <w:sz w:val="20"/>
                <w:szCs w:val="20"/>
              </w:rPr>
            </w:pPr>
            <w:r w:rsidRPr="00592945">
              <w:rPr>
                <w:sz w:val="20"/>
                <w:szCs w:val="20"/>
              </w:rPr>
              <w:t>20</w:t>
            </w:r>
          </w:p>
        </w:tc>
        <w:tc>
          <w:tcPr>
            <w:tcW w:w="343" w:type="pct"/>
            <w:tcBorders>
              <w:top w:val="nil"/>
              <w:left w:val="nil"/>
              <w:bottom w:val="nil"/>
            </w:tcBorders>
            <w:shd w:val="clear" w:color="auto" w:fill="auto"/>
            <w:vAlign w:val="center"/>
          </w:tcPr>
          <w:p w14:paraId="20B8C2C4" w14:textId="77777777" w:rsidR="003D5CAC" w:rsidRPr="00592945" w:rsidRDefault="003D5CAC" w:rsidP="00B13BEA">
            <w:pPr>
              <w:spacing w:before="0" w:after="0" w:line="240" w:lineRule="auto"/>
              <w:jc w:val="center"/>
              <w:rPr>
                <w:sz w:val="20"/>
                <w:szCs w:val="20"/>
              </w:rPr>
            </w:pPr>
            <w:r w:rsidRPr="00592945">
              <w:rPr>
                <w:sz w:val="20"/>
                <w:szCs w:val="20"/>
              </w:rPr>
              <w:t>21</w:t>
            </w:r>
          </w:p>
        </w:tc>
      </w:tr>
      <w:tr w:rsidR="00176E68" w:rsidRPr="00592945" w14:paraId="6CAED827" w14:textId="77777777" w:rsidTr="00B13BEA">
        <w:trPr>
          <w:trHeight w:val="20"/>
          <w:jc w:val="center"/>
        </w:trPr>
        <w:tc>
          <w:tcPr>
            <w:tcW w:w="343" w:type="pct"/>
            <w:tcBorders>
              <w:top w:val="nil"/>
              <w:bottom w:val="nil"/>
              <w:right w:val="nil"/>
            </w:tcBorders>
            <w:shd w:val="clear" w:color="auto" w:fill="FFFF00"/>
            <w:vAlign w:val="center"/>
          </w:tcPr>
          <w:p w14:paraId="131FEA71" w14:textId="77777777" w:rsidR="003D5CAC" w:rsidRPr="00592945" w:rsidRDefault="003D5CAC" w:rsidP="00B13BEA">
            <w:pPr>
              <w:spacing w:before="0" w:after="0" w:line="240" w:lineRule="auto"/>
              <w:jc w:val="center"/>
              <w:rPr>
                <w:sz w:val="20"/>
                <w:szCs w:val="20"/>
              </w:rPr>
            </w:pPr>
            <w:r w:rsidRPr="00592945">
              <w:rPr>
                <w:sz w:val="20"/>
                <w:szCs w:val="20"/>
              </w:rPr>
              <w:t>18</w:t>
            </w:r>
          </w:p>
        </w:tc>
        <w:tc>
          <w:tcPr>
            <w:tcW w:w="343" w:type="pct"/>
            <w:tcBorders>
              <w:top w:val="nil"/>
              <w:left w:val="nil"/>
              <w:bottom w:val="nil"/>
              <w:right w:val="nil"/>
            </w:tcBorders>
            <w:shd w:val="clear" w:color="auto" w:fill="FFFF00"/>
            <w:vAlign w:val="center"/>
          </w:tcPr>
          <w:p w14:paraId="4A719B89" w14:textId="77777777" w:rsidR="003D5CAC" w:rsidRPr="00592945" w:rsidRDefault="003D5CAC" w:rsidP="00B13BEA">
            <w:pPr>
              <w:spacing w:before="0" w:after="0" w:line="240" w:lineRule="auto"/>
              <w:jc w:val="center"/>
              <w:rPr>
                <w:sz w:val="20"/>
                <w:szCs w:val="20"/>
              </w:rPr>
            </w:pPr>
            <w:r w:rsidRPr="00592945">
              <w:rPr>
                <w:sz w:val="20"/>
                <w:szCs w:val="20"/>
              </w:rPr>
              <w:t>19</w:t>
            </w:r>
          </w:p>
        </w:tc>
        <w:tc>
          <w:tcPr>
            <w:tcW w:w="343" w:type="pct"/>
            <w:tcBorders>
              <w:top w:val="nil"/>
              <w:left w:val="nil"/>
              <w:bottom w:val="nil"/>
              <w:right w:val="nil"/>
            </w:tcBorders>
            <w:shd w:val="clear" w:color="auto" w:fill="FFFF00"/>
            <w:vAlign w:val="center"/>
          </w:tcPr>
          <w:p w14:paraId="0368B03D" w14:textId="77777777" w:rsidR="003D5CAC" w:rsidRPr="00592945" w:rsidRDefault="003D5CAC" w:rsidP="00B13BEA">
            <w:pPr>
              <w:spacing w:before="0" w:after="0" w:line="240" w:lineRule="auto"/>
              <w:jc w:val="center"/>
              <w:rPr>
                <w:sz w:val="20"/>
                <w:szCs w:val="20"/>
              </w:rPr>
            </w:pPr>
            <w:r w:rsidRPr="00592945">
              <w:rPr>
                <w:sz w:val="20"/>
                <w:szCs w:val="20"/>
              </w:rPr>
              <w:t>20</w:t>
            </w:r>
          </w:p>
        </w:tc>
        <w:tc>
          <w:tcPr>
            <w:tcW w:w="343" w:type="pct"/>
            <w:tcBorders>
              <w:top w:val="nil"/>
              <w:left w:val="nil"/>
              <w:bottom w:val="nil"/>
              <w:right w:val="nil"/>
            </w:tcBorders>
            <w:shd w:val="clear" w:color="auto" w:fill="FFFF00"/>
            <w:vAlign w:val="center"/>
          </w:tcPr>
          <w:p w14:paraId="623DC2FD" w14:textId="77777777" w:rsidR="003D5CAC" w:rsidRPr="00592945" w:rsidRDefault="003D5CAC" w:rsidP="00B13BEA">
            <w:pPr>
              <w:spacing w:before="0" w:after="0" w:line="240" w:lineRule="auto"/>
              <w:jc w:val="center"/>
              <w:rPr>
                <w:sz w:val="20"/>
                <w:szCs w:val="20"/>
              </w:rPr>
            </w:pPr>
            <w:r w:rsidRPr="00592945">
              <w:rPr>
                <w:sz w:val="20"/>
                <w:szCs w:val="20"/>
              </w:rPr>
              <w:t>21</w:t>
            </w:r>
          </w:p>
        </w:tc>
        <w:tc>
          <w:tcPr>
            <w:tcW w:w="343" w:type="pct"/>
            <w:tcBorders>
              <w:top w:val="nil"/>
              <w:left w:val="nil"/>
              <w:bottom w:val="nil"/>
              <w:right w:val="nil"/>
            </w:tcBorders>
            <w:shd w:val="clear" w:color="auto" w:fill="FFFF00"/>
            <w:vAlign w:val="center"/>
          </w:tcPr>
          <w:p w14:paraId="766E51E7" w14:textId="77777777" w:rsidR="003D5CAC" w:rsidRPr="00592945" w:rsidRDefault="003D5CAC" w:rsidP="00B13BEA">
            <w:pPr>
              <w:spacing w:before="0" w:after="0" w:line="240" w:lineRule="auto"/>
              <w:jc w:val="center"/>
              <w:rPr>
                <w:sz w:val="20"/>
                <w:szCs w:val="20"/>
              </w:rPr>
            </w:pPr>
            <w:r w:rsidRPr="00592945">
              <w:rPr>
                <w:sz w:val="20"/>
                <w:szCs w:val="20"/>
              </w:rPr>
              <w:t>22</w:t>
            </w:r>
          </w:p>
        </w:tc>
        <w:tc>
          <w:tcPr>
            <w:tcW w:w="343" w:type="pct"/>
            <w:tcBorders>
              <w:top w:val="nil"/>
              <w:left w:val="nil"/>
              <w:bottom w:val="nil"/>
              <w:right w:val="nil"/>
            </w:tcBorders>
            <w:shd w:val="clear" w:color="auto" w:fill="auto"/>
            <w:vAlign w:val="center"/>
          </w:tcPr>
          <w:p w14:paraId="0148FDA3" w14:textId="77777777" w:rsidR="003D5CAC" w:rsidRPr="00592945" w:rsidRDefault="003D5CAC" w:rsidP="00B13BEA">
            <w:pPr>
              <w:spacing w:before="0" w:after="0" w:line="240" w:lineRule="auto"/>
              <w:jc w:val="center"/>
              <w:rPr>
                <w:sz w:val="20"/>
                <w:szCs w:val="20"/>
              </w:rPr>
            </w:pPr>
            <w:r w:rsidRPr="00592945">
              <w:rPr>
                <w:sz w:val="20"/>
                <w:szCs w:val="20"/>
              </w:rPr>
              <w:t>23</w:t>
            </w:r>
          </w:p>
        </w:tc>
        <w:tc>
          <w:tcPr>
            <w:tcW w:w="343" w:type="pct"/>
            <w:tcBorders>
              <w:top w:val="nil"/>
              <w:left w:val="nil"/>
              <w:bottom w:val="nil"/>
            </w:tcBorders>
            <w:shd w:val="clear" w:color="auto" w:fill="auto"/>
            <w:vAlign w:val="center"/>
          </w:tcPr>
          <w:p w14:paraId="68370D49" w14:textId="77777777" w:rsidR="003D5CAC" w:rsidRPr="00592945" w:rsidRDefault="003D5CAC" w:rsidP="00B13BEA">
            <w:pPr>
              <w:spacing w:before="0" w:after="0" w:line="240" w:lineRule="auto"/>
              <w:jc w:val="center"/>
              <w:rPr>
                <w:sz w:val="20"/>
                <w:szCs w:val="20"/>
              </w:rPr>
            </w:pPr>
            <w:r w:rsidRPr="00592945">
              <w:rPr>
                <w:sz w:val="20"/>
                <w:szCs w:val="20"/>
              </w:rPr>
              <w:t>24</w:t>
            </w:r>
          </w:p>
        </w:tc>
        <w:tc>
          <w:tcPr>
            <w:tcW w:w="204" w:type="pct"/>
            <w:vMerge/>
            <w:shd w:val="clear" w:color="auto" w:fill="auto"/>
            <w:vAlign w:val="center"/>
          </w:tcPr>
          <w:p w14:paraId="230596C5" w14:textId="77777777" w:rsidR="003D5CAC" w:rsidRPr="00592945" w:rsidRDefault="003D5CAC" w:rsidP="00B13BEA">
            <w:pPr>
              <w:spacing w:before="0" w:after="0" w:line="240" w:lineRule="auto"/>
              <w:jc w:val="center"/>
              <w:rPr>
                <w:sz w:val="20"/>
                <w:szCs w:val="20"/>
              </w:rPr>
            </w:pPr>
          </w:p>
        </w:tc>
        <w:tc>
          <w:tcPr>
            <w:tcW w:w="343" w:type="pct"/>
            <w:tcBorders>
              <w:top w:val="nil"/>
              <w:bottom w:val="nil"/>
              <w:right w:val="nil"/>
            </w:tcBorders>
            <w:shd w:val="clear" w:color="auto" w:fill="8EAADB"/>
            <w:vAlign w:val="center"/>
          </w:tcPr>
          <w:p w14:paraId="2875BC10" w14:textId="77777777" w:rsidR="003D5CAC" w:rsidRPr="00592945" w:rsidRDefault="003D5CAC" w:rsidP="00B13BEA">
            <w:pPr>
              <w:spacing w:before="0" w:after="0" w:line="240" w:lineRule="auto"/>
              <w:jc w:val="center"/>
              <w:rPr>
                <w:sz w:val="20"/>
                <w:szCs w:val="20"/>
              </w:rPr>
            </w:pPr>
            <w:r w:rsidRPr="00592945">
              <w:rPr>
                <w:sz w:val="20"/>
                <w:szCs w:val="20"/>
              </w:rPr>
              <w:t>22</w:t>
            </w:r>
          </w:p>
        </w:tc>
        <w:tc>
          <w:tcPr>
            <w:tcW w:w="343" w:type="pct"/>
            <w:tcBorders>
              <w:top w:val="nil"/>
              <w:left w:val="nil"/>
              <w:bottom w:val="nil"/>
              <w:right w:val="nil"/>
            </w:tcBorders>
            <w:shd w:val="clear" w:color="auto" w:fill="8EAADB"/>
            <w:vAlign w:val="center"/>
          </w:tcPr>
          <w:p w14:paraId="47BC8A01" w14:textId="77777777" w:rsidR="003D5CAC" w:rsidRPr="00592945" w:rsidRDefault="003D5CAC" w:rsidP="00B13BEA">
            <w:pPr>
              <w:spacing w:before="0" w:after="0" w:line="240" w:lineRule="auto"/>
              <w:jc w:val="center"/>
              <w:rPr>
                <w:sz w:val="20"/>
                <w:szCs w:val="20"/>
              </w:rPr>
            </w:pPr>
            <w:r w:rsidRPr="00592945">
              <w:rPr>
                <w:sz w:val="20"/>
                <w:szCs w:val="20"/>
              </w:rPr>
              <w:t>23</w:t>
            </w:r>
          </w:p>
        </w:tc>
        <w:tc>
          <w:tcPr>
            <w:tcW w:w="343" w:type="pct"/>
            <w:tcBorders>
              <w:top w:val="nil"/>
              <w:left w:val="nil"/>
              <w:bottom w:val="nil"/>
              <w:right w:val="nil"/>
            </w:tcBorders>
            <w:shd w:val="clear" w:color="auto" w:fill="8EAADB"/>
            <w:vAlign w:val="center"/>
          </w:tcPr>
          <w:p w14:paraId="27071A30" w14:textId="77777777" w:rsidR="003D5CAC" w:rsidRPr="00592945" w:rsidRDefault="003D5CAC" w:rsidP="00B13BEA">
            <w:pPr>
              <w:spacing w:before="0" w:after="0" w:line="240" w:lineRule="auto"/>
              <w:jc w:val="center"/>
              <w:rPr>
                <w:sz w:val="20"/>
                <w:szCs w:val="20"/>
              </w:rPr>
            </w:pPr>
            <w:r w:rsidRPr="00592945">
              <w:rPr>
                <w:sz w:val="20"/>
                <w:szCs w:val="20"/>
              </w:rPr>
              <w:t>24</w:t>
            </w:r>
          </w:p>
        </w:tc>
        <w:tc>
          <w:tcPr>
            <w:tcW w:w="343" w:type="pct"/>
            <w:tcBorders>
              <w:top w:val="nil"/>
              <w:left w:val="nil"/>
              <w:bottom w:val="nil"/>
              <w:right w:val="nil"/>
            </w:tcBorders>
            <w:shd w:val="clear" w:color="auto" w:fill="8EAADB"/>
            <w:vAlign w:val="center"/>
          </w:tcPr>
          <w:p w14:paraId="56846466" w14:textId="77777777" w:rsidR="003D5CAC" w:rsidRPr="00592945" w:rsidRDefault="003D5CAC" w:rsidP="00B13BEA">
            <w:pPr>
              <w:spacing w:before="0" w:after="0" w:line="240" w:lineRule="auto"/>
              <w:jc w:val="center"/>
              <w:rPr>
                <w:sz w:val="20"/>
                <w:szCs w:val="20"/>
              </w:rPr>
            </w:pPr>
            <w:r w:rsidRPr="00592945">
              <w:rPr>
                <w:sz w:val="20"/>
                <w:szCs w:val="20"/>
              </w:rPr>
              <w:t>25</w:t>
            </w:r>
          </w:p>
        </w:tc>
        <w:tc>
          <w:tcPr>
            <w:tcW w:w="343" w:type="pct"/>
            <w:tcBorders>
              <w:top w:val="nil"/>
              <w:left w:val="nil"/>
              <w:bottom w:val="nil"/>
              <w:right w:val="nil"/>
            </w:tcBorders>
            <w:shd w:val="clear" w:color="auto" w:fill="8EAADB"/>
            <w:vAlign w:val="center"/>
          </w:tcPr>
          <w:p w14:paraId="300C8967" w14:textId="77777777" w:rsidR="003D5CAC" w:rsidRPr="00592945" w:rsidRDefault="003D5CAC" w:rsidP="00B13BEA">
            <w:pPr>
              <w:spacing w:before="0" w:after="0" w:line="240" w:lineRule="auto"/>
              <w:jc w:val="center"/>
              <w:rPr>
                <w:sz w:val="20"/>
                <w:szCs w:val="20"/>
              </w:rPr>
            </w:pPr>
            <w:r w:rsidRPr="00592945">
              <w:rPr>
                <w:sz w:val="20"/>
                <w:szCs w:val="20"/>
              </w:rPr>
              <w:t>26</w:t>
            </w:r>
          </w:p>
        </w:tc>
        <w:tc>
          <w:tcPr>
            <w:tcW w:w="343" w:type="pct"/>
            <w:tcBorders>
              <w:top w:val="nil"/>
              <w:left w:val="nil"/>
              <w:bottom w:val="nil"/>
              <w:right w:val="nil"/>
            </w:tcBorders>
            <w:shd w:val="clear" w:color="auto" w:fill="auto"/>
            <w:vAlign w:val="center"/>
          </w:tcPr>
          <w:p w14:paraId="6C0000EB" w14:textId="77777777" w:rsidR="003D5CAC" w:rsidRPr="00592945" w:rsidRDefault="003D5CAC" w:rsidP="00B13BEA">
            <w:pPr>
              <w:spacing w:before="0" w:after="0" w:line="240" w:lineRule="auto"/>
              <w:jc w:val="center"/>
              <w:rPr>
                <w:sz w:val="20"/>
                <w:szCs w:val="20"/>
              </w:rPr>
            </w:pPr>
            <w:r w:rsidRPr="00592945">
              <w:rPr>
                <w:sz w:val="20"/>
                <w:szCs w:val="20"/>
              </w:rPr>
              <w:t>27</w:t>
            </w:r>
          </w:p>
        </w:tc>
        <w:tc>
          <w:tcPr>
            <w:tcW w:w="343" w:type="pct"/>
            <w:tcBorders>
              <w:top w:val="nil"/>
              <w:left w:val="nil"/>
              <w:bottom w:val="nil"/>
            </w:tcBorders>
            <w:shd w:val="clear" w:color="auto" w:fill="auto"/>
            <w:vAlign w:val="center"/>
          </w:tcPr>
          <w:p w14:paraId="573022AB" w14:textId="77777777" w:rsidR="003D5CAC" w:rsidRPr="00592945" w:rsidRDefault="003D5CAC" w:rsidP="00B13BEA">
            <w:pPr>
              <w:spacing w:before="0" w:after="0" w:line="240" w:lineRule="auto"/>
              <w:jc w:val="center"/>
              <w:rPr>
                <w:sz w:val="20"/>
                <w:szCs w:val="20"/>
              </w:rPr>
            </w:pPr>
            <w:r w:rsidRPr="00592945">
              <w:rPr>
                <w:sz w:val="20"/>
                <w:szCs w:val="20"/>
              </w:rPr>
              <w:t>28</w:t>
            </w:r>
          </w:p>
        </w:tc>
      </w:tr>
      <w:tr w:rsidR="00176E68" w:rsidRPr="00592945" w14:paraId="1BEE626F" w14:textId="77777777" w:rsidTr="00B13BEA">
        <w:trPr>
          <w:trHeight w:val="20"/>
          <w:jc w:val="center"/>
        </w:trPr>
        <w:tc>
          <w:tcPr>
            <w:tcW w:w="343" w:type="pct"/>
            <w:tcBorders>
              <w:top w:val="nil"/>
              <w:right w:val="nil"/>
            </w:tcBorders>
            <w:shd w:val="clear" w:color="auto" w:fill="FFFF00"/>
            <w:vAlign w:val="center"/>
          </w:tcPr>
          <w:p w14:paraId="0AA74ECD" w14:textId="77777777" w:rsidR="003D5CAC" w:rsidRPr="00592945" w:rsidRDefault="003D5CAC" w:rsidP="00B13BEA">
            <w:pPr>
              <w:spacing w:before="0" w:after="0" w:line="240" w:lineRule="auto"/>
              <w:jc w:val="center"/>
              <w:rPr>
                <w:sz w:val="20"/>
                <w:szCs w:val="20"/>
                <w:highlight w:val="yellow"/>
              </w:rPr>
            </w:pPr>
            <w:r w:rsidRPr="00592945">
              <w:rPr>
                <w:sz w:val="20"/>
                <w:szCs w:val="20"/>
                <w:highlight w:val="yellow"/>
              </w:rPr>
              <w:t>25</w:t>
            </w:r>
          </w:p>
        </w:tc>
        <w:tc>
          <w:tcPr>
            <w:tcW w:w="343" w:type="pct"/>
            <w:tcBorders>
              <w:top w:val="nil"/>
              <w:left w:val="nil"/>
              <w:right w:val="nil"/>
            </w:tcBorders>
            <w:shd w:val="clear" w:color="auto" w:fill="FFFF00"/>
            <w:vAlign w:val="center"/>
          </w:tcPr>
          <w:p w14:paraId="4F86C10C" w14:textId="77777777" w:rsidR="003D5CAC" w:rsidRPr="00592945" w:rsidRDefault="003D5CAC" w:rsidP="00B13BEA">
            <w:pPr>
              <w:spacing w:before="0" w:after="0" w:line="240" w:lineRule="auto"/>
              <w:jc w:val="center"/>
              <w:rPr>
                <w:sz w:val="20"/>
                <w:szCs w:val="20"/>
                <w:highlight w:val="yellow"/>
              </w:rPr>
            </w:pPr>
            <w:r w:rsidRPr="00592945">
              <w:rPr>
                <w:sz w:val="20"/>
                <w:szCs w:val="20"/>
                <w:highlight w:val="yellow"/>
              </w:rPr>
              <w:t>26</w:t>
            </w:r>
          </w:p>
        </w:tc>
        <w:tc>
          <w:tcPr>
            <w:tcW w:w="343" w:type="pct"/>
            <w:tcBorders>
              <w:top w:val="nil"/>
              <w:left w:val="nil"/>
              <w:right w:val="nil"/>
            </w:tcBorders>
            <w:shd w:val="clear" w:color="auto" w:fill="auto"/>
            <w:vAlign w:val="center"/>
          </w:tcPr>
          <w:p w14:paraId="7FA8DA7F" w14:textId="77777777" w:rsidR="003D5CAC" w:rsidRPr="00592945" w:rsidRDefault="003D5CAC" w:rsidP="00B13BEA">
            <w:pPr>
              <w:spacing w:before="0" w:after="0" w:line="240" w:lineRule="auto"/>
              <w:jc w:val="center"/>
              <w:rPr>
                <w:sz w:val="20"/>
                <w:szCs w:val="20"/>
              </w:rPr>
            </w:pPr>
            <w:r w:rsidRPr="00592945">
              <w:rPr>
                <w:sz w:val="20"/>
                <w:szCs w:val="20"/>
              </w:rPr>
              <w:t>27</w:t>
            </w:r>
          </w:p>
        </w:tc>
        <w:tc>
          <w:tcPr>
            <w:tcW w:w="343" w:type="pct"/>
            <w:tcBorders>
              <w:top w:val="nil"/>
              <w:left w:val="nil"/>
              <w:right w:val="nil"/>
            </w:tcBorders>
            <w:shd w:val="clear" w:color="auto" w:fill="auto"/>
            <w:vAlign w:val="center"/>
          </w:tcPr>
          <w:p w14:paraId="0BD344FB" w14:textId="77777777" w:rsidR="003D5CAC" w:rsidRPr="00592945" w:rsidRDefault="003D5CAC" w:rsidP="00B13BEA">
            <w:pPr>
              <w:spacing w:before="0" w:after="0" w:line="240" w:lineRule="auto"/>
              <w:jc w:val="center"/>
              <w:rPr>
                <w:sz w:val="20"/>
                <w:szCs w:val="20"/>
              </w:rPr>
            </w:pPr>
            <w:r w:rsidRPr="00592945">
              <w:rPr>
                <w:sz w:val="20"/>
                <w:szCs w:val="20"/>
              </w:rPr>
              <w:t>28</w:t>
            </w:r>
          </w:p>
        </w:tc>
        <w:tc>
          <w:tcPr>
            <w:tcW w:w="343" w:type="pct"/>
            <w:tcBorders>
              <w:top w:val="nil"/>
              <w:left w:val="nil"/>
              <w:right w:val="nil"/>
            </w:tcBorders>
            <w:shd w:val="clear" w:color="auto" w:fill="auto"/>
            <w:vAlign w:val="center"/>
          </w:tcPr>
          <w:p w14:paraId="430A1AFD" w14:textId="77777777" w:rsidR="003D5CAC" w:rsidRPr="00592945" w:rsidRDefault="003D5CAC" w:rsidP="00B13BEA">
            <w:pPr>
              <w:spacing w:before="0" w:after="0" w:line="240" w:lineRule="auto"/>
              <w:jc w:val="center"/>
              <w:rPr>
                <w:sz w:val="20"/>
                <w:szCs w:val="20"/>
              </w:rPr>
            </w:pPr>
            <w:r w:rsidRPr="00592945">
              <w:rPr>
                <w:sz w:val="20"/>
                <w:szCs w:val="20"/>
              </w:rPr>
              <w:t>29</w:t>
            </w:r>
          </w:p>
        </w:tc>
        <w:tc>
          <w:tcPr>
            <w:tcW w:w="343" w:type="pct"/>
            <w:tcBorders>
              <w:top w:val="nil"/>
              <w:left w:val="nil"/>
              <w:right w:val="nil"/>
            </w:tcBorders>
            <w:shd w:val="clear" w:color="auto" w:fill="auto"/>
            <w:vAlign w:val="center"/>
          </w:tcPr>
          <w:p w14:paraId="75BA3286" w14:textId="77777777" w:rsidR="003D5CAC" w:rsidRPr="00592945" w:rsidRDefault="003D5CAC" w:rsidP="00B13BEA">
            <w:pPr>
              <w:spacing w:before="0" w:after="0" w:line="240" w:lineRule="auto"/>
              <w:jc w:val="center"/>
              <w:rPr>
                <w:sz w:val="20"/>
                <w:szCs w:val="20"/>
              </w:rPr>
            </w:pPr>
            <w:r w:rsidRPr="00592945">
              <w:rPr>
                <w:sz w:val="20"/>
                <w:szCs w:val="20"/>
              </w:rPr>
              <w:t>30</w:t>
            </w:r>
          </w:p>
        </w:tc>
        <w:tc>
          <w:tcPr>
            <w:tcW w:w="343" w:type="pct"/>
            <w:tcBorders>
              <w:top w:val="nil"/>
              <w:left w:val="nil"/>
            </w:tcBorders>
            <w:shd w:val="clear" w:color="auto" w:fill="auto"/>
            <w:vAlign w:val="center"/>
          </w:tcPr>
          <w:p w14:paraId="03313DFD" w14:textId="77777777" w:rsidR="003D5CAC" w:rsidRPr="00592945" w:rsidRDefault="003D5CAC" w:rsidP="00B13BEA">
            <w:pPr>
              <w:spacing w:before="0" w:after="0" w:line="240" w:lineRule="auto"/>
              <w:jc w:val="center"/>
              <w:rPr>
                <w:sz w:val="20"/>
                <w:szCs w:val="20"/>
              </w:rPr>
            </w:pPr>
            <w:r w:rsidRPr="00592945">
              <w:rPr>
                <w:sz w:val="20"/>
                <w:szCs w:val="20"/>
              </w:rPr>
              <w:t>31</w:t>
            </w:r>
          </w:p>
        </w:tc>
        <w:tc>
          <w:tcPr>
            <w:tcW w:w="204" w:type="pct"/>
            <w:vMerge/>
            <w:shd w:val="clear" w:color="auto" w:fill="auto"/>
            <w:vAlign w:val="center"/>
          </w:tcPr>
          <w:p w14:paraId="1323B767" w14:textId="77777777" w:rsidR="003D5CAC" w:rsidRPr="00592945" w:rsidRDefault="003D5CAC" w:rsidP="00B13BEA">
            <w:pPr>
              <w:spacing w:before="0" w:after="0" w:line="240" w:lineRule="auto"/>
              <w:jc w:val="center"/>
              <w:rPr>
                <w:sz w:val="20"/>
                <w:szCs w:val="20"/>
              </w:rPr>
            </w:pPr>
          </w:p>
        </w:tc>
        <w:tc>
          <w:tcPr>
            <w:tcW w:w="343" w:type="pct"/>
            <w:tcBorders>
              <w:top w:val="nil"/>
              <w:right w:val="nil"/>
            </w:tcBorders>
            <w:shd w:val="clear" w:color="auto" w:fill="auto"/>
            <w:vAlign w:val="center"/>
          </w:tcPr>
          <w:p w14:paraId="5C3FAF81" w14:textId="77777777" w:rsidR="003D5CAC" w:rsidRPr="00592945" w:rsidRDefault="003D5CAC" w:rsidP="00B13BEA">
            <w:pPr>
              <w:spacing w:before="0" w:after="0" w:line="240" w:lineRule="auto"/>
              <w:jc w:val="center"/>
              <w:rPr>
                <w:sz w:val="20"/>
                <w:szCs w:val="20"/>
              </w:rPr>
            </w:pPr>
          </w:p>
        </w:tc>
        <w:tc>
          <w:tcPr>
            <w:tcW w:w="343" w:type="pct"/>
            <w:tcBorders>
              <w:top w:val="nil"/>
              <w:left w:val="nil"/>
              <w:right w:val="nil"/>
            </w:tcBorders>
            <w:shd w:val="clear" w:color="auto" w:fill="auto"/>
            <w:vAlign w:val="center"/>
          </w:tcPr>
          <w:p w14:paraId="123CC47A" w14:textId="77777777" w:rsidR="003D5CAC" w:rsidRPr="00592945" w:rsidRDefault="003D5CAC" w:rsidP="00B13BEA">
            <w:pPr>
              <w:spacing w:before="0" w:after="0" w:line="240" w:lineRule="auto"/>
              <w:jc w:val="center"/>
              <w:rPr>
                <w:sz w:val="20"/>
                <w:szCs w:val="20"/>
              </w:rPr>
            </w:pPr>
          </w:p>
        </w:tc>
        <w:tc>
          <w:tcPr>
            <w:tcW w:w="343" w:type="pct"/>
            <w:tcBorders>
              <w:top w:val="nil"/>
              <w:left w:val="nil"/>
              <w:right w:val="nil"/>
            </w:tcBorders>
            <w:shd w:val="clear" w:color="auto" w:fill="auto"/>
            <w:vAlign w:val="center"/>
          </w:tcPr>
          <w:p w14:paraId="404A4347" w14:textId="77777777" w:rsidR="003D5CAC" w:rsidRPr="00592945" w:rsidRDefault="003D5CAC" w:rsidP="00B13BEA">
            <w:pPr>
              <w:spacing w:before="0" w:after="0" w:line="240" w:lineRule="auto"/>
              <w:jc w:val="center"/>
              <w:rPr>
                <w:sz w:val="20"/>
                <w:szCs w:val="20"/>
              </w:rPr>
            </w:pPr>
          </w:p>
        </w:tc>
        <w:tc>
          <w:tcPr>
            <w:tcW w:w="343" w:type="pct"/>
            <w:tcBorders>
              <w:top w:val="nil"/>
              <w:left w:val="nil"/>
              <w:right w:val="nil"/>
            </w:tcBorders>
            <w:shd w:val="clear" w:color="auto" w:fill="auto"/>
            <w:vAlign w:val="center"/>
          </w:tcPr>
          <w:p w14:paraId="7C03D527" w14:textId="77777777" w:rsidR="003D5CAC" w:rsidRPr="00592945" w:rsidRDefault="003D5CAC" w:rsidP="00B13BEA">
            <w:pPr>
              <w:spacing w:before="0" w:after="0" w:line="240" w:lineRule="auto"/>
              <w:jc w:val="center"/>
              <w:rPr>
                <w:sz w:val="20"/>
                <w:szCs w:val="20"/>
              </w:rPr>
            </w:pPr>
          </w:p>
        </w:tc>
        <w:tc>
          <w:tcPr>
            <w:tcW w:w="343" w:type="pct"/>
            <w:tcBorders>
              <w:top w:val="nil"/>
              <w:left w:val="nil"/>
              <w:right w:val="nil"/>
            </w:tcBorders>
            <w:shd w:val="clear" w:color="auto" w:fill="auto"/>
            <w:vAlign w:val="center"/>
          </w:tcPr>
          <w:p w14:paraId="3A153B9E" w14:textId="77777777" w:rsidR="003D5CAC" w:rsidRPr="00592945" w:rsidRDefault="003D5CAC" w:rsidP="00B13BEA">
            <w:pPr>
              <w:spacing w:before="0" w:after="0" w:line="240" w:lineRule="auto"/>
              <w:jc w:val="center"/>
              <w:rPr>
                <w:sz w:val="20"/>
                <w:szCs w:val="20"/>
              </w:rPr>
            </w:pPr>
          </w:p>
        </w:tc>
        <w:tc>
          <w:tcPr>
            <w:tcW w:w="343" w:type="pct"/>
            <w:tcBorders>
              <w:top w:val="nil"/>
              <w:left w:val="nil"/>
              <w:right w:val="nil"/>
            </w:tcBorders>
            <w:shd w:val="clear" w:color="auto" w:fill="auto"/>
            <w:vAlign w:val="center"/>
          </w:tcPr>
          <w:p w14:paraId="5B9CFF61" w14:textId="77777777" w:rsidR="003D5CAC" w:rsidRPr="00592945" w:rsidRDefault="003D5CAC" w:rsidP="00B13BEA">
            <w:pPr>
              <w:spacing w:before="0" w:after="0" w:line="240" w:lineRule="auto"/>
              <w:jc w:val="center"/>
              <w:rPr>
                <w:sz w:val="20"/>
                <w:szCs w:val="20"/>
              </w:rPr>
            </w:pPr>
          </w:p>
        </w:tc>
        <w:tc>
          <w:tcPr>
            <w:tcW w:w="343" w:type="pct"/>
            <w:tcBorders>
              <w:top w:val="nil"/>
              <w:left w:val="nil"/>
            </w:tcBorders>
            <w:shd w:val="clear" w:color="auto" w:fill="auto"/>
            <w:vAlign w:val="center"/>
          </w:tcPr>
          <w:p w14:paraId="30FE040E" w14:textId="77777777" w:rsidR="003D5CAC" w:rsidRPr="00592945" w:rsidRDefault="003D5CAC" w:rsidP="00B13BEA">
            <w:pPr>
              <w:spacing w:before="0" w:after="0" w:line="240" w:lineRule="auto"/>
              <w:jc w:val="center"/>
              <w:rPr>
                <w:sz w:val="20"/>
                <w:szCs w:val="20"/>
              </w:rPr>
            </w:pPr>
          </w:p>
        </w:tc>
      </w:tr>
      <w:tr w:rsidR="003D5CAC" w:rsidRPr="00592945" w14:paraId="57CD370C" w14:textId="77777777" w:rsidTr="00B13BEA">
        <w:trPr>
          <w:trHeight w:val="20"/>
          <w:jc w:val="center"/>
        </w:trPr>
        <w:tc>
          <w:tcPr>
            <w:tcW w:w="2398" w:type="pct"/>
            <w:gridSpan w:val="7"/>
            <w:tcBorders>
              <w:bottom w:val="single" w:sz="4" w:space="0" w:color="auto"/>
            </w:tcBorders>
            <w:shd w:val="clear" w:color="auto" w:fill="A8D08D"/>
            <w:vAlign w:val="center"/>
          </w:tcPr>
          <w:p w14:paraId="2342EB88" w14:textId="77777777" w:rsidR="003D5CAC" w:rsidRPr="00592945" w:rsidRDefault="003D5CAC" w:rsidP="00B13BEA">
            <w:pPr>
              <w:spacing w:before="0" w:after="0" w:line="240" w:lineRule="auto"/>
              <w:jc w:val="center"/>
              <w:rPr>
                <w:sz w:val="20"/>
                <w:szCs w:val="20"/>
              </w:rPr>
            </w:pPr>
            <w:r w:rsidRPr="00592945">
              <w:rPr>
                <w:sz w:val="20"/>
                <w:szCs w:val="20"/>
              </w:rPr>
              <w:t>MARZO 2021</w:t>
            </w:r>
          </w:p>
        </w:tc>
        <w:tc>
          <w:tcPr>
            <w:tcW w:w="204" w:type="pct"/>
            <w:vMerge/>
            <w:tcBorders>
              <w:bottom w:val="single" w:sz="4" w:space="0" w:color="auto"/>
            </w:tcBorders>
            <w:shd w:val="clear" w:color="auto" w:fill="A8D08D"/>
            <w:vAlign w:val="center"/>
          </w:tcPr>
          <w:p w14:paraId="59528484" w14:textId="77777777" w:rsidR="003D5CAC" w:rsidRPr="00592945" w:rsidRDefault="003D5CAC" w:rsidP="00B13BEA">
            <w:pPr>
              <w:spacing w:before="0" w:after="0" w:line="240" w:lineRule="auto"/>
              <w:jc w:val="center"/>
              <w:rPr>
                <w:sz w:val="20"/>
                <w:szCs w:val="20"/>
              </w:rPr>
            </w:pPr>
          </w:p>
        </w:tc>
        <w:tc>
          <w:tcPr>
            <w:tcW w:w="2398" w:type="pct"/>
            <w:gridSpan w:val="7"/>
            <w:tcBorders>
              <w:bottom w:val="single" w:sz="4" w:space="0" w:color="auto"/>
            </w:tcBorders>
            <w:shd w:val="clear" w:color="auto" w:fill="A8D08D"/>
            <w:vAlign w:val="center"/>
          </w:tcPr>
          <w:p w14:paraId="4DB29A10" w14:textId="77777777" w:rsidR="003D5CAC" w:rsidRPr="00592945" w:rsidRDefault="003D5CAC" w:rsidP="00B13BEA">
            <w:pPr>
              <w:spacing w:before="0" w:after="0" w:line="240" w:lineRule="auto"/>
              <w:jc w:val="center"/>
              <w:rPr>
                <w:sz w:val="20"/>
                <w:szCs w:val="20"/>
              </w:rPr>
            </w:pPr>
            <w:r w:rsidRPr="00592945">
              <w:rPr>
                <w:sz w:val="20"/>
                <w:szCs w:val="20"/>
              </w:rPr>
              <w:t>ABRIL 2021</w:t>
            </w:r>
          </w:p>
        </w:tc>
      </w:tr>
      <w:tr w:rsidR="00176E68" w:rsidRPr="00592945" w14:paraId="704ECF08" w14:textId="77777777" w:rsidTr="00A4023F">
        <w:trPr>
          <w:trHeight w:val="20"/>
          <w:jc w:val="center"/>
        </w:trPr>
        <w:tc>
          <w:tcPr>
            <w:tcW w:w="343" w:type="pct"/>
            <w:tcBorders>
              <w:bottom w:val="single" w:sz="4" w:space="0" w:color="auto"/>
              <w:right w:val="nil"/>
            </w:tcBorders>
            <w:shd w:val="clear" w:color="auto" w:fill="E2EFD9"/>
            <w:vAlign w:val="center"/>
          </w:tcPr>
          <w:p w14:paraId="76C59C06" w14:textId="77777777" w:rsidR="003D5CAC" w:rsidRPr="00592945" w:rsidRDefault="003D5CAC" w:rsidP="00B13BEA">
            <w:pPr>
              <w:spacing w:before="0" w:after="0" w:line="240" w:lineRule="auto"/>
              <w:jc w:val="center"/>
              <w:rPr>
                <w:sz w:val="20"/>
                <w:szCs w:val="20"/>
              </w:rPr>
            </w:pPr>
            <w:r w:rsidRPr="00592945">
              <w:rPr>
                <w:sz w:val="20"/>
                <w:szCs w:val="20"/>
              </w:rPr>
              <w:t>L</w:t>
            </w:r>
          </w:p>
        </w:tc>
        <w:tc>
          <w:tcPr>
            <w:tcW w:w="343" w:type="pct"/>
            <w:tcBorders>
              <w:left w:val="nil"/>
              <w:bottom w:val="single" w:sz="4" w:space="0" w:color="auto"/>
              <w:right w:val="nil"/>
            </w:tcBorders>
            <w:shd w:val="clear" w:color="auto" w:fill="E2EFD9"/>
            <w:vAlign w:val="center"/>
          </w:tcPr>
          <w:p w14:paraId="15FF9C20" w14:textId="77777777" w:rsidR="003D5CAC" w:rsidRPr="00592945" w:rsidRDefault="003D5CAC" w:rsidP="00B13BEA">
            <w:pPr>
              <w:spacing w:before="0" w:after="0" w:line="240" w:lineRule="auto"/>
              <w:jc w:val="center"/>
              <w:rPr>
                <w:sz w:val="20"/>
                <w:szCs w:val="20"/>
              </w:rPr>
            </w:pPr>
            <w:r w:rsidRPr="00592945">
              <w:rPr>
                <w:sz w:val="20"/>
                <w:szCs w:val="20"/>
              </w:rPr>
              <w:t>M</w:t>
            </w:r>
          </w:p>
        </w:tc>
        <w:tc>
          <w:tcPr>
            <w:tcW w:w="343" w:type="pct"/>
            <w:tcBorders>
              <w:left w:val="nil"/>
              <w:bottom w:val="single" w:sz="4" w:space="0" w:color="auto"/>
              <w:right w:val="nil"/>
            </w:tcBorders>
            <w:shd w:val="clear" w:color="auto" w:fill="E2EFD9"/>
            <w:vAlign w:val="center"/>
          </w:tcPr>
          <w:p w14:paraId="0A153A8A" w14:textId="77777777" w:rsidR="003D5CAC" w:rsidRPr="00592945" w:rsidRDefault="003D5CAC" w:rsidP="00B13BEA">
            <w:pPr>
              <w:spacing w:before="0" w:after="0" w:line="240" w:lineRule="auto"/>
              <w:jc w:val="center"/>
              <w:rPr>
                <w:sz w:val="20"/>
                <w:szCs w:val="20"/>
              </w:rPr>
            </w:pPr>
            <w:r w:rsidRPr="00592945">
              <w:rPr>
                <w:sz w:val="20"/>
                <w:szCs w:val="20"/>
              </w:rPr>
              <w:t>X</w:t>
            </w:r>
          </w:p>
        </w:tc>
        <w:tc>
          <w:tcPr>
            <w:tcW w:w="343" w:type="pct"/>
            <w:tcBorders>
              <w:left w:val="nil"/>
              <w:bottom w:val="single" w:sz="4" w:space="0" w:color="auto"/>
              <w:right w:val="nil"/>
            </w:tcBorders>
            <w:shd w:val="clear" w:color="auto" w:fill="E2EFD9"/>
            <w:vAlign w:val="center"/>
          </w:tcPr>
          <w:p w14:paraId="6B737B79" w14:textId="77777777" w:rsidR="003D5CAC" w:rsidRPr="00592945" w:rsidRDefault="003D5CAC" w:rsidP="00B13BEA">
            <w:pPr>
              <w:spacing w:before="0" w:after="0" w:line="240" w:lineRule="auto"/>
              <w:jc w:val="center"/>
              <w:rPr>
                <w:sz w:val="20"/>
                <w:szCs w:val="20"/>
              </w:rPr>
            </w:pPr>
            <w:r w:rsidRPr="00592945">
              <w:rPr>
                <w:sz w:val="20"/>
                <w:szCs w:val="20"/>
              </w:rPr>
              <w:t>J</w:t>
            </w:r>
          </w:p>
        </w:tc>
        <w:tc>
          <w:tcPr>
            <w:tcW w:w="343" w:type="pct"/>
            <w:tcBorders>
              <w:left w:val="nil"/>
              <w:bottom w:val="single" w:sz="4" w:space="0" w:color="auto"/>
              <w:right w:val="nil"/>
            </w:tcBorders>
            <w:shd w:val="clear" w:color="auto" w:fill="E2EFD9"/>
            <w:vAlign w:val="center"/>
          </w:tcPr>
          <w:p w14:paraId="4854CBC4" w14:textId="77777777" w:rsidR="003D5CAC" w:rsidRPr="00592945" w:rsidRDefault="003D5CAC" w:rsidP="00B13BEA">
            <w:pPr>
              <w:spacing w:before="0" w:after="0" w:line="240" w:lineRule="auto"/>
              <w:jc w:val="center"/>
              <w:rPr>
                <w:sz w:val="20"/>
                <w:szCs w:val="20"/>
              </w:rPr>
            </w:pPr>
            <w:r w:rsidRPr="00592945">
              <w:rPr>
                <w:sz w:val="20"/>
                <w:szCs w:val="20"/>
              </w:rPr>
              <w:t>V</w:t>
            </w:r>
          </w:p>
        </w:tc>
        <w:tc>
          <w:tcPr>
            <w:tcW w:w="343" w:type="pct"/>
            <w:tcBorders>
              <w:left w:val="nil"/>
              <w:bottom w:val="single" w:sz="4" w:space="0" w:color="auto"/>
              <w:right w:val="nil"/>
            </w:tcBorders>
            <w:shd w:val="clear" w:color="auto" w:fill="E2EFD9"/>
            <w:vAlign w:val="center"/>
          </w:tcPr>
          <w:p w14:paraId="7819ECF3" w14:textId="77777777" w:rsidR="003D5CAC" w:rsidRPr="00592945" w:rsidRDefault="003D5CAC" w:rsidP="00B13BEA">
            <w:pPr>
              <w:spacing w:before="0" w:after="0" w:line="240" w:lineRule="auto"/>
              <w:jc w:val="center"/>
              <w:rPr>
                <w:sz w:val="20"/>
                <w:szCs w:val="20"/>
              </w:rPr>
            </w:pPr>
            <w:r w:rsidRPr="00592945">
              <w:rPr>
                <w:sz w:val="20"/>
                <w:szCs w:val="20"/>
              </w:rPr>
              <w:t>S</w:t>
            </w:r>
          </w:p>
        </w:tc>
        <w:tc>
          <w:tcPr>
            <w:tcW w:w="343" w:type="pct"/>
            <w:tcBorders>
              <w:left w:val="nil"/>
              <w:bottom w:val="single" w:sz="4" w:space="0" w:color="auto"/>
            </w:tcBorders>
            <w:shd w:val="clear" w:color="auto" w:fill="E2EFD9"/>
            <w:vAlign w:val="center"/>
          </w:tcPr>
          <w:p w14:paraId="15A422D0" w14:textId="77777777" w:rsidR="003D5CAC" w:rsidRPr="00592945" w:rsidRDefault="003D5CAC" w:rsidP="00B13BEA">
            <w:pPr>
              <w:spacing w:before="0" w:after="0" w:line="240" w:lineRule="auto"/>
              <w:jc w:val="center"/>
              <w:rPr>
                <w:sz w:val="20"/>
                <w:szCs w:val="20"/>
              </w:rPr>
            </w:pPr>
            <w:r w:rsidRPr="00592945">
              <w:rPr>
                <w:sz w:val="20"/>
                <w:szCs w:val="20"/>
              </w:rPr>
              <w:t>D</w:t>
            </w:r>
          </w:p>
        </w:tc>
        <w:tc>
          <w:tcPr>
            <w:tcW w:w="204" w:type="pct"/>
            <w:vMerge/>
            <w:tcBorders>
              <w:bottom w:val="single" w:sz="4" w:space="0" w:color="auto"/>
            </w:tcBorders>
            <w:shd w:val="clear" w:color="auto" w:fill="E2EFD9"/>
            <w:vAlign w:val="center"/>
          </w:tcPr>
          <w:p w14:paraId="54D834D7" w14:textId="77777777" w:rsidR="003D5CAC" w:rsidRPr="00592945" w:rsidRDefault="003D5CAC" w:rsidP="00B13BEA">
            <w:pPr>
              <w:spacing w:before="0" w:after="0" w:line="240" w:lineRule="auto"/>
              <w:jc w:val="center"/>
              <w:rPr>
                <w:sz w:val="20"/>
                <w:szCs w:val="20"/>
              </w:rPr>
            </w:pPr>
          </w:p>
        </w:tc>
        <w:tc>
          <w:tcPr>
            <w:tcW w:w="343" w:type="pct"/>
            <w:tcBorders>
              <w:bottom w:val="single" w:sz="4" w:space="0" w:color="auto"/>
              <w:right w:val="nil"/>
            </w:tcBorders>
            <w:shd w:val="clear" w:color="auto" w:fill="E2EFD9"/>
            <w:vAlign w:val="center"/>
          </w:tcPr>
          <w:p w14:paraId="05700D8D" w14:textId="77777777" w:rsidR="003D5CAC" w:rsidRPr="00592945" w:rsidRDefault="003D5CAC" w:rsidP="00B13BEA">
            <w:pPr>
              <w:spacing w:before="0" w:after="0" w:line="240" w:lineRule="auto"/>
              <w:jc w:val="center"/>
              <w:rPr>
                <w:sz w:val="20"/>
                <w:szCs w:val="20"/>
              </w:rPr>
            </w:pPr>
            <w:r w:rsidRPr="00592945">
              <w:rPr>
                <w:sz w:val="20"/>
                <w:szCs w:val="20"/>
              </w:rPr>
              <w:t>L</w:t>
            </w:r>
          </w:p>
        </w:tc>
        <w:tc>
          <w:tcPr>
            <w:tcW w:w="343" w:type="pct"/>
            <w:tcBorders>
              <w:left w:val="nil"/>
              <w:bottom w:val="single" w:sz="4" w:space="0" w:color="auto"/>
              <w:right w:val="nil"/>
            </w:tcBorders>
            <w:shd w:val="clear" w:color="auto" w:fill="E2EFD9"/>
            <w:vAlign w:val="center"/>
          </w:tcPr>
          <w:p w14:paraId="36C48DD9" w14:textId="77777777" w:rsidR="003D5CAC" w:rsidRPr="00592945" w:rsidRDefault="003D5CAC" w:rsidP="00B13BEA">
            <w:pPr>
              <w:spacing w:before="0" w:after="0" w:line="240" w:lineRule="auto"/>
              <w:jc w:val="center"/>
              <w:rPr>
                <w:sz w:val="20"/>
                <w:szCs w:val="20"/>
              </w:rPr>
            </w:pPr>
            <w:r w:rsidRPr="00592945">
              <w:rPr>
                <w:sz w:val="20"/>
                <w:szCs w:val="20"/>
              </w:rPr>
              <w:t>M</w:t>
            </w:r>
          </w:p>
        </w:tc>
        <w:tc>
          <w:tcPr>
            <w:tcW w:w="343" w:type="pct"/>
            <w:tcBorders>
              <w:left w:val="nil"/>
              <w:bottom w:val="single" w:sz="4" w:space="0" w:color="auto"/>
              <w:right w:val="nil"/>
            </w:tcBorders>
            <w:shd w:val="clear" w:color="auto" w:fill="E2EFD9"/>
            <w:vAlign w:val="center"/>
          </w:tcPr>
          <w:p w14:paraId="2D829D71" w14:textId="77777777" w:rsidR="003D5CAC" w:rsidRPr="00592945" w:rsidRDefault="003D5CAC" w:rsidP="00B13BEA">
            <w:pPr>
              <w:spacing w:before="0" w:after="0" w:line="240" w:lineRule="auto"/>
              <w:jc w:val="center"/>
              <w:rPr>
                <w:sz w:val="20"/>
                <w:szCs w:val="20"/>
              </w:rPr>
            </w:pPr>
            <w:r w:rsidRPr="00592945">
              <w:rPr>
                <w:sz w:val="20"/>
                <w:szCs w:val="20"/>
              </w:rPr>
              <w:t>X</w:t>
            </w:r>
          </w:p>
        </w:tc>
        <w:tc>
          <w:tcPr>
            <w:tcW w:w="343" w:type="pct"/>
            <w:tcBorders>
              <w:left w:val="nil"/>
              <w:bottom w:val="single" w:sz="4" w:space="0" w:color="FF0000"/>
              <w:right w:val="nil"/>
            </w:tcBorders>
            <w:shd w:val="clear" w:color="auto" w:fill="E2EFD9"/>
            <w:vAlign w:val="center"/>
          </w:tcPr>
          <w:p w14:paraId="06DEC934" w14:textId="77777777" w:rsidR="003D5CAC" w:rsidRPr="00592945" w:rsidRDefault="003D5CAC" w:rsidP="00B13BEA">
            <w:pPr>
              <w:spacing w:before="0" w:after="0" w:line="240" w:lineRule="auto"/>
              <w:jc w:val="center"/>
              <w:rPr>
                <w:sz w:val="20"/>
                <w:szCs w:val="20"/>
              </w:rPr>
            </w:pPr>
            <w:r w:rsidRPr="00592945">
              <w:rPr>
                <w:sz w:val="20"/>
                <w:szCs w:val="20"/>
              </w:rPr>
              <w:t>J</w:t>
            </w:r>
          </w:p>
        </w:tc>
        <w:tc>
          <w:tcPr>
            <w:tcW w:w="343" w:type="pct"/>
            <w:tcBorders>
              <w:left w:val="nil"/>
              <w:bottom w:val="single" w:sz="4" w:space="0" w:color="FF0000"/>
              <w:right w:val="nil"/>
            </w:tcBorders>
            <w:shd w:val="clear" w:color="auto" w:fill="E2EFD9"/>
            <w:vAlign w:val="center"/>
          </w:tcPr>
          <w:p w14:paraId="2BD97881" w14:textId="77777777" w:rsidR="003D5CAC" w:rsidRPr="00592945" w:rsidRDefault="003D5CAC" w:rsidP="00B13BEA">
            <w:pPr>
              <w:spacing w:before="0" w:after="0" w:line="240" w:lineRule="auto"/>
              <w:jc w:val="center"/>
              <w:rPr>
                <w:sz w:val="20"/>
                <w:szCs w:val="20"/>
              </w:rPr>
            </w:pPr>
            <w:r w:rsidRPr="00592945">
              <w:rPr>
                <w:sz w:val="20"/>
                <w:szCs w:val="20"/>
              </w:rPr>
              <w:t>V</w:t>
            </w:r>
          </w:p>
        </w:tc>
        <w:tc>
          <w:tcPr>
            <w:tcW w:w="343" w:type="pct"/>
            <w:tcBorders>
              <w:left w:val="nil"/>
              <w:bottom w:val="single" w:sz="4" w:space="0" w:color="auto"/>
              <w:right w:val="nil"/>
            </w:tcBorders>
            <w:shd w:val="clear" w:color="auto" w:fill="E2EFD9"/>
            <w:vAlign w:val="center"/>
          </w:tcPr>
          <w:p w14:paraId="50F0B192" w14:textId="77777777" w:rsidR="003D5CAC" w:rsidRPr="00592945" w:rsidRDefault="003D5CAC" w:rsidP="00B13BEA">
            <w:pPr>
              <w:spacing w:before="0" w:after="0" w:line="240" w:lineRule="auto"/>
              <w:jc w:val="center"/>
              <w:rPr>
                <w:sz w:val="20"/>
                <w:szCs w:val="20"/>
              </w:rPr>
            </w:pPr>
            <w:r w:rsidRPr="00592945">
              <w:rPr>
                <w:sz w:val="20"/>
                <w:szCs w:val="20"/>
              </w:rPr>
              <w:t>S</w:t>
            </w:r>
          </w:p>
        </w:tc>
        <w:tc>
          <w:tcPr>
            <w:tcW w:w="343" w:type="pct"/>
            <w:tcBorders>
              <w:left w:val="nil"/>
              <w:bottom w:val="single" w:sz="4" w:space="0" w:color="auto"/>
            </w:tcBorders>
            <w:shd w:val="clear" w:color="auto" w:fill="E2EFD9"/>
            <w:vAlign w:val="center"/>
          </w:tcPr>
          <w:p w14:paraId="3CD91D88" w14:textId="77777777" w:rsidR="003D5CAC" w:rsidRPr="00592945" w:rsidRDefault="003D5CAC" w:rsidP="00B13BEA">
            <w:pPr>
              <w:spacing w:before="0" w:after="0" w:line="240" w:lineRule="auto"/>
              <w:jc w:val="center"/>
              <w:rPr>
                <w:sz w:val="20"/>
                <w:szCs w:val="20"/>
              </w:rPr>
            </w:pPr>
            <w:r w:rsidRPr="00592945">
              <w:rPr>
                <w:sz w:val="20"/>
                <w:szCs w:val="20"/>
              </w:rPr>
              <w:t>D</w:t>
            </w:r>
          </w:p>
        </w:tc>
      </w:tr>
      <w:tr w:rsidR="00176E68" w:rsidRPr="00592945" w14:paraId="40E4B052" w14:textId="77777777" w:rsidTr="00A4023F">
        <w:trPr>
          <w:trHeight w:val="20"/>
          <w:jc w:val="center"/>
        </w:trPr>
        <w:tc>
          <w:tcPr>
            <w:tcW w:w="343" w:type="pct"/>
            <w:tcBorders>
              <w:top w:val="single" w:sz="4" w:space="0" w:color="auto"/>
              <w:bottom w:val="nil"/>
              <w:right w:val="nil"/>
            </w:tcBorders>
            <w:shd w:val="clear" w:color="auto" w:fill="8EAADB"/>
            <w:vAlign w:val="center"/>
          </w:tcPr>
          <w:p w14:paraId="1A6963F0" w14:textId="77777777" w:rsidR="003D5CAC" w:rsidRPr="00592945" w:rsidRDefault="003D5CAC" w:rsidP="00B13BEA">
            <w:pPr>
              <w:spacing w:before="0" w:after="0" w:line="240" w:lineRule="auto"/>
              <w:jc w:val="center"/>
              <w:rPr>
                <w:sz w:val="20"/>
                <w:szCs w:val="20"/>
              </w:rPr>
            </w:pPr>
            <w:r w:rsidRPr="00592945">
              <w:rPr>
                <w:sz w:val="20"/>
                <w:szCs w:val="20"/>
              </w:rPr>
              <w:t>1</w:t>
            </w:r>
          </w:p>
        </w:tc>
        <w:tc>
          <w:tcPr>
            <w:tcW w:w="343" w:type="pct"/>
            <w:tcBorders>
              <w:top w:val="single" w:sz="4" w:space="0" w:color="auto"/>
              <w:left w:val="nil"/>
              <w:bottom w:val="nil"/>
              <w:right w:val="single" w:sz="4" w:space="0" w:color="auto"/>
            </w:tcBorders>
            <w:shd w:val="clear" w:color="auto" w:fill="8EAADB"/>
            <w:vAlign w:val="center"/>
          </w:tcPr>
          <w:p w14:paraId="582BB5BE" w14:textId="77777777" w:rsidR="003D5CAC" w:rsidRPr="00592945" w:rsidRDefault="003D5CAC" w:rsidP="00B13BEA">
            <w:pPr>
              <w:spacing w:before="0" w:after="0" w:line="240" w:lineRule="auto"/>
              <w:jc w:val="center"/>
              <w:rPr>
                <w:sz w:val="20"/>
                <w:szCs w:val="20"/>
              </w:rPr>
            </w:pPr>
            <w:r w:rsidRPr="00592945">
              <w:rPr>
                <w:sz w:val="20"/>
                <w:szCs w:val="20"/>
              </w:rPr>
              <w:t>2</w:t>
            </w:r>
          </w:p>
        </w:tc>
        <w:tc>
          <w:tcPr>
            <w:tcW w:w="343" w:type="pct"/>
            <w:tcBorders>
              <w:top w:val="single" w:sz="4" w:space="0" w:color="auto"/>
              <w:left w:val="single" w:sz="4" w:space="0" w:color="auto"/>
              <w:bottom w:val="single" w:sz="4" w:space="0" w:color="auto"/>
              <w:right w:val="single" w:sz="4" w:space="0" w:color="auto"/>
            </w:tcBorders>
            <w:shd w:val="clear" w:color="auto" w:fill="8EAADB"/>
            <w:vAlign w:val="center"/>
          </w:tcPr>
          <w:p w14:paraId="1FE825C6" w14:textId="77777777" w:rsidR="003D5CAC" w:rsidRPr="00592945" w:rsidRDefault="003D5CAC" w:rsidP="00B13BEA">
            <w:pPr>
              <w:spacing w:before="0" w:after="0" w:line="240" w:lineRule="auto"/>
              <w:jc w:val="center"/>
              <w:rPr>
                <w:sz w:val="20"/>
                <w:szCs w:val="20"/>
              </w:rPr>
            </w:pPr>
            <w:r w:rsidRPr="00592945">
              <w:rPr>
                <w:sz w:val="20"/>
                <w:szCs w:val="20"/>
              </w:rPr>
              <w:t>3</w:t>
            </w:r>
          </w:p>
        </w:tc>
        <w:tc>
          <w:tcPr>
            <w:tcW w:w="343" w:type="pct"/>
            <w:tcBorders>
              <w:top w:val="single" w:sz="4" w:space="0" w:color="auto"/>
              <w:left w:val="single" w:sz="4" w:space="0" w:color="auto"/>
              <w:bottom w:val="nil"/>
              <w:right w:val="nil"/>
            </w:tcBorders>
            <w:shd w:val="clear" w:color="auto" w:fill="8EAADB"/>
            <w:vAlign w:val="center"/>
          </w:tcPr>
          <w:p w14:paraId="27FDD80D" w14:textId="77777777" w:rsidR="003D5CAC" w:rsidRPr="00592945" w:rsidRDefault="003D5CAC" w:rsidP="00B13BEA">
            <w:pPr>
              <w:spacing w:before="0" w:after="0" w:line="240" w:lineRule="auto"/>
              <w:jc w:val="center"/>
              <w:rPr>
                <w:sz w:val="20"/>
                <w:szCs w:val="20"/>
              </w:rPr>
            </w:pPr>
            <w:r w:rsidRPr="00592945">
              <w:rPr>
                <w:sz w:val="20"/>
                <w:szCs w:val="20"/>
              </w:rPr>
              <w:t>4</w:t>
            </w:r>
          </w:p>
        </w:tc>
        <w:tc>
          <w:tcPr>
            <w:tcW w:w="343" w:type="pct"/>
            <w:tcBorders>
              <w:top w:val="single" w:sz="4" w:space="0" w:color="auto"/>
              <w:left w:val="nil"/>
              <w:bottom w:val="nil"/>
              <w:right w:val="nil"/>
            </w:tcBorders>
            <w:shd w:val="clear" w:color="auto" w:fill="8EAADB"/>
            <w:vAlign w:val="center"/>
          </w:tcPr>
          <w:p w14:paraId="50562A43" w14:textId="77777777" w:rsidR="003D5CAC" w:rsidRPr="00592945" w:rsidRDefault="003D5CAC" w:rsidP="00B13BEA">
            <w:pPr>
              <w:spacing w:before="0" w:after="0" w:line="240" w:lineRule="auto"/>
              <w:jc w:val="center"/>
              <w:rPr>
                <w:sz w:val="20"/>
                <w:szCs w:val="20"/>
              </w:rPr>
            </w:pPr>
            <w:r w:rsidRPr="00592945">
              <w:rPr>
                <w:sz w:val="20"/>
                <w:szCs w:val="20"/>
              </w:rPr>
              <w:t>5</w:t>
            </w:r>
          </w:p>
        </w:tc>
        <w:tc>
          <w:tcPr>
            <w:tcW w:w="343" w:type="pct"/>
            <w:tcBorders>
              <w:top w:val="single" w:sz="4" w:space="0" w:color="auto"/>
              <w:left w:val="nil"/>
              <w:bottom w:val="nil"/>
              <w:right w:val="nil"/>
            </w:tcBorders>
            <w:shd w:val="clear" w:color="auto" w:fill="auto"/>
            <w:vAlign w:val="center"/>
          </w:tcPr>
          <w:p w14:paraId="14A02761" w14:textId="77777777" w:rsidR="003D5CAC" w:rsidRPr="00592945" w:rsidRDefault="003D5CAC" w:rsidP="00B13BEA">
            <w:pPr>
              <w:spacing w:before="0" w:after="0" w:line="240" w:lineRule="auto"/>
              <w:jc w:val="center"/>
              <w:rPr>
                <w:sz w:val="20"/>
                <w:szCs w:val="20"/>
              </w:rPr>
            </w:pPr>
            <w:r w:rsidRPr="00592945">
              <w:rPr>
                <w:sz w:val="20"/>
                <w:szCs w:val="20"/>
              </w:rPr>
              <w:t>6</w:t>
            </w:r>
          </w:p>
        </w:tc>
        <w:tc>
          <w:tcPr>
            <w:tcW w:w="343" w:type="pct"/>
            <w:tcBorders>
              <w:top w:val="single" w:sz="4" w:space="0" w:color="auto"/>
              <w:left w:val="nil"/>
              <w:bottom w:val="nil"/>
            </w:tcBorders>
            <w:shd w:val="clear" w:color="auto" w:fill="auto"/>
            <w:vAlign w:val="center"/>
          </w:tcPr>
          <w:p w14:paraId="5F138250" w14:textId="77777777" w:rsidR="003D5CAC" w:rsidRPr="00592945" w:rsidRDefault="003D5CAC" w:rsidP="00B13BEA">
            <w:pPr>
              <w:spacing w:before="0" w:after="0" w:line="240" w:lineRule="auto"/>
              <w:jc w:val="center"/>
              <w:rPr>
                <w:sz w:val="20"/>
                <w:szCs w:val="20"/>
              </w:rPr>
            </w:pPr>
            <w:r w:rsidRPr="00592945">
              <w:rPr>
                <w:sz w:val="20"/>
                <w:szCs w:val="20"/>
              </w:rPr>
              <w:t>7</w:t>
            </w:r>
          </w:p>
        </w:tc>
        <w:tc>
          <w:tcPr>
            <w:tcW w:w="204" w:type="pct"/>
            <w:vMerge/>
            <w:tcBorders>
              <w:top w:val="single" w:sz="4" w:space="0" w:color="auto"/>
            </w:tcBorders>
            <w:shd w:val="clear" w:color="auto" w:fill="auto"/>
            <w:vAlign w:val="center"/>
          </w:tcPr>
          <w:p w14:paraId="0A7B1B3F" w14:textId="77777777" w:rsidR="003D5CAC" w:rsidRPr="00592945" w:rsidRDefault="003D5CAC" w:rsidP="00B13BEA">
            <w:pPr>
              <w:spacing w:before="0" w:after="0" w:line="240" w:lineRule="auto"/>
              <w:jc w:val="center"/>
              <w:rPr>
                <w:sz w:val="20"/>
                <w:szCs w:val="20"/>
              </w:rPr>
            </w:pPr>
          </w:p>
        </w:tc>
        <w:tc>
          <w:tcPr>
            <w:tcW w:w="343" w:type="pct"/>
            <w:tcBorders>
              <w:top w:val="single" w:sz="4" w:space="0" w:color="auto"/>
              <w:bottom w:val="nil"/>
              <w:right w:val="nil"/>
            </w:tcBorders>
            <w:shd w:val="clear" w:color="auto" w:fill="auto"/>
            <w:vAlign w:val="center"/>
          </w:tcPr>
          <w:p w14:paraId="2FD0EDBF" w14:textId="77777777" w:rsidR="003D5CAC" w:rsidRPr="00592945" w:rsidRDefault="003D5CAC" w:rsidP="00B13BEA">
            <w:pPr>
              <w:spacing w:before="0" w:after="0" w:line="240" w:lineRule="auto"/>
              <w:jc w:val="center"/>
              <w:rPr>
                <w:sz w:val="20"/>
                <w:szCs w:val="20"/>
              </w:rPr>
            </w:pPr>
          </w:p>
        </w:tc>
        <w:tc>
          <w:tcPr>
            <w:tcW w:w="343" w:type="pct"/>
            <w:tcBorders>
              <w:top w:val="single" w:sz="4" w:space="0" w:color="auto"/>
              <w:left w:val="nil"/>
              <w:bottom w:val="nil"/>
              <w:right w:val="nil"/>
            </w:tcBorders>
            <w:shd w:val="clear" w:color="auto" w:fill="auto"/>
            <w:vAlign w:val="center"/>
          </w:tcPr>
          <w:p w14:paraId="7D3D7227" w14:textId="77777777" w:rsidR="003D5CAC" w:rsidRPr="00592945" w:rsidRDefault="003D5CAC" w:rsidP="00B13BEA">
            <w:pPr>
              <w:spacing w:before="0" w:after="0" w:line="240" w:lineRule="auto"/>
              <w:jc w:val="center"/>
              <w:rPr>
                <w:sz w:val="20"/>
                <w:szCs w:val="20"/>
              </w:rPr>
            </w:pPr>
          </w:p>
        </w:tc>
        <w:tc>
          <w:tcPr>
            <w:tcW w:w="343" w:type="pct"/>
            <w:tcBorders>
              <w:top w:val="single" w:sz="4" w:space="0" w:color="auto"/>
              <w:left w:val="nil"/>
              <w:bottom w:val="nil"/>
              <w:right w:val="single" w:sz="4" w:space="0" w:color="FF0000"/>
            </w:tcBorders>
            <w:shd w:val="clear" w:color="auto" w:fill="auto"/>
            <w:vAlign w:val="center"/>
          </w:tcPr>
          <w:p w14:paraId="39514418" w14:textId="77777777" w:rsidR="003D5CAC" w:rsidRPr="00592945" w:rsidRDefault="003D5CAC" w:rsidP="00B13BEA">
            <w:pPr>
              <w:spacing w:before="0" w:after="0" w:line="240" w:lineRule="auto"/>
              <w:jc w:val="center"/>
              <w:rPr>
                <w:sz w:val="20"/>
                <w:szCs w:val="20"/>
              </w:rPr>
            </w:pPr>
          </w:p>
        </w:tc>
        <w:tc>
          <w:tcPr>
            <w:tcW w:w="343" w:type="pct"/>
            <w:tcBorders>
              <w:top w:val="single" w:sz="4" w:space="0" w:color="FF0000"/>
              <w:left w:val="single" w:sz="4" w:space="0" w:color="FF0000"/>
              <w:bottom w:val="single" w:sz="4" w:space="0" w:color="FF0000"/>
              <w:right w:val="single" w:sz="4" w:space="0" w:color="FF0000"/>
            </w:tcBorders>
            <w:shd w:val="clear" w:color="auto" w:fill="auto"/>
            <w:vAlign w:val="center"/>
          </w:tcPr>
          <w:p w14:paraId="7DAE255B" w14:textId="77777777" w:rsidR="003D5CAC" w:rsidRPr="00592945" w:rsidRDefault="003D5CAC" w:rsidP="00B13BEA">
            <w:pPr>
              <w:spacing w:before="0" w:after="0" w:line="240" w:lineRule="auto"/>
              <w:jc w:val="center"/>
              <w:rPr>
                <w:sz w:val="20"/>
                <w:szCs w:val="20"/>
              </w:rPr>
            </w:pPr>
            <w:r w:rsidRPr="00592945">
              <w:rPr>
                <w:sz w:val="20"/>
                <w:szCs w:val="20"/>
              </w:rPr>
              <w:t>1</w:t>
            </w:r>
          </w:p>
        </w:tc>
        <w:tc>
          <w:tcPr>
            <w:tcW w:w="343" w:type="pct"/>
            <w:tcBorders>
              <w:top w:val="single" w:sz="4" w:space="0" w:color="FF0000"/>
              <w:left w:val="single" w:sz="4" w:space="0" w:color="FF0000"/>
              <w:bottom w:val="single" w:sz="4" w:space="0" w:color="FF0000"/>
              <w:right w:val="single" w:sz="4" w:space="0" w:color="FF0000"/>
            </w:tcBorders>
            <w:shd w:val="clear" w:color="auto" w:fill="auto"/>
            <w:vAlign w:val="center"/>
          </w:tcPr>
          <w:p w14:paraId="1CDC0FB1" w14:textId="77777777" w:rsidR="003D5CAC" w:rsidRPr="00592945" w:rsidRDefault="003D5CAC" w:rsidP="00B13BEA">
            <w:pPr>
              <w:spacing w:before="0" w:after="0" w:line="240" w:lineRule="auto"/>
              <w:jc w:val="center"/>
              <w:rPr>
                <w:sz w:val="20"/>
                <w:szCs w:val="20"/>
              </w:rPr>
            </w:pPr>
            <w:r w:rsidRPr="00592945">
              <w:rPr>
                <w:sz w:val="20"/>
                <w:szCs w:val="20"/>
              </w:rPr>
              <w:t>2</w:t>
            </w:r>
          </w:p>
        </w:tc>
        <w:tc>
          <w:tcPr>
            <w:tcW w:w="343" w:type="pct"/>
            <w:tcBorders>
              <w:top w:val="single" w:sz="4" w:space="0" w:color="auto"/>
              <w:left w:val="single" w:sz="4" w:space="0" w:color="FF0000"/>
              <w:bottom w:val="nil"/>
              <w:right w:val="nil"/>
            </w:tcBorders>
            <w:shd w:val="clear" w:color="auto" w:fill="auto"/>
            <w:vAlign w:val="center"/>
          </w:tcPr>
          <w:p w14:paraId="4152C80D" w14:textId="77777777" w:rsidR="003D5CAC" w:rsidRPr="00592945" w:rsidRDefault="003D5CAC" w:rsidP="00B13BEA">
            <w:pPr>
              <w:spacing w:before="0" w:after="0" w:line="240" w:lineRule="auto"/>
              <w:jc w:val="center"/>
              <w:rPr>
                <w:sz w:val="20"/>
                <w:szCs w:val="20"/>
              </w:rPr>
            </w:pPr>
            <w:r w:rsidRPr="00592945">
              <w:rPr>
                <w:sz w:val="20"/>
                <w:szCs w:val="20"/>
              </w:rPr>
              <w:t>3</w:t>
            </w:r>
          </w:p>
        </w:tc>
        <w:tc>
          <w:tcPr>
            <w:tcW w:w="343" w:type="pct"/>
            <w:tcBorders>
              <w:top w:val="single" w:sz="4" w:space="0" w:color="auto"/>
              <w:left w:val="nil"/>
              <w:bottom w:val="nil"/>
            </w:tcBorders>
            <w:shd w:val="clear" w:color="auto" w:fill="auto"/>
            <w:vAlign w:val="center"/>
          </w:tcPr>
          <w:p w14:paraId="1FD170E4" w14:textId="77777777" w:rsidR="003D5CAC" w:rsidRPr="00592945" w:rsidRDefault="003D5CAC" w:rsidP="00B13BEA">
            <w:pPr>
              <w:spacing w:before="0" w:after="0" w:line="240" w:lineRule="auto"/>
              <w:jc w:val="center"/>
              <w:rPr>
                <w:sz w:val="20"/>
                <w:szCs w:val="20"/>
              </w:rPr>
            </w:pPr>
            <w:r w:rsidRPr="00592945">
              <w:rPr>
                <w:sz w:val="20"/>
                <w:szCs w:val="20"/>
              </w:rPr>
              <w:t>4</w:t>
            </w:r>
          </w:p>
        </w:tc>
      </w:tr>
      <w:tr w:rsidR="00176E68" w:rsidRPr="00592945" w14:paraId="386646E9" w14:textId="77777777" w:rsidTr="00A4023F">
        <w:trPr>
          <w:trHeight w:val="20"/>
          <w:jc w:val="center"/>
        </w:trPr>
        <w:tc>
          <w:tcPr>
            <w:tcW w:w="343" w:type="pct"/>
            <w:tcBorders>
              <w:top w:val="nil"/>
              <w:bottom w:val="nil"/>
              <w:right w:val="nil"/>
            </w:tcBorders>
            <w:shd w:val="clear" w:color="auto" w:fill="8EAADB"/>
            <w:vAlign w:val="center"/>
          </w:tcPr>
          <w:p w14:paraId="204D1D4C" w14:textId="77777777" w:rsidR="003D5CAC" w:rsidRPr="00592945" w:rsidRDefault="003D5CAC" w:rsidP="00B13BEA">
            <w:pPr>
              <w:spacing w:before="0" w:after="0" w:line="240" w:lineRule="auto"/>
              <w:jc w:val="center"/>
              <w:rPr>
                <w:sz w:val="20"/>
                <w:szCs w:val="20"/>
              </w:rPr>
            </w:pPr>
            <w:r w:rsidRPr="00592945">
              <w:rPr>
                <w:sz w:val="20"/>
                <w:szCs w:val="20"/>
              </w:rPr>
              <w:t>8</w:t>
            </w:r>
          </w:p>
        </w:tc>
        <w:tc>
          <w:tcPr>
            <w:tcW w:w="343" w:type="pct"/>
            <w:tcBorders>
              <w:top w:val="nil"/>
              <w:left w:val="nil"/>
              <w:bottom w:val="nil"/>
              <w:right w:val="nil"/>
            </w:tcBorders>
            <w:shd w:val="clear" w:color="auto" w:fill="8EAADB"/>
            <w:vAlign w:val="center"/>
          </w:tcPr>
          <w:p w14:paraId="4969A87A" w14:textId="77777777" w:rsidR="003D5CAC" w:rsidRPr="00592945" w:rsidRDefault="003D5CAC" w:rsidP="00B13BEA">
            <w:pPr>
              <w:spacing w:before="0" w:after="0" w:line="240" w:lineRule="auto"/>
              <w:jc w:val="center"/>
              <w:rPr>
                <w:sz w:val="20"/>
                <w:szCs w:val="20"/>
              </w:rPr>
            </w:pPr>
            <w:r w:rsidRPr="00592945">
              <w:rPr>
                <w:sz w:val="20"/>
                <w:szCs w:val="20"/>
              </w:rPr>
              <w:t>9</w:t>
            </w:r>
          </w:p>
        </w:tc>
        <w:tc>
          <w:tcPr>
            <w:tcW w:w="343" w:type="pct"/>
            <w:tcBorders>
              <w:top w:val="single" w:sz="4" w:space="0" w:color="auto"/>
              <w:left w:val="nil"/>
              <w:bottom w:val="nil"/>
              <w:right w:val="nil"/>
            </w:tcBorders>
            <w:shd w:val="clear" w:color="auto" w:fill="8EAADB"/>
            <w:vAlign w:val="center"/>
          </w:tcPr>
          <w:p w14:paraId="75712F2D" w14:textId="77777777" w:rsidR="003D5CAC" w:rsidRPr="00592945" w:rsidRDefault="003D5CAC" w:rsidP="00B13BEA">
            <w:pPr>
              <w:spacing w:before="0" w:after="0" w:line="240" w:lineRule="auto"/>
              <w:jc w:val="center"/>
              <w:rPr>
                <w:sz w:val="20"/>
                <w:szCs w:val="20"/>
              </w:rPr>
            </w:pPr>
            <w:r w:rsidRPr="00592945">
              <w:rPr>
                <w:sz w:val="20"/>
                <w:szCs w:val="20"/>
              </w:rPr>
              <w:t>10</w:t>
            </w:r>
          </w:p>
        </w:tc>
        <w:tc>
          <w:tcPr>
            <w:tcW w:w="343" w:type="pct"/>
            <w:tcBorders>
              <w:top w:val="nil"/>
              <w:left w:val="nil"/>
              <w:bottom w:val="nil"/>
              <w:right w:val="nil"/>
            </w:tcBorders>
            <w:shd w:val="clear" w:color="auto" w:fill="8EAADB"/>
            <w:vAlign w:val="center"/>
          </w:tcPr>
          <w:p w14:paraId="122BCFE8" w14:textId="77777777" w:rsidR="003D5CAC" w:rsidRPr="00592945" w:rsidRDefault="003D5CAC" w:rsidP="00B13BEA">
            <w:pPr>
              <w:spacing w:before="0" w:after="0" w:line="240" w:lineRule="auto"/>
              <w:jc w:val="center"/>
              <w:rPr>
                <w:sz w:val="20"/>
                <w:szCs w:val="20"/>
              </w:rPr>
            </w:pPr>
            <w:r w:rsidRPr="00592945">
              <w:rPr>
                <w:sz w:val="20"/>
                <w:szCs w:val="20"/>
              </w:rPr>
              <w:t>11</w:t>
            </w:r>
          </w:p>
        </w:tc>
        <w:tc>
          <w:tcPr>
            <w:tcW w:w="343" w:type="pct"/>
            <w:tcBorders>
              <w:top w:val="nil"/>
              <w:left w:val="nil"/>
              <w:bottom w:val="single" w:sz="4" w:space="0" w:color="auto"/>
              <w:right w:val="nil"/>
            </w:tcBorders>
            <w:shd w:val="clear" w:color="auto" w:fill="8EAADB"/>
            <w:vAlign w:val="center"/>
          </w:tcPr>
          <w:p w14:paraId="35D3A2D1" w14:textId="77777777" w:rsidR="003D5CAC" w:rsidRPr="00592945" w:rsidRDefault="003D5CAC" w:rsidP="00B13BEA">
            <w:pPr>
              <w:spacing w:before="0" w:after="0" w:line="240" w:lineRule="auto"/>
              <w:jc w:val="center"/>
              <w:rPr>
                <w:sz w:val="20"/>
                <w:szCs w:val="20"/>
              </w:rPr>
            </w:pPr>
            <w:r w:rsidRPr="00592945">
              <w:rPr>
                <w:sz w:val="20"/>
                <w:szCs w:val="20"/>
              </w:rPr>
              <w:t>12</w:t>
            </w:r>
          </w:p>
        </w:tc>
        <w:tc>
          <w:tcPr>
            <w:tcW w:w="343" w:type="pct"/>
            <w:tcBorders>
              <w:top w:val="nil"/>
              <w:left w:val="nil"/>
              <w:bottom w:val="nil"/>
              <w:right w:val="nil"/>
            </w:tcBorders>
            <w:shd w:val="clear" w:color="auto" w:fill="auto"/>
            <w:vAlign w:val="center"/>
          </w:tcPr>
          <w:p w14:paraId="1319F3DC" w14:textId="77777777" w:rsidR="003D5CAC" w:rsidRPr="00592945" w:rsidRDefault="003D5CAC" w:rsidP="00B13BEA">
            <w:pPr>
              <w:spacing w:before="0" w:after="0" w:line="240" w:lineRule="auto"/>
              <w:jc w:val="center"/>
              <w:rPr>
                <w:sz w:val="20"/>
                <w:szCs w:val="20"/>
              </w:rPr>
            </w:pPr>
            <w:r w:rsidRPr="00592945">
              <w:rPr>
                <w:sz w:val="20"/>
                <w:szCs w:val="20"/>
              </w:rPr>
              <w:t>13</w:t>
            </w:r>
          </w:p>
        </w:tc>
        <w:tc>
          <w:tcPr>
            <w:tcW w:w="343" w:type="pct"/>
            <w:tcBorders>
              <w:top w:val="nil"/>
              <w:left w:val="nil"/>
              <w:bottom w:val="nil"/>
            </w:tcBorders>
            <w:shd w:val="clear" w:color="auto" w:fill="auto"/>
            <w:vAlign w:val="center"/>
          </w:tcPr>
          <w:p w14:paraId="65AD00C8" w14:textId="77777777" w:rsidR="003D5CAC" w:rsidRPr="00592945" w:rsidRDefault="003D5CAC" w:rsidP="00B13BEA">
            <w:pPr>
              <w:spacing w:before="0" w:after="0" w:line="240" w:lineRule="auto"/>
              <w:jc w:val="center"/>
              <w:rPr>
                <w:sz w:val="20"/>
                <w:szCs w:val="20"/>
              </w:rPr>
            </w:pPr>
            <w:r w:rsidRPr="00592945">
              <w:rPr>
                <w:sz w:val="20"/>
                <w:szCs w:val="20"/>
              </w:rPr>
              <w:t>14</w:t>
            </w:r>
          </w:p>
        </w:tc>
        <w:tc>
          <w:tcPr>
            <w:tcW w:w="204" w:type="pct"/>
            <w:vMerge/>
            <w:shd w:val="clear" w:color="auto" w:fill="auto"/>
            <w:vAlign w:val="center"/>
          </w:tcPr>
          <w:p w14:paraId="3903EBE6" w14:textId="77777777" w:rsidR="003D5CAC" w:rsidRPr="00592945" w:rsidRDefault="003D5CAC" w:rsidP="00B13BEA">
            <w:pPr>
              <w:spacing w:before="0" w:after="0" w:line="240" w:lineRule="auto"/>
              <w:jc w:val="center"/>
              <w:rPr>
                <w:sz w:val="20"/>
                <w:szCs w:val="20"/>
              </w:rPr>
            </w:pPr>
          </w:p>
        </w:tc>
        <w:tc>
          <w:tcPr>
            <w:tcW w:w="343" w:type="pct"/>
            <w:tcBorders>
              <w:top w:val="nil"/>
              <w:bottom w:val="nil"/>
              <w:right w:val="nil"/>
            </w:tcBorders>
            <w:shd w:val="clear" w:color="auto" w:fill="auto"/>
            <w:vAlign w:val="center"/>
          </w:tcPr>
          <w:p w14:paraId="667D97F7" w14:textId="77777777" w:rsidR="003D5CAC" w:rsidRPr="00592945" w:rsidRDefault="003D5CAC" w:rsidP="00B13BEA">
            <w:pPr>
              <w:spacing w:before="0" w:after="0" w:line="240" w:lineRule="auto"/>
              <w:jc w:val="center"/>
              <w:rPr>
                <w:sz w:val="20"/>
                <w:szCs w:val="20"/>
              </w:rPr>
            </w:pPr>
            <w:r w:rsidRPr="00592945">
              <w:rPr>
                <w:sz w:val="20"/>
                <w:szCs w:val="20"/>
              </w:rPr>
              <w:t>5</w:t>
            </w:r>
          </w:p>
        </w:tc>
        <w:tc>
          <w:tcPr>
            <w:tcW w:w="343" w:type="pct"/>
            <w:tcBorders>
              <w:top w:val="nil"/>
              <w:left w:val="nil"/>
              <w:bottom w:val="nil"/>
              <w:right w:val="nil"/>
            </w:tcBorders>
            <w:shd w:val="clear" w:color="auto" w:fill="8EAADB"/>
            <w:vAlign w:val="center"/>
          </w:tcPr>
          <w:p w14:paraId="7B3BCE85" w14:textId="77777777" w:rsidR="003D5CAC" w:rsidRPr="00592945" w:rsidRDefault="003D5CAC" w:rsidP="00B13BEA">
            <w:pPr>
              <w:spacing w:before="0" w:after="0" w:line="240" w:lineRule="auto"/>
              <w:jc w:val="center"/>
              <w:rPr>
                <w:sz w:val="20"/>
                <w:szCs w:val="20"/>
              </w:rPr>
            </w:pPr>
            <w:r w:rsidRPr="00592945">
              <w:rPr>
                <w:sz w:val="20"/>
                <w:szCs w:val="20"/>
              </w:rPr>
              <w:t>6</w:t>
            </w:r>
          </w:p>
        </w:tc>
        <w:tc>
          <w:tcPr>
            <w:tcW w:w="343" w:type="pct"/>
            <w:tcBorders>
              <w:top w:val="nil"/>
              <w:left w:val="nil"/>
              <w:bottom w:val="nil"/>
              <w:right w:val="nil"/>
            </w:tcBorders>
            <w:shd w:val="clear" w:color="auto" w:fill="8EAADB"/>
            <w:vAlign w:val="center"/>
          </w:tcPr>
          <w:p w14:paraId="406EC4D2" w14:textId="77777777" w:rsidR="003D5CAC" w:rsidRPr="00592945" w:rsidRDefault="003D5CAC" w:rsidP="00B13BEA">
            <w:pPr>
              <w:spacing w:before="0" w:after="0" w:line="240" w:lineRule="auto"/>
              <w:jc w:val="center"/>
              <w:rPr>
                <w:sz w:val="20"/>
                <w:szCs w:val="20"/>
              </w:rPr>
            </w:pPr>
            <w:r w:rsidRPr="00592945">
              <w:rPr>
                <w:sz w:val="20"/>
                <w:szCs w:val="20"/>
              </w:rPr>
              <w:t>7</w:t>
            </w:r>
          </w:p>
        </w:tc>
        <w:tc>
          <w:tcPr>
            <w:tcW w:w="343" w:type="pct"/>
            <w:tcBorders>
              <w:top w:val="single" w:sz="4" w:space="0" w:color="FF0000"/>
              <w:left w:val="nil"/>
              <w:bottom w:val="nil"/>
              <w:right w:val="nil"/>
            </w:tcBorders>
            <w:shd w:val="clear" w:color="auto" w:fill="8EAADB"/>
            <w:vAlign w:val="center"/>
          </w:tcPr>
          <w:p w14:paraId="7481738B" w14:textId="77777777" w:rsidR="003D5CAC" w:rsidRPr="00592945" w:rsidRDefault="003D5CAC" w:rsidP="00B13BEA">
            <w:pPr>
              <w:spacing w:before="0" w:after="0" w:line="240" w:lineRule="auto"/>
              <w:jc w:val="center"/>
              <w:rPr>
                <w:sz w:val="20"/>
                <w:szCs w:val="20"/>
              </w:rPr>
            </w:pPr>
            <w:r w:rsidRPr="00592945">
              <w:rPr>
                <w:sz w:val="20"/>
                <w:szCs w:val="20"/>
              </w:rPr>
              <w:t>8</w:t>
            </w:r>
          </w:p>
        </w:tc>
        <w:tc>
          <w:tcPr>
            <w:tcW w:w="343" w:type="pct"/>
            <w:tcBorders>
              <w:top w:val="single" w:sz="4" w:space="0" w:color="FF0000"/>
              <w:left w:val="nil"/>
              <w:bottom w:val="nil"/>
              <w:right w:val="nil"/>
            </w:tcBorders>
            <w:shd w:val="clear" w:color="auto" w:fill="8EAADB"/>
            <w:vAlign w:val="center"/>
          </w:tcPr>
          <w:p w14:paraId="253A91BC" w14:textId="77777777" w:rsidR="003D5CAC" w:rsidRPr="00592945" w:rsidRDefault="003D5CAC" w:rsidP="00B13BEA">
            <w:pPr>
              <w:spacing w:before="0" w:after="0" w:line="240" w:lineRule="auto"/>
              <w:jc w:val="center"/>
              <w:rPr>
                <w:sz w:val="20"/>
                <w:szCs w:val="20"/>
              </w:rPr>
            </w:pPr>
            <w:r w:rsidRPr="00592945">
              <w:rPr>
                <w:sz w:val="20"/>
                <w:szCs w:val="20"/>
              </w:rPr>
              <w:t>9</w:t>
            </w:r>
          </w:p>
        </w:tc>
        <w:tc>
          <w:tcPr>
            <w:tcW w:w="343" w:type="pct"/>
            <w:tcBorders>
              <w:top w:val="nil"/>
              <w:left w:val="nil"/>
              <w:bottom w:val="nil"/>
              <w:right w:val="nil"/>
            </w:tcBorders>
            <w:shd w:val="clear" w:color="auto" w:fill="auto"/>
            <w:vAlign w:val="center"/>
          </w:tcPr>
          <w:p w14:paraId="52F5A50C" w14:textId="77777777" w:rsidR="003D5CAC" w:rsidRPr="00592945" w:rsidRDefault="003D5CAC" w:rsidP="00B13BEA">
            <w:pPr>
              <w:spacing w:before="0" w:after="0" w:line="240" w:lineRule="auto"/>
              <w:jc w:val="center"/>
              <w:rPr>
                <w:sz w:val="20"/>
                <w:szCs w:val="20"/>
              </w:rPr>
            </w:pPr>
            <w:r w:rsidRPr="00592945">
              <w:rPr>
                <w:sz w:val="20"/>
                <w:szCs w:val="20"/>
              </w:rPr>
              <w:t>10</w:t>
            </w:r>
          </w:p>
        </w:tc>
        <w:tc>
          <w:tcPr>
            <w:tcW w:w="343" w:type="pct"/>
            <w:tcBorders>
              <w:top w:val="nil"/>
              <w:left w:val="nil"/>
              <w:bottom w:val="nil"/>
            </w:tcBorders>
            <w:shd w:val="clear" w:color="auto" w:fill="auto"/>
            <w:vAlign w:val="center"/>
          </w:tcPr>
          <w:p w14:paraId="34C9AFB3" w14:textId="77777777" w:rsidR="003D5CAC" w:rsidRPr="00592945" w:rsidRDefault="003D5CAC" w:rsidP="00B13BEA">
            <w:pPr>
              <w:spacing w:before="0" w:after="0" w:line="240" w:lineRule="auto"/>
              <w:jc w:val="center"/>
              <w:rPr>
                <w:sz w:val="20"/>
                <w:szCs w:val="20"/>
              </w:rPr>
            </w:pPr>
            <w:r w:rsidRPr="00592945">
              <w:rPr>
                <w:sz w:val="20"/>
                <w:szCs w:val="20"/>
              </w:rPr>
              <w:t>11</w:t>
            </w:r>
          </w:p>
        </w:tc>
      </w:tr>
      <w:tr w:rsidR="00176E68" w:rsidRPr="00592945" w14:paraId="7A3CD97A" w14:textId="77777777" w:rsidTr="00A4023F">
        <w:trPr>
          <w:trHeight w:val="20"/>
          <w:jc w:val="center"/>
        </w:trPr>
        <w:tc>
          <w:tcPr>
            <w:tcW w:w="343" w:type="pct"/>
            <w:tcBorders>
              <w:top w:val="nil"/>
              <w:bottom w:val="nil"/>
              <w:right w:val="nil"/>
            </w:tcBorders>
            <w:shd w:val="clear" w:color="auto" w:fill="8EAADB"/>
            <w:vAlign w:val="center"/>
          </w:tcPr>
          <w:p w14:paraId="46BB2D2A" w14:textId="77777777" w:rsidR="003D5CAC" w:rsidRPr="00592945" w:rsidRDefault="003D5CAC" w:rsidP="00B13BEA">
            <w:pPr>
              <w:spacing w:before="0" w:after="0" w:line="240" w:lineRule="auto"/>
              <w:jc w:val="center"/>
              <w:rPr>
                <w:sz w:val="20"/>
                <w:szCs w:val="20"/>
              </w:rPr>
            </w:pPr>
            <w:r w:rsidRPr="00592945">
              <w:rPr>
                <w:sz w:val="20"/>
                <w:szCs w:val="20"/>
              </w:rPr>
              <w:t>15</w:t>
            </w:r>
          </w:p>
        </w:tc>
        <w:tc>
          <w:tcPr>
            <w:tcW w:w="343" w:type="pct"/>
            <w:tcBorders>
              <w:top w:val="nil"/>
              <w:left w:val="nil"/>
              <w:bottom w:val="nil"/>
              <w:right w:val="nil"/>
            </w:tcBorders>
            <w:shd w:val="clear" w:color="auto" w:fill="8EAADB"/>
            <w:vAlign w:val="center"/>
          </w:tcPr>
          <w:p w14:paraId="15C079E7" w14:textId="77777777" w:rsidR="003D5CAC" w:rsidRPr="00592945" w:rsidRDefault="003D5CAC" w:rsidP="00B13BEA">
            <w:pPr>
              <w:spacing w:before="0" w:after="0" w:line="240" w:lineRule="auto"/>
              <w:jc w:val="center"/>
              <w:rPr>
                <w:sz w:val="20"/>
                <w:szCs w:val="20"/>
              </w:rPr>
            </w:pPr>
            <w:r w:rsidRPr="00592945">
              <w:rPr>
                <w:sz w:val="20"/>
                <w:szCs w:val="20"/>
              </w:rPr>
              <w:t>16</w:t>
            </w:r>
          </w:p>
        </w:tc>
        <w:tc>
          <w:tcPr>
            <w:tcW w:w="343" w:type="pct"/>
            <w:tcBorders>
              <w:top w:val="nil"/>
              <w:left w:val="nil"/>
              <w:bottom w:val="nil"/>
              <w:right w:val="nil"/>
            </w:tcBorders>
            <w:shd w:val="clear" w:color="auto" w:fill="8EAADB"/>
            <w:vAlign w:val="center"/>
          </w:tcPr>
          <w:p w14:paraId="14115E00" w14:textId="77777777" w:rsidR="003D5CAC" w:rsidRPr="00592945" w:rsidRDefault="003D5CAC" w:rsidP="00B13BEA">
            <w:pPr>
              <w:spacing w:before="0" w:after="0" w:line="240" w:lineRule="auto"/>
              <w:jc w:val="center"/>
              <w:rPr>
                <w:sz w:val="20"/>
                <w:szCs w:val="20"/>
              </w:rPr>
            </w:pPr>
            <w:r w:rsidRPr="00592945">
              <w:rPr>
                <w:sz w:val="20"/>
                <w:szCs w:val="20"/>
              </w:rPr>
              <w:t>17</w:t>
            </w:r>
          </w:p>
        </w:tc>
        <w:tc>
          <w:tcPr>
            <w:tcW w:w="343" w:type="pct"/>
            <w:tcBorders>
              <w:top w:val="nil"/>
              <w:left w:val="nil"/>
              <w:bottom w:val="nil"/>
              <w:right w:val="single" w:sz="4" w:space="0" w:color="auto"/>
            </w:tcBorders>
            <w:shd w:val="clear" w:color="auto" w:fill="8EAADB"/>
            <w:vAlign w:val="center"/>
          </w:tcPr>
          <w:p w14:paraId="794FD99F" w14:textId="77777777" w:rsidR="003D5CAC" w:rsidRPr="00592945" w:rsidRDefault="003D5CAC" w:rsidP="00B13BEA">
            <w:pPr>
              <w:spacing w:before="0" w:after="0" w:line="240" w:lineRule="auto"/>
              <w:jc w:val="center"/>
              <w:rPr>
                <w:sz w:val="20"/>
                <w:szCs w:val="20"/>
              </w:rPr>
            </w:pPr>
            <w:r w:rsidRPr="00592945">
              <w:rPr>
                <w:sz w:val="20"/>
                <w:szCs w:val="20"/>
              </w:rPr>
              <w:t>18</w:t>
            </w:r>
          </w:p>
        </w:tc>
        <w:tc>
          <w:tcPr>
            <w:tcW w:w="343" w:type="pct"/>
            <w:tcBorders>
              <w:top w:val="single" w:sz="4" w:space="0" w:color="auto"/>
              <w:left w:val="single" w:sz="4" w:space="0" w:color="auto"/>
              <w:bottom w:val="single" w:sz="4" w:space="0" w:color="auto"/>
              <w:right w:val="single" w:sz="4" w:space="0" w:color="auto"/>
            </w:tcBorders>
            <w:shd w:val="clear" w:color="auto" w:fill="8EAADB"/>
            <w:vAlign w:val="center"/>
          </w:tcPr>
          <w:p w14:paraId="075CAEBD" w14:textId="77777777" w:rsidR="003D5CAC" w:rsidRPr="00592945" w:rsidRDefault="003D5CAC" w:rsidP="00B13BEA">
            <w:pPr>
              <w:spacing w:before="0" w:after="0" w:line="240" w:lineRule="auto"/>
              <w:jc w:val="center"/>
              <w:rPr>
                <w:sz w:val="20"/>
                <w:szCs w:val="20"/>
              </w:rPr>
            </w:pPr>
            <w:r w:rsidRPr="00592945">
              <w:rPr>
                <w:sz w:val="20"/>
                <w:szCs w:val="20"/>
              </w:rPr>
              <w:t>19</w:t>
            </w:r>
          </w:p>
        </w:tc>
        <w:tc>
          <w:tcPr>
            <w:tcW w:w="343" w:type="pct"/>
            <w:tcBorders>
              <w:top w:val="nil"/>
              <w:left w:val="single" w:sz="4" w:space="0" w:color="auto"/>
              <w:bottom w:val="nil"/>
              <w:right w:val="nil"/>
            </w:tcBorders>
            <w:shd w:val="clear" w:color="auto" w:fill="auto"/>
            <w:vAlign w:val="center"/>
          </w:tcPr>
          <w:p w14:paraId="09A83373" w14:textId="77777777" w:rsidR="003D5CAC" w:rsidRPr="00592945" w:rsidRDefault="003D5CAC" w:rsidP="00B13BEA">
            <w:pPr>
              <w:spacing w:before="0" w:after="0" w:line="240" w:lineRule="auto"/>
              <w:jc w:val="center"/>
              <w:rPr>
                <w:sz w:val="20"/>
                <w:szCs w:val="20"/>
              </w:rPr>
            </w:pPr>
            <w:r w:rsidRPr="00592945">
              <w:rPr>
                <w:sz w:val="20"/>
                <w:szCs w:val="20"/>
              </w:rPr>
              <w:t>20</w:t>
            </w:r>
          </w:p>
        </w:tc>
        <w:tc>
          <w:tcPr>
            <w:tcW w:w="343" w:type="pct"/>
            <w:tcBorders>
              <w:top w:val="nil"/>
              <w:left w:val="nil"/>
              <w:bottom w:val="nil"/>
            </w:tcBorders>
            <w:shd w:val="clear" w:color="auto" w:fill="auto"/>
            <w:vAlign w:val="center"/>
          </w:tcPr>
          <w:p w14:paraId="14CA6B64" w14:textId="77777777" w:rsidR="003D5CAC" w:rsidRPr="00592945" w:rsidRDefault="003D5CAC" w:rsidP="00B13BEA">
            <w:pPr>
              <w:spacing w:before="0" w:after="0" w:line="240" w:lineRule="auto"/>
              <w:jc w:val="center"/>
              <w:rPr>
                <w:sz w:val="20"/>
                <w:szCs w:val="20"/>
              </w:rPr>
            </w:pPr>
            <w:r w:rsidRPr="00592945">
              <w:rPr>
                <w:sz w:val="20"/>
                <w:szCs w:val="20"/>
              </w:rPr>
              <w:t>21</w:t>
            </w:r>
          </w:p>
        </w:tc>
        <w:tc>
          <w:tcPr>
            <w:tcW w:w="204" w:type="pct"/>
            <w:vMerge/>
            <w:shd w:val="clear" w:color="auto" w:fill="auto"/>
            <w:vAlign w:val="center"/>
          </w:tcPr>
          <w:p w14:paraId="3486A00A" w14:textId="77777777" w:rsidR="003D5CAC" w:rsidRPr="00592945" w:rsidRDefault="003D5CAC" w:rsidP="00B13BEA">
            <w:pPr>
              <w:spacing w:before="0" w:after="0" w:line="240" w:lineRule="auto"/>
              <w:jc w:val="center"/>
              <w:rPr>
                <w:sz w:val="20"/>
                <w:szCs w:val="20"/>
              </w:rPr>
            </w:pPr>
          </w:p>
        </w:tc>
        <w:tc>
          <w:tcPr>
            <w:tcW w:w="343" w:type="pct"/>
            <w:tcBorders>
              <w:top w:val="nil"/>
              <w:bottom w:val="nil"/>
              <w:right w:val="nil"/>
            </w:tcBorders>
            <w:shd w:val="clear" w:color="auto" w:fill="8EAADB"/>
            <w:vAlign w:val="center"/>
          </w:tcPr>
          <w:p w14:paraId="2BB668C4" w14:textId="77777777" w:rsidR="003D5CAC" w:rsidRPr="00592945" w:rsidRDefault="003D5CAC" w:rsidP="00B13BEA">
            <w:pPr>
              <w:spacing w:before="0" w:after="0" w:line="240" w:lineRule="auto"/>
              <w:jc w:val="center"/>
              <w:rPr>
                <w:sz w:val="20"/>
                <w:szCs w:val="20"/>
              </w:rPr>
            </w:pPr>
            <w:r w:rsidRPr="00592945">
              <w:rPr>
                <w:sz w:val="20"/>
                <w:szCs w:val="20"/>
              </w:rPr>
              <w:t>12</w:t>
            </w:r>
          </w:p>
        </w:tc>
        <w:tc>
          <w:tcPr>
            <w:tcW w:w="343" w:type="pct"/>
            <w:tcBorders>
              <w:top w:val="nil"/>
              <w:left w:val="nil"/>
              <w:bottom w:val="nil"/>
              <w:right w:val="nil"/>
            </w:tcBorders>
            <w:shd w:val="clear" w:color="auto" w:fill="8EAADB"/>
            <w:vAlign w:val="center"/>
          </w:tcPr>
          <w:p w14:paraId="0FDDE579" w14:textId="77777777" w:rsidR="003D5CAC" w:rsidRPr="00592945" w:rsidRDefault="003D5CAC" w:rsidP="00B13BEA">
            <w:pPr>
              <w:spacing w:before="0" w:after="0" w:line="240" w:lineRule="auto"/>
              <w:jc w:val="center"/>
              <w:rPr>
                <w:sz w:val="20"/>
                <w:szCs w:val="20"/>
              </w:rPr>
            </w:pPr>
            <w:r w:rsidRPr="00592945">
              <w:rPr>
                <w:sz w:val="20"/>
                <w:szCs w:val="20"/>
              </w:rPr>
              <w:t>13</w:t>
            </w:r>
          </w:p>
        </w:tc>
        <w:tc>
          <w:tcPr>
            <w:tcW w:w="343" w:type="pct"/>
            <w:tcBorders>
              <w:top w:val="nil"/>
              <w:left w:val="nil"/>
              <w:bottom w:val="nil"/>
              <w:right w:val="nil"/>
            </w:tcBorders>
            <w:shd w:val="clear" w:color="auto" w:fill="8EAADB"/>
            <w:vAlign w:val="center"/>
          </w:tcPr>
          <w:p w14:paraId="4EB90442" w14:textId="77777777" w:rsidR="003D5CAC" w:rsidRPr="00592945" w:rsidRDefault="003D5CAC" w:rsidP="00B13BEA">
            <w:pPr>
              <w:spacing w:before="0" w:after="0" w:line="240" w:lineRule="auto"/>
              <w:jc w:val="center"/>
              <w:rPr>
                <w:sz w:val="20"/>
                <w:szCs w:val="20"/>
              </w:rPr>
            </w:pPr>
            <w:r w:rsidRPr="00592945">
              <w:rPr>
                <w:sz w:val="20"/>
                <w:szCs w:val="20"/>
              </w:rPr>
              <w:t>14</w:t>
            </w:r>
          </w:p>
        </w:tc>
        <w:tc>
          <w:tcPr>
            <w:tcW w:w="343" w:type="pct"/>
            <w:tcBorders>
              <w:top w:val="nil"/>
              <w:left w:val="nil"/>
              <w:bottom w:val="nil"/>
              <w:right w:val="nil"/>
            </w:tcBorders>
            <w:shd w:val="clear" w:color="auto" w:fill="8EAADB"/>
            <w:vAlign w:val="center"/>
          </w:tcPr>
          <w:p w14:paraId="2AE545C0" w14:textId="77777777" w:rsidR="003D5CAC" w:rsidRPr="00592945" w:rsidRDefault="003D5CAC" w:rsidP="00B13BEA">
            <w:pPr>
              <w:spacing w:before="0" w:after="0" w:line="240" w:lineRule="auto"/>
              <w:jc w:val="center"/>
              <w:rPr>
                <w:sz w:val="20"/>
                <w:szCs w:val="20"/>
              </w:rPr>
            </w:pPr>
            <w:r w:rsidRPr="00592945">
              <w:rPr>
                <w:sz w:val="20"/>
                <w:szCs w:val="20"/>
              </w:rPr>
              <w:t>15</w:t>
            </w:r>
          </w:p>
        </w:tc>
        <w:tc>
          <w:tcPr>
            <w:tcW w:w="343" w:type="pct"/>
            <w:tcBorders>
              <w:top w:val="nil"/>
              <w:left w:val="nil"/>
              <w:bottom w:val="nil"/>
              <w:right w:val="nil"/>
            </w:tcBorders>
            <w:shd w:val="clear" w:color="auto" w:fill="8EAADB"/>
            <w:vAlign w:val="center"/>
          </w:tcPr>
          <w:p w14:paraId="38B18E33" w14:textId="77777777" w:rsidR="003D5CAC" w:rsidRPr="00592945" w:rsidRDefault="003D5CAC" w:rsidP="00B13BEA">
            <w:pPr>
              <w:spacing w:before="0" w:after="0" w:line="240" w:lineRule="auto"/>
              <w:jc w:val="center"/>
              <w:rPr>
                <w:sz w:val="20"/>
                <w:szCs w:val="20"/>
              </w:rPr>
            </w:pPr>
            <w:r w:rsidRPr="00592945">
              <w:rPr>
                <w:sz w:val="20"/>
                <w:szCs w:val="20"/>
              </w:rPr>
              <w:t>16</w:t>
            </w:r>
          </w:p>
        </w:tc>
        <w:tc>
          <w:tcPr>
            <w:tcW w:w="343" w:type="pct"/>
            <w:tcBorders>
              <w:top w:val="nil"/>
              <w:left w:val="nil"/>
              <w:bottom w:val="nil"/>
              <w:right w:val="nil"/>
            </w:tcBorders>
            <w:shd w:val="clear" w:color="auto" w:fill="auto"/>
            <w:vAlign w:val="center"/>
          </w:tcPr>
          <w:p w14:paraId="0EA8FDE4" w14:textId="77777777" w:rsidR="003D5CAC" w:rsidRPr="00592945" w:rsidRDefault="003D5CAC" w:rsidP="00B13BEA">
            <w:pPr>
              <w:spacing w:before="0" w:after="0" w:line="240" w:lineRule="auto"/>
              <w:jc w:val="center"/>
              <w:rPr>
                <w:sz w:val="20"/>
                <w:szCs w:val="20"/>
              </w:rPr>
            </w:pPr>
            <w:r w:rsidRPr="00592945">
              <w:rPr>
                <w:sz w:val="20"/>
                <w:szCs w:val="20"/>
              </w:rPr>
              <w:t>17</w:t>
            </w:r>
          </w:p>
        </w:tc>
        <w:tc>
          <w:tcPr>
            <w:tcW w:w="343" w:type="pct"/>
            <w:tcBorders>
              <w:top w:val="nil"/>
              <w:left w:val="nil"/>
              <w:bottom w:val="nil"/>
            </w:tcBorders>
            <w:shd w:val="clear" w:color="auto" w:fill="auto"/>
            <w:vAlign w:val="center"/>
          </w:tcPr>
          <w:p w14:paraId="0420D29F" w14:textId="77777777" w:rsidR="003D5CAC" w:rsidRPr="00592945" w:rsidRDefault="003D5CAC" w:rsidP="00B13BEA">
            <w:pPr>
              <w:spacing w:before="0" w:after="0" w:line="240" w:lineRule="auto"/>
              <w:jc w:val="center"/>
              <w:rPr>
                <w:sz w:val="20"/>
                <w:szCs w:val="20"/>
              </w:rPr>
            </w:pPr>
            <w:r w:rsidRPr="00592945">
              <w:rPr>
                <w:sz w:val="20"/>
                <w:szCs w:val="20"/>
              </w:rPr>
              <w:t>18</w:t>
            </w:r>
          </w:p>
        </w:tc>
      </w:tr>
      <w:tr w:rsidR="00176E68" w:rsidRPr="00592945" w14:paraId="0F677E6A" w14:textId="77777777" w:rsidTr="00A4023F">
        <w:trPr>
          <w:trHeight w:val="20"/>
          <w:jc w:val="center"/>
        </w:trPr>
        <w:tc>
          <w:tcPr>
            <w:tcW w:w="343" w:type="pct"/>
            <w:tcBorders>
              <w:top w:val="nil"/>
              <w:bottom w:val="nil"/>
              <w:right w:val="nil"/>
            </w:tcBorders>
            <w:shd w:val="clear" w:color="auto" w:fill="8EAADB"/>
            <w:vAlign w:val="center"/>
          </w:tcPr>
          <w:p w14:paraId="0B70149C" w14:textId="77777777" w:rsidR="003D5CAC" w:rsidRPr="00592945" w:rsidRDefault="003D5CAC" w:rsidP="00B13BEA">
            <w:pPr>
              <w:spacing w:before="0" w:after="0" w:line="240" w:lineRule="auto"/>
              <w:jc w:val="center"/>
              <w:rPr>
                <w:sz w:val="20"/>
                <w:szCs w:val="20"/>
              </w:rPr>
            </w:pPr>
            <w:r w:rsidRPr="00592945">
              <w:rPr>
                <w:sz w:val="20"/>
                <w:szCs w:val="20"/>
              </w:rPr>
              <w:t>22</w:t>
            </w:r>
          </w:p>
        </w:tc>
        <w:tc>
          <w:tcPr>
            <w:tcW w:w="343" w:type="pct"/>
            <w:tcBorders>
              <w:top w:val="nil"/>
              <w:left w:val="nil"/>
              <w:bottom w:val="nil"/>
              <w:right w:val="nil"/>
            </w:tcBorders>
            <w:shd w:val="clear" w:color="auto" w:fill="8EAADB"/>
            <w:vAlign w:val="center"/>
          </w:tcPr>
          <w:p w14:paraId="65D35EBD" w14:textId="77777777" w:rsidR="003D5CAC" w:rsidRPr="00592945" w:rsidRDefault="003D5CAC" w:rsidP="00B13BEA">
            <w:pPr>
              <w:spacing w:before="0" w:after="0" w:line="240" w:lineRule="auto"/>
              <w:jc w:val="center"/>
              <w:rPr>
                <w:sz w:val="20"/>
                <w:szCs w:val="20"/>
              </w:rPr>
            </w:pPr>
            <w:r w:rsidRPr="00592945">
              <w:rPr>
                <w:sz w:val="20"/>
                <w:szCs w:val="20"/>
              </w:rPr>
              <w:t>23</w:t>
            </w:r>
          </w:p>
        </w:tc>
        <w:tc>
          <w:tcPr>
            <w:tcW w:w="343" w:type="pct"/>
            <w:tcBorders>
              <w:top w:val="nil"/>
              <w:left w:val="nil"/>
              <w:bottom w:val="nil"/>
              <w:right w:val="nil"/>
            </w:tcBorders>
            <w:shd w:val="clear" w:color="auto" w:fill="8EAADB"/>
            <w:vAlign w:val="center"/>
          </w:tcPr>
          <w:p w14:paraId="78E67018" w14:textId="77777777" w:rsidR="003D5CAC" w:rsidRPr="00592945" w:rsidRDefault="003D5CAC" w:rsidP="00B13BEA">
            <w:pPr>
              <w:spacing w:before="0" w:after="0" w:line="240" w:lineRule="auto"/>
              <w:jc w:val="center"/>
              <w:rPr>
                <w:sz w:val="20"/>
                <w:szCs w:val="20"/>
              </w:rPr>
            </w:pPr>
            <w:r w:rsidRPr="00592945">
              <w:rPr>
                <w:sz w:val="20"/>
                <w:szCs w:val="20"/>
              </w:rPr>
              <w:t>24</w:t>
            </w:r>
          </w:p>
        </w:tc>
        <w:tc>
          <w:tcPr>
            <w:tcW w:w="343" w:type="pct"/>
            <w:tcBorders>
              <w:top w:val="nil"/>
              <w:left w:val="nil"/>
              <w:bottom w:val="nil"/>
              <w:right w:val="nil"/>
            </w:tcBorders>
            <w:shd w:val="clear" w:color="auto" w:fill="8EAADB"/>
            <w:vAlign w:val="center"/>
          </w:tcPr>
          <w:p w14:paraId="3B673717" w14:textId="77777777" w:rsidR="003D5CAC" w:rsidRPr="00592945" w:rsidRDefault="003D5CAC" w:rsidP="00B13BEA">
            <w:pPr>
              <w:spacing w:before="0" w:after="0" w:line="240" w:lineRule="auto"/>
              <w:jc w:val="center"/>
              <w:rPr>
                <w:sz w:val="20"/>
                <w:szCs w:val="20"/>
              </w:rPr>
            </w:pPr>
            <w:r w:rsidRPr="00592945">
              <w:rPr>
                <w:sz w:val="20"/>
                <w:szCs w:val="20"/>
              </w:rPr>
              <w:t>25</w:t>
            </w:r>
          </w:p>
        </w:tc>
        <w:tc>
          <w:tcPr>
            <w:tcW w:w="343" w:type="pct"/>
            <w:tcBorders>
              <w:top w:val="single" w:sz="4" w:space="0" w:color="auto"/>
              <w:left w:val="nil"/>
              <w:bottom w:val="nil"/>
              <w:right w:val="nil"/>
            </w:tcBorders>
            <w:shd w:val="clear" w:color="auto" w:fill="8EAADB"/>
            <w:vAlign w:val="center"/>
          </w:tcPr>
          <w:p w14:paraId="01B93644" w14:textId="77777777" w:rsidR="003D5CAC" w:rsidRPr="00592945" w:rsidRDefault="003D5CAC" w:rsidP="00B13BEA">
            <w:pPr>
              <w:spacing w:before="0" w:after="0" w:line="240" w:lineRule="auto"/>
              <w:jc w:val="center"/>
              <w:rPr>
                <w:sz w:val="20"/>
                <w:szCs w:val="20"/>
              </w:rPr>
            </w:pPr>
            <w:r w:rsidRPr="00592945">
              <w:rPr>
                <w:sz w:val="20"/>
                <w:szCs w:val="20"/>
              </w:rPr>
              <w:t>26</w:t>
            </w:r>
          </w:p>
        </w:tc>
        <w:tc>
          <w:tcPr>
            <w:tcW w:w="343" w:type="pct"/>
            <w:tcBorders>
              <w:top w:val="nil"/>
              <w:left w:val="nil"/>
              <w:bottom w:val="nil"/>
              <w:right w:val="nil"/>
            </w:tcBorders>
            <w:shd w:val="clear" w:color="auto" w:fill="auto"/>
            <w:vAlign w:val="center"/>
          </w:tcPr>
          <w:p w14:paraId="39637810" w14:textId="77777777" w:rsidR="003D5CAC" w:rsidRPr="00592945" w:rsidRDefault="003D5CAC" w:rsidP="00B13BEA">
            <w:pPr>
              <w:spacing w:before="0" w:after="0" w:line="240" w:lineRule="auto"/>
              <w:jc w:val="center"/>
              <w:rPr>
                <w:sz w:val="20"/>
                <w:szCs w:val="20"/>
              </w:rPr>
            </w:pPr>
            <w:r w:rsidRPr="00592945">
              <w:rPr>
                <w:sz w:val="20"/>
                <w:szCs w:val="20"/>
              </w:rPr>
              <w:t>27</w:t>
            </w:r>
          </w:p>
        </w:tc>
        <w:tc>
          <w:tcPr>
            <w:tcW w:w="343" w:type="pct"/>
            <w:tcBorders>
              <w:top w:val="nil"/>
              <w:left w:val="nil"/>
              <w:bottom w:val="nil"/>
            </w:tcBorders>
            <w:shd w:val="clear" w:color="auto" w:fill="auto"/>
            <w:vAlign w:val="center"/>
          </w:tcPr>
          <w:p w14:paraId="3801E1D8" w14:textId="77777777" w:rsidR="003D5CAC" w:rsidRPr="00592945" w:rsidRDefault="003D5CAC" w:rsidP="00B13BEA">
            <w:pPr>
              <w:spacing w:before="0" w:after="0" w:line="240" w:lineRule="auto"/>
              <w:jc w:val="center"/>
              <w:rPr>
                <w:sz w:val="20"/>
                <w:szCs w:val="20"/>
              </w:rPr>
            </w:pPr>
            <w:r w:rsidRPr="00592945">
              <w:rPr>
                <w:sz w:val="20"/>
                <w:szCs w:val="20"/>
              </w:rPr>
              <w:t>28</w:t>
            </w:r>
          </w:p>
        </w:tc>
        <w:tc>
          <w:tcPr>
            <w:tcW w:w="204" w:type="pct"/>
            <w:vMerge/>
            <w:shd w:val="clear" w:color="auto" w:fill="auto"/>
            <w:vAlign w:val="center"/>
          </w:tcPr>
          <w:p w14:paraId="3B41F8C1" w14:textId="77777777" w:rsidR="003D5CAC" w:rsidRPr="00592945" w:rsidRDefault="003D5CAC" w:rsidP="00B13BEA">
            <w:pPr>
              <w:spacing w:before="0" w:after="0" w:line="240" w:lineRule="auto"/>
              <w:jc w:val="center"/>
              <w:rPr>
                <w:sz w:val="20"/>
                <w:szCs w:val="20"/>
              </w:rPr>
            </w:pPr>
          </w:p>
        </w:tc>
        <w:tc>
          <w:tcPr>
            <w:tcW w:w="343" w:type="pct"/>
            <w:tcBorders>
              <w:top w:val="nil"/>
              <w:bottom w:val="nil"/>
              <w:right w:val="nil"/>
            </w:tcBorders>
            <w:shd w:val="clear" w:color="auto" w:fill="8EAADB"/>
            <w:vAlign w:val="center"/>
          </w:tcPr>
          <w:p w14:paraId="6CF0E36B" w14:textId="77777777" w:rsidR="003D5CAC" w:rsidRPr="00592945" w:rsidRDefault="003D5CAC" w:rsidP="00B13BEA">
            <w:pPr>
              <w:spacing w:before="0" w:after="0" w:line="240" w:lineRule="auto"/>
              <w:jc w:val="center"/>
              <w:rPr>
                <w:sz w:val="20"/>
                <w:szCs w:val="20"/>
              </w:rPr>
            </w:pPr>
            <w:r w:rsidRPr="00592945">
              <w:rPr>
                <w:sz w:val="20"/>
                <w:szCs w:val="20"/>
              </w:rPr>
              <w:t>19</w:t>
            </w:r>
          </w:p>
        </w:tc>
        <w:tc>
          <w:tcPr>
            <w:tcW w:w="343" w:type="pct"/>
            <w:tcBorders>
              <w:top w:val="nil"/>
              <w:left w:val="nil"/>
              <w:bottom w:val="nil"/>
              <w:right w:val="nil"/>
            </w:tcBorders>
            <w:shd w:val="clear" w:color="auto" w:fill="8EAADB"/>
            <w:vAlign w:val="center"/>
          </w:tcPr>
          <w:p w14:paraId="705181DE" w14:textId="77777777" w:rsidR="003D5CAC" w:rsidRPr="00592945" w:rsidRDefault="003D5CAC" w:rsidP="00B13BEA">
            <w:pPr>
              <w:spacing w:before="0" w:after="0" w:line="240" w:lineRule="auto"/>
              <w:jc w:val="center"/>
              <w:rPr>
                <w:sz w:val="20"/>
                <w:szCs w:val="20"/>
              </w:rPr>
            </w:pPr>
            <w:r w:rsidRPr="00592945">
              <w:rPr>
                <w:sz w:val="20"/>
                <w:szCs w:val="20"/>
              </w:rPr>
              <w:t>20</w:t>
            </w:r>
          </w:p>
        </w:tc>
        <w:tc>
          <w:tcPr>
            <w:tcW w:w="343" w:type="pct"/>
            <w:tcBorders>
              <w:top w:val="nil"/>
              <w:left w:val="nil"/>
              <w:bottom w:val="nil"/>
              <w:right w:val="nil"/>
            </w:tcBorders>
            <w:shd w:val="clear" w:color="auto" w:fill="8EAADB"/>
            <w:vAlign w:val="center"/>
          </w:tcPr>
          <w:p w14:paraId="01F0278D" w14:textId="77777777" w:rsidR="003D5CAC" w:rsidRPr="00592945" w:rsidRDefault="003D5CAC" w:rsidP="00B13BEA">
            <w:pPr>
              <w:spacing w:before="0" w:after="0" w:line="240" w:lineRule="auto"/>
              <w:jc w:val="center"/>
              <w:rPr>
                <w:sz w:val="20"/>
                <w:szCs w:val="20"/>
              </w:rPr>
            </w:pPr>
            <w:r w:rsidRPr="00592945">
              <w:rPr>
                <w:sz w:val="20"/>
                <w:szCs w:val="20"/>
              </w:rPr>
              <w:t>21</w:t>
            </w:r>
          </w:p>
        </w:tc>
        <w:tc>
          <w:tcPr>
            <w:tcW w:w="343" w:type="pct"/>
            <w:tcBorders>
              <w:top w:val="nil"/>
              <w:left w:val="nil"/>
              <w:bottom w:val="nil"/>
              <w:right w:val="nil"/>
            </w:tcBorders>
            <w:shd w:val="clear" w:color="auto" w:fill="8EAADB"/>
            <w:vAlign w:val="center"/>
          </w:tcPr>
          <w:p w14:paraId="7529F01C" w14:textId="77777777" w:rsidR="003D5CAC" w:rsidRPr="00592945" w:rsidRDefault="003D5CAC" w:rsidP="00B13BEA">
            <w:pPr>
              <w:spacing w:before="0" w:after="0" w:line="240" w:lineRule="auto"/>
              <w:jc w:val="center"/>
              <w:rPr>
                <w:sz w:val="20"/>
                <w:szCs w:val="20"/>
              </w:rPr>
            </w:pPr>
            <w:r w:rsidRPr="00592945">
              <w:rPr>
                <w:sz w:val="20"/>
                <w:szCs w:val="20"/>
              </w:rPr>
              <w:t>22</w:t>
            </w:r>
          </w:p>
        </w:tc>
        <w:tc>
          <w:tcPr>
            <w:tcW w:w="343" w:type="pct"/>
            <w:tcBorders>
              <w:top w:val="nil"/>
              <w:left w:val="nil"/>
              <w:bottom w:val="nil"/>
              <w:right w:val="nil"/>
            </w:tcBorders>
            <w:shd w:val="clear" w:color="auto" w:fill="8EAADB"/>
            <w:vAlign w:val="center"/>
          </w:tcPr>
          <w:p w14:paraId="64ED6299" w14:textId="77777777" w:rsidR="003D5CAC" w:rsidRPr="00592945" w:rsidRDefault="003D5CAC" w:rsidP="00B13BEA">
            <w:pPr>
              <w:spacing w:before="0" w:after="0" w:line="240" w:lineRule="auto"/>
              <w:jc w:val="center"/>
              <w:rPr>
                <w:sz w:val="20"/>
                <w:szCs w:val="20"/>
              </w:rPr>
            </w:pPr>
            <w:r w:rsidRPr="00592945">
              <w:rPr>
                <w:sz w:val="20"/>
                <w:szCs w:val="20"/>
              </w:rPr>
              <w:t>23</w:t>
            </w:r>
          </w:p>
        </w:tc>
        <w:tc>
          <w:tcPr>
            <w:tcW w:w="343" w:type="pct"/>
            <w:tcBorders>
              <w:top w:val="nil"/>
              <w:left w:val="nil"/>
              <w:bottom w:val="nil"/>
              <w:right w:val="nil"/>
            </w:tcBorders>
            <w:shd w:val="clear" w:color="auto" w:fill="auto"/>
            <w:vAlign w:val="center"/>
          </w:tcPr>
          <w:p w14:paraId="01EC853E" w14:textId="77777777" w:rsidR="003D5CAC" w:rsidRPr="00592945" w:rsidRDefault="003D5CAC" w:rsidP="00B13BEA">
            <w:pPr>
              <w:spacing w:before="0" w:after="0" w:line="240" w:lineRule="auto"/>
              <w:jc w:val="center"/>
              <w:rPr>
                <w:sz w:val="20"/>
                <w:szCs w:val="20"/>
              </w:rPr>
            </w:pPr>
            <w:r w:rsidRPr="00592945">
              <w:rPr>
                <w:sz w:val="20"/>
                <w:szCs w:val="20"/>
              </w:rPr>
              <w:t>24</w:t>
            </w:r>
          </w:p>
        </w:tc>
        <w:tc>
          <w:tcPr>
            <w:tcW w:w="343" w:type="pct"/>
            <w:tcBorders>
              <w:top w:val="nil"/>
              <w:left w:val="nil"/>
              <w:bottom w:val="nil"/>
            </w:tcBorders>
            <w:shd w:val="clear" w:color="auto" w:fill="auto"/>
            <w:vAlign w:val="center"/>
          </w:tcPr>
          <w:p w14:paraId="69C04016" w14:textId="77777777" w:rsidR="003D5CAC" w:rsidRPr="00592945" w:rsidRDefault="003D5CAC" w:rsidP="00B13BEA">
            <w:pPr>
              <w:spacing w:before="0" w:after="0" w:line="240" w:lineRule="auto"/>
              <w:jc w:val="center"/>
              <w:rPr>
                <w:sz w:val="20"/>
                <w:szCs w:val="20"/>
              </w:rPr>
            </w:pPr>
            <w:r w:rsidRPr="00592945">
              <w:rPr>
                <w:sz w:val="20"/>
                <w:szCs w:val="20"/>
              </w:rPr>
              <w:t>25</w:t>
            </w:r>
          </w:p>
        </w:tc>
      </w:tr>
      <w:tr w:rsidR="00176E68" w:rsidRPr="00592945" w14:paraId="24B33213" w14:textId="77777777" w:rsidTr="00B13BEA">
        <w:trPr>
          <w:trHeight w:val="20"/>
          <w:jc w:val="center"/>
        </w:trPr>
        <w:tc>
          <w:tcPr>
            <w:tcW w:w="343" w:type="pct"/>
            <w:tcBorders>
              <w:top w:val="nil"/>
              <w:right w:val="nil"/>
            </w:tcBorders>
            <w:shd w:val="clear" w:color="auto" w:fill="auto"/>
            <w:vAlign w:val="center"/>
          </w:tcPr>
          <w:p w14:paraId="10695AA3" w14:textId="77777777" w:rsidR="003D5CAC" w:rsidRPr="00592945" w:rsidRDefault="003D5CAC" w:rsidP="00B13BEA">
            <w:pPr>
              <w:spacing w:before="0" w:after="0" w:line="240" w:lineRule="auto"/>
              <w:jc w:val="center"/>
              <w:rPr>
                <w:sz w:val="20"/>
                <w:szCs w:val="20"/>
              </w:rPr>
            </w:pPr>
            <w:r w:rsidRPr="00592945">
              <w:rPr>
                <w:sz w:val="20"/>
                <w:szCs w:val="20"/>
              </w:rPr>
              <w:t>29</w:t>
            </w:r>
          </w:p>
        </w:tc>
        <w:tc>
          <w:tcPr>
            <w:tcW w:w="343" w:type="pct"/>
            <w:tcBorders>
              <w:top w:val="nil"/>
              <w:left w:val="nil"/>
              <w:right w:val="nil"/>
            </w:tcBorders>
            <w:shd w:val="clear" w:color="auto" w:fill="auto"/>
            <w:vAlign w:val="center"/>
          </w:tcPr>
          <w:p w14:paraId="34C6E68C" w14:textId="77777777" w:rsidR="003D5CAC" w:rsidRPr="00592945" w:rsidRDefault="003D5CAC" w:rsidP="00B13BEA">
            <w:pPr>
              <w:spacing w:before="0" w:after="0" w:line="240" w:lineRule="auto"/>
              <w:jc w:val="center"/>
              <w:rPr>
                <w:sz w:val="20"/>
                <w:szCs w:val="20"/>
              </w:rPr>
            </w:pPr>
            <w:r w:rsidRPr="00592945">
              <w:rPr>
                <w:sz w:val="20"/>
                <w:szCs w:val="20"/>
              </w:rPr>
              <w:t>30</w:t>
            </w:r>
          </w:p>
        </w:tc>
        <w:tc>
          <w:tcPr>
            <w:tcW w:w="343" w:type="pct"/>
            <w:tcBorders>
              <w:top w:val="nil"/>
              <w:left w:val="nil"/>
              <w:right w:val="nil"/>
            </w:tcBorders>
            <w:shd w:val="clear" w:color="auto" w:fill="auto"/>
            <w:vAlign w:val="center"/>
          </w:tcPr>
          <w:p w14:paraId="4D875FB3" w14:textId="77777777" w:rsidR="003D5CAC" w:rsidRPr="00592945" w:rsidRDefault="003D5CAC" w:rsidP="00B13BEA">
            <w:pPr>
              <w:spacing w:before="0" w:after="0" w:line="240" w:lineRule="auto"/>
              <w:jc w:val="center"/>
              <w:rPr>
                <w:sz w:val="20"/>
                <w:szCs w:val="20"/>
              </w:rPr>
            </w:pPr>
            <w:r w:rsidRPr="00592945">
              <w:rPr>
                <w:sz w:val="20"/>
                <w:szCs w:val="20"/>
              </w:rPr>
              <w:t>31</w:t>
            </w:r>
          </w:p>
        </w:tc>
        <w:tc>
          <w:tcPr>
            <w:tcW w:w="343" w:type="pct"/>
            <w:tcBorders>
              <w:top w:val="nil"/>
              <w:left w:val="nil"/>
              <w:right w:val="nil"/>
            </w:tcBorders>
            <w:shd w:val="clear" w:color="auto" w:fill="auto"/>
            <w:vAlign w:val="center"/>
          </w:tcPr>
          <w:p w14:paraId="5D6F43DF" w14:textId="77777777" w:rsidR="003D5CAC" w:rsidRPr="00592945" w:rsidRDefault="003D5CAC" w:rsidP="00B13BEA">
            <w:pPr>
              <w:spacing w:before="0" w:after="0" w:line="240" w:lineRule="auto"/>
              <w:jc w:val="center"/>
              <w:rPr>
                <w:sz w:val="20"/>
                <w:szCs w:val="20"/>
              </w:rPr>
            </w:pPr>
          </w:p>
        </w:tc>
        <w:tc>
          <w:tcPr>
            <w:tcW w:w="343" w:type="pct"/>
            <w:tcBorders>
              <w:top w:val="nil"/>
              <w:left w:val="nil"/>
              <w:right w:val="nil"/>
            </w:tcBorders>
            <w:shd w:val="clear" w:color="auto" w:fill="auto"/>
            <w:vAlign w:val="center"/>
          </w:tcPr>
          <w:p w14:paraId="108BA6CB" w14:textId="77777777" w:rsidR="003D5CAC" w:rsidRPr="00592945" w:rsidRDefault="003D5CAC" w:rsidP="00B13BEA">
            <w:pPr>
              <w:spacing w:before="0" w:after="0" w:line="240" w:lineRule="auto"/>
              <w:jc w:val="center"/>
              <w:rPr>
                <w:sz w:val="20"/>
                <w:szCs w:val="20"/>
              </w:rPr>
            </w:pPr>
          </w:p>
        </w:tc>
        <w:tc>
          <w:tcPr>
            <w:tcW w:w="343" w:type="pct"/>
            <w:tcBorders>
              <w:top w:val="nil"/>
              <w:left w:val="nil"/>
              <w:right w:val="nil"/>
            </w:tcBorders>
            <w:shd w:val="clear" w:color="auto" w:fill="auto"/>
            <w:vAlign w:val="center"/>
          </w:tcPr>
          <w:p w14:paraId="588A78FC" w14:textId="77777777" w:rsidR="003D5CAC" w:rsidRPr="00592945" w:rsidRDefault="003D5CAC" w:rsidP="00B13BEA">
            <w:pPr>
              <w:spacing w:before="0" w:after="0" w:line="240" w:lineRule="auto"/>
              <w:jc w:val="center"/>
              <w:rPr>
                <w:sz w:val="20"/>
                <w:szCs w:val="20"/>
              </w:rPr>
            </w:pPr>
          </w:p>
        </w:tc>
        <w:tc>
          <w:tcPr>
            <w:tcW w:w="343" w:type="pct"/>
            <w:tcBorders>
              <w:top w:val="nil"/>
              <w:left w:val="nil"/>
            </w:tcBorders>
            <w:shd w:val="clear" w:color="auto" w:fill="auto"/>
            <w:vAlign w:val="center"/>
          </w:tcPr>
          <w:p w14:paraId="53504113" w14:textId="77777777" w:rsidR="003D5CAC" w:rsidRPr="00592945" w:rsidRDefault="003D5CAC" w:rsidP="00B13BEA">
            <w:pPr>
              <w:spacing w:before="0" w:after="0" w:line="240" w:lineRule="auto"/>
              <w:jc w:val="center"/>
              <w:rPr>
                <w:sz w:val="20"/>
                <w:szCs w:val="20"/>
              </w:rPr>
            </w:pPr>
          </w:p>
        </w:tc>
        <w:tc>
          <w:tcPr>
            <w:tcW w:w="204" w:type="pct"/>
            <w:vMerge/>
            <w:shd w:val="clear" w:color="auto" w:fill="auto"/>
            <w:vAlign w:val="center"/>
          </w:tcPr>
          <w:p w14:paraId="48DD5476" w14:textId="77777777" w:rsidR="003D5CAC" w:rsidRPr="00592945" w:rsidRDefault="003D5CAC" w:rsidP="00B13BEA">
            <w:pPr>
              <w:spacing w:before="0" w:after="0" w:line="240" w:lineRule="auto"/>
              <w:jc w:val="center"/>
              <w:rPr>
                <w:sz w:val="20"/>
                <w:szCs w:val="20"/>
              </w:rPr>
            </w:pPr>
          </w:p>
        </w:tc>
        <w:tc>
          <w:tcPr>
            <w:tcW w:w="343" w:type="pct"/>
            <w:tcBorders>
              <w:top w:val="nil"/>
              <w:right w:val="nil"/>
            </w:tcBorders>
            <w:shd w:val="clear" w:color="auto" w:fill="8EAADB"/>
            <w:vAlign w:val="center"/>
          </w:tcPr>
          <w:p w14:paraId="6DFE158C" w14:textId="77777777" w:rsidR="003D5CAC" w:rsidRPr="00592945" w:rsidRDefault="003D5CAC" w:rsidP="00B13BEA">
            <w:pPr>
              <w:spacing w:before="0" w:after="0" w:line="240" w:lineRule="auto"/>
              <w:jc w:val="center"/>
              <w:rPr>
                <w:sz w:val="20"/>
                <w:szCs w:val="20"/>
              </w:rPr>
            </w:pPr>
            <w:r w:rsidRPr="00592945">
              <w:rPr>
                <w:sz w:val="20"/>
                <w:szCs w:val="20"/>
              </w:rPr>
              <w:t>26</w:t>
            </w:r>
          </w:p>
        </w:tc>
        <w:tc>
          <w:tcPr>
            <w:tcW w:w="343" w:type="pct"/>
            <w:tcBorders>
              <w:top w:val="nil"/>
              <w:left w:val="nil"/>
              <w:right w:val="nil"/>
            </w:tcBorders>
            <w:shd w:val="clear" w:color="auto" w:fill="8EAADB"/>
            <w:vAlign w:val="center"/>
          </w:tcPr>
          <w:p w14:paraId="478D7E2A" w14:textId="77777777" w:rsidR="003D5CAC" w:rsidRPr="00592945" w:rsidRDefault="003D5CAC" w:rsidP="00B13BEA">
            <w:pPr>
              <w:spacing w:before="0" w:after="0" w:line="240" w:lineRule="auto"/>
              <w:jc w:val="center"/>
              <w:rPr>
                <w:sz w:val="20"/>
                <w:szCs w:val="20"/>
              </w:rPr>
            </w:pPr>
            <w:r w:rsidRPr="00592945">
              <w:rPr>
                <w:sz w:val="20"/>
                <w:szCs w:val="20"/>
              </w:rPr>
              <w:t>27</w:t>
            </w:r>
          </w:p>
        </w:tc>
        <w:tc>
          <w:tcPr>
            <w:tcW w:w="343" w:type="pct"/>
            <w:tcBorders>
              <w:top w:val="nil"/>
              <w:left w:val="nil"/>
              <w:right w:val="nil"/>
            </w:tcBorders>
            <w:shd w:val="clear" w:color="auto" w:fill="8EAADB"/>
            <w:vAlign w:val="center"/>
          </w:tcPr>
          <w:p w14:paraId="1A2DF717" w14:textId="77777777" w:rsidR="003D5CAC" w:rsidRPr="00592945" w:rsidRDefault="003D5CAC" w:rsidP="00B13BEA">
            <w:pPr>
              <w:spacing w:before="0" w:after="0" w:line="240" w:lineRule="auto"/>
              <w:jc w:val="center"/>
              <w:rPr>
                <w:sz w:val="20"/>
                <w:szCs w:val="20"/>
              </w:rPr>
            </w:pPr>
            <w:r w:rsidRPr="00592945">
              <w:rPr>
                <w:sz w:val="20"/>
                <w:szCs w:val="20"/>
              </w:rPr>
              <w:t>28</w:t>
            </w:r>
          </w:p>
        </w:tc>
        <w:tc>
          <w:tcPr>
            <w:tcW w:w="343" w:type="pct"/>
            <w:tcBorders>
              <w:top w:val="nil"/>
              <w:left w:val="nil"/>
              <w:right w:val="nil"/>
            </w:tcBorders>
            <w:shd w:val="clear" w:color="auto" w:fill="8EAADB"/>
            <w:vAlign w:val="center"/>
          </w:tcPr>
          <w:p w14:paraId="706CDB0F" w14:textId="77777777" w:rsidR="003D5CAC" w:rsidRPr="00592945" w:rsidRDefault="003D5CAC" w:rsidP="00B13BEA">
            <w:pPr>
              <w:spacing w:before="0" w:after="0" w:line="240" w:lineRule="auto"/>
              <w:jc w:val="center"/>
              <w:rPr>
                <w:sz w:val="20"/>
                <w:szCs w:val="20"/>
              </w:rPr>
            </w:pPr>
            <w:r w:rsidRPr="00592945">
              <w:rPr>
                <w:sz w:val="20"/>
                <w:szCs w:val="20"/>
              </w:rPr>
              <w:t>29</w:t>
            </w:r>
          </w:p>
        </w:tc>
        <w:tc>
          <w:tcPr>
            <w:tcW w:w="343" w:type="pct"/>
            <w:tcBorders>
              <w:top w:val="nil"/>
              <w:left w:val="nil"/>
              <w:right w:val="nil"/>
            </w:tcBorders>
            <w:shd w:val="clear" w:color="auto" w:fill="8EAADB"/>
            <w:vAlign w:val="center"/>
          </w:tcPr>
          <w:p w14:paraId="1B1CC703" w14:textId="77777777" w:rsidR="003D5CAC" w:rsidRPr="00592945" w:rsidRDefault="003D5CAC" w:rsidP="00B13BEA">
            <w:pPr>
              <w:spacing w:before="0" w:after="0" w:line="240" w:lineRule="auto"/>
              <w:jc w:val="center"/>
              <w:rPr>
                <w:sz w:val="20"/>
                <w:szCs w:val="20"/>
              </w:rPr>
            </w:pPr>
            <w:r w:rsidRPr="00592945">
              <w:rPr>
                <w:sz w:val="20"/>
                <w:szCs w:val="20"/>
              </w:rPr>
              <w:t>30</w:t>
            </w:r>
          </w:p>
        </w:tc>
        <w:tc>
          <w:tcPr>
            <w:tcW w:w="343" w:type="pct"/>
            <w:tcBorders>
              <w:top w:val="nil"/>
              <w:left w:val="nil"/>
              <w:right w:val="nil"/>
            </w:tcBorders>
            <w:shd w:val="clear" w:color="auto" w:fill="auto"/>
            <w:vAlign w:val="center"/>
          </w:tcPr>
          <w:p w14:paraId="3A0B7B9B" w14:textId="77777777" w:rsidR="003D5CAC" w:rsidRPr="00592945" w:rsidRDefault="003D5CAC" w:rsidP="00B13BEA">
            <w:pPr>
              <w:spacing w:before="0" w:after="0" w:line="240" w:lineRule="auto"/>
              <w:jc w:val="center"/>
              <w:rPr>
                <w:sz w:val="20"/>
                <w:szCs w:val="20"/>
              </w:rPr>
            </w:pPr>
          </w:p>
        </w:tc>
        <w:tc>
          <w:tcPr>
            <w:tcW w:w="343" w:type="pct"/>
            <w:tcBorders>
              <w:top w:val="nil"/>
              <w:left w:val="nil"/>
            </w:tcBorders>
            <w:shd w:val="clear" w:color="auto" w:fill="auto"/>
            <w:vAlign w:val="center"/>
          </w:tcPr>
          <w:p w14:paraId="6591C804" w14:textId="77777777" w:rsidR="003D5CAC" w:rsidRPr="00592945" w:rsidRDefault="003D5CAC" w:rsidP="00B13BEA">
            <w:pPr>
              <w:spacing w:before="0" w:after="0" w:line="240" w:lineRule="auto"/>
              <w:jc w:val="center"/>
              <w:rPr>
                <w:sz w:val="20"/>
                <w:szCs w:val="20"/>
              </w:rPr>
            </w:pPr>
          </w:p>
        </w:tc>
      </w:tr>
      <w:tr w:rsidR="003D5CAC" w:rsidRPr="00592945" w14:paraId="1C68841B" w14:textId="77777777" w:rsidTr="00B13BEA">
        <w:trPr>
          <w:trHeight w:val="20"/>
          <w:jc w:val="center"/>
        </w:trPr>
        <w:tc>
          <w:tcPr>
            <w:tcW w:w="2398" w:type="pct"/>
            <w:gridSpan w:val="7"/>
            <w:tcBorders>
              <w:bottom w:val="single" w:sz="4" w:space="0" w:color="auto"/>
            </w:tcBorders>
            <w:shd w:val="clear" w:color="auto" w:fill="A8D08D"/>
            <w:vAlign w:val="center"/>
          </w:tcPr>
          <w:p w14:paraId="0994B69B" w14:textId="77777777" w:rsidR="003D5CAC" w:rsidRPr="00592945" w:rsidRDefault="003D5CAC" w:rsidP="00B13BEA">
            <w:pPr>
              <w:spacing w:before="0" w:after="0" w:line="240" w:lineRule="auto"/>
              <w:jc w:val="center"/>
              <w:rPr>
                <w:sz w:val="20"/>
                <w:szCs w:val="20"/>
              </w:rPr>
            </w:pPr>
            <w:r w:rsidRPr="00592945">
              <w:rPr>
                <w:sz w:val="20"/>
                <w:szCs w:val="20"/>
              </w:rPr>
              <w:t>MAYO 2021</w:t>
            </w:r>
          </w:p>
        </w:tc>
        <w:tc>
          <w:tcPr>
            <w:tcW w:w="204" w:type="pct"/>
            <w:vMerge/>
            <w:shd w:val="clear" w:color="auto" w:fill="A8D08D"/>
            <w:vAlign w:val="center"/>
          </w:tcPr>
          <w:p w14:paraId="292E1886" w14:textId="77777777" w:rsidR="003D5CAC" w:rsidRPr="00592945" w:rsidRDefault="003D5CAC" w:rsidP="00B13BEA">
            <w:pPr>
              <w:spacing w:before="0" w:after="0" w:line="240" w:lineRule="auto"/>
              <w:jc w:val="center"/>
              <w:rPr>
                <w:sz w:val="20"/>
                <w:szCs w:val="20"/>
              </w:rPr>
            </w:pPr>
          </w:p>
        </w:tc>
        <w:tc>
          <w:tcPr>
            <w:tcW w:w="2398" w:type="pct"/>
            <w:gridSpan w:val="7"/>
            <w:tcBorders>
              <w:bottom w:val="single" w:sz="4" w:space="0" w:color="auto"/>
            </w:tcBorders>
            <w:shd w:val="clear" w:color="auto" w:fill="A8D08D"/>
            <w:vAlign w:val="center"/>
          </w:tcPr>
          <w:p w14:paraId="686F99B4" w14:textId="77777777" w:rsidR="003D5CAC" w:rsidRPr="00592945" w:rsidRDefault="003D5CAC" w:rsidP="00B13BEA">
            <w:pPr>
              <w:spacing w:before="0" w:after="0" w:line="240" w:lineRule="auto"/>
              <w:jc w:val="center"/>
              <w:rPr>
                <w:sz w:val="20"/>
                <w:szCs w:val="20"/>
              </w:rPr>
            </w:pPr>
            <w:r w:rsidRPr="00592945">
              <w:rPr>
                <w:sz w:val="20"/>
                <w:szCs w:val="20"/>
              </w:rPr>
              <w:t>JUNIO 2021</w:t>
            </w:r>
          </w:p>
        </w:tc>
      </w:tr>
      <w:tr w:rsidR="00176E68" w:rsidRPr="00592945" w14:paraId="62D0C1E0" w14:textId="77777777" w:rsidTr="002C5D65">
        <w:trPr>
          <w:trHeight w:val="20"/>
          <w:jc w:val="center"/>
        </w:trPr>
        <w:tc>
          <w:tcPr>
            <w:tcW w:w="343" w:type="pct"/>
            <w:tcBorders>
              <w:bottom w:val="single" w:sz="4" w:space="0" w:color="auto"/>
              <w:right w:val="nil"/>
            </w:tcBorders>
            <w:shd w:val="clear" w:color="auto" w:fill="E2EFD9"/>
            <w:vAlign w:val="center"/>
          </w:tcPr>
          <w:p w14:paraId="70A0C0FE" w14:textId="77777777" w:rsidR="003D5CAC" w:rsidRPr="00592945" w:rsidRDefault="003D5CAC" w:rsidP="00B13BEA">
            <w:pPr>
              <w:spacing w:before="0" w:after="0" w:line="240" w:lineRule="auto"/>
              <w:jc w:val="center"/>
              <w:rPr>
                <w:sz w:val="20"/>
                <w:szCs w:val="20"/>
              </w:rPr>
            </w:pPr>
            <w:r w:rsidRPr="00592945">
              <w:rPr>
                <w:sz w:val="20"/>
                <w:szCs w:val="20"/>
              </w:rPr>
              <w:t>L</w:t>
            </w:r>
          </w:p>
        </w:tc>
        <w:tc>
          <w:tcPr>
            <w:tcW w:w="343" w:type="pct"/>
            <w:tcBorders>
              <w:left w:val="nil"/>
              <w:bottom w:val="single" w:sz="4" w:space="0" w:color="auto"/>
              <w:right w:val="nil"/>
            </w:tcBorders>
            <w:shd w:val="clear" w:color="auto" w:fill="E2EFD9"/>
            <w:vAlign w:val="center"/>
          </w:tcPr>
          <w:p w14:paraId="6218D186" w14:textId="77777777" w:rsidR="003D5CAC" w:rsidRPr="00592945" w:rsidRDefault="003D5CAC" w:rsidP="00B13BEA">
            <w:pPr>
              <w:spacing w:before="0" w:after="0" w:line="240" w:lineRule="auto"/>
              <w:jc w:val="center"/>
              <w:rPr>
                <w:sz w:val="20"/>
                <w:szCs w:val="20"/>
              </w:rPr>
            </w:pPr>
            <w:r w:rsidRPr="00592945">
              <w:rPr>
                <w:sz w:val="20"/>
                <w:szCs w:val="20"/>
              </w:rPr>
              <w:t>M</w:t>
            </w:r>
          </w:p>
        </w:tc>
        <w:tc>
          <w:tcPr>
            <w:tcW w:w="343" w:type="pct"/>
            <w:tcBorders>
              <w:left w:val="nil"/>
              <w:bottom w:val="single" w:sz="4" w:space="0" w:color="auto"/>
              <w:right w:val="nil"/>
            </w:tcBorders>
            <w:shd w:val="clear" w:color="auto" w:fill="E2EFD9"/>
            <w:vAlign w:val="center"/>
          </w:tcPr>
          <w:p w14:paraId="6D2AE841" w14:textId="77777777" w:rsidR="003D5CAC" w:rsidRPr="00592945" w:rsidRDefault="003D5CAC" w:rsidP="00B13BEA">
            <w:pPr>
              <w:spacing w:before="0" w:after="0" w:line="240" w:lineRule="auto"/>
              <w:jc w:val="center"/>
              <w:rPr>
                <w:sz w:val="20"/>
                <w:szCs w:val="20"/>
              </w:rPr>
            </w:pPr>
            <w:r w:rsidRPr="00592945">
              <w:rPr>
                <w:sz w:val="20"/>
                <w:szCs w:val="20"/>
              </w:rPr>
              <w:t>X</w:t>
            </w:r>
          </w:p>
        </w:tc>
        <w:tc>
          <w:tcPr>
            <w:tcW w:w="343" w:type="pct"/>
            <w:tcBorders>
              <w:left w:val="nil"/>
              <w:bottom w:val="single" w:sz="4" w:space="0" w:color="auto"/>
              <w:right w:val="nil"/>
            </w:tcBorders>
            <w:shd w:val="clear" w:color="auto" w:fill="E2EFD9"/>
            <w:vAlign w:val="center"/>
          </w:tcPr>
          <w:p w14:paraId="221CF901" w14:textId="77777777" w:rsidR="003D5CAC" w:rsidRPr="00592945" w:rsidRDefault="003D5CAC" w:rsidP="00B13BEA">
            <w:pPr>
              <w:spacing w:before="0" w:after="0" w:line="240" w:lineRule="auto"/>
              <w:jc w:val="center"/>
              <w:rPr>
                <w:sz w:val="20"/>
                <w:szCs w:val="20"/>
              </w:rPr>
            </w:pPr>
            <w:r w:rsidRPr="00592945">
              <w:rPr>
                <w:sz w:val="20"/>
                <w:szCs w:val="20"/>
              </w:rPr>
              <w:t>J</w:t>
            </w:r>
          </w:p>
        </w:tc>
        <w:tc>
          <w:tcPr>
            <w:tcW w:w="343" w:type="pct"/>
            <w:tcBorders>
              <w:left w:val="nil"/>
              <w:bottom w:val="single" w:sz="4" w:space="0" w:color="auto"/>
              <w:right w:val="nil"/>
            </w:tcBorders>
            <w:shd w:val="clear" w:color="auto" w:fill="E2EFD9"/>
            <w:vAlign w:val="center"/>
          </w:tcPr>
          <w:p w14:paraId="4C896AB6" w14:textId="77777777" w:rsidR="003D5CAC" w:rsidRPr="00592945" w:rsidRDefault="003D5CAC" w:rsidP="00B13BEA">
            <w:pPr>
              <w:spacing w:before="0" w:after="0" w:line="240" w:lineRule="auto"/>
              <w:jc w:val="center"/>
              <w:rPr>
                <w:sz w:val="20"/>
                <w:szCs w:val="20"/>
              </w:rPr>
            </w:pPr>
            <w:r w:rsidRPr="00592945">
              <w:rPr>
                <w:sz w:val="20"/>
                <w:szCs w:val="20"/>
              </w:rPr>
              <w:t>V</w:t>
            </w:r>
          </w:p>
        </w:tc>
        <w:tc>
          <w:tcPr>
            <w:tcW w:w="343" w:type="pct"/>
            <w:tcBorders>
              <w:left w:val="nil"/>
              <w:bottom w:val="single" w:sz="4" w:space="0" w:color="FF0000"/>
              <w:right w:val="nil"/>
            </w:tcBorders>
            <w:shd w:val="clear" w:color="auto" w:fill="E2EFD9"/>
            <w:vAlign w:val="center"/>
          </w:tcPr>
          <w:p w14:paraId="4ECFAFAB" w14:textId="77777777" w:rsidR="003D5CAC" w:rsidRPr="00592945" w:rsidRDefault="003D5CAC" w:rsidP="00B13BEA">
            <w:pPr>
              <w:spacing w:before="0" w:after="0" w:line="240" w:lineRule="auto"/>
              <w:jc w:val="center"/>
              <w:rPr>
                <w:sz w:val="20"/>
                <w:szCs w:val="20"/>
              </w:rPr>
            </w:pPr>
            <w:r w:rsidRPr="00592945">
              <w:rPr>
                <w:sz w:val="20"/>
                <w:szCs w:val="20"/>
              </w:rPr>
              <w:t>S</w:t>
            </w:r>
          </w:p>
        </w:tc>
        <w:tc>
          <w:tcPr>
            <w:tcW w:w="343" w:type="pct"/>
            <w:tcBorders>
              <w:left w:val="nil"/>
              <w:bottom w:val="single" w:sz="4" w:space="0" w:color="auto"/>
            </w:tcBorders>
            <w:shd w:val="clear" w:color="auto" w:fill="E2EFD9"/>
            <w:vAlign w:val="center"/>
          </w:tcPr>
          <w:p w14:paraId="10930E03" w14:textId="77777777" w:rsidR="003D5CAC" w:rsidRPr="00592945" w:rsidRDefault="003D5CAC" w:rsidP="00B13BEA">
            <w:pPr>
              <w:spacing w:before="0" w:after="0" w:line="240" w:lineRule="auto"/>
              <w:jc w:val="center"/>
              <w:rPr>
                <w:sz w:val="20"/>
                <w:szCs w:val="20"/>
              </w:rPr>
            </w:pPr>
            <w:r w:rsidRPr="00592945">
              <w:rPr>
                <w:sz w:val="20"/>
                <w:szCs w:val="20"/>
              </w:rPr>
              <w:t>D</w:t>
            </w:r>
          </w:p>
        </w:tc>
        <w:tc>
          <w:tcPr>
            <w:tcW w:w="204" w:type="pct"/>
            <w:vMerge/>
            <w:shd w:val="clear" w:color="auto" w:fill="E2EFD9"/>
            <w:vAlign w:val="center"/>
          </w:tcPr>
          <w:p w14:paraId="748D493A" w14:textId="77777777" w:rsidR="003D5CAC" w:rsidRPr="00592945" w:rsidRDefault="003D5CAC" w:rsidP="00B13BEA">
            <w:pPr>
              <w:spacing w:before="0" w:after="0" w:line="240" w:lineRule="auto"/>
              <w:jc w:val="center"/>
              <w:rPr>
                <w:sz w:val="20"/>
                <w:szCs w:val="20"/>
              </w:rPr>
            </w:pPr>
          </w:p>
        </w:tc>
        <w:tc>
          <w:tcPr>
            <w:tcW w:w="343" w:type="pct"/>
            <w:tcBorders>
              <w:bottom w:val="single" w:sz="4" w:space="0" w:color="auto"/>
              <w:right w:val="nil"/>
            </w:tcBorders>
            <w:shd w:val="clear" w:color="auto" w:fill="E2EFD9"/>
            <w:vAlign w:val="center"/>
          </w:tcPr>
          <w:p w14:paraId="6B3F227D" w14:textId="77777777" w:rsidR="003D5CAC" w:rsidRPr="00592945" w:rsidRDefault="003D5CAC" w:rsidP="00B13BEA">
            <w:pPr>
              <w:spacing w:before="0" w:after="0" w:line="240" w:lineRule="auto"/>
              <w:jc w:val="center"/>
              <w:rPr>
                <w:sz w:val="20"/>
                <w:szCs w:val="20"/>
              </w:rPr>
            </w:pPr>
            <w:r w:rsidRPr="00592945">
              <w:rPr>
                <w:sz w:val="20"/>
                <w:szCs w:val="20"/>
              </w:rPr>
              <w:t>L</w:t>
            </w:r>
          </w:p>
        </w:tc>
        <w:tc>
          <w:tcPr>
            <w:tcW w:w="343" w:type="pct"/>
            <w:tcBorders>
              <w:left w:val="nil"/>
              <w:bottom w:val="single" w:sz="4" w:space="0" w:color="auto"/>
              <w:right w:val="nil"/>
            </w:tcBorders>
            <w:shd w:val="clear" w:color="auto" w:fill="E2EFD9"/>
            <w:vAlign w:val="center"/>
          </w:tcPr>
          <w:p w14:paraId="701B0F51" w14:textId="77777777" w:rsidR="003D5CAC" w:rsidRPr="00592945" w:rsidRDefault="003D5CAC" w:rsidP="00B13BEA">
            <w:pPr>
              <w:spacing w:before="0" w:after="0" w:line="240" w:lineRule="auto"/>
              <w:jc w:val="center"/>
              <w:rPr>
                <w:sz w:val="20"/>
                <w:szCs w:val="20"/>
              </w:rPr>
            </w:pPr>
            <w:r w:rsidRPr="00592945">
              <w:rPr>
                <w:sz w:val="20"/>
                <w:szCs w:val="20"/>
              </w:rPr>
              <w:t>M</w:t>
            </w:r>
          </w:p>
        </w:tc>
        <w:tc>
          <w:tcPr>
            <w:tcW w:w="343" w:type="pct"/>
            <w:tcBorders>
              <w:left w:val="nil"/>
              <w:bottom w:val="single" w:sz="4" w:space="0" w:color="auto"/>
              <w:right w:val="nil"/>
            </w:tcBorders>
            <w:shd w:val="clear" w:color="auto" w:fill="E2EFD9"/>
            <w:vAlign w:val="center"/>
          </w:tcPr>
          <w:p w14:paraId="592784A5" w14:textId="77777777" w:rsidR="003D5CAC" w:rsidRPr="00592945" w:rsidRDefault="003D5CAC" w:rsidP="00B13BEA">
            <w:pPr>
              <w:spacing w:before="0" w:after="0" w:line="240" w:lineRule="auto"/>
              <w:jc w:val="center"/>
              <w:rPr>
                <w:sz w:val="20"/>
                <w:szCs w:val="20"/>
              </w:rPr>
            </w:pPr>
            <w:r w:rsidRPr="00592945">
              <w:rPr>
                <w:sz w:val="20"/>
                <w:szCs w:val="20"/>
              </w:rPr>
              <w:t>X</w:t>
            </w:r>
          </w:p>
        </w:tc>
        <w:tc>
          <w:tcPr>
            <w:tcW w:w="343" w:type="pct"/>
            <w:tcBorders>
              <w:left w:val="nil"/>
              <w:bottom w:val="single" w:sz="4" w:space="0" w:color="auto"/>
              <w:right w:val="nil"/>
            </w:tcBorders>
            <w:shd w:val="clear" w:color="auto" w:fill="E2EFD9"/>
            <w:vAlign w:val="center"/>
          </w:tcPr>
          <w:p w14:paraId="5C188F46" w14:textId="77777777" w:rsidR="003D5CAC" w:rsidRPr="00592945" w:rsidRDefault="003D5CAC" w:rsidP="00B13BEA">
            <w:pPr>
              <w:spacing w:before="0" w:after="0" w:line="240" w:lineRule="auto"/>
              <w:jc w:val="center"/>
              <w:rPr>
                <w:sz w:val="20"/>
                <w:szCs w:val="20"/>
              </w:rPr>
            </w:pPr>
            <w:r w:rsidRPr="00592945">
              <w:rPr>
                <w:sz w:val="20"/>
                <w:szCs w:val="20"/>
              </w:rPr>
              <w:t>J</w:t>
            </w:r>
          </w:p>
        </w:tc>
        <w:tc>
          <w:tcPr>
            <w:tcW w:w="343" w:type="pct"/>
            <w:tcBorders>
              <w:left w:val="nil"/>
              <w:bottom w:val="single" w:sz="4" w:space="0" w:color="auto"/>
              <w:right w:val="nil"/>
            </w:tcBorders>
            <w:shd w:val="clear" w:color="auto" w:fill="E2EFD9"/>
            <w:vAlign w:val="center"/>
          </w:tcPr>
          <w:p w14:paraId="353D4866" w14:textId="77777777" w:rsidR="003D5CAC" w:rsidRPr="00592945" w:rsidRDefault="003D5CAC" w:rsidP="00B13BEA">
            <w:pPr>
              <w:spacing w:before="0" w:after="0" w:line="240" w:lineRule="auto"/>
              <w:jc w:val="center"/>
              <w:rPr>
                <w:sz w:val="20"/>
                <w:szCs w:val="20"/>
              </w:rPr>
            </w:pPr>
            <w:r w:rsidRPr="00592945">
              <w:rPr>
                <w:sz w:val="20"/>
                <w:szCs w:val="20"/>
              </w:rPr>
              <w:t>V</w:t>
            </w:r>
          </w:p>
        </w:tc>
        <w:tc>
          <w:tcPr>
            <w:tcW w:w="343" w:type="pct"/>
            <w:tcBorders>
              <w:left w:val="nil"/>
              <w:bottom w:val="single" w:sz="4" w:space="0" w:color="auto"/>
              <w:right w:val="nil"/>
            </w:tcBorders>
            <w:shd w:val="clear" w:color="auto" w:fill="E2EFD9"/>
            <w:vAlign w:val="center"/>
          </w:tcPr>
          <w:p w14:paraId="0B0F2DFA" w14:textId="77777777" w:rsidR="003D5CAC" w:rsidRPr="00592945" w:rsidRDefault="003D5CAC" w:rsidP="00B13BEA">
            <w:pPr>
              <w:spacing w:before="0" w:after="0" w:line="240" w:lineRule="auto"/>
              <w:jc w:val="center"/>
              <w:rPr>
                <w:sz w:val="20"/>
                <w:szCs w:val="20"/>
              </w:rPr>
            </w:pPr>
            <w:r w:rsidRPr="00592945">
              <w:rPr>
                <w:sz w:val="20"/>
                <w:szCs w:val="20"/>
              </w:rPr>
              <w:t>S</w:t>
            </w:r>
          </w:p>
        </w:tc>
        <w:tc>
          <w:tcPr>
            <w:tcW w:w="343" w:type="pct"/>
            <w:tcBorders>
              <w:left w:val="nil"/>
              <w:bottom w:val="single" w:sz="4" w:space="0" w:color="auto"/>
            </w:tcBorders>
            <w:shd w:val="clear" w:color="auto" w:fill="E2EFD9"/>
            <w:vAlign w:val="center"/>
          </w:tcPr>
          <w:p w14:paraId="606376C8" w14:textId="77777777" w:rsidR="003D5CAC" w:rsidRPr="00592945" w:rsidRDefault="003D5CAC" w:rsidP="00B13BEA">
            <w:pPr>
              <w:spacing w:before="0" w:after="0" w:line="240" w:lineRule="auto"/>
              <w:jc w:val="center"/>
              <w:rPr>
                <w:sz w:val="20"/>
                <w:szCs w:val="20"/>
              </w:rPr>
            </w:pPr>
            <w:r w:rsidRPr="00592945">
              <w:rPr>
                <w:sz w:val="20"/>
                <w:szCs w:val="20"/>
              </w:rPr>
              <w:t>D</w:t>
            </w:r>
          </w:p>
        </w:tc>
      </w:tr>
      <w:tr w:rsidR="00176E68" w:rsidRPr="00592945" w14:paraId="5A2C8AC6" w14:textId="77777777" w:rsidTr="008416A8">
        <w:trPr>
          <w:trHeight w:val="20"/>
          <w:jc w:val="center"/>
        </w:trPr>
        <w:tc>
          <w:tcPr>
            <w:tcW w:w="343" w:type="pct"/>
            <w:tcBorders>
              <w:bottom w:val="single" w:sz="4" w:space="0" w:color="FF0000"/>
              <w:right w:val="nil"/>
            </w:tcBorders>
            <w:shd w:val="clear" w:color="auto" w:fill="auto"/>
            <w:vAlign w:val="center"/>
          </w:tcPr>
          <w:p w14:paraId="7DAAABCD" w14:textId="77777777" w:rsidR="003D5CAC" w:rsidRPr="00592945" w:rsidRDefault="003D5CAC" w:rsidP="00B13BEA">
            <w:pPr>
              <w:spacing w:before="0" w:after="0" w:line="240" w:lineRule="auto"/>
              <w:jc w:val="center"/>
              <w:rPr>
                <w:sz w:val="20"/>
                <w:szCs w:val="20"/>
              </w:rPr>
            </w:pPr>
          </w:p>
        </w:tc>
        <w:tc>
          <w:tcPr>
            <w:tcW w:w="343" w:type="pct"/>
            <w:tcBorders>
              <w:left w:val="nil"/>
              <w:bottom w:val="nil"/>
              <w:right w:val="nil"/>
            </w:tcBorders>
            <w:shd w:val="clear" w:color="auto" w:fill="auto"/>
            <w:vAlign w:val="center"/>
          </w:tcPr>
          <w:p w14:paraId="178DDA3A" w14:textId="77777777" w:rsidR="003D5CAC" w:rsidRPr="00592945" w:rsidRDefault="003D5CAC" w:rsidP="00B13BEA">
            <w:pPr>
              <w:spacing w:before="0" w:after="0" w:line="240" w:lineRule="auto"/>
              <w:jc w:val="center"/>
              <w:rPr>
                <w:sz w:val="20"/>
                <w:szCs w:val="20"/>
              </w:rPr>
            </w:pPr>
          </w:p>
        </w:tc>
        <w:tc>
          <w:tcPr>
            <w:tcW w:w="343" w:type="pct"/>
            <w:tcBorders>
              <w:left w:val="nil"/>
              <w:bottom w:val="nil"/>
              <w:right w:val="nil"/>
            </w:tcBorders>
            <w:shd w:val="clear" w:color="auto" w:fill="auto"/>
            <w:vAlign w:val="center"/>
          </w:tcPr>
          <w:p w14:paraId="37F99533" w14:textId="77777777" w:rsidR="003D5CAC" w:rsidRPr="00592945" w:rsidRDefault="003D5CAC" w:rsidP="00B13BEA">
            <w:pPr>
              <w:spacing w:before="0" w:after="0" w:line="240" w:lineRule="auto"/>
              <w:jc w:val="center"/>
              <w:rPr>
                <w:sz w:val="20"/>
                <w:szCs w:val="20"/>
              </w:rPr>
            </w:pPr>
          </w:p>
        </w:tc>
        <w:tc>
          <w:tcPr>
            <w:tcW w:w="343" w:type="pct"/>
            <w:tcBorders>
              <w:left w:val="nil"/>
              <w:bottom w:val="nil"/>
              <w:right w:val="nil"/>
            </w:tcBorders>
            <w:shd w:val="clear" w:color="auto" w:fill="auto"/>
            <w:vAlign w:val="center"/>
          </w:tcPr>
          <w:p w14:paraId="7CDD8CDB" w14:textId="77777777" w:rsidR="003D5CAC" w:rsidRPr="00592945" w:rsidRDefault="003D5CAC" w:rsidP="00B13BEA">
            <w:pPr>
              <w:spacing w:before="0" w:after="0" w:line="240" w:lineRule="auto"/>
              <w:jc w:val="center"/>
              <w:rPr>
                <w:sz w:val="20"/>
                <w:szCs w:val="20"/>
              </w:rPr>
            </w:pPr>
          </w:p>
        </w:tc>
        <w:tc>
          <w:tcPr>
            <w:tcW w:w="343" w:type="pct"/>
            <w:tcBorders>
              <w:left w:val="nil"/>
              <w:bottom w:val="nil"/>
              <w:right w:val="single" w:sz="4" w:space="0" w:color="FF0000"/>
            </w:tcBorders>
            <w:shd w:val="clear" w:color="auto" w:fill="auto"/>
            <w:vAlign w:val="center"/>
          </w:tcPr>
          <w:p w14:paraId="5A71AAC3" w14:textId="77777777" w:rsidR="003D5CAC" w:rsidRPr="00592945" w:rsidRDefault="003D5CAC" w:rsidP="00B13BEA">
            <w:pPr>
              <w:spacing w:before="0" w:after="0" w:line="240" w:lineRule="auto"/>
              <w:jc w:val="center"/>
              <w:rPr>
                <w:sz w:val="20"/>
                <w:szCs w:val="20"/>
              </w:rPr>
            </w:pPr>
          </w:p>
        </w:tc>
        <w:tc>
          <w:tcPr>
            <w:tcW w:w="343" w:type="pct"/>
            <w:tcBorders>
              <w:top w:val="single" w:sz="4" w:space="0" w:color="FF0000"/>
              <w:left w:val="single" w:sz="4" w:space="0" w:color="FF0000"/>
              <w:bottom w:val="single" w:sz="4" w:space="0" w:color="FF0000"/>
              <w:right w:val="single" w:sz="4" w:space="0" w:color="FF0000"/>
            </w:tcBorders>
            <w:shd w:val="clear" w:color="auto" w:fill="auto"/>
            <w:vAlign w:val="center"/>
          </w:tcPr>
          <w:p w14:paraId="55B0E8C2" w14:textId="77777777" w:rsidR="003D5CAC" w:rsidRPr="00592945" w:rsidRDefault="003D5CAC" w:rsidP="00B13BEA">
            <w:pPr>
              <w:spacing w:before="0" w:after="0" w:line="240" w:lineRule="auto"/>
              <w:jc w:val="center"/>
              <w:rPr>
                <w:sz w:val="20"/>
                <w:szCs w:val="20"/>
              </w:rPr>
            </w:pPr>
            <w:r w:rsidRPr="00592945">
              <w:rPr>
                <w:sz w:val="20"/>
                <w:szCs w:val="20"/>
              </w:rPr>
              <w:t>1</w:t>
            </w:r>
          </w:p>
        </w:tc>
        <w:tc>
          <w:tcPr>
            <w:tcW w:w="343" w:type="pct"/>
            <w:tcBorders>
              <w:left w:val="single" w:sz="4" w:space="0" w:color="FF0000"/>
              <w:bottom w:val="nil"/>
            </w:tcBorders>
            <w:shd w:val="clear" w:color="auto" w:fill="auto"/>
            <w:vAlign w:val="center"/>
          </w:tcPr>
          <w:p w14:paraId="7EDE4638" w14:textId="77777777" w:rsidR="003D5CAC" w:rsidRPr="00592945" w:rsidRDefault="003D5CAC" w:rsidP="00B13BEA">
            <w:pPr>
              <w:spacing w:before="0" w:after="0" w:line="240" w:lineRule="auto"/>
              <w:jc w:val="center"/>
              <w:rPr>
                <w:sz w:val="20"/>
                <w:szCs w:val="20"/>
              </w:rPr>
            </w:pPr>
            <w:r w:rsidRPr="00592945">
              <w:rPr>
                <w:sz w:val="20"/>
                <w:szCs w:val="20"/>
              </w:rPr>
              <w:t>2</w:t>
            </w:r>
          </w:p>
        </w:tc>
        <w:tc>
          <w:tcPr>
            <w:tcW w:w="204" w:type="pct"/>
            <w:vMerge/>
            <w:shd w:val="clear" w:color="auto" w:fill="auto"/>
            <w:vAlign w:val="center"/>
          </w:tcPr>
          <w:p w14:paraId="3038DA31" w14:textId="77777777" w:rsidR="003D5CAC" w:rsidRPr="00592945" w:rsidRDefault="003D5CAC" w:rsidP="00B13BEA">
            <w:pPr>
              <w:spacing w:before="0" w:after="0" w:line="240" w:lineRule="auto"/>
              <w:jc w:val="center"/>
              <w:rPr>
                <w:sz w:val="20"/>
                <w:szCs w:val="20"/>
              </w:rPr>
            </w:pPr>
          </w:p>
        </w:tc>
        <w:tc>
          <w:tcPr>
            <w:tcW w:w="343" w:type="pct"/>
            <w:tcBorders>
              <w:bottom w:val="nil"/>
              <w:right w:val="nil"/>
            </w:tcBorders>
            <w:shd w:val="clear" w:color="auto" w:fill="auto"/>
            <w:vAlign w:val="center"/>
          </w:tcPr>
          <w:p w14:paraId="1017496B" w14:textId="77777777" w:rsidR="003D5CAC" w:rsidRPr="00592945" w:rsidRDefault="003D5CAC" w:rsidP="00B13BEA">
            <w:pPr>
              <w:spacing w:before="0" w:after="0" w:line="240" w:lineRule="auto"/>
              <w:jc w:val="center"/>
              <w:rPr>
                <w:sz w:val="20"/>
                <w:szCs w:val="20"/>
              </w:rPr>
            </w:pPr>
          </w:p>
        </w:tc>
        <w:tc>
          <w:tcPr>
            <w:tcW w:w="343" w:type="pct"/>
            <w:tcBorders>
              <w:left w:val="nil"/>
              <w:bottom w:val="nil"/>
              <w:right w:val="nil"/>
            </w:tcBorders>
            <w:shd w:val="clear" w:color="auto" w:fill="auto"/>
            <w:vAlign w:val="center"/>
          </w:tcPr>
          <w:p w14:paraId="68684983" w14:textId="77777777" w:rsidR="003D5CAC" w:rsidRPr="00592945" w:rsidRDefault="003D5CAC" w:rsidP="00B13BEA">
            <w:pPr>
              <w:spacing w:before="0" w:after="0" w:line="240" w:lineRule="auto"/>
              <w:jc w:val="center"/>
              <w:rPr>
                <w:sz w:val="20"/>
                <w:szCs w:val="20"/>
              </w:rPr>
            </w:pPr>
            <w:r w:rsidRPr="00592945">
              <w:rPr>
                <w:sz w:val="20"/>
                <w:szCs w:val="20"/>
              </w:rPr>
              <w:t>1</w:t>
            </w:r>
          </w:p>
        </w:tc>
        <w:tc>
          <w:tcPr>
            <w:tcW w:w="343" w:type="pct"/>
            <w:tcBorders>
              <w:left w:val="nil"/>
              <w:bottom w:val="single" w:sz="4" w:space="0" w:color="auto"/>
              <w:right w:val="nil"/>
            </w:tcBorders>
            <w:shd w:val="clear" w:color="auto" w:fill="auto"/>
            <w:vAlign w:val="center"/>
          </w:tcPr>
          <w:p w14:paraId="03D916E9" w14:textId="77777777" w:rsidR="003D5CAC" w:rsidRPr="00592945" w:rsidRDefault="003D5CAC" w:rsidP="00B13BEA">
            <w:pPr>
              <w:spacing w:before="0" w:after="0" w:line="240" w:lineRule="auto"/>
              <w:jc w:val="center"/>
              <w:rPr>
                <w:sz w:val="20"/>
                <w:szCs w:val="20"/>
              </w:rPr>
            </w:pPr>
            <w:r w:rsidRPr="00592945">
              <w:rPr>
                <w:sz w:val="20"/>
                <w:szCs w:val="20"/>
              </w:rPr>
              <w:t>2</w:t>
            </w:r>
          </w:p>
        </w:tc>
        <w:tc>
          <w:tcPr>
            <w:tcW w:w="343" w:type="pct"/>
            <w:tcBorders>
              <w:left w:val="nil"/>
              <w:bottom w:val="nil"/>
              <w:right w:val="nil"/>
            </w:tcBorders>
            <w:shd w:val="clear" w:color="auto" w:fill="auto"/>
            <w:vAlign w:val="center"/>
          </w:tcPr>
          <w:p w14:paraId="3A50A6D6" w14:textId="77777777" w:rsidR="003D5CAC" w:rsidRPr="00592945" w:rsidRDefault="003D5CAC" w:rsidP="00B13BEA">
            <w:pPr>
              <w:spacing w:before="0" w:after="0" w:line="240" w:lineRule="auto"/>
              <w:jc w:val="center"/>
              <w:rPr>
                <w:sz w:val="20"/>
                <w:szCs w:val="20"/>
              </w:rPr>
            </w:pPr>
            <w:r w:rsidRPr="00592945">
              <w:rPr>
                <w:sz w:val="20"/>
                <w:szCs w:val="20"/>
              </w:rPr>
              <w:t>3</w:t>
            </w:r>
          </w:p>
        </w:tc>
        <w:tc>
          <w:tcPr>
            <w:tcW w:w="343" w:type="pct"/>
            <w:tcBorders>
              <w:left w:val="nil"/>
              <w:bottom w:val="nil"/>
              <w:right w:val="nil"/>
            </w:tcBorders>
            <w:shd w:val="clear" w:color="auto" w:fill="auto"/>
            <w:vAlign w:val="center"/>
          </w:tcPr>
          <w:p w14:paraId="431D3071" w14:textId="77777777" w:rsidR="003D5CAC" w:rsidRPr="00592945" w:rsidRDefault="003D5CAC" w:rsidP="00B13BEA">
            <w:pPr>
              <w:spacing w:before="0" w:after="0" w:line="240" w:lineRule="auto"/>
              <w:jc w:val="center"/>
              <w:rPr>
                <w:sz w:val="20"/>
                <w:szCs w:val="20"/>
              </w:rPr>
            </w:pPr>
            <w:r w:rsidRPr="00592945">
              <w:rPr>
                <w:sz w:val="20"/>
                <w:szCs w:val="20"/>
              </w:rPr>
              <w:t>4</w:t>
            </w:r>
          </w:p>
        </w:tc>
        <w:tc>
          <w:tcPr>
            <w:tcW w:w="343" w:type="pct"/>
            <w:tcBorders>
              <w:left w:val="nil"/>
              <w:bottom w:val="nil"/>
              <w:right w:val="nil"/>
            </w:tcBorders>
            <w:shd w:val="clear" w:color="auto" w:fill="auto"/>
            <w:vAlign w:val="center"/>
          </w:tcPr>
          <w:p w14:paraId="51D82A94" w14:textId="77777777" w:rsidR="003D5CAC" w:rsidRPr="00592945" w:rsidRDefault="003D5CAC" w:rsidP="00B13BEA">
            <w:pPr>
              <w:spacing w:before="0" w:after="0" w:line="240" w:lineRule="auto"/>
              <w:jc w:val="center"/>
              <w:rPr>
                <w:sz w:val="20"/>
                <w:szCs w:val="20"/>
              </w:rPr>
            </w:pPr>
            <w:r w:rsidRPr="00592945">
              <w:rPr>
                <w:sz w:val="20"/>
                <w:szCs w:val="20"/>
              </w:rPr>
              <w:t>5</w:t>
            </w:r>
          </w:p>
        </w:tc>
        <w:tc>
          <w:tcPr>
            <w:tcW w:w="343" w:type="pct"/>
            <w:tcBorders>
              <w:left w:val="nil"/>
              <w:bottom w:val="nil"/>
            </w:tcBorders>
            <w:shd w:val="clear" w:color="auto" w:fill="auto"/>
            <w:vAlign w:val="center"/>
          </w:tcPr>
          <w:p w14:paraId="6CE64D33" w14:textId="77777777" w:rsidR="003D5CAC" w:rsidRPr="00592945" w:rsidRDefault="003D5CAC" w:rsidP="00B13BEA">
            <w:pPr>
              <w:spacing w:before="0" w:after="0" w:line="240" w:lineRule="auto"/>
              <w:jc w:val="center"/>
              <w:rPr>
                <w:sz w:val="20"/>
                <w:szCs w:val="20"/>
              </w:rPr>
            </w:pPr>
            <w:r w:rsidRPr="00592945">
              <w:rPr>
                <w:sz w:val="20"/>
                <w:szCs w:val="20"/>
              </w:rPr>
              <w:t>6</w:t>
            </w:r>
          </w:p>
        </w:tc>
      </w:tr>
      <w:tr w:rsidR="00176E68" w:rsidRPr="00592945" w14:paraId="776C4EE9" w14:textId="77777777" w:rsidTr="008416A8">
        <w:trPr>
          <w:trHeight w:val="20"/>
          <w:jc w:val="center"/>
        </w:trPr>
        <w:tc>
          <w:tcPr>
            <w:tcW w:w="343" w:type="pct"/>
            <w:tcBorders>
              <w:top w:val="single" w:sz="4" w:space="0" w:color="FF0000"/>
              <w:left w:val="single" w:sz="4" w:space="0" w:color="FF0000"/>
              <w:bottom w:val="single" w:sz="4" w:space="0" w:color="FF0000"/>
              <w:right w:val="single" w:sz="4" w:space="0" w:color="FF0000"/>
            </w:tcBorders>
            <w:shd w:val="clear" w:color="auto" w:fill="auto"/>
            <w:vAlign w:val="center"/>
          </w:tcPr>
          <w:p w14:paraId="79D4A179" w14:textId="77777777" w:rsidR="003D5CAC" w:rsidRPr="00592945" w:rsidRDefault="003D5CAC" w:rsidP="00B13BEA">
            <w:pPr>
              <w:spacing w:before="0" w:after="0" w:line="240" w:lineRule="auto"/>
              <w:jc w:val="center"/>
              <w:rPr>
                <w:sz w:val="20"/>
                <w:szCs w:val="20"/>
              </w:rPr>
            </w:pPr>
            <w:r w:rsidRPr="00592945">
              <w:rPr>
                <w:sz w:val="20"/>
                <w:szCs w:val="20"/>
              </w:rPr>
              <w:t>3</w:t>
            </w:r>
          </w:p>
        </w:tc>
        <w:tc>
          <w:tcPr>
            <w:tcW w:w="343" w:type="pct"/>
            <w:tcBorders>
              <w:top w:val="nil"/>
              <w:left w:val="single" w:sz="4" w:space="0" w:color="FF0000"/>
              <w:bottom w:val="nil"/>
              <w:right w:val="nil"/>
            </w:tcBorders>
            <w:shd w:val="clear" w:color="auto" w:fill="8EAADB"/>
            <w:vAlign w:val="center"/>
          </w:tcPr>
          <w:p w14:paraId="6D438D19" w14:textId="77777777" w:rsidR="003D5CAC" w:rsidRPr="00592945" w:rsidRDefault="003D5CAC" w:rsidP="00B13BEA">
            <w:pPr>
              <w:spacing w:before="0" w:after="0" w:line="240" w:lineRule="auto"/>
              <w:jc w:val="center"/>
              <w:rPr>
                <w:sz w:val="20"/>
                <w:szCs w:val="20"/>
              </w:rPr>
            </w:pPr>
            <w:r w:rsidRPr="00592945">
              <w:rPr>
                <w:sz w:val="20"/>
                <w:szCs w:val="20"/>
              </w:rPr>
              <w:t>4</w:t>
            </w:r>
          </w:p>
        </w:tc>
        <w:tc>
          <w:tcPr>
            <w:tcW w:w="343" w:type="pct"/>
            <w:tcBorders>
              <w:top w:val="nil"/>
              <w:left w:val="nil"/>
              <w:bottom w:val="nil"/>
              <w:right w:val="nil"/>
            </w:tcBorders>
            <w:shd w:val="clear" w:color="auto" w:fill="8EAADB"/>
            <w:vAlign w:val="center"/>
          </w:tcPr>
          <w:p w14:paraId="5388F8E2" w14:textId="77777777" w:rsidR="003D5CAC" w:rsidRPr="00592945" w:rsidRDefault="003D5CAC" w:rsidP="00B13BEA">
            <w:pPr>
              <w:spacing w:before="0" w:after="0" w:line="240" w:lineRule="auto"/>
              <w:jc w:val="center"/>
              <w:rPr>
                <w:sz w:val="20"/>
                <w:szCs w:val="20"/>
              </w:rPr>
            </w:pPr>
            <w:r w:rsidRPr="00592945">
              <w:rPr>
                <w:sz w:val="20"/>
                <w:szCs w:val="20"/>
              </w:rPr>
              <w:t>5</w:t>
            </w:r>
          </w:p>
        </w:tc>
        <w:tc>
          <w:tcPr>
            <w:tcW w:w="343" w:type="pct"/>
            <w:tcBorders>
              <w:top w:val="nil"/>
              <w:left w:val="nil"/>
              <w:bottom w:val="nil"/>
              <w:right w:val="nil"/>
            </w:tcBorders>
            <w:shd w:val="clear" w:color="auto" w:fill="8EAADB"/>
            <w:vAlign w:val="center"/>
          </w:tcPr>
          <w:p w14:paraId="48C0D93B" w14:textId="77777777" w:rsidR="003D5CAC" w:rsidRPr="00592945" w:rsidRDefault="003D5CAC" w:rsidP="00B13BEA">
            <w:pPr>
              <w:spacing w:before="0" w:after="0" w:line="240" w:lineRule="auto"/>
              <w:jc w:val="center"/>
              <w:rPr>
                <w:sz w:val="20"/>
                <w:szCs w:val="20"/>
              </w:rPr>
            </w:pPr>
            <w:r w:rsidRPr="00592945">
              <w:rPr>
                <w:sz w:val="20"/>
                <w:szCs w:val="20"/>
              </w:rPr>
              <w:t>6</w:t>
            </w:r>
          </w:p>
        </w:tc>
        <w:tc>
          <w:tcPr>
            <w:tcW w:w="343" w:type="pct"/>
            <w:tcBorders>
              <w:top w:val="nil"/>
              <w:left w:val="nil"/>
              <w:bottom w:val="nil"/>
              <w:right w:val="nil"/>
            </w:tcBorders>
            <w:shd w:val="clear" w:color="auto" w:fill="8EAADB"/>
            <w:vAlign w:val="center"/>
          </w:tcPr>
          <w:p w14:paraId="295A9230" w14:textId="77777777" w:rsidR="003D5CAC" w:rsidRPr="00592945" w:rsidRDefault="003D5CAC" w:rsidP="00B13BEA">
            <w:pPr>
              <w:spacing w:before="0" w:after="0" w:line="240" w:lineRule="auto"/>
              <w:jc w:val="center"/>
              <w:rPr>
                <w:sz w:val="20"/>
                <w:szCs w:val="20"/>
              </w:rPr>
            </w:pPr>
            <w:r w:rsidRPr="00592945">
              <w:rPr>
                <w:sz w:val="20"/>
                <w:szCs w:val="20"/>
              </w:rPr>
              <w:t>7</w:t>
            </w:r>
          </w:p>
        </w:tc>
        <w:tc>
          <w:tcPr>
            <w:tcW w:w="343" w:type="pct"/>
            <w:tcBorders>
              <w:top w:val="single" w:sz="4" w:space="0" w:color="FF0000"/>
              <w:left w:val="nil"/>
              <w:bottom w:val="single" w:sz="4" w:space="0" w:color="FF0000"/>
              <w:right w:val="nil"/>
            </w:tcBorders>
            <w:shd w:val="clear" w:color="auto" w:fill="auto"/>
            <w:vAlign w:val="center"/>
          </w:tcPr>
          <w:p w14:paraId="12A7088B" w14:textId="77777777" w:rsidR="003D5CAC" w:rsidRPr="00592945" w:rsidRDefault="003D5CAC" w:rsidP="00B13BEA">
            <w:pPr>
              <w:spacing w:before="0" w:after="0" w:line="240" w:lineRule="auto"/>
              <w:jc w:val="center"/>
              <w:rPr>
                <w:sz w:val="20"/>
                <w:szCs w:val="20"/>
              </w:rPr>
            </w:pPr>
            <w:r w:rsidRPr="00592945">
              <w:rPr>
                <w:sz w:val="20"/>
                <w:szCs w:val="20"/>
              </w:rPr>
              <w:t>8</w:t>
            </w:r>
          </w:p>
        </w:tc>
        <w:tc>
          <w:tcPr>
            <w:tcW w:w="343" w:type="pct"/>
            <w:tcBorders>
              <w:top w:val="nil"/>
              <w:left w:val="nil"/>
              <w:bottom w:val="nil"/>
            </w:tcBorders>
            <w:shd w:val="clear" w:color="auto" w:fill="auto"/>
            <w:vAlign w:val="center"/>
          </w:tcPr>
          <w:p w14:paraId="2CFF6C74" w14:textId="77777777" w:rsidR="003D5CAC" w:rsidRPr="00592945" w:rsidRDefault="003D5CAC" w:rsidP="00B13BEA">
            <w:pPr>
              <w:spacing w:before="0" w:after="0" w:line="240" w:lineRule="auto"/>
              <w:jc w:val="center"/>
              <w:rPr>
                <w:sz w:val="20"/>
                <w:szCs w:val="20"/>
              </w:rPr>
            </w:pPr>
            <w:r w:rsidRPr="00592945">
              <w:rPr>
                <w:sz w:val="20"/>
                <w:szCs w:val="20"/>
              </w:rPr>
              <w:t>9</w:t>
            </w:r>
          </w:p>
        </w:tc>
        <w:tc>
          <w:tcPr>
            <w:tcW w:w="204" w:type="pct"/>
            <w:vMerge/>
            <w:shd w:val="clear" w:color="auto" w:fill="auto"/>
            <w:vAlign w:val="center"/>
          </w:tcPr>
          <w:p w14:paraId="5DF05B35" w14:textId="77777777" w:rsidR="003D5CAC" w:rsidRPr="00592945" w:rsidRDefault="003D5CAC" w:rsidP="00B13BEA">
            <w:pPr>
              <w:spacing w:before="0" w:after="0" w:line="240" w:lineRule="auto"/>
              <w:jc w:val="center"/>
              <w:rPr>
                <w:sz w:val="20"/>
                <w:szCs w:val="20"/>
              </w:rPr>
            </w:pPr>
          </w:p>
        </w:tc>
        <w:tc>
          <w:tcPr>
            <w:tcW w:w="343" w:type="pct"/>
            <w:tcBorders>
              <w:top w:val="nil"/>
              <w:bottom w:val="nil"/>
              <w:right w:val="nil"/>
            </w:tcBorders>
            <w:shd w:val="clear" w:color="auto" w:fill="F4B083"/>
            <w:vAlign w:val="center"/>
          </w:tcPr>
          <w:p w14:paraId="68E7DB84" w14:textId="77777777" w:rsidR="003D5CAC" w:rsidRPr="00592945" w:rsidRDefault="003D5CAC" w:rsidP="00B13BEA">
            <w:pPr>
              <w:spacing w:before="0" w:after="0" w:line="240" w:lineRule="auto"/>
              <w:jc w:val="center"/>
              <w:rPr>
                <w:sz w:val="20"/>
                <w:szCs w:val="20"/>
              </w:rPr>
            </w:pPr>
            <w:r w:rsidRPr="00592945">
              <w:rPr>
                <w:sz w:val="20"/>
                <w:szCs w:val="20"/>
              </w:rPr>
              <w:t>7</w:t>
            </w:r>
          </w:p>
        </w:tc>
        <w:tc>
          <w:tcPr>
            <w:tcW w:w="343" w:type="pct"/>
            <w:tcBorders>
              <w:top w:val="nil"/>
              <w:left w:val="nil"/>
              <w:bottom w:val="nil"/>
              <w:right w:val="single" w:sz="4" w:space="0" w:color="auto"/>
            </w:tcBorders>
            <w:shd w:val="clear" w:color="auto" w:fill="F4B083"/>
            <w:vAlign w:val="center"/>
          </w:tcPr>
          <w:p w14:paraId="21DD39F0" w14:textId="77777777" w:rsidR="003D5CAC" w:rsidRPr="00592945" w:rsidRDefault="003D5CAC" w:rsidP="00B13BEA">
            <w:pPr>
              <w:spacing w:before="0" w:after="0" w:line="240" w:lineRule="auto"/>
              <w:jc w:val="center"/>
              <w:rPr>
                <w:sz w:val="20"/>
                <w:szCs w:val="20"/>
              </w:rPr>
            </w:pPr>
            <w:r w:rsidRPr="00592945">
              <w:rPr>
                <w:sz w:val="20"/>
                <w:szCs w:val="20"/>
              </w:rPr>
              <w:t>8</w:t>
            </w:r>
          </w:p>
        </w:tc>
        <w:tc>
          <w:tcPr>
            <w:tcW w:w="343" w:type="pct"/>
            <w:tcBorders>
              <w:top w:val="single" w:sz="4" w:space="0" w:color="auto"/>
              <w:left w:val="single" w:sz="4" w:space="0" w:color="auto"/>
              <w:bottom w:val="single" w:sz="4" w:space="0" w:color="auto"/>
              <w:right w:val="single" w:sz="4" w:space="0" w:color="auto"/>
            </w:tcBorders>
            <w:shd w:val="clear" w:color="auto" w:fill="F4B083"/>
            <w:vAlign w:val="center"/>
          </w:tcPr>
          <w:p w14:paraId="3F045DA4" w14:textId="77777777" w:rsidR="003D5CAC" w:rsidRPr="00592945" w:rsidRDefault="003D5CAC" w:rsidP="00B13BEA">
            <w:pPr>
              <w:spacing w:before="0" w:after="0" w:line="240" w:lineRule="auto"/>
              <w:jc w:val="center"/>
              <w:rPr>
                <w:sz w:val="20"/>
                <w:szCs w:val="20"/>
              </w:rPr>
            </w:pPr>
            <w:r w:rsidRPr="00592945">
              <w:rPr>
                <w:sz w:val="20"/>
                <w:szCs w:val="20"/>
              </w:rPr>
              <w:t>9</w:t>
            </w:r>
          </w:p>
        </w:tc>
        <w:tc>
          <w:tcPr>
            <w:tcW w:w="343" w:type="pct"/>
            <w:tcBorders>
              <w:top w:val="nil"/>
              <w:left w:val="single" w:sz="4" w:space="0" w:color="auto"/>
              <w:bottom w:val="nil"/>
              <w:right w:val="nil"/>
            </w:tcBorders>
            <w:shd w:val="clear" w:color="auto" w:fill="F4B083"/>
            <w:vAlign w:val="center"/>
          </w:tcPr>
          <w:p w14:paraId="258931EC" w14:textId="77777777" w:rsidR="003D5CAC" w:rsidRPr="00592945" w:rsidRDefault="003D5CAC" w:rsidP="00B13BEA">
            <w:pPr>
              <w:spacing w:before="0" w:after="0" w:line="240" w:lineRule="auto"/>
              <w:jc w:val="center"/>
              <w:rPr>
                <w:sz w:val="20"/>
                <w:szCs w:val="20"/>
              </w:rPr>
            </w:pPr>
            <w:r w:rsidRPr="00592945">
              <w:rPr>
                <w:sz w:val="20"/>
                <w:szCs w:val="20"/>
              </w:rPr>
              <w:t>10</w:t>
            </w:r>
          </w:p>
        </w:tc>
        <w:tc>
          <w:tcPr>
            <w:tcW w:w="343" w:type="pct"/>
            <w:tcBorders>
              <w:top w:val="nil"/>
              <w:left w:val="nil"/>
              <w:bottom w:val="single" w:sz="4" w:space="0" w:color="auto"/>
              <w:right w:val="nil"/>
            </w:tcBorders>
            <w:shd w:val="clear" w:color="auto" w:fill="F4B083"/>
            <w:vAlign w:val="center"/>
          </w:tcPr>
          <w:p w14:paraId="1B4D004E" w14:textId="77777777" w:rsidR="003D5CAC" w:rsidRPr="00592945" w:rsidRDefault="003D5CAC" w:rsidP="00B13BEA">
            <w:pPr>
              <w:spacing w:before="0" w:after="0" w:line="240" w:lineRule="auto"/>
              <w:jc w:val="center"/>
              <w:rPr>
                <w:sz w:val="20"/>
                <w:szCs w:val="20"/>
              </w:rPr>
            </w:pPr>
            <w:r w:rsidRPr="00592945">
              <w:rPr>
                <w:sz w:val="20"/>
                <w:szCs w:val="20"/>
              </w:rPr>
              <w:t>11</w:t>
            </w:r>
          </w:p>
        </w:tc>
        <w:tc>
          <w:tcPr>
            <w:tcW w:w="343" w:type="pct"/>
            <w:tcBorders>
              <w:top w:val="nil"/>
              <w:left w:val="nil"/>
              <w:bottom w:val="nil"/>
              <w:right w:val="nil"/>
            </w:tcBorders>
            <w:shd w:val="clear" w:color="auto" w:fill="auto"/>
            <w:vAlign w:val="center"/>
          </w:tcPr>
          <w:p w14:paraId="74117471" w14:textId="77777777" w:rsidR="003D5CAC" w:rsidRPr="00592945" w:rsidRDefault="003D5CAC" w:rsidP="00B13BEA">
            <w:pPr>
              <w:spacing w:before="0" w:after="0" w:line="240" w:lineRule="auto"/>
              <w:jc w:val="center"/>
              <w:rPr>
                <w:sz w:val="20"/>
                <w:szCs w:val="20"/>
              </w:rPr>
            </w:pPr>
            <w:r w:rsidRPr="00592945">
              <w:rPr>
                <w:sz w:val="20"/>
                <w:szCs w:val="20"/>
              </w:rPr>
              <w:t>12</w:t>
            </w:r>
          </w:p>
        </w:tc>
        <w:tc>
          <w:tcPr>
            <w:tcW w:w="343" w:type="pct"/>
            <w:tcBorders>
              <w:top w:val="nil"/>
              <w:left w:val="nil"/>
              <w:bottom w:val="nil"/>
            </w:tcBorders>
            <w:shd w:val="clear" w:color="auto" w:fill="auto"/>
            <w:vAlign w:val="center"/>
          </w:tcPr>
          <w:p w14:paraId="5CAD1786" w14:textId="77777777" w:rsidR="003D5CAC" w:rsidRPr="00592945" w:rsidRDefault="003D5CAC" w:rsidP="00B13BEA">
            <w:pPr>
              <w:spacing w:before="0" w:after="0" w:line="240" w:lineRule="auto"/>
              <w:jc w:val="center"/>
              <w:rPr>
                <w:sz w:val="20"/>
                <w:szCs w:val="20"/>
              </w:rPr>
            </w:pPr>
            <w:r w:rsidRPr="00592945">
              <w:rPr>
                <w:sz w:val="20"/>
                <w:szCs w:val="20"/>
              </w:rPr>
              <w:t>13</w:t>
            </w:r>
          </w:p>
        </w:tc>
      </w:tr>
      <w:tr w:rsidR="00176E68" w:rsidRPr="00592945" w14:paraId="3F9CC7F1" w14:textId="77777777" w:rsidTr="008416A8">
        <w:trPr>
          <w:trHeight w:val="20"/>
          <w:jc w:val="center"/>
        </w:trPr>
        <w:tc>
          <w:tcPr>
            <w:tcW w:w="343" w:type="pct"/>
            <w:tcBorders>
              <w:top w:val="single" w:sz="4" w:space="0" w:color="FF0000"/>
              <w:bottom w:val="nil"/>
              <w:right w:val="nil"/>
            </w:tcBorders>
            <w:shd w:val="clear" w:color="auto" w:fill="FFCC99"/>
            <w:vAlign w:val="center"/>
          </w:tcPr>
          <w:p w14:paraId="111C3BAE" w14:textId="77777777" w:rsidR="003D5CAC" w:rsidRPr="00592945" w:rsidRDefault="003D5CAC" w:rsidP="00B13BEA">
            <w:pPr>
              <w:spacing w:before="0" w:after="0" w:line="240" w:lineRule="auto"/>
              <w:jc w:val="center"/>
              <w:rPr>
                <w:sz w:val="20"/>
                <w:szCs w:val="20"/>
              </w:rPr>
            </w:pPr>
            <w:r w:rsidRPr="00592945">
              <w:rPr>
                <w:sz w:val="20"/>
                <w:szCs w:val="20"/>
              </w:rPr>
              <w:t>10</w:t>
            </w:r>
          </w:p>
        </w:tc>
        <w:tc>
          <w:tcPr>
            <w:tcW w:w="343" w:type="pct"/>
            <w:tcBorders>
              <w:top w:val="nil"/>
              <w:left w:val="nil"/>
              <w:bottom w:val="nil"/>
              <w:right w:val="nil"/>
            </w:tcBorders>
            <w:shd w:val="clear" w:color="auto" w:fill="FFCC99"/>
            <w:vAlign w:val="center"/>
          </w:tcPr>
          <w:p w14:paraId="032A3F95" w14:textId="77777777" w:rsidR="003D5CAC" w:rsidRPr="00592945" w:rsidRDefault="003D5CAC" w:rsidP="00B13BEA">
            <w:pPr>
              <w:spacing w:before="0" w:after="0" w:line="240" w:lineRule="auto"/>
              <w:jc w:val="center"/>
              <w:rPr>
                <w:sz w:val="20"/>
                <w:szCs w:val="20"/>
              </w:rPr>
            </w:pPr>
            <w:r w:rsidRPr="00592945">
              <w:rPr>
                <w:sz w:val="20"/>
                <w:szCs w:val="20"/>
              </w:rPr>
              <w:t>11</w:t>
            </w:r>
          </w:p>
        </w:tc>
        <w:tc>
          <w:tcPr>
            <w:tcW w:w="343" w:type="pct"/>
            <w:tcBorders>
              <w:top w:val="nil"/>
              <w:left w:val="nil"/>
              <w:bottom w:val="nil"/>
              <w:right w:val="nil"/>
            </w:tcBorders>
            <w:shd w:val="clear" w:color="auto" w:fill="FFCC99"/>
            <w:vAlign w:val="center"/>
          </w:tcPr>
          <w:p w14:paraId="06D5E18B" w14:textId="77777777" w:rsidR="003D5CAC" w:rsidRPr="00592945" w:rsidRDefault="003D5CAC" w:rsidP="00B13BEA">
            <w:pPr>
              <w:spacing w:before="0" w:after="0" w:line="240" w:lineRule="auto"/>
              <w:jc w:val="center"/>
              <w:rPr>
                <w:sz w:val="20"/>
                <w:szCs w:val="20"/>
              </w:rPr>
            </w:pPr>
            <w:r w:rsidRPr="00592945">
              <w:rPr>
                <w:sz w:val="20"/>
                <w:szCs w:val="20"/>
              </w:rPr>
              <w:t>12</w:t>
            </w:r>
          </w:p>
        </w:tc>
        <w:tc>
          <w:tcPr>
            <w:tcW w:w="343" w:type="pct"/>
            <w:tcBorders>
              <w:top w:val="nil"/>
              <w:left w:val="nil"/>
              <w:bottom w:val="nil"/>
              <w:right w:val="nil"/>
            </w:tcBorders>
            <w:shd w:val="clear" w:color="auto" w:fill="FFCC99"/>
            <w:vAlign w:val="center"/>
          </w:tcPr>
          <w:p w14:paraId="563A3DA1" w14:textId="77777777" w:rsidR="003D5CAC" w:rsidRPr="00592945" w:rsidRDefault="003D5CAC" w:rsidP="00B13BEA">
            <w:pPr>
              <w:spacing w:before="0" w:after="0" w:line="240" w:lineRule="auto"/>
              <w:jc w:val="center"/>
              <w:rPr>
                <w:sz w:val="20"/>
                <w:szCs w:val="20"/>
              </w:rPr>
            </w:pPr>
            <w:r w:rsidRPr="00592945">
              <w:rPr>
                <w:sz w:val="20"/>
                <w:szCs w:val="20"/>
              </w:rPr>
              <w:t>13</w:t>
            </w:r>
          </w:p>
        </w:tc>
        <w:tc>
          <w:tcPr>
            <w:tcW w:w="343" w:type="pct"/>
            <w:tcBorders>
              <w:top w:val="nil"/>
              <w:left w:val="nil"/>
              <w:bottom w:val="nil"/>
              <w:right w:val="single" w:sz="4" w:space="0" w:color="FF0000"/>
            </w:tcBorders>
            <w:shd w:val="clear" w:color="auto" w:fill="FFCC99"/>
            <w:vAlign w:val="center"/>
          </w:tcPr>
          <w:p w14:paraId="135B39CD" w14:textId="77777777" w:rsidR="003D5CAC" w:rsidRPr="00592945" w:rsidRDefault="003D5CAC" w:rsidP="00B13BEA">
            <w:pPr>
              <w:spacing w:before="0" w:after="0" w:line="240" w:lineRule="auto"/>
              <w:jc w:val="center"/>
              <w:rPr>
                <w:sz w:val="20"/>
                <w:szCs w:val="20"/>
              </w:rPr>
            </w:pPr>
            <w:r w:rsidRPr="00592945">
              <w:rPr>
                <w:sz w:val="20"/>
                <w:szCs w:val="20"/>
              </w:rPr>
              <w:t>14</w:t>
            </w:r>
          </w:p>
        </w:tc>
        <w:tc>
          <w:tcPr>
            <w:tcW w:w="343" w:type="pct"/>
            <w:tcBorders>
              <w:top w:val="single" w:sz="4" w:space="0" w:color="FF0000"/>
              <w:left w:val="single" w:sz="4" w:space="0" w:color="FF0000"/>
              <w:bottom w:val="single" w:sz="4" w:space="0" w:color="FF0000"/>
              <w:right w:val="single" w:sz="4" w:space="0" w:color="FF0000"/>
            </w:tcBorders>
            <w:shd w:val="clear" w:color="auto" w:fill="auto"/>
            <w:vAlign w:val="center"/>
          </w:tcPr>
          <w:p w14:paraId="2DC51C61" w14:textId="77777777" w:rsidR="003D5CAC" w:rsidRPr="00592945" w:rsidRDefault="003D5CAC" w:rsidP="00B13BEA">
            <w:pPr>
              <w:spacing w:before="0" w:after="0" w:line="240" w:lineRule="auto"/>
              <w:jc w:val="center"/>
              <w:rPr>
                <w:sz w:val="20"/>
                <w:szCs w:val="20"/>
              </w:rPr>
            </w:pPr>
            <w:r w:rsidRPr="00592945">
              <w:rPr>
                <w:sz w:val="20"/>
                <w:szCs w:val="20"/>
              </w:rPr>
              <w:t>15</w:t>
            </w:r>
          </w:p>
        </w:tc>
        <w:tc>
          <w:tcPr>
            <w:tcW w:w="343" w:type="pct"/>
            <w:tcBorders>
              <w:top w:val="nil"/>
              <w:left w:val="single" w:sz="4" w:space="0" w:color="FF0000"/>
              <w:bottom w:val="nil"/>
            </w:tcBorders>
            <w:shd w:val="clear" w:color="auto" w:fill="auto"/>
            <w:vAlign w:val="center"/>
          </w:tcPr>
          <w:p w14:paraId="7DDE83D6" w14:textId="77777777" w:rsidR="003D5CAC" w:rsidRPr="00592945" w:rsidRDefault="003D5CAC" w:rsidP="00B13BEA">
            <w:pPr>
              <w:spacing w:before="0" w:after="0" w:line="240" w:lineRule="auto"/>
              <w:jc w:val="center"/>
              <w:rPr>
                <w:sz w:val="20"/>
                <w:szCs w:val="20"/>
              </w:rPr>
            </w:pPr>
            <w:r w:rsidRPr="00592945">
              <w:rPr>
                <w:sz w:val="20"/>
                <w:szCs w:val="20"/>
              </w:rPr>
              <w:t>16</w:t>
            </w:r>
          </w:p>
        </w:tc>
        <w:tc>
          <w:tcPr>
            <w:tcW w:w="204" w:type="pct"/>
            <w:vMerge/>
            <w:shd w:val="clear" w:color="auto" w:fill="auto"/>
            <w:vAlign w:val="center"/>
          </w:tcPr>
          <w:p w14:paraId="5C749756" w14:textId="77777777" w:rsidR="003D5CAC" w:rsidRPr="00592945" w:rsidRDefault="003D5CAC" w:rsidP="00B13BEA">
            <w:pPr>
              <w:spacing w:before="0" w:after="0" w:line="240" w:lineRule="auto"/>
              <w:jc w:val="center"/>
              <w:rPr>
                <w:sz w:val="20"/>
                <w:szCs w:val="20"/>
              </w:rPr>
            </w:pPr>
          </w:p>
        </w:tc>
        <w:tc>
          <w:tcPr>
            <w:tcW w:w="343" w:type="pct"/>
            <w:tcBorders>
              <w:top w:val="nil"/>
              <w:bottom w:val="nil"/>
              <w:right w:val="nil"/>
            </w:tcBorders>
            <w:shd w:val="clear" w:color="auto" w:fill="F4B083"/>
            <w:vAlign w:val="center"/>
          </w:tcPr>
          <w:p w14:paraId="7FDE9BF9" w14:textId="77777777" w:rsidR="003D5CAC" w:rsidRPr="00592945" w:rsidRDefault="003D5CAC" w:rsidP="00B13BEA">
            <w:pPr>
              <w:spacing w:before="0" w:after="0" w:line="240" w:lineRule="auto"/>
              <w:jc w:val="center"/>
              <w:rPr>
                <w:sz w:val="20"/>
                <w:szCs w:val="20"/>
              </w:rPr>
            </w:pPr>
            <w:r w:rsidRPr="00592945">
              <w:rPr>
                <w:sz w:val="20"/>
                <w:szCs w:val="20"/>
              </w:rPr>
              <w:t>14</w:t>
            </w:r>
          </w:p>
        </w:tc>
        <w:tc>
          <w:tcPr>
            <w:tcW w:w="343" w:type="pct"/>
            <w:tcBorders>
              <w:top w:val="nil"/>
              <w:left w:val="nil"/>
              <w:bottom w:val="nil"/>
              <w:right w:val="nil"/>
            </w:tcBorders>
            <w:shd w:val="clear" w:color="auto" w:fill="F4B083"/>
            <w:vAlign w:val="center"/>
          </w:tcPr>
          <w:p w14:paraId="1A12A894" w14:textId="77777777" w:rsidR="003D5CAC" w:rsidRPr="00592945" w:rsidRDefault="003D5CAC" w:rsidP="00B13BEA">
            <w:pPr>
              <w:spacing w:before="0" w:after="0" w:line="240" w:lineRule="auto"/>
              <w:jc w:val="center"/>
              <w:rPr>
                <w:sz w:val="20"/>
                <w:szCs w:val="20"/>
              </w:rPr>
            </w:pPr>
            <w:r w:rsidRPr="00592945">
              <w:rPr>
                <w:sz w:val="20"/>
                <w:szCs w:val="20"/>
              </w:rPr>
              <w:t>15</w:t>
            </w:r>
          </w:p>
        </w:tc>
        <w:tc>
          <w:tcPr>
            <w:tcW w:w="343" w:type="pct"/>
            <w:tcBorders>
              <w:top w:val="single" w:sz="4" w:space="0" w:color="auto"/>
              <w:left w:val="nil"/>
              <w:bottom w:val="nil"/>
              <w:right w:val="nil"/>
            </w:tcBorders>
            <w:shd w:val="clear" w:color="auto" w:fill="F4B083"/>
            <w:vAlign w:val="center"/>
          </w:tcPr>
          <w:p w14:paraId="58D9F8D3" w14:textId="77777777" w:rsidR="003D5CAC" w:rsidRPr="00592945" w:rsidRDefault="003D5CAC" w:rsidP="00B13BEA">
            <w:pPr>
              <w:spacing w:before="0" w:after="0" w:line="240" w:lineRule="auto"/>
              <w:jc w:val="center"/>
              <w:rPr>
                <w:sz w:val="20"/>
                <w:szCs w:val="20"/>
              </w:rPr>
            </w:pPr>
            <w:r w:rsidRPr="00592945">
              <w:rPr>
                <w:sz w:val="20"/>
                <w:szCs w:val="20"/>
              </w:rPr>
              <w:t>16</w:t>
            </w:r>
          </w:p>
        </w:tc>
        <w:tc>
          <w:tcPr>
            <w:tcW w:w="343" w:type="pct"/>
            <w:tcBorders>
              <w:top w:val="nil"/>
              <w:left w:val="nil"/>
              <w:bottom w:val="nil"/>
              <w:right w:val="single" w:sz="4" w:space="0" w:color="auto"/>
            </w:tcBorders>
            <w:shd w:val="clear" w:color="auto" w:fill="F4B083"/>
            <w:vAlign w:val="center"/>
          </w:tcPr>
          <w:p w14:paraId="3D2BA64C" w14:textId="77777777" w:rsidR="003D5CAC" w:rsidRPr="00592945" w:rsidRDefault="003D5CAC" w:rsidP="00B13BEA">
            <w:pPr>
              <w:spacing w:before="0" w:after="0" w:line="240" w:lineRule="auto"/>
              <w:jc w:val="center"/>
              <w:rPr>
                <w:sz w:val="20"/>
                <w:szCs w:val="20"/>
              </w:rPr>
            </w:pPr>
            <w:r w:rsidRPr="00592945">
              <w:rPr>
                <w:sz w:val="20"/>
                <w:szCs w:val="20"/>
              </w:rPr>
              <w:t>17</w:t>
            </w:r>
          </w:p>
        </w:tc>
        <w:tc>
          <w:tcPr>
            <w:tcW w:w="343" w:type="pct"/>
            <w:tcBorders>
              <w:top w:val="single" w:sz="4" w:space="0" w:color="auto"/>
              <w:left w:val="single" w:sz="4" w:space="0" w:color="auto"/>
              <w:bottom w:val="single" w:sz="4" w:space="0" w:color="auto"/>
              <w:right w:val="single" w:sz="4" w:space="0" w:color="auto"/>
            </w:tcBorders>
            <w:shd w:val="clear" w:color="auto" w:fill="F4B083"/>
            <w:vAlign w:val="center"/>
          </w:tcPr>
          <w:p w14:paraId="4E977DD0" w14:textId="77777777" w:rsidR="003D5CAC" w:rsidRPr="00592945" w:rsidRDefault="003D5CAC" w:rsidP="00B13BEA">
            <w:pPr>
              <w:spacing w:before="0" w:after="0" w:line="240" w:lineRule="auto"/>
              <w:jc w:val="center"/>
              <w:rPr>
                <w:sz w:val="20"/>
                <w:szCs w:val="20"/>
              </w:rPr>
            </w:pPr>
            <w:r w:rsidRPr="00592945">
              <w:rPr>
                <w:sz w:val="20"/>
                <w:szCs w:val="20"/>
              </w:rPr>
              <w:t>18</w:t>
            </w:r>
          </w:p>
        </w:tc>
        <w:tc>
          <w:tcPr>
            <w:tcW w:w="343" w:type="pct"/>
            <w:tcBorders>
              <w:top w:val="nil"/>
              <w:left w:val="single" w:sz="4" w:space="0" w:color="auto"/>
              <w:bottom w:val="nil"/>
              <w:right w:val="nil"/>
            </w:tcBorders>
            <w:shd w:val="clear" w:color="auto" w:fill="auto"/>
            <w:vAlign w:val="center"/>
          </w:tcPr>
          <w:p w14:paraId="24C263FD" w14:textId="77777777" w:rsidR="003D5CAC" w:rsidRPr="00592945" w:rsidRDefault="003D5CAC" w:rsidP="00B13BEA">
            <w:pPr>
              <w:spacing w:before="0" w:after="0" w:line="240" w:lineRule="auto"/>
              <w:jc w:val="center"/>
              <w:rPr>
                <w:sz w:val="20"/>
                <w:szCs w:val="20"/>
              </w:rPr>
            </w:pPr>
            <w:r w:rsidRPr="00592945">
              <w:rPr>
                <w:sz w:val="20"/>
                <w:szCs w:val="20"/>
              </w:rPr>
              <w:t>19</w:t>
            </w:r>
          </w:p>
        </w:tc>
        <w:tc>
          <w:tcPr>
            <w:tcW w:w="343" w:type="pct"/>
            <w:tcBorders>
              <w:top w:val="nil"/>
              <w:left w:val="nil"/>
              <w:bottom w:val="nil"/>
            </w:tcBorders>
            <w:shd w:val="clear" w:color="auto" w:fill="auto"/>
            <w:vAlign w:val="center"/>
          </w:tcPr>
          <w:p w14:paraId="5082A911" w14:textId="77777777" w:rsidR="003D5CAC" w:rsidRPr="00592945" w:rsidRDefault="003D5CAC" w:rsidP="00B13BEA">
            <w:pPr>
              <w:spacing w:before="0" w:after="0" w:line="240" w:lineRule="auto"/>
              <w:jc w:val="center"/>
              <w:rPr>
                <w:sz w:val="20"/>
                <w:szCs w:val="20"/>
              </w:rPr>
            </w:pPr>
            <w:r w:rsidRPr="00592945">
              <w:rPr>
                <w:sz w:val="20"/>
                <w:szCs w:val="20"/>
              </w:rPr>
              <w:t>20</w:t>
            </w:r>
          </w:p>
        </w:tc>
      </w:tr>
      <w:tr w:rsidR="00176E68" w:rsidRPr="00592945" w14:paraId="463EBCE2" w14:textId="77777777" w:rsidTr="008416A8">
        <w:trPr>
          <w:trHeight w:val="20"/>
          <w:jc w:val="center"/>
        </w:trPr>
        <w:tc>
          <w:tcPr>
            <w:tcW w:w="343" w:type="pct"/>
            <w:tcBorders>
              <w:top w:val="nil"/>
              <w:bottom w:val="nil"/>
              <w:right w:val="nil"/>
            </w:tcBorders>
            <w:shd w:val="clear" w:color="auto" w:fill="FFCC99"/>
            <w:vAlign w:val="center"/>
          </w:tcPr>
          <w:p w14:paraId="7CAF4F6D" w14:textId="77777777" w:rsidR="003D5CAC" w:rsidRPr="00592945" w:rsidRDefault="003D5CAC" w:rsidP="00B13BEA">
            <w:pPr>
              <w:spacing w:before="0" w:after="0" w:line="240" w:lineRule="auto"/>
              <w:jc w:val="center"/>
              <w:rPr>
                <w:sz w:val="20"/>
                <w:szCs w:val="20"/>
              </w:rPr>
            </w:pPr>
            <w:r w:rsidRPr="00592945">
              <w:rPr>
                <w:sz w:val="20"/>
                <w:szCs w:val="20"/>
              </w:rPr>
              <w:t>17</w:t>
            </w:r>
          </w:p>
        </w:tc>
        <w:tc>
          <w:tcPr>
            <w:tcW w:w="343" w:type="pct"/>
            <w:tcBorders>
              <w:top w:val="nil"/>
              <w:left w:val="nil"/>
              <w:bottom w:val="nil"/>
              <w:right w:val="nil"/>
            </w:tcBorders>
            <w:shd w:val="clear" w:color="auto" w:fill="FFCC99"/>
            <w:vAlign w:val="center"/>
          </w:tcPr>
          <w:p w14:paraId="6C86F17F" w14:textId="77777777" w:rsidR="003D5CAC" w:rsidRPr="00592945" w:rsidRDefault="003D5CAC" w:rsidP="00B13BEA">
            <w:pPr>
              <w:spacing w:before="0" w:after="0" w:line="240" w:lineRule="auto"/>
              <w:jc w:val="center"/>
              <w:rPr>
                <w:sz w:val="20"/>
                <w:szCs w:val="20"/>
              </w:rPr>
            </w:pPr>
            <w:r w:rsidRPr="00592945">
              <w:rPr>
                <w:sz w:val="20"/>
                <w:szCs w:val="20"/>
              </w:rPr>
              <w:t>18</w:t>
            </w:r>
          </w:p>
        </w:tc>
        <w:tc>
          <w:tcPr>
            <w:tcW w:w="343" w:type="pct"/>
            <w:tcBorders>
              <w:top w:val="nil"/>
              <w:left w:val="nil"/>
              <w:bottom w:val="nil"/>
              <w:right w:val="nil"/>
            </w:tcBorders>
            <w:shd w:val="clear" w:color="auto" w:fill="FFCC99"/>
            <w:vAlign w:val="center"/>
          </w:tcPr>
          <w:p w14:paraId="0FEB7A5E" w14:textId="77777777" w:rsidR="003D5CAC" w:rsidRPr="00592945" w:rsidRDefault="003D5CAC" w:rsidP="00B13BEA">
            <w:pPr>
              <w:spacing w:before="0" w:after="0" w:line="240" w:lineRule="auto"/>
              <w:jc w:val="center"/>
              <w:rPr>
                <w:sz w:val="20"/>
                <w:szCs w:val="20"/>
              </w:rPr>
            </w:pPr>
            <w:r w:rsidRPr="00592945">
              <w:rPr>
                <w:sz w:val="20"/>
                <w:szCs w:val="20"/>
              </w:rPr>
              <w:t>19</w:t>
            </w:r>
          </w:p>
        </w:tc>
        <w:tc>
          <w:tcPr>
            <w:tcW w:w="343" w:type="pct"/>
            <w:tcBorders>
              <w:top w:val="nil"/>
              <w:left w:val="nil"/>
              <w:bottom w:val="nil"/>
              <w:right w:val="nil"/>
            </w:tcBorders>
            <w:shd w:val="clear" w:color="auto" w:fill="FFCC99"/>
            <w:vAlign w:val="center"/>
          </w:tcPr>
          <w:p w14:paraId="57C22AE9" w14:textId="77777777" w:rsidR="003D5CAC" w:rsidRPr="00592945" w:rsidRDefault="003D5CAC" w:rsidP="00B13BEA">
            <w:pPr>
              <w:spacing w:before="0" w:after="0" w:line="240" w:lineRule="auto"/>
              <w:jc w:val="center"/>
              <w:rPr>
                <w:sz w:val="20"/>
                <w:szCs w:val="20"/>
              </w:rPr>
            </w:pPr>
            <w:r w:rsidRPr="00592945">
              <w:rPr>
                <w:sz w:val="20"/>
                <w:szCs w:val="20"/>
              </w:rPr>
              <w:t>20</w:t>
            </w:r>
          </w:p>
        </w:tc>
        <w:tc>
          <w:tcPr>
            <w:tcW w:w="343" w:type="pct"/>
            <w:tcBorders>
              <w:top w:val="nil"/>
              <w:left w:val="nil"/>
              <w:bottom w:val="nil"/>
              <w:right w:val="nil"/>
            </w:tcBorders>
            <w:shd w:val="clear" w:color="auto" w:fill="FFCC99"/>
            <w:vAlign w:val="center"/>
          </w:tcPr>
          <w:p w14:paraId="4EF5006A" w14:textId="77777777" w:rsidR="003D5CAC" w:rsidRPr="00592945" w:rsidRDefault="003D5CAC" w:rsidP="00B13BEA">
            <w:pPr>
              <w:spacing w:before="0" w:after="0" w:line="240" w:lineRule="auto"/>
              <w:jc w:val="center"/>
              <w:rPr>
                <w:sz w:val="20"/>
                <w:szCs w:val="20"/>
              </w:rPr>
            </w:pPr>
            <w:r w:rsidRPr="00592945">
              <w:rPr>
                <w:sz w:val="20"/>
                <w:szCs w:val="20"/>
              </w:rPr>
              <w:t>21</w:t>
            </w:r>
          </w:p>
        </w:tc>
        <w:tc>
          <w:tcPr>
            <w:tcW w:w="343" w:type="pct"/>
            <w:tcBorders>
              <w:top w:val="single" w:sz="4" w:space="0" w:color="FF0000"/>
              <w:left w:val="nil"/>
              <w:bottom w:val="nil"/>
              <w:right w:val="nil"/>
            </w:tcBorders>
            <w:shd w:val="clear" w:color="auto" w:fill="auto"/>
            <w:vAlign w:val="center"/>
          </w:tcPr>
          <w:p w14:paraId="281DBF32" w14:textId="77777777" w:rsidR="003D5CAC" w:rsidRPr="00592945" w:rsidRDefault="003D5CAC" w:rsidP="00B13BEA">
            <w:pPr>
              <w:spacing w:before="0" w:after="0" w:line="240" w:lineRule="auto"/>
              <w:jc w:val="center"/>
              <w:rPr>
                <w:sz w:val="20"/>
                <w:szCs w:val="20"/>
              </w:rPr>
            </w:pPr>
            <w:r w:rsidRPr="00592945">
              <w:rPr>
                <w:sz w:val="20"/>
                <w:szCs w:val="20"/>
              </w:rPr>
              <w:t>22</w:t>
            </w:r>
          </w:p>
        </w:tc>
        <w:tc>
          <w:tcPr>
            <w:tcW w:w="343" w:type="pct"/>
            <w:tcBorders>
              <w:top w:val="nil"/>
              <w:left w:val="nil"/>
              <w:bottom w:val="nil"/>
            </w:tcBorders>
            <w:shd w:val="clear" w:color="auto" w:fill="auto"/>
            <w:vAlign w:val="center"/>
          </w:tcPr>
          <w:p w14:paraId="183CAF18" w14:textId="77777777" w:rsidR="003D5CAC" w:rsidRPr="00592945" w:rsidRDefault="003D5CAC" w:rsidP="00B13BEA">
            <w:pPr>
              <w:spacing w:before="0" w:after="0" w:line="240" w:lineRule="auto"/>
              <w:jc w:val="center"/>
              <w:rPr>
                <w:sz w:val="20"/>
                <w:szCs w:val="20"/>
              </w:rPr>
            </w:pPr>
            <w:r w:rsidRPr="00592945">
              <w:rPr>
                <w:sz w:val="20"/>
                <w:szCs w:val="20"/>
              </w:rPr>
              <w:t>23</w:t>
            </w:r>
          </w:p>
        </w:tc>
        <w:tc>
          <w:tcPr>
            <w:tcW w:w="204" w:type="pct"/>
            <w:vMerge/>
            <w:shd w:val="clear" w:color="auto" w:fill="auto"/>
            <w:vAlign w:val="center"/>
          </w:tcPr>
          <w:p w14:paraId="6B15DB98" w14:textId="77777777" w:rsidR="003D5CAC" w:rsidRPr="00592945" w:rsidRDefault="003D5CAC" w:rsidP="00B13BEA">
            <w:pPr>
              <w:spacing w:before="0" w:after="0" w:line="240" w:lineRule="auto"/>
              <w:jc w:val="center"/>
              <w:rPr>
                <w:sz w:val="20"/>
                <w:szCs w:val="20"/>
              </w:rPr>
            </w:pPr>
          </w:p>
        </w:tc>
        <w:tc>
          <w:tcPr>
            <w:tcW w:w="343" w:type="pct"/>
            <w:tcBorders>
              <w:top w:val="nil"/>
              <w:bottom w:val="nil"/>
              <w:right w:val="nil"/>
            </w:tcBorders>
            <w:shd w:val="clear" w:color="auto" w:fill="F4B083"/>
            <w:vAlign w:val="center"/>
          </w:tcPr>
          <w:p w14:paraId="4096590B" w14:textId="77777777" w:rsidR="003D5CAC" w:rsidRPr="00592945" w:rsidRDefault="003D5CAC" w:rsidP="00B13BEA">
            <w:pPr>
              <w:spacing w:before="0" w:after="0" w:line="240" w:lineRule="auto"/>
              <w:jc w:val="center"/>
              <w:rPr>
                <w:sz w:val="20"/>
                <w:szCs w:val="20"/>
              </w:rPr>
            </w:pPr>
            <w:r w:rsidRPr="00592945">
              <w:rPr>
                <w:sz w:val="20"/>
                <w:szCs w:val="20"/>
              </w:rPr>
              <w:t>21</w:t>
            </w:r>
          </w:p>
        </w:tc>
        <w:tc>
          <w:tcPr>
            <w:tcW w:w="343" w:type="pct"/>
            <w:tcBorders>
              <w:top w:val="nil"/>
              <w:left w:val="nil"/>
              <w:bottom w:val="nil"/>
              <w:right w:val="nil"/>
            </w:tcBorders>
            <w:shd w:val="clear" w:color="auto" w:fill="F4B083"/>
            <w:vAlign w:val="center"/>
          </w:tcPr>
          <w:p w14:paraId="62E2DA87" w14:textId="77777777" w:rsidR="003D5CAC" w:rsidRPr="00592945" w:rsidRDefault="003D5CAC" w:rsidP="00B13BEA">
            <w:pPr>
              <w:spacing w:before="0" w:after="0" w:line="240" w:lineRule="auto"/>
              <w:jc w:val="center"/>
              <w:rPr>
                <w:sz w:val="20"/>
                <w:szCs w:val="20"/>
              </w:rPr>
            </w:pPr>
            <w:r w:rsidRPr="00592945">
              <w:rPr>
                <w:sz w:val="20"/>
                <w:szCs w:val="20"/>
              </w:rPr>
              <w:t>22</w:t>
            </w:r>
          </w:p>
        </w:tc>
        <w:tc>
          <w:tcPr>
            <w:tcW w:w="343" w:type="pct"/>
            <w:tcBorders>
              <w:top w:val="nil"/>
              <w:left w:val="nil"/>
              <w:bottom w:val="nil"/>
              <w:right w:val="nil"/>
            </w:tcBorders>
            <w:shd w:val="clear" w:color="auto" w:fill="F4B083"/>
            <w:vAlign w:val="center"/>
          </w:tcPr>
          <w:p w14:paraId="33E65D96" w14:textId="77777777" w:rsidR="003D5CAC" w:rsidRPr="00592945" w:rsidRDefault="003D5CAC" w:rsidP="00B13BEA">
            <w:pPr>
              <w:spacing w:before="0" w:after="0" w:line="240" w:lineRule="auto"/>
              <w:jc w:val="center"/>
              <w:rPr>
                <w:sz w:val="20"/>
                <w:szCs w:val="20"/>
              </w:rPr>
            </w:pPr>
            <w:r w:rsidRPr="00592945">
              <w:rPr>
                <w:sz w:val="20"/>
                <w:szCs w:val="20"/>
              </w:rPr>
              <w:t>23</w:t>
            </w:r>
          </w:p>
        </w:tc>
        <w:tc>
          <w:tcPr>
            <w:tcW w:w="343" w:type="pct"/>
            <w:tcBorders>
              <w:top w:val="nil"/>
              <w:left w:val="nil"/>
              <w:bottom w:val="nil"/>
              <w:right w:val="nil"/>
            </w:tcBorders>
            <w:shd w:val="clear" w:color="auto" w:fill="F4B083"/>
            <w:vAlign w:val="center"/>
          </w:tcPr>
          <w:p w14:paraId="27A11697" w14:textId="77777777" w:rsidR="003D5CAC" w:rsidRPr="00592945" w:rsidRDefault="003D5CAC" w:rsidP="00B13BEA">
            <w:pPr>
              <w:spacing w:before="0" w:after="0" w:line="240" w:lineRule="auto"/>
              <w:jc w:val="center"/>
              <w:rPr>
                <w:sz w:val="20"/>
                <w:szCs w:val="20"/>
              </w:rPr>
            </w:pPr>
            <w:r w:rsidRPr="00592945">
              <w:rPr>
                <w:sz w:val="20"/>
                <w:szCs w:val="20"/>
              </w:rPr>
              <w:t>24</w:t>
            </w:r>
          </w:p>
        </w:tc>
        <w:tc>
          <w:tcPr>
            <w:tcW w:w="343" w:type="pct"/>
            <w:tcBorders>
              <w:top w:val="single" w:sz="4" w:space="0" w:color="auto"/>
              <w:left w:val="nil"/>
              <w:bottom w:val="nil"/>
              <w:right w:val="nil"/>
            </w:tcBorders>
            <w:shd w:val="clear" w:color="auto" w:fill="F4B083"/>
            <w:vAlign w:val="center"/>
          </w:tcPr>
          <w:p w14:paraId="69EC6330" w14:textId="77777777" w:rsidR="003D5CAC" w:rsidRPr="00592945" w:rsidRDefault="003D5CAC" w:rsidP="00B13BEA">
            <w:pPr>
              <w:spacing w:before="0" w:after="0" w:line="240" w:lineRule="auto"/>
              <w:jc w:val="center"/>
              <w:rPr>
                <w:sz w:val="20"/>
                <w:szCs w:val="20"/>
              </w:rPr>
            </w:pPr>
            <w:r w:rsidRPr="00592945">
              <w:rPr>
                <w:sz w:val="20"/>
                <w:szCs w:val="20"/>
              </w:rPr>
              <w:t>25</w:t>
            </w:r>
          </w:p>
        </w:tc>
        <w:tc>
          <w:tcPr>
            <w:tcW w:w="343" w:type="pct"/>
            <w:tcBorders>
              <w:top w:val="nil"/>
              <w:left w:val="nil"/>
              <w:bottom w:val="nil"/>
              <w:right w:val="nil"/>
            </w:tcBorders>
            <w:shd w:val="clear" w:color="auto" w:fill="auto"/>
            <w:vAlign w:val="center"/>
          </w:tcPr>
          <w:p w14:paraId="2CA61B74" w14:textId="77777777" w:rsidR="003D5CAC" w:rsidRPr="00592945" w:rsidRDefault="003D5CAC" w:rsidP="00B13BEA">
            <w:pPr>
              <w:spacing w:before="0" w:after="0" w:line="240" w:lineRule="auto"/>
              <w:jc w:val="center"/>
              <w:rPr>
                <w:sz w:val="20"/>
                <w:szCs w:val="20"/>
              </w:rPr>
            </w:pPr>
            <w:r w:rsidRPr="00592945">
              <w:rPr>
                <w:sz w:val="20"/>
                <w:szCs w:val="20"/>
              </w:rPr>
              <w:t>26</w:t>
            </w:r>
          </w:p>
        </w:tc>
        <w:tc>
          <w:tcPr>
            <w:tcW w:w="343" w:type="pct"/>
            <w:tcBorders>
              <w:top w:val="nil"/>
              <w:left w:val="nil"/>
              <w:bottom w:val="nil"/>
            </w:tcBorders>
            <w:shd w:val="clear" w:color="auto" w:fill="auto"/>
            <w:vAlign w:val="center"/>
          </w:tcPr>
          <w:p w14:paraId="7B780402" w14:textId="77777777" w:rsidR="003D5CAC" w:rsidRPr="00592945" w:rsidRDefault="003D5CAC" w:rsidP="00B13BEA">
            <w:pPr>
              <w:spacing w:before="0" w:after="0" w:line="240" w:lineRule="auto"/>
              <w:jc w:val="center"/>
              <w:rPr>
                <w:sz w:val="20"/>
                <w:szCs w:val="20"/>
              </w:rPr>
            </w:pPr>
            <w:r w:rsidRPr="00592945">
              <w:rPr>
                <w:sz w:val="20"/>
                <w:szCs w:val="20"/>
              </w:rPr>
              <w:t>27</w:t>
            </w:r>
          </w:p>
        </w:tc>
      </w:tr>
      <w:tr w:rsidR="00176E68" w:rsidRPr="00592945" w14:paraId="3599A488" w14:textId="77777777" w:rsidTr="00B13BEA">
        <w:trPr>
          <w:trHeight w:val="20"/>
          <w:jc w:val="center"/>
        </w:trPr>
        <w:tc>
          <w:tcPr>
            <w:tcW w:w="343" w:type="pct"/>
            <w:tcBorders>
              <w:top w:val="nil"/>
              <w:bottom w:val="nil"/>
              <w:right w:val="nil"/>
            </w:tcBorders>
            <w:shd w:val="clear" w:color="auto" w:fill="FFCC99"/>
            <w:vAlign w:val="center"/>
          </w:tcPr>
          <w:p w14:paraId="6FE10330" w14:textId="77777777" w:rsidR="003D5CAC" w:rsidRPr="00592945" w:rsidRDefault="003D5CAC" w:rsidP="00B13BEA">
            <w:pPr>
              <w:spacing w:before="0" w:after="0" w:line="240" w:lineRule="auto"/>
              <w:jc w:val="center"/>
              <w:rPr>
                <w:sz w:val="20"/>
                <w:szCs w:val="20"/>
              </w:rPr>
            </w:pPr>
            <w:r w:rsidRPr="00592945">
              <w:rPr>
                <w:sz w:val="20"/>
                <w:szCs w:val="20"/>
              </w:rPr>
              <w:t>24</w:t>
            </w:r>
          </w:p>
        </w:tc>
        <w:tc>
          <w:tcPr>
            <w:tcW w:w="343" w:type="pct"/>
            <w:tcBorders>
              <w:top w:val="nil"/>
              <w:left w:val="nil"/>
              <w:bottom w:val="nil"/>
              <w:right w:val="nil"/>
            </w:tcBorders>
            <w:shd w:val="clear" w:color="auto" w:fill="FFCC99"/>
            <w:vAlign w:val="center"/>
          </w:tcPr>
          <w:p w14:paraId="26444785" w14:textId="77777777" w:rsidR="003D5CAC" w:rsidRPr="00592945" w:rsidRDefault="003D5CAC" w:rsidP="00B13BEA">
            <w:pPr>
              <w:spacing w:before="0" w:after="0" w:line="240" w:lineRule="auto"/>
              <w:jc w:val="center"/>
              <w:rPr>
                <w:sz w:val="20"/>
                <w:szCs w:val="20"/>
              </w:rPr>
            </w:pPr>
            <w:r w:rsidRPr="00592945">
              <w:rPr>
                <w:sz w:val="20"/>
                <w:szCs w:val="20"/>
              </w:rPr>
              <w:t>25</w:t>
            </w:r>
          </w:p>
        </w:tc>
        <w:tc>
          <w:tcPr>
            <w:tcW w:w="343" w:type="pct"/>
            <w:tcBorders>
              <w:top w:val="nil"/>
              <w:left w:val="nil"/>
              <w:bottom w:val="nil"/>
              <w:right w:val="nil"/>
            </w:tcBorders>
            <w:shd w:val="clear" w:color="auto" w:fill="FFCC99"/>
            <w:vAlign w:val="center"/>
          </w:tcPr>
          <w:p w14:paraId="24786F31" w14:textId="77777777" w:rsidR="003D5CAC" w:rsidRPr="00592945" w:rsidRDefault="003D5CAC" w:rsidP="00B13BEA">
            <w:pPr>
              <w:spacing w:before="0" w:after="0" w:line="240" w:lineRule="auto"/>
              <w:jc w:val="center"/>
              <w:rPr>
                <w:sz w:val="20"/>
                <w:szCs w:val="20"/>
              </w:rPr>
            </w:pPr>
            <w:r w:rsidRPr="00592945">
              <w:rPr>
                <w:sz w:val="20"/>
                <w:szCs w:val="20"/>
              </w:rPr>
              <w:t>26</w:t>
            </w:r>
          </w:p>
        </w:tc>
        <w:tc>
          <w:tcPr>
            <w:tcW w:w="343" w:type="pct"/>
            <w:tcBorders>
              <w:top w:val="nil"/>
              <w:left w:val="nil"/>
              <w:bottom w:val="nil"/>
              <w:right w:val="nil"/>
            </w:tcBorders>
            <w:shd w:val="clear" w:color="auto" w:fill="FFCC99"/>
            <w:vAlign w:val="center"/>
          </w:tcPr>
          <w:p w14:paraId="3B4E7548" w14:textId="77777777" w:rsidR="003D5CAC" w:rsidRPr="00592945" w:rsidRDefault="003D5CAC" w:rsidP="00B13BEA">
            <w:pPr>
              <w:spacing w:before="0" w:after="0" w:line="240" w:lineRule="auto"/>
              <w:jc w:val="center"/>
              <w:rPr>
                <w:sz w:val="20"/>
                <w:szCs w:val="20"/>
              </w:rPr>
            </w:pPr>
            <w:r w:rsidRPr="00592945">
              <w:rPr>
                <w:sz w:val="20"/>
                <w:szCs w:val="20"/>
              </w:rPr>
              <w:t>27</w:t>
            </w:r>
          </w:p>
        </w:tc>
        <w:tc>
          <w:tcPr>
            <w:tcW w:w="343" w:type="pct"/>
            <w:tcBorders>
              <w:top w:val="nil"/>
              <w:left w:val="nil"/>
              <w:bottom w:val="nil"/>
              <w:right w:val="nil"/>
            </w:tcBorders>
            <w:shd w:val="clear" w:color="auto" w:fill="FFCC99"/>
            <w:vAlign w:val="center"/>
          </w:tcPr>
          <w:p w14:paraId="4BF613C3" w14:textId="77777777" w:rsidR="003D5CAC" w:rsidRPr="00592945" w:rsidRDefault="003D5CAC" w:rsidP="00B13BEA">
            <w:pPr>
              <w:spacing w:before="0" w:after="0" w:line="240" w:lineRule="auto"/>
              <w:jc w:val="center"/>
              <w:rPr>
                <w:sz w:val="20"/>
                <w:szCs w:val="20"/>
              </w:rPr>
            </w:pPr>
            <w:r w:rsidRPr="00592945">
              <w:rPr>
                <w:sz w:val="20"/>
                <w:szCs w:val="20"/>
              </w:rPr>
              <w:t>28</w:t>
            </w:r>
          </w:p>
        </w:tc>
        <w:tc>
          <w:tcPr>
            <w:tcW w:w="343" w:type="pct"/>
            <w:tcBorders>
              <w:top w:val="nil"/>
              <w:left w:val="nil"/>
              <w:bottom w:val="nil"/>
              <w:right w:val="nil"/>
            </w:tcBorders>
            <w:shd w:val="clear" w:color="auto" w:fill="auto"/>
            <w:vAlign w:val="center"/>
          </w:tcPr>
          <w:p w14:paraId="3A60FA0E" w14:textId="77777777" w:rsidR="003D5CAC" w:rsidRPr="00592945" w:rsidRDefault="003D5CAC" w:rsidP="00B13BEA">
            <w:pPr>
              <w:spacing w:before="0" w:after="0" w:line="240" w:lineRule="auto"/>
              <w:jc w:val="center"/>
              <w:rPr>
                <w:sz w:val="20"/>
                <w:szCs w:val="20"/>
              </w:rPr>
            </w:pPr>
            <w:r w:rsidRPr="00592945">
              <w:rPr>
                <w:sz w:val="20"/>
                <w:szCs w:val="20"/>
              </w:rPr>
              <w:t>29</w:t>
            </w:r>
          </w:p>
        </w:tc>
        <w:tc>
          <w:tcPr>
            <w:tcW w:w="343" w:type="pct"/>
            <w:tcBorders>
              <w:top w:val="nil"/>
              <w:left w:val="nil"/>
              <w:bottom w:val="nil"/>
            </w:tcBorders>
            <w:shd w:val="clear" w:color="auto" w:fill="auto"/>
            <w:vAlign w:val="center"/>
          </w:tcPr>
          <w:p w14:paraId="3565B93D" w14:textId="77777777" w:rsidR="003D5CAC" w:rsidRPr="00592945" w:rsidRDefault="003D5CAC" w:rsidP="00B13BEA">
            <w:pPr>
              <w:spacing w:before="0" w:after="0" w:line="240" w:lineRule="auto"/>
              <w:jc w:val="center"/>
              <w:rPr>
                <w:sz w:val="20"/>
                <w:szCs w:val="20"/>
              </w:rPr>
            </w:pPr>
            <w:r w:rsidRPr="00592945">
              <w:rPr>
                <w:sz w:val="20"/>
                <w:szCs w:val="20"/>
              </w:rPr>
              <w:t>30</w:t>
            </w:r>
          </w:p>
        </w:tc>
        <w:tc>
          <w:tcPr>
            <w:tcW w:w="204" w:type="pct"/>
            <w:vMerge/>
            <w:shd w:val="clear" w:color="auto" w:fill="auto"/>
            <w:vAlign w:val="center"/>
          </w:tcPr>
          <w:p w14:paraId="1A801DF2" w14:textId="77777777" w:rsidR="003D5CAC" w:rsidRPr="00592945" w:rsidRDefault="003D5CAC" w:rsidP="00B13BEA">
            <w:pPr>
              <w:spacing w:before="0" w:after="0" w:line="240" w:lineRule="auto"/>
              <w:jc w:val="center"/>
              <w:rPr>
                <w:sz w:val="20"/>
                <w:szCs w:val="20"/>
              </w:rPr>
            </w:pPr>
          </w:p>
        </w:tc>
        <w:tc>
          <w:tcPr>
            <w:tcW w:w="343" w:type="pct"/>
            <w:tcBorders>
              <w:top w:val="nil"/>
              <w:bottom w:val="nil"/>
              <w:right w:val="nil"/>
            </w:tcBorders>
            <w:shd w:val="clear" w:color="auto" w:fill="F4B083"/>
            <w:vAlign w:val="center"/>
          </w:tcPr>
          <w:p w14:paraId="40099D03" w14:textId="77777777" w:rsidR="003D5CAC" w:rsidRPr="00592945" w:rsidRDefault="003D5CAC" w:rsidP="00B13BEA">
            <w:pPr>
              <w:spacing w:before="0" w:after="0" w:line="240" w:lineRule="auto"/>
              <w:jc w:val="center"/>
              <w:rPr>
                <w:sz w:val="20"/>
                <w:szCs w:val="20"/>
              </w:rPr>
            </w:pPr>
            <w:r w:rsidRPr="00592945">
              <w:rPr>
                <w:sz w:val="20"/>
                <w:szCs w:val="20"/>
              </w:rPr>
              <w:t>28</w:t>
            </w:r>
          </w:p>
        </w:tc>
        <w:tc>
          <w:tcPr>
            <w:tcW w:w="343" w:type="pct"/>
            <w:tcBorders>
              <w:top w:val="nil"/>
              <w:left w:val="nil"/>
              <w:bottom w:val="nil"/>
              <w:right w:val="nil"/>
            </w:tcBorders>
            <w:shd w:val="clear" w:color="auto" w:fill="F4B083"/>
            <w:vAlign w:val="center"/>
          </w:tcPr>
          <w:p w14:paraId="4BD95C99" w14:textId="77777777" w:rsidR="003D5CAC" w:rsidRPr="00592945" w:rsidRDefault="003D5CAC" w:rsidP="00B13BEA">
            <w:pPr>
              <w:spacing w:before="0" w:after="0" w:line="240" w:lineRule="auto"/>
              <w:jc w:val="center"/>
              <w:rPr>
                <w:sz w:val="20"/>
                <w:szCs w:val="20"/>
              </w:rPr>
            </w:pPr>
            <w:r w:rsidRPr="00592945">
              <w:rPr>
                <w:sz w:val="20"/>
                <w:szCs w:val="20"/>
              </w:rPr>
              <w:t>29</w:t>
            </w:r>
          </w:p>
        </w:tc>
        <w:tc>
          <w:tcPr>
            <w:tcW w:w="343" w:type="pct"/>
            <w:tcBorders>
              <w:top w:val="nil"/>
              <w:left w:val="nil"/>
              <w:bottom w:val="nil"/>
              <w:right w:val="nil"/>
            </w:tcBorders>
            <w:shd w:val="clear" w:color="auto" w:fill="F4B083"/>
            <w:vAlign w:val="center"/>
          </w:tcPr>
          <w:p w14:paraId="6CC2319F" w14:textId="77777777" w:rsidR="003D5CAC" w:rsidRPr="00592945" w:rsidRDefault="003D5CAC" w:rsidP="00B13BEA">
            <w:pPr>
              <w:spacing w:before="0" w:after="0" w:line="240" w:lineRule="auto"/>
              <w:jc w:val="center"/>
              <w:rPr>
                <w:sz w:val="20"/>
                <w:szCs w:val="20"/>
              </w:rPr>
            </w:pPr>
            <w:r w:rsidRPr="00592945">
              <w:rPr>
                <w:sz w:val="20"/>
                <w:szCs w:val="20"/>
              </w:rPr>
              <w:t>30</w:t>
            </w:r>
          </w:p>
        </w:tc>
        <w:tc>
          <w:tcPr>
            <w:tcW w:w="343" w:type="pct"/>
            <w:tcBorders>
              <w:top w:val="nil"/>
              <w:left w:val="nil"/>
              <w:bottom w:val="nil"/>
              <w:right w:val="nil"/>
            </w:tcBorders>
            <w:shd w:val="clear" w:color="auto" w:fill="auto"/>
            <w:vAlign w:val="center"/>
          </w:tcPr>
          <w:p w14:paraId="70F68B02" w14:textId="77777777" w:rsidR="003D5CAC" w:rsidRPr="00592945" w:rsidRDefault="003D5CAC" w:rsidP="00B13BEA">
            <w:pPr>
              <w:spacing w:before="0" w:after="0" w:line="240" w:lineRule="auto"/>
              <w:jc w:val="center"/>
              <w:rPr>
                <w:sz w:val="20"/>
                <w:szCs w:val="20"/>
              </w:rPr>
            </w:pPr>
          </w:p>
        </w:tc>
        <w:tc>
          <w:tcPr>
            <w:tcW w:w="343" w:type="pct"/>
            <w:tcBorders>
              <w:top w:val="nil"/>
              <w:left w:val="nil"/>
              <w:bottom w:val="nil"/>
              <w:right w:val="nil"/>
            </w:tcBorders>
            <w:shd w:val="clear" w:color="auto" w:fill="auto"/>
            <w:vAlign w:val="center"/>
          </w:tcPr>
          <w:p w14:paraId="3D3FBB72" w14:textId="77777777" w:rsidR="003D5CAC" w:rsidRPr="00592945" w:rsidRDefault="003D5CAC" w:rsidP="00B13BEA">
            <w:pPr>
              <w:spacing w:before="0" w:after="0" w:line="240" w:lineRule="auto"/>
              <w:jc w:val="center"/>
              <w:rPr>
                <w:sz w:val="20"/>
                <w:szCs w:val="20"/>
              </w:rPr>
            </w:pPr>
          </w:p>
        </w:tc>
        <w:tc>
          <w:tcPr>
            <w:tcW w:w="343" w:type="pct"/>
            <w:tcBorders>
              <w:top w:val="nil"/>
              <w:left w:val="nil"/>
              <w:bottom w:val="nil"/>
              <w:right w:val="nil"/>
            </w:tcBorders>
            <w:shd w:val="clear" w:color="auto" w:fill="auto"/>
            <w:vAlign w:val="center"/>
          </w:tcPr>
          <w:p w14:paraId="5106D7A9" w14:textId="77777777" w:rsidR="003D5CAC" w:rsidRPr="00592945" w:rsidRDefault="003D5CAC" w:rsidP="00B13BEA">
            <w:pPr>
              <w:spacing w:before="0" w:after="0" w:line="240" w:lineRule="auto"/>
              <w:jc w:val="center"/>
              <w:rPr>
                <w:sz w:val="20"/>
                <w:szCs w:val="20"/>
              </w:rPr>
            </w:pPr>
          </w:p>
        </w:tc>
        <w:tc>
          <w:tcPr>
            <w:tcW w:w="343" w:type="pct"/>
            <w:tcBorders>
              <w:top w:val="nil"/>
              <w:left w:val="nil"/>
              <w:bottom w:val="nil"/>
            </w:tcBorders>
            <w:shd w:val="clear" w:color="auto" w:fill="auto"/>
            <w:vAlign w:val="center"/>
          </w:tcPr>
          <w:p w14:paraId="0E8C40AB" w14:textId="77777777" w:rsidR="003D5CAC" w:rsidRPr="00592945" w:rsidRDefault="003D5CAC" w:rsidP="00B13BEA">
            <w:pPr>
              <w:spacing w:before="0" w:after="0" w:line="240" w:lineRule="auto"/>
              <w:jc w:val="center"/>
              <w:rPr>
                <w:sz w:val="20"/>
                <w:szCs w:val="20"/>
              </w:rPr>
            </w:pPr>
          </w:p>
        </w:tc>
      </w:tr>
      <w:tr w:rsidR="00176E68" w:rsidRPr="00592945" w14:paraId="15B0C8D2" w14:textId="77777777" w:rsidTr="00B13BEA">
        <w:trPr>
          <w:trHeight w:val="20"/>
          <w:jc w:val="center"/>
        </w:trPr>
        <w:tc>
          <w:tcPr>
            <w:tcW w:w="343" w:type="pct"/>
            <w:tcBorders>
              <w:top w:val="nil"/>
              <w:right w:val="nil"/>
            </w:tcBorders>
            <w:shd w:val="clear" w:color="auto" w:fill="auto"/>
            <w:vAlign w:val="center"/>
          </w:tcPr>
          <w:p w14:paraId="6249C906" w14:textId="77777777" w:rsidR="003D5CAC" w:rsidRPr="00592945" w:rsidRDefault="003D5CAC" w:rsidP="00B13BEA">
            <w:pPr>
              <w:spacing w:before="0" w:after="0" w:line="240" w:lineRule="auto"/>
              <w:jc w:val="center"/>
              <w:rPr>
                <w:sz w:val="20"/>
                <w:szCs w:val="20"/>
              </w:rPr>
            </w:pPr>
            <w:r w:rsidRPr="00592945">
              <w:rPr>
                <w:sz w:val="20"/>
                <w:szCs w:val="20"/>
              </w:rPr>
              <w:t>31</w:t>
            </w:r>
          </w:p>
        </w:tc>
        <w:tc>
          <w:tcPr>
            <w:tcW w:w="343" w:type="pct"/>
            <w:tcBorders>
              <w:top w:val="nil"/>
              <w:left w:val="nil"/>
              <w:right w:val="nil"/>
            </w:tcBorders>
            <w:shd w:val="clear" w:color="auto" w:fill="auto"/>
            <w:vAlign w:val="center"/>
          </w:tcPr>
          <w:p w14:paraId="43B1E04B" w14:textId="77777777" w:rsidR="003D5CAC" w:rsidRPr="00592945" w:rsidRDefault="003D5CAC" w:rsidP="00B13BEA">
            <w:pPr>
              <w:spacing w:before="0" w:after="0" w:line="240" w:lineRule="auto"/>
              <w:jc w:val="center"/>
              <w:rPr>
                <w:sz w:val="20"/>
                <w:szCs w:val="20"/>
              </w:rPr>
            </w:pPr>
          </w:p>
        </w:tc>
        <w:tc>
          <w:tcPr>
            <w:tcW w:w="343" w:type="pct"/>
            <w:tcBorders>
              <w:top w:val="nil"/>
              <w:left w:val="nil"/>
              <w:right w:val="nil"/>
            </w:tcBorders>
            <w:shd w:val="clear" w:color="auto" w:fill="auto"/>
            <w:vAlign w:val="center"/>
          </w:tcPr>
          <w:p w14:paraId="19F6736B" w14:textId="77777777" w:rsidR="003D5CAC" w:rsidRPr="00592945" w:rsidRDefault="003D5CAC" w:rsidP="00B13BEA">
            <w:pPr>
              <w:spacing w:before="0" w:after="0" w:line="240" w:lineRule="auto"/>
              <w:jc w:val="center"/>
              <w:rPr>
                <w:sz w:val="20"/>
                <w:szCs w:val="20"/>
              </w:rPr>
            </w:pPr>
          </w:p>
        </w:tc>
        <w:tc>
          <w:tcPr>
            <w:tcW w:w="343" w:type="pct"/>
            <w:tcBorders>
              <w:top w:val="nil"/>
              <w:left w:val="nil"/>
              <w:right w:val="nil"/>
            </w:tcBorders>
            <w:shd w:val="clear" w:color="auto" w:fill="auto"/>
            <w:vAlign w:val="center"/>
          </w:tcPr>
          <w:p w14:paraId="1EB67F01" w14:textId="77777777" w:rsidR="003D5CAC" w:rsidRPr="00592945" w:rsidRDefault="003D5CAC" w:rsidP="00B13BEA">
            <w:pPr>
              <w:spacing w:before="0" w:after="0" w:line="240" w:lineRule="auto"/>
              <w:jc w:val="center"/>
              <w:rPr>
                <w:sz w:val="20"/>
                <w:szCs w:val="20"/>
              </w:rPr>
            </w:pPr>
          </w:p>
        </w:tc>
        <w:tc>
          <w:tcPr>
            <w:tcW w:w="343" w:type="pct"/>
            <w:tcBorders>
              <w:top w:val="nil"/>
              <w:left w:val="nil"/>
              <w:right w:val="nil"/>
            </w:tcBorders>
            <w:shd w:val="clear" w:color="auto" w:fill="auto"/>
            <w:vAlign w:val="center"/>
          </w:tcPr>
          <w:p w14:paraId="5A330681" w14:textId="77777777" w:rsidR="003D5CAC" w:rsidRPr="00592945" w:rsidRDefault="003D5CAC" w:rsidP="00B13BEA">
            <w:pPr>
              <w:spacing w:before="0" w:after="0" w:line="240" w:lineRule="auto"/>
              <w:jc w:val="center"/>
              <w:rPr>
                <w:sz w:val="20"/>
                <w:szCs w:val="20"/>
              </w:rPr>
            </w:pPr>
          </w:p>
        </w:tc>
        <w:tc>
          <w:tcPr>
            <w:tcW w:w="343" w:type="pct"/>
            <w:tcBorders>
              <w:top w:val="nil"/>
              <w:left w:val="nil"/>
              <w:right w:val="nil"/>
            </w:tcBorders>
            <w:shd w:val="clear" w:color="auto" w:fill="auto"/>
            <w:vAlign w:val="center"/>
          </w:tcPr>
          <w:p w14:paraId="728D6517" w14:textId="77777777" w:rsidR="003D5CAC" w:rsidRPr="00592945" w:rsidRDefault="003D5CAC" w:rsidP="00B13BEA">
            <w:pPr>
              <w:spacing w:before="0" w:after="0" w:line="240" w:lineRule="auto"/>
              <w:jc w:val="center"/>
              <w:rPr>
                <w:sz w:val="20"/>
                <w:szCs w:val="20"/>
              </w:rPr>
            </w:pPr>
          </w:p>
        </w:tc>
        <w:tc>
          <w:tcPr>
            <w:tcW w:w="343" w:type="pct"/>
            <w:tcBorders>
              <w:top w:val="nil"/>
              <w:left w:val="nil"/>
            </w:tcBorders>
            <w:shd w:val="clear" w:color="auto" w:fill="auto"/>
            <w:vAlign w:val="center"/>
          </w:tcPr>
          <w:p w14:paraId="356C2894" w14:textId="77777777" w:rsidR="003D5CAC" w:rsidRPr="00592945" w:rsidRDefault="003D5CAC" w:rsidP="00B13BEA">
            <w:pPr>
              <w:spacing w:before="0" w:after="0" w:line="240" w:lineRule="auto"/>
              <w:jc w:val="center"/>
              <w:rPr>
                <w:sz w:val="20"/>
                <w:szCs w:val="20"/>
              </w:rPr>
            </w:pPr>
          </w:p>
        </w:tc>
        <w:tc>
          <w:tcPr>
            <w:tcW w:w="204" w:type="pct"/>
            <w:vMerge/>
            <w:shd w:val="clear" w:color="auto" w:fill="auto"/>
            <w:vAlign w:val="center"/>
          </w:tcPr>
          <w:p w14:paraId="115D8E1C" w14:textId="77777777" w:rsidR="003D5CAC" w:rsidRPr="00592945" w:rsidRDefault="003D5CAC" w:rsidP="00B13BEA">
            <w:pPr>
              <w:spacing w:before="0" w:after="0" w:line="240" w:lineRule="auto"/>
              <w:jc w:val="center"/>
              <w:rPr>
                <w:sz w:val="20"/>
                <w:szCs w:val="20"/>
              </w:rPr>
            </w:pPr>
          </w:p>
        </w:tc>
        <w:tc>
          <w:tcPr>
            <w:tcW w:w="343" w:type="pct"/>
            <w:tcBorders>
              <w:top w:val="nil"/>
              <w:right w:val="nil"/>
            </w:tcBorders>
            <w:shd w:val="clear" w:color="auto" w:fill="FFFFFF"/>
            <w:vAlign w:val="center"/>
          </w:tcPr>
          <w:p w14:paraId="4D218191" w14:textId="77777777" w:rsidR="003D5CAC" w:rsidRPr="00592945" w:rsidRDefault="003D5CAC" w:rsidP="00B13BEA">
            <w:pPr>
              <w:spacing w:before="0" w:after="0" w:line="240" w:lineRule="auto"/>
              <w:jc w:val="center"/>
              <w:rPr>
                <w:sz w:val="20"/>
                <w:szCs w:val="20"/>
                <w:lang w:eastAsia="es-ES"/>
              </w:rPr>
            </w:pPr>
          </w:p>
        </w:tc>
        <w:tc>
          <w:tcPr>
            <w:tcW w:w="343" w:type="pct"/>
            <w:tcBorders>
              <w:top w:val="nil"/>
              <w:left w:val="nil"/>
              <w:right w:val="nil"/>
            </w:tcBorders>
            <w:shd w:val="clear" w:color="auto" w:fill="FFFFFF"/>
            <w:vAlign w:val="center"/>
          </w:tcPr>
          <w:p w14:paraId="197476C3" w14:textId="77777777" w:rsidR="003D5CAC" w:rsidRPr="00592945" w:rsidRDefault="003D5CAC" w:rsidP="00B13BEA">
            <w:pPr>
              <w:spacing w:before="0" w:after="0" w:line="240" w:lineRule="auto"/>
              <w:jc w:val="center"/>
              <w:rPr>
                <w:sz w:val="20"/>
                <w:szCs w:val="20"/>
                <w:lang w:eastAsia="es-ES"/>
              </w:rPr>
            </w:pPr>
          </w:p>
        </w:tc>
        <w:tc>
          <w:tcPr>
            <w:tcW w:w="343" w:type="pct"/>
            <w:tcBorders>
              <w:top w:val="nil"/>
              <w:left w:val="nil"/>
              <w:right w:val="nil"/>
            </w:tcBorders>
            <w:shd w:val="clear" w:color="auto" w:fill="auto"/>
            <w:vAlign w:val="center"/>
          </w:tcPr>
          <w:p w14:paraId="23FCDD93" w14:textId="77777777" w:rsidR="003D5CAC" w:rsidRPr="00592945" w:rsidRDefault="003D5CAC" w:rsidP="00B13BEA">
            <w:pPr>
              <w:spacing w:before="0" w:after="0" w:line="240" w:lineRule="auto"/>
              <w:jc w:val="center"/>
              <w:rPr>
                <w:sz w:val="20"/>
                <w:szCs w:val="20"/>
                <w:lang w:eastAsia="es-ES"/>
              </w:rPr>
            </w:pPr>
          </w:p>
        </w:tc>
        <w:tc>
          <w:tcPr>
            <w:tcW w:w="343" w:type="pct"/>
            <w:tcBorders>
              <w:top w:val="nil"/>
              <w:left w:val="nil"/>
              <w:right w:val="nil"/>
            </w:tcBorders>
            <w:shd w:val="clear" w:color="auto" w:fill="auto"/>
            <w:vAlign w:val="center"/>
          </w:tcPr>
          <w:p w14:paraId="36CD15DD" w14:textId="77777777" w:rsidR="003D5CAC" w:rsidRPr="00592945" w:rsidRDefault="003D5CAC" w:rsidP="00B13BEA">
            <w:pPr>
              <w:spacing w:before="0" w:after="0" w:line="240" w:lineRule="auto"/>
              <w:jc w:val="center"/>
              <w:rPr>
                <w:sz w:val="20"/>
                <w:szCs w:val="20"/>
                <w:lang w:eastAsia="es-ES"/>
              </w:rPr>
            </w:pPr>
          </w:p>
        </w:tc>
        <w:tc>
          <w:tcPr>
            <w:tcW w:w="343" w:type="pct"/>
            <w:tcBorders>
              <w:top w:val="nil"/>
              <w:left w:val="nil"/>
              <w:right w:val="nil"/>
            </w:tcBorders>
            <w:shd w:val="clear" w:color="auto" w:fill="auto"/>
            <w:vAlign w:val="center"/>
          </w:tcPr>
          <w:p w14:paraId="74CC815E" w14:textId="77777777" w:rsidR="003D5CAC" w:rsidRPr="00592945" w:rsidRDefault="003D5CAC" w:rsidP="00B13BEA">
            <w:pPr>
              <w:spacing w:before="0" w:after="0" w:line="240" w:lineRule="auto"/>
              <w:jc w:val="center"/>
              <w:rPr>
                <w:sz w:val="20"/>
                <w:szCs w:val="20"/>
                <w:lang w:eastAsia="es-ES"/>
              </w:rPr>
            </w:pPr>
          </w:p>
        </w:tc>
        <w:tc>
          <w:tcPr>
            <w:tcW w:w="343" w:type="pct"/>
            <w:tcBorders>
              <w:top w:val="nil"/>
              <w:left w:val="nil"/>
              <w:right w:val="nil"/>
            </w:tcBorders>
            <w:shd w:val="clear" w:color="auto" w:fill="auto"/>
            <w:vAlign w:val="center"/>
          </w:tcPr>
          <w:p w14:paraId="648BFB4B" w14:textId="77777777" w:rsidR="003D5CAC" w:rsidRPr="00592945" w:rsidRDefault="003D5CAC" w:rsidP="00B13BEA">
            <w:pPr>
              <w:spacing w:before="0" w:after="0" w:line="240" w:lineRule="auto"/>
              <w:jc w:val="center"/>
              <w:rPr>
                <w:sz w:val="20"/>
                <w:szCs w:val="20"/>
                <w:lang w:eastAsia="es-ES"/>
              </w:rPr>
            </w:pPr>
          </w:p>
        </w:tc>
        <w:tc>
          <w:tcPr>
            <w:tcW w:w="343" w:type="pct"/>
            <w:tcBorders>
              <w:top w:val="nil"/>
              <w:left w:val="nil"/>
            </w:tcBorders>
            <w:shd w:val="clear" w:color="auto" w:fill="auto"/>
            <w:vAlign w:val="center"/>
          </w:tcPr>
          <w:p w14:paraId="693447BB" w14:textId="77777777" w:rsidR="003D5CAC" w:rsidRPr="00592945" w:rsidRDefault="003D5CAC" w:rsidP="00B13BEA">
            <w:pPr>
              <w:spacing w:before="0" w:after="0" w:line="240" w:lineRule="auto"/>
              <w:jc w:val="center"/>
              <w:rPr>
                <w:sz w:val="20"/>
                <w:szCs w:val="20"/>
                <w:lang w:eastAsia="es-ES"/>
              </w:rPr>
            </w:pPr>
          </w:p>
        </w:tc>
      </w:tr>
      <w:tr w:rsidR="003D5CAC" w:rsidRPr="00592945" w14:paraId="17F6BF51" w14:textId="77777777" w:rsidTr="00B13BEA">
        <w:trPr>
          <w:trHeight w:val="20"/>
          <w:jc w:val="center"/>
        </w:trPr>
        <w:tc>
          <w:tcPr>
            <w:tcW w:w="2398" w:type="pct"/>
            <w:gridSpan w:val="7"/>
            <w:tcBorders>
              <w:bottom w:val="single" w:sz="4" w:space="0" w:color="auto"/>
            </w:tcBorders>
            <w:shd w:val="clear" w:color="auto" w:fill="A8D08D"/>
            <w:vAlign w:val="center"/>
          </w:tcPr>
          <w:p w14:paraId="3A14EBBE" w14:textId="77777777" w:rsidR="003D5CAC" w:rsidRPr="00592945" w:rsidRDefault="003D5CAC" w:rsidP="00B13BEA">
            <w:pPr>
              <w:spacing w:before="0" w:after="0" w:line="240" w:lineRule="auto"/>
              <w:jc w:val="center"/>
              <w:rPr>
                <w:sz w:val="20"/>
                <w:szCs w:val="20"/>
              </w:rPr>
            </w:pPr>
            <w:r w:rsidRPr="00592945">
              <w:rPr>
                <w:sz w:val="20"/>
                <w:szCs w:val="20"/>
              </w:rPr>
              <w:t>JULIO 2021</w:t>
            </w:r>
          </w:p>
        </w:tc>
        <w:tc>
          <w:tcPr>
            <w:tcW w:w="204" w:type="pct"/>
            <w:vMerge/>
            <w:shd w:val="clear" w:color="auto" w:fill="A8D08D"/>
            <w:vAlign w:val="center"/>
          </w:tcPr>
          <w:p w14:paraId="4FA4AE7D" w14:textId="77777777" w:rsidR="003D5CAC" w:rsidRPr="00592945" w:rsidRDefault="003D5CAC" w:rsidP="00B13BEA">
            <w:pPr>
              <w:spacing w:before="0" w:after="0" w:line="240" w:lineRule="auto"/>
              <w:jc w:val="center"/>
              <w:rPr>
                <w:sz w:val="20"/>
                <w:szCs w:val="20"/>
              </w:rPr>
            </w:pPr>
          </w:p>
        </w:tc>
        <w:tc>
          <w:tcPr>
            <w:tcW w:w="2398" w:type="pct"/>
            <w:gridSpan w:val="7"/>
            <w:tcBorders>
              <w:bottom w:val="single" w:sz="4" w:space="0" w:color="auto"/>
            </w:tcBorders>
            <w:shd w:val="clear" w:color="auto" w:fill="A8D08D"/>
            <w:vAlign w:val="center"/>
          </w:tcPr>
          <w:p w14:paraId="7BC6E2C6" w14:textId="77777777" w:rsidR="003D5CAC" w:rsidRPr="00592945" w:rsidRDefault="003D5CAC" w:rsidP="00B13BEA">
            <w:pPr>
              <w:spacing w:before="0" w:after="0" w:line="240" w:lineRule="auto"/>
              <w:jc w:val="center"/>
              <w:rPr>
                <w:sz w:val="20"/>
                <w:szCs w:val="20"/>
              </w:rPr>
            </w:pPr>
            <w:r w:rsidRPr="00592945">
              <w:rPr>
                <w:sz w:val="20"/>
                <w:szCs w:val="20"/>
              </w:rPr>
              <w:t>SEPTIEMBRE 2021</w:t>
            </w:r>
          </w:p>
        </w:tc>
      </w:tr>
      <w:tr w:rsidR="00176E68" w:rsidRPr="00592945" w14:paraId="31D849CA" w14:textId="77777777" w:rsidTr="00134454">
        <w:trPr>
          <w:trHeight w:val="20"/>
          <w:jc w:val="center"/>
        </w:trPr>
        <w:tc>
          <w:tcPr>
            <w:tcW w:w="343" w:type="pct"/>
            <w:tcBorders>
              <w:bottom w:val="single" w:sz="4" w:space="0" w:color="auto"/>
              <w:right w:val="nil"/>
            </w:tcBorders>
            <w:shd w:val="clear" w:color="auto" w:fill="E2EFD9"/>
            <w:vAlign w:val="center"/>
          </w:tcPr>
          <w:p w14:paraId="701643CA" w14:textId="77777777" w:rsidR="003D5CAC" w:rsidRPr="00592945" w:rsidRDefault="003D5CAC" w:rsidP="00B13BEA">
            <w:pPr>
              <w:spacing w:before="0" w:after="0" w:line="240" w:lineRule="auto"/>
              <w:jc w:val="center"/>
              <w:rPr>
                <w:sz w:val="20"/>
                <w:szCs w:val="20"/>
              </w:rPr>
            </w:pPr>
            <w:r w:rsidRPr="00592945">
              <w:rPr>
                <w:sz w:val="20"/>
                <w:szCs w:val="20"/>
              </w:rPr>
              <w:t>L</w:t>
            </w:r>
          </w:p>
        </w:tc>
        <w:tc>
          <w:tcPr>
            <w:tcW w:w="343" w:type="pct"/>
            <w:tcBorders>
              <w:left w:val="nil"/>
              <w:bottom w:val="single" w:sz="4" w:space="0" w:color="auto"/>
              <w:right w:val="nil"/>
            </w:tcBorders>
            <w:shd w:val="clear" w:color="auto" w:fill="E2EFD9"/>
            <w:vAlign w:val="center"/>
          </w:tcPr>
          <w:p w14:paraId="21339385" w14:textId="77777777" w:rsidR="003D5CAC" w:rsidRPr="00592945" w:rsidRDefault="003D5CAC" w:rsidP="00B13BEA">
            <w:pPr>
              <w:spacing w:before="0" w:after="0" w:line="240" w:lineRule="auto"/>
              <w:jc w:val="center"/>
              <w:rPr>
                <w:sz w:val="20"/>
                <w:szCs w:val="20"/>
              </w:rPr>
            </w:pPr>
            <w:r w:rsidRPr="00592945">
              <w:rPr>
                <w:sz w:val="20"/>
                <w:szCs w:val="20"/>
              </w:rPr>
              <w:t>M</w:t>
            </w:r>
          </w:p>
        </w:tc>
        <w:tc>
          <w:tcPr>
            <w:tcW w:w="343" w:type="pct"/>
            <w:tcBorders>
              <w:left w:val="nil"/>
              <w:bottom w:val="single" w:sz="4" w:space="0" w:color="auto"/>
              <w:right w:val="nil"/>
            </w:tcBorders>
            <w:shd w:val="clear" w:color="auto" w:fill="E2EFD9"/>
            <w:vAlign w:val="center"/>
          </w:tcPr>
          <w:p w14:paraId="52AF27F6" w14:textId="77777777" w:rsidR="003D5CAC" w:rsidRPr="00592945" w:rsidRDefault="003D5CAC" w:rsidP="00B13BEA">
            <w:pPr>
              <w:spacing w:before="0" w:after="0" w:line="240" w:lineRule="auto"/>
              <w:jc w:val="center"/>
              <w:rPr>
                <w:sz w:val="20"/>
                <w:szCs w:val="20"/>
              </w:rPr>
            </w:pPr>
            <w:r w:rsidRPr="00592945">
              <w:rPr>
                <w:sz w:val="20"/>
                <w:szCs w:val="20"/>
              </w:rPr>
              <w:t>X</w:t>
            </w:r>
          </w:p>
        </w:tc>
        <w:tc>
          <w:tcPr>
            <w:tcW w:w="343" w:type="pct"/>
            <w:tcBorders>
              <w:left w:val="nil"/>
              <w:bottom w:val="single" w:sz="4" w:space="0" w:color="548DD4" w:themeColor="text2" w:themeTint="99"/>
              <w:right w:val="nil"/>
            </w:tcBorders>
            <w:shd w:val="clear" w:color="auto" w:fill="E2EFD9"/>
            <w:vAlign w:val="center"/>
          </w:tcPr>
          <w:p w14:paraId="249CEF9F" w14:textId="77777777" w:rsidR="003D5CAC" w:rsidRPr="00592945" w:rsidRDefault="003D5CAC" w:rsidP="00B13BEA">
            <w:pPr>
              <w:spacing w:before="0" w:after="0" w:line="240" w:lineRule="auto"/>
              <w:jc w:val="center"/>
              <w:rPr>
                <w:sz w:val="20"/>
                <w:szCs w:val="20"/>
              </w:rPr>
            </w:pPr>
            <w:r w:rsidRPr="00592945">
              <w:rPr>
                <w:sz w:val="20"/>
                <w:szCs w:val="20"/>
              </w:rPr>
              <w:t>J</w:t>
            </w:r>
          </w:p>
        </w:tc>
        <w:tc>
          <w:tcPr>
            <w:tcW w:w="343" w:type="pct"/>
            <w:tcBorders>
              <w:left w:val="nil"/>
              <w:bottom w:val="single" w:sz="4" w:space="0" w:color="auto"/>
              <w:right w:val="nil"/>
            </w:tcBorders>
            <w:shd w:val="clear" w:color="auto" w:fill="E2EFD9"/>
            <w:vAlign w:val="center"/>
          </w:tcPr>
          <w:p w14:paraId="33A165C7" w14:textId="77777777" w:rsidR="003D5CAC" w:rsidRPr="00592945" w:rsidRDefault="003D5CAC" w:rsidP="00B13BEA">
            <w:pPr>
              <w:spacing w:before="0" w:after="0" w:line="240" w:lineRule="auto"/>
              <w:jc w:val="center"/>
              <w:rPr>
                <w:sz w:val="20"/>
                <w:szCs w:val="20"/>
              </w:rPr>
            </w:pPr>
            <w:r w:rsidRPr="00592945">
              <w:rPr>
                <w:sz w:val="20"/>
                <w:szCs w:val="20"/>
              </w:rPr>
              <w:t>V</w:t>
            </w:r>
          </w:p>
        </w:tc>
        <w:tc>
          <w:tcPr>
            <w:tcW w:w="343" w:type="pct"/>
            <w:tcBorders>
              <w:left w:val="nil"/>
              <w:bottom w:val="single" w:sz="4" w:space="0" w:color="auto"/>
              <w:right w:val="nil"/>
            </w:tcBorders>
            <w:shd w:val="clear" w:color="auto" w:fill="E2EFD9"/>
            <w:vAlign w:val="center"/>
          </w:tcPr>
          <w:p w14:paraId="51CA53EA" w14:textId="77777777" w:rsidR="003D5CAC" w:rsidRPr="00592945" w:rsidRDefault="003D5CAC" w:rsidP="00B13BEA">
            <w:pPr>
              <w:spacing w:before="0" w:after="0" w:line="240" w:lineRule="auto"/>
              <w:jc w:val="center"/>
              <w:rPr>
                <w:sz w:val="20"/>
                <w:szCs w:val="20"/>
              </w:rPr>
            </w:pPr>
            <w:r w:rsidRPr="00592945">
              <w:rPr>
                <w:sz w:val="20"/>
                <w:szCs w:val="20"/>
              </w:rPr>
              <w:t>S</w:t>
            </w:r>
          </w:p>
        </w:tc>
        <w:tc>
          <w:tcPr>
            <w:tcW w:w="343" w:type="pct"/>
            <w:tcBorders>
              <w:left w:val="nil"/>
              <w:bottom w:val="single" w:sz="4" w:space="0" w:color="auto"/>
            </w:tcBorders>
            <w:shd w:val="clear" w:color="auto" w:fill="E2EFD9"/>
            <w:vAlign w:val="center"/>
          </w:tcPr>
          <w:p w14:paraId="5A0222EE" w14:textId="77777777" w:rsidR="003D5CAC" w:rsidRPr="00592945" w:rsidRDefault="003D5CAC" w:rsidP="00B13BEA">
            <w:pPr>
              <w:spacing w:before="0" w:after="0" w:line="240" w:lineRule="auto"/>
              <w:jc w:val="center"/>
              <w:rPr>
                <w:sz w:val="20"/>
                <w:szCs w:val="20"/>
              </w:rPr>
            </w:pPr>
            <w:r w:rsidRPr="00592945">
              <w:rPr>
                <w:sz w:val="20"/>
                <w:szCs w:val="20"/>
              </w:rPr>
              <w:t>D</w:t>
            </w:r>
          </w:p>
        </w:tc>
        <w:tc>
          <w:tcPr>
            <w:tcW w:w="204" w:type="pct"/>
            <w:vMerge/>
            <w:shd w:val="clear" w:color="auto" w:fill="E2EFD9"/>
            <w:vAlign w:val="center"/>
          </w:tcPr>
          <w:p w14:paraId="1F02E605" w14:textId="77777777" w:rsidR="003D5CAC" w:rsidRPr="00592945" w:rsidRDefault="003D5CAC" w:rsidP="00B13BEA">
            <w:pPr>
              <w:spacing w:before="0" w:after="0" w:line="240" w:lineRule="auto"/>
              <w:jc w:val="center"/>
              <w:rPr>
                <w:sz w:val="20"/>
                <w:szCs w:val="20"/>
              </w:rPr>
            </w:pPr>
          </w:p>
        </w:tc>
        <w:tc>
          <w:tcPr>
            <w:tcW w:w="343" w:type="pct"/>
            <w:tcBorders>
              <w:bottom w:val="single" w:sz="4" w:space="0" w:color="auto"/>
              <w:right w:val="nil"/>
            </w:tcBorders>
            <w:shd w:val="clear" w:color="auto" w:fill="E2EFD9"/>
            <w:vAlign w:val="center"/>
          </w:tcPr>
          <w:p w14:paraId="4D3F1453" w14:textId="77777777" w:rsidR="003D5CAC" w:rsidRPr="00592945" w:rsidRDefault="003D5CAC" w:rsidP="00B13BEA">
            <w:pPr>
              <w:spacing w:before="0" w:after="0" w:line="240" w:lineRule="auto"/>
              <w:jc w:val="center"/>
              <w:rPr>
                <w:sz w:val="20"/>
                <w:szCs w:val="20"/>
              </w:rPr>
            </w:pPr>
            <w:r w:rsidRPr="00592945">
              <w:rPr>
                <w:sz w:val="20"/>
                <w:szCs w:val="20"/>
              </w:rPr>
              <w:t>L</w:t>
            </w:r>
          </w:p>
        </w:tc>
        <w:tc>
          <w:tcPr>
            <w:tcW w:w="343" w:type="pct"/>
            <w:tcBorders>
              <w:left w:val="nil"/>
              <w:bottom w:val="single" w:sz="4" w:space="0" w:color="auto"/>
              <w:right w:val="nil"/>
            </w:tcBorders>
            <w:shd w:val="clear" w:color="auto" w:fill="E2EFD9"/>
            <w:vAlign w:val="center"/>
          </w:tcPr>
          <w:p w14:paraId="07FB8B13" w14:textId="77777777" w:rsidR="003D5CAC" w:rsidRPr="00592945" w:rsidRDefault="003D5CAC" w:rsidP="00B13BEA">
            <w:pPr>
              <w:spacing w:before="0" w:after="0" w:line="240" w:lineRule="auto"/>
              <w:jc w:val="center"/>
              <w:rPr>
                <w:sz w:val="20"/>
                <w:szCs w:val="20"/>
              </w:rPr>
            </w:pPr>
            <w:r w:rsidRPr="00592945">
              <w:rPr>
                <w:sz w:val="20"/>
                <w:szCs w:val="20"/>
              </w:rPr>
              <w:t>M</w:t>
            </w:r>
          </w:p>
        </w:tc>
        <w:tc>
          <w:tcPr>
            <w:tcW w:w="343" w:type="pct"/>
            <w:tcBorders>
              <w:left w:val="nil"/>
              <w:bottom w:val="single" w:sz="4" w:space="0" w:color="auto"/>
              <w:right w:val="nil"/>
            </w:tcBorders>
            <w:shd w:val="clear" w:color="auto" w:fill="E2EFD9"/>
            <w:vAlign w:val="center"/>
          </w:tcPr>
          <w:p w14:paraId="5812FFFD" w14:textId="77777777" w:rsidR="003D5CAC" w:rsidRPr="00592945" w:rsidRDefault="003D5CAC" w:rsidP="00B13BEA">
            <w:pPr>
              <w:spacing w:before="0" w:after="0" w:line="240" w:lineRule="auto"/>
              <w:jc w:val="center"/>
              <w:rPr>
                <w:sz w:val="20"/>
                <w:szCs w:val="20"/>
              </w:rPr>
            </w:pPr>
            <w:r w:rsidRPr="00592945">
              <w:rPr>
                <w:sz w:val="20"/>
                <w:szCs w:val="20"/>
              </w:rPr>
              <w:t>X</w:t>
            </w:r>
          </w:p>
        </w:tc>
        <w:tc>
          <w:tcPr>
            <w:tcW w:w="343" w:type="pct"/>
            <w:tcBorders>
              <w:left w:val="nil"/>
              <w:bottom w:val="single" w:sz="4" w:space="0" w:color="auto"/>
              <w:right w:val="nil"/>
            </w:tcBorders>
            <w:shd w:val="clear" w:color="auto" w:fill="E2EFD9"/>
            <w:vAlign w:val="center"/>
          </w:tcPr>
          <w:p w14:paraId="6BF36D91" w14:textId="77777777" w:rsidR="003D5CAC" w:rsidRPr="00592945" w:rsidRDefault="003D5CAC" w:rsidP="00B13BEA">
            <w:pPr>
              <w:spacing w:before="0" w:after="0" w:line="240" w:lineRule="auto"/>
              <w:jc w:val="center"/>
              <w:rPr>
                <w:sz w:val="20"/>
                <w:szCs w:val="20"/>
              </w:rPr>
            </w:pPr>
            <w:r w:rsidRPr="00592945">
              <w:rPr>
                <w:sz w:val="20"/>
                <w:szCs w:val="20"/>
              </w:rPr>
              <w:t>J</w:t>
            </w:r>
          </w:p>
        </w:tc>
        <w:tc>
          <w:tcPr>
            <w:tcW w:w="343" w:type="pct"/>
            <w:tcBorders>
              <w:left w:val="nil"/>
              <w:bottom w:val="single" w:sz="4" w:space="0" w:color="auto"/>
              <w:right w:val="nil"/>
            </w:tcBorders>
            <w:shd w:val="clear" w:color="auto" w:fill="E2EFD9"/>
            <w:vAlign w:val="center"/>
          </w:tcPr>
          <w:p w14:paraId="74BF39A6" w14:textId="77777777" w:rsidR="003D5CAC" w:rsidRPr="00592945" w:rsidRDefault="003D5CAC" w:rsidP="00B13BEA">
            <w:pPr>
              <w:spacing w:before="0" w:after="0" w:line="240" w:lineRule="auto"/>
              <w:jc w:val="center"/>
              <w:rPr>
                <w:sz w:val="20"/>
                <w:szCs w:val="20"/>
              </w:rPr>
            </w:pPr>
            <w:r w:rsidRPr="00592945">
              <w:rPr>
                <w:sz w:val="20"/>
                <w:szCs w:val="20"/>
              </w:rPr>
              <w:t>V</w:t>
            </w:r>
          </w:p>
        </w:tc>
        <w:tc>
          <w:tcPr>
            <w:tcW w:w="343" w:type="pct"/>
            <w:tcBorders>
              <w:left w:val="nil"/>
              <w:bottom w:val="single" w:sz="4" w:space="0" w:color="auto"/>
              <w:right w:val="nil"/>
            </w:tcBorders>
            <w:shd w:val="clear" w:color="auto" w:fill="E2EFD9"/>
            <w:vAlign w:val="center"/>
          </w:tcPr>
          <w:p w14:paraId="67139DBF" w14:textId="77777777" w:rsidR="003D5CAC" w:rsidRPr="00592945" w:rsidRDefault="003D5CAC" w:rsidP="00B13BEA">
            <w:pPr>
              <w:spacing w:before="0" w:after="0" w:line="240" w:lineRule="auto"/>
              <w:jc w:val="center"/>
              <w:rPr>
                <w:sz w:val="20"/>
                <w:szCs w:val="20"/>
              </w:rPr>
            </w:pPr>
            <w:r w:rsidRPr="00592945">
              <w:rPr>
                <w:sz w:val="20"/>
                <w:szCs w:val="20"/>
              </w:rPr>
              <w:t>S</w:t>
            </w:r>
          </w:p>
        </w:tc>
        <w:tc>
          <w:tcPr>
            <w:tcW w:w="343" w:type="pct"/>
            <w:tcBorders>
              <w:left w:val="nil"/>
              <w:bottom w:val="single" w:sz="4" w:space="0" w:color="auto"/>
            </w:tcBorders>
            <w:shd w:val="clear" w:color="auto" w:fill="E2EFD9"/>
            <w:vAlign w:val="center"/>
          </w:tcPr>
          <w:p w14:paraId="76979FBF" w14:textId="77777777" w:rsidR="003D5CAC" w:rsidRPr="00592945" w:rsidRDefault="003D5CAC" w:rsidP="00B13BEA">
            <w:pPr>
              <w:spacing w:before="0" w:after="0" w:line="240" w:lineRule="auto"/>
              <w:jc w:val="center"/>
              <w:rPr>
                <w:sz w:val="20"/>
                <w:szCs w:val="20"/>
              </w:rPr>
            </w:pPr>
            <w:r w:rsidRPr="00592945">
              <w:rPr>
                <w:sz w:val="20"/>
                <w:szCs w:val="20"/>
              </w:rPr>
              <w:t>D</w:t>
            </w:r>
          </w:p>
        </w:tc>
      </w:tr>
      <w:tr w:rsidR="00176E68" w:rsidRPr="00592945" w14:paraId="6889DD98" w14:textId="77777777" w:rsidTr="008D7AE7">
        <w:trPr>
          <w:trHeight w:val="20"/>
          <w:jc w:val="center"/>
        </w:trPr>
        <w:tc>
          <w:tcPr>
            <w:tcW w:w="343" w:type="pct"/>
            <w:tcBorders>
              <w:bottom w:val="nil"/>
              <w:right w:val="nil"/>
            </w:tcBorders>
            <w:shd w:val="clear" w:color="auto" w:fill="auto"/>
            <w:vAlign w:val="center"/>
          </w:tcPr>
          <w:p w14:paraId="51939755" w14:textId="77777777" w:rsidR="003D5CAC" w:rsidRPr="00592945" w:rsidRDefault="003D5CAC" w:rsidP="00B13BEA">
            <w:pPr>
              <w:spacing w:before="0" w:after="0" w:line="240" w:lineRule="auto"/>
              <w:jc w:val="center"/>
              <w:rPr>
                <w:sz w:val="20"/>
                <w:szCs w:val="20"/>
              </w:rPr>
            </w:pPr>
          </w:p>
        </w:tc>
        <w:tc>
          <w:tcPr>
            <w:tcW w:w="343" w:type="pct"/>
            <w:tcBorders>
              <w:left w:val="nil"/>
              <w:bottom w:val="nil"/>
              <w:right w:val="nil"/>
            </w:tcBorders>
            <w:shd w:val="clear" w:color="auto" w:fill="auto"/>
            <w:vAlign w:val="center"/>
          </w:tcPr>
          <w:p w14:paraId="262186A0" w14:textId="77777777" w:rsidR="003D5CAC" w:rsidRPr="00592945" w:rsidRDefault="003D5CAC" w:rsidP="00B13BEA">
            <w:pPr>
              <w:spacing w:before="0" w:after="0" w:line="240" w:lineRule="auto"/>
              <w:jc w:val="center"/>
              <w:rPr>
                <w:sz w:val="20"/>
                <w:szCs w:val="20"/>
              </w:rPr>
            </w:pPr>
          </w:p>
        </w:tc>
        <w:tc>
          <w:tcPr>
            <w:tcW w:w="343" w:type="pct"/>
            <w:tcBorders>
              <w:left w:val="nil"/>
              <w:bottom w:val="nil"/>
              <w:right w:val="single" w:sz="4" w:space="0" w:color="548DD4" w:themeColor="text2" w:themeTint="99"/>
            </w:tcBorders>
            <w:shd w:val="clear" w:color="auto" w:fill="auto"/>
            <w:vAlign w:val="center"/>
          </w:tcPr>
          <w:p w14:paraId="6F366D6E" w14:textId="77777777" w:rsidR="003D5CAC" w:rsidRPr="00592945" w:rsidRDefault="003D5CAC" w:rsidP="00B13BEA">
            <w:pPr>
              <w:spacing w:before="0" w:after="0" w:line="240" w:lineRule="auto"/>
              <w:jc w:val="center"/>
              <w:rPr>
                <w:sz w:val="20"/>
                <w:szCs w:val="20"/>
              </w:rPr>
            </w:pPr>
          </w:p>
        </w:tc>
        <w:tc>
          <w:tcPr>
            <w:tcW w:w="343" w:type="pc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4B083"/>
            <w:vAlign w:val="center"/>
          </w:tcPr>
          <w:p w14:paraId="161115D7" w14:textId="77777777" w:rsidR="003D5CAC" w:rsidRPr="00592945" w:rsidRDefault="003D5CAC" w:rsidP="00B13BEA">
            <w:pPr>
              <w:spacing w:before="0" w:after="0" w:line="240" w:lineRule="auto"/>
              <w:jc w:val="center"/>
              <w:rPr>
                <w:sz w:val="20"/>
                <w:szCs w:val="20"/>
              </w:rPr>
            </w:pPr>
            <w:r w:rsidRPr="00592945">
              <w:rPr>
                <w:sz w:val="20"/>
                <w:szCs w:val="20"/>
              </w:rPr>
              <w:t>1</w:t>
            </w:r>
          </w:p>
        </w:tc>
        <w:tc>
          <w:tcPr>
            <w:tcW w:w="343" w:type="pct"/>
            <w:tcBorders>
              <w:left w:val="single" w:sz="4" w:space="0" w:color="548DD4" w:themeColor="text2" w:themeTint="99"/>
              <w:bottom w:val="single" w:sz="4" w:space="0" w:color="auto"/>
              <w:right w:val="nil"/>
            </w:tcBorders>
            <w:shd w:val="clear" w:color="auto" w:fill="F4B083"/>
            <w:vAlign w:val="center"/>
          </w:tcPr>
          <w:p w14:paraId="287F9CC4" w14:textId="77777777" w:rsidR="003D5CAC" w:rsidRPr="00592945" w:rsidRDefault="003D5CAC" w:rsidP="00B13BEA">
            <w:pPr>
              <w:spacing w:before="0" w:after="0" w:line="240" w:lineRule="auto"/>
              <w:jc w:val="center"/>
              <w:rPr>
                <w:sz w:val="20"/>
                <w:szCs w:val="20"/>
              </w:rPr>
            </w:pPr>
            <w:r w:rsidRPr="00592945">
              <w:rPr>
                <w:sz w:val="20"/>
                <w:szCs w:val="20"/>
              </w:rPr>
              <w:t>2</w:t>
            </w:r>
          </w:p>
        </w:tc>
        <w:tc>
          <w:tcPr>
            <w:tcW w:w="343" w:type="pct"/>
            <w:tcBorders>
              <w:left w:val="nil"/>
              <w:bottom w:val="nil"/>
              <w:right w:val="nil"/>
            </w:tcBorders>
            <w:shd w:val="clear" w:color="auto" w:fill="auto"/>
            <w:vAlign w:val="center"/>
          </w:tcPr>
          <w:p w14:paraId="42ADE5DE" w14:textId="77777777" w:rsidR="003D5CAC" w:rsidRPr="00592945" w:rsidRDefault="003D5CAC" w:rsidP="00B13BEA">
            <w:pPr>
              <w:spacing w:before="0" w:after="0" w:line="240" w:lineRule="auto"/>
              <w:jc w:val="center"/>
              <w:rPr>
                <w:sz w:val="20"/>
                <w:szCs w:val="20"/>
              </w:rPr>
            </w:pPr>
            <w:r w:rsidRPr="00592945">
              <w:rPr>
                <w:sz w:val="20"/>
                <w:szCs w:val="20"/>
              </w:rPr>
              <w:t>3</w:t>
            </w:r>
          </w:p>
        </w:tc>
        <w:tc>
          <w:tcPr>
            <w:tcW w:w="343" w:type="pct"/>
            <w:tcBorders>
              <w:left w:val="nil"/>
              <w:bottom w:val="nil"/>
            </w:tcBorders>
            <w:shd w:val="clear" w:color="auto" w:fill="auto"/>
            <w:vAlign w:val="center"/>
          </w:tcPr>
          <w:p w14:paraId="2458473F" w14:textId="77777777" w:rsidR="003D5CAC" w:rsidRPr="00592945" w:rsidRDefault="003D5CAC" w:rsidP="00B13BEA">
            <w:pPr>
              <w:spacing w:before="0" w:after="0" w:line="240" w:lineRule="auto"/>
              <w:jc w:val="center"/>
              <w:rPr>
                <w:sz w:val="20"/>
                <w:szCs w:val="20"/>
              </w:rPr>
            </w:pPr>
            <w:r w:rsidRPr="00592945">
              <w:rPr>
                <w:sz w:val="20"/>
                <w:szCs w:val="20"/>
              </w:rPr>
              <w:t>4</w:t>
            </w:r>
          </w:p>
        </w:tc>
        <w:tc>
          <w:tcPr>
            <w:tcW w:w="204" w:type="pct"/>
            <w:vMerge/>
            <w:shd w:val="clear" w:color="auto" w:fill="auto"/>
            <w:vAlign w:val="center"/>
          </w:tcPr>
          <w:p w14:paraId="69B20E4E" w14:textId="77777777" w:rsidR="003D5CAC" w:rsidRPr="00592945" w:rsidRDefault="003D5CAC" w:rsidP="00B13BEA">
            <w:pPr>
              <w:spacing w:before="0" w:after="0" w:line="240" w:lineRule="auto"/>
              <w:jc w:val="center"/>
              <w:rPr>
                <w:sz w:val="20"/>
                <w:szCs w:val="20"/>
                <w:lang w:eastAsia="es-ES"/>
              </w:rPr>
            </w:pPr>
          </w:p>
        </w:tc>
        <w:tc>
          <w:tcPr>
            <w:tcW w:w="343" w:type="pct"/>
            <w:tcBorders>
              <w:bottom w:val="nil"/>
              <w:right w:val="nil"/>
            </w:tcBorders>
            <w:shd w:val="clear" w:color="auto" w:fill="auto"/>
            <w:vAlign w:val="center"/>
          </w:tcPr>
          <w:p w14:paraId="6EDBBF0B" w14:textId="77777777" w:rsidR="003D5CAC" w:rsidRPr="00592945" w:rsidRDefault="003D5CAC" w:rsidP="00B13BEA">
            <w:pPr>
              <w:spacing w:before="0" w:after="0" w:line="240" w:lineRule="auto"/>
              <w:jc w:val="center"/>
              <w:rPr>
                <w:sz w:val="20"/>
                <w:szCs w:val="20"/>
              </w:rPr>
            </w:pPr>
          </w:p>
        </w:tc>
        <w:tc>
          <w:tcPr>
            <w:tcW w:w="343" w:type="pct"/>
            <w:tcBorders>
              <w:left w:val="nil"/>
              <w:bottom w:val="nil"/>
              <w:right w:val="nil"/>
            </w:tcBorders>
            <w:shd w:val="clear" w:color="auto" w:fill="auto"/>
            <w:vAlign w:val="center"/>
          </w:tcPr>
          <w:p w14:paraId="7F3CFABC" w14:textId="77777777" w:rsidR="003D5CAC" w:rsidRPr="00592945" w:rsidRDefault="003D5CAC" w:rsidP="00B13BEA">
            <w:pPr>
              <w:spacing w:before="0" w:after="0" w:line="240" w:lineRule="auto"/>
              <w:jc w:val="center"/>
              <w:rPr>
                <w:sz w:val="20"/>
                <w:szCs w:val="20"/>
              </w:rPr>
            </w:pPr>
          </w:p>
        </w:tc>
        <w:tc>
          <w:tcPr>
            <w:tcW w:w="343" w:type="pct"/>
            <w:tcBorders>
              <w:left w:val="nil"/>
              <w:bottom w:val="nil"/>
              <w:right w:val="nil"/>
            </w:tcBorders>
            <w:shd w:val="clear" w:color="auto" w:fill="auto"/>
            <w:vAlign w:val="center"/>
          </w:tcPr>
          <w:p w14:paraId="616BF44F" w14:textId="77777777" w:rsidR="003D5CAC" w:rsidRPr="00592945" w:rsidRDefault="003D5CAC" w:rsidP="00B13BEA">
            <w:pPr>
              <w:spacing w:before="0" w:after="0" w:line="240" w:lineRule="auto"/>
              <w:jc w:val="center"/>
              <w:rPr>
                <w:sz w:val="20"/>
                <w:szCs w:val="20"/>
              </w:rPr>
            </w:pPr>
            <w:r w:rsidRPr="00592945">
              <w:rPr>
                <w:sz w:val="20"/>
                <w:szCs w:val="20"/>
              </w:rPr>
              <w:t>1</w:t>
            </w:r>
          </w:p>
        </w:tc>
        <w:tc>
          <w:tcPr>
            <w:tcW w:w="343" w:type="pct"/>
            <w:tcBorders>
              <w:left w:val="nil"/>
              <w:bottom w:val="nil"/>
              <w:right w:val="single" w:sz="4" w:space="0" w:color="auto"/>
            </w:tcBorders>
            <w:shd w:val="clear" w:color="auto" w:fill="auto"/>
            <w:vAlign w:val="center"/>
          </w:tcPr>
          <w:p w14:paraId="058857D7" w14:textId="77777777" w:rsidR="003D5CAC" w:rsidRPr="00592945" w:rsidRDefault="003D5CAC" w:rsidP="00B13BEA">
            <w:pPr>
              <w:spacing w:before="0" w:after="0" w:line="240" w:lineRule="auto"/>
              <w:jc w:val="center"/>
              <w:rPr>
                <w:sz w:val="20"/>
                <w:szCs w:val="20"/>
              </w:rPr>
            </w:pPr>
            <w:r w:rsidRPr="00592945">
              <w:rPr>
                <w:sz w:val="20"/>
                <w:szCs w:val="20"/>
              </w:rPr>
              <w:t>2</w:t>
            </w:r>
          </w:p>
        </w:tc>
        <w:tc>
          <w:tcPr>
            <w:tcW w:w="343" w:type="pct"/>
            <w:tcBorders>
              <w:left w:val="single" w:sz="4" w:space="0" w:color="auto"/>
              <w:bottom w:val="single" w:sz="4" w:space="0" w:color="auto"/>
              <w:right w:val="single" w:sz="4" w:space="0" w:color="auto"/>
            </w:tcBorders>
            <w:shd w:val="clear" w:color="auto" w:fill="auto"/>
            <w:vAlign w:val="center"/>
          </w:tcPr>
          <w:p w14:paraId="5A9E7E1D" w14:textId="77777777" w:rsidR="003D5CAC" w:rsidRPr="00592945" w:rsidRDefault="003D5CAC" w:rsidP="00B13BEA">
            <w:pPr>
              <w:spacing w:before="0" w:after="0" w:line="240" w:lineRule="auto"/>
              <w:jc w:val="center"/>
              <w:rPr>
                <w:sz w:val="20"/>
                <w:szCs w:val="20"/>
              </w:rPr>
            </w:pPr>
            <w:r w:rsidRPr="00592945">
              <w:rPr>
                <w:sz w:val="20"/>
                <w:szCs w:val="20"/>
              </w:rPr>
              <w:t>3</w:t>
            </w:r>
          </w:p>
        </w:tc>
        <w:tc>
          <w:tcPr>
            <w:tcW w:w="343" w:type="pct"/>
            <w:tcBorders>
              <w:left w:val="single" w:sz="4" w:space="0" w:color="auto"/>
              <w:bottom w:val="nil"/>
              <w:right w:val="nil"/>
            </w:tcBorders>
            <w:shd w:val="clear" w:color="auto" w:fill="auto"/>
            <w:vAlign w:val="center"/>
          </w:tcPr>
          <w:p w14:paraId="0D59026B" w14:textId="77777777" w:rsidR="003D5CAC" w:rsidRPr="00592945" w:rsidRDefault="003D5CAC" w:rsidP="00B13BEA">
            <w:pPr>
              <w:spacing w:before="0" w:after="0" w:line="240" w:lineRule="auto"/>
              <w:jc w:val="center"/>
              <w:rPr>
                <w:sz w:val="20"/>
                <w:szCs w:val="20"/>
              </w:rPr>
            </w:pPr>
            <w:r w:rsidRPr="00592945">
              <w:rPr>
                <w:sz w:val="20"/>
                <w:szCs w:val="20"/>
              </w:rPr>
              <w:t>4</w:t>
            </w:r>
          </w:p>
        </w:tc>
        <w:tc>
          <w:tcPr>
            <w:tcW w:w="343" w:type="pct"/>
            <w:tcBorders>
              <w:left w:val="nil"/>
              <w:bottom w:val="nil"/>
            </w:tcBorders>
            <w:shd w:val="clear" w:color="auto" w:fill="auto"/>
            <w:vAlign w:val="center"/>
          </w:tcPr>
          <w:p w14:paraId="2ABE7B38" w14:textId="77777777" w:rsidR="003D5CAC" w:rsidRPr="00592945" w:rsidRDefault="003D5CAC" w:rsidP="00B13BEA">
            <w:pPr>
              <w:spacing w:before="0" w:after="0" w:line="240" w:lineRule="auto"/>
              <w:jc w:val="center"/>
              <w:rPr>
                <w:sz w:val="20"/>
                <w:szCs w:val="20"/>
              </w:rPr>
            </w:pPr>
            <w:r w:rsidRPr="00592945">
              <w:rPr>
                <w:sz w:val="20"/>
                <w:szCs w:val="20"/>
              </w:rPr>
              <w:t>5</w:t>
            </w:r>
          </w:p>
        </w:tc>
      </w:tr>
      <w:tr w:rsidR="00176E68" w:rsidRPr="00592945" w14:paraId="2B55193E" w14:textId="77777777" w:rsidTr="008D7AE7">
        <w:trPr>
          <w:trHeight w:val="20"/>
          <w:jc w:val="center"/>
        </w:trPr>
        <w:tc>
          <w:tcPr>
            <w:tcW w:w="343" w:type="pct"/>
            <w:tcBorders>
              <w:top w:val="nil"/>
              <w:bottom w:val="nil"/>
              <w:right w:val="nil"/>
            </w:tcBorders>
            <w:shd w:val="clear" w:color="auto" w:fill="FFFFFF"/>
            <w:vAlign w:val="center"/>
          </w:tcPr>
          <w:p w14:paraId="0C0710A6" w14:textId="77777777" w:rsidR="003D5CAC" w:rsidRPr="00592945" w:rsidRDefault="003D5CAC" w:rsidP="00B13BEA">
            <w:pPr>
              <w:spacing w:before="0" w:after="0" w:line="240" w:lineRule="auto"/>
              <w:jc w:val="center"/>
              <w:rPr>
                <w:sz w:val="20"/>
                <w:szCs w:val="20"/>
              </w:rPr>
            </w:pPr>
            <w:r w:rsidRPr="00592945">
              <w:rPr>
                <w:sz w:val="20"/>
                <w:szCs w:val="20"/>
              </w:rPr>
              <w:t>5</w:t>
            </w:r>
          </w:p>
        </w:tc>
        <w:tc>
          <w:tcPr>
            <w:tcW w:w="343" w:type="pct"/>
            <w:tcBorders>
              <w:top w:val="nil"/>
              <w:left w:val="nil"/>
              <w:bottom w:val="nil"/>
              <w:right w:val="nil"/>
            </w:tcBorders>
            <w:shd w:val="clear" w:color="auto" w:fill="FFFFFF"/>
            <w:vAlign w:val="center"/>
          </w:tcPr>
          <w:p w14:paraId="06167086" w14:textId="77777777" w:rsidR="003D5CAC" w:rsidRPr="00592945" w:rsidRDefault="003D5CAC" w:rsidP="00B13BEA">
            <w:pPr>
              <w:spacing w:before="0" w:after="0" w:line="240" w:lineRule="auto"/>
              <w:jc w:val="center"/>
              <w:rPr>
                <w:sz w:val="20"/>
                <w:szCs w:val="20"/>
              </w:rPr>
            </w:pPr>
            <w:r w:rsidRPr="00592945">
              <w:rPr>
                <w:sz w:val="20"/>
                <w:szCs w:val="20"/>
              </w:rPr>
              <w:t>6</w:t>
            </w:r>
          </w:p>
        </w:tc>
        <w:tc>
          <w:tcPr>
            <w:tcW w:w="343" w:type="pct"/>
            <w:tcBorders>
              <w:top w:val="nil"/>
              <w:left w:val="nil"/>
              <w:bottom w:val="nil"/>
              <w:right w:val="nil"/>
            </w:tcBorders>
            <w:shd w:val="clear" w:color="auto" w:fill="FFFFFF"/>
            <w:vAlign w:val="center"/>
          </w:tcPr>
          <w:p w14:paraId="25E76B58" w14:textId="77777777" w:rsidR="003D5CAC" w:rsidRPr="00592945" w:rsidRDefault="003D5CAC" w:rsidP="00B13BEA">
            <w:pPr>
              <w:spacing w:before="0" w:after="0" w:line="240" w:lineRule="auto"/>
              <w:jc w:val="center"/>
              <w:rPr>
                <w:sz w:val="20"/>
                <w:szCs w:val="20"/>
              </w:rPr>
            </w:pPr>
            <w:r w:rsidRPr="00592945">
              <w:rPr>
                <w:sz w:val="20"/>
                <w:szCs w:val="20"/>
              </w:rPr>
              <w:t>7</w:t>
            </w:r>
          </w:p>
        </w:tc>
        <w:tc>
          <w:tcPr>
            <w:tcW w:w="343" w:type="pct"/>
            <w:tcBorders>
              <w:top w:val="single" w:sz="4" w:space="0" w:color="548DD4" w:themeColor="text2" w:themeTint="99"/>
              <w:left w:val="nil"/>
              <w:bottom w:val="nil"/>
              <w:right w:val="single" w:sz="4" w:space="0" w:color="auto"/>
            </w:tcBorders>
            <w:shd w:val="clear" w:color="auto" w:fill="FFFFFF"/>
            <w:vAlign w:val="center"/>
          </w:tcPr>
          <w:p w14:paraId="3A0DDE52" w14:textId="77777777" w:rsidR="003D5CAC" w:rsidRPr="00592945" w:rsidRDefault="003D5CAC" w:rsidP="00B13BEA">
            <w:pPr>
              <w:spacing w:before="0" w:after="0" w:line="240" w:lineRule="auto"/>
              <w:jc w:val="center"/>
              <w:rPr>
                <w:sz w:val="20"/>
                <w:szCs w:val="20"/>
              </w:rPr>
            </w:pPr>
            <w:r w:rsidRPr="00592945">
              <w:rPr>
                <w:sz w:val="20"/>
                <w:szCs w:val="20"/>
              </w:rPr>
              <w:t>8</w:t>
            </w:r>
          </w:p>
        </w:tc>
        <w:tc>
          <w:tcPr>
            <w:tcW w:w="343" w:type="pct"/>
            <w:tcBorders>
              <w:top w:val="single" w:sz="4" w:space="0" w:color="auto"/>
              <w:left w:val="single" w:sz="4" w:space="0" w:color="auto"/>
              <w:bottom w:val="single" w:sz="4" w:space="0" w:color="auto"/>
              <w:right w:val="single" w:sz="4" w:space="0" w:color="auto"/>
            </w:tcBorders>
            <w:shd w:val="clear" w:color="auto" w:fill="FFFFFF"/>
            <w:vAlign w:val="center"/>
          </w:tcPr>
          <w:p w14:paraId="4116B0FA" w14:textId="77777777" w:rsidR="003D5CAC" w:rsidRPr="00592945" w:rsidRDefault="003D5CAC" w:rsidP="00B13BEA">
            <w:pPr>
              <w:spacing w:before="0" w:after="0" w:line="240" w:lineRule="auto"/>
              <w:jc w:val="center"/>
              <w:rPr>
                <w:sz w:val="20"/>
                <w:szCs w:val="20"/>
              </w:rPr>
            </w:pPr>
            <w:r w:rsidRPr="00592945">
              <w:rPr>
                <w:sz w:val="20"/>
                <w:szCs w:val="20"/>
              </w:rPr>
              <w:t>9</w:t>
            </w:r>
          </w:p>
        </w:tc>
        <w:tc>
          <w:tcPr>
            <w:tcW w:w="343" w:type="pct"/>
            <w:tcBorders>
              <w:top w:val="nil"/>
              <w:left w:val="single" w:sz="4" w:space="0" w:color="auto"/>
              <w:bottom w:val="nil"/>
              <w:right w:val="nil"/>
            </w:tcBorders>
            <w:shd w:val="clear" w:color="auto" w:fill="auto"/>
            <w:vAlign w:val="center"/>
          </w:tcPr>
          <w:p w14:paraId="1E9041B6" w14:textId="77777777" w:rsidR="003D5CAC" w:rsidRPr="00592945" w:rsidRDefault="003D5CAC" w:rsidP="00B13BEA">
            <w:pPr>
              <w:spacing w:before="0" w:after="0" w:line="240" w:lineRule="auto"/>
              <w:jc w:val="center"/>
              <w:rPr>
                <w:sz w:val="20"/>
                <w:szCs w:val="20"/>
              </w:rPr>
            </w:pPr>
            <w:r w:rsidRPr="00592945">
              <w:rPr>
                <w:sz w:val="20"/>
                <w:szCs w:val="20"/>
              </w:rPr>
              <w:t>10</w:t>
            </w:r>
          </w:p>
        </w:tc>
        <w:tc>
          <w:tcPr>
            <w:tcW w:w="343" w:type="pct"/>
            <w:tcBorders>
              <w:top w:val="nil"/>
              <w:left w:val="nil"/>
              <w:bottom w:val="nil"/>
            </w:tcBorders>
            <w:shd w:val="clear" w:color="auto" w:fill="auto"/>
            <w:vAlign w:val="center"/>
          </w:tcPr>
          <w:p w14:paraId="1F35A342" w14:textId="77777777" w:rsidR="003D5CAC" w:rsidRPr="00592945" w:rsidRDefault="003D5CAC" w:rsidP="00B13BEA">
            <w:pPr>
              <w:spacing w:before="0" w:after="0" w:line="240" w:lineRule="auto"/>
              <w:jc w:val="center"/>
              <w:rPr>
                <w:sz w:val="20"/>
                <w:szCs w:val="20"/>
              </w:rPr>
            </w:pPr>
            <w:r w:rsidRPr="00592945">
              <w:rPr>
                <w:sz w:val="20"/>
                <w:szCs w:val="20"/>
              </w:rPr>
              <w:t>11</w:t>
            </w:r>
          </w:p>
        </w:tc>
        <w:tc>
          <w:tcPr>
            <w:tcW w:w="204" w:type="pct"/>
            <w:vMerge/>
            <w:shd w:val="clear" w:color="auto" w:fill="auto"/>
            <w:vAlign w:val="center"/>
          </w:tcPr>
          <w:p w14:paraId="67C4E108" w14:textId="77777777" w:rsidR="003D5CAC" w:rsidRPr="00592945" w:rsidRDefault="003D5CAC" w:rsidP="00B13BEA">
            <w:pPr>
              <w:spacing w:before="0" w:after="0" w:line="240" w:lineRule="auto"/>
              <w:jc w:val="center"/>
              <w:rPr>
                <w:sz w:val="20"/>
                <w:szCs w:val="20"/>
              </w:rPr>
            </w:pPr>
          </w:p>
        </w:tc>
        <w:tc>
          <w:tcPr>
            <w:tcW w:w="343" w:type="pct"/>
            <w:tcBorders>
              <w:top w:val="nil"/>
              <w:bottom w:val="nil"/>
              <w:right w:val="nil"/>
            </w:tcBorders>
            <w:shd w:val="clear" w:color="auto" w:fill="auto"/>
            <w:vAlign w:val="center"/>
          </w:tcPr>
          <w:p w14:paraId="06F9E9BE" w14:textId="77777777" w:rsidR="003D5CAC" w:rsidRPr="00592945" w:rsidRDefault="003D5CAC" w:rsidP="00B13BEA">
            <w:pPr>
              <w:spacing w:before="0" w:after="0" w:line="240" w:lineRule="auto"/>
              <w:jc w:val="center"/>
              <w:rPr>
                <w:sz w:val="20"/>
                <w:szCs w:val="20"/>
              </w:rPr>
            </w:pPr>
            <w:r w:rsidRPr="00592945">
              <w:rPr>
                <w:sz w:val="20"/>
                <w:szCs w:val="20"/>
              </w:rPr>
              <w:t>6</w:t>
            </w:r>
          </w:p>
        </w:tc>
        <w:tc>
          <w:tcPr>
            <w:tcW w:w="343" w:type="pct"/>
            <w:tcBorders>
              <w:top w:val="nil"/>
              <w:left w:val="nil"/>
              <w:bottom w:val="nil"/>
              <w:right w:val="nil"/>
            </w:tcBorders>
            <w:shd w:val="clear" w:color="auto" w:fill="auto"/>
            <w:vAlign w:val="center"/>
          </w:tcPr>
          <w:p w14:paraId="3C88DED6" w14:textId="77777777" w:rsidR="003D5CAC" w:rsidRPr="00592945" w:rsidRDefault="003D5CAC" w:rsidP="00B13BEA">
            <w:pPr>
              <w:spacing w:before="0" w:after="0" w:line="240" w:lineRule="auto"/>
              <w:jc w:val="center"/>
              <w:rPr>
                <w:sz w:val="20"/>
                <w:szCs w:val="20"/>
              </w:rPr>
            </w:pPr>
            <w:r w:rsidRPr="00592945">
              <w:rPr>
                <w:sz w:val="20"/>
                <w:szCs w:val="20"/>
              </w:rPr>
              <w:t>7</w:t>
            </w:r>
          </w:p>
        </w:tc>
        <w:tc>
          <w:tcPr>
            <w:tcW w:w="343" w:type="pct"/>
            <w:tcBorders>
              <w:top w:val="nil"/>
              <w:left w:val="nil"/>
              <w:bottom w:val="nil"/>
              <w:right w:val="nil"/>
            </w:tcBorders>
            <w:shd w:val="clear" w:color="auto" w:fill="auto"/>
            <w:vAlign w:val="center"/>
          </w:tcPr>
          <w:p w14:paraId="69D99626" w14:textId="77777777" w:rsidR="003D5CAC" w:rsidRPr="00592945" w:rsidRDefault="003D5CAC" w:rsidP="00B13BEA">
            <w:pPr>
              <w:spacing w:before="0" w:after="0" w:line="240" w:lineRule="auto"/>
              <w:jc w:val="center"/>
              <w:rPr>
                <w:sz w:val="20"/>
                <w:szCs w:val="20"/>
              </w:rPr>
            </w:pPr>
            <w:r w:rsidRPr="00592945">
              <w:rPr>
                <w:sz w:val="20"/>
                <w:szCs w:val="20"/>
              </w:rPr>
              <w:t>8</w:t>
            </w:r>
          </w:p>
        </w:tc>
        <w:tc>
          <w:tcPr>
            <w:tcW w:w="343" w:type="pct"/>
            <w:tcBorders>
              <w:top w:val="nil"/>
              <w:left w:val="nil"/>
              <w:bottom w:val="nil"/>
              <w:right w:val="nil"/>
            </w:tcBorders>
            <w:shd w:val="clear" w:color="auto" w:fill="auto"/>
            <w:vAlign w:val="center"/>
          </w:tcPr>
          <w:p w14:paraId="5B622AE9" w14:textId="77777777" w:rsidR="003D5CAC" w:rsidRPr="00592945" w:rsidRDefault="003D5CAC" w:rsidP="00B13BEA">
            <w:pPr>
              <w:spacing w:before="0" w:after="0" w:line="240" w:lineRule="auto"/>
              <w:jc w:val="center"/>
              <w:rPr>
                <w:sz w:val="20"/>
                <w:szCs w:val="20"/>
              </w:rPr>
            </w:pPr>
            <w:r w:rsidRPr="00592945">
              <w:rPr>
                <w:sz w:val="20"/>
                <w:szCs w:val="20"/>
              </w:rPr>
              <w:t>9</w:t>
            </w:r>
          </w:p>
        </w:tc>
        <w:tc>
          <w:tcPr>
            <w:tcW w:w="343" w:type="pct"/>
            <w:tcBorders>
              <w:top w:val="single" w:sz="4" w:space="0" w:color="auto"/>
              <w:left w:val="nil"/>
              <w:bottom w:val="nil"/>
              <w:right w:val="nil"/>
            </w:tcBorders>
            <w:shd w:val="clear" w:color="auto" w:fill="auto"/>
            <w:vAlign w:val="center"/>
          </w:tcPr>
          <w:p w14:paraId="60151731" w14:textId="77777777" w:rsidR="003D5CAC" w:rsidRPr="00592945" w:rsidRDefault="003D5CAC" w:rsidP="00B13BEA">
            <w:pPr>
              <w:spacing w:before="0" w:after="0" w:line="240" w:lineRule="auto"/>
              <w:jc w:val="center"/>
              <w:rPr>
                <w:sz w:val="20"/>
                <w:szCs w:val="20"/>
              </w:rPr>
            </w:pPr>
            <w:r w:rsidRPr="00592945">
              <w:rPr>
                <w:sz w:val="20"/>
                <w:szCs w:val="20"/>
              </w:rPr>
              <w:t>10</w:t>
            </w:r>
          </w:p>
        </w:tc>
        <w:tc>
          <w:tcPr>
            <w:tcW w:w="343" w:type="pct"/>
            <w:tcBorders>
              <w:top w:val="nil"/>
              <w:left w:val="nil"/>
              <w:bottom w:val="nil"/>
              <w:right w:val="nil"/>
            </w:tcBorders>
            <w:shd w:val="clear" w:color="auto" w:fill="auto"/>
            <w:vAlign w:val="center"/>
          </w:tcPr>
          <w:p w14:paraId="242797E2" w14:textId="77777777" w:rsidR="003D5CAC" w:rsidRPr="00592945" w:rsidRDefault="003D5CAC" w:rsidP="00B13BEA">
            <w:pPr>
              <w:spacing w:before="0" w:after="0" w:line="240" w:lineRule="auto"/>
              <w:jc w:val="center"/>
              <w:rPr>
                <w:sz w:val="20"/>
                <w:szCs w:val="20"/>
              </w:rPr>
            </w:pPr>
            <w:r w:rsidRPr="00592945">
              <w:rPr>
                <w:sz w:val="20"/>
                <w:szCs w:val="20"/>
              </w:rPr>
              <w:t>11</w:t>
            </w:r>
          </w:p>
        </w:tc>
        <w:tc>
          <w:tcPr>
            <w:tcW w:w="343" w:type="pct"/>
            <w:tcBorders>
              <w:top w:val="nil"/>
              <w:left w:val="nil"/>
              <w:bottom w:val="nil"/>
            </w:tcBorders>
            <w:shd w:val="clear" w:color="auto" w:fill="auto"/>
            <w:vAlign w:val="center"/>
          </w:tcPr>
          <w:p w14:paraId="1DFA6DDA" w14:textId="77777777" w:rsidR="003D5CAC" w:rsidRPr="00592945" w:rsidRDefault="003D5CAC" w:rsidP="00B13BEA">
            <w:pPr>
              <w:spacing w:before="0" w:after="0" w:line="240" w:lineRule="auto"/>
              <w:jc w:val="center"/>
              <w:rPr>
                <w:sz w:val="20"/>
                <w:szCs w:val="20"/>
              </w:rPr>
            </w:pPr>
            <w:r w:rsidRPr="00592945">
              <w:rPr>
                <w:sz w:val="20"/>
                <w:szCs w:val="20"/>
              </w:rPr>
              <w:t>12</w:t>
            </w:r>
          </w:p>
        </w:tc>
      </w:tr>
      <w:tr w:rsidR="00176E68" w:rsidRPr="00592945" w14:paraId="6661BC2F" w14:textId="77777777" w:rsidTr="008D7AE7">
        <w:trPr>
          <w:trHeight w:val="20"/>
          <w:jc w:val="center"/>
        </w:trPr>
        <w:tc>
          <w:tcPr>
            <w:tcW w:w="343" w:type="pct"/>
            <w:tcBorders>
              <w:top w:val="nil"/>
              <w:bottom w:val="nil"/>
              <w:right w:val="nil"/>
            </w:tcBorders>
            <w:shd w:val="clear" w:color="auto" w:fill="FFFFFF"/>
            <w:vAlign w:val="center"/>
          </w:tcPr>
          <w:p w14:paraId="7AB61937" w14:textId="77777777" w:rsidR="003D5CAC" w:rsidRPr="00592945" w:rsidRDefault="003D5CAC" w:rsidP="00B13BEA">
            <w:pPr>
              <w:spacing w:before="0" w:after="0" w:line="240" w:lineRule="auto"/>
              <w:jc w:val="center"/>
              <w:rPr>
                <w:sz w:val="20"/>
                <w:szCs w:val="20"/>
              </w:rPr>
            </w:pPr>
            <w:r w:rsidRPr="00592945">
              <w:rPr>
                <w:sz w:val="20"/>
                <w:szCs w:val="20"/>
              </w:rPr>
              <w:t>12</w:t>
            </w:r>
          </w:p>
        </w:tc>
        <w:tc>
          <w:tcPr>
            <w:tcW w:w="343" w:type="pct"/>
            <w:tcBorders>
              <w:top w:val="nil"/>
              <w:left w:val="nil"/>
              <w:bottom w:val="nil"/>
              <w:right w:val="nil"/>
            </w:tcBorders>
            <w:shd w:val="clear" w:color="auto" w:fill="FFFFFF"/>
            <w:vAlign w:val="center"/>
          </w:tcPr>
          <w:p w14:paraId="36F24DF0" w14:textId="77777777" w:rsidR="003D5CAC" w:rsidRPr="00592945" w:rsidRDefault="003D5CAC" w:rsidP="00B13BEA">
            <w:pPr>
              <w:spacing w:before="0" w:after="0" w:line="240" w:lineRule="auto"/>
              <w:jc w:val="center"/>
              <w:rPr>
                <w:sz w:val="20"/>
                <w:szCs w:val="20"/>
              </w:rPr>
            </w:pPr>
            <w:r w:rsidRPr="00592945">
              <w:rPr>
                <w:sz w:val="20"/>
                <w:szCs w:val="20"/>
              </w:rPr>
              <w:t>13</w:t>
            </w:r>
          </w:p>
        </w:tc>
        <w:tc>
          <w:tcPr>
            <w:tcW w:w="343" w:type="pct"/>
            <w:tcBorders>
              <w:top w:val="nil"/>
              <w:left w:val="nil"/>
              <w:bottom w:val="nil"/>
              <w:right w:val="nil"/>
            </w:tcBorders>
            <w:shd w:val="clear" w:color="auto" w:fill="FFFFFF"/>
            <w:vAlign w:val="center"/>
          </w:tcPr>
          <w:p w14:paraId="08A4CCE1" w14:textId="77777777" w:rsidR="003D5CAC" w:rsidRPr="00592945" w:rsidRDefault="003D5CAC" w:rsidP="00B13BEA">
            <w:pPr>
              <w:spacing w:before="0" w:after="0" w:line="240" w:lineRule="auto"/>
              <w:jc w:val="center"/>
              <w:rPr>
                <w:sz w:val="20"/>
                <w:szCs w:val="20"/>
              </w:rPr>
            </w:pPr>
            <w:r w:rsidRPr="00592945">
              <w:rPr>
                <w:sz w:val="20"/>
                <w:szCs w:val="20"/>
              </w:rPr>
              <w:t>14</w:t>
            </w:r>
          </w:p>
        </w:tc>
        <w:tc>
          <w:tcPr>
            <w:tcW w:w="343" w:type="pct"/>
            <w:tcBorders>
              <w:top w:val="nil"/>
              <w:left w:val="nil"/>
              <w:bottom w:val="nil"/>
              <w:right w:val="nil"/>
            </w:tcBorders>
            <w:shd w:val="clear" w:color="auto" w:fill="FFFFFF"/>
            <w:vAlign w:val="center"/>
          </w:tcPr>
          <w:p w14:paraId="35547B4D" w14:textId="77777777" w:rsidR="003D5CAC" w:rsidRPr="00592945" w:rsidRDefault="003D5CAC" w:rsidP="00B13BEA">
            <w:pPr>
              <w:spacing w:before="0" w:after="0" w:line="240" w:lineRule="auto"/>
              <w:jc w:val="center"/>
              <w:rPr>
                <w:sz w:val="20"/>
                <w:szCs w:val="20"/>
              </w:rPr>
            </w:pPr>
            <w:r w:rsidRPr="00592945">
              <w:rPr>
                <w:sz w:val="20"/>
                <w:szCs w:val="20"/>
              </w:rPr>
              <w:t>15</w:t>
            </w:r>
          </w:p>
        </w:tc>
        <w:tc>
          <w:tcPr>
            <w:tcW w:w="343" w:type="pct"/>
            <w:tcBorders>
              <w:top w:val="single" w:sz="4" w:space="0" w:color="auto"/>
              <w:left w:val="nil"/>
              <w:bottom w:val="nil"/>
              <w:right w:val="nil"/>
            </w:tcBorders>
            <w:shd w:val="clear" w:color="auto" w:fill="FFFFFF"/>
            <w:vAlign w:val="center"/>
          </w:tcPr>
          <w:p w14:paraId="050B0F38" w14:textId="77777777" w:rsidR="003D5CAC" w:rsidRPr="00592945" w:rsidRDefault="003D5CAC" w:rsidP="00B13BEA">
            <w:pPr>
              <w:spacing w:before="0" w:after="0" w:line="240" w:lineRule="auto"/>
              <w:jc w:val="center"/>
              <w:rPr>
                <w:sz w:val="20"/>
                <w:szCs w:val="20"/>
              </w:rPr>
            </w:pPr>
            <w:r w:rsidRPr="00592945">
              <w:rPr>
                <w:sz w:val="20"/>
                <w:szCs w:val="20"/>
              </w:rPr>
              <w:t>16</w:t>
            </w:r>
          </w:p>
        </w:tc>
        <w:tc>
          <w:tcPr>
            <w:tcW w:w="343" w:type="pct"/>
            <w:tcBorders>
              <w:top w:val="nil"/>
              <w:left w:val="nil"/>
              <w:bottom w:val="nil"/>
              <w:right w:val="nil"/>
            </w:tcBorders>
            <w:shd w:val="clear" w:color="auto" w:fill="auto"/>
            <w:vAlign w:val="center"/>
          </w:tcPr>
          <w:p w14:paraId="14538D72" w14:textId="77777777" w:rsidR="003D5CAC" w:rsidRPr="00592945" w:rsidRDefault="003D5CAC" w:rsidP="00B13BEA">
            <w:pPr>
              <w:spacing w:before="0" w:after="0" w:line="240" w:lineRule="auto"/>
              <w:jc w:val="center"/>
              <w:rPr>
                <w:sz w:val="20"/>
                <w:szCs w:val="20"/>
              </w:rPr>
            </w:pPr>
            <w:r w:rsidRPr="00592945">
              <w:rPr>
                <w:sz w:val="20"/>
                <w:szCs w:val="20"/>
              </w:rPr>
              <w:t>17</w:t>
            </w:r>
          </w:p>
        </w:tc>
        <w:tc>
          <w:tcPr>
            <w:tcW w:w="343" w:type="pct"/>
            <w:tcBorders>
              <w:top w:val="nil"/>
              <w:left w:val="nil"/>
              <w:bottom w:val="nil"/>
            </w:tcBorders>
            <w:shd w:val="clear" w:color="auto" w:fill="auto"/>
            <w:vAlign w:val="center"/>
          </w:tcPr>
          <w:p w14:paraId="6466076F" w14:textId="77777777" w:rsidR="003D5CAC" w:rsidRPr="00592945" w:rsidRDefault="003D5CAC" w:rsidP="00B13BEA">
            <w:pPr>
              <w:spacing w:before="0" w:after="0" w:line="240" w:lineRule="auto"/>
              <w:jc w:val="center"/>
              <w:rPr>
                <w:sz w:val="20"/>
                <w:szCs w:val="20"/>
              </w:rPr>
            </w:pPr>
            <w:r w:rsidRPr="00592945">
              <w:rPr>
                <w:sz w:val="20"/>
                <w:szCs w:val="20"/>
              </w:rPr>
              <w:t>18</w:t>
            </w:r>
          </w:p>
        </w:tc>
        <w:tc>
          <w:tcPr>
            <w:tcW w:w="204" w:type="pct"/>
            <w:vMerge/>
            <w:shd w:val="clear" w:color="auto" w:fill="auto"/>
            <w:vAlign w:val="center"/>
          </w:tcPr>
          <w:p w14:paraId="39380FEE" w14:textId="77777777" w:rsidR="003D5CAC" w:rsidRPr="00592945" w:rsidRDefault="003D5CAC" w:rsidP="00B13BEA">
            <w:pPr>
              <w:spacing w:before="0" w:after="0" w:line="240" w:lineRule="auto"/>
              <w:jc w:val="center"/>
              <w:rPr>
                <w:sz w:val="20"/>
                <w:szCs w:val="20"/>
              </w:rPr>
            </w:pPr>
          </w:p>
        </w:tc>
        <w:tc>
          <w:tcPr>
            <w:tcW w:w="343" w:type="pct"/>
            <w:tcBorders>
              <w:top w:val="nil"/>
              <w:bottom w:val="nil"/>
              <w:right w:val="nil"/>
            </w:tcBorders>
            <w:shd w:val="clear" w:color="auto" w:fill="auto"/>
            <w:vAlign w:val="center"/>
          </w:tcPr>
          <w:p w14:paraId="36C7F8CD" w14:textId="77777777" w:rsidR="003D5CAC" w:rsidRPr="00592945" w:rsidRDefault="003D5CAC" w:rsidP="00B13BEA">
            <w:pPr>
              <w:spacing w:before="0" w:after="0" w:line="240" w:lineRule="auto"/>
              <w:jc w:val="center"/>
              <w:rPr>
                <w:sz w:val="20"/>
                <w:szCs w:val="20"/>
              </w:rPr>
            </w:pPr>
            <w:r w:rsidRPr="00592945">
              <w:rPr>
                <w:sz w:val="20"/>
                <w:szCs w:val="20"/>
              </w:rPr>
              <w:t>13</w:t>
            </w:r>
          </w:p>
        </w:tc>
        <w:tc>
          <w:tcPr>
            <w:tcW w:w="343" w:type="pct"/>
            <w:tcBorders>
              <w:top w:val="nil"/>
              <w:left w:val="nil"/>
              <w:bottom w:val="nil"/>
              <w:right w:val="nil"/>
            </w:tcBorders>
            <w:shd w:val="clear" w:color="auto" w:fill="auto"/>
            <w:vAlign w:val="center"/>
          </w:tcPr>
          <w:p w14:paraId="30A0940F" w14:textId="77777777" w:rsidR="003D5CAC" w:rsidRPr="00592945" w:rsidRDefault="003D5CAC" w:rsidP="00B13BEA">
            <w:pPr>
              <w:spacing w:before="0" w:after="0" w:line="240" w:lineRule="auto"/>
              <w:jc w:val="center"/>
              <w:rPr>
                <w:sz w:val="20"/>
                <w:szCs w:val="20"/>
              </w:rPr>
            </w:pPr>
            <w:r w:rsidRPr="00592945">
              <w:rPr>
                <w:sz w:val="20"/>
                <w:szCs w:val="20"/>
              </w:rPr>
              <w:t>14</w:t>
            </w:r>
          </w:p>
        </w:tc>
        <w:tc>
          <w:tcPr>
            <w:tcW w:w="343" w:type="pct"/>
            <w:tcBorders>
              <w:top w:val="nil"/>
              <w:left w:val="nil"/>
              <w:bottom w:val="nil"/>
              <w:right w:val="nil"/>
            </w:tcBorders>
            <w:shd w:val="clear" w:color="auto" w:fill="auto"/>
            <w:vAlign w:val="center"/>
          </w:tcPr>
          <w:p w14:paraId="1B5CD726" w14:textId="77777777" w:rsidR="003D5CAC" w:rsidRPr="00592945" w:rsidRDefault="003D5CAC" w:rsidP="00B13BEA">
            <w:pPr>
              <w:spacing w:before="0" w:after="0" w:line="240" w:lineRule="auto"/>
              <w:jc w:val="center"/>
              <w:rPr>
                <w:sz w:val="20"/>
                <w:szCs w:val="20"/>
              </w:rPr>
            </w:pPr>
            <w:r w:rsidRPr="00592945">
              <w:rPr>
                <w:sz w:val="20"/>
                <w:szCs w:val="20"/>
              </w:rPr>
              <w:t>15</w:t>
            </w:r>
          </w:p>
        </w:tc>
        <w:tc>
          <w:tcPr>
            <w:tcW w:w="343" w:type="pct"/>
            <w:tcBorders>
              <w:top w:val="nil"/>
              <w:left w:val="nil"/>
              <w:bottom w:val="nil"/>
              <w:right w:val="nil"/>
            </w:tcBorders>
            <w:shd w:val="clear" w:color="auto" w:fill="auto"/>
            <w:vAlign w:val="center"/>
          </w:tcPr>
          <w:p w14:paraId="53B67C29" w14:textId="77777777" w:rsidR="003D5CAC" w:rsidRPr="00592945" w:rsidRDefault="003D5CAC" w:rsidP="00B13BEA">
            <w:pPr>
              <w:spacing w:before="0" w:after="0" w:line="240" w:lineRule="auto"/>
              <w:jc w:val="center"/>
              <w:rPr>
                <w:sz w:val="20"/>
                <w:szCs w:val="20"/>
              </w:rPr>
            </w:pPr>
            <w:r w:rsidRPr="00592945">
              <w:rPr>
                <w:sz w:val="20"/>
                <w:szCs w:val="20"/>
              </w:rPr>
              <w:t>16</w:t>
            </w:r>
          </w:p>
        </w:tc>
        <w:tc>
          <w:tcPr>
            <w:tcW w:w="343" w:type="pct"/>
            <w:tcBorders>
              <w:top w:val="nil"/>
              <w:left w:val="nil"/>
              <w:bottom w:val="nil"/>
              <w:right w:val="nil"/>
            </w:tcBorders>
            <w:shd w:val="clear" w:color="auto" w:fill="auto"/>
            <w:vAlign w:val="center"/>
          </w:tcPr>
          <w:p w14:paraId="1AC602F2" w14:textId="77777777" w:rsidR="003D5CAC" w:rsidRPr="00592945" w:rsidRDefault="003D5CAC" w:rsidP="00B13BEA">
            <w:pPr>
              <w:spacing w:before="0" w:after="0" w:line="240" w:lineRule="auto"/>
              <w:jc w:val="center"/>
              <w:rPr>
                <w:sz w:val="20"/>
                <w:szCs w:val="20"/>
              </w:rPr>
            </w:pPr>
            <w:r w:rsidRPr="00592945">
              <w:rPr>
                <w:sz w:val="20"/>
                <w:szCs w:val="20"/>
              </w:rPr>
              <w:t>17</w:t>
            </w:r>
          </w:p>
        </w:tc>
        <w:tc>
          <w:tcPr>
            <w:tcW w:w="343" w:type="pct"/>
            <w:tcBorders>
              <w:top w:val="nil"/>
              <w:left w:val="nil"/>
              <w:bottom w:val="nil"/>
              <w:right w:val="nil"/>
            </w:tcBorders>
            <w:shd w:val="clear" w:color="auto" w:fill="auto"/>
            <w:vAlign w:val="center"/>
          </w:tcPr>
          <w:p w14:paraId="396BAD6B" w14:textId="77777777" w:rsidR="003D5CAC" w:rsidRPr="00592945" w:rsidRDefault="003D5CAC" w:rsidP="00B13BEA">
            <w:pPr>
              <w:spacing w:before="0" w:after="0" w:line="240" w:lineRule="auto"/>
              <w:jc w:val="center"/>
              <w:rPr>
                <w:sz w:val="20"/>
                <w:szCs w:val="20"/>
              </w:rPr>
            </w:pPr>
            <w:r w:rsidRPr="00592945">
              <w:rPr>
                <w:sz w:val="20"/>
                <w:szCs w:val="20"/>
              </w:rPr>
              <w:t>18</w:t>
            </w:r>
          </w:p>
        </w:tc>
        <w:tc>
          <w:tcPr>
            <w:tcW w:w="343" w:type="pct"/>
            <w:tcBorders>
              <w:top w:val="nil"/>
              <w:left w:val="nil"/>
              <w:bottom w:val="nil"/>
            </w:tcBorders>
            <w:shd w:val="clear" w:color="auto" w:fill="auto"/>
            <w:vAlign w:val="center"/>
          </w:tcPr>
          <w:p w14:paraId="72E8C1DA" w14:textId="77777777" w:rsidR="003D5CAC" w:rsidRPr="00592945" w:rsidRDefault="003D5CAC" w:rsidP="00B13BEA">
            <w:pPr>
              <w:spacing w:before="0" w:after="0" w:line="240" w:lineRule="auto"/>
              <w:jc w:val="center"/>
              <w:rPr>
                <w:sz w:val="20"/>
                <w:szCs w:val="20"/>
              </w:rPr>
            </w:pPr>
            <w:r w:rsidRPr="00592945">
              <w:rPr>
                <w:sz w:val="20"/>
                <w:szCs w:val="20"/>
              </w:rPr>
              <w:t>19</w:t>
            </w:r>
          </w:p>
        </w:tc>
      </w:tr>
      <w:tr w:rsidR="00176E68" w:rsidRPr="00592945" w14:paraId="0365CABC" w14:textId="77777777" w:rsidTr="00AA61B5">
        <w:trPr>
          <w:trHeight w:val="20"/>
          <w:jc w:val="center"/>
        </w:trPr>
        <w:tc>
          <w:tcPr>
            <w:tcW w:w="343" w:type="pct"/>
            <w:tcBorders>
              <w:top w:val="nil"/>
              <w:bottom w:val="nil"/>
              <w:right w:val="nil"/>
            </w:tcBorders>
            <w:shd w:val="clear" w:color="auto" w:fill="FFFFFF"/>
            <w:vAlign w:val="center"/>
          </w:tcPr>
          <w:p w14:paraId="4E7D37CE" w14:textId="77777777" w:rsidR="003D5CAC" w:rsidRPr="00592945" w:rsidRDefault="003D5CAC" w:rsidP="00B13BEA">
            <w:pPr>
              <w:spacing w:before="0" w:after="0" w:line="240" w:lineRule="auto"/>
              <w:jc w:val="center"/>
              <w:rPr>
                <w:sz w:val="20"/>
                <w:szCs w:val="20"/>
              </w:rPr>
            </w:pPr>
            <w:r w:rsidRPr="00592945">
              <w:rPr>
                <w:sz w:val="20"/>
                <w:szCs w:val="20"/>
              </w:rPr>
              <w:t>19</w:t>
            </w:r>
          </w:p>
        </w:tc>
        <w:tc>
          <w:tcPr>
            <w:tcW w:w="343" w:type="pct"/>
            <w:tcBorders>
              <w:top w:val="nil"/>
              <w:left w:val="nil"/>
              <w:bottom w:val="nil"/>
              <w:right w:val="nil"/>
            </w:tcBorders>
            <w:shd w:val="clear" w:color="auto" w:fill="FFFFFF"/>
            <w:vAlign w:val="center"/>
          </w:tcPr>
          <w:p w14:paraId="34D2C6C8" w14:textId="77777777" w:rsidR="003D5CAC" w:rsidRPr="00592945" w:rsidRDefault="003D5CAC" w:rsidP="00B13BEA">
            <w:pPr>
              <w:spacing w:before="0" w:after="0" w:line="240" w:lineRule="auto"/>
              <w:jc w:val="center"/>
              <w:rPr>
                <w:sz w:val="20"/>
                <w:szCs w:val="20"/>
              </w:rPr>
            </w:pPr>
            <w:r w:rsidRPr="00592945">
              <w:rPr>
                <w:sz w:val="20"/>
                <w:szCs w:val="20"/>
              </w:rPr>
              <w:t>20</w:t>
            </w:r>
          </w:p>
        </w:tc>
        <w:tc>
          <w:tcPr>
            <w:tcW w:w="343" w:type="pct"/>
            <w:tcBorders>
              <w:top w:val="nil"/>
              <w:left w:val="nil"/>
              <w:bottom w:val="nil"/>
              <w:right w:val="nil"/>
            </w:tcBorders>
            <w:shd w:val="clear" w:color="auto" w:fill="FFFFFF"/>
            <w:vAlign w:val="center"/>
          </w:tcPr>
          <w:p w14:paraId="1520C48B" w14:textId="77777777" w:rsidR="003D5CAC" w:rsidRPr="00592945" w:rsidRDefault="003D5CAC" w:rsidP="00B13BEA">
            <w:pPr>
              <w:spacing w:before="0" w:after="0" w:line="240" w:lineRule="auto"/>
              <w:jc w:val="center"/>
              <w:rPr>
                <w:sz w:val="20"/>
                <w:szCs w:val="20"/>
              </w:rPr>
            </w:pPr>
            <w:r w:rsidRPr="00592945">
              <w:rPr>
                <w:sz w:val="20"/>
                <w:szCs w:val="20"/>
              </w:rPr>
              <w:t>21</w:t>
            </w:r>
          </w:p>
        </w:tc>
        <w:tc>
          <w:tcPr>
            <w:tcW w:w="343" w:type="pct"/>
            <w:tcBorders>
              <w:top w:val="nil"/>
              <w:left w:val="nil"/>
              <w:bottom w:val="nil"/>
              <w:right w:val="nil"/>
            </w:tcBorders>
            <w:shd w:val="clear" w:color="auto" w:fill="FFFFFF"/>
            <w:vAlign w:val="center"/>
          </w:tcPr>
          <w:p w14:paraId="2520D2D4" w14:textId="77777777" w:rsidR="003D5CAC" w:rsidRPr="00592945" w:rsidRDefault="003D5CAC" w:rsidP="00B13BEA">
            <w:pPr>
              <w:spacing w:before="0" w:after="0" w:line="240" w:lineRule="auto"/>
              <w:jc w:val="center"/>
              <w:rPr>
                <w:sz w:val="20"/>
                <w:szCs w:val="20"/>
              </w:rPr>
            </w:pPr>
            <w:r w:rsidRPr="00592945">
              <w:rPr>
                <w:sz w:val="20"/>
                <w:szCs w:val="20"/>
              </w:rPr>
              <w:t>22</w:t>
            </w:r>
          </w:p>
        </w:tc>
        <w:tc>
          <w:tcPr>
            <w:tcW w:w="343" w:type="pct"/>
            <w:tcBorders>
              <w:top w:val="nil"/>
              <w:left w:val="nil"/>
              <w:bottom w:val="single" w:sz="4" w:space="0" w:color="FF0000"/>
              <w:right w:val="nil"/>
            </w:tcBorders>
            <w:shd w:val="clear" w:color="auto" w:fill="FFFFFF"/>
            <w:vAlign w:val="center"/>
          </w:tcPr>
          <w:p w14:paraId="7744C9AE" w14:textId="77777777" w:rsidR="003D5CAC" w:rsidRPr="00592945" w:rsidRDefault="003D5CAC" w:rsidP="00B13BEA">
            <w:pPr>
              <w:spacing w:before="0" w:after="0" w:line="240" w:lineRule="auto"/>
              <w:jc w:val="center"/>
              <w:rPr>
                <w:sz w:val="20"/>
                <w:szCs w:val="20"/>
              </w:rPr>
            </w:pPr>
            <w:r w:rsidRPr="00592945">
              <w:rPr>
                <w:sz w:val="20"/>
                <w:szCs w:val="20"/>
              </w:rPr>
              <w:t>23</w:t>
            </w:r>
          </w:p>
        </w:tc>
        <w:tc>
          <w:tcPr>
            <w:tcW w:w="343" w:type="pct"/>
            <w:tcBorders>
              <w:top w:val="nil"/>
              <w:left w:val="nil"/>
              <w:bottom w:val="nil"/>
              <w:right w:val="nil"/>
            </w:tcBorders>
            <w:shd w:val="clear" w:color="auto" w:fill="auto"/>
            <w:vAlign w:val="center"/>
          </w:tcPr>
          <w:p w14:paraId="24FA2108" w14:textId="77777777" w:rsidR="003D5CAC" w:rsidRPr="00592945" w:rsidRDefault="003D5CAC" w:rsidP="00B13BEA">
            <w:pPr>
              <w:spacing w:before="0" w:after="0" w:line="240" w:lineRule="auto"/>
              <w:jc w:val="center"/>
              <w:rPr>
                <w:sz w:val="20"/>
                <w:szCs w:val="20"/>
              </w:rPr>
            </w:pPr>
            <w:r w:rsidRPr="00592945">
              <w:rPr>
                <w:sz w:val="20"/>
                <w:szCs w:val="20"/>
              </w:rPr>
              <w:t>24</w:t>
            </w:r>
          </w:p>
        </w:tc>
        <w:tc>
          <w:tcPr>
            <w:tcW w:w="343" w:type="pct"/>
            <w:tcBorders>
              <w:top w:val="nil"/>
              <w:left w:val="nil"/>
              <w:bottom w:val="nil"/>
            </w:tcBorders>
            <w:shd w:val="clear" w:color="auto" w:fill="auto"/>
            <w:vAlign w:val="center"/>
          </w:tcPr>
          <w:p w14:paraId="2AD1FD75" w14:textId="77777777" w:rsidR="003D5CAC" w:rsidRPr="00592945" w:rsidRDefault="003D5CAC" w:rsidP="00B13BEA">
            <w:pPr>
              <w:spacing w:before="0" w:after="0" w:line="240" w:lineRule="auto"/>
              <w:jc w:val="center"/>
              <w:rPr>
                <w:sz w:val="20"/>
                <w:szCs w:val="20"/>
              </w:rPr>
            </w:pPr>
            <w:r w:rsidRPr="00592945">
              <w:rPr>
                <w:sz w:val="20"/>
                <w:szCs w:val="20"/>
              </w:rPr>
              <w:t>25</w:t>
            </w:r>
          </w:p>
        </w:tc>
        <w:tc>
          <w:tcPr>
            <w:tcW w:w="204" w:type="pct"/>
            <w:vMerge/>
            <w:shd w:val="clear" w:color="auto" w:fill="auto"/>
            <w:vAlign w:val="center"/>
          </w:tcPr>
          <w:p w14:paraId="54F54B44" w14:textId="77777777" w:rsidR="003D5CAC" w:rsidRPr="00592945" w:rsidRDefault="003D5CAC" w:rsidP="00B13BEA">
            <w:pPr>
              <w:spacing w:before="0" w:after="0" w:line="240" w:lineRule="auto"/>
              <w:jc w:val="center"/>
              <w:rPr>
                <w:sz w:val="20"/>
                <w:szCs w:val="20"/>
              </w:rPr>
            </w:pPr>
          </w:p>
        </w:tc>
        <w:tc>
          <w:tcPr>
            <w:tcW w:w="343" w:type="pct"/>
            <w:tcBorders>
              <w:top w:val="nil"/>
              <w:bottom w:val="nil"/>
              <w:right w:val="nil"/>
            </w:tcBorders>
            <w:shd w:val="clear" w:color="auto" w:fill="auto"/>
            <w:vAlign w:val="center"/>
          </w:tcPr>
          <w:p w14:paraId="615560C5" w14:textId="77777777" w:rsidR="003D5CAC" w:rsidRPr="00592945" w:rsidRDefault="003D5CAC" w:rsidP="00B13BEA">
            <w:pPr>
              <w:spacing w:before="0" w:after="0" w:line="240" w:lineRule="auto"/>
              <w:jc w:val="center"/>
              <w:rPr>
                <w:sz w:val="20"/>
                <w:szCs w:val="20"/>
              </w:rPr>
            </w:pPr>
            <w:r w:rsidRPr="00592945">
              <w:rPr>
                <w:sz w:val="20"/>
                <w:szCs w:val="20"/>
              </w:rPr>
              <w:t>20</w:t>
            </w:r>
          </w:p>
        </w:tc>
        <w:tc>
          <w:tcPr>
            <w:tcW w:w="343" w:type="pct"/>
            <w:tcBorders>
              <w:top w:val="nil"/>
              <w:left w:val="nil"/>
              <w:bottom w:val="nil"/>
              <w:right w:val="nil"/>
            </w:tcBorders>
            <w:shd w:val="clear" w:color="auto" w:fill="auto"/>
            <w:vAlign w:val="center"/>
          </w:tcPr>
          <w:p w14:paraId="236E4314" w14:textId="77777777" w:rsidR="003D5CAC" w:rsidRPr="00592945" w:rsidRDefault="003D5CAC" w:rsidP="00B13BEA">
            <w:pPr>
              <w:spacing w:before="0" w:after="0" w:line="240" w:lineRule="auto"/>
              <w:jc w:val="center"/>
              <w:rPr>
                <w:sz w:val="20"/>
                <w:szCs w:val="20"/>
              </w:rPr>
            </w:pPr>
            <w:r w:rsidRPr="00592945">
              <w:rPr>
                <w:sz w:val="20"/>
                <w:szCs w:val="20"/>
              </w:rPr>
              <w:t>21</w:t>
            </w:r>
          </w:p>
        </w:tc>
        <w:tc>
          <w:tcPr>
            <w:tcW w:w="343" w:type="pct"/>
            <w:tcBorders>
              <w:top w:val="nil"/>
              <w:left w:val="nil"/>
              <w:bottom w:val="nil"/>
              <w:right w:val="nil"/>
            </w:tcBorders>
            <w:shd w:val="clear" w:color="auto" w:fill="auto"/>
            <w:vAlign w:val="center"/>
          </w:tcPr>
          <w:p w14:paraId="5810241D" w14:textId="77777777" w:rsidR="003D5CAC" w:rsidRPr="00592945" w:rsidRDefault="003D5CAC" w:rsidP="00B13BEA">
            <w:pPr>
              <w:spacing w:before="0" w:after="0" w:line="240" w:lineRule="auto"/>
              <w:jc w:val="center"/>
              <w:rPr>
                <w:sz w:val="20"/>
                <w:szCs w:val="20"/>
              </w:rPr>
            </w:pPr>
            <w:r w:rsidRPr="00592945">
              <w:rPr>
                <w:sz w:val="20"/>
                <w:szCs w:val="20"/>
              </w:rPr>
              <w:t>22</w:t>
            </w:r>
          </w:p>
        </w:tc>
        <w:tc>
          <w:tcPr>
            <w:tcW w:w="343" w:type="pct"/>
            <w:tcBorders>
              <w:top w:val="nil"/>
              <w:left w:val="nil"/>
              <w:bottom w:val="nil"/>
              <w:right w:val="nil"/>
            </w:tcBorders>
            <w:shd w:val="clear" w:color="auto" w:fill="auto"/>
            <w:vAlign w:val="center"/>
          </w:tcPr>
          <w:p w14:paraId="7E46622B" w14:textId="77777777" w:rsidR="003D5CAC" w:rsidRPr="00592945" w:rsidRDefault="003D5CAC" w:rsidP="00B13BEA">
            <w:pPr>
              <w:spacing w:before="0" w:after="0" w:line="240" w:lineRule="auto"/>
              <w:jc w:val="center"/>
              <w:rPr>
                <w:sz w:val="20"/>
                <w:szCs w:val="20"/>
              </w:rPr>
            </w:pPr>
            <w:r w:rsidRPr="00592945">
              <w:rPr>
                <w:sz w:val="20"/>
                <w:szCs w:val="20"/>
              </w:rPr>
              <w:t>23</w:t>
            </w:r>
          </w:p>
        </w:tc>
        <w:tc>
          <w:tcPr>
            <w:tcW w:w="343" w:type="pct"/>
            <w:tcBorders>
              <w:top w:val="nil"/>
              <w:left w:val="nil"/>
              <w:bottom w:val="nil"/>
              <w:right w:val="nil"/>
            </w:tcBorders>
            <w:shd w:val="clear" w:color="auto" w:fill="auto"/>
            <w:vAlign w:val="center"/>
          </w:tcPr>
          <w:p w14:paraId="6D311291" w14:textId="77777777" w:rsidR="003D5CAC" w:rsidRPr="00592945" w:rsidRDefault="003D5CAC" w:rsidP="00B13BEA">
            <w:pPr>
              <w:spacing w:before="0" w:after="0" w:line="240" w:lineRule="auto"/>
              <w:jc w:val="center"/>
              <w:rPr>
                <w:sz w:val="20"/>
                <w:szCs w:val="20"/>
              </w:rPr>
            </w:pPr>
            <w:r w:rsidRPr="00592945">
              <w:rPr>
                <w:sz w:val="20"/>
                <w:szCs w:val="20"/>
              </w:rPr>
              <w:t>24</w:t>
            </w:r>
          </w:p>
        </w:tc>
        <w:tc>
          <w:tcPr>
            <w:tcW w:w="343" w:type="pct"/>
            <w:tcBorders>
              <w:top w:val="nil"/>
              <w:left w:val="nil"/>
              <w:bottom w:val="nil"/>
              <w:right w:val="nil"/>
            </w:tcBorders>
            <w:shd w:val="clear" w:color="auto" w:fill="auto"/>
            <w:vAlign w:val="center"/>
          </w:tcPr>
          <w:p w14:paraId="0EA223C3" w14:textId="77777777" w:rsidR="003D5CAC" w:rsidRPr="00592945" w:rsidRDefault="003D5CAC" w:rsidP="00B13BEA">
            <w:pPr>
              <w:spacing w:before="0" w:after="0" w:line="240" w:lineRule="auto"/>
              <w:jc w:val="center"/>
              <w:rPr>
                <w:sz w:val="20"/>
                <w:szCs w:val="20"/>
              </w:rPr>
            </w:pPr>
            <w:r w:rsidRPr="00592945">
              <w:rPr>
                <w:sz w:val="20"/>
                <w:szCs w:val="20"/>
              </w:rPr>
              <w:t>25</w:t>
            </w:r>
          </w:p>
        </w:tc>
        <w:tc>
          <w:tcPr>
            <w:tcW w:w="343" w:type="pct"/>
            <w:tcBorders>
              <w:top w:val="nil"/>
              <w:left w:val="nil"/>
              <w:bottom w:val="nil"/>
            </w:tcBorders>
            <w:shd w:val="clear" w:color="auto" w:fill="auto"/>
            <w:vAlign w:val="center"/>
          </w:tcPr>
          <w:p w14:paraId="7D42B6A5" w14:textId="77777777" w:rsidR="003D5CAC" w:rsidRPr="00592945" w:rsidRDefault="003D5CAC" w:rsidP="00B13BEA">
            <w:pPr>
              <w:spacing w:before="0" w:after="0" w:line="240" w:lineRule="auto"/>
              <w:jc w:val="center"/>
              <w:rPr>
                <w:sz w:val="20"/>
                <w:szCs w:val="20"/>
              </w:rPr>
            </w:pPr>
            <w:r w:rsidRPr="00592945">
              <w:rPr>
                <w:sz w:val="20"/>
                <w:szCs w:val="20"/>
              </w:rPr>
              <w:t>26</w:t>
            </w:r>
          </w:p>
        </w:tc>
      </w:tr>
      <w:tr w:rsidR="00176E68" w:rsidRPr="00592945" w14:paraId="6844EB86" w14:textId="77777777" w:rsidTr="00AA61B5">
        <w:trPr>
          <w:trHeight w:val="20"/>
          <w:jc w:val="center"/>
        </w:trPr>
        <w:tc>
          <w:tcPr>
            <w:tcW w:w="343" w:type="pct"/>
            <w:tcBorders>
              <w:top w:val="nil"/>
              <w:right w:val="nil"/>
            </w:tcBorders>
            <w:shd w:val="clear" w:color="auto" w:fill="auto"/>
            <w:vAlign w:val="center"/>
          </w:tcPr>
          <w:p w14:paraId="731F4C43" w14:textId="77777777" w:rsidR="003D5CAC" w:rsidRPr="00592945" w:rsidRDefault="003D5CAC" w:rsidP="00B13BEA">
            <w:pPr>
              <w:spacing w:before="0" w:after="0" w:line="240" w:lineRule="auto"/>
              <w:jc w:val="center"/>
              <w:rPr>
                <w:sz w:val="20"/>
                <w:szCs w:val="20"/>
              </w:rPr>
            </w:pPr>
            <w:r w:rsidRPr="00592945">
              <w:rPr>
                <w:sz w:val="20"/>
                <w:szCs w:val="20"/>
              </w:rPr>
              <w:t>26</w:t>
            </w:r>
          </w:p>
        </w:tc>
        <w:tc>
          <w:tcPr>
            <w:tcW w:w="343" w:type="pct"/>
            <w:tcBorders>
              <w:top w:val="nil"/>
              <w:left w:val="nil"/>
              <w:right w:val="nil"/>
            </w:tcBorders>
            <w:shd w:val="clear" w:color="auto" w:fill="auto"/>
            <w:vAlign w:val="center"/>
          </w:tcPr>
          <w:p w14:paraId="12BD8880" w14:textId="77777777" w:rsidR="003D5CAC" w:rsidRPr="00592945" w:rsidRDefault="003D5CAC" w:rsidP="00B13BEA">
            <w:pPr>
              <w:spacing w:before="0" w:after="0" w:line="240" w:lineRule="auto"/>
              <w:jc w:val="center"/>
              <w:rPr>
                <w:sz w:val="20"/>
                <w:szCs w:val="20"/>
              </w:rPr>
            </w:pPr>
            <w:r w:rsidRPr="00592945">
              <w:rPr>
                <w:sz w:val="20"/>
                <w:szCs w:val="20"/>
              </w:rPr>
              <w:t>27</w:t>
            </w:r>
          </w:p>
        </w:tc>
        <w:tc>
          <w:tcPr>
            <w:tcW w:w="343" w:type="pct"/>
            <w:tcBorders>
              <w:top w:val="nil"/>
              <w:left w:val="nil"/>
              <w:right w:val="nil"/>
            </w:tcBorders>
            <w:shd w:val="clear" w:color="auto" w:fill="auto"/>
            <w:vAlign w:val="center"/>
          </w:tcPr>
          <w:p w14:paraId="0C2A482E" w14:textId="77777777" w:rsidR="003D5CAC" w:rsidRPr="00592945" w:rsidRDefault="003D5CAC" w:rsidP="00B13BEA">
            <w:pPr>
              <w:spacing w:before="0" w:after="0" w:line="240" w:lineRule="auto"/>
              <w:jc w:val="center"/>
              <w:rPr>
                <w:sz w:val="20"/>
                <w:szCs w:val="20"/>
              </w:rPr>
            </w:pPr>
            <w:r w:rsidRPr="00592945">
              <w:rPr>
                <w:sz w:val="20"/>
                <w:szCs w:val="20"/>
              </w:rPr>
              <w:t>28</w:t>
            </w:r>
          </w:p>
        </w:tc>
        <w:tc>
          <w:tcPr>
            <w:tcW w:w="343" w:type="pct"/>
            <w:tcBorders>
              <w:top w:val="nil"/>
              <w:left w:val="nil"/>
              <w:right w:val="single" w:sz="4" w:space="0" w:color="FF0000"/>
            </w:tcBorders>
            <w:shd w:val="clear" w:color="auto" w:fill="auto"/>
            <w:vAlign w:val="center"/>
          </w:tcPr>
          <w:p w14:paraId="4D1FD098" w14:textId="77777777" w:rsidR="003D5CAC" w:rsidRPr="00592945" w:rsidRDefault="003D5CAC" w:rsidP="00B13BEA">
            <w:pPr>
              <w:spacing w:before="0" w:after="0" w:line="240" w:lineRule="auto"/>
              <w:jc w:val="center"/>
              <w:rPr>
                <w:sz w:val="20"/>
                <w:szCs w:val="20"/>
              </w:rPr>
            </w:pPr>
            <w:r w:rsidRPr="00592945">
              <w:rPr>
                <w:sz w:val="20"/>
                <w:szCs w:val="20"/>
              </w:rPr>
              <w:t>29</w:t>
            </w:r>
          </w:p>
        </w:tc>
        <w:tc>
          <w:tcPr>
            <w:tcW w:w="343" w:type="pct"/>
            <w:tcBorders>
              <w:top w:val="single" w:sz="4" w:space="0" w:color="FF0000"/>
              <w:left w:val="single" w:sz="4" w:space="0" w:color="FF0000"/>
              <w:bottom w:val="single" w:sz="4" w:space="0" w:color="FF0000"/>
              <w:right w:val="single" w:sz="4" w:space="0" w:color="FF0000"/>
            </w:tcBorders>
            <w:shd w:val="clear" w:color="auto" w:fill="auto"/>
            <w:vAlign w:val="center"/>
          </w:tcPr>
          <w:p w14:paraId="589246C9" w14:textId="77777777" w:rsidR="003D5CAC" w:rsidRPr="00592945" w:rsidRDefault="003D5CAC" w:rsidP="00B13BEA">
            <w:pPr>
              <w:spacing w:before="0" w:after="0" w:line="240" w:lineRule="auto"/>
              <w:jc w:val="center"/>
              <w:rPr>
                <w:sz w:val="20"/>
                <w:szCs w:val="20"/>
              </w:rPr>
            </w:pPr>
            <w:r w:rsidRPr="00592945">
              <w:rPr>
                <w:sz w:val="20"/>
                <w:szCs w:val="20"/>
              </w:rPr>
              <w:t>30</w:t>
            </w:r>
          </w:p>
        </w:tc>
        <w:tc>
          <w:tcPr>
            <w:tcW w:w="343" w:type="pct"/>
            <w:tcBorders>
              <w:top w:val="nil"/>
              <w:left w:val="single" w:sz="4" w:space="0" w:color="FF0000"/>
              <w:right w:val="nil"/>
            </w:tcBorders>
            <w:shd w:val="clear" w:color="auto" w:fill="auto"/>
            <w:vAlign w:val="center"/>
          </w:tcPr>
          <w:p w14:paraId="7EB2789D" w14:textId="77777777" w:rsidR="003D5CAC" w:rsidRPr="00592945" w:rsidRDefault="003D5CAC" w:rsidP="00B13BEA">
            <w:pPr>
              <w:spacing w:before="0" w:after="0" w:line="240" w:lineRule="auto"/>
              <w:jc w:val="center"/>
              <w:rPr>
                <w:sz w:val="20"/>
                <w:szCs w:val="20"/>
              </w:rPr>
            </w:pPr>
            <w:r w:rsidRPr="00592945">
              <w:rPr>
                <w:sz w:val="20"/>
                <w:szCs w:val="20"/>
              </w:rPr>
              <w:t>31</w:t>
            </w:r>
          </w:p>
        </w:tc>
        <w:tc>
          <w:tcPr>
            <w:tcW w:w="343" w:type="pct"/>
            <w:tcBorders>
              <w:top w:val="nil"/>
              <w:left w:val="nil"/>
            </w:tcBorders>
            <w:shd w:val="clear" w:color="auto" w:fill="auto"/>
            <w:vAlign w:val="center"/>
          </w:tcPr>
          <w:p w14:paraId="1FCA18F2" w14:textId="77777777" w:rsidR="003D5CAC" w:rsidRPr="00592945" w:rsidRDefault="003D5CAC" w:rsidP="00B13BEA">
            <w:pPr>
              <w:spacing w:before="0" w:after="0" w:line="240" w:lineRule="auto"/>
              <w:jc w:val="center"/>
              <w:rPr>
                <w:sz w:val="20"/>
                <w:szCs w:val="20"/>
              </w:rPr>
            </w:pPr>
          </w:p>
        </w:tc>
        <w:tc>
          <w:tcPr>
            <w:tcW w:w="204" w:type="pct"/>
            <w:vMerge/>
            <w:shd w:val="clear" w:color="auto" w:fill="auto"/>
            <w:vAlign w:val="center"/>
          </w:tcPr>
          <w:p w14:paraId="272BC3C6" w14:textId="77777777" w:rsidR="003D5CAC" w:rsidRPr="00592945" w:rsidRDefault="003D5CAC" w:rsidP="00B13BEA">
            <w:pPr>
              <w:spacing w:before="0" w:after="0" w:line="240" w:lineRule="auto"/>
              <w:jc w:val="center"/>
              <w:rPr>
                <w:sz w:val="20"/>
                <w:szCs w:val="20"/>
              </w:rPr>
            </w:pPr>
          </w:p>
        </w:tc>
        <w:tc>
          <w:tcPr>
            <w:tcW w:w="343" w:type="pct"/>
            <w:tcBorders>
              <w:top w:val="nil"/>
              <w:right w:val="nil"/>
            </w:tcBorders>
            <w:shd w:val="clear" w:color="auto" w:fill="auto"/>
            <w:vAlign w:val="center"/>
          </w:tcPr>
          <w:p w14:paraId="55023DD3" w14:textId="77777777" w:rsidR="003D5CAC" w:rsidRPr="00592945" w:rsidRDefault="003D5CAC" w:rsidP="00B13BEA">
            <w:pPr>
              <w:spacing w:before="0" w:after="0" w:line="240" w:lineRule="auto"/>
              <w:jc w:val="center"/>
              <w:rPr>
                <w:sz w:val="20"/>
                <w:szCs w:val="20"/>
              </w:rPr>
            </w:pPr>
            <w:r w:rsidRPr="00592945">
              <w:rPr>
                <w:sz w:val="20"/>
                <w:szCs w:val="20"/>
              </w:rPr>
              <w:t>27</w:t>
            </w:r>
          </w:p>
        </w:tc>
        <w:tc>
          <w:tcPr>
            <w:tcW w:w="343" w:type="pct"/>
            <w:tcBorders>
              <w:top w:val="nil"/>
              <w:left w:val="nil"/>
              <w:right w:val="nil"/>
            </w:tcBorders>
            <w:shd w:val="clear" w:color="auto" w:fill="auto"/>
            <w:vAlign w:val="center"/>
          </w:tcPr>
          <w:p w14:paraId="520A98A6" w14:textId="77777777" w:rsidR="003D5CAC" w:rsidRPr="00592945" w:rsidRDefault="003D5CAC" w:rsidP="00B13BEA">
            <w:pPr>
              <w:spacing w:before="0" w:after="0" w:line="240" w:lineRule="auto"/>
              <w:jc w:val="center"/>
              <w:rPr>
                <w:sz w:val="20"/>
                <w:szCs w:val="20"/>
              </w:rPr>
            </w:pPr>
            <w:r w:rsidRPr="00592945">
              <w:rPr>
                <w:sz w:val="20"/>
                <w:szCs w:val="20"/>
              </w:rPr>
              <w:t>28</w:t>
            </w:r>
          </w:p>
        </w:tc>
        <w:tc>
          <w:tcPr>
            <w:tcW w:w="343" w:type="pct"/>
            <w:tcBorders>
              <w:top w:val="nil"/>
              <w:left w:val="nil"/>
              <w:right w:val="nil"/>
            </w:tcBorders>
            <w:shd w:val="clear" w:color="auto" w:fill="auto"/>
            <w:vAlign w:val="center"/>
          </w:tcPr>
          <w:p w14:paraId="7B8EFFB4" w14:textId="77777777" w:rsidR="003D5CAC" w:rsidRPr="00592945" w:rsidRDefault="003D5CAC" w:rsidP="00B13BEA">
            <w:pPr>
              <w:spacing w:before="0" w:after="0" w:line="240" w:lineRule="auto"/>
              <w:jc w:val="center"/>
              <w:rPr>
                <w:sz w:val="20"/>
                <w:szCs w:val="20"/>
              </w:rPr>
            </w:pPr>
            <w:r w:rsidRPr="00592945">
              <w:rPr>
                <w:sz w:val="20"/>
                <w:szCs w:val="20"/>
              </w:rPr>
              <w:t>29</w:t>
            </w:r>
          </w:p>
        </w:tc>
        <w:tc>
          <w:tcPr>
            <w:tcW w:w="343" w:type="pct"/>
            <w:tcBorders>
              <w:top w:val="nil"/>
              <w:left w:val="nil"/>
              <w:right w:val="nil"/>
            </w:tcBorders>
            <w:shd w:val="clear" w:color="auto" w:fill="auto"/>
            <w:vAlign w:val="center"/>
          </w:tcPr>
          <w:p w14:paraId="37F48FB5" w14:textId="77777777" w:rsidR="003D5CAC" w:rsidRPr="00592945" w:rsidRDefault="003D5CAC" w:rsidP="00B13BEA">
            <w:pPr>
              <w:spacing w:before="0" w:after="0" w:line="240" w:lineRule="auto"/>
              <w:jc w:val="center"/>
              <w:rPr>
                <w:sz w:val="20"/>
                <w:szCs w:val="20"/>
              </w:rPr>
            </w:pPr>
            <w:r w:rsidRPr="00592945">
              <w:rPr>
                <w:sz w:val="20"/>
                <w:szCs w:val="20"/>
              </w:rPr>
              <w:t>30</w:t>
            </w:r>
          </w:p>
        </w:tc>
        <w:tc>
          <w:tcPr>
            <w:tcW w:w="343" w:type="pct"/>
            <w:tcBorders>
              <w:top w:val="nil"/>
              <w:left w:val="nil"/>
              <w:right w:val="nil"/>
            </w:tcBorders>
            <w:shd w:val="clear" w:color="auto" w:fill="auto"/>
            <w:vAlign w:val="center"/>
          </w:tcPr>
          <w:p w14:paraId="3C39DB36" w14:textId="77777777" w:rsidR="003D5CAC" w:rsidRPr="00592945" w:rsidRDefault="003D5CAC" w:rsidP="00B13BEA">
            <w:pPr>
              <w:spacing w:before="0" w:after="0" w:line="240" w:lineRule="auto"/>
              <w:jc w:val="center"/>
              <w:rPr>
                <w:sz w:val="20"/>
                <w:szCs w:val="20"/>
              </w:rPr>
            </w:pPr>
          </w:p>
        </w:tc>
        <w:tc>
          <w:tcPr>
            <w:tcW w:w="343" w:type="pct"/>
            <w:tcBorders>
              <w:top w:val="nil"/>
              <w:left w:val="nil"/>
              <w:right w:val="nil"/>
            </w:tcBorders>
            <w:shd w:val="clear" w:color="auto" w:fill="auto"/>
            <w:vAlign w:val="center"/>
          </w:tcPr>
          <w:p w14:paraId="129B72E6" w14:textId="77777777" w:rsidR="003D5CAC" w:rsidRPr="00592945" w:rsidRDefault="003D5CAC" w:rsidP="00B13BEA">
            <w:pPr>
              <w:spacing w:before="0" w:after="0" w:line="240" w:lineRule="auto"/>
              <w:jc w:val="center"/>
              <w:rPr>
                <w:sz w:val="20"/>
                <w:szCs w:val="20"/>
              </w:rPr>
            </w:pPr>
          </w:p>
        </w:tc>
        <w:tc>
          <w:tcPr>
            <w:tcW w:w="343" w:type="pct"/>
            <w:tcBorders>
              <w:top w:val="nil"/>
              <w:left w:val="nil"/>
            </w:tcBorders>
            <w:shd w:val="clear" w:color="auto" w:fill="auto"/>
            <w:vAlign w:val="center"/>
          </w:tcPr>
          <w:p w14:paraId="70939195" w14:textId="77777777" w:rsidR="003D5CAC" w:rsidRPr="00592945" w:rsidRDefault="003D5CAC" w:rsidP="00B13BEA">
            <w:pPr>
              <w:spacing w:before="0" w:after="0" w:line="240" w:lineRule="auto"/>
              <w:jc w:val="center"/>
              <w:rPr>
                <w:sz w:val="20"/>
                <w:szCs w:val="20"/>
              </w:rPr>
            </w:pPr>
          </w:p>
        </w:tc>
      </w:tr>
    </w:tbl>
    <w:p w14:paraId="370C712F" w14:textId="77777777" w:rsidR="008F1FD7" w:rsidRPr="008F1FD7" w:rsidRDefault="008F1FD7" w:rsidP="005B2F4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ignificado Colores CALENDARIO ACADÉMICO 2020/2021"/>
        <w:tblDescription w:val="Significado Colores CALENDARIO ACADÉMICO 2020/2021"/>
      </w:tblPr>
      <w:tblGrid>
        <w:gridCol w:w="1265"/>
        <w:gridCol w:w="7796"/>
      </w:tblGrid>
      <w:tr w:rsidR="008F1FD7" w:rsidRPr="008F1FD7" w14:paraId="5E7E367D" w14:textId="77777777" w:rsidTr="00083912">
        <w:tc>
          <w:tcPr>
            <w:tcW w:w="698" w:type="pct"/>
            <w:tcBorders>
              <w:top w:val="single" w:sz="4" w:space="0" w:color="000000"/>
              <w:left w:val="single" w:sz="4" w:space="0" w:color="000000"/>
              <w:bottom w:val="single" w:sz="4" w:space="0" w:color="000000"/>
              <w:right w:val="single" w:sz="4" w:space="0" w:color="000000"/>
            </w:tcBorders>
            <w:shd w:val="clear" w:color="auto" w:fill="C5E0B3"/>
            <w:vAlign w:val="center"/>
          </w:tcPr>
          <w:p w14:paraId="1DE07F42" w14:textId="77777777" w:rsidR="008F1FD7" w:rsidRPr="008F1FD7" w:rsidRDefault="008F1FD7" w:rsidP="00C90077">
            <w:pPr>
              <w:spacing w:before="0" w:after="0" w:line="276" w:lineRule="auto"/>
            </w:pPr>
          </w:p>
        </w:tc>
        <w:tc>
          <w:tcPr>
            <w:tcW w:w="4302" w:type="pct"/>
            <w:tcBorders>
              <w:left w:val="single" w:sz="4" w:space="0" w:color="000000"/>
            </w:tcBorders>
            <w:shd w:val="clear" w:color="auto" w:fill="auto"/>
          </w:tcPr>
          <w:p w14:paraId="487EC7CA" w14:textId="77777777" w:rsidR="008F1FD7" w:rsidRPr="008F1FD7" w:rsidRDefault="008F1FD7" w:rsidP="00083912">
            <w:pPr>
              <w:spacing w:before="0" w:after="0" w:line="276" w:lineRule="auto"/>
              <w:ind w:left="187"/>
            </w:pPr>
            <w:r w:rsidRPr="008F1FD7">
              <w:t>Acogida Alumnos Primer Curso</w:t>
            </w:r>
          </w:p>
          <w:p w14:paraId="42C36ECB" w14:textId="77777777" w:rsidR="008F1FD7" w:rsidRPr="008F1FD7" w:rsidRDefault="008F1FD7" w:rsidP="00083912">
            <w:pPr>
              <w:spacing w:before="0" w:after="0" w:line="276" w:lineRule="auto"/>
              <w:ind w:left="187"/>
            </w:pPr>
            <w:r w:rsidRPr="008F1FD7">
              <w:t xml:space="preserve">3 y 4 de septiembre de 2020 </w:t>
            </w:r>
          </w:p>
        </w:tc>
      </w:tr>
      <w:tr w:rsidR="008F1FD7" w:rsidRPr="008F1FD7" w14:paraId="1A631912" w14:textId="77777777" w:rsidTr="00083912">
        <w:tc>
          <w:tcPr>
            <w:tcW w:w="698" w:type="pct"/>
            <w:tcBorders>
              <w:top w:val="single" w:sz="4" w:space="0" w:color="000000"/>
              <w:left w:val="single" w:sz="4" w:space="0" w:color="000000"/>
              <w:bottom w:val="single" w:sz="4" w:space="0" w:color="000000"/>
              <w:right w:val="single" w:sz="4" w:space="0" w:color="000000"/>
            </w:tcBorders>
            <w:shd w:val="clear" w:color="auto" w:fill="BDD6EE"/>
            <w:vAlign w:val="center"/>
          </w:tcPr>
          <w:p w14:paraId="2AFD43F6" w14:textId="77777777" w:rsidR="008F1FD7" w:rsidRPr="008F1FD7" w:rsidRDefault="008F1FD7" w:rsidP="00C90077">
            <w:pPr>
              <w:spacing w:before="0" w:after="0" w:line="276" w:lineRule="auto"/>
            </w:pPr>
          </w:p>
        </w:tc>
        <w:tc>
          <w:tcPr>
            <w:tcW w:w="4302" w:type="pct"/>
            <w:tcBorders>
              <w:left w:val="single" w:sz="4" w:space="0" w:color="000000"/>
            </w:tcBorders>
            <w:shd w:val="clear" w:color="auto" w:fill="auto"/>
          </w:tcPr>
          <w:p w14:paraId="5124F315" w14:textId="77777777" w:rsidR="008F1FD7" w:rsidRPr="008F1FD7" w:rsidRDefault="008F1FD7" w:rsidP="00083912">
            <w:pPr>
              <w:spacing w:before="0" w:after="0" w:line="276" w:lineRule="auto"/>
              <w:ind w:left="187"/>
            </w:pPr>
            <w:r w:rsidRPr="008F1FD7">
              <w:t>Clases Primer Semestre</w:t>
            </w:r>
          </w:p>
          <w:p w14:paraId="118E47BF" w14:textId="77777777" w:rsidR="008F1FD7" w:rsidRPr="008F1FD7" w:rsidRDefault="008F1FD7" w:rsidP="00083912">
            <w:pPr>
              <w:spacing w:before="0" w:after="0" w:line="276" w:lineRule="auto"/>
              <w:ind w:left="187"/>
            </w:pPr>
            <w:r w:rsidRPr="008F1FD7">
              <w:t>7 de septiembre de 2020 / 18 de diciembre de 2020</w:t>
            </w:r>
          </w:p>
        </w:tc>
      </w:tr>
      <w:tr w:rsidR="008F1FD7" w:rsidRPr="008F1FD7" w14:paraId="462DC382" w14:textId="77777777" w:rsidTr="00083912">
        <w:tc>
          <w:tcPr>
            <w:tcW w:w="6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6C5813B" w14:textId="77777777" w:rsidR="008F1FD7" w:rsidRPr="008F1FD7" w:rsidRDefault="008F1FD7" w:rsidP="00C90077">
            <w:pPr>
              <w:spacing w:before="0" w:after="0" w:line="276" w:lineRule="auto"/>
            </w:pPr>
          </w:p>
        </w:tc>
        <w:tc>
          <w:tcPr>
            <w:tcW w:w="4302" w:type="pct"/>
            <w:tcBorders>
              <w:left w:val="single" w:sz="4" w:space="0" w:color="000000"/>
            </w:tcBorders>
            <w:shd w:val="clear" w:color="auto" w:fill="auto"/>
          </w:tcPr>
          <w:p w14:paraId="41FBAF64" w14:textId="77777777" w:rsidR="008F1FD7" w:rsidRPr="008F1FD7" w:rsidRDefault="008F1FD7" w:rsidP="00083912">
            <w:pPr>
              <w:spacing w:before="0" w:after="0" w:line="276" w:lineRule="auto"/>
              <w:ind w:left="187"/>
            </w:pPr>
            <w:r w:rsidRPr="008F1FD7">
              <w:t>Vacaciones de Navidad</w:t>
            </w:r>
          </w:p>
          <w:p w14:paraId="6F846BF0" w14:textId="77777777" w:rsidR="008F1FD7" w:rsidRPr="008F1FD7" w:rsidRDefault="008F1FD7" w:rsidP="00083912">
            <w:pPr>
              <w:spacing w:before="0" w:after="0" w:line="276" w:lineRule="auto"/>
              <w:ind w:left="187"/>
            </w:pPr>
            <w:r w:rsidRPr="008F1FD7">
              <w:t>19 de diciembre de 2020/ 7 de enero de 2021</w:t>
            </w:r>
          </w:p>
        </w:tc>
      </w:tr>
      <w:tr w:rsidR="008F1FD7" w:rsidRPr="008F1FD7" w14:paraId="387AE18E" w14:textId="77777777" w:rsidTr="00083912">
        <w:tc>
          <w:tcPr>
            <w:tcW w:w="698" w:type="pct"/>
            <w:tcBorders>
              <w:top w:val="single" w:sz="4" w:space="0" w:color="000000"/>
              <w:left w:val="single" w:sz="4" w:space="0" w:color="000000"/>
              <w:bottom w:val="single" w:sz="18" w:space="0" w:color="0070C0"/>
              <w:right w:val="single" w:sz="4" w:space="0" w:color="000000"/>
            </w:tcBorders>
            <w:shd w:val="clear" w:color="auto" w:fill="FFFF00"/>
            <w:vAlign w:val="center"/>
          </w:tcPr>
          <w:p w14:paraId="64B22CAA" w14:textId="77777777" w:rsidR="008F1FD7" w:rsidRPr="008F1FD7" w:rsidRDefault="008F1FD7" w:rsidP="00C90077">
            <w:pPr>
              <w:spacing w:before="0" w:after="0" w:line="276" w:lineRule="auto"/>
            </w:pPr>
          </w:p>
        </w:tc>
        <w:tc>
          <w:tcPr>
            <w:tcW w:w="4302" w:type="pct"/>
            <w:tcBorders>
              <w:left w:val="single" w:sz="4" w:space="0" w:color="000000"/>
            </w:tcBorders>
            <w:shd w:val="clear" w:color="auto" w:fill="auto"/>
          </w:tcPr>
          <w:p w14:paraId="226858D1" w14:textId="77777777" w:rsidR="008F1FD7" w:rsidRPr="008F1FD7" w:rsidRDefault="008F1FD7" w:rsidP="00083912">
            <w:pPr>
              <w:spacing w:before="0" w:after="0" w:line="276" w:lineRule="auto"/>
              <w:ind w:left="187"/>
            </w:pPr>
            <w:r w:rsidRPr="008F1FD7">
              <w:t>Convocatoria Ordinaria Primer Semestre</w:t>
            </w:r>
          </w:p>
          <w:p w14:paraId="18240259" w14:textId="77777777" w:rsidR="008F1FD7" w:rsidRPr="008F1FD7" w:rsidRDefault="008F1FD7" w:rsidP="00083912">
            <w:pPr>
              <w:spacing w:before="0" w:after="0" w:line="276" w:lineRule="auto"/>
              <w:ind w:left="187"/>
            </w:pPr>
            <w:r w:rsidRPr="008F1FD7">
              <w:t>8 de enero de 2021 / 29 de enero de 2021</w:t>
            </w:r>
          </w:p>
        </w:tc>
      </w:tr>
      <w:tr w:rsidR="008F1FD7" w:rsidRPr="008F1FD7" w14:paraId="32247143" w14:textId="77777777" w:rsidTr="00083912">
        <w:tc>
          <w:tcPr>
            <w:tcW w:w="698" w:type="pct"/>
            <w:tcBorders>
              <w:top w:val="single" w:sz="18" w:space="0" w:color="0070C0"/>
              <w:left w:val="single" w:sz="18" w:space="0" w:color="0070C0"/>
              <w:bottom w:val="single" w:sz="18" w:space="0" w:color="0070C0"/>
              <w:right w:val="single" w:sz="18" w:space="0" w:color="0070C0"/>
            </w:tcBorders>
            <w:shd w:val="clear" w:color="auto" w:fill="FFFFFF"/>
            <w:vAlign w:val="center"/>
          </w:tcPr>
          <w:p w14:paraId="5D2BDA87" w14:textId="77777777" w:rsidR="008F1FD7" w:rsidRPr="008F1FD7" w:rsidRDefault="008F1FD7" w:rsidP="00C90077">
            <w:pPr>
              <w:spacing w:before="0" w:after="0" w:line="276" w:lineRule="auto"/>
            </w:pPr>
          </w:p>
        </w:tc>
        <w:tc>
          <w:tcPr>
            <w:tcW w:w="4302" w:type="pct"/>
            <w:tcBorders>
              <w:left w:val="single" w:sz="18" w:space="0" w:color="0070C0"/>
            </w:tcBorders>
            <w:shd w:val="clear" w:color="auto" w:fill="auto"/>
          </w:tcPr>
          <w:p w14:paraId="766B53FE" w14:textId="77777777" w:rsidR="008F1FD7" w:rsidRPr="008F1FD7" w:rsidRDefault="008F1FD7" w:rsidP="00083912">
            <w:pPr>
              <w:spacing w:before="0" w:after="0" w:line="276" w:lineRule="auto"/>
              <w:ind w:left="187"/>
            </w:pPr>
            <w:r w:rsidRPr="008F1FD7">
              <w:t>Claustro de Primer Semestre</w:t>
            </w:r>
          </w:p>
          <w:p w14:paraId="0E822725" w14:textId="77777777" w:rsidR="008F1FD7" w:rsidRPr="008F1FD7" w:rsidRDefault="008F1FD7" w:rsidP="00083912">
            <w:pPr>
              <w:spacing w:before="0" w:after="0" w:line="276" w:lineRule="auto"/>
              <w:ind w:left="187"/>
            </w:pPr>
            <w:r w:rsidRPr="008F1FD7">
              <w:t>03 de febrero de 2021</w:t>
            </w:r>
          </w:p>
        </w:tc>
      </w:tr>
      <w:tr w:rsidR="008F1FD7" w:rsidRPr="008F1FD7" w14:paraId="7B1EC6DD" w14:textId="77777777" w:rsidTr="00083912">
        <w:tc>
          <w:tcPr>
            <w:tcW w:w="698" w:type="pct"/>
            <w:tcBorders>
              <w:top w:val="single" w:sz="18" w:space="0" w:color="0070C0"/>
              <w:left w:val="single" w:sz="18" w:space="0" w:color="000000"/>
              <w:bottom w:val="single" w:sz="18" w:space="0" w:color="000000"/>
              <w:right w:val="single" w:sz="18" w:space="0" w:color="000000"/>
            </w:tcBorders>
            <w:shd w:val="clear" w:color="auto" w:fill="FFFFFF"/>
            <w:vAlign w:val="center"/>
          </w:tcPr>
          <w:p w14:paraId="3B19E15F" w14:textId="77777777" w:rsidR="008F1FD7" w:rsidRPr="008F1FD7" w:rsidRDefault="008F1FD7" w:rsidP="00C90077">
            <w:pPr>
              <w:spacing w:before="0" w:after="0" w:line="276" w:lineRule="auto"/>
            </w:pPr>
          </w:p>
        </w:tc>
        <w:tc>
          <w:tcPr>
            <w:tcW w:w="4302" w:type="pct"/>
            <w:tcBorders>
              <w:left w:val="single" w:sz="18" w:space="0" w:color="000000"/>
            </w:tcBorders>
            <w:shd w:val="clear" w:color="auto" w:fill="auto"/>
          </w:tcPr>
          <w:p w14:paraId="6AE7BEAB" w14:textId="77777777" w:rsidR="008F1FD7" w:rsidRPr="008F1FD7" w:rsidRDefault="008F1FD7" w:rsidP="00083912">
            <w:pPr>
              <w:spacing w:before="0" w:after="0" w:line="276" w:lineRule="auto"/>
              <w:ind w:left="187"/>
            </w:pPr>
            <w:r w:rsidRPr="008F1FD7">
              <w:t>Cierre de Actas del Primer Semestre</w:t>
            </w:r>
          </w:p>
          <w:p w14:paraId="578A990F" w14:textId="77777777" w:rsidR="008F1FD7" w:rsidRPr="008F1FD7" w:rsidRDefault="008F1FD7" w:rsidP="00083912">
            <w:pPr>
              <w:spacing w:before="0" w:after="0" w:line="276" w:lineRule="auto"/>
              <w:ind w:left="187"/>
            </w:pPr>
            <w:r w:rsidRPr="008F1FD7">
              <w:t>3 de marzo de 2021</w:t>
            </w:r>
          </w:p>
        </w:tc>
      </w:tr>
      <w:tr w:rsidR="008F1FD7" w:rsidRPr="008F1FD7" w14:paraId="35612413" w14:textId="77777777" w:rsidTr="00083912">
        <w:tc>
          <w:tcPr>
            <w:tcW w:w="698" w:type="pct"/>
            <w:tcBorders>
              <w:top w:val="single" w:sz="18" w:space="0" w:color="000000"/>
              <w:left w:val="single" w:sz="4" w:space="0" w:color="000000"/>
              <w:bottom w:val="single" w:sz="4" w:space="0" w:color="000000"/>
              <w:right w:val="single" w:sz="4" w:space="0" w:color="000000"/>
            </w:tcBorders>
            <w:shd w:val="clear" w:color="auto" w:fill="8EAADB"/>
            <w:vAlign w:val="center"/>
          </w:tcPr>
          <w:p w14:paraId="66BFF422" w14:textId="77777777" w:rsidR="008F1FD7" w:rsidRPr="008F1FD7" w:rsidRDefault="008F1FD7" w:rsidP="00C90077">
            <w:pPr>
              <w:spacing w:before="0" w:after="0" w:line="276" w:lineRule="auto"/>
            </w:pPr>
          </w:p>
        </w:tc>
        <w:tc>
          <w:tcPr>
            <w:tcW w:w="4302" w:type="pct"/>
            <w:tcBorders>
              <w:left w:val="single" w:sz="4" w:space="0" w:color="000000"/>
            </w:tcBorders>
            <w:shd w:val="clear" w:color="auto" w:fill="auto"/>
          </w:tcPr>
          <w:p w14:paraId="6D05B343" w14:textId="77777777" w:rsidR="008F1FD7" w:rsidRPr="008F1FD7" w:rsidRDefault="008F1FD7" w:rsidP="00083912">
            <w:pPr>
              <w:spacing w:before="0" w:after="0" w:line="276" w:lineRule="auto"/>
              <w:ind w:left="187"/>
            </w:pPr>
            <w:r w:rsidRPr="008F1FD7">
              <w:t>Clases Segundo Semestre</w:t>
            </w:r>
          </w:p>
          <w:p w14:paraId="0EBAF54C" w14:textId="05B19045" w:rsidR="008F1FD7" w:rsidRPr="008F1FD7" w:rsidRDefault="008F1FD7" w:rsidP="00083912">
            <w:pPr>
              <w:spacing w:before="0" w:after="0" w:line="276" w:lineRule="auto"/>
              <w:ind w:left="187"/>
            </w:pPr>
            <w:r w:rsidRPr="008F1FD7">
              <w:t>1 de febrero de 2021 / 7 de mayo</w:t>
            </w:r>
            <w:r w:rsidR="00263208">
              <w:t xml:space="preserve"> </w:t>
            </w:r>
            <w:r w:rsidRPr="008F1FD7">
              <w:t>2021</w:t>
            </w:r>
          </w:p>
        </w:tc>
      </w:tr>
      <w:tr w:rsidR="008F1FD7" w:rsidRPr="008F1FD7" w14:paraId="07906DB4" w14:textId="77777777" w:rsidTr="00083912">
        <w:tc>
          <w:tcPr>
            <w:tcW w:w="6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B1C0F8" w14:textId="77777777" w:rsidR="008F1FD7" w:rsidRPr="008F1FD7" w:rsidRDefault="008F1FD7" w:rsidP="00C90077">
            <w:pPr>
              <w:spacing w:before="0" w:after="0" w:line="276" w:lineRule="auto"/>
            </w:pPr>
          </w:p>
        </w:tc>
        <w:tc>
          <w:tcPr>
            <w:tcW w:w="4302" w:type="pct"/>
            <w:tcBorders>
              <w:left w:val="single" w:sz="4" w:space="0" w:color="000000"/>
            </w:tcBorders>
            <w:shd w:val="clear" w:color="auto" w:fill="auto"/>
          </w:tcPr>
          <w:p w14:paraId="4044E2A7" w14:textId="77777777" w:rsidR="008F1FD7" w:rsidRPr="008F1FD7" w:rsidRDefault="008F1FD7" w:rsidP="00083912">
            <w:pPr>
              <w:spacing w:before="0" w:after="0" w:line="276" w:lineRule="auto"/>
              <w:ind w:left="187"/>
            </w:pPr>
            <w:r w:rsidRPr="008F1FD7">
              <w:t>Vacaciones de Semana Santa</w:t>
            </w:r>
          </w:p>
          <w:p w14:paraId="2DB80479" w14:textId="77777777" w:rsidR="008F1FD7" w:rsidRPr="008F1FD7" w:rsidRDefault="008F1FD7" w:rsidP="00083912">
            <w:pPr>
              <w:spacing w:before="0" w:after="0" w:line="276" w:lineRule="auto"/>
              <w:ind w:left="187"/>
            </w:pPr>
            <w:r w:rsidRPr="008F1FD7">
              <w:t>29 de marzo al 5 de abril de 2021</w:t>
            </w:r>
          </w:p>
        </w:tc>
      </w:tr>
      <w:tr w:rsidR="008F1FD7" w:rsidRPr="008F1FD7" w14:paraId="302319EA" w14:textId="77777777" w:rsidTr="00083912">
        <w:tc>
          <w:tcPr>
            <w:tcW w:w="698" w:type="pct"/>
            <w:tcBorders>
              <w:top w:val="single" w:sz="4" w:space="0" w:color="000000"/>
              <w:left w:val="single" w:sz="4" w:space="0" w:color="000000"/>
              <w:bottom w:val="single" w:sz="18" w:space="0" w:color="000000"/>
              <w:right w:val="single" w:sz="4" w:space="0" w:color="000000"/>
            </w:tcBorders>
            <w:shd w:val="clear" w:color="auto" w:fill="FFCC99"/>
            <w:vAlign w:val="center"/>
          </w:tcPr>
          <w:p w14:paraId="4ACD3A67" w14:textId="77777777" w:rsidR="008F1FD7" w:rsidRPr="008F1FD7" w:rsidRDefault="008F1FD7" w:rsidP="00C90077">
            <w:pPr>
              <w:spacing w:before="0" w:after="0" w:line="276" w:lineRule="auto"/>
            </w:pPr>
          </w:p>
        </w:tc>
        <w:tc>
          <w:tcPr>
            <w:tcW w:w="4302" w:type="pct"/>
            <w:tcBorders>
              <w:left w:val="single" w:sz="4" w:space="0" w:color="000000"/>
            </w:tcBorders>
            <w:shd w:val="clear" w:color="auto" w:fill="auto"/>
          </w:tcPr>
          <w:p w14:paraId="3E465B1C" w14:textId="77777777" w:rsidR="008F1FD7" w:rsidRPr="008F1FD7" w:rsidRDefault="008F1FD7" w:rsidP="00083912">
            <w:pPr>
              <w:spacing w:before="0" w:after="0" w:line="276" w:lineRule="auto"/>
              <w:ind w:left="187"/>
            </w:pPr>
            <w:r w:rsidRPr="008F1FD7">
              <w:t>Convocatoria Ordinaria Segundo Semestre</w:t>
            </w:r>
          </w:p>
          <w:p w14:paraId="2C2204E9" w14:textId="77777777" w:rsidR="008F1FD7" w:rsidRPr="008F1FD7" w:rsidRDefault="008F1FD7" w:rsidP="00083912">
            <w:pPr>
              <w:spacing w:before="0" w:after="0" w:line="276" w:lineRule="auto"/>
              <w:ind w:left="187"/>
            </w:pPr>
            <w:r w:rsidRPr="008F1FD7">
              <w:t>10 de mayo de 2021 / 28 de mayo 2021</w:t>
            </w:r>
          </w:p>
        </w:tc>
      </w:tr>
      <w:tr w:rsidR="008F1FD7" w:rsidRPr="008F1FD7" w14:paraId="75F81161" w14:textId="77777777" w:rsidTr="00083912">
        <w:tc>
          <w:tcPr>
            <w:tcW w:w="698" w:type="pct"/>
            <w:tcBorders>
              <w:top w:val="single" w:sz="18" w:space="0" w:color="000000"/>
              <w:left w:val="single" w:sz="18" w:space="0" w:color="000000"/>
              <w:bottom w:val="single" w:sz="18" w:space="0" w:color="000000"/>
              <w:right w:val="single" w:sz="18" w:space="0" w:color="000000"/>
            </w:tcBorders>
            <w:shd w:val="clear" w:color="auto" w:fill="FFFFFF"/>
            <w:vAlign w:val="center"/>
          </w:tcPr>
          <w:p w14:paraId="4DA5F37C" w14:textId="77777777" w:rsidR="008F1FD7" w:rsidRPr="008F1FD7" w:rsidRDefault="008F1FD7" w:rsidP="00C90077">
            <w:pPr>
              <w:spacing w:before="0" w:after="0" w:line="276" w:lineRule="auto"/>
            </w:pPr>
          </w:p>
        </w:tc>
        <w:tc>
          <w:tcPr>
            <w:tcW w:w="4302" w:type="pct"/>
            <w:tcBorders>
              <w:left w:val="single" w:sz="18" w:space="0" w:color="000000"/>
            </w:tcBorders>
            <w:shd w:val="clear" w:color="auto" w:fill="auto"/>
          </w:tcPr>
          <w:p w14:paraId="727AAED7" w14:textId="77777777" w:rsidR="008F1FD7" w:rsidRPr="008F1FD7" w:rsidRDefault="008F1FD7" w:rsidP="00083912">
            <w:pPr>
              <w:spacing w:before="0" w:after="0" w:line="276" w:lineRule="auto"/>
              <w:ind w:left="187"/>
            </w:pPr>
            <w:r w:rsidRPr="008F1FD7">
              <w:t>Cierre de Actas del Segundo Semestre General</w:t>
            </w:r>
          </w:p>
          <w:p w14:paraId="6792634B" w14:textId="77777777" w:rsidR="008F1FD7" w:rsidRPr="008F1FD7" w:rsidRDefault="008F1FD7" w:rsidP="00083912">
            <w:pPr>
              <w:spacing w:before="0" w:after="0" w:line="276" w:lineRule="auto"/>
              <w:ind w:left="187"/>
            </w:pPr>
            <w:r w:rsidRPr="008F1FD7">
              <w:t>9 de junio de 2021</w:t>
            </w:r>
          </w:p>
        </w:tc>
      </w:tr>
      <w:tr w:rsidR="008F1FD7" w:rsidRPr="008F1FD7" w14:paraId="1B7480D4" w14:textId="77777777" w:rsidTr="00083912">
        <w:tc>
          <w:tcPr>
            <w:tcW w:w="698" w:type="pct"/>
            <w:tcBorders>
              <w:top w:val="single" w:sz="18" w:space="0" w:color="000000"/>
              <w:left w:val="single" w:sz="18" w:space="0" w:color="000000"/>
              <w:bottom w:val="single" w:sz="18" w:space="0" w:color="000000"/>
              <w:right w:val="single" w:sz="18" w:space="0" w:color="000000"/>
            </w:tcBorders>
            <w:shd w:val="clear" w:color="auto" w:fill="FFFFFF"/>
            <w:vAlign w:val="center"/>
          </w:tcPr>
          <w:p w14:paraId="48BFADF9" w14:textId="77777777" w:rsidR="008F1FD7" w:rsidRPr="008F1FD7" w:rsidRDefault="008F1FD7" w:rsidP="00C90077">
            <w:pPr>
              <w:spacing w:before="0" w:after="0" w:line="276" w:lineRule="auto"/>
            </w:pPr>
          </w:p>
        </w:tc>
        <w:tc>
          <w:tcPr>
            <w:tcW w:w="4302" w:type="pct"/>
            <w:tcBorders>
              <w:left w:val="single" w:sz="18" w:space="0" w:color="000000"/>
            </w:tcBorders>
            <w:shd w:val="clear" w:color="auto" w:fill="auto"/>
          </w:tcPr>
          <w:p w14:paraId="7C820D7C" w14:textId="77777777" w:rsidR="008F1FD7" w:rsidRPr="008F1FD7" w:rsidRDefault="008F1FD7" w:rsidP="00083912">
            <w:pPr>
              <w:spacing w:before="0" w:after="0" w:line="276" w:lineRule="auto"/>
              <w:ind w:left="187"/>
            </w:pPr>
            <w:r w:rsidRPr="008F1FD7">
              <w:t>Cierre de Actas Convocatoria Ordinaria TFG/Prácticum</w:t>
            </w:r>
          </w:p>
          <w:p w14:paraId="244C3AB2" w14:textId="77777777" w:rsidR="008F1FD7" w:rsidRPr="008F1FD7" w:rsidRDefault="008F1FD7" w:rsidP="00083912">
            <w:pPr>
              <w:spacing w:before="0" w:after="0" w:line="276" w:lineRule="auto"/>
              <w:ind w:left="187"/>
            </w:pPr>
            <w:r w:rsidRPr="008F1FD7">
              <w:t>18 de junio de 2021</w:t>
            </w:r>
          </w:p>
        </w:tc>
      </w:tr>
      <w:tr w:rsidR="008F1FD7" w:rsidRPr="008F1FD7" w14:paraId="2DF6DE6A" w14:textId="77777777" w:rsidTr="00083912">
        <w:tc>
          <w:tcPr>
            <w:tcW w:w="698" w:type="pct"/>
            <w:tcBorders>
              <w:top w:val="single" w:sz="18" w:space="0" w:color="000000"/>
              <w:left w:val="single" w:sz="4" w:space="0" w:color="000000"/>
              <w:bottom w:val="single" w:sz="18" w:space="0" w:color="000000"/>
              <w:right w:val="single" w:sz="4" w:space="0" w:color="000000"/>
            </w:tcBorders>
            <w:shd w:val="clear" w:color="auto" w:fill="F4B083"/>
            <w:vAlign w:val="center"/>
          </w:tcPr>
          <w:p w14:paraId="5F7F0767" w14:textId="77777777" w:rsidR="008F1FD7" w:rsidRPr="008F1FD7" w:rsidRDefault="008F1FD7" w:rsidP="00C90077">
            <w:pPr>
              <w:spacing w:before="0" w:after="0" w:line="276" w:lineRule="auto"/>
            </w:pPr>
          </w:p>
        </w:tc>
        <w:tc>
          <w:tcPr>
            <w:tcW w:w="4302" w:type="pct"/>
            <w:tcBorders>
              <w:left w:val="single" w:sz="4" w:space="0" w:color="000000"/>
            </w:tcBorders>
            <w:shd w:val="clear" w:color="auto" w:fill="auto"/>
          </w:tcPr>
          <w:p w14:paraId="274BD1B6" w14:textId="77777777" w:rsidR="008F1FD7" w:rsidRPr="008F1FD7" w:rsidRDefault="008F1FD7" w:rsidP="00083912">
            <w:pPr>
              <w:spacing w:before="0" w:after="0" w:line="276" w:lineRule="auto"/>
              <w:ind w:left="187"/>
            </w:pPr>
            <w:r w:rsidRPr="008F1FD7">
              <w:t>Convocatoria extraordinaria</w:t>
            </w:r>
          </w:p>
          <w:p w14:paraId="22B8FE0C" w14:textId="77777777" w:rsidR="008F1FD7" w:rsidRPr="008F1FD7" w:rsidRDefault="008F1FD7" w:rsidP="00083912">
            <w:pPr>
              <w:spacing w:before="0" w:after="0" w:line="276" w:lineRule="auto"/>
              <w:ind w:left="187"/>
            </w:pPr>
            <w:r w:rsidRPr="008F1FD7">
              <w:t>7 de junio al 2 de julio de 2021</w:t>
            </w:r>
          </w:p>
        </w:tc>
      </w:tr>
      <w:tr w:rsidR="008F1FD7" w:rsidRPr="008F1FD7" w14:paraId="243BBD50" w14:textId="77777777" w:rsidTr="00083912">
        <w:tc>
          <w:tcPr>
            <w:tcW w:w="698" w:type="pct"/>
            <w:tcBorders>
              <w:top w:val="single" w:sz="18" w:space="0" w:color="000000"/>
              <w:left w:val="single" w:sz="18" w:space="0" w:color="000000"/>
              <w:bottom w:val="single" w:sz="18" w:space="0" w:color="000000"/>
              <w:right w:val="single" w:sz="18" w:space="0" w:color="000000"/>
            </w:tcBorders>
            <w:shd w:val="clear" w:color="auto" w:fill="FFFFFF"/>
            <w:vAlign w:val="center"/>
          </w:tcPr>
          <w:p w14:paraId="72BF49FE" w14:textId="77777777" w:rsidR="008F1FD7" w:rsidRPr="008F1FD7" w:rsidRDefault="008F1FD7" w:rsidP="00C90077">
            <w:pPr>
              <w:spacing w:before="0" w:after="0" w:line="276" w:lineRule="auto"/>
            </w:pPr>
          </w:p>
        </w:tc>
        <w:tc>
          <w:tcPr>
            <w:tcW w:w="4302" w:type="pct"/>
            <w:tcBorders>
              <w:left w:val="single" w:sz="18" w:space="0" w:color="000000"/>
            </w:tcBorders>
            <w:shd w:val="clear" w:color="auto" w:fill="auto"/>
          </w:tcPr>
          <w:p w14:paraId="2F868C09" w14:textId="77777777" w:rsidR="008F1FD7" w:rsidRPr="008F1FD7" w:rsidRDefault="008F1FD7" w:rsidP="00083912">
            <w:pPr>
              <w:spacing w:before="0" w:after="0" w:line="276" w:lineRule="auto"/>
              <w:ind w:left="187"/>
            </w:pPr>
            <w:r w:rsidRPr="008F1FD7">
              <w:t>Cierre de Actas Convocatoria Extraordinaria General</w:t>
            </w:r>
          </w:p>
          <w:p w14:paraId="57B70B5C" w14:textId="77777777" w:rsidR="008F1FD7" w:rsidRPr="008F1FD7" w:rsidRDefault="008F1FD7" w:rsidP="00083912">
            <w:pPr>
              <w:spacing w:before="0" w:after="0" w:line="276" w:lineRule="auto"/>
              <w:ind w:left="187"/>
            </w:pPr>
            <w:r w:rsidRPr="008F1FD7">
              <w:t>9 de julio de 2021</w:t>
            </w:r>
          </w:p>
        </w:tc>
      </w:tr>
      <w:tr w:rsidR="008F1FD7" w:rsidRPr="008F1FD7" w14:paraId="3DFC709B" w14:textId="77777777" w:rsidTr="00083912">
        <w:tc>
          <w:tcPr>
            <w:tcW w:w="698" w:type="pct"/>
            <w:tcBorders>
              <w:top w:val="single" w:sz="18" w:space="0" w:color="000000"/>
              <w:left w:val="single" w:sz="18" w:space="0" w:color="000000"/>
              <w:bottom w:val="single" w:sz="18" w:space="0" w:color="000000"/>
              <w:right w:val="single" w:sz="18" w:space="0" w:color="000000"/>
            </w:tcBorders>
            <w:shd w:val="clear" w:color="auto" w:fill="FFFFFF"/>
            <w:vAlign w:val="center"/>
          </w:tcPr>
          <w:p w14:paraId="22DA6754" w14:textId="77777777" w:rsidR="008F1FD7" w:rsidRPr="008F1FD7" w:rsidRDefault="008F1FD7" w:rsidP="00C90077">
            <w:pPr>
              <w:spacing w:before="0" w:after="0" w:line="276" w:lineRule="auto"/>
            </w:pPr>
          </w:p>
        </w:tc>
        <w:tc>
          <w:tcPr>
            <w:tcW w:w="4302" w:type="pct"/>
            <w:tcBorders>
              <w:left w:val="single" w:sz="18" w:space="0" w:color="000000"/>
            </w:tcBorders>
            <w:shd w:val="clear" w:color="auto" w:fill="auto"/>
          </w:tcPr>
          <w:p w14:paraId="2FBABD03" w14:textId="77777777" w:rsidR="008F1FD7" w:rsidRPr="008F1FD7" w:rsidRDefault="008F1FD7" w:rsidP="00083912">
            <w:pPr>
              <w:spacing w:before="0" w:after="0" w:line="276" w:lineRule="auto"/>
              <w:ind w:left="187"/>
            </w:pPr>
            <w:r w:rsidRPr="008F1FD7">
              <w:t>Cierre de Actas Convocatoria Extraordinaria TFG/Prácticum</w:t>
            </w:r>
          </w:p>
          <w:p w14:paraId="29F1D81C" w14:textId="77777777" w:rsidR="008F1FD7" w:rsidRPr="008F1FD7" w:rsidRDefault="008F1FD7" w:rsidP="00083912">
            <w:pPr>
              <w:spacing w:before="0" w:after="0" w:line="276" w:lineRule="auto"/>
              <w:ind w:left="187"/>
            </w:pPr>
            <w:r w:rsidRPr="008F1FD7">
              <w:t>3 de septiembre de 2021</w:t>
            </w:r>
          </w:p>
        </w:tc>
      </w:tr>
      <w:tr w:rsidR="008F1FD7" w:rsidRPr="008F1FD7" w14:paraId="69BF6593" w14:textId="77777777" w:rsidTr="00083912">
        <w:tc>
          <w:tcPr>
            <w:tcW w:w="698" w:type="pct"/>
            <w:tcBorders>
              <w:top w:val="single" w:sz="18" w:space="0" w:color="000000"/>
              <w:left w:val="single" w:sz="18" w:space="0" w:color="0070C0"/>
              <w:bottom w:val="single" w:sz="18" w:space="0" w:color="0070C0"/>
              <w:right w:val="single" w:sz="18" w:space="0" w:color="0070C0"/>
            </w:tcBorders>
            <w:shd w:val="clear" w:color="auto" w:fill="auto"/>
            <w:vAlign w:val="center"/>
          </w:tcPr>
          <w:p w14:paraId="1878BA43" w14:textId="77777777" w:rsidR="008F1FD7" w:rsidRPr="008F1FD7" w:rsidRDefault="008F1FD7" w:rsidP="00C90077">
            <w:pPr>
              <w:spacing w:before="0" w:after="0" w:line="276" w:lineRule="auto"/>
            </w:pPr>
          </w:p>
        </w:tc>
        <w:tc>
          <w:tcPr>
            <w:tcW w:w="4302" w:type="pct"/>
            <w:tcBorders>
              <w:left w:val="single" w:sz="18" w:space="0" w:color="0070C0"/>
            </w:tcBorders>
            <w:shd w:val="clear" w:color="auto" w:fill="auto"/>
          </w:tcPr>
          <w:p w14:paraId="6A8E488C" w14:textId="77777777" w:rsidR="008F1FD7" w:rsidRPr="008F1FD7" w:rsidRDefault="008F1FD7" w:rsidP="00083912">
            <w:pPr>
              <w:spacing w:before="0" w:after="0" w:line="276" w:lineRule="auto"/>
              <w:ind w:left="187"/>
            </w:pPr>
            <w:r w:rsidRPr="008F1FD7">
              <w:t>Claustro del Segundo Semestre</w:t>
            </w:r>
          </w:p>
          <w:p w14:paraId="6F820324" w14:textId="77777777" w:rsidR="008F1FD7" w:rsidRPr="008F1FD7" w:rsidRDefault="008F1FD7" w:rsidP="00083912">
            <w:pPr>
              <w:spacing w:before="0" w:after="0" w:line="276" w:lineRule="auto"/>
              <w:ind w:left="187"/>
            </w:pPr>
            <w:r w:rsidRPr="008F1FD7">
              <w:t>1 de julio 2021</w:t>
            </w:r>
          </w:p>
        </w:tc>
      </w:tr>
      <w:tr w:rsidR="008F1FD7" w:rsidRPr="008F1FD7" w14:paraId="1550946B" w14:textId="77777777" w:rsidTr="00083912">
        <w:tc>
          <w:tcPr>
            <w:tcW w:w="698" w:type="pct"/>
            <w:tcBorders>
              <w:top w:val="single" w:sz="18" w:space="0" w:color="000000"/>
              <w:left w:val="single" w:sz="18" w:space="0" w:color="0070C0"/>
              <w:bottom w:val="single" w:sz="18" w:space="0" w:color="0070C0"/>
              <w:right w:val="single" w:sz="18" w:space="0" w:color="0070C0"/>
            </w:tcBorders>
            <w:shd w:val="clear" w:color="auto" w:fill="auto"/>
            <w:vAlign w:val="center"/>
          </w:tcPr>
          <w:p w14:paraId="6EA8AF03" w14:textId="77777777" w:rsidR="008F1FD7" w:rsidRPr="008F1FD7" w:rsidRDefault="008F1FD7" w:rsidP="00C90077">
            <w:pPr>
              <w:spacing w:before="0" w:after="0" w:line="276" w:lineRule="auto"/>
            </w:pPr>
          </w:p>
        </w:tc>
        <w:tc>
          <w:tcPr>
            <w:tcW w:w="4302" w:type="pct"/>
            <w:tcBorders>
              <w:left w:val="single" w:sz="18" w:space="0" w:color="0070C0"/>
            </w:tcBorders>
            <w:shd w:val="clear" w:color="auto" w:fill="auto"/>
          </w:tcPr>
          <w:p w14:paraId="584EF488" w14:textId="77777777" w:rsidR="008F1FD7" w:rsidRPr="008F1FD7" w:rsidRDefault="008F1FD7" w:rsidP="00083912">
            <w:pPr>
              <w:spacing w:before="0" w:after="0" w:line="276" w:lineRule="auto"/>
              <w:ind w:left="187"/>
            </w:pPr>
            <w:r w:rsidRPr="008F1FD7">
              <w:t>Acto de Clausura del Curso</w:t>
            </w:r>
          </w:p>
          <w:p w14:paraId="6807FBB7" w14:textId="77777777" w:rsidR="008F1FD7" w:rsidRPr="008F1FD7" w:rsidRDefault="008F1FD7" w:rsidP="00083912">
            <w:pPr>
              <w:spacing w:before="0" w:after="0" w:line="276" w:lineRule="auto"/>
              <w:ind w:left="187"/>
            </w:pPr>
            <w:r w:rsidRPr="008F1FD7">
              <w:t>2 de julio de 2021</w:t>
            </w:r>
          </w:p>
        </w:tc>
      </w:tr>
      <w:tr w:rsidR="008F1FD7" w:rsidRPr="008F1FD7" w14:paraId="72445D17" w14:textId="77777777" w:rsidTr="00083912">
        <w:tc>
          <w:tcPr>
            <w:tcW w:w="698" w:type="pct"/>
            <w:tcBorders>
              <w:top w:val="single" w:sz="18" w:space="0" w:color="0070C0"/>
              <w:left w:val="single" w:sz="18" w:space="0" w:color="FF0000"/>
              <w:bottom w:val="single" w:sz="18" w:space="0" w:color="FF0000"/>
              <w:right w:val="single" w:sz="18" w:space="0" w:color="FF0000"/>
            </w:tcBorders>
            <w:shd w:val="clear" w:color="auto" w:fill="auto"/>
            <w:vAlign w:val="center"/>
          </w:tcPr>
          <w:p w14:paraId="4F5A86CA" w14:textId="77777777" w:rsidR="008F1FD7" w:rsidRPr="008F1FD7" w:rsidRDefault="008F1FD7" w:rsidP="00C90077">
            <w:pPr>
              <w:spacing w:before="0" w:after="0" w:line="276" w:lineRule="auto"/>
            </w:pPr>
          </w:p>
        </w:tc>
        <w:tc>
          <w:tcPr>
            <w:tcW w:w="4302" w:type="pct"/>
            <w:tcBorders>
              <w:left w:val="single" w:sz="18" w:space="0" w:color="FF0000"/>
              <w:bottom w:val="single" w:sz="4" w:space="0" w:color="auto"/>
            </w:tcBorders>
            <w:shd w:val="clear" w:color="auto" w:fill="auto"/>
            <w:vAlign w:val="center"/>
          </w:tcPr>
          <w:p w14:paraId="5EF1DCE1" w14:textId="77777777" w:rsidR="008F1FD7" w:rsidRPr="008F1FD7" w:rsidRDefault="008F1FD7" w:rsidP="00083912">
            <w:pPr>
              <w:spacing w:before="0" w:after="0" w:line="276" w:lineRule="auto"/>
              <w:ind w:left="187"/>
            </w:pPr>
            <w:r w:rsidRPr="008F1FD7">
              <w:t>Festivos y no lectivos</w:t>
            </w:r>
          </w:p>
          <w:p w14:paraId="7FB39A59" w14:textId="77777777" w:rsidR="008F1FD7" w:rsidRPr="008F1FD7" w:rsidRDefault="008F1FD7" w:rsidP="00083912">
            <w:pPr>
              <w:spacing w:before="0" w:after="0" w:line="276" w:lineRule="auto"/>
              <w:ind w:left="187"/>
            </w:pPr>
            <w:r w:rsidRPr="008F1FD7">
              <w:t>Además de los festivos generales, se declaran no lectivos:</w:t>
            </w:r>
          </w:p>
          <w:p w14:paraId="283536C7" w14:textId="77777777" w:rsidR="008F1FD7" w:rsidRPr="008F1FD7" w:rsidRDefault="008F1FD7" w:rsidP="00083912">
            <w:pPr>
              <w:spacing w:before="0" w:after="0" w:line="276" w:lineRule="auto"/>
              <w:ind w:left="187"/>
            </w:pPr>
            <w:r w:rsidRPr="008F1FD7">
              <w:t>9 de diciembre de 2020 (Festividad de la Escuela)</w:t>
            </w:r>
          </w:p>
          <w:p w14:paraId="1C83403E" w14:textId="77777777" w:rsidR="008F1FD7" w:rsidRPr="008F1FD7" w:rsidRDefault="008F1FD7" w:rsidP="00083912">
            <w:pPr>
              <w:spacing w:before="0" w:after="0" w:line="276" w:lineRule="auto"/>
              <w:ind w:left="187"/>
            </w:pPr>
            <w:r w:rsidRPr="008F1FD7">
              <w:t>30 de julio (Festividad de la Universidad)</w:t>
            </w:r>
          </w:p>
        </w:tc>
      </w:tr>
    </w:tbl>
    <w:p w14:paraId="72A1E1E7" w14:textId="77777777" w:rsidR="00524B06" w:rsidRPr="00CB2A8E" w:rsidRDefault="00524B06" w:rsidP="005B2F43"/>
    <w:p w14:paraId="47645D71" w14:textId="77777777" w:rsidR="00F430EA" w:rsidRDefault="00F430EA" w:rsidP="005B2F43">
      <w:pPr>
        <w:rPr>
          <w:lang w:eastAsia="es-ES"/>
        </w:rPr>
        <w:sectPr w:rsidR="00F430EA" w:rsidSect="004B1B6E">
          <w:type w:val="oddPage"/>
          <w:pgSz w:w="11906" w:h="16838" w:code="9"/>
          <w:pgMar w:top="1418" w:right="1134" w:bottom="1418" w:left="1701" w:header="1134" w:footer="709" w:gutter="0"/>
          <w:cols w:space="708"/>
          <w:titlePg/>
          <w:docGrid w:linePitch="360"/>
        </w:sectPr>
      </w:pPr>
    </w:p>
    <w:p w14:paraId="7061A212" w14:textId="77777777" w:rsidR="00783A11" w:rsidRDefault="003D07CF" w:rsidP="00F00C44">
      <w:pPr>
        <w:pStyle w:val="Ttulo4"/>
      </w:pPr>
      <w:bookmarkStart w:id="188" w:name="_ANEXO_II"/>
      <w:bookmarkStart w:id="189" w:name="_Toc495049541"/>
      <w:bookmarkStart w:id="190" w:name="_Ref498589362"/>
      <w:bookmarkStart w:id="191" w:name="_Toc498589617"/>
      <w:bookmarkStart w:id="192" w:name="_Toc498591768"/>
      <w:bookmarkStart w:id="193" w:name="_Toc498596063"/>
      <w:bookmarkStart w:id="194" w:name="_Toc22719788"/>
      <w:bookmarkStart w:id="195" w:name="_Toc86139568"/>
      <w:bookmarkStart w:id="196" w:name="_Toc88218167"/>
      <w:bookmarkEnd w:id="188"/>
      <w:r w:rsidRPr="00330948">
        <w:t>ANEXO</w:t>
      </w:r>
      <w:r w:rsidR="00DD3E94" w:rsidRPr="00330948">
        <w:t xml:space="preserve"> </w:t>
      </w:r>
      <w:r w:rsidRPr="00330948">
        <w:t>I</w:t>
      </w:r>
      <w:bookmarkStart w:id="197" w:name="_Toc498589618"/>
      <w:bookmarkStart w:id="198" w:name="_Toc498591769"/>
      <w:bookmarkStart w:id="199" w:name="_Toc498596064"/>
      <w:bookmarkEnd w:id="189"/>
      <w:bookmarkEnd w:id="190"/>
      <w:bookmarkEnd w:id="191"/>
      <w:bookmarkEnd w:id="192"/>
      <w:bookmarkEnd w:id="193"/>
      <w:r w:rsidR="00783A11" w:rsidRPr="00330948">
        <w:t>I</w:t>
      </w:r>
      <w:bookmarkEnd w:id="194"/>
      <w:bookmarkEnd w:id="195"/>
      <w:bookmarkEnd w:id="196"/>
    </w:p>
    <w:p w14:paraId="6C938D90" w14:textId="77777777" w:rsidR="00CF3527" w:rsidRPr="00083912" w:rsidRDefault="00783A11" w:rsidP="006020B5">
      <w:pPr>
        <w:spacing w:line="240" w:lineRule="auto"/>
        <w:jc w:val="center"/>
        <w:rPr>
          <w:b/>
          <w:bCs/>
        </w:rPr>
      </w:pPr>
      <w:r w:rsidRPr="00083912">
        <w:rPr>
          <w:b/>
          <w:bCs/>
        </w:rPr>
        <w:t>HORARIO</w:t>
      </w:r>
      <w:r w:rsidR="00DD3E94" w:rsidRPr="00083912">
        <w:rPr>
          <w:b/>
          <w:bCs/>
        </w:rPr>
        <w:t xml:space="preserve"> </w:t>
      </w:r>
      <w:r w:rsidRPr="00083912">
        <w:rPr>
          <w:b/>
          <w:bCs/>
        </w:rPr>
        <w:t>DE</w:t>
      </w:r>
      <w:r w:rsidR="00DD3E94" w:rsidRPr="00083912">
        <w:rPr>
          <w:b/>
          <w:bCs/>
        </w:rPr>
        <w:t xml:space="preserve"> </w:t>
      </w:r>
      <w:r w:rsidRPr="00083912">
        <w:rPr>
          <w:b/>
          <w:bCs/>
        </w:rPr>
        <w:t>CLASES</w:t>
      </w:r>
      <w:r w:rsidR="00DD3E94" w:rsidRPr="00083912">
        <w:rPr>
          <w:b/>
          <w:bCs/>
        </w:rPr>
        <w:t xml:space="preserve"> </w:t>
      </w:r>
      <w:r w:rsidRPr="00083912">
        <w:rPr>
          <w:b/>
          <w:bCs/>
        </w:rPr>
        <w:t>DEL</w:t>
      </w:r>
      <w:r w:rsidR="00DD3E94" w:rsidRPr="00083912">
        <w:rPr>
          <w:b/>
          <w:bCs/>
        </w:rPr>
        <w:t xml:space="preserve"> </w:t>
      </w:r>
      <w:r w:rsidRPr="00083912">
        <w:rPr>
          <w:b/>
          <w:bCs/>
        </w:rPr>
        <w:t>GRADO</w:t>
      </w:r>
      <w:r w:rsidR="00DD3E94" w:rsidRPr="00083912">
        <w:rPr>
          <w:b/>
          <w:bCs/>
        </w:rPr>
        <w:t xml:space="preserve"> </w:t>
      </w:r>
      <w:r w:rsidRPr="00083912">
        <w:rPr>
          <w:b/>
          <w:bCs/>
        </w:rPr>
        <w:t>EN</w:t>
      </w:r>
      <w:r w:rsidR="00DD3E94" w:rsidRPr="00083912">
        <w:rPr>
          <w:b/>
          <w:bCs/>
        </w:rPr>
        <w:t xml:space="preserve"> </w:t>
      </w:r>
      <w:r w:rsidRPr="00083912">
        <w:rPr>
          <w:b/>
          <w:bCs/>
        </w:rPr>
        <w:t>FISIOTERAPIA</w:t>
      </w:r>
      <w:r w:rsidR="00DD3E94" w:rsidRPr="00083912">
        <w:rPr>
          <w:b/>
          <w:bCs/>
        </w:rPr>
        <w:t xml:space="preserve"> </w:t>
      </w:r>
      <w:r w:rsidRPr="00083912">
        <w:rPr>
          <w:b/>
          <w:bCs/>
        </w:rPr>
        <w:t>PARA</w:t>
      </w:r>
      <w:r w:rsidR="00DD3E94" w:rsidRPr="00083912">
        <w:rPr>
          <w:b/>
          <w:bCs/>
        </w:rPr>
        <w:t xml:space="preserve"> </w:t>
      </w:r>
      <w:r w:rsidRPr="00083912">
        <w:rPr>
          <w:b/>
          <w:bCs/>
        </w:rPr>
        <w:t>EL</w:t>
      </w:r>
      <w:r w:rsidR="00DD3E94" w:rsidRPr="00083912">
        <w:rPr>
          <w:b/>
          <w:bCs/>
        </w:rPr>
        <w:t xml:space="preserve"> </w:t>
      </w:r>
      <w:r w:rsidRPr="00083912">
        <w:rPr>
          <w:b/>
          <w:bCs/>
        </w:rPr>
        <w:t>CURSO</w:t>
      </w:r>
      <w:r w:rsidR="00DD3E94" w:rsidRPr="00083912">
        <w:rPr>
          <w:b/>
          <w:bCs/>
        </w:rPr>
        <w:t xml:space="preserve"> </w:t>
      </w:r>
      <w:r w:rsidR="009D2C14" w:rsidRPr="00083912">
        <w:rPr>
          <w:b/>
          <w:bCs/>
        </w:rPr>
        <w:t>2020/21</w:t>
      </w:r>
    </w:p>
    <w:p w14:paraId="73AAC56B" w14:textId="5BAA8DE5" w:rsidR="00F430EA" w:rsidRPr="00083912" w:rsidRDefault="00F430EA" w:rsidP="006020B5">
      <w:pPr>
        <w:spacing w:line="240" w:lineRule="auto"/>
        <w:jc w:val="center"/>
        <w:rPr>
          <w:b/>
          <w:bCs/>
          <w:lang w:val="es-ES_tradnl" w:eastAsia="es-ES_tradnl"/>
        </w:rPr>
      </w:pPr>
      <w:r w:rsidRPr="00083912">
        <w:rPr>
          <w:b/>
          <w:bCs/>
          <w:lang w:val="es-ES_tradnl" w:eastAsia="es-ES_tradnl"/>
        </w:rPr>
        <w:t>TÍTULO</w:t>
      </w:r>
      <w:r w:rsidR="009448A8" w:rsidRPr="00083912">
        <w:rPr>
          <w:b/>
          <w:bCs/>
          <w:lang w:val="es-ES_tradnl" w:eastAsia="es-ES_tradnl"/>
        </w:rPr>
        <w:t xml:space="preserve"> </w:t>
      </w:r>
      <w:r w:rsidRPr="00083912">
        <w:rPr>
          <w:b/>
          <w:bCs/>
          <w:lang w:val="es-ES_tradnl" w:eastAsia="es-ES_tradnl"/>
        </w:rPr>
        <w:t>DE</w:t>
      </w:r>
      <w:r w:rsidR="009448A8" w:rsidRPr="00083912">
        <w:rPr>
          <w:b/>
          <w:bCs/>
          <w:lang w:val="es-ES_tradnl" w:eastAsia="es-ES_tradnl"/>
        </w:rPr>
        <w:t xml:space="preserve"> </w:t>
      </w:r>
      <w:r w:rsidRPr="00083912">
        <w:rPr>
          <w:b/>
          <w:bCs/>
          <w:lang w:val="es-ES_tradnl" w:eastAsia="es-ES_tradnl"/>
        </w:rPr>
        <w:t>GRADO</w:t>
      </w:r>
      <w:r w:rsidR="009448A8" w:rsidRPr="00083912">
        <w:rPr>
          <w:b/>
          <w:bCs/>
          <w:lang w:val="es-ES_tradnl" w:eastAsia="es-ES_tradnl"/>
        </w:rPr>
        <w:t xml:space="preserve"> </w:t>
      </w:r>
      <w:r w:rsidRPr="00083912">
        <w:rPr>
          <w:b/>
          <w:bCs/>
          <w:lang w:val="es-ES_tradnl" w:eastAsia="es-ES_tradnl"/>
        </w:rPr>
        <w:t>EN</w:t>
      </w:r>
      <w:r w:rsidR="009448A8" w:rsidRPr="00083912">
        <w:rPr>
          <w:b/>
          <w:bCs/>
          <w:lang w:val="es-ES_tradnl" w:eastAsia="es-ES_tradnl"/>
        </w:rPr>
        <w:t xml:space="preserve"> </w:t>
      </w:r>
      <w:r w:rsidRPr="00083912">
        <w:rPr>
          <w:b/>
          <w:bCs/>
          <w:lang w:val="es-ES_tradnl" w:eastAsia="es-ES_tradnl"/>
        </w:rPr>
        <w:t>FISIOTERAPIA</w:t>
      </w:r>
    </w:p>
    <w:p w14:paraId="651C2017" w14:textId="186072B0" w:rsidR="00DC53F0" w:rsidRPr="00083912" w:rsidRDefault="00DC53F0" w:rsidP="006020B5">
      <w:pPr>
        <w:spacing w:line="240" w:lineRule="auto"/>
        <w:jc w:val="center"/>
        <w:rPr>
          <w:b/>
          <w:bCs/>
          <w:lang w:val="es-ES_tradnl" w:eastAsia="es-ES_tradnl"/>
        </w:rPr>
      </w:pPr>
      <w:r w:rsidRPr="00083912">
        <w:rPr>
          <w:b/>
          <w:bCs/>
          <w:lang w:val="es-ES_tradnl" w:eastAsia="es-ES_tradnl"/>
        </w:rPr>
        <w:t>AÑO</w:t>
      </w:r>
      <w:r w:rsidR="00263208" w:rsidRPr="00083912">
        <w:rPr>
          <w:b/>
          <w:bCs/>
          <w:lang w:val="es-ES_tradnl" w:eastAsia="es-ES_tradnl"/>
        </w:rPr>
        <w:t xml:space="preserve"> </w:t>
      </w:r>
      <w:r w:rsidRPr="00083912">
        <w:rPr>
          <w:b/>
          <w:bCs/>
          <w:lang w:val="es-ES_tradnl" w:eastAsia="es-ES_tradnl"/>
        </w:rPr>
        <w:t>ACADÉMICO 2020/2021</w:t>
      </w:r>
      <w:r w:rsidRPr="00083912">
        <w:rPr>
          <w:b/>
          <w:bCs/>
          <w:lang w:val="es-ES_tradnl" w:eastAsia="es-ES_tradnl"/>
        </w:rPr>
        <w:tab/>
      </w:r>
      <w:r w:rsidRPr="00083912">
        <w:rPr>
          <w:b/>
          <w:bCs/>
          <w:lang w:val="es-ES_tradnl" w:eastAsia="es-ES_tradnl"/>
        </w:rPr>
        <w:tab/>
      </w:r>
      <w:r w:rsidRPr="00083912">
        <w:rPr>
          <w:b/>
          <w:bCs/>
          <w:lang w:val="es-ES_tradnl" w:eastAsia="es-ES_tradnl"/>
        </w:rPr>
        <w:tab/>
        <w:t>1.</w:t>
      </w:r>
      <w:r w:rsidRPr="00083912">
        <w:rPr>
          <w:b/>
          <w:bCs/>
          <w:vertAlign w:val="superscript"/>
          <w:lang w:val="es-ES_tradnl" w:eastAsia="es-ES_tradnl"/>
        </w:rPr>
        <w:t>ER</w:t>
      </w:r>
      <w:r w:rsidRPr="00083912">
        <w:rPr>
          <w:b/>
          <w:bCs/>
          <w:lang w:val="es-ES_tradnl" w:eastAsia="es-ES_tradnl"/>
        </w:rPr>
        <w:t xml:space="preserve"> SEMESTRE</w:t>
      </w:r>
      <w:r w:rsidRPr="00083912">
        <w:rPr>
          <w:b/>
          <w:bCs/>
          <w:lang w:val="es-ES_tradnl" w:eastAsia="es-ES_tradnl"/>
        </w:rPr>
        <w:tab/>
      </w:r>
      <w:r w:rsidRPr="00083912">
        <w:rPr>
          <w:b/>
          <w:bCs/>
          <w:lang w:val="es-ES_tradnl" w:eastAsia="es-ES_tradnl"/>
        </w:rPr>
        <w:tab/>
      </w:r>
      <w:r w:rsidRPr="00083912">
        <w:rPr>
          <w:b/>
          <w:bCs/>
          <w:lang w:val="es-ES_tradnl" w:eastAsia="es-ES_tradnl"/>
        </w:rPr>
        <w:tab/>
      </w:r>
      <w:r w:rsidRPr="00083912">
        <w:rPr>
          <w:b/>
          <w:bCs/>
          <w:lang w:val="es-ES_tradnl" w:eastAsia="es-ES_tradnl"/>
        </w:rPr>
        <w:tab/>
        <w:t>GRUPO</w:t>
      </w:r>
      <w:r w:rsidR="00263208" w:rsidRPr="00083912">
        <w:rPr>
          <w:b/>
          <w:bCs/>
          <w:lang w:val="es-ES_tradnl" w:eastAsia="es-ES_tradnl"/>
        </w:rPr>
        <w:t xml:space="preserve"> </w:t>
      </w:r>
      <w:r w:rsidRPr="00083912">
        <w:rPr>
          <w:b/>
          <w:bCs/>
          <w:lang w:val="es-ES_tradnl" w:eastAsia="es-ES_tradnl"/>
        </w:rPr>
        <w:t>A</w:t>
      </w:r>
    </w:p>
    <w:tbl>
      <w:tblPr>
        <w:tblW w:w="5000" w:type="pct"/>
        <w:jc w:val="center"/>
        <w:tblCellMar>
          <w:left w:w="0" w:type="dxa"/>
          <w:right w:w="0" w:type="dxa"/>
        </w:tblCellMar>
        <w:tblLook w:val="0000" w:firstRow="0" w:lastRow="0" w:firstColumn="0" w:lastColumn="0" w:noHBand="0" w:noVBand="0"/>
        <w:tblCaption w:val="horarios AÑO ACADÉMICO 2020/2021 1.ER SEMESTRE 1º GRUPO A"/>
        <w:tblDescription w:val="HORARIO DE CLASES DEL GRADO EN FISIOTERAPIA PARA EL CURSO 2020/21&#10;TÍTULO DE GRADO EN FISIOTERAPIA&#10;AÑO ACADÉMICO 2020/2021 1.ER SEMESTRE 1º GRUPO A&#10;"/>
      </w:tblPr>
      <w:tblGrid>
        <w:gridCol w:w="878"/>
        <w:gridCol w:w="1901"/>
        <w:gridCol w:w="1901"/>
        <w:gridCol w:w="1901"/>
        <w:gridCol w:w="1901"/>
        <w:gridCol w:w="1938"/>
      </w:tblGrid>
      <w:tr w:rsidR="00DC53F0" w:rsidRPr="00E152B3" w14:paraId="5DE4D140" w14:textId="77777777" w:rsidTr="00E152B3">
        <w:trPr>
          <w:jc w:val="center"/>
        </w:trPr>
        <w:tc>
          <w:tcPr>
            <w:tcW w:w="421" w:type="pct"/>
            <w:tcBorders>
              <w:top w:val="double" w:sz="6" w:space="0" w:color="auto"/>
              <w:left w:val="double" w:sz="6" w:space="0" w:color="auto"/>
            </w:tcBorders>
            <w:shd w:val="pct10" w:color="auto" w:fill="auto"/>
            <w:vAlign w:val="center"/>
          </w:tcPr>
          <w:p w14:paraId="64AE8A8A" w14:textId="428946B1" w:rsidR="00DC53F0" w:rsidRPr="00545145" w:rsidRDefault="00DC53F0" w:rsidP="00E152B3">
            <w:pPr>
              <w:spacing w:before="0" w:after="0" w:line="240" w:lineRule="auto"/>
              <w:jc w:val="center"/>
              <w:rPr>
                <w:b/>
                <w:bCs/>
                <w:sz w:val="20"/>
                <w:szCs w:val="20"/>
                <w:lang w:val="es-ES_tradnl" w:eastAsia="es-ES_tradnl"/>
              </w:rPr>
            </w:pPr>
            <w:r w:rsidRPr="00545145">
              <w:rPr>
                <w:b/>
                <w:bCs/>
                <w:sz w:val="20"/>
                <w:szCs w:val="20"/>
                <w:lang w:val="es-ES_tradnl" w:eastAsia="es-ES_tradnl"/>
              </w:rPr>
              <w:t>HORA</w:t>
            </w:r>
          </w:p>
        </w:tc>
        <w:tc>
          <w:tcPr>
            <w:tcW w:w="912" w:type="pct"/>
            <w:tcBorders>
              <w:top w:val="double" w:sz="6" w:space="0" w:color="auto"/>
              <w:left w:val="single" w:sz="6" w:space="0" w:color="auto"/>
            </w:tcBorders>
            <w:shd w:val="pct10" w:color="auto" w:fill="auto"/>
            <w:vAlign w:val="center"/>
          </w:tcPr>
          <w:p w14:paraId="52F41D7C" w14:textId="77777777" w:rsidR="00DC53F0" w:rsidRPr="00E152B3" w:rsidRDefault="00DC53F0" w:rsidP="00E152B3">
            <w:pPr>
              <w:spacing w:before="0" w:after="0" w:line="240" w:lineRule="auto"/>
              <w:jc w:val="center"/>
              <w:rPr>
                <w:b/>
                <w:bCs/>
                <w:sz w:val="20"/>
                <w:szCs w:val="20"/>
                <w:lang w:val="es-ES_tradnl" w:eastAsia="es-ES_tradnl"/>
              </w:rPr>
            </w:pPr>
            <w:r w:rsidRPr="00E152B3">
              <w:rPr>
                <w:b/>
                <w:bCs/>
                <w:sz w:val="20"/>
                <w:szCs w:val="20"/>
                <w:lang w:val="es-ES_tradnl" w:eastAsia="es-ES_tradnl"/>
              </w:rPr>
              <w:t>LUNES</w:t>
            </w:r>
          </w:p>
        </w:tc>
        <w:tc>
          <w:tcPr>
            <w:tcW w:w="912" w:type="pct"/>
            <w:tcBorders>
              <w:top w:val="double" w:sz="6" w:space="0" w:color="auto"/>
              <w:left w:val="single" w:sz="6" w:space="0" w:color="auto"/>
            </w:tcBorders>
            <w:shd w:val="pct10" w:color="auto" w:fill="auto"/>
            <w:vAlign w:val="center"/>
          </w:tcPr>
          <w:p w14:paraId="204BF6C2" w14:textId="77777777" w:rsidR="00DC53F0" w:rsidRPr="00E152B3" w:rsidRDefault="00DC53F0" w:rsidP="007D4894">
            <w:pPr>
              <w:spacing w:before="0" w:after="0" w:line="240" w:lineRule="auto"/>
              <w:jc w:val="center"/>
              <w:rPr>
                <w:b/>
                <w:bCs/>
                <w:sz w:val="20"/>
                <w:szCs w:val="20"/>
                <w:lang w:val="es-ES_tradnl" w:eastAsia="es-ES_tradnl"/>
              </w:rPr>
            </w:pPr>
            <w:bookmarkStart w:id="200" w:name="_Toc86136782"/>
            <w:bookmarkStart w:id="201" w:name="_Toc86139257"/>
            <w:bookmarkStart w:id="202" w:name="_Toc86139569"/>
            <w:r w:rsidRPr="00E152B3">
              <w:rPr>
                <w:b/>
                <w:bCs/>
                <w:sz w:val="20"/>
                <w:szCs w:val="20"/>
                <w:lang w:val="es-ES_tradnl" w:eastAsia="es-ES_tradnl"/>
              </w:rPr>
              <w:t>MARTES</w:t>
            </w:r>
            <w:bookmarkEnd w:id="200"/>
            <w:bookmarkEnd w:id="201"/>
            <w:bookmarkEnd w:id="202"/>
          </w:p>
        </w:tc>
        <w:tc>
          <w:tcPr>
            <w:tcW w:w="912" w:type="pct"/>
            <w:tcBorders>
              <w:top w:val="double" w:sz="6" w:space="0" w:color="auto"/>
              <w:left w:val="single" w:sz="6" w:space="0" w:color="auto"/>
            </w:tcBorders>
            <w:shd w:val="pct10" w:color="auto" w:fill="auto"/>
            <w:vAlign w:val="center"/>
          </w:tcPr>
          <w:p w14:paraId="27511424" w14:textId="77777777" w:rsidR="00DC53F0" w:rsidRPr="00E152B3" w:rsidRDefault="00DC53F0" w:rsidP="007D4894">
            <w:pPr>
              <w:spacing w:before="0" w:after="0" w:line="240" w:lineRule="auto"/>
              <w:jc w:val="center"/>
              <w:rPr>
                <w:b/>
                <w:bCs/>
                <w:sz w:val="20"/>
                <w:szCs w:val="20"/>
                <w:lang w:val="es-ES_tradnl" w:eastAsia="es-ES_tradnl"/>
              </w:rPr>
            </w:pPr>
            <w:r w:rsidRPr="00E152B3">
              <w:rPr>
                <w:b/>
                <w:bCs/>
                <w:sz w:val="20"/>
                <w:szCs w:val="20"/>
                <w:lang w:val="es-ES_tradnl" w:eastAsia="es-ES_tradnl"/>
              </w:rPr>
              <w:t>MIÉRCOLES</w:t>
            </w:r>
          </w:p>
        </w:tc>
        <w:tc>
          <w:tcPr>
            <w:tcW w:w="912" w:type="pct"/>
            <w:tcBorders>
              <w:top w:val="double" w:sz="6" w:space="0" w:color="auto"/>
              <w:left w:val="single" w:sz="6" w:space="0" w:color="auto"/>
            </w:tcBorders>
            <w:shd w:val="pct10" w:color="auto" w:fill="auto"/>
            <w:vAlign w:val="center"/>
          </w:tcPr>
          <w:p w14:paraId="4AAB177A" w14:textId="77777777" w:rsidR="00DC53F0" w:rsidRPr="00E152B3" w:rsidRDefault="00DC53F0" w:rsidP="007D4894">
            <w:pPr>
              <w:spacing w:before="0" w:after="0" w:line="240" w:lineRule="auto"/>
              <w:jc w:val="center"/>
              <w:rPr>
                <w:b/>
                <w:bCs/>
                <w:sz w:val="20"/>
                <w:szCs w:val="20"/>
                <w:lang w:val="es-ES_tradnl" w:eastAsia="es-ES_tradnl"/>
              </w:rPr>
            </w:pPr>
            <w:r w:rsidRPr="00E152B3">
              <w:rPr>
                <w:b/>
                <w:bCs/>
                <w:sz w:val="20"/>
                <w:szCs w:val="20"/>
                <w:lang w:val="es-ES_tradnl" w:eastAsia="es-ES_tradnl"/>
              </w:rPr>
              <w:t>JUEVES</w:t>
            </w:r>
          </w:p>
        </w:tc>
        <w:tc>
          <w:tcPr>
            <w:tcW w:w="930" w:type="pct"/>
            <w:tcBorders>
              <w:top w:val="double" w:sz="6" w:space="0" w:color="auto"/>
              <w:left w:val="single" w:sz="6" w:space="0" w:color="auto"/>
              <w:right w:val="double" w:sz="6" w:space="0" w:color="auto"/>
            </w:tcBorders>
            <w:shd w:val="pct10" w:color="auto" w:fill="auto"/>
            <w:vAlign w:val="center"/>
          </w:tcPr>
          <w:p w14:paraId="2D84E228" w14:textId="77777777" w:rsidR="00DC53F0" w:rsidRPr="00E152B3" w:rsidRDefault="00DC53F0" w:rsidP="007D4894">
            <w:pPr>
              <w:spacing w:before="0" w:after="0" w:line="240" w:lineRule="auto"/>
              <w:jc w:val="center"/>
              <w:rPr>
                <w:b/>
                <w:bCs/>
                <w:sz w:val="20"/>
                <w:szCs w:val="20"/>
                <w:lang w:val="es-ES_tradnl" w:eastAsia="es-ES_tradnl"/>
              </w:rPr>
            </w:pPr>
            <w:r w:rsidRPr="00E152B3">
              <w:rPr>
                <w:b/>
                <w:bCs/>
                <w:sz w:val="20"/>
                <w:szCs w:val="20"/>
                <w:lang w:val="es-ES_tradnl" w:eastAsia="es-ES_tradnl"/>
              </w:rPr>
              <w:t>VIERNES</w:t>
            </w:r>
          </w:p>
        </w:tc>
      </w:tr>
      <w:tr w:rsidR="00DC53F0" w:rsidRPr="00E152B3" w14:paraId="53F52A8D" w14:textId="77777777" w:rsidTr="00E152B3">
        <w:trPr>
          <w:jc w:val="center"/>
        </w:trPr>
        <w:tc>
          <w:tcPr>
            <w:tcW w:w="421" w:type="pct"/>
            <w:tcBorders>
              <w:top w:val="single" w:sz="6" w:space="0" w:color="auto"/>
              <w:left w:val="double" w:sz="6" w:space="0" w:color="auto"/>
            </w:tcBorders>
            <w:shd w:val="pct10" w:color="auto" w:fill="auto"/>
            <w:vAlign w:val="center"/>
          </w:tcPr>
          <w:p w14:paraId="0F8AB5D6" w14:textId="1C893B1B" w:rsidR="00DC53F0" w:rsidRPr="00545145" w:rsidRDefault="00DC53F0" w:rsidP="009A1AE5">
            <w:pPr>
              <w:spacing w:before="0" w:after="0" w:line="240" w:lineRule="auto"/>
              <w:jc w:val="center"/>
              <w:rPr>
                <w:b/>
                <w:bCs/>
                <w:sz w:val="20"/>
                <w:szCs w:val="20"/>
                <w:lang w:val="es-ES_tradnl" w:eastAsia="es-ES_tradnl"/>
              </w:rPr>
            </w:pPr>
            <w:r w:rsidRPr="00545145">
              <w:rPr>
                <w:b/>
                <w:bCs/>
                <w:sz w:val="20"/>
                <w:szCs w:val="20"/>
                <w:lang w:val="es-ES_tradnl" w:eastAsia="es-ES_tradnl"/>
              </w:rPr>
              <w:t>8</w:t>
            </w:r>
          </w:p>
        </w:tc>
        <w:tc>
          <w:tcPr>
            <w:tcW w:w="912" w:type="pct"/>
            <w:tcBorders>
              <w:top w:val="single" w:sz="6" w:space="0" w:color="auto"/>
              <w:left w:val="single" w:sz="6" w:space="0" w:color="auto"/>
            </w:tcBorders>
            <w:vAlign w:val="center"/>
          </w:tcPr>
          <w:p w14:paraId="576E8E29" w14:textId="77777777" w:rsidR="00DC53F0" w:rsidRPr="00F14504" w:rsidRDefault="00DC53F0" w:rsidP="00F14504">
            <w:pPr>
              <w:spacing w:before="0" w:after="0" w:line="240" w:lineRule="auto"/>
              <w:jc w:val="center"/>
              <w:rPr>
                <w:sz w:val="18"/>
                <w:szCs w:val="18"/>
                <w:lang w:val="es-ES_tradnl" w:eastAsia="es-ES_tradnl"/>
              </w:rPr>
            </w:pPr>
          </w:p>
        </w:tc>
        <w:tc>
          <w:tcPr>
            <w:tcW w:w="912" w:type="pct"/>
            <w:tcBorders>
              <w:top w:val="single" w:sz="6" w:space="0" w:color="auto"/>
              <w:left w:val="single" w:sz="6" w:space="0" w:color="auto"/>
            </w:tcBorders>
            <w:vAlign w:val="center"/>
          </w:tcPr>
          <w:p w14:paraId="4750964F" w14:textId="77777777" w:rsidR="00DC53F0" w:rsidRPr="00F14504" w:rsidRDefault="00DC53F0" w:rsidP="007D4894">
            <w:pPr>
              <w:spacing w:before="0" w:after="0" w:line="240" w:lineRule="auto"/>
              <w:jc w:val="center"/>
              <w:rPr>
                <w:sz w:val="18"/>
                <w:szCs w:val="18"/>
                <w:lang w:val="es-ES_tradnl" w:eastAsia="es-ES_tradnl"/>
              </w:rPr>
            </w:pPr>
          </w:p>
        </w:tc>
        <w:tc>
          <w:tcPr>
            <w:tcW w:w="912" w:type="pct"/>
            <w:tcBorders>
              <w:top w:val="single" w:sz="6" w:space="0" w:color="auto"/>
              <w:left w:val="single" w:sz="6" w:space="0" w:color="auto"/>
            </w:tcBorders>
            <w:vAlign w:val="center"/>
          </w:tcPr>
          <w:p w14:paraId="79A31F40" w14:textId="77777777" w:rsidR="00DC53F0" w:rsidRPr="00F14504" w:rsidRDefault="00DC53F0" w:rsidP="007D4894">
            <w:pPr>
              <w:spacing w:before="0" w:after="0" w:line="240" w:lineRule="auto"/>
              <w:jc w:val="center"/>
              <w:rPr>
                <w:sz w:val="18"/>
                <w:szCs w:val="18"/>
                <w:lang w:val="es-ES_tradnl" w:eastAsia="es-ES_tradnl"/>
              </w:rPr>
            </w:pPr>
          </w:p>
        </w:tc>
        <w:tc>
          <w:tcPr>
            <w:tcW w:w="912" w:type="pct"/>
            <w:tcBorders>
              <w:top w:val="single" w:sz="6" w:space="0" w:color="auto"/>
              <w:left w:val="single" w:sz="6" w:space="0" w:color="auto"/>
            </w:tcBorders>
            <w:vAlign w:val="center"/>
          </w:tcPr>
          <w:p w14:paraId="01F2D031" w14:textId="3A73C4C0" w:rsidR="00DC53F0" w:rsidRPr="00F14504" w:rsidRDefault="00DC53F0" w:rsidP="007D4894">
            <w:pPr>
              <w:spacing w:before="0" w:after="0" w:line="240" w:lineRule="auto"/>
              <w:jc w:val="center"/>
              <w:rPr>
                <w:sz w:val="18"/>
                <w:szCs w:val="18"/>
                <w:lang w:val="es-ES_tradnl" w:eastAsia="es-ES_tradnl"/>
              </w:rPr>
            </w:pPr>
            <w:r w:rsidRPr="00F14504">
              <w:rPr>
                <w:sz w:val="18"/>
                <w:szCs w:val="18"/>
                <w:lang w:eastAsia="es-ES_tradnl"/>
              </w:rPr>
              <w:t>Aula 1</w:t>
            </w:r>
          </w:p>
          <w:p w14:paraId="5B2997AE" w14:textId="078ACE1F" w:rsidR="00DC53F0" w:rsidRPr="00F14504" w:rsidRDefault="009A11C4" w:rsidP="007D4894">
            <w:pPr>
              <w:spacing w:before="0" w:after="0" w:line="240" w:lineRule="auto"/>
              <w:jc w:val="center"/>
              <w:rPr>
                <w:sz w:val="18"/>
                <w:szCs w:val="18"/>
                <w:lang w:val="es-ES_tradnl" w:eastAsia="es-ES_tradnl"/>
              </w:rPr>
            </w:pPr>
            <w:r w:rsidRPr="00F14504">
              <w:rPr>
                <w:sz w:val="18"/>
                <w:szCs w:val="18"/>
                <w:lang w:val="es-ES_tradnl" w:eastAsia="es-ES_tradnl"/>
              </w:rPr>
              <w:t>Física Aplicada</w:t>
            </w:r>
          </w:p>
          <w:p w14:paraId="65ACCAAC" w14:textId="3EA342F8"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Prof. Cussó</w:t>
            </w:r>
          </w:p>
        </w:tc>
        <w:tc>
          <w:tcPr>
            <w:tcW w:w="930" w:type="pct"/>
            <w:tcBorders>
              <w:top w:val="single" w:sz="6" w:space="0" w:color="auto"/>
              <w:left w:val="single" w:sz="6" w:space="0" w:color="auto"/>
              <w:right w:val="double" w:sz="6" w:space="0" w:color="auto"/>
            </w:tcBorders>
            <w:vAlign w:val="center"/>
          </w:tcPr>
          <w:p w14:paraId="30E81EDF" w14:textId="77777777" w:rsidR="00DC53F0" w:rsidRPr="00F14504" w:rsidRDefault="00DC53F0" w:rsidP="007D4894">
            <w:pPr>
              <w:spacing w:before="0" w:after="0" w:line="240" w:lineRule="auto"/>
              <w:jc w:val="center"/>
              <w:rPr>
                <w:sz w:val="18"/>
                <w:szCs w:val="18"/>
                <w:lang w:val="es-ES_tradnl" w:eastAsia="es-ES_tradnl"/>
              </w:rPr>
            </w:pPr>
          </w:p>
        </w:tc>
      </w:tr>
      <w:tr w:rsidR="00DC53F0" w:rsidRPr="00E152B3" w14:paraId="5CB50F53" w14:textId="77777777" w:rsidTr="00E152B3">
        <w:trPr>
          <w:jc w:val="center"/>
        </w:trPr>
        <w:tc>
          <w:tcPr>
            <w:tcW w:w="421" w:type="pct"/>
            <w:tcBorders>
              <w:top w:val="single" w:sz="6" w:space="0" w:color="auto"/>
              <w:left w:val="double" w:sz="6" w:space="0" w:color="auto"/>
            </w:tcBorders>
            <w:shd w:val="pct10" w:color="auto" w:fill="auto"/>
            <w:vAlign w:val="center"/>
          </w:tcPr>
          <w:p w14:paraId="7FEE211E" w14:textId="1A43FD29" w:rsidR="00DC53F0" w:rsidRPr="00545145" w:rsidRDefault="00DC53F0" w:rsidP="009A1AE5">
            <w:pPr>
              <w:spacing w:before="0" w:after="0" w:line="240" w:lineRule="auto"/>
              <w:jc w:val="center"/>
              <w:rPr>
                <w:b/>
                <w:bCs/>
                <w:sz w:val="20"/>
                <w:szCs w:val="20"/>
                <w:lang w:val="es-ES_tradnl" w:eastAsia="es-ES_tradnl"/>
              </w:rPr>
            </w:pPr>
            <w:r w:rsidRPr="00545145">
              <w:rPr>
                <w:b/>
                <w:bCs/>
                <w:sz w:val="20"/>
                <w:szCs w:val="20"/>
                <w:lang w:val="es-ES_tradnl" w:eastAsia="es-ES_tradnl"/>
              </w:rPr>
              <w:t>9</w:t>
            </w:r>
          </w:p>
        </w:tc>
        <w:tc>
          <w:tcPr>
            <w:tcW w:w="912" w:type="pct"/>
            <w:tcBorders>
              <w:top w:val="single" w:sz="6" w:space="0" w:color="auto"/>
              <w:left w:val="single" w:sz="6" w:space="0" w:color="auto"/>
            </w:tcBorders>
            <w:vAlign w:val="center"/>
          </w:tcPr>
          <w:p w14:paraId="6D798311" w14:textId="77777777" w:rsidR="00DC53F0" w:rsidRPr="00F14504" w:rsidRDefault="00DC53F0" w:rsidP="00F14504">
            <w:pPr>
              <w:spacing w:before="0" w:after="0" w:line="240" w:lineRule="auto"/>
              <w:jc w:val="center"/>
              <w:rPr>
                <w:sz w:val="18"/>
                <w:szCs w:val="18"/>
                <w:lang w:val="es-ES_tradnl" w:eastAsia="es-ES_tradnl"/>
              </w:rPr>
            </w:pPr>
            <w:r w:rsidRPr="00F14504">
              <w:rPr>
                <w:sz w:val="18"/>
                <w:szCs w:val="18"/>
                <w:lang w:val="es-ES_tradnl" w:eastAsia="es-ES_tradnl"/>
              </w:rPr>
              <w:t>Aula 1</w:t>
            </w:r>
          </w:p>
          <w:p w14:paraId="69A61716" w14:textId="6214F9E1" w:rsidR="00DC53F0" w:rsidRPr="00F14504" w:rsidRDefault="009A11C4" w:rsidP="00F14504">
            <w:pPr>
              <w:spacing w:before="0" w:after="0" w:line="240" w:lineRule="auto"/>
              <w:jc w:val="center"/>
              <w:rPr>
                <w:sz w:val="18"/>
                <w:szCs w:val="18"/>
                <w:lang w:val="es-ES_tradnl" w:eastAsia="es-ES_tradnl"/>
              </w:rPr>
            </w:pPr>
            <w:r w:rsidRPr="00F14504">
              <w:rPr>
                <w:sz w:val="18"/>
                <w:szCs w:val="18"/>
                <w:lang w:val="es-ES_tradnl" w:eastAsia="es-ES_tradnl"/>
              </w:rPr>
              <w:t>Fisiología y Bioq</w:t>
            </w:r>
            <w:r w:rsidR="00DC53F0" w:rsidRPr="00F14504">
              <w:rPr>
                <w:sz w:val="18"/>
                <w:szCs w:val="18"/>
                <w:lang w:val="es-ES_tradnl" w:eastAsia="es-ES_tradnl"/>
              </w:rPr>
              <w:t>.</w:t>
            </w:r>
          </w:p>
          <w:p w14:paraId="23D0A732" w14:textId="176250EB" w:rsidR="00DC53F0" w:rsidRPr="00F14504" w:rsidRDefault="00DC53F0" w:rsidP="00F14504">
            <w:pPr>
              <w:spacing w:before="0" w:after="0" w:line="240" w:lineRule="auto"/>
              <w:jc w:val="center"/>
              <w:rPr>
                <w:sz w:val="18"/>
                <w:szCs w:val="18"/>
                <w:lang w:val="es-ES_tradnl" w:eastAsia="es-ES_tradnl"/>
              </w:rPr>
            </w:pPr>
            <w:r w:rsidRPr="00F14504">
              <w:rPr>
                <w:sz w:val="18"/>
                <w:szCs w:val="18"/>
                <w:lang w:val="es-ES_tradnl" w:eastAsia="es-ES_tradnl"/>
              </w:rPr>
              <w:t>Prof. Batuecas</w:t>
            </w:r>
          </w:p>
        </w:tc>
        <w:tc>
          <w:tcPr>
            <w:tcW w:w="912" w:type="pct"/>
            <w:tcBorders>
              <w:top w:val="single" w:sz="6" w:space="0" w:color="auto"/>
              <w:left w:val="single" w:sz="6" w:space="0" w:color="auto"/>
            </w:tcBorders>
            <w:vAlign w:val="center"/>
          </w:tcPr>
          <w:p w14:paraId="16AAFAD7" w14:textId="77777777" w:rsidR="00DC53F0" w:rsidRPr="00F14504" w:rsidRDefault="00DC53F0" w:rsidP="007D4894">
            <w:pPr>
              <w:spacing w:before="0" w:after="0" w:line="240" w:lineRule="auto"/>
              <w:jc w:val="center"/>
              <w:rPr>
                <w:sz w:val="18"/>
                <w:szCs w:val="18"/>
                <w:lang w:eastAsia="es-ES_tradnl"/>
              </w:rPr>
            </w:pPr>
            <w:r w:rsidRPr="00F14504">
              <w:rPr>
                <w:sz w:val="18"/>
                <w:szCs w:val="18"/>
                <w:lang w:eastAsia="es-ES_tradnl"/>
              </w:rPr>
              <w:t>D. Prof.</w:t>
            </w:r>
          </w:p>
          <w:p w14:paraId="32158F94" w14:textId="0BA87AB7" w:rsidR="00DC53F0" w:rsidRPr="00F14504" w:rsidRDefault="00DC53F0" w:rsidP="007D4894">
            <w:pPr>
              <w:spacing w:before="0" w:after="0" w:line="240" w:lineRule="auto"/>
              <w:jc w:val="center"/>
              <w:rPr>
                <w:sz w:val="18"/>
                <w:szCs w:val="18"/>
                <w:lang w:val="pt-BR" w:eastAsia="es-ES_tradnl"/>
              </w:rPr>
            </w:pPr>
            <w:r w:rsidRPr="00F14504">
              <w:rPr>
                <w:sz w:val="18"/>
                <w:szCs w:val="18"/>
                <w:lang w:eastAsia="es-ES_tradnl"/>
              </w:rPr>
              <w:t>T.</w:t>
            </w:r>
            <w:r w:rsidRPr="00F14504">
              <w:rPr>
                <w:sz w:val="18"/>
                <w:szCs w:val="18"/>
                <w:lang w:val="pt-BR" w:eastAsia="es-ES_tradnl"/>
              </w:rPr>
              <w:t xml:space="preserve"> </w:t>
            </w:r>
            <w:r w:rsidR="0048433C" w:rsidRPr="00F14504">
              <w:rPr>
                <w:sz w:val="18"/>
                <w:szCs w:val="18"/>
                <w:lang w:val="pt-BR" w:eastAsia="es-ES_tradnl"/>
              </w:rPr>
              <w:t>Física Aplicada</w:t>
            </w:r>
            <w:r w:rsidR="0048433C" w:rsidRPr="00F14504">
              <w:rPr>
                <w:sz w:val="18"/>
                <w:szCs w:val="18"/>
                <w:lang w:eastAsia="es-ES_tradnl"/>
              </w:rPr>
              <w:t xml:space="preserve"> </w:t>
            </w:r>
            <w:r w:rsidRPr="00F14504">
              <w:rPr>
                <w:sz w:val="18"/>
                <w:szCs w:val="18"/>
                <w:lang w:eastAsia="es-ES_tradnl"/>
              </w:rPr>
              <w:t>(*)</w:t>
            </w:r>
          </w:p>
        </w:tc>
        <w:tc>
          <w:tcPr>
            <w:tcW w:w="912" w:type="pct"/>
            <w:tcBorders>
              <w:top w:val="single" w:sz="6" w:space="0" w:color="auto"/>
              <w:left w:val="single" w:sz="6" w:space="0" w:color="auto"/>
            </w:tcBorders>
            <w:vAlign w:val="center"/>
          </w:tcPr>
          <w:p w14:paraId="0031EC86" w14:textId="77777777"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Aula 2</w:t>
            </w:r>
          </w:p>
          <w:p w14:paraId="164B764C" w14:textId="621F3C97"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T. PSICOLOGÍA (*)</w:t>
            </w:r>
          </w:p>
          <w:p w14:paraId="6805FC21" w14:textId="63644651"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Prof. Froxán</w:t>
            </w:r>
          </w:p>
        </w:tc>
        <w:tc>
          <w:tcPr>
            <w:tcW w:w="912" w:type="pct"/>
            <w:tcBorders>
              <w:top w:val="single" w:sz="6" w:space="0" w:color="auto"/>
              <w:left w:val="single" w:sz="6" w:space="0" w:color="auto"/>
            </w:tcBorders>
            <w:vAlign w:val="center"/>
          </w:tcPr>
          <w:p w14:paraId="48A660E0" w14:textId="184CF76B" w:rsidR="00DC53F0" w:rsidRPr="00F14504" w:rsidRDefault="00DC53F0" w:rsidP="007D4894">
            <w:pPr>
              <w:spacing w:before="0" w:after="0" w:line="240" w:lineRule="auto"/>
              <w:jc w:val="center"/>
              <w:rPr>
                <w:sz w:val="18"/>
                <w:szCs w:val="18"/>
                <w:lang w:val="es-ES_tradnl" w:eastAsia="es-ES_tradnl"/>
              </w:rPr>
            </w:pPr>
            <w:r w:rsidRPr="00F14504">
              <w:rPr>
                <w:sz w:val="18"/>
                <w:szCs w:val="18"/>
                <w:lang w:eastAsia="es-ES_tradnl"/>
              </w:rPr>
              <w:t>Aula 1</w:t>
            </w:r>
          </w:p>
          <w:p w14:paraId="31DF4A17" w14:textId="34248665" w:rsidR="00DC53F0" w:rsidRPr="00F14504" w:rsidRDefault="009A11C4" w:rsidP="007D4894">
            <w:pPr>
              <w:spacing w:before="0" w:after="0" w:line="240" w:lineRule="auto"/>
              <w:jc w:val="center"/>
              <w:rPr>
                <w:sz w:val="18"/>
                <w:szCs w:val="18"/>
                <w:lang w:val="es-ES_tradnl" w:eastAsia="es-ES_tradnl"/>
              </w:rPr>
            </w:pPr>
            <w:r w:rsidRPr="00F14504">
              <w:rPr>
                <w:sz w:val="18"/>
                <w:szCs w:val="18"/>
                <w:lang w:val="es-ES_tradnl" w:eastAsia="es-ES_tradnl"/>
              </w:rPr>
              <w:t>Física Aplicada</w:t>
            </w:r>
          </w:p>
          <w:p w14:paraId="5E2A3097" w14:textId="68246409"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Prof. Cussó</w:t>
            </w:r>
          </w:p>
        </w:tc>
        <w:tc>
          <w:tcPr>
            <w:tcW w:w="930" w:type="pct"/>
            <w:tcBorders>
              <w:top w:val="single" w:sz="6" w:space="0" w:color="auto"/>
              <w:left w:val="single" w:sz="6" w:space="0" w:color="auto"/>
              <w:right w:val="double" w:sz="6" w:space="0" w:color="auto"/>
            </w:tcBorders>
            <w:vAlign w:val="center"/>
          </w:tcPr>
          <w:p w14:paraId="139701B3" w14:textId="77777777"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Aula 2</w:t>
            </w:r>
          </w:p>
          <w:p w14:paraId="2328F8A3" w14:textId="11C56490" w:rsidR="00DC53F0" w:rsidRPr="00F14504" w:rsidRDefault="009A11C4" w:rsidP="007D4894">
            <w:pPr>
              <w:spacing w:before="0" w:after="0" w:line="240" w:lineRule="auto"/>
              <w:jc w:val="center"/>
              <w:rPr>
                <w:sz w:val="18"/>
                <w:szCs w:val="18"/>
                <w:lang w:val="es-ES_tradnl" w:eastAsia="es-ES_tradnl"/>
              </w:rPr>
            </w:pPr>
            <w:r w:rsidRPr="00F14504">
              <w:rPr>
                <w:sz w:val="18"/>
                <w:szCs w:val="18"/>
                <w:lang w:val="es-ES_tradnl" w:eastAsia="es-ES_tradnl"/>
              </w:rPr>
              <w:t xml:space="preserve">Biomecánica </w:t>
            </w:r>
            <w:r w:rsidR="00DC53F0" w:rsidRPr="00F14504">
              <w:rPr>
                <w:sz w:val="18"/>
                <w:szCs w:val="18"/>
                <w:lang w:val="es-ES_tradnl" w:eastAsia="es-ES_tradnl"/>
              </w:rPr>
              <w:t>I</w:t>
            </w:r>
          </w:p>
          <w:p w14:paraId="75D73910" w14:textId="44152DFD" w:rsidR="00DC53F0" w:rsidRPr="00F14504" w:rsidRDefault="00DC53F0" w:rsidP="007D4894">
            <w:pPr>
              <w:spacing w:before="0" w:after="0" w:line="240" w:lineRule="auto"/>
              <w:jc w:val="center"/>
              <w:rPr>
                <w:sz w:val="18"/>
                <w:szCs w:val="18"/>
                <w:lang w:eastAsia="es-ES_tradnl"/>
              </w:rPr>
            </w:pPr>
            <w:r w:rsidRPr="00F14504">
              <w:rPr>
                <w:sz w:val="18"/>
                <w:szCs w:val="18"/>
                <w:lang w:val="es-ES_tradnl" w:eastAsia="es-ES_tradnl"/>
              </w:rPr>
              <w:t>Prof. Rubio G.</w:t>
            </w:r>
          </w:p>
        </w:tc>
      </w:tr>
      <w:tr w:rsidR="00DC53F0" w:rsidRPr="00E152B3" w14:paraId="22331926" w14:textId="77777777" w:rsidTr="00E152B3">
        <w:trPr>
          <w:jc w:val="center"/>
        </w:trPr>
        <w:tc>
          <w:tcPr>
            <w:tcW w:w="421" w:type="pct"/>
            <w:tcBorders>
              <w:top w:val="single" w:sz="6" w:space="0" w:color="auto"/>
              <w:left w:val="double" w:sz="6" w:space="0" w:color="auto"/>
            </w:tcBorders>
            <w:shd w:val="pct10" w:color="auto" w:fill="auto"/>
            <w:vAlign w:val="center"/>
          </w:tcPr>
          <w:p w14:paraId="02E36CF1" w14:textId="3A40F902" w:rsidR="00DC53F0" w:rsidRPr="00545145" w:rsidRDefault="00DC53F0" w:rsidP="009A1AE5">
            <w:pPr>
              <w:spacing w:before="0" w:after="0" w:line="240" w:lineRule="auto"/>
              <w:jc w:val="center"/>
              <w:rPr>
                <w:b/>
                <w:bCs/>
                <w:sz w:val="20"/>
                <w:szCs w:val="20"/>
                <w:lang w:val="es-ES_tradnl" w:eastAsia="es-ES_tradnl"/>
              </w:rPr>
            </w:pPr>
            <w:r w:rsidRPr="00545145">
              <w:rPr>
                <w:b/>
                <w:bCs/>
                <w:sz w:val="20"/>
                <w:szCs w:val="20"/>
                <w:lang w:val="es-ES_tradnl" w:eastAsia="es-ES_tradnl"/>
              </w:rPr>
              <w:t>10</w:t>
            </w:r>
          </w:p>
        </w:tc>
        <w:tc>
          <w:tcPr>
            <w:tcW w:w="912" w:type="pct"/>
            <w:tcBorders>
              <w:top w:val="single" w:sz="6" w:space="0" w:color="auto"/>
              <w:left w:val="single" w:sz="6" w:space="0" w:color="auto"/>
            </w:tcBorders>
            <w:vAlign w:val="center"/>
          </w:tcPr>
          <w:p w14:paraId="69D70B9A" w14:textId="77777777" w:rsidR="00DC53F0" w:rsidRPr="00F14504" w:rsidRDefault="00DC53F0" w:rsidP="00F14504">
            <w:pPr>
              <w:spacing w:before="0" w:after="0" w:line="240" w:lineRule="auto"/>
              <w:jc w:val="center"/>
              <w:rPr>
                <w:sz w:val="18"/>
                <w:szCs w:val="18"/>
                <w:lang w:eastAsia="es-ES_tradnl"/>
              </w:rPr>
            </w:pPr>
            <w:r w:rsidRPr="00F14504">
              <w:rPr>
                <w:sz w:val="18"/>
                <w:szCs w:val="18"/>
                <w:lang w:eastAsia="es-ES_tradnl"/>
              </w:rPr>
              <w:t>D. Prof.</w:t>
            </w:r>
          </w:p>
          <w:p w14:paraId="79E4F9AC" w14:textId="39D5A2F0" w:rsidR="00DC53F0" w:rsidRPr="00F14504" w:rsidRDefault="00DC53F0" w:rsidP="00F14504">
            <w:pPr>
              <w:spacing w:before="0" w:after="0" w:line="240" w:lineRule="auto"/>
              <w:jc w:val="center"/>
              <w:rPr>
                <w:sz w:val="18"/>
                <w:szCs w:val="18"/>
                <w:lang w:val="es-ES_tradnl" w:eastAsia="es-ES_tradnl"/>
              </w:rPr>
            </w:pPr>
            <w:r w:rsidRPr="00F14504">
              <w:rPr>
                <w:sz w:val="18"/>
                <w:szCs w:val="18"/>
                <w:lang w:val="es-ES_tradnl" w:eastAsia="es-ES_tradnl"/>
              </w:rPr>
              <w:t xml:space="preserve">T. </w:t>
            </w:r>
            <w:r w:rsidR="00EB3736" w:rsidRPr="00F14504">
              <w:rPr>
                <w:sz w:val="18"/>
                <w:szCs w:val="18"/>
                <w:lang w:val="es-ES_tradnl" w:eastAsia="es-ES_tradnl"/>
              </w:rPr>
              <w:t>Fisiolog y</w:t>
            </w:r>
            <w:r w:rsidRPr="00F14504">
              <w:rPr>
                <w:sz w:val="18"/>
                <w:szCs w:val="18"/>
                <w:lang w:val="es-ES_tradnl" w:eastAsia="es-ES_tradnl"/>
              </w:rPr>
              <w:t xml:space="preserve"> </w:t>
            </w:r>
            <w:r w:rsidR="00EB3736" w:rsidRPr="00F14504">
              <w:rPr>
                <w:sz w:val="18"/>
                <w:szCs w:val="18"/>
                <w:lang w:val="es-ES_tradnl" w:eastAsia="es-ES_tradnl"/>
              </w:rPr>
              <w:t xml:space="preserve">Bioq </w:t>
            </w:r>
            <w:r w:rsidRPr="00F14504">
              <w:rPr>
                <w:sz w:val="18"/>
                <w:szCs w:val="18"/>
                <w:lang w:val="es-ES_tradnl" w:eastAsia="es-ES_tradnl"/>
              </w:rPr>
              <w:t>(*)</w:t>
            </w:r>
          </w:p>
        </w:tc>
        <w:tc>
          <w:tcPr>
            <w:tcW w:w="912" w:type="pct"/>
            <w:tcBorders>
              <w:top w:val="single" w:sz="6" w:space="0" w:color="auto"/>
              <w:left w:val="single" w:sz="6" w:space="0" w:color="auto"/>
            </w:tcBorders>
            <w:vAlign w:val="center"/>
          </w:tcPr>
          <w:p w14:paraId="604B2D73" w14:textId="597878C6" w:rsidR="00DC53F0" w:rsidRPr="00F14504" w:rsidRDefault="00DC53F0" w:rsidP="007D4894">
            <w:pPr>
              <w:spacing w:before="0" w:after="0" w:line="240" w:lineRule="auto"/>
              <w:jc w:val="center"/>
              <w:rPr>
                <w:sz w:val="18"/>
                <w:szCs w:val="18"/>
                <w:lang w:val="es-ES_tradnl" w:eastAsia="es-ES_tradnl"/>
              </w:rPr>
            </w:pPr>
            <w:r w:rsidRPr="00F14504">
              <w:rPr>
                <w:sz w:val="18"/>
                <w:szCs w:val="18"/>
                <w:lang w:eastAsia="es-ES_tradnl"/>
              </w:rPr>
              <w:t>Aula 2</w:t>
            </w:r>
          </w:p>
          <w:p w14:paraId="3F1B7942" w14:textId="7DBE29E7"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FÍSICA</w:t>
            </w:r>
            <w:r w:rsidR="00263208" w:rsidRPr="00F14504">
              <w:rPr>
                <w:sz w:val="18"/>
                <w:szCs w:val="18"/>
                <w:lang w:val="es-ES_tradnl" w:eastAsia="es-ES_tradnl"/>
              </w:rPr>
              <w:t xml:space="preserve"> </w:t>
            </w:r>
            <w:r w:rsidRPr="00F14504">
              <w:rPr>
                <w:sz w:val="18"/>
                <w:szCs w:val="18"/>
                <w:lang w:val="es-ES_tradnl" w:eastAsia="es-ES_tradnl"/>
              </w:rPr>
              <w:t>APLICADA</w:t>
            </w:r>
          </w:p>
          <w:p w14:paraId="1C07A2B5" w14:textId="035A8B4B" w:rsidR="00DC53F0" w:rsidRPr="00F14504" w:rsidRDefault="00DC53F0" w:rsidP="007D4894">
            <w:pPr>
              <w:spacing w:before="0" w:after="0" w:line="240" w:lineRule="auto"/>
              <w:jc w:val="center"/>
              <w:rPr>
                <w:sz w:val="18"/>
                <w:szCs w:val="18"/>
                <w:lang w:eastAsia="es-ES_tradnl"/>
              </w:rPr>
            </w:pPr>
            <w:r w:rsidRPr="00F14504">
              <w:rPr>
                <w:sz w:val="18"/>
                <w:szCs w:val="18"/>
                <w:lang w:val="es-ES_tradnl" w:eastAsia="es-ES_tradnl"/>
              </w:rPr>
              <w:t>Prof. Cussó</w:t>
            </w:r>
          </w:p>
        </w:tc>
        <w:tc>
          <w:tcPr>
            <w:tcW w:w="912" w:type="pct"/>
            <w:tcBorders>
              <w:top w:val="single" w:sz="6" w:space="0" w:color="auto"/>
              <w:left w:val="single" w:sz="6" w:space="0" w:color="auto"/>
            </w:tcBorders>
            <w:vAlign w:val="center"/>
          </w:tcPr>
          <w:p w14:paraId="6BF9C966" w14:textId="4306CF86"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Aula</w:t>
            </w:r>
            <w:r w:rsidR="004B0910">
              <w:rPr>
                <w:sz w:val="18"/>
                <w:szCs w:val="18"/>
                <w:lang w:val="es-ES_tradnl" w:eastAsia="es-ES_tradnl"/>
              </w:rPr>
              <w:t xml:space="preserve"> </w:t>
            </w:r>
            <w:r w:rsidRPr="00F14504">
              <w:rPr>
                <w:sz w:val="18"/>
                <w:szCs w:val="18"/>
                <w:lang w:val="es-ES_tradnl" w:eastAsia="es-ES_tradnl"/>
              </w:rPr>
              <w:t>2</w:t>
            </w:r>
          </w:p>
          <w:p w14:paraId="68B0517A" w14:textId="56D699AF" w:rsidR="00DC53F0" w:rsidRPr="00F14504" w:rsidRDefault="009A11C4" w:rsidP="007D4894">
            <w:pPr>
              <w:spacing w:before="0" w:after="0" w:line="240" w:lineRule="auto"/>
              <w:jc w:val="center"/>
              <w:rPr>
                <w:sz w:val="18"/>
                <w:szCs w:val="18"/>
                <w:lang w:val="es-ES_tradnl" w:eastAsia="es-ES_tradnl"/>
              </w:rPr>
            </w:pPr>
            <w:r w:rsidRPr="00F14504">
              <w:rPr>
                <w:sz w:val="18"/>
                <w:szCs w:val="18"/>
                <w:lang w:val="es-ES_tradnl" w:eastAsia="es-ES_tradnl"/>
              </w:rPr>
              <w:t>Fisiología y Bioq</w:t>
            </w:r>
            <w:r w:rsidR="00DC53F0" w:rsidRPr="00F14504">
              <w:rPr>
                <w:sz w:val="18"/>
                <w:szCs w:val="18"/>
                <w:lang w:val="es-ES_tradnl" w:eastAsia="es-ES_tradnl"/>
              </w:rPr>
              <w:t>.</w:t>
            </w:r>
          </w:p>
          <w:p w14:paraId="4F32A63D" w14:textId="2A961C11"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Prof. Batuecas</w:t>
            </w:r>
          </w:p>
        </w:tc>
        <w:tc>
          <w:tcPr>
            <w:tcW w:w="912" w:type="pct"/>
            <w:tcBorders>
              <w:top w:val="single" w:sz="6" w:space="0" w:color="auto"/>
              <w:left w:val="single" w:sz="6" w:space="0" w:color="auto"/>
            </w:tcBorders>
            <w:vAlign w:val="center"/>
          </w:tcPr>
          <w:p w14:paraId="652041BB" w14:textId="77777777" w:rsidR="00DC53F0" w:rsidRPr="00F14504" w:rsidRDefault="00DC53F0" w:rsidP="007D4894">
            <w:pPr>
              <w:spacing w:before="0" w:after="0" w:line="240" w:lineRule="auto"/>
              <w:jc w:val="center"/>
              <w:rPr>
                <w:sz w:val="18"/>
                <w:szCs w:val="18"/>
                <w:lang w:val="pt-BR" w:eastAsia="es-ES_tradnl"/>
              </w:rPr>
            </w:pPr>
          </w:p>
        </w:tc>
        <w:tc>
          <w:tcPr>
            <w:tcW w:w="930" w:type="pct"/>
            <w:tcBorders>
              <w:top w:val="single" w:sz="6" w:space="0" w:color="auto"/>
              <w:left w:val="single" w:sz="6" w:space="0" w:color="auto"/>
              <w:right w:val="double" w:sz="6" w:space="0" w:color="auto"/>
            </w:tcBorders>
            <w:vAlign w:val="center"/>
          </w:tcPr>
          <w:p w14:paraId="21869F64" w14:textId="77777777"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Aula 2</w:t>
            </w:r>
          </w:p>
          <w:p w14:paraId="449D8DDA" w14:textId="7B4C30FE" w:rsidR="00DC53F0" w:rsidRPr="00F14504" w:rsidRDefault="009A11C4" w:rsidP="007D4894">
            <w:pPr>
              <w:spacing w:before="0" w:after="0" w:line="240" w:lineRule="auto"/>
              <w:jc w:val="center"/>
              <w:rPr>
                <w:sz w:val="18"/>
                <w:szCs w:val="18"/>
                <w:lang w:val="es-ES_tradnl" w:eastAsia="es-ES_tradnl"/>
              </w:rPr>
            </w:pPr>
            <w:r w:rsidRPr="00F14504">
              <w:rPr>
                <w:sz w:val="18"/>
                <w:szCs w:val="18"/>
                <w:lang w:val="es-ES_tradnl" w:eastAsia="es-ES_tradnl"/>
              </w:rPr>
              <w:t>Fisiología y Bioq</w:t>
            </w:r>
            <w:r w:rsidR="00DC53F0" w:rsidRPr="00F14504">
              <w:rPr>
                <w:sz w:val="18"/>
                <w:szCs w:val="18"/>
                <w:lang w:val="es-ES_tradnl" w:eastAsia="es-ES_tradnl"/>
              </w:rPr>
              <w:t>.</w:t>
            </w:r>
          </w:p>
          <w:p w14:paraId="6B57CBD2" w14:textId="2C9A1AA1"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Prof. Batuecas</w:t>
            </w:r>
          </w:p>
        </w:tc>
      </w:tr>
      <w:tr w:rsidR="00DC53F0" w:rsidRPr="00E152B3" w14:paraId="6B74E75D" w14:textId="77777777" w:rsidTr="00E152B3">
        <w:trPr>
          <w:jc w:val="center"/>
        </w:trPr>
        <w:tc>
          <w:tcPr>
            <w:tcW w:w="421" w:type="pct"/>
            <w:tcBorders>
              <w:top w:val="single" w:sz="6" w:space="0" w:color="auto"/>
              <w:left w:val="double" w:sz="6" w:space="0" w:color="auto"/>
            </w:tcBorders>
            <w:shd w:val="pct10" w:color="auto" w:fill="auto"/>
            <w:vAlign w:val="center"/>
          </w:tcPr>
          <w:p w14:paraId="4E33B2B9" w14:textId="2DEB0B43" w:rsidR="00DC53F0" w:rsidRPr="00545145" w:rsidRDefault="00DC53F0" w:rsidP="009A1AE5">
            <w:pPr>
              <w:spacing w:before="0" w:after="0" w:line="240" w:lineRule="auto"/>
              <w:jc w:val="center"/>
              <w:rPr>
                <w:b/>
                <w:bCs/>
                <w:sz w:val="20"/>
                <w:szCs w:val="20"/>
                <w:lang w:val="es-ES_tradnl" w:eastAsia="es-ES_tradnl"/>
              </w:rPr>
            </w:pPr>
            <w:r w:rsidRPr="00545145">
              <w:rPr>
                <w:b/>
                <w:bCs/>
                <w:sz w:val="20"/>
                <w:szCs w:val="20"/>
                <w:lang w:val="es-ES_tradnl" w:eastAsia="es-ES_tradnl"/>
              </w:rPr>
              <w:t>11</w:t>
            </w:r>
          </w:p>
        </w:tc>
        <w:tc>
          <w:tcPr>
            <w:tcW w:w="912" w:type="pct"/>
            <w:tcBorders>
              <w:top w:val="single" w:sz="6" w:space="0" w:color="auto"/>
              <w:left w:val="single" w:sz="6" w:space="0" w:color="auto"/>
            </w:tcBorders>
            <w:vAlign w:val="center"/>
          </w:tcPr>
          <w:p w14:paraId="305C3687" w14:textId="77777777" w:rsidR="00DC53F0" w:rsidRPr="00F14504" w:rsidRDefault="00DC53F0" w:rsidP="00F14504">
            <w:pPr>
              <w:spacing w:before="0" w:after="0" w:line="240" w:lineRule="auto"/>
              <w:jc w:val="center"/>
              <w:rPr>
                <w:sz w:val="18"/>
                <w:szCs w:val="18"/>
                <w:lang w:val="es-ES_tradnl" w:eastAsia="es-ES_tradnl"/>
              </w:rPr>
            </w:pPr>
            <w:r w:rsidRPr="00F14504">
              <w:rPr>
                <w:sz w:val="18"/>
                <w:szCs w:val="18"/>
                <w:lang w:val="es-ES_tradnl" w:eastAsia="es-ES_tradnl"/>
              </w:rPr>
              <w:t>Aula 4</w:t>
            </w:r>
          </w:p>
          <w:p w14:paraId="5CA4B248" w14:textId="08021747" w:rsidR="00DC53F0" w:rsidRPr="00F14504" w:rsidRDefault="00DC53F0" w:rsidP="00F14504">
            <w:pPr>
              <w:spacing w:before="0" w:after="0" w:line="240" w:lineRule="auto"/>
              <w:jc w:val="center"/>
              <w:rPr>
                <w:sz w:val="18"/>
                <w:szCs w:val="18"/>
                <w:lang w:val="es-ES_tradnl" w:eastAsia="es-ES_tradnl"/>
              </w:rPr>
            </w:pPr>
            <w:r w:rsidRPr="00F14504">
              <w:rPr>
                <w:sz w:val="18"/>
                <w:szCs w:val="18"/>
                <w:lang w:val="es-ES_tradnl" w:eastAsia="es-ES_tradnl"/>
              </w:rPr>
              <w:t xml:space="preserve">PG. </w:t>
            </w:r>
            <w:r w:rsidR="009A11C4" w:rsidRPr="00F14504">
              <w:rPr>
                <w:sz w:val="18"/>
                <w:szCs w:val="18"/>
                <w:lang w:val="es-ES_tradnl" w:eastAsia="es-ES_tradnl"/>
              </w:rPr>
              <w:t xml:space="preserve">Fisioterapia </w:t>
            </w:r>
            <w:r w:rsidRPr="00F14504">
              <w:rPr>
                <w:sz w:val="18"/>
                <w:szCs w:val="18"/>
                <w:lang w:val="es-ES_tradnl" w:eastAsia="es-ES_tradnl"/>
              </w:rPr>
              <w:t>II</w:t>
            </w:r>
          </w:p>
          <w:p w14:paraId="35585ACF" w14:textId="3A332143" w:rsidR="00DC53F0" w:rsidRPr="00F14504" w:rsidRDefault="00DC53F0" w:rsidP="00F14504">
            <w:pPr>
              <w:spacing w:before="0" w:after="0" w:line="240" w:lineRule="auto"/>
              <w:jc w:val="center"/>
              <w:rPr>
                <w:sz w:val="18"/>
                <w:szCs w:val="18"/>
                <w:lang w:val="es-ES_tradnl" w:eastAsia="es-ES_tradnl"/>
              </w:rPr>
            </w:pPr>
            <w:r w:rsidRPr="00F14504">
              <w:rPr>
                <w:sz w:val="18"/>
                <w:szCs w:val="18"/>
                <w:lang w:val="es-ES_tradnl" w:eastAsia="es-ES_tradnl"/>
              </w:rPr>
              <w:t>Prof. Martín</w:t>
            </w:r>
          </w:p>
        </w:tc>
        <w:tc>
          <w:tcPr>
            <w:tcW w:w="912" w:type="pct"/>
            <w:tcBorders>
              <w:top w:val="single" w:sz="6" w:space="0" w:color="auto"/>
              <w:left w:val="single" w:sz="6" w:space="0" w:color="auto"/>
            </w:tcBorders>
            <w:vAlign w:val="center"/>
          </w:tcPr>
          <w:p w14:paraId="19A08B32" w14:textId="77777777" w:rsidR="00DC53F0" w:rsidRPr="00F14504" w:rsidRDefault="00DC53F0" w:rsidP="007D4894">
            <w:pPr>
              <w:spacing w:before="0" w:after="0" w:line="240" w:lineRule="auto"/>
              <w:jc w:val="center"/>
              <w:rPr>
                <w:sz w:val="18"/>
                <w:szCs w:val="18"/>
                <w:lang w:eastAsia="es-ES_tradnl"/>
              </w:rPr>
            </w:pPr>
            <w:r w:rsidRPr="00F14504">
              <w:rPr>
                <w:sz w:val="18"/>
                <w:szCs w:val="18"/>
                <w:lang w:eastAsia="es-ES_tradnl"/>
              </w:rPr>
              <w:t>Aula 2</w:t>
            </w:r>
          </w:p>
          <w:p w14:paraId="3F08C864" w14:textId="502C3629" w:rsidR="00DC53F0" w:rsidRPr="00F14504" w:rsidRDefault="009A11C4" w:rsidP="007D4894">
            <w:pPr>
              <w:spacing w:before="0" w:after="0" w:line="240" w:lineRule="auto"/>
              <w:jc w:val="center"/>
              <w:rPr>
                <w:sz w:val="18"/>
                <w:szCs w:val="18"/>
                <w:lang w:eastAsia="es-ES_tradnl"/>
              </w:rPr>
            </w:pPr>
            <w:r w:rsidRPr="00F14504">
              <w:rPr>
                <w:sz w:val="18"/>
                <w:szCs w:val="18"/>
                <w:lang w:eastAsia="es-ES_tradnl"/>
              </w:rPr>
              <w:t xml:space="preserve">Anatomía </w:t>
            </w:r>
            <w:r w:rsidR="00DC53F0" w:rsidRPr="00F14504">
              <w:rPr>
                <w:sz w:val="18"/>
                <w:szCs w:val="18"/>
                <w:lang w:eastAsia="es-ES_tradnl"/>
              </w:rPr>
              <w:t>I</w:t>
            </w:r>
          </w:p>
          <w:p w14:paraId="4EFC8C41" w14:textId="2DCF794C" w:rsidR="00DC53F0" w:rsidRPr="00F14504" w:rsidRDefault="00DC53F0" w:rsidP="007D4894">
            <w:pPr>
              <w:spacing w:before="0" w:after="0" w:line="240" w:lineRule="auto"/>
              <w:jc w:val="center"/>
              <w:rPr>
                <w:sz w:val="18"/>
                <w:szCs w:val="18"/>
                <w:lang w:eastAsia="es-ES_tradnl"/>
              </w:rPr>
            </w:pPr>
            <w:r w:rsidRPr="00F14504">
              <w:rPr>
                <w:sz w:val="18"/>
                <w:szCs w:val="18"/>
                <w:lang w:eastAsia="es-ES_tradnl"/>
              </w:rPr>
              <w:t>Prof. Martín G.</w:t>
            </w:r>
          </w:p>
        </w:tc>
        <w:tc>
          <w:tcPr>
            <w:tcW w:w="912" w:type="pct"/>
            <w:tcBorders>
              <w:top w:val="single" w:sz="6" w:space="0" w:color="auto"/>
              <w:left w:val="single" w:sz="6" w:space="0" w:color="auto"/>
            </w:tcBorders>
            <w:vAlign w:val="center"/>
          </w:tcPr>
          <w:p w14:paraId="499D70FB" w14:textId="77777777" w:rsidR="00DC53F0" w:rsidRPr="00F14504" w:rsidRDefault="00DC53F0" w:rsidP="007D4894">
            <w:pPr>
              <w:spacing w:before="0" w:after="0" w:line="240" w:lineRule="auto"/>
              <w:jc w:val="center"/>
              <w:rPr>
                <w:sz w:val="18"/>
                <w:szCs w:val="18"/>
                <w:lang w:eastAsia="es-ES_tradnl"/>
              </w:rPr>
            </w:pPr>
            <w:r w:rsidRPr="00F14504">
              <w:rPr>
                <w:sz w:val="18"/>
                <w:szCs w:val="18"/>
                <w:lang w:eastAsia="es-ES_tradnl"/>
              </w:rPr>
              <w:t>Aula 2</w:t>
            </w:r>
          </w:p>
          <w:p w14:paraId="38041F15" w14:textId="6E6C291F" w:rsidR="00DC53F0" w:rsidRPr="00F14504" w:rsidRDefault="009A11C4" w:rsidP="007D4894">
            <w:pPr>
              <w:spacing w:before="0" w:after="0" w:line="240" w:lineRule="auto"/>
              <w:jc w:val="center"/>
              <w:rPr>
                <w:sz w:val="18"/>
                <w:szCs w:val="18"/>
                <w:lang w:eastAsia="es-ES_tradnl"/>
              </w:rPr>
            </w:pPr>
            <w:r w:rsidRPr="00F14504">
              <w:rPr>
                <w:sz w:val="18"/>
                <w:szCs w:val="18"/>
                <w:lang w:eastAsia="es-ES_tradnl"/>
              </w:rPr>
              <w:t xml:space="preserve">Anatomía </w:t>
            </w:r>
            <w:r w:rsidR="00DC53F0" w:rsidRPr="00F14504">
              <w:rPr>
                <w:sz w:val="18"/>
                <w:szCs w:val="18"/>
                <w:lang w:eastAsia="es-ES_tradnl"/>
              </w:rPr>
              <w:t>I</w:t>
            </w:r>
          </w:p>
          <w:p w14:paraId="11293090" w14:textId="5A1BB122" w:rsidR="00DC53F0" w:rsidRPr="00F14504" w:rsidRDefault="00DC53F0" w:rsidP="007D4894">
            <w:pPr>
              <w:spacing w:before="0" w:after="0" w:line="240" w:lineRule="auto"/>
              <w:jc w:val="center"/>
              <w:rPr>
                <w:sz w:val="18"/>
                <w:szCs w:val="18"/>
                <w:lang w:val="es-ES_tradnl" w:eastAsia="es-ES_tradnl"/>
              </w:rPr>
            </w:pPr>
            <w:r w:rsidRPr="00F14504">
              <w:rPr>
                <w:sz w:val="18"/>
                <w:szCs w:val="18"/>
                <w:lang w:eastAsia="es-ES_tradnl"/>
              </w:rPr>
              <w:t>Prof. Martín G.</w:t>
            </w:r>
          </w:p>
        </w:tc>
        <w:tc>
          <w:tcPr>
            <w:tcW w:w="912" w:type="pct"/>
            <w:tcBorders>
              <w:top w:val="single" w:sz="6" w:space="0" w:color="auto"/>
              <w:left w:val="single" w:sz="6" w:space="0" w:color="auto"/>
            </w:tcBorders>
            <w:vAlign w:val="center"/>
          </w:tcPr>
          <w:p w14:paraId="7438C62C" w14:textId="77777777" w:rsidR="00DC53F0" w:rsidRPr="00F14504" w:rsidRDefault="00DC53F0" w:rsidP="007D4894">
            <w:pPr>
              <w:spacing w:before="0" w:after="0" w:line="240" w:lineRule="auto"/>
              <w:jc w:val="center"/>
              <w:rPr>
                <w:sz w:val="18"/>
                <w:szCs w:val="18"/>
                <w:lang w:eastAsia="es-ES_tradnl"/>
              </w:rPr>
            </w:pPr>
            <w:r w:rsidRPr="00F14504">
              <w:rPr>
                <w:sz w:val="18"/>
                <w:szCs w:val="18"/>
                <w:lang w:eastAsia="es-ES_tradnl"/>
              </w:rPr>
              <w:t>Aula 2</w:t>
            </w:r>
          </w:p>
          <w:p w14:paraId="41177939" w14:textId="63F9E32C" w:rsidR="00DC53F0" w:rsidRPr="00F14504" w:rsidRDefault="009A11C4" w:rsidP="007D4894">
            <w:pPr>
              <w:spacing w:before="0" w:after="0" w:line="240" w:lineRule="auto"/>
              <w:jc w:val="center"/>
              <w:rPr>
                <w:sz w:val="18"/>
                <w:szCs w:val="18"/>
                <w:lang w:eastAsia="es-ES_tradnl"/>
              </w:rPr>
            </w:pPr>
            <w:r w:rsidRPr="00F14504">
              <w:rPr>
                <w:sz w:val="18"/>
                <w:szCs w:val="18"/>
                <w:lang w:eastAsia="es-ES_tradnl"/>
              </w:rPr>
              <w:t xml:space="preserve">Anatomía </w:t>
            </w:r>
            <w:r w:rsidR="00DC53F0" w:rsidRPr="00F14504">
              <w:rPr>
                <w:sz w:val="18"/>
                <w:szCs w:val="18"/>
                <w:lang w:eastAsia="es-ES_tradnl"/>
              </w:rPr>
              <w:t>I</w:t>
            </w:r>
          </w:p>
          <w:p w14:paraId="3C9267A2" w14:textId="4E1196B7" w:rsidR="00DC53F0" w:rsidRPr="00F14504" w:rsidRDefault="00DC53F0" w:rsidP="007D4894">
            <w:pPr>
              <w:spacing w:before="0" w:after="0" w:line="240" w:lineRule="auto"/>
              <w:jc w:val="center"/>
              <w:rPr>
                <w:sz w:val="18"/>
                <w:szCs w:val="18"/>
                <w:lang w:eastAsia="es-ES_tradnl"/>
              </w:rPr>
            </w:pPr>
            <w:r w:rsidRPr="00F14504">
              <w:rPr>
                <w:sz w:val="18"/>
                <w:szCs w:val="18"/>
                <w:lang w:eastAsia="es-ES_tradnl"/>
              </w:rPr>
              <w:t>Prof. Martín G.</w:t>
            </w:r>
          </w:p>
        </w:tc>
        <w:tc>
          <w:tcPr>
            <w:tcW w:w="930" w:type="pct"/>
            <w:tcBorders>
              <w:top w:val="single" w:sz="6" w:space="0" w:color="auto"/>
              <w:left w:val="single" w:sz="6" w:space="0" w:color="auto"/>
              <w:right w:val="double" w:sz="6" w:space="0" w:color="auto"/>
            </w:tcBorders>
            <w:vAlign w:val="center"/>
          </w:tcPr>
          <w:p w14:paraId="579E8938" w14:textId="77777777" w:rsidR="00DC53F0" w:rsidRPr="00F14504" w:rsidRDefault="00DC53F0" w:rsidP="007D4894">
            <w:pPr>
              <w:spacing w:before="0" w:after="0" w:line="240" w:lineRule="auto"/>
              <w:jc w:val="center"/>
              <w:rPr>
                <w:sz w:val="18"/>
                <w:szCs w:val="18"/>
                <w:lang w:eastAsia="es-ES_tradnl"/>
              </w:rPr>
            </w:pPr>
            <w:r w:rsidRPr="00F14504">
              <w:rPr>
                <w:sz w:val="18"/>
                <w:szCs w:val="18"/>
                <w:lang w:eastAsia="es-ES_tradnl"/>
              </w:rPr>
              <w:t>Aula 2</w:t>
            </w:r>
          </w:p>
          <w:p w14:paraId="7802FB3D" w14:textId="2EFC5926" w:rsidR="00DC53F0" w:rsidRPr="00F14504" w:rsidRDefault="004F2B18" w:rsidP="007D4894">
            <w:pPr>
              <w:spacing w:before="0" w:after="0" w:line="240" w:lineRule="auto"/>
              <w:jc w:val="center"/>
              <w:rPr>
                <w:sz w:val="18"/>
                <w:szCs w:val="18"/>
                <w:lang w:eastAsia="es-ES_tradnl"/>
              </w:rPr>
            </w:pPr>
            <w:r w:rsidRPr="00F14504">
              <w:rPr>
                <w:sz w:val="18"/>
                <w:szCs w:val="18"/>
                <w:lang w:eastAsia="es-ES_tradnl"/>
              </w:rPr>
              <w:t>Fdtos</w:t>
            </w:r>
            <w:r w:rsidR="00DC53F0" w:rsidRPr="00F14504">
              <w:rPr>
                <w:sz w:val="18"/>
                <w:szCs w:val="18"/>
                <w:lang w:eastAsia="es-ES_tradnl"/>
              </w:rPr>
              <w:t xml:space="preserve">. </w:t>
            </w:r>
            <w:r w:rsidRPr="00F14504">
              <w:rPr>
                <w:sz w:val="18"/>
                <w:szCs w:val="18"/>
                <w:lang w:eastAsia="es-ES_tradnl"/>
              </w:rPr>
              <w:t>Fisioterapia</w:t>
            </w:r>
          </w:p>
          <w:p w14:paraId="256D4175" w14:textId="21F4C54C" w:rsidR="00DC53F0" w:rsidRPr="00F14504" w:rsidRDefault="00DC53F0" w:rsidP="007D4894">
            <w:pPr>
              <w:spacing w:before="0" w:after="0" w:line="240" w:lineRule="auto"/>
              <w:jc w:val="center"/>
              <w:rPr>
                <w:sz w:val="18"/>
                <w:szCs w:val="18"/>
                <w:lang w:eastAsia="es-ES_tradnl"/>
              </w:rPr>
            </w:pPr>
            <w:r w:rsidRPr="00F14504">
              <w:rPr>
                <w:sz w:val="18"/>
                <w:szCs w:val="18"/>
                <w:lang w:eastAsia="es-ES_tradnl"/>
              </w:rPr>
              <w:t>Prof. González</w:t>
            </w:r>
          </w:p>
        </w:tc>
      </w:tr>
      <w:tr w:rsidR="00DC53F0" w:rsidRPr="00E765A9" w14:paraId="240E52D1" w14:textId="77777777" w:rsidTr="00E152B3">
        <w:trPr>
          <w:jc w:val="center"/>
        </w:trPr>
        <w:tc>
          <w:tcPr>
            <w:tcW w:w="421" w:type="pct"/>
            <w:tcBorders>
              <w:top w:val="single" w:sz="6" w:space="0" w:color="auto"/>
              <w:left w:val="double" w:sz="6" w:space="0" w:color="auto"/>
            </w:tcBorders>
            <w:shd w:val="pct10" w:color="auto" w:fill="auto"/>
            <w:vAlign w:val="center"/>
          </w:tcPr>
          <w:p w14:paraId="4D1C7740" w14:textId="6749D21D" w:rsidR="00DC53F0" w:rsidRPr="009A1AE5" w:rsidRDefault="00DC53F0" w:rsidP="009A1AE5">
            <w:pPr>
              <w:spacing w:before="0" w:after="0" w:line="240" w:lineRule="auto"/>
              <w:jc w:val="center"/>
              <w:rPr>
                <w:b/>
                <w:bCs/>
                <w:sz w:val="20"/>
                <w:szCs w:val="20"/>
                <w:lang w:val="es-ES_tradnl" w:eastAsia="es-ES_tradnl"/>
              </w:rPr>
            </w:pPr>
            <w:r w:rsidRPr="009A1AE5">
              <w:rPr>
                <w:b/>
                <w:bCs/>
                <w:sz w:val="20"/>
                <w:szCs w:val="20"/>
                <w:lang w:val="es-ES_tradnl" w:eastAsia="es-ES_tradnl"/>
              </w:rPr>
              <w:t>12</w:t>
            </w:r>
          </w:p>
        </w:tc>
        <w:tc>
          <w:tcPr>
            <w:tcW w:w="912" w:type="pct"/>
            <w:tcBorders>
              <w:top w:val="single" w:sz="6" w:space="0" w:color="auto"/>
              <w:left w:val="single" w:sz="6" w:space="0" w:color="auto"/>
            </w:tcBorders>
            <w:vAlign w:val="center"/>
          </w:tcPr>
          <w:p w14:paraId="5817AB30" w14:textId="77777777" w:rsidR="00DC53F0" w:rsidRPr="00F14504" w:rsidRDefault="00DC53F0" w:rsidP="00F14504">
            <w:pPr>
              <w:spacing w:before="0" w:after="0" w:line="240" w:lineRule="auto"/>
              <w:jc w:val="center"/>
              <w:rPr>
                <w:sz w:val="18"/>
                <w:szCs w:val="18"/>
                <w:lang w:eastAsia="es-ES_tradnl"/>
              </w:rPr>
            </w:pPr>
            <w:r w:rsidRPr="00F14504">
              <w:rPr>
                <w:sz w:val="18"/>
                <w:szCs w:val="18"/>
                <w:lang w:eastAsia="es-ES_tradnl"/>
              </w:rPr>
              <w:t>Aula 2</w:t>
            </w:r>
          </w:p>
          <w:p w14:paraId="1F0F4195" w14:textId="1A777C1C" w:rsidR="00DC53F0" w:rsidRPr="00F14504" w:rsidRDefault="009A11C4" w:rsidP="00F14504">
            <w:pPr>
              <w:spacing w:before="0" w:after="0" w:line="240" w:lineRule="auto"/>
              <w:jc w:val="center"/>
              <w:rPr>
                <w:sz w:val="18"/>
                <w:szCs w:val="18"/>
                <w:lang w:eastAsia="es-ES_tradnl"/>
              </w:rPr>
            </w:pPr>
            <w:r w:rsidRPr="00F14504">
              <w:rPr>
                <w:sz w:val="18"/>
                <w:szCs w:val="18"/>
                <w:lang w:eastAsia="es-ES_tradnl"/>
              </w:rPr>
              <w:t xml:space="preserve">Anatomía </w:t>
            </w:r>
            <w:r w:rsidR="00DC53F0" w:rsidRPr="00F14504">
              <w:rPr>
                <w:sz w:val="18"/>
                <w:szCs w:val="18"/>
                <w:lang w:eastAsia="es-ES_tradnl"/>
              </w:rPr>
              <w:t>I</w:t>
            </w:r>
          </w:p>
          <w:p w14:paraId="2753AF3F" w14:textId="68963531" w:rsidR="00DC53F0" w:rsidRPr="00F14504" w:rsidRDefault="00DC53F0" w:rsidP="00F14504">
            <w:pPr>
              <w:spacing w:before="0" w:after="0" w:line="240" w:lineRule="auto"/>
              <w:jc w:val="center"/>
              <w:rPr>
                <w:sz w:val="18"/>
                <w:szCs w:val="18"/>
                <w:lang w:eastAsia="es-ES_tradnl"/>
              </w:rPr>
            </w:pPr>
            <w:r w:rsidRPr="00F14504">
              <w:rPr>
                <w:sz w:val="18"/>
                <w:szCs w:val="18"/>
                <w:lang w:eastAsia="es-ES_tradnl"/>
              </w:rPr>
              <w:t>Prof. Martín G.</w:t>
            </w:r>
          </w:p>
        </w:tc>
        <w:tc>
          <w:tcPr>
            <w:tcW w:w="912" w:type="pct"/>
            <w:tcBorders>
              <w:top w:val="single" w:sz="6" w:space="0" w:color="auto"/>
              <w:left w:val="single" w:sz="6" w:space="0" w:color="auto"/>
            </w:tcBorders>
            <w:vAlign w:val="center"/>
          </w:tcPr>
          <w:p w14:paraId="5076CD9E" w14:textId="0B6D2950" w:rsidR="00DC53F0" w:rsidRPr="00F14504" w:rsidRDefault="00DC53F0" w:rsidP="007D4894">
            <w:pPr>
              <w:spacing w:before="0" w:after="0" w:line="240" w:lineRule="auto"/>
              <w:jc w:val="center"/>
              <w:rPr>
                <w:sz w:val="18"/>
                <w:szCs w:val="18"/>
                <w:lang w:val="en-GB" w:eastAsia="es-ES_tradnl"/>
              </w:rPr>
            </w:pPr>
            <w:r w:rsidRPr="00F14504">
              <w:rPr>
                <w:sz w:val="18"/>
                <w:szCs w:val="18"/>
                <w:lang w:val="en-GB" w:eastAsia="es-ES_tradnl"/>
              </w:rPr>
              <w:t>D. Prof.</w:t>
            </w:r>
          </w:p>
          <w:p w14:paraId="78BAF60B" w14:textId="7670B4C3" w:rsidR="00DC53F0" w:rsidRPr="00F14504" w:rsidRDefault="00DC53F0" w:rsidP="007D4894">
            <w:pPr>
              <w:spacing w:before="0" w:after="0" w:line="240" w:lineRule="auto"/>
              <w:jc w:val="center"/>
              <w:rPr>
                <w:sz w:val="18"/>
                <w:szCs w:val="18"/>
                <w:lang w:val="en-GB" w:eastAsia="es-ES_tradnl"/>
              </w:rPr>
            </w:pPr>
            <w:r w:rsidRPr="00F14504">
              <w:rPr>
                <w:sz w:val="18"/>
                <w:szCs w:val="18"/>
                <w:lang w:val="en-GB" w:eastAsia="es-ES_tradnl"/>
              </w:rPr>
              <w:t>T.</w:t>
            </w:r>
            <w:r w:rsidR="00263208" w:rsidRPr="00F14504">
              <w:rPr>
                <w:sz w:val="18"/>
                <w:szCs w:val="18"/>
                <w:lang w:val="en-GB" w:eastAsia="es-ES_tradnl"/>
              </w:rPr>
              <w:t xml:space="preserve"> </w:t>
            </w:r>
            <w:r w:rsidR="009A11C4" w:rsidRPr="00F14504">
              <w:rPr>
                <w:sz w:val="18"/>
                <w:szCs w:val="18"/>
                <w:lang w:val="en-GB" w:eastAsia="es-ES_tradnl"/>
              </w:rPr>
              <w:t xml:space="preserve">Anatomía </w:t>
            </w:r>
            <w:r w:rsidRPr="00F14504">
              <w:rPr>
                <w:sz w:val="18"/>
                <w:szCs w:val="18"/>
                <w:lang w:val="en-GB" w:eastAsia="es-ES_tradnl"/>
              </w:rPr>
              <w:t>I</w:t>
            </w:r>
          </w:p>
          <w:p w14:paraId="377E076C" w14:textId="420E9982" w:rsidR="00DC53F0" w:rsidRPr="00F14504" w:rsidRDefault="00DC53F0" w:rsidP="007D4894">
            <w:pPr>
              <w:spacing w:before="0" w:after="0" w:line="240" w:lineRule="auto"/>
              <w:jc w:val="center"/>
              <w:rPr>
                <w:sz w:val="18"/>
                <w:szCs w:val="18"/>
                <w:lang w:val="en-GB" w:eastAsia="es-ES_tradnl"/>
              </w:rPr>
            </w:pPr>
            <w:r w:rsidRPr="00F14504">
              <w:rPr>
                <w:sz w:val="18"/>
                <w:szCs w:val="18"/>
                <w:lang w:val="en-GB" w:eastAsia="es-ES_tradnl"/>
              </w:rPr>
              <w:t>Prof. Martín G.</w:t>
            </w:r>
          </w:p>
        </w:tc>
        <w:tc>
          <w:tcPr>
            <w:tcW w:w="912" w:type="pct"/>
            <w:tcBorders>
              <w:top w:val="single" w:sz="6" w:space="0" w:color="auto"/>
              <w:left w:val="single" w:sz="6" w:space="0" w:color="auto"/>
            </w:tcBorders>
            <w:vAlign w:val="center"/>
          </w:tcPr>
          <w:p w14:paraId="78EF84C9" w14:textId="77777777" w:rsidR="00DC53F0" w:rsidRPr="00F14504" w:rsidRDefault="00DC53F0" w:rsidP="007D4894">
            <w:pPr>
              <w:spacing w:before="0" w:after="0" w:line="240" w:lineRule="auto"/>
              <w:jc w:val="center"/>
              <w:rPr>
                <w:sz w:val="18"/>
                <w:szCs w:val="18"/>
                <w:lang w:val="en-GB" w:eastAsia="es-ES_tradnl"/>
              </w:rPr>
            </w:pPr>
            <w:r w:rsidRPr="00F14504">
              <w:rPr>
                <w:sz w:val="18"/>
                <w:szCs w:val="18"/>
                <w:lang w:val="en-GB" w:eastAsia="es-ES_tradnl"/>
              </w:rPr>
              <w:t>D. Prof.</w:t>
            </w:r>
          </w:p>
          <w:p w14:paraId="17C608F6" w14:textId="006E9C3B" w:rsidR="00DC53F0" w:rsidRPr="00F14504" w:rsidRDefault="00DC53F0" w:rsidP="007D4894">
            <w:pPr>
              <w:spacing w:before="0" w:after="0" w:line="240" w:lineRule="auto"/>
              <w:jc w:val="center"/>
              <w:rPr>
                <w:sz w:val="18"/>
                <w:szCs w:val="18"/>
                <w:lang w:val="en-GB" w:eastAsia="es-ES_tradnl"/>
              </w:rPr>
            </w:pPr>
            <w:r w:rsidRPr="00F14504">
              <w:rPr>
                <w:sz w:val="18"/>
                <w:szCs w:val="18"/>
                <w:lang w:val="en-GB" w:eastAsia="es-ES_tradnl"/>
              </w:rPr>
              <w:t xml:space="preserve">T. </w:t>
            </w:r>
            <w:r w:rsidR="009A11C4" w:rsidRPr="00F14504">
              <w:rPr>
                <w:sz w:val="18"/>
                <w:szCs w:val="18"/>
                <w:lang w:val="en-GB" w:eastAsia="es-ES_tradnl"/>
              </w:rPr>
              <w:t xml:space="preserve">Biomecánica </w:t>
            </w:r>
            <w:r w:rsidRPr="00F14504">
              <w:rPr>
                <w:sz w:val="18"/>
                <w:szCs w:val="18"/>
                <w:lang w:val="en-GB" w:eastAsia="es-ES_tradnl"/>
              </w:rPr>
              <w:t>I (*)</w:t>
            </w:r>
          </w:p>
          <w:p w14:paraId="23527540" w14:textId="511FFED7" w:rsidR="00DC53F0" w:rsidRPr="007D4894" w:rsidRDefault="00DC53F0" w:rsidP="007D4894">
            <w:pPr>
              <w:spacing w:before="0" w:after="0" w:line="240" w:lineRule="auto"/>
              <w:jc w:val="center"/>
              <w:rPr>
                <w:sz w:val="18"/>
                <w:szCs w:val="18"/>
                <w:highlight w:val="red"/>
                <w:lang w:val="en-GB" w:eastAsia="es-ES_tradnl"/>
              </w:rPr>
            </w:pPr>
            <w:r w:rsidRPr="00F14504">
              <w:rPr>
                <w:sz w:val="18"/>
                <w:szCs w:val="18"/>
                <w:lang w:val="en-GB" w:eastAsia="es-ES_tradnl"/>
              </w:rPr>
              <w:t xml:space="preserve">T. </w:t>
            </w:r>
            <w:r w:rsidR="009A11C4" w:rsidRPr="00F14504">
              <w:rPr>
                <w:sz w:val="18"/>
                <w:szCs w:val="18"/>
                <w:lang w:val="en-GB" w:eastAsia="es-ES_tradnl"/>
              </w:rPr>
              <w:t>Fund</w:t>
            </w:r>
            <w:r w:rsidRPr="00F14504">
              <w:rPr>
                <w:sz w:val="18"/>
                <w:szCs w:val="18"/>
                <w:lang w:val="en-GB" w:eastAsia="es-ES_tradnl"/>
              </w:rPr>
              <w:t xml:space="preserve">. </w:t>
            </w:r>
            <w:r w:rsidR="009A11C4" w:rsidRPr="007D4894">
              <w:rPr>
                <w:sz w:val="18"/>
                <w:szCs w:val="18"/>
                <w:lang w:val="en-GB" w:eastAsia="es-ES_tradnl"/>
              </w:rPr>
              <w:t>Fisiot</w:t>
            </w:r>
            <w:r w:rsidRPr="007D4894">
              <w:rPr>
                <w:sz w:val="18"/>
                <w:szCs w:val="18"/>
                <w:lang w:val="en-GB" w:eastAsia="es-ES_tradnl"/>
              </w:rPr>
              <w:t>. (**)</w:t>
            </w:r>
          </w:p>
        </w:tc>
        <w:tc>
          <w:tcPr>
            <w:tcW w:w="912" w:type="pct"/>
            <w:tcBorders>
              <w:top w:val="single" w:sz="6" w:space="0" w:color="auto"/>
              <w:left w:val="single" w:sz="6" w:space="0" w:color="auto"/>
            </w:tcBorders>
            <w:vAlign w:val="center"/>
          </w:tcPr>
          <w:p w14:paraId="2D68CE5A" w14:textId="77777777"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Aula 4</w:t>
            </w:r>
          </w:p>
          <w:p w14:paraId="28C10BB8" w14:textId="725D8BA5"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 xml:space="preserve">PG. </w:t>
            </w:r>
            <w:r w:rsidR="009A11C4" w:rsidRPr="00F14504">
              <w:rPr>
                <w:sz w:val="18"/>
                <w:szCs w:val="18"/>
                <w:lang w:val="es-ES_tradnl" w:eastAsia="es-ES_tradnl"/>
              </w:rPr>
              <w:t xml:space="preserve">Fisioterapia </w:t>
            </w:r>
            <w:r w:rsidRPr="00F14504">
              <w:rPr>
                <w:sz w:val="18"/>
                <w:szCs w:val="18"/>
                <w:lang w:val="es-ES_tradnl" w:eastAsia="es-ES_tradnl"/>
              </w:rPr>
              <w:t>II</w:t>
            </w:r>
          </w:p>
          <w:p w14:paraId="10EB4E17" w14:textId="26C7B726"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Prof. Martín</w:t>
            </w:r>
          </w:p>
        </w:tc>
        <w:tc>
          <w:tcPr>
            <w:tcW w:w="930" w:type="pct"/>
            <w:tcBorders>
              <w:top w:val="single" w:sz="6" w:space="0" w:color="auto"/>
              <w:left w:val="single" w:sz="6" w:space="0" w:color="auto"/>
              <w:right w:val="double" w:sz="6" w:space="0" w:color="auto"/>
            </w:tcBorders>
            <w:vAlign w:val="center"/>
          </w:tcPr>
          <w:p w14:paraId="2E1F7D55" w14:textId="77777777" w:rsidR="00DC53F0" w:rsidRPr="00F14504" w:rsidRDefault="00DC53F0" w:rsidP="007D4894">
            <w:pPr>
              <w:spacing w:before="0" w:after="0" w:line="240" w:lineRule="auto"/>
              <w:jc w:val="center"/>
              <w:rPr>
                <w:sz w:val="18"/>
                <w:szCs w:val="18"/>
                <w:lang w:val="en-GB" w:eastAsia="es-ES_tradnl"/>
              </w:rPr>
            </w:pPr>
            <w:r w:rsidRPr="00F14504">
              <w:rPr>
                <w:sz w:val="18"/>
                <w:szCs w:val="18"/>
                <w:lang w:val="en-GB" w:eastAsia="es-ES_tradnl"/>
              </w:rPr>
              <w:t>D. Prof.</w:t>
            </w:r>
          </w:p>
          <w:p w14:paraId="0917E978" w14:textId="1289586E" w:rsidR="00DC53F0" w:rsidRPr="00F14504" w:rsidRDefault="00DC53F0" w:rsidP="007D4894">
            <w:pPr>
              <w:spacing w:before="0" w:after="0" w:line="240" w:lineRule="auto"/>
              <w:jc w:val="center"/>
              <w:rPr>
                <w:sz w:val="18"/>
                <w:szCs w:val="18"/>
                <w:lang w:val="en-GB" w:eastAsia="es-ES_tradnl"/>
              </w:rPr>
            </w:pPr>
            <w:r w:rsidRPr="00F14504">
              <w:rPr>
                <w:sz w:val="18"/>
                <w:szCs w:val="18"/>
                <w:lang w:val="en-GB" w:eastAsia="es-ES_tradnl"/>
              </w:rPr>
              <w:t xml:space="preserve">T. PG. </w:t>
            </w:r>
            <w:r w:rsidR="009A11C4" w:rsidRPr="00F14504">
              <w:rPr>
                <w:sz w:val="18"/>
                <w:szCs w:val="18"/>
                <w:lang w:val="en-GB" w:eastAsia="es-ES_tradnl"/>
              </w:rPr>
              <w:t xml:space="preserve">Fisiot </w:t>
            </w:r>
            <w:r w:rsidRPr="00F14504">
              <w:rPr>
                <w:sz w:val="18"/>
                <w:szCs w:val="18"/>
                <w:lang w:val="en-GB" w:eastAsia="es-ES_tradnl"/>
              </w:rPr>
              <w:t>I (*)</w:t>
            </w:r>
          </w:p>
          <w:p w14:paraId="75644DEC" w14:textId="0E2F62D6" w:rsidR="00DC53F0" w:rsidRPr="00F14504" w:rsidRDefault="00DC53F0" w:rsidP="007D4894">
            <w:pPr>
              <w:spacing w:before="0" w:after="0" w:line="240" w:lineRule="auto"/>
              <w:jc w:val="center"/>
              <w:rPr>
                <w:sz w:val="18"/>
                <w:szCs w:val="18"/>
                <w:lang w:val="en-GB" w:eastAsia="es-ES_tradnl"/>
              </w:rPr>
            </w:pPr>
            <w:r w:rsidRPr="00F14504">
              <w:rPr>
                <w:sz w:val="18"/>
                <w:szCs w:val="18"/>
                <w:lang w:val="en-GB" w:eastAsia="es-ES_tradnl"/>
              </w:rPr>
              <w:t>T.</w:t>
            </w:r>
            <w:r w:rsidRPr="00E765A9">
              <w:rPr>
                <w:sz w:val="18"/>
                <w:szCs w:val="18"/>
                <w:lang w:val="en-GB" w:eastAsia="es-ES_tradnl"/>
              </w:rPr>
              <w:t xml:space="preserve"> PG. </w:t>
            </w:r>
            <w:r w:rsidR="009A11C4" w:rsidRPr="00E765A9">
              <w:rPr>
                <w:sz w:val="18"/>
                <w:szCs w:val="18"/>
                <w:lang w:val="en-GB" w:eastAsia="es-ES_tradnl"/>
              </w:rPr>
              <w:t xml:space="preserve">Fisiot </w:t>
            </w:r>
            <w:r w:rsidRPr="00E765A9">
              <w:rPr>
                <w:sz w:val="18"/>
                <w:szCs w:val="18"/>
                <w:lang w:val="en-GB" w:eastAsia="es-ES_tradnl"/>
              </w:rPr>
              <w:t>II (**)</w:t>
            </w:r>
          </w:p>
        </w:tc>
      </w:tr>
      <w:tr w:rsidR="00DC53F0" w:rsidRPr="00E152B3" w14:paraId="2F7D2F74" w14:textId="77777777" w:rsidTr="00E152B3">
        <w:trPr>
          <w:jc w:val="center"/>
        </w:trPr>
        <w:tc>
          <w:tcPr>
            <w:tcW w:w="421" w:type="pct"/>
            <w:tcBorders>
              <w:top w:val="single" w:sz="6" w:space="0" w:color="auto"/>
              <w:left w:val="double" w:sz="6" w:space="0" w:color="auto"/>
              <w:bottom w:val="double" w:sz="4" w:space="0" w:color="auto"/>
            </w:tcBorders>
            <w:shd w:val="pct10" w:color="auto" w:fill="auto"/>
            <w:vAlign w:val="center"/>
          </w:tcPr>
          <w:p w14:paraId="70CB3322" w14:textId="49E830C7" w:rsidR="00DC53F0" w:rsidRPr="00545145" w:rsidRDefault="00DC53F0" w:rsidP="009A1AE5">
            <w:pPr>
              <w:spacing w:before="0" w:after="0" w:line="240" w:lineRule="auto"/>
              <w:jc w:val="center"/>
              <w:rPr>
                <w:b/>
                <w:bCs/>
                <w:sz w:val="20"/>
                <w:szCs w:val="20"/>
                <w:lang w:val="es-ES_tradnl" w:eastAsia="es-ES_tradnl"/>
              </w:rPr>
            </w:pPr>
            <w:r w:rsidRPr="00545145">
              <w:rPr>
                <w:b/>
                <w:bCs/>
                <w:sz w:val="20"/>
                <w:szCs w:val="20"/>
                <w:lang w:val="es-ES_tradnl" w:eastAsia="es-ES_tradnl"/>
              </w:rPr>
              <w:t>13</w:t>
            </w:r>
          </w:p>
        </w:tc>
        <w:tc>
          <w:tcPr>
            <w:tcW w:w="912" w:type="pct"/>
            <w:tcBorders>
              <w:top w:val="single" w:sz="6" w:space="0" w:color="auto"/>
              <w:left w:val="single" w:sz="6" w:space="0" w:color="auto"/>
              <w:bottom w:val="double" w:sz="4" w:space="0" w:color="auto"/>
            </w:tcBorders>
            <w:vAlign w:val="center"/>
          </w:tcPr>
          <w:p w14:paraId="3E759357" w14:textId="01A62EAA" w:rsidR="00DC53F0" w:rsidRPr="00F14504" w:rsidRDefault="00DC53F0" w:rsidP="00F14504">
            <w:pPr>
              <w:spacing w:before="0" w:after="0" w:line="240" w:lineRule="auto"/>
              <w:jc w:val="center"/>
              <w:rPr>
                <w:sz w:val="18"/>
                <w:szCs w:val="18"/>
                <w:lang w:eastAsia="es-ES_tradnl"/>
              </w:rPr>
            </w:pPr>
            <w:r w:rsidRPr="00F14504">
              <w:rPr>
                <w:sz w:val="18"/>
                <w:szCs w:val="18"/>
                <w:lang w:eastAsia="es-ES_tradnl"/>
              </w:rPr>
              <w:t>Aula 5</w:t>
            </w:r>
          </w:p>
          <w:p w14:paraId="3FA25157" w14:textId="28570FCF" w:rsidR="00DC53F0" w:rsidRPr="00F14504" w:rsidRDefault="00DC53F0" w:rsidP="00F14504">
            <w:pPr>
              <w:spacing w:before="0" w:after="0" w:line="240" w:lineRule="auto"/>
              <w:jc w:val="center"/>
              <w:rPr>
                <w:sz w:val="18"/>
                <w:szCs w:val="18"/>
                <w:lang w:eastAsia="es-ES_tradnl"/>
              </w:rPr>
            </w:pPr>
            <w:r w:rsidRPr="00F14504">
              <w:rPr>
                <w:sz w:val="18"/>
                <w:szCs w:val="18"/>
                <w:lang w:eastAsia="es-ES_tradnl"/>
              </w:rPr>
              <w:t xml:space="preserve">PG. </w:t>
            </w:r>
            <w:r w:rsidR="00E765A9" w:rsidRPr="00F14504">
              <w:rPr>
                <w:sz w:val="18"/>
                <w:szCs w:val="18"/>
                <w:lang w:eastAsia="es-ES_tradnl"/>
              </w:rPr>
              <w:t xml:space="preserve">Fisioterapia </w:t>
            </w:r>
            <w:r w:rsidRPr="00F14504">
              <w:rPr>
                <w:sz w:val="18"/>
                <w:szCs w:val="18"/>
                <w:lang w:eastAsia="es-ES_tradnl"/>
              </w:rPr>
              <w:t>I</w:t>
            </w:r>
          </w:p>
          <w:p w14:paraId="51173D30" w14:textId="6F998BE6" w:rsidR="00DC53F0" w:rsidRPr="00F14504" w:rsidRDefault="00DC53F0" w:rsidP="00F14504">
            <w:pPr>
              <w:spacing w:before="0" w:after="0" w:line="240" w:lineRule="auto"/>
              <w:jc w:val="center"/>
              <w:rPr>
                <w:sz w:val="18"/>
                <w:szCs w:val="18"/>
                <w:lang w:val="es-ES_tradnl" w:eastAsia="es-ES_tradnl"/>
              </w:rPr>
            </w:pPr>
            <w:r w:rsidRPr="00F14504">
              <w:rPr>
                <w:sz w:val="18"/>
                <w:szCs w:val="18"/>
                <w:lang w:eastAsia="es-ES_tradnl"/>
              </w:rPr>
              <w:t>Prof. Rodríguez</w:t>
            </w:r>
          </w:p>
        </w:tc>
        <w:tc>
          <w:tcPr>
            <w:tcW w:w="912" w:type="pct"/>
            <w:tcBorders>
              <w:top w:val="single" w:sz="6" w:space="0" w:color="auto"/>
              <w:left w:val="single" w:sz="6" w:space="0" w:color="auto"/>
              <w:bottom w:val="double" w:sz="4" w:space="0" w:color="auto"/>
            </w:tcBorders>
            <w:vAlign w:val="center"/>
          </w:tcPr>
          <w:p w14:paraId="03933854" w14:textId="77777777" w:rsidR="00DC53F0" w:rsidRPr="00F14504" w:rsidRDefault="00DC53F0" w:rsidP="007D4894">
            <w:pPr>
              <w:spacing w:before="0" w:after="0" w:line="240" w:lineRule="auto"/>
              <w:jc w:val="center"/>
              <w:rPr>
                <w:sz w:val="18"/>
                <w:szCs w:val="18"/>
                <w:lang w:val="es-ES_tradnl" w:eastAsia="es-ES_tradnl"/>
              </w:rPr>
            </w:pPr>
          </w:p>
        </w:tc>
        <w:tc>
          <w:tcPr>
            <w:tcW w:w="912" w:type="pct"/>
            <w:tcBorders>
              <w:top w:val="single" w:sz="6" w:space="0" w:color="auto"/>
              <w:left w:val="single" w:sz="6" w:space="0" w:color="auto"/>
              <w:bottom w:val="double" w:sz="4" w:space="0" w:color="auto"/>
            </w:tcBorders>
            <w:vAlign w:val="center"/>
          </w:tcPr>
          <w:p w14:paraId="41E4927B" w14:textId="77777777" w:rsidR="00DC53F0" w:rsidRPr="00F14504" w:rsidRDefault="00DC53F0" w:rsidP="007D4894">
            <w:pPr>
              <w:spacing w:before="0" w:after="0" w:line="240" w:lineRule="auto"/>
              <w:jc w:val="center"/>
              <w:rPr>
                <w:sz w:val="18"/>
                <w:szCs w:val="18"/>
                <w:lang w:val="es-ES_tradnl" w:eastAsia="es-ES_tradnl"/>
              </w:rPr>
            </w:pPr>
          </w:p>
        </w:tc>
        <w:tc>
          <w:tcPr>
            <w:tcW w:w="912" w:type="pct"/>
            <w:tcBorders>
              <w:top w:val="single" w:sz="6" w:space="0" w:color="auto"/>
              <w:left w:val="single" w:sz="6" w:space="0" w:color="auto"/>
              <w:bottom w:val="double" w:sz="4" w:space="0" w:color="auto"/>
            </w:tcBorders>
            <w:vAlign w:val="center"/>
          </w:tcPr>
          <w:p w14:paraId="78D459B6" w14:textId="56C9FEB3"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Aula 5</w:t>
            </w:r>
          </w:p>
          <w:p w14:paraId="0582A3F1" w14:textId="5CBA9A51"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 xml:space="preserve">PG. </w:t>
            </w:r>
            <w:r w:rsidR="00E765A9" w:rsidRPr="00F14504">
              <w:rPr>
                <w:sz w:val="18"/>
                <w:szCs w:val="18"/>
                <w:lang w:val="es-ES_tradnl" w:eastAsia="es-ES_tradnl"/>
              </w:rPr>
              <w:t xml:space="preserve">Fisioterapia </w:t>
            </w:r>
            <w:r w:rsidRPr="00F14504">
              <w:rPr>
                <w:sz w:val="18"/>
                <w:szCs w:val="18"/>
                <w:lang w:val="es-ES_tradnl" w:eastAsia="es-ES_tradnl"/>
              </w:rPr>
              <w:t>I</w:t>
            </w:r>
          </w:p>
          <w:p w14:paraId="7FD7FBBC" w14:textId="264EBD04"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Prof. Rodríguez</w:t>
            </w:r>
          </w:p>
        </w:tc>
        <w:tc>
          <w:tcPr>
            <w:tcW w:w="930" w:type="pct"/>
            <w:tcBorders>
              <w:top w:val="single" w:sz="6" w:space="0" w:color="auto"/>
              <w:left w:val="single" w:sz="6" w:space="0" w:color="auto"/>
              <w:bottom w:val="double" w:sz="4" w:space="0" w:color="auto"/>
              <w:right w:val="double" w:sz="6" w:space="0" w:color="auto"/>
            </w:tcBorders>
            <w:vAlign w:val="center"/>
          </w:tcPr>
          <w:p w14:paraId="1BE15B6D" w14:textId="77777777" w:rsidR="00DC53F0" w:rsidRPr="00F14504" w:rsidRDefault="00DC53F0" w:rsidP="007D4894">
            <w:pPr>
              <w:spacing w:before="0" w:after="0" w:line="240" w:lineRule="auto"/>
              <w:jc w:val="center"/>
              <w:rPr>
                <w:sz w:val="18"/>
                <w:szCs w:val="18"/>
                <w:lang w:val="es-ES_tradnl" w:eastAsia="es-ES_tradnl"/>
              </w:rPr>
            </w:pPr>
          </w:p>
        </w:tc>
      </w:tr>
      <w:tr w:rsidR="00DC53F0" w:rsidRPr="00E152B3" w14:paraId="3C4AA193" w14:textId="77777777" w:rsidTr="00E152B3">
        <w:trPr>
          <w:jc w:val="center"/>
        </w:trPr>
        <w:tc>
          <w:tcPr>
            <w:tcW w:w="421" w:type="pct"/>
            <w:tcBorders>
              <w:top w:val="double" w:sz="4" w:space="0" w:color="auto"/>
              <w:left w:val="double" w:sz="6" w:space="0" w:color="auto"/>
              <w:bottom w:val="single" w:sz="6" w:space="0" w:color="auto"/>
            </w:tcBorders>
            <w:shd w:val="pct10" w:color="auto" w:fill="auto"/>
            <w:vAlign w:val="center"/>
          </w:tcPr>
          <w:p w14:paraId="3F184B4F" w14:textId="3CE50021" w:rsidR="00DC53F0" w:rsidRPr="009A1AE5" w:rsidRDefault="00DC53F0" w:rsidP="009A1AE5">
            <w:pPr>
              <w:spacing w:before="0" w:after="0" w:line="240" w:lineRule="auto"/>
              <w:jc w:val="center"/>
              <w:rPr>
                <w:b/>
                <w:bCs/>
                <w:sz w:val="20"/>
                <w:szCs w:val="20"/>
                <w:lang w:val="es-ES_tradnl" w:eastAsia="es-ES_tradnl"/>
              </w:rPr>
            </w:pPr>
            <w:r w:rsidRPr="009A1AE5">
              <w:rPr>
                <w:b/>
                <w:bCs/>
                <w:sz w:val="20"/>
                <w:szCs w:val="20"/>
                <w:lang w:val="es-ES_tradnl" w:eastAsia="es-ES_tradnl"/>
              </w:rPr>
              <w:t>17</w:t>
            </w:r>
          </w:p>
        </w:tc>
        <w:tc>
          <w:tcPr>
            <w:tcW w:w="912" w:type="pct"/>
            <w:tcBorders>
              <w:top w:val="double" w:sz="4" w:space="0" w:color="auto"/>
              <w:left w:val="single" w:sz="6" w:space="0" w:color="auto"/>
              <w:bottom w:val="single" w:sz="6" w:space="0" w:color="auto"/>
            </w:tcBorders>
            <w:vAlign w:val="center"/>
          </w:tcPr>
          <w:p w14:paraId="220DF636" w14:textId="77777777" w:rsidR="00DC53F0" w:rsidRPr="00F14504" w:rsidRDefault="00DC53F0" w:rsidP="00F14504">
            <w:pPr>
              <w:spacing w:before="0" w:after="0" w:line="240" w:lineRule="auto"/>
              <w:jc w:val="center"/>
              <w:rPr>
                <w:sz w:val="18"/>
                <w:szCs w:val="18"/>
                <w:lang w:val="es-ES_tradnl" w:eastAsia="es-ES_tradnl"/>
              </w:rPr>
            </w:pPr>
          </w:p>
        </w:tc>
        <w:tc>
          <w:tcPr>
            <w:tcW w:w="912" w:type="pct"/>
            <w:tcBorders>
              <w:top w:val="double" w:sz="4" w:space="0" w:color="auto"/>
              <w:left w:val="single" w:sz="6" w:space="0" w:color="auto"/>
              <w:bottom w:val="single" w:sz="6" w:space="0" w:color="auto"/>
            </w:tcBorders>
            <w:vAlign w:val="center"/>
          </w:tcPr>
          <w:p w14:paraId="0CAB274C" w14:textId="77777777"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Streaming</w:t>
            </w:r>
          </w:p>
          <w:p w14:paraId="1D0F527F" w14:textId="64800420" w:rsidR="00DC53F0" w:rsidRPr="00F14504" w:rsidRDefault="00E765A9" w:rsidP="007D4894">
            <w:pPr>
              <w:spacing w:before="0" w:after="0" w:line="240" w:lineRule="auto"/>
              <w:jc w:val="center"/>
              <w:rPr>
                <w:sz w:val="18"/>
                <w:szCs w:val="18"/>
                <w:lang w:val="es-ES_tradnl" w:eastAsia="es-ES_tradnl"/>
              </w:rPr>
            </w:pPr>
            <w:r w:rsidRPr="00F14504">
              <w:rPr>
                <w:sz w:val="18"/>
                <w:szCs w:val="18"/>
                <w:lang w:val="es-ES_tradnl" w:eastAsia="es-ES_tradnl"/>
              </w:rPr>
              <w:t>Psicología</w:t>
            </w:r>
          </w:p>
          <w:p w14:paraId="6FDC9B57" w14:textId="0B030071"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Prof. Froxán</w:t>
            </w:r>
          </w:p>
        </w:tc>
        <w:tc>
          <w:tcPr>
            <w:tcW w:w="912" w:type="pct"/>
            <w:tcBorders>
              <w:top w:val="double" w:sz="4" w:space="0" w:color="auto"/>
              <w:left w:val="single" w:sz="6" w:space="0" w:color="auto"/>
              <w:bottom w:val="single" w:sz="6" w:space="0" w:color="auto"/>
            </w:tcBorders>
            <w:vAlign w:val="center"/>
          </w:tcPr>
          <w:p w14:paraId="7D404433" w14:textId="77777777" w:rsidR="00DC53F0" w:rsidRPr="00F14504" w:rsidRDefault="00DC53F0" w:rsidP="007D4894">
            <w:pPr>
              <w:spacing w:before="0" w:after="0" w:line="240" w:lineRule="auto"/>
              <w:jc w:val="center"/>
              <w:rPr>
                <w:sz w:val="18"/>
                <w:szCs w:val="18"/>
                <w:lang w:val="es-ES_tradnl" w:eastAsia="es-ES_tradnl"/>
              </w:rPr>
            </w:pPr>
          </w:p>
        </w:tc>
        <w:tc>
          <w:tcPr>
            <w:tcW w:w="912" w:type="pct"/>
            <w:tcBorders>
              <w:top w:val="double" w:sz="4" w:space="0" w:color="auto"/>
              <w:left w:val="single" w:sz="6" w:space="0" w:color="auto"/>
              <w:bottom w:val="single" w:sz="6" w:space="0" w:color="auto"/>
            </w:tcBorders>
            <w:vAlign w:val="center"/>
          </w:tcPr>
          <w:p w14:paraId="25855270" w14:textId="77777777"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Streaming</w:t>
            </w:r>
          </w:p>
          <w:p w14:paraId="06B85A8C" w14:textId="0F45C00E" w:rsidR="00DC53F0" w:rsidRPr="00F14504" w:rsidRDefault="00E765A9" w:rsidP="007D4894">
            <w:pPr>
              <w:spacing w:before="0" w:after="0" w:line="240" w:lineRule="auto"/>
              <w:jc w:val="center"/>
              <w:rPr>
                <w:sz w:val="18"/>
                <w:szCs w:val="18"/>
                <w:lang w:val="es-ES_tradnl" w:eastAsia="es-ES_tradnl"/>
              </w:rPr>
            </w:pPr>
            <w:r w:rsidRPr="00F14504">
              <w:rPr>
                <w:sz w:val="18"/>
                <w:szCs w:val="18"/>
                <w:lang w:val="es-ES_tradnl" w:eastAsia="es-ES_tradnl"/>
              </w:rPr>
              <w:t>Psicología</w:t>
            </w:r>
          </w:p>
          <w:p w14:paraId="697667C0" w14:textId="2476F14B"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Prof. Andrés</w:t>
            </w:r>
          </w:p>
        </w:tc>
        <w:tc>
          <w:tcPr>
            <w:tcW w:w="930" w:type="pct"/>
            <w:tcBorders>
              <w:top w:val="double" w:sz="4" w:space="0" w:color="auto"/>
              <w:left w:val="single" w:sz="6" w:space="0" w:color="auto"/>
              <w:bottom w:val="single" w:sz="6" w:space="0" w:color="auto"/>
              <w:right w:val="double" w:sz="6" w:space="0" w:color="auto"/>
            </w:tcBorders>
            <w:vAlign w:val="center"/>
          </w:tcPr>
          <w:p w14:paraId="7E77281B" w14:textId="77777777" w:rsidR="00DC53F0" w:rsidRPr="00F14504" w:rsidRDefault="00DC53F0" w:rsidP="007D4894">
            <w:pPr>
              <w:spacing w:before="0" w:after="0" w:line="240" w:lineRule="auto"/>
              <w:jc w:val="center"/>
              <w:rPr>
                <w:sz w:val="18"/>
                <w:szCs w:val="18"/>
                <w:lang w:val="es-ES_tradnl" w:eastAsia="es-ES_tradnl"/>
              </w:rPr>
            </w:pPr>
          </w:p>
        </w:tc>
      </w:tr>
      <w:tr w:rsidR="00DC53F0" w:rsidRPr="00E152B3" w14:paraId="59F08EA3" w14:textId="77777777" w:rsidTr="00E152B3">
        <w:trPr>
          <w:jc w:val="center"/>
        </w:trPr>
        <w:tc>
          <w:tcPr>
            <w:tcW w:w="421" w:type="pct"/>
            <w:tcBorders>
              <w:top w:val="single" w:sz="6" w:space="0" w:color="auto"/>
              <w:left w:val="double" w:sz="6" w:space="0" w:color="auto"/>
              <w:bottom w:val="double" w:sz="4" w:space="0" w:color="auto"/>
            </w:tcBorders>
            <w:shd w:val="pct10" w:color="auto" w:fill="auto"/>
            <w:vAlign w:val="center"/>
          </w:tcPr>
          <w:p w14:paraId="3EB22C5C" w14:textId="57E87DC2" w:rsidR="00DC53F0" w:rsidRPr="009A1AE5" w:rsidRDefault="00DC53F0" w:rsidP="009A1AE5">
            <w:pPr>
              <w:spacing w:before="0" w:after="0" w:line="240" w:lineRule="auto"/>
              <w:jc w:val="center"/>
              <w:rPr>
                <w:b/>
                <w:bCs/>
                <w:sz w:val="20"/>
                <w:szCs w:val="20"/>
                <w:lang w:val="es-ES_tradnl" w:eastAsia="es-ES_tradnl"/>
              </w:rPr>
            </w:pPr>
            <w:r w:rsidRPr="009A1AE5">
              <w:rPr>
                <w:b/>
                <w:bCs/>
                <w:sz w:val="20"/>
                <w:szCs w:val="20"/>
                <w:lang w:val="es-ES_tradnl" w:eastAsia="es-ES_tradnl"/>
              </w:rPr>
              <w:t>18</w:t>
            </w:r>
          </w:p>
        </w:tc>
        <w:tc>
          <w:tcPr>
            <w:tcW w:w="912" w:type="pct"/>
            <w:tcBorders>
              <w:top w:val="single" w:sz="6" w:space="0" w:color="auto"/>
              <w:left w:val="single" w:sz="6" w:space="0" w:color="auto"/>
              <w:bottom w:val="double" w:sz="4" w:space="0" w:color="auto"/>
            </w:tcBorders>
            <w:vAlign w:val="center"/>
          </w:tcPr>
          <w:p w14:paraId="545C9FEF" w14:textId="77777777" w:rsidR="00DC53F0" w:rsidRPr="00F14504" w:rsidRDefault="00DC53F0" w:rsidP="00F14504">
            <w:pPr>
              <w:spacing w:before="0" w:after="0" w:line="240" w:lineRule="auto"/>
              <w:jc w:val="left"/>
              <w:rPr>
                <w:sz w:val="18"/>
                <w:szCs w:val="18"/>
                <w:lang w:val="es-ES_tradnl" w:eastAsia="es-ES_tradnl"/>
              </w:rPr>
            </w:pPr>
          </w:p>
        </w:tc>
        <w:tc>
          <w:tcPr>
            <w:tcW w:w="912" w:type="pct"/>
            <w:tcBorders>
              <w:top w:val="single" w:sz="6" w:space="0" w:color="auto"/>
              <w:left w:val="single" w:sz="6" w:space="0" w:color="auto"/>
              <w:bottom w:val="double" w:sz="4" w:space="0" w:color="auto"/>
            </w:tcBorders>
            <w:vAlign w:val="center"/>
          </w:tcPr>
          <w:p w14:paraId="00707DDA" w14:textId="77777777"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Sreaming</w:t>
            </w:r>
          </w:p>
          <w:p w14:paraId="7698C87E" w14:textId="5FE886EE" w:rsidR="00DC53F0" w:rsidRPr="00F14504" w:rsidRDefault="00E765A9" w:rsidP="007D4894">
            <w:pPr>
              <w:spacing w:before="0" w:after="0" w:line="240" w:lineRule="auto"/>
              <w:jc w:val="center"/>
              <w:rPr>
                <w:sz w:val="18"/>
                <w:szCs w:val="18"/>
                <w:lang w:val="es-ES_tradnl" w:eastAsia="es-ES_tradnl"/>
              </w:rPr>
            </w:pPr>
            <w:r w:rsidRPr="00F14504">
              <w:rPr>
                <w:sz w:val="18"/>
                <w:szCs w:val="18"/>
                <w:lang w:val="es-ES_tradnl" w:eastAsia="es-ES_tradnl"/>
              </w:rPr>
              <w:t>Psicología</w:t>
            </w:r>
          </w:p>
          <w:p w14:paraId="5E5081BC" w14:textId="37A222D6" w:rsidR="00DC53F0" w:rsidRPr="00F14504" w:rsidRDefault="00DC53F0" w:rsidP="007D4894">
            <w:pPr>
              <w:spacing w:before="0" w:after="0" w:line="240" w:lineRule="auto"/>
              <w:jc w:val="center"/>
              <w:rPr>
                <w:sz w:val="18"/>
                <w:szCs w:val="18"/>
                <w:lang w:val="es-ES_tradnl" w:eastAsia="es-ES_tradnl"/>
              </w:rPr>
            </w:pPr>
            <w:r w:rsidRPr="00F14504">
              <w:rPr>
                <w:sz w:val="18"/>
                <w:szCs w:val="18"/>
                <w:lang w:val="es-ES_tradnl" w:eastAsia="es-ES_tradnl"/>
              </w:rPr>
              <w:t>Prof. Froxán</w:t>
            </w:r>
          </w:p>
        </w:tc>
        <w:tc>
          <w:tcPr>
            <w:tcW w:w="912" w:type="pct"/>
            <w:tcBorders>
              <w:top w:val="single" w:sz="6" w:space="0" w:color="auto"/>
              <w:left w:val="single" w:sz="6" w:space="0" w:color="auto"/>
              <w:bottom w:val="double" w:sz="4" w:space="0" w:color="auto"/>
            </w:tcBorders>
            <w:vAlign w:val="center"/>
          </w:tcPr>
          <w:p w14:paraId="518DE755" w14:textId="77777777" w:rsidR="00DC53F0" w:rsidRPr="00F14504" w:rsidRDefault="00DC53F0" w:rsidP="007D4894">
            <w:pPr>
              <w:spacing w:before="0" w:after="0" w:line="240" w:lineRule="auto"/>
              <w:jc w:val="center"/>
              <w:rPr>
                <w:sz w:val="18"/>
                <w:szCs w:val="18"/>
                <w:lang w:val="es-ES_tradnl" w:eastAsia="es-ES_tradnl"/>
              </w:rPr>
            </w:pPr>
          </w:p>
        </w:tc>
        <w:tc>
          <w:tcPr>
            <w:tcW w:w="912" w:type="pct"/>
            <w:tcBorders>
              <w:top w:val="single" w:sz="6" w:space="0" w:color="auto"/>
              <w:left w:val="single" w:sz="6" w:space="0" w:color="auto"/>
              <w:bottom w:val="double" w:sz="4" w:space="0" w:color="auto"/>
            </w:tcBorders>
            <w:vAlign w:val="center"/>
          </w:tcPr>
          <w:p w14:paraId="4BF08025" w14:textId="77777777" w:rsidR="00DC53F0" w:rsidRPr="00F14504" w:rsidRDefault="00DC53F0" w:rsidP="007D4894">
            <w:pPr>
              <w:spacing w:before="0" w:after="0" w:line="240" w:lineRule="auto"/>
              <w:jc w:val="center"/>
              <w:rPr>
                <w:sz w:val="18"/>
                <w:szCs w:val="18"/>
                <w:lang w:val="es-ES_tradnl" w:eastAsia="es-ES_tradnl"/>
              </w:rPr>
            </w:pPr>
          </w:p>
        </w:tc>
        <w:tc>
          <w:tcPr>
            <w:tcW w:w="930" w:type="pct"/>
            <w:tcBorders>
              <w:top w:val="single" w:sz="6" w:space="0" w:color="auto"/>
              <w:left w:val="single" w:sz="6" w:space="0" w:color="auto"/>
              <w:bottom w:val="double" w:sz="4" w:space="0" w:color="auto"/>
              <w:right w:val="double" w:sz="6" w:space="0" w:color="auto"/>
            </w:tcBorders>
            <w:vAlign w:val="center"/>
          </w:tcPr>
          <w:p w14:paraId="6470E43B" w14:textId="77777777" w:rsidR="00DC53F0" w:rsidRPr="00F14504" w:rsidRDefault="00DC53F0" w:rsidP="007D4894">
            <w:pPr>
              <w:spacing w:before="0" w:after="0" w:line="240" w:lineRule="auto"/>
              <w:jc w:val="center"/>
              <w:rPr>
                <w:sz w:val="18"/>
                <w:szCs w:val="18"/>
                <w:lang w:val="es-ES_tradnl" w:eastAsia="es-ES_tradnl"/>
              </w:rPr>
            </w:pPr>
          </w:p>
        </w:tc>
      </w:tr>
    </w:tbl>
    <w:p w14:paraId="42D37A05" w14:textId="77777777" w:rsidR="00F83344" w:rsidRDefault="00F83344" w:rsidP="006330AD">
      <w:pPr>
        <w:spacing w:before="0" w:after="0"/>
        <w:rPr>
          <w:b/>
          <w:bCs/>
          <w:lang w:eastAsia="es-ES_tradnl"/>
        </w:rPr>
      </w:pPr>
    </w:p>
    <w:p w14:paraId="6B9F2FB6" w14:textId="7B428ACB" w:rsidR="00DC53F0" w:rsidRPr="00545145" w:rsidRDefault="00DC53F0" w:rsidP="006330AD">
      <w:pPr>
        <w:spacing w:before="0" w:after="0"/>
        <w:rPr>
          <w:b/>
          <w:bCs/>
          <w:lang w:val="es-ES_tradnl" w:eastAsia="es-ES_tradnl"/>
        </w:rPr>
      </w:pPr>
      <w:r w:rsidRPr="00545145">
        <w:rPr>
          <w:b/>
          <w:bCs/>
          <w:lang w:eastAsia="es-ES_tradnl"/>
        </w:rPr>
        <w:t>D. Prof.: DESPACHO PROFESORES</w:t>
      </w:r>
    </w:p>
    <w:p w14:paraId="54F63DE5" w14:textId="77777777" w:rsidR="00DC53F0" w:rsidRPr="00545145" w:rsidRDefault="00DC53F0" w:rsidP="006330AD">
      <w:pPr>
        <w:spacing w:before="0" w:after="0"/>
        <w:rPr>
          <w:b/>
          <w:bCs/>
          <w:lang w:val="es-ES_tradnl" w:eastAsia="es-ES_tradnl"/>
        </w:rPr>
      </w:pPr>
      <w:r w:rsidRPr="00545145">
        <w:rPr>
          <w:b/>
          <w:bCs/>
          <w:lang w:val="es-ES_tradnl" w:eastAsia="es-ES_tradnl"/>
        </w:rPr>
        <w:t>PG.: PROCEDIMIENTOS GENERALES</w:t>
      </w:r>
    </w:p>
    <w:p w14:paraId="05B15FDF" w14:textId="77777777" w:rsidR="00DC53F0" w:rsidRPr="00545145" w:rsidRDefault="00DC53F0" w:rsidP="006330AD">
      <w:pPr>
        <w:spacing w:before="0" w:after="0"/>
        <w:rPr>
          <w:b/>
          <w:bCs/>
          <w:lang w:val="es-ES_tradnl" w:eastAsia="es-ES_tradnl"/>
        </w:rPr>
      </w:pPr>
      <w:r w:rsidRPr="00545145">
        <w:rPr>
          <w:b/>
          <w:bCs/>
          <w:lang w:val="es-ES_tradnl" w:eastAsia="es-ES_tradnl"/>
        </w:rPr>
        <w:t>T.: TUTORÍA</w:t>
      </w:r>
    </w:p>
    <w:p w14:paraId="27FB9FCC" w14:textId="77777777" w:rsidR="00DC53F0" w:rsidRPr="00545145" w:rsidRDefault="00DC53F0" w:rsidP="006330AD">
      <w:pPr>
        <w:spacing w:before="0" w:after="0"/>
        <w:rPr>
          <w:b/>
          <w:bCs/>
          <w:lang w:val="es-ES_tradnl" w:eastAsia="es-ES_tradnl"/>
        </w:rPr>
      </w:pPr>
      <w:r w:rsidRPr="00545145">
        <w:rPr>
          <w:b/>
          <w:bCs/>
          <w:lang w:val="es-ES_tradnl" w:eastAsia="es-ES_tradnl"/>
        </w:rPr>
        <w:t>(*) Tutoría quincenal en día impar</w:t>
      </w:r>
    </w:p>
    <w:p w14:paraId="7B2E1907" w14:textId="77777777" w:rsidR="00DC53F0" w:rsidRPr="00545145" w:rsidRDefault="00DC53F0" w:rsidP="006330AD">
      <w:pPr>
        <w:spacing w:before="0" w:after="0"/>
        <w:rPr>
          <w:b/>
          <w:bCs/>
          <w:lang w:val="es-ES_tradnl" w:eastAsia="es-ES_tradnl"/>
        </w:rPr>
      </w:pPr>
      <w:r w:rsidRPr="00545145">
        <w:rPr>
          <w:b/>
          <w:bCs/>
          <w:lang w:val="es-ES_tradnl" w:eastAsia="es-ES_tradnl"/>
        </w:rPr>
        <w:t>(**) Tutoría quincenal en día par</w:t>
      </w:r>
    </w:p>
    <w:p w14:paraId="642B6C8F" w14:textId="77777777" w:rsidR="006330AD" w:rsidRDefault="00DC53F0" w:rsidP="006330AD">
      <w:pPr>
        <w:spacing w:before="0" w:after="0"/>
        <w:rPr>
          <w:b/>
          <w:bCs/>
          <w:lang w:val="es-ES_tradnl" w:eastAsia="es-ES_tradnl"/>
        </w:rPr>
      </w:pPr>
      <w:r w:rsidRPr="00545145">
        <w:rPr>
          <w:b/>
          <w:bCs/>
          <w:lang w:val="es-ES_tradnl" w:eastAsia="es-ES_tradnl"/>
        </w:rPr>
        <w:t>► 30.04.2020</w:t>
      </w:r>
    </w:p>
    <w:p w14:paraId="769095EF" w14:textId="39D2B9B7" w:rsidR="00DC53F0" w:rsidRPr="00FD7981" w:rsidRDefault="00DC53F0" w:rsidP="00545145">
      <w:pPr>
        <w:spacing w:before="0" w:after="0" w:line="240" w:lineRule="auto"/>
        <w:rPr>
          <w:lang w:val="es-ES_tradnl" w:eastAsia="es-ES_tradnl"/>
        </w:rPr>
      </w:pPr>
      <w:r w:rsidRPr="00DC53F0">
        <w:rPr>
          <w:spacing w:val="-2"/>
          <w:sz w:val="22"/>
          <w:szCs w:val="22"/>
          <w:lang w:val="es-ES_tradnl" w:eastAsia="es-ES_tradnl"/>
        </w:rPr>
        <w:br w:type="page"/>
      </w:r>
    </w:p>
    <w:p w14:paraId="23D4EC7C" w14:textId="536C6C8E" w:rsidR="00DC53F0" w:rsidRPr="00714FF8" w:rsidRDefault="00DC53F0" w:rsidP="00714FF8">
      <w:pPr>
        <w:spacing w:line="240" w:lineRule="auto"/>
        <w:jc w:val="center"/>
        <w:rPr>
          <w:b/>
          <w:bCs/>
        </w:rPr>
      </w:pPr>
      <w:r w:rsidRPr="00714FF8">
        <w:rPr>
          <w:b/>
          <w:bCs/>
        </w:rPr>
        <w:t>TÍTULO</w:t>
      </w:r>
      <w:r w:rsidR="00263208" w:rsidRPr="00714FF8">
        <w:rPr>
          <w:b/>
          <w:bCs/>
        </w:rPr>
        <w:t xml:space="preserve"> </w:t>
      </w:r>
      <w:r w:rsidRPr="00714FF8">
        <w:rPr>
          <w:b/>
          <w:bCs/>
        </w:rPr>
        <w:t>DE</w:t>
      </w:r>
      <w:r w:rsidR="00263208" w:rsidRPr="00714FF8">
        <w:rPr>
          <w:b/>
          <w:bCs/>
        </w:rPr>
        <w:t xml:space="preserve"> </w:t>
      </w:r>
      <w:r w:rsidRPr="00714FF8">
        <w:rPr>
          <w:b/>
          <w:bCs/>
        </w:rPr>
        <w:t>GRADO</w:t>
      </w:r>
      <w:r w:rsidR="00263208" w:rsidRPr="00714FF8">
        <w:rPr>
          <w:b/>
          <w:bCs/>
        </w:rPr>
        <w:t xml:space="preserve"> </w:t>
      </w:r>
      <w:r w:rsidRPr="00714FF8">
        <w:rPr>
          <w:b/>
          <w:bCs/>
        </w:rPr>
        <w:t>EN</w:t>
      </w:r>
      <w:r w:rsidR="00263208" w:rsidRPr="00714FF8">
        <w:rPr>
          <w:b/>
          <w:bCs/>
        </w:rPr>
        <w:t xml:space="preserve"> </w:t>
      </w:r>
      <w:r w:rsidRPr="00714FF8">
        <w:rPr>
          <w:b/>
          <w:bCs/>
        </w:rPr>
        <w:t>FISIOTERAPIA</w:t>
      </w:r>
    </w:p>
    <w:p w14:paraId="04970356" w14:textId="2AF4C5DA" w:rsidR="00DC53F0" w:rsidRPr="00714FF8" w:rsidRDefault="00DC53F0" w:rsidP="00714FF8">
      <w:pPr>
        <w:spacing w:line="240" w:lineRule="auto"/>
        <w:jc w:val="center"/>
        <w:rPr>
          <w:b/>
          <w:bCs/>
        </w:rPr>
      </w:pPr>
      <w:r w:rsidRPr="00714FF8">
        <w:rPr>
          <w:b/>
          <w:bCs/>
        </w:rPr>
        <w:t>PRIMER</w:t>
      </w:r>
      <w:r w:rsidR="00263208" w:rsidRPr="00714FF8">
        <w:rPr>
          <w:b/>
          <w:bCs/>
        </w:rPr>
        <w:t xml:space="preserve"> </w:t>
      </w:r>
      <w:r w:rsidRPr="00714FF8">
        <w:rPr>
          <w:b/>
          <w:bCs/>
        </w:rPr>
        <w:t>CURSO</w:t>
      </w:r>
    </w:p>
    <w:p w14:paraId="4C10A9C7" w14:textId="703DCC81" w:rsidR="00DC53F0" w:rsidRPr="00714FF8" w:rsidRDefault="00DC53F0" w:rsidP="00714FF8">
      <w:pPr>
        <w:spacing w:line="240" w:lineRule="auto"/>
        <w:jc w:val="center"/>
        <w:rPr>
          <w:b/>
          <w:bCs/>
        </w:rPr>
      </w:pPr>
      <w:r w:rsidRPr="00714FF8">
        <w:rPr>
          <w:b/>
          <w:bCs/>
        </w:rPr>
        <w:t>AÑO</w:t>
      </w:r>
      <w:r w:rsidR="00263208" w:rsidRPr="00714FF8">
        <w:rPr>
          <w:b/>
          <w:bCs/>
        </w:rPr>
        <w:t xml:space="preserve"> </w:t>
      </w:r>
      <w:r w:rsidRPr="00714FF8">
        <w:rPr>
          <w:b/>
          <w:bCs/>
        </w:rPr>
        <w:t>ACADÉMICO 2</w:t>
      </w:r>
      <w:r w:rsidR="004B0910">
        <w:rPr>
          <w:b/>
          <w:bCs/>
        </w:rPr>
        <w:t>0</w:t>
      </w:r>
      <w:r w:rsidRPr="00714FF8">
        <w:rPr>
          <w:b/>
          <w:bCs/>
        </w:rPr>
        <w:t>20/2021</w:t>
      </w:r>
      <w:r w:rsidRPr="00714FF8">
        <w:rPr>
          <w:b/>
          <w:bCs/>
        </w:rPr>
        <w:tab/>
      </w:r>
      <w:r w:rsidRPr="00714FF8">
        <w:rPr>
          <w:b/>
          <w:bCs/>
        </w:rPr>
        <w:tab/>
      </w:r>
      <w:r w:rsidRPr="00714FF8">
        <w:rPr>
          <w:b/>
          <w:bCs/>
        </w:rPr>
        <w:tab/>
        <w:t>1.ER SEMESTRE</w:t>
      </w:r>
      <w:r w:rsidRPr="00714FF8">
        <w:rPr>
          <w:b/>
          <w:bCs/>
        </w:rPr>
        <w:tab/>
      </w:r>
      <w:r w:rsidRPr="00714FF8">
        <w:rPr>
          <w:b/>
          <w:bCs/>
        </w:rPr>
        <w:tab/>
      </w:r>
      <w:r w:rsidRPr="00714FF8">
        <w:rPr>
          <w:b/>
          <w:bCs/>
        </w:rPr>
        <w:tab/>
      </w:r>
      <w:r w:rsidRPr="00714FF8">
        <w:rPr>
          <w:b/>
          <w:bCs/>
        </w:rPr>
        <w:tab/>
        <w:t>GRUPO</w:t>
      </w:r>
      <w:r w:rsidR="00263208" w:rsidRPr="00714FF8">
        <w:rPr>
          <w:b/>
          <w:bCs/>
        </w:rPr>
        <w:t xml:space="preserve"> </w:t>
      </w:r>
      <w:r w:rsidRPr="00714FF8">
        <w:rPr>
          <w:b/>
          <w:bCs/>
        </w:rPr>
        <w:t>B</w:t>
      </w:r>
    </w:p>
    <w:tbl>
      <w:tblPr>
        <w:tblW w:w="5000" w:type="pct"/>
        <w:tblCellMar>
          <w:left w:w="0" w:type="dxa"/>
          <w:right w:w="0" w:type="dxa"/>
        </w:tblCellMar>
        <w:tblLook w:val="0000" w:firstRow="0" w:lastRow="0" w:firstColumn="0" w:lastColumn="0" w:noHBand="0" w:noVBand="0"/>
        <w:tblCaption w:val="horarios AÑO ACADÉMICO 2020/2021 1.ER SEMESTRE 1º GRUPO B"/>
        <w:tblDescription w:val="horarios AÑO ACADÉMICO 2020/2021 1.ER SEMESTRE 1º GRUPO "/>
      </w:tblPr>
      <w:tblGrid>
        <w:gridCol w:w="985"/>
        <w:gridCol w:w="1880"/>
        <w:gridCol w:w="1880"/>
        <w:gridCol w:w="1880"/>
        <w:gridCol w:w="1880"/>
        <w:gridCol w:w="1915"/>
      </w:tblGrid>
      <w:tr w:rsidR="00DC53F0" w:rsidRPr="005F3BD1" w14:paraId="053DDE93" w14:textId="77777777" w:rsidTr="00714FF8">
        <w:tc>
          <w:tcPr>
            <w:tcW w:w="473" w:type="pct"/>
            <w:tcBorders>
              <w:top w:val="double" w:sz="6" w:space="0" w:color="auto"/>
              <w:left w:val="double" w:sz="6" w:space="0" w:color="auto"/>
            </w:tcBorders>
            <w:shd w:val="pct10" w:color="auto" w:fill="auto"/>
          </w:tcPr>
          <w:p w14:paraId="6AAA0EAB" w14:textId="0BD2741E" w:rsidR="00DC53F0" w:rsidRPr="005F3BD1" w:rsidRDefault="00DC53F0" w:rsidP="007D4894">
            <w:pPr>
              <w:spacing w:before="0" w:after="0" w:line="240" w:lineRule="auto"/>
              <w:jc w:val="center"/>
              <w:rPr>
                <w:b/>
                <w:bCs/>
                <w:sz w:val="20"/>
                <w:szCs w:val="20"/>
                <w:lang w:val="es-ES_tradnl" w:eastAsia="es-ES_tradnl"/>
              </w:rPr>
            </w:pPr>
            <w:r w:rsidRPr="005F3BD1">
              <w:rPr>
                <w:b/>
                <w:bCs/>
                <w:sz w:val="20"/>
                <w:szCs w:val="20"/>
                <w:lang w:val="es-ES_tradnl" w:eastAsia="es-ES_tradnl"/>
              </w:rPr>
              <w:t>HORA</w:t>
            </w:r>
          </w:p>
        </w:tc>
        <w:tc>
          <w:tcPr>
            <w:tcW w:w="902" w:type="pct"/>
            <w:tcBorders>
              <w:top w:val="double" w:sz="6" w:space="0" w:color="auto"/>
              <w:left w:val="single" w:sz="6" w:space="0" w:color="auto"/>
            </w:tcBorders>
            <w:shd w:val="pct10" w:color="auto" w:fill="auto"/>
          </w:tcPr>
          <w:p w14:paraId="71ED3D9F" w14:textId="77777777" w:rsidR="00DC53F0" w:rsidRPr="005F3BD1" w:rsidRDefault="00DC53F0" w:rsidP="007D4894">
            <w:pPr>
              <w:spacing w:before="0" w:after="0" w:line="240" w:lineRule="auto"/>
              <w:jc w:val="center"/>
              <w:rPr>
                <w:b/>
                <w:bCs/>
                <w:sz w:val="20"/>
                <w:szCs w:val="20"/>
                <w:lang w:val="es-ES_tradnl" w:eastAsia="es-ES_tradnl"/>
              </w:rPr>
            </w:pPr>
            <w:r w:rsidRPr="005F3BD1">
              <w:rPr>
                <w:b/>
                <w:bCs/>
                <w:sz w:val="20"/>
                <w:szCs w:val="20"/>
                <w:lang w:val="es-ES_tradnl" w:eastAsia="es-ES_tradnl"/>
              </w:rPr>
              <w:t>LUNES</w:t>
            </w:r>
          </w:p>
        </w:tc>
        <w:tc>
          <w:tcPr>
            <w:tcW w:w="902" w:type="pct"/>
            <w:tcBorders>
              <w:top w:val="double" w:sz="6" w:space="0" w:color="auto"/>
              <w:left w:val="single" w:sz="6" w:space="0" w:color="auto"/>
            </w:tcBorders>
            <w:shd w:val="pct10" w:color="auto" w:fill="auto"/>
          </w:tcPr>
          <w:p w14:paraId="0C20F6D2" w14:textId="77777777" w:rsidR="00DC53F0" w:rsidRPr="005F3BD1" w:rsidRDefault="00DC53F0" w:rsidP="007D4894">
            <w:pPr>
              <w:spacing w:before="0" w:after="0" w:line="240" w:lineRule="auto"/>
              <w:jc w:val="center"/>
              <w:rPr>
                <w:b/>
                <w:bCs/>
                <w:sz w:val="20"/>
                <w:szCs w:val="20"/>
                <w:lang w:val="es-ES_tradnl" w:eastAsia="es-ES_tradnl"/>
              </w:rPr>
            </w:pPr>
            <w:bookmarkStart w:id="203" w:name="_Toc86136783"/>
            <w:bookmarkStart w:id="204" w:name="_Toc86139258"/>
            <w:bookmarkStart w:id="205" w:name="_Toc86139570"/>
            <w:r w:rsidRPr="005F3BD1">
              <w:rPr>
                <w:b/>
                <w:bCs/>
                <w:sz w:val="20"/>
                <w:szCs w:val="20"/>
                <w:lang w:val="es-ES_tradnl" w:eastAsia="es-ES_tradnl"/>
              </w:rPr>
              <w:t>MARTES</w:t>
            </w:r>
            <w:bookmarkEnd w:id="203"/>
            <w:bookmarkEnd w:id="204"/>
            <w:bookmarkEnd w:id="205"/>
          </w:p>
        </w:tc>
        <w:tc>
          <w:tcPr>
            <w:tcW w:w="902" w:type="pct"/>
            <w:tcBorders>
              <w:top w:val="double" w:sz="6" w:space="0" w:color="auto"/>
              <w:left w:val="single" w:sz="6" w:space="0" w:color="auto"/>
            </w:tcBorders>
            <w:shd w:val="pct10" w:color="auto" w:fill="auto"/>
          </w:tcPr>
          <w:p w14:paraId="7097F908" w14:textId="77777777" w:rsidR="00DC53F0" w:rsidRPr="005F3BD1" w:rsidRDefault="00DC53F0" w:rsidP="007D4894">
            <w:pPr>
              <w:spacing w:before="0" w:after="0" w:line="240" w:lineRule="auto"/>
              <w:jc w:val="center"/>
              <w:rPr>
                <w:b/>
                <w:bCs/>
                <w:sz w:val="20"/>
                <w:szCs w:val="20"/>
                <w:lang w:val="es-ES_tradnl" w:eastAsia="es-ES_tradnl"/>
              </w:rPr>
            </w:pPr>
            <w:r w:rsidRPr="005F3BD1">
              <w:rPr>
                <w:b/>
                <w:bCs/>
                <w:sz w:val="20"/>
                <w:szCs w:val="20"/>
                <w:lang w:val="es-ES_tradnl" w:eastAsia="es-ES_tradnl"/>
              </w:rPr>
              <w:t>MIÉRCOLES</w:t>
            </w:r>
          </w:p>
        </w:tc>
        <w:tc>
          <w:tcPr>
            <w:tcW w:w="902" w:type="pct"/>
            <w:tcBorders>
              <w:top w:val="double" w:sz="6" w:space="0" w:color="auto"/>
              <w:left w:val="single" w:sz="6" w:space="0" w:color="auto"/>
            </w:tcBorders>
            <w:shd w:val="pct10" w:color="auto" w:fill="auto"/>
          </w:tcPr>
          <w:p w14:paraId="6C23E9A5" w14:textId="77777777" w:rsidR="00DC53F0" w:rsidRPr="005F3BD1" w:rsidRDefault="00DC53F0" w:rsidP="007D4894">
            <w:pPr>
              <w:spacing w:before="0" w:after="0" w:line="240" w:lineRule="auto"/>
              <w:jc w:val="center"/>
              <w:rPr>
                <w:b/>
                <w:bCs/>
                <w:sz w:val="20"/>
                <w:szCs w:val="20"/>
                <w:lang w:val="es-ES_tradnl" w:eastAsia="es-ES_tradnl"/>
              </w:rPr>
            </w:pPr>
            <w:r w:rsidRPr="005F3BD1">
              <w:rPr>
                <w:b/>
                <w:bCs/>
                <w:sz w:val="20"/>
                <w:szCs w:val="20"/>
                <w:lang w:val="es-ES_tradnl" w:eastAsia="es-ES_tradnl"/>
              </w:rPr>
              <w:t>JUEVES</w:t>
            </w:r>
          </w:p>
        </w:tc>
        <w:tc>
          <w:tcPr>
            <w:tcW w:w="919" w:type="pct"/>
            <w:tcBorders>
              <w:top w:val="double" w:sz="6" w:space="0" w:color="auto"/>
              <w:left w:val="single" w:sz="6" w:space="0" w:color="auto"/>
              <w:right w:val="double" w:sz="6" w:space="0" w:color="auto"/>
            </w:tcBorders>
            <w:shd w:val="pct10" w:color="auto" w:fill="auto"/>
          </w:tcPr>
          <w:p w14:paraId="4EC8B7BE" w14:textId="77777777" w:rsidR="00DC53F0" w:rsidRPr="005F3BD1" w:rsidRDefault="00DC53F0" w:rsidP="007D4894">
            <w:pPr>
              <w:spacing w:before="0" w:after="0" w:line="240" w:lineRule="auto"/>
              <w:jc w:val="center"/>
              <w:rPr>
                <w:b/>
                <w:bCs/>
                <w:sz w:val="20"/>
                <w:szCs w:val="20"/>
                <w:lang w:val="es-ES_tradnl" w:eastAsia="es-ES_tradnl"/>
              </w:rPr>
            </w:pPr>
            <w:r w:rsidRPr="005F3BD1">
              <w:rPr>
                <w:b/>
                <w:bCs/>
                <w:sz w:val="20"/>
                <w:szCs w:val="20"/>
                <w:lang w:val="es-ES_tradnl" w:eastAsia="es-ES_tradnl"/>
              </w:rPr>
              <w:t>VIERNES</w:t>
            </w:r>
          </w:p>
        </w:tc>
      </w:tr>
      <w:tr w:rsidR="00DC53F0" w:rsidRPr="00DC53F0" w14:paraId="59E503F3" w14:textId="77777777" w:rsidTr="00F83344">
        <w:tc>
          <w:tcPr>
            <w:tcW w:w="473" w:type="pct"/>
            <w:tcBorders>
              <w:top w:val="single" w:sz="6" w:space="0" w:color="auto"/>
              <w:left w:val="double" w:sz="6" w:space="0" w:color="auto"/>
            </w:tcBorders>
            <w:shd w:val="pct10" w:color="auto" w:fill="auto"/>
            <w:vAlign w:val="center"/>
          </w:tcPr>
          <w:p w14:paraId="21D7C623" w14:textId="11FE253A" w:rsidR="00DC53F0" w:rsidRPr="00545145" w:rsidRDefault="00DC53F0" w:rsidP="00F83344">
            <w:pPr>
              <w:spacing w:before="0" w:after="0" w:line="240" w:lineRule="auto"/>
              <w:jc w:val="center"/>
              <w:rPr>
                <w:b/>
                <w:bCs/>
                <w:sz w:val="20"/>
                <w:szCs w:val="20"/>
                <w:lang w:val="es-ES_tradnl" w:eastAsia="es-ES_tradnl"/>
              </w:rPr>
            </w:pPr>
            <w:r w:rsidRPr="00545145">
              <w:rPr>
                <w:b/>
                <w:bCs/>
                <w:sz w:val="20"/>
                <w:szCs w:val="20"/>
                <w:lang w:val="es-ES_tradnl" w:eastAsia="es-ES_tradnl"/>
              </w:rPr>
              <w:t>8</w:t>
            </w:r>
          </w:p>
        </w:tc>
        <w:tc>
          <w:tcPr>
            <w:tcW w:w="902" w:type="pct"/>
            <w:tcBorders>
              <w:top w:val="single" w:sz="6" w:space="0" w:color="auto"/>
              <w:left w:val="single" w:sz="6" w:space="0" w:color="auto"/>
            </w:tcBorders>
          </w:tcPr>
          <w:p w14:paraId="6DD8E668" w14:textId="77777777" w:rsidR="00DC53F0" w:rsidRPr="007D4894" w:rsidRDefault="00DC53F0" w:rsidP="007D4894">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tcBorders>
          </w:tcPr>
          <w:p w14:paraId="350C1EBD" w14:textId="77777777" w:rsidR="00DC53F0" w:rsidRPr="007D4894" w:rsidRDefault="00DC53F0" w:rsidP="007D4894">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tcBorders>
          </w:tcPr>
          <w:p w14:paraId="2D041559" w14:textId="77777777" w:rsidR="00DC53F0" w:rsidRPr="007D4894" w:rsidRDefault="00DC53F0" w:rsidP="007D4894">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tcBorders>
          </w:tcPr>
          <w:p w14:paraId="10B3C543" w14:textId="77777777"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Aula 1</w:t>
            </w:r>
          </w:p>
          <w:p w14:paraId="5BA34B38" w14:textId="7F725B5F"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E765A9" w:rsidRPr="007D4894">
              <w:rPr>
                <w:sz w:val="18"/>
                <w:szCs w:val="18"/>
                <w:lang w:val="es-ES_tradnl" w:eastAsia="es-ES_tradnl"/>
              </w:rPr>
              <w:t>Física Aplicada</w:t>
            </w:r>
          </w:p>
          <w:p w14:paraId="22897FCF" w14:textId="1D23D88D"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Prof. Cussó</w:t>
            </w:r>
          </w:p>
        </w:tc>
        <w:tc>
          <w:tcPr>
            <w:tcW w:w="919" w:type="pct"/>
            <w:tcBorders>
              <w:top w:val="single" w:sz="6" w:space="0" w:color="auto"/>
              <w:left w:val="single" w:sz="6" w:space="0" w:color="auto"/>
              <w:right w:val="double" w:sz="6" w:space="0" w:color="auto"/>
            </w:tcBorders>
          </w:tcPr>
          <w:p w14:paraId="0FF8E139" w14:textId="77777777" w:rsidR="00DC53F0" w:rsidRPr="007D4894" w:rsidRDefault="00DC53F0" w:rsidP="007D4894">
            <w:pPr>
              <w:spacing w:before="0" w:after="0" w:line="240" w:lineRule="auto"/>
              <w:jc w:val="center"/>
              <w:rPr>
                <w:sz w:val="18"/>
                <w:szCs w:val="18"/>
                <w:lang w:val="es-ES_tradnl" w:eastAsia="es-ES_tradnl"/>
              </w:rPr>
            </w:pPr>
          </w:p>
        </w:tc>
      </w:tr>
      <w:tr w:rsidR="00DC53F0" w:rsidRPr="00DC53F0" w14:paraId="4A8CE683" w14:textId="77777777" w:rsidTr="00F83344">
        <w:tc>
          <w:tcPr>
            <w:tcW w:w="473" w:type="pct"/>
            <w:tcBorders>
              <w:top w:val="single" w:sz="6" w:space="0" w:color="auto"/>
              <w:left w:val="double" w:sz="6" w:space="0" w:color="auto"/>
            </w:tcBorders>
            <w:shd w:val="pct10" w:color="auto" w:fill="auto"/>
            <w:vAlign w:val="center"/>
          </w:tcPr>
          <w:p w14:paraId="3980833E" w14:textId="01933497" w:rsidR="00DC53F0" w:rsidRPr="00545145" w:rsidRDefault="00DC53F0" w:rsidP="00F83344">
            <w:pPr>
              <w:spacing w:before="0" w:after="0" w:line="240" w:lineRule="auto"/>
              <w:jc w:val="center"/>
              <w:rPr>
                <w:b/>
                <w:bCs/>
                <w:sz w:val="20"/>
                <w:szCs w:val="20"/>
                <w:lang w:val="es-ES_tradnl" w:eastAsia="es-ES_tradnl"/>
              </w:rPr>
            </w:pPr>
            <w:r w:rsidRPr="00545145">
              <w:rPr>
                <w:b/>
                <w:bCs/>
                <w:sz w:val="20"/>
                <w:szCs w:val="20"/>
                <w:lang w:val="es-ES_tradnl" w:eastAsia="es-ES_tradnl"/>
              </w:rPr>
              <w:t>9</w:t>
            </w:r>
          </w:p>
        </w:tc>
        <w:tc>
          <w:tcPr>
            <w:tcW w:w="902" w:type="pct"/>
            <w:tcBorders>
              <w:top w:val="single" w:sz="6" w:space="0" w:color="auto"/>
              <w:left w:val="single" w:sz="6" w:space="0" w:color="auto"/>
            </w:tcBorders>
          </w:tcPr>
          <w:p w14:paraId="1237B73F" w14:textId="77777777"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Aula 1</w:t>
            </w:r>
          </w:p>
          <w:p w14:paraId="7E7D9791" w14:textId="39A850DB"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C25A63" w:rsidRPr="007D4894">
              <w:rPr>
                <w:sz w:val="18"/>
                <w:szCs w:val="18"/>
                <w:lang w:val="es-ES_tradnl" w:eastAsia="es-ES_tradnl"/>
              </w:rPr>
              <w:t>Fisiología y Bioq</w:t>
            </w:r>
            <w:r w:rsidR="00DC53F0" w:rsidRPr="007D4894">
              <w:rPr>
                <w:sz w:val="18"/>
                <w:szCs w:val="18"/>
                <w:lang w:val="es-ES_tradnl" w:eastAsia="es-ES_tradnl"/>
              </w:rPr>
              <w:t>.</w:t>
            </w:r>
          </w:p>
          <w:p w14:paraId="332C91E8" w14:textId="41E3D540"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Prof. Batuecas</w:t>
            </w:r>
          </w:p>
        </w:tc>
        <w:tc>
          <w:tcPr>
            <w:tcW w:w="902" w:type="pct"/>
            <w:tcBorders>
              <w:top w:val="single" w:sz="6" w:space="0" w:color="auto"/>
              <w:left w:val="single" w:sz="6" w:space="0" w:color="auto"/>
            </w:tcBorders>
          </w:tcPr>
          <w:p w14:paraId="4FE6516A" w14:textId="77777777"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D. Prof.</w:t>
            </w:r>
          </w:p>
          <w:p w14:paraId="51CE2B12" w14:textId="30E49127"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T. </w:t>
            </w:r>
            <w:r w:rsidR="00FD7981" w:rsidRPr="007D4894">
              <w:rPr>
                <w:sz w:val="18"/>
                <w:szCs w:val="18"/>
                <w:lang w:val="es-ES_tradnl" w:eastAsia="es-ES_tradnl"/>
              </w:rPr>
              <w:t xml:space="preserve">Física Aplicada </w:t>
            </w:r>
            <w:r w:rsidRPr="007D4894">
              <w:rPr>
                <w:sz w:val="18"/>
                <w:szCs w:val="18"/>
                <w:lang w:val="es-ES_tradnl" w:eastAsia="es-ES_tradnl"/>
              </w:rPr>
              <w:t>(*)</w:t>
            </w:r>
          </w:p>
          <w:p w14:paraId="6D572A07" w14:textId="77777777" w:rsidR="00DC53F0" w:rsidRPr="007D4894" w:rsidRDefault="00DC53F0" w:rsidP="007D4894">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tcBorders>
          </w:tcPr>
          <w:p w14:paraId="43F43C3D" w14:textId="77777777"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Aula 2</w:t>
            </w:r>
          </w:p>
          <w:p w14:paraId="0BB7C701" w14:textId="61A7C999"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 xml:space="preserve">T. </w:t>
            </w:r>
            <w:r w:rsidR="00E765A9" w:rsidRPr="007D4894">
              <w:rPr>
                <w:sz w:val="18"/>
                <w:szCs w:val="18"/>
                <w:lang w:val="es-ES_tradnl" w:eastAsia="es-ES_tradnl"/>
              </w:rPr>
              <w:t xml:space="preserve">Psicología </w:t>
            </w:r>
            <w:r w:rsidR="00DC53F0" w:rsidRPr="007D4894">
              <w:rPr>
                <w:sz w:val="18"/>
                <w:szCs w:val="18"/>
                <w:lang w:val="es-ES_tradnl" w:eastAsia="es-ES_tradnl"/>
              </w:rPr>
              <w:t>(*)</w:t>
            </w:r>
          </w:p>
          <w:p w14:paraId="245A38D9" w14:textId="7FD8EEE8"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Prof. Froxán</w:t>
            </w:r>
          </w:p>
        </w:tc>
        <w:tc>
          <w:tcPr>
            <w:tcW w:w="902" w:type="pct"/>
            <w:tcBorders>
              <w:top w:val="single" w:sz="6" w:space="0" w:color="auto"/>
              <w:left w:val="single" w:sz="6" w:space="0" w:color="auto"/>
            </w:tcBorders>
          </w:tcPr>
          <w:p w14:paraId="34439B40" w14:textId="2B7B483E"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 xml:space="preserve">Aula 1 </w:t>
            </w:r>
          </w:p>
          <w:p w14:paraId="20A7A57E" w14:textId="762D4FEA"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E765A9" w:rsidRPr="007D4894">
              <w:rPr>
                <w:sz w:val="18"/>
                <w:szCs w:val="18"/>
                <w:lang w:val="es-ES_tradnl" w:eastAsia="es-ES_tradnl"/>
              </w:rPr>
              <w:t>Física Aplicada</w:t>
            </w:r>
          </w:p>
          <w:p w14:paraId="5A8491F0" w14:textId="170D7007"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Prof. Cussó</w:t>
            </w:r>
          </w:p>
        </w:tc>
        <w:tc>
          <w:tcPr>
            <w:tcW w:w="919" w:type="pct"/>
            <w:tcBorders>
              <w:top w:val="single" w:sz="6" w:space="0" w:color="auto"/>
              <w:left w:val="single" w:sz="6" w:space="0" w:color="auto"/>
              <w:right w:val="double" w:sz="6" w:space="0" w:color="auto"/>
            </w:tcBorders>
          </w:tcPr>
          <w:p w14:paraId="2ADF82C0" w14:textId="77777777"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Aula 2</w:t>
            </w:r>
          </w:p>
          <w:p w14:paraId="5BA7BC11" w14:textId="2855FCC9"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BIOMECÁNICA I</w:t>
            </w:r>
          </w:p>
          <w:p w14:paraId="4CE6BA7B" w14:textId="416F97FD"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Prof. Rubio G.</w:t>
            </w:r>
          </w:p>
        </w:tc>
      </w:tr>
      <w:tr w:rsidR="00DC53F0" w:rsidRPr="00DC53F0" w14:paraId="553DED58" w14:textId="77777777" w:rsidTr="00F83344">
        <w:tc>
          <w:tcPr>
            <w:tcW w:w="473" w:type="pct"/>
            <w:tcBorders>
              <w:top w:val="single" w:sz="6" w:space="0" w:color="auto"/>
              <w:left w:val="double" w:sz="6" w:space="0" w:color="auto"/>
            </w:tcBorders>
            <w:shd w:val="pct10" w:color="auto" w:fill="auto"/>
            <w:vAlign w:val="center"/>
          </w:tcPr>
          <w:p w14:paraId="49CA50A9" w14:textId="79A5EC8C" w:rsidR="00DC53F0" w:rsidRPr="00545145" w:rsidRDefault="00DC53F0" w:rsidP="00F83344">
            <w:pPr>
              <w:spacing w:before="0" w:after="0" w:line="240" w:lineRule="auto"/>
              <w:jc w:val="center"/>
              <w:rPr>
                <w:b/>
                <w:bCs/>
                <w:sz w:val="20"/>
                <w:szCs w:val="20"/>
                <w:lang w:val="es-ES_tradnl" w:eastAsia="es-ES_tradnl"/>
              </w:rPr>
            </w:pPr>
            <w:r w:rsidRPr="00545145">
              <w:rPr>
                <w:b/>
                <w:bCs/>
                <w:sz w:val="20"/>
                <w:szCs w:val="20"/>
                <w:lang w:val="es-ES_tradnl" w:eastAsia="es-ES_tradnl"/>
              </w:rPr>
              <w:t>10</w:t>
            </w:r>
          </w:p>
        </w:tc>
        <w:tc>
          <w:tcPr>
            <w:tcW w:w="902" w:type="pct"/>
            <w:tcBorders>
              <w:top w:val="single" w:sz="6" w:space="0" w:color="auto"/>
              <w:left w:val="single" w:sz="6" w:space="0" w:color="auto"/>
            </w:tcBorders>
          </w:tcPr>
          <w:p w14:paraId="71853B22" w14:textId="77777777"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D. Prof.</w:t>
            </w:r>
          </w:p>
          <w:p w14:paraId="1F3A7C18" w14:textId="05702A37"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T. </w:t>
            </w:r>
            <w:r w:rsidR="00A25C08" w:rsidRPr="007D4894">
              <w:rPr>
                <w:sz w:val="18"/>
                <w:szCs w:val="18"/>
                <w:lang w:val="es-ES_tradnl" w:eastAsia="es-ES_tradnl"/>
              </w:rPr>
              <w:t xml:space="preserve">Fisiolog y Bioq </w:t>
            </w:r>
            <w:r w:rsidRPr="007D4894">
              <w:rPr>
                <w:sz w:val="18"/>
                <w:szCs w:val="18"/>
                <w:lang w:val="es-ES_tradnl" w:eastAsia="es-ES_tradnl"/>
              </w:rPr>
              <w:t>(*)</w:t>
            </w:r>
          </w:p>
        </w:tc>
        <w:tc>
          <w:tcPr>
            <w:tcW w:w="902" w:type="pct"/>
            <w:tcBorders>
              <w:top w:val="single" w:sz="6" w:space="0" w:color="auto"/>
              <w:left w:val="single" w:sz="6" w:space="0" w:color="auto"/>
            </w:tcBorders>
          </w:tcPr>
          <w:p w14:paraId="21B75832" w14:textId="77777777"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Aula 2 </w:t>
            </w:r>
          </w:p>
          <w:p w14:paraId="11BF47D7" w14:textId="5F6D3D8D"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E765A9" w:rsidRPr="007D4894">
              <w:rPr>
                <w:sz w:val="18"/>
                <w:szCs w:val="18"/>
                <w:lang w:val="es-ES_tradnl" w:eastAsia="es-ES_tradnl"/>
              </w:rPr>
              <w:t>Física Aplicada</w:t>
            </w:r>
          </w:p>
          <w:p w14:paraId="7233B621" w14:textId="0EBAE223"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Prof. Cussó</w:t>
            </w:r>
          </w:p>
        </w:tc>
        <w:tc>
          <w:tcPr>
            <w:tcW w:w="902" w:type="pct"/>
            <w:tcBorders>
              <w:top w:val="single" w:sz="6" w:space="0" w:color="auto"/>
              <w:left w:val="single" w:sz="6" w:space="0" w:color="auto"/>
            </w:tcBorders>
          </w:tcPr>
          <w:p w14:paraId="44DF0494" w14:textId="77777777"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Aula 2 </w:t>
            </w:r>
          </w:p>
          <w:p w14:paraId="3ABF6D85" w14:textId="626F746E"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C25A63" w:rsidRPr="007D4894">
              <w:rPr>
                <w:sz w:val="18"/>
                <w:szCs w:val="18"/>
                <w:lang w:val="es-ES_tradnl" w:eastAsia="es-ES_tradnl"/>
              </w:rPr>
              <w:t>Fisiología y Bioq</w:t>
            </w:r>
            <w:r w:rsidR="00DC53F0" w:rsidRPr="007D4894">
              <w:rPr>
                <w:sz w:val="18"/>
                <w:szCs w:val="18"/>
                <w:lang w:val="es-ES_tradnl" w:eastAsia="es-ES_tradnl"/>
              </w:rPr>
              <w:t>.</w:t>
            </w:r>
          </w:p>
          <w:p w14:paraId="5CD9534B" w14:textId="20B4C650"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Prof. Batuecas</w:t>
            </w:r>
          </w:p>
        </w:tc>
        <w:tc>
          <w:tcPr>
            <w:tcW w:w="902" w:type="pct"/>
            <w:tcBorders>
              <w:top w:val="single" w:sz="6" w:space="0" w:color="auto"/>
              <w:left w:val="single" w:sz="6" w:space="0" w:color="auto"/>
            </w:tcBorders>
          </w:tcPr>
          <w:p w14:paraId="185D4522" w14:textId="77777777" w:rsidR="00DC53F0" w:rsidRPr="007D4894" w:rsidRDefault="00DC53F0" w:rsidP="007D4894">
            <w:pPr>
              <w:spacing w:before="0" w:after="0" w:line="240" w:lineRule="auto"/>
              <w:jc w:val="center"/>
              <w:rPr>
                <w:sz w:val="18"/>
                <w:szCs w:val="18"/>
                <w:lang w:val="es-ES_tradnl" w:eastAsia="es-ES_tradnl"/>
              </w:rPr>
            </w:pPr>
          </w:p>
        </w:tc>
        <w:tc>
          <w:tcPr>
            <w:tcW w:w="919" w:type="pct"/>
            <w:tcBorders>
              <w:top w:val="single" w:sz="6" w:space="0" w:color="auto"/>
              <w:left w:val="single" w:sz="6" w:space="0" w:color="auto"/>
              <w:right w:val="double" w:sz="6" w:space="0" w:color="auto"/>
            </w:tcBorders>
          </w:tcPr>
          <w:p w14:paraId="4D31D782" w14:textId="77777777"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Aula 2</w:t>
            </w:r>
          </w:p>
          <w:p w14:paraId="0C256BE0" w14:textId="2EEAD511"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C25A63" w:rsidRPr="007D4894">
              <w:rPr>
                <w:sz w:val="18"/>
                <w:szCs w:val="18"/>
                <w:lang w:val="es-ES_tradnl" w:eastAsia="es-ES_tradnl"/>
              </w:rPr>
              <w:t>Fisiología y Bioq</w:t>
            </w:r>
            <w:r w:rsidR="00DC53F0" w:rsidRPr="007D4894">
              <w:rPr>
                <w:sz w:val="18"/>
                <w:szCs w:val="18"/>
                <w:lang w:val="es-ES_tradnl" w:eastAsia="es-ES_tradnl"/>
              </w:rPr>
              <w:t>.</w:t>
            </w:r>
          </w:p>
          <w:p w14:paraId="12A81518" w14:textId="7CC3F560"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Prof. Batuecas</w:t>
            </w:r>
          </w:p>
        </w:tc>
      </w:tr>
      <w:tr w:rsidR="00DC53F0" w:rsidRPr="00DC53F0" w14:paraId="4D201264" w14:textId="77777777" w:rsidTr="00F83344">
        <w:tc>
          <w:tcPr>
            <w:tcW w:w="473" w:type="pct"/>
            <w:tcBorders>
              <w:top w:val="single" w:sz="6" w:space="0" w:color="auto"/>
              <w:left w:val="double" w:sz="6" w:space="0" w:color="auto"/>
            </w:tcBorders>
            <w:shd w:val="pct10" w:color="auto" w:fill="auto"/>
            <w:vAlign w:val="center"/>
          </w:tcPr>
          <w:p w14:paraId="40808DFC" w14:textId="2EB1867C" w:rsidR="00DC53F0" w:rsidRPr="00545145" w:rsidRDefault="00DC53F0" w:rsidP="00F83344">
            <w:pPr>
              <w:spacing w:before="0" w:after="0" w:line="240" w:lineRule="auto"/>
              <w:jc w:val="center"/>
              <w:rPr>
                <w:b/>
                <w:bCs/>
                <w:sz w:val="20"/>
                <w:szCs w:val="20"/>
                <w:lang w:val="es-ES_tradnl" w:eastAsia="es-ES_tradnl"/>
              </w:rPr>
            </w:pPr>
            <w:r w:rsidRPr="00545145">
              <w:rPr>
                <w:b/>
                <w:bCs/>
                <w:sz w:val="20"/>
                <w:szCs w:val="20"/>
                <w:lang w:val="es-ES_tradnl" w:eastAsia="es-ES_tradnl"/>
              </w:rPr>
              <w:t>11</w:t>
            </w:r>
          </w:p>
        </w:tc>
        <w:tc>
          <w:tcPr>
            <w:tcW w:w="902" w:type="pct"/>
            <w:tcBorders>
              <w:top w:val="single" w:sz="6" w:space="0" w:color="auto"/>
              <w:left w:val="single" w:sz="6" w:space="0" w:color="auto"/>
            </w:tcBorders>
          </w:tcPr>
          <w:p w14:paraId="1ED3C142" w14:textId="77777777"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Aula 5</w:t>
            </w:r>
          </w:p>
          <w:p w14:paraId="3CA9CA1B" w14:textId="0420D6D7"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 xml:space="preserve">PG. </w:t>
            </w:r>
            <w:r w:rsidR="00E765A9" w:rsidRPr="007D4894">
              <w:rPr>
                <w:sz w:val="18"/>
                <w:szCs w:val="18"/>
                <w:lang w:val="es-ES_tradnl" w:eastAsia="es-ES_tradnl"/>
              </w:rPr>
              <w:t xml:space="preserve">Fisioterapia </w:t>
            </w:r>
            <w:r w:rsidR="00DC53F0" w:rsidRPr="007D4894">
              <w:rPr>
                <w:sz w:val="18"/>
                <w:szCs w:val="18"/>
                <w:lang w:val="es-ES_tradnl" w:eastAsia="es-ES_tradnl"/>
              </w:rPr>
              <w:t>I</w:t>
            </w:r>
          </w:p>
          <w:p w14:paraId="58BB5270" w14:textId="736DEE0B"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Prof. Rodríguez</w:t>
            </w:r>
          </w:p>
        </w:tc>
        <w:tc>
          <w:tcPr>
            <w:tcW w:w="902" w:type="pct"/>
            <w:tcBorders>
              <w:top w:val="single" w:sz="6" w:space="0" w:color="auto"/>
              <w:left w:val="single" w:sz="6" w:space="0" w:color="auto"/>
            </w:tcBorders>
          </w:tcPr>
          <w:p w14:paraId="25566A5B" w14:textId="77777777"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Aula 2</w:t>
            </w:r>
          </w:p>
          <w:p w14:paraId="7F3AEC76" w14:textId="56539315"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E765A9" w:rsidRPr="007D4894">
              <w:rPr>
                <w:sz w:val="18"/>
                <w:szCs w:val="18"/>
                <w:lang w:val="es-ES_tradnl" w:eastAsia="es-ES_tradnl"/>
              </w:rPr>
              <w:t xml:space="preserve">Anatomía </w:t>
            </w:r>
            <w:r w:rsidR="00DC53F0" w:rsidRPr="007D4894">
              <w:rPr>
                <w:sz w:val="18"/>
                <w:szCs w:val="18"/>
                <w:lang w:val="es-ES_tradnl" w:eastAsia="es-ES_tradnl"/>
              </w:rPr>
              <w:t>I</w:t>
            </w:r>
          </w:p>
          <w:p w14:paraId="128E6F0B" w14:textId="77EB4407"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Prof. Martín G.</w:t>
            </w:r>
          </w:p>
        </w:tc>
        <w:tc>
          <w:tcPr>
            <w:tcW w:w="902" w:type="pct"/>
            <w:tcBorders>
              <w:top w:val="single" w:sz="6" w:space="0" w:color="auto"/>
              <w:left w:val="single" w:sz="6" w:space="0" w:color="auto"/>
            </w:tcBorders>
          </w:tcPr>
          <w:p w14:paraId="7D46BC5A" w14:textId="77777777"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Aula 2</w:t>
            </w:r>
          </w:p>
          <w:p w14:paraId="1DB4D437" w14:textId="03433B40"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E765A9" w:rsidRPr="007D4894">
              <w:rPr>
                <w:sz w:val="18"/>
                <w:szCs w:val="18"/>
                <w:lang w:val="es-ES_tradnl" w:eastAsia="es-ES_tradnl"/>
              </w:rPr>
              <w:t xml:space="preserve">Anatomía </w:t>
            </w:r>
            <w:r w:rsidR="00DC53F0" w:rsidRPr="007D4894">
              <w:rPr>
                <w:sz w:val="18"/>
                <w:szCs w:val="18"/>
                <w:lang w:val="es-ES_tradnl" w:eastAsia="es-ES_tradnl"/>
              </w:rPr>
              <w:t>I</w:t>
            </w:r>
          </w:p>
          <w:p w14:paraId="3D3DFDD9" w14:textId="188561E5"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Prof. Martín G.</w:t>
            </w:r>
          </w:p>
        </w:tc>
        <w:tc>
          <w:tcPr>
            <w:tcW w:w="902" w:type="pct"/>
            <w:tcBorders>
              <w:top w:val="single" w:sz="6" w:space="0" w:color="auto"/>
              <w:left w:val="single" w:sz="6" w:space="0" w:color="auto"/>
            </w:tcBorders>
          </w:tcPr>
          <w:p w14:paraId="0E404CB2" w14:textId="76BB9B95" w:rsidR="00DC53F0" w:rsidRPr="007D4894" w:rsidRDefault="00E765A9"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AULA </w:t>
            </w:r>
            <w:r w:rsidR="00DC53F0" w:rsidRPr="007D4894">
              <w:rPr>
                <w:sz w:val="18"/>
                <w:szCs w:val="18"/>
                <w:lang w:val="es-ES_tradnl" w:eastAsia="es-ES_tradnl"/>
              </w:rPr>
              <w:t>2</w:t>
            </w:r>
          </w:p>
          <w:p w14:paraId="53CAFA7E" w14:textId="25ADF6C7"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E765A9" w:rsidRPr="007D4894">
              <w:rPr>
                <w:sz w:val="18"/>
                <w:szCs w:val="18"/>
                <w:lang w:val="es-ES_tradnl" w:eastAsia="es-ES_tradnl"/>
              </w:rPr>
              <w:t xml:space="preserve">Anatomía </w:t>
            </w:r>
            <w:r w:rsidR="00DC53F0" w:rsidRPr="007D4894">
              <w:rPr>
                <w:sz w:val="18"/>
                <w:szCs w:val="18"/>
                <w:lang w:val="es-ES_tradnl" w:eastAsia="es-ES_tradnl"/>
              </w:rPr>
              <w:t>I</w:t>
            </w:r>
          </w:p>
          <w:p w14:paraId="2CF88599" w14:textId="0F5CA0F5"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Prof. Martín G.</w:t>
            </w:r>
          </w:p>
        </w:tc>
        <w:tc>
          <w:tcPr>
            <w:tcW w:w="919" w:type="pct"/>
            <w:tcBorders>
              <w:top w:val="single" w:sz="6" w:space="0" w:color="auto"/>
              <w:left w:val="single" w:sz="6" w:space="0" w:color="auto"/>
              <w:right w:val="double" w:sz="6" w:space="0" w:color="auto"/>
            </w:tcBorders>
          </w:tcPr>
          <w:p w14:paraId="5529FF8B" w14:textId="2FC57179" w:rsidR="00DC53F0" w:rsidRPr="007D4894" w:rsidRDefault="00A25C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Aula </w:t>
            </w:r>
            <w:r w:rsidR="00DC53F0" w:rsidRPr="007D4894">
              <w:rPr>
                <w:sz w:val="18"/>
                <w:szCs w:val="18"/>
                <w:lang w:val="es-ES_tradnl" w:eastAsia="es-ES_tradnl"/>
              </w:rPr>
              <w:t>2</w:t>
            </w:r>
          </w:p>
          <w:p w14:paraId="473D63D8" w14:textId="5361F901"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A25C08" w:rsidRPr="007D4894">
              <w:rPr>
                <w:sz w:val="18"/>
                <w:szCs w:val="18"/>
                <w:lang w:val="es-ES_tradnl" w:eastAsia="es-ES_tradnl"/>
              </w:rPr>
              <w:t>Fdtos</w:t>
            </w:r>
            <w:r w:rsidRPr="007D4894">
              <w:rPr>
                <w:sz w:val="18"/>
                <w:szCs w:val="18"/>
                <w:lang w:val="es-ES_tradnl" w:eastAsia="es-ES_tradnl"/>
              </w:rPr>
              <w:t xml:space="preserve">. </w:t>
            </w:r>
            <w:r w:rsidR="00A25C08" w:rsidRPr="007D4894">
              <w:rPr>
                <w:sz w:val="18"/>
                <w:szCs w:val="18"/>
                <w:lang w:val="es-ES_tradnl" w:eastAsia="es-ES_tradnl"/>
              </w:rPr>
              <w:t>Fisioterapia</w:t>
            </w:r>
          </w:p>
          <w:p w14:paraId="192C21F9" w14:textId="267FA1A3"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Prof. González</w:t>
            </w:r>
          </w:p>
        </w:tc>
      </w:tr>
      <w:tr w:rsidR="00DC53F0" w:rsidRPr="00415E7B" w14:paraId="41A3DB98" w14:textId="77777777" w:rsidTr="00F83344">
        <w:tc>
          <w:tcPr>
            <w:tcW w:w="473" w:type="pct"/>
            <w:tcBorders>
              <w:top w:val="single" w:sz="6" w:space="0" w:color="auto"/>
              <w:left w:val="double" w:sz="6" w:space="0" w:color="auto"/>
              <w:bottom w:val="single" w:sz="6" w:space="0" w:color="auto"/>
            </w:tcBorders>
            <w:shd w:val="pct10" w:color="auto" w:fill="auto"/>
            <w:vAlign w:val="center"/>
          </w:tcPr>
          <w:p w14:paraId="51F9F783" w14:textId="006A8505" w:rsidR="00DC53F0" w:rsidRPr="00545145" w:rsidRDefault="00DC53F0" w:rsidP="00F83344">
            <w:pPr>
              <w:spacing w:before="0" w:after="0" w:line="240" w:lineRule="auto"/>
              <w:jc w:val="center"/>
              <w:rPr>
                <w:b/>
                <w:bCs/>
                <w:sz w:val="20"/>
                <w:szCs w:val="20"/>
                <w:lang w:val="es-ES_tradnl" w:eastAsia="es-ES_tradnl"/>
              </w:rPr>
            </w:pPr>
            <w:r w:rsidRPr="00545145">
              <w:rPr>
                <w:b/>
                <w:bCs/>
                <w:sz w:val="20"/>
                <w:szCs w:val="20"/>
                <w:lang w:val="es-ES_tradnl" w:eastAsia="es-ES_tradnl"/>
              </w:rPr>
              <w:t>12</w:t>
            </w:r>
          </w:p>
        </w:tc>
        <w:tc>
          <w:tcPr>
            <w:tcW w:w="902" w:type="pct"/>
            <w:tcBorders>
              <w:top w:val="single" w:sz="6" w:space="0" w:color="auto"/>
              <w:left w:val="single" w:sz="6" w:space="0" w:color="auto"/>
              <w:bottom w:val="single" w:sz="6" w:space="0" w:color="auto"/>
            </w:tcBorders>
          </w:tcPr>
          <w:p w14:paraId="7D993FCB" w14:textId="77777777"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Aula 2</w:t>
            </w:r>
          </w:p>
          <w:p w14:paraId="7B313B77" w14:textId="7C41E4DF"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E765A9" w:rsidRPr="007D4894">
              <w:rPr>
                <w:sz w:val="18"/>
                <w:szCs w:val="18"/>
                <w:lang w:val="es-ES_tradnl" w:eastAsia="es-ES_tradnl"/>
              </w:rPr>
              <w:t xml:space="preserve">Anatomía </w:t>
            </w:r>
            <w:r w:rsidR="00DC53F0" w:rsidRPr="007D4894">
              <w:rPr>
                <w:sz w:val="18"/>
                <w:szCs w:val="18"/>
                <w:lang w:val="es-ES_tradnl" w:eastAsia="es-ES_tradnl"/>
              </w:rPr>
              <w:t>I</w:t>
            </w:r>
          </w:p>
          <w:p w14:paraId="2AC333A7" w14:textId="12222B2D"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Prof. Martín G.</w:t>
            </w:r>
          </w:p>
        </w:tc>
        <w:tc>
          <w:tcPr>
            <w:tcW w:w="902" w:type="pct"/>
            <w:tcBorders>
              <w:top w:val="single" w:sz="6" w:space="0" w:color="auto"/>
              <w:left w:val="single" w:sz="6" w:space="0" w:color="auto"/>
              <w:bottom w:val="single" w:sz="6" w:space="0" w:color="auto"/>
            </w:tcBorders>
          </w:tcPr>
          <w:p w14:paraId="1DA1450B" w14:textId="4522A28E" w:rsidR="00DC53F0" w:rsidRPr="0061247B" w:rsidRDefault="00263208" w:rsidP="007D4894">
            <w:pPr>
              <w:spacing w:before="0" w:after="0" w:line="240" w:lineRule="auto"/>
              <w:jc w:val="center"/>
              <w:rPr>
                <w:sz w:val="18"/>
                <w:szCs w:val="18"/>
                <w:lang w:val="en-GB" w:eastAsia="es-ES_tradnl"/>
              </w:rPr>
            </w:pPr>
            <w:r w:rsidRPr="007D4894">
              <w:rPr>
                <w:sz w:val="18"/>
                <w:szCs w:val="18"/>
                <w:lang w:val="es-ES_tradnl" w:eastAsia="es-ES_tradnl"/>
              </w:rPr>
              <w:t xml:space="preserve"> </w:t>
            </w:r>
            <w:r w:rsidR="00DC53F0" w:rsidRPr="0061247B">
              <w:rPr>
                <w:sz w:val="18"/>
                <w:szCs w:val="18"/>
                <w:lang w:val="en-GB" w:eastAsia="es-ES_tradnl"/>
              </w:rPr>
              <w:t>D. Prof.</w:t>
            </w:r>
          </w:p>
          <w:p w14:paraId="4EE27363" w14:textId="5AA719DD" w:rsidR="00DC53F0" w:rsidRPr="0061247B" w:rsidRDefault="00263208" w:rsidP="007D4894">
            <w:pPr>
              <w:spacing w:before="0" w:after="0" w:line="240" w:lineRule="auto"/>
              <w:jc w:val="center"/>
              <w:rPr>
                <w:sz w:val="18"/>
                <w:szCs w:val="18"/>
                <w:lang w:val="en-GB" w:eastAsia="es-ES_tradnl"/>
              </w:rPr>
            </w:pPr>
            <w:r w:rsidRPr="0061247B">
              <w:rPr>
                <w:sz w:val="18"/>
                <w:szCs w:val="18"/>
                <w:lang w:val="en-GB" w:eastAsia="es-ES_tradnl"/>
              </w:rPr>
              <w:t xml:space="preserve"> </w:t>
            </w:r>
            <w:r w:rsidR="00DC53F0" w:rsidRPr="0061247B">
              <w:rPr>
                <w:sz w:val="18"/>
                <w:szCs w:val="18"/>
                <w:lang w:val="en-GB" w:eastAsia="es-ES_tradnl"/>
              </w:rPr>
              <w:t>T.</w:t>
            </w:r>
            <w:r w:rsidRPr="0061247B">
              <w:rPr>
                <w:sz w:val="18"/>
                <w:szCs w:val="18"/>
                <w:lang w:val="en-GB" w:eastAsia="es-ES_tradnl"/>
              </w:rPr>
              <w:t xml:space="preserve"> </w:t>
            </w:r>
            <w:r w:rsidR="00415E7B" w:rsidRPr="0061247B">
              <w:rPr>
                <w:sz w:val="18"/>
                <w:szCs w:val="18"/>
                <w:lang w:val="en-GB" w:eastAsia="es-ES_tradnl"/>
              </w:rPr>
              <w:t xml:space="preserve">Anatomía </w:t>
            </w:r>
            <w:r w:rsidR="00DC53F0" w:rsidRPr="0061247B">
              <w:rPr>
                <w:sz w:val="18"/>
                <w:szCs w:val="18"/>
                <w:lang w:val="en-GB" w:eastAsia="es-ES_tradnl"/>
              </w:rPr>
              <w:t>I</w:t>
            </w:r>
          </w:p>
          <w:p w14:paraId="6071863D" w14:textId="1327BBF0" w:rsidR="00DC53F0" w:rsidRPr="0061247B" w:rsidRDefault="00263208" w:rsidP="007D4894">
            <w:pPr>
              <w:spacing w:before="0" w:after="0" w:line="240" w:lineRule="auto"/>
              <w:jc w:val="center"/>
              <w:rPr>
                <w:sz w:val="18"/>
                <w:szCs w:val="18"/>
                <w:lang w:val="en-GB" w:eastAsia="es-ES_tradnl"/>
              </w:rPr>
            </w:pPr>
            <w:r w:rsidRPr="0061247B">
              <w:rPr>
                <w:sz w:val="18"/>
                <w:szCs w:val="18"/>
                <w:lang w:val="en-GB" w:eastAsia="es-ES_tradnl"/>
              </w:rPr>
              <w:t xml:space="preserve"> </w:t>
            </w:r>
            <w:r w:rsidR="00DC53F0" w:rsidRPr="0061247B">
              <w:rPr>
                <w:sz w:val="18"/>
                <w:szCs w:val="18"/>
                <w:lang w:val="en-GB" w:eastAsia="es-ES_tradnl"/>
              </w:rPr>
              <w:t>Prof. Martín G.</w:t>
            </w:r>
          </w:p>
        </w:tc>
        <w:tc>
          <w:tcPr>
            <w:tcW w:w="902" w:type="pct"/>
            <w:tcBorders>
              <w:top w:val="single" w:sz="6" w:space="0" w:color="auto"/>
              <w:left w:val="single" w:sz="6" w:space="0" w:color="auto"/>
              <w:bottom w:val="single" w:sz="6" w:space="0" w:color="auto"/>
            </w:tcBorders>
          </w:tcPr>
          <w:p w14:paraId="7E37B3DD" w14:textId="77777777" w:rsidR="00DC53F0" w:rsidRPr="0061247B" w:rsidRDefault="00DC53F0" w:rsidP="007D4894">
            <w:pPr>
              <w:spacing w:before="0" w:after="0" w:line="240" w:lineRule="auto"/>
              <w:jc w:val="center"/>
              <w:rPr>
                <w:sz w:val="18"/>
                <w:szCs w:val="18"/>
                <w:lang w:val="en-GB" w:eastAsia="es-ES_tradnl"/>
              </w:rPr>
            </w:pPr>
            <w:r w:rsidRPr="0061247B">
              <w:rPr>
                <w:sz w:val="18"/>
                <w:szCs w:val="18"/>
                <w:lang w:val="en-GB" w:eastAsia="es-ES_tradnl"/>
              </w:rPr>
              <w:t>D. Prof.</w:t>
            </w:r>
          </w:p>
          <w:p w14:paraId="39FC2018" w14:textId="76A0CE7F" w:rsidR="00DC53F0" w:rsidRPr="00415E7B" w:rsidRDefault="00DC53F0" w:rsidP="007D4894">
            <w:pPr>
              <w:spacing w:before="0" w:after="0" w:line="240" w:lineRule="auto"/>
              <w:jc w:val="center"/>
              <w:rPr>
                <w:sz w:val="18"/>
                <w:szCs w:val="18"/>
                <w:lang w:val="en-GB" w:eastAsia="es-ES_tradnl"/>
              </w:rPr>
            </w:pPr>
            <w:r w:rsidRPr="0061247B">
              <w:rPr>
                <w:sz w:val="18"/>
                <w:szCs w:val="18"/>
                <w:lang w:val="en-GB" w:eastAsia="es-ES_tradnl"/>
              </w:rPr>
              <w:t xml:space="preserve"> </w:t>
            </w:r>
            <w:r w:rsidRPr="00415E7B">
              <w:rPr>
                <w:sz w:val="18"/>
                <w:szCs w:val="18"/>
                <w:lang w:val="en-GB" w:eastAsia="es-ES_tradnl"/>
              </w:rPr>
              <w:t xml:space="preserve">T. </w:t>
            </w:r>
            <w:r w:rsidR="00415E7B" w:rsidRPr="00415E7B">
              <w:rPr>
                <w:sz w:val="18"/>
                <w:szCs w:val="18"/>
                <w:lang w:val="en-GB" w:eastAsia="es-ES_tradnl"/>
              </w:rPr>
              <w:t xml:space="preserve">Biomecánica </w:t>
            </w:r>
            <w:r w:rsidRPr="00415E7B">
              <w:rPr>
                <w:sz w:val="18"/>
                <w:szCs w:val="18"/>
                <w:lang w:val="en-GB" w:eastAsia="es-ES_tradnl"/>
              </w:rPr>
              <w:t>I (*)</w:t>
            </w:r>
          </w:p>
          <w:p w14:paraId="18680779" w14:textId="4F60A69D" w:rsidR="00DC53F0" w:rsidRPr="00415E7B" w:rsidRDefault="00263208" w:rsidP="007D4894">
            <w:pPr>
              <w:spacing w:before="0" w:after="0" w:line="240" w:lineRule="auto"/>
              <w:jc w:val="center"/>
              <w:rPr>
                <w:sz w:val="18"/>
                <w:szCs w:val="18"/>
                <w:lang w:val="en-GB" w:eastAsia="es-ES_tradnl"/>
              </w:rPr>
            </w:pPr>
            <w:r w:rsidRPr="00415E7B">
              <w:rPr>
                <w:sz w:val="18"/>
                <w:szCs w:val="18"/>
                <w:lang w:val="en-GB" w:eastAsia="es-ES_tradnl"/>
              </w:rPr>
              <w:t xml:space="preserve"> </w:t>
            </w:r>
            <w:r w:rsidR="00DC53F0" w:rsidRPr="00415E7B">
              <w:rPr>
                <w:sz w:val="18"/>
                <w:szCs w:val="18"/>
                <w:lang w:val="en-GB" w:eastAsia="es-ES_tradnl"/>
              </w:rPr>
              <w:t xml:space="preserve">T. </w:t>
            </w:r>
            <w:r w:rsidR="00415E7B" w:rsidRPr="00415E7B">
              <w:rPr>
                <w:sz w:val="18"/>
                <w:szCs w:val="18"/>
                <w:lang w:val="en-GB" w:eastAsia="es-ES_tradnl"/>
              </w:rPr>
              <w:t>Fund</w:t>
            </w:r>
            <w:r w:rsidR="00DC53F0" w:rsidRPr="00415E7B">
              <w:rPr>
                <w:sz w:val="18"/>
                <w:szCs w:val="18"/>
                <w:lang w:val="en-GB" w:eastAsia="es-ES_tradnl"/>
              </w:rPr>
              <w:t xml:space="preserve">. </w:t>
            </w:r>
            <w:r w:rsidR="00415E7B" w:rsidRPr="00415E7B">
              <w:rPr>
                <w:sz w:val="18"/>
                <w:szCs w:val="18"/>
                <w:lang w:val="en-GB" w:eastAsia="es-ES_tradnl"/>
              </w:rPr>
              <w:t>Fisiot</w:t>
            </w:r>
            <w:r w:rsidR="00DC53F0" w:rsidRPr="00415E7B">
              <w:rPr>
                <w:sz w:val="18"/>
                <w:szCs w:val="18"/>
                <w:lang w:val="en-GB" w:eastAsia="es-ES_tradnl"/>
              </w:rPr>
              <w:t>. (**)</w:t>
            </w:r>
          </w:p>
        </w:tc>
        <w:tc>
          <w:tcPr>
            <w:tcW w:w="902" w:type="pct"/>
            <w:tcBorders>
              <w:top w:val="single" w:sz="6" w:space="0" w:color="auto"/>
              <w:left w:val="single" w:sz="6" w:space="0" w:color="auto"/>
              <w:bottom w:val="single" w:sz="6" w:space="0" w:color="auto"/>
            </w:tcBorders>
          </w:tcPr>
          <w:p w14:paraId="69F35CC2" w14:textId="77777777"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Aula 5</w:t>
            </w:r>
          </w:p>
          <w:p w14:paraId="383A7A55" w14:textId="3180352C"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 xml:space="preserve">PG. </w:t>
            </w:r>
            <w:r w:rsidR="00415E7B" w:rsidRPr="007D4894">
              <w:rPr>
                <w:sz w:val="18"/>
                <w:szCs w:val="18"/>
                <w:lang w:val="es-ES_tradnl" w:eastAsia="es-ES_tradnl"/>
              </w:rPr>
              <w:t xml:space="preserve">Fisioterapia </w:t>
            </w:r>
            <w:r w:rsidR="00DC53F0" w:rsidRPr="007D4894">
              <w:rPr>
                <w:sz w:val="18"/>
                <w:szCs w:val="18"/>
                <w:lang w:val="es-ES_tradnl" w:eastAsia="es-ES_tradnl"/>
              </w:rPr>
              <w:t>I</w:t>
            </w:r>
          </w:p>
          <w:p w14:paraId="3673F262" w14:textId="1D5BB1E0"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Prof. Rodríguez</w:t>
            </w:r>
          </w:p>
        </w:tc>
        <w:tc>
          <w:tcPr>
            <w:tcW w:w="919" w:type="pct"/>
            <w:tcBorders>
              <w:top w:val="single" w:sz="6" w:space="0" w:color="auto"/>
              <w:left w:val="single" w:sz="6" w:space="0" w:color="auto"/>
              <w:bottom w:val="single" w:sz="6" w:space="0" w:color="auto"/>
              <w:right w:val="double" w:sz="6" w:space="0" w:color="auto"/>
            </w:tcBorders>
          </w:tcPr>
          <w:p w14:paraId="19267BD6" w14:textId="77777777" w:rsidR="00DC53F0" w:rsidRPr="0061247B" w:rsidRDefault="00DC53F0" w:rsidP="007D4894">
            <w:pPr>
              <w:spacing w:before="0" w:after="0" w:line="240" w:lineRule="auto"/>
              <w:jc w:val="center"/>
              <w:rPr>
                <w:sz w:val="18"/>
                <w:szCs w:val="18"/>
                <w:lang w:val="en-GB" w:eastAsia="es-ES_tradnl"/>
              </w:rPr>
            </w:pPr>
            <w:r w:rsidRPr="0061247B">
              <w:rPr>
                <w:sz w:val="18"/>
                <w:szCs w:val="18"/>
                <w:lang w:val="en-GB" w:eastAsia="es-ES_tradnl"/>
              </w:rPr>
              <w:t>D. Prof.</w:t>
            </w:r>
          </w:p>
          <w:p w14:paraId="7469793C" w14:textId="22C849F9" w:rsidR="00DC53F0" w:rsidRPr="00415E7B" w:rsidRDefault="00263208" w:rsidP="007D4894">
            <w:pPr>
              <w:spacing w:before="0" w:after="0" w:line="240" w:lineRule="auto"/>
              <w:jc w:val="center"/>
              <w:rPr>
                <w:sz w:val="18"/>
                <w:szCs w:val="18"/>
                <w:lang w:val="en-GB" w:eastAsia="es-ES_tradnl"/>
              </w:rPr>
            </w:pPr>
            <w:r w:rsidRPr="0061247B">
              <w:rPr>
                <w:sz w:val="18"/>
                <w:szCs w:val="18"/>
                <w:lang w:val="en-GB" w:eastAsia="es-ES_tradnl"/>
              </w:rPr>
              <w:t xml:space="preserve"> </w:t>
            </w:r>
            <w:r w:rsidR="00DC53F0" w:rsidRPr="0061247B">
              <w:rPr>
                <w:sz w:val="18"/>
                <w:szCs w:val="18"/>
                <w:lang w:val="en-GB" w:eastAsia="es-ES_tradnl"/>
              </w:rPr>
              <w:t xml:space="preserve">T. PG. </w:t>
            </w:r>
            <w:r w:rsidR="00415E7B" w:rsidRPr="00415E7B">
              <w:rPr>
                <w:sz w:val="18"/>
                <w:szCs w:val="18"/>
                <w:lang w:val="en-GB" w:eastAsia="es-ES_tradnl"/>
              </w:rPr>
              <w:t xml:space="preserve">Fisiot </w:t>
            </w:r>
            <w:r w:rsidR="00DC53F0" w:rsidRPr="00415E7B">
              <w:rPr>
                <w:sz w:val="18"/>
                <w:szCs w:val="18"/>
                <w:lang w:val="en-GB" w:eastAsia="es-ES_tradnl"/>
              </w:rPr>
              <w:t>I (*)</w:t>
            </w:r>
          </w:p>
          <w:p w14:paraId="0D5CF15B" w14:textId="05F8703C" w:rsidR="00DC53F0" w:rsidRPr="00415E7B" w:rsidRDefault="00263208" w:rsidP="007D4894">
            <w:pPr>
              <w:spacing w:before="0" w:after="0" w:line="240" w:lineRule="auto"/>
              <w:jc w:val="center"/>
              <w:rPr>
                <w:sz w:val="18"/>
                <w:szCs w:val="18"/>
                <w:lang w:val="en-GB" w:eastAsia="es-ES_tradnl"/>
              </w:rPr>
            </w:pPr>
            <w:r w:rsidRPr="00415E7B">
              <w:rPr>
                <w:sz w:val="18"/>
                <w:szCs w:val="18"/>
                <w:lang w:val="en-GB" w:eastAsia="es-ES_tradnl"/>
              </w:rPr>
              <w:t xml:space="preserve"> </w:t>
            </w:r>
            <w:r w:rsidR="00DC53F0" w:rsidRPr="00415E7B">
              <w:rPr>
                <w:sz w:val="18"/>
                <w:szCs w:val="18"/>
                <w:lang w:val="en-GB" w:eastAsia="es-ES_tradnl"/>
              </w:rPr>
              <w:t xml:space="preserve">T. PG. </w:t>
            </w:r>
            <w:r w:rsidR="00415E7B" w:rsidRPr="00415E7B">
              <w:rPr>
                <w:sz w:val="18"/>
                <w:szCs w:val="18"/>
                <w:lang w:val="en-GB" w:eastAsia="es-ES_tradnl"/>
              </w:rPr>
              <w:t xml:space="preserve">Fisiot </w:t>
            </w:r>
            <w:r w:rsidR="00DC53F0" w:rsidRPr="00415E7B">
              <w:rPr>
                <w:sz w:val="18"/>
                <w:szCs w:val="18"/>
                <w:lang w:val="en-GB" w:eastAsia="es-ES_tradnl"/>
              </w:rPr>
              <w:t>II (**3</w:t>
            </w:r>
          </w:p>
        </w:tc>
      </w:tr>
      <w:tr w:rsidR="00DC53F0" w:rsidRPr="00DC53F0" w14:paraId="067E9B03" w14:textId="77777777" w:rsidTr="00F83344">
        <w:tc>
          <w:tcPr>
            <w:tcW w:w="473" w:type="pct"/>
            <w:tcBorders>
              <w:top w:val="single" w:sz="6" w:space="0" w:color="auto"/>
              <w:left w:val="double" w:sz="6" w:space="0" w:color="auto"/>
              <w:bottom w:val="double" w:sz="4" w:space="0" w:color="auto"/>
            </w:tcBorders>
            <w:shd w:val="pct10" w:color="auto" w:fill="auto"/>
            <w:vAlign w:val="center"/>
          </w:tcPr>
          <w:p w14:paraId="40757FC8" w14:textId="41B0E59C" w:rsidR="00DC53F0" w:rsidRPr="00545145" w:rsidRDefault="00DC53F0" w:rsidP="00F83344">
            <w:pPr>
              <w:spacing w:before="0" w:after="0" w:line="240" w:lineRule="auto"/>
              <w:jc w:val="center"/>
              <w:rPr>
                <w:b/>
                <w:bCs/>
                <w:sz w:val="20"/>
                <w:szCs w:val="20"/>
                <w:lang w:val="es-ES_tradnl" w:eastAsia="es-ES_tradnl"/>
              </w:rPr>
            </w:pPr>
            <w:r w:rsidRPr="00545145">
              <w:rPr>
                <w:b/>
                <w:bCs/>
                <w:sz w:val="20"/>
                <w:szCs w:val="20"/>
                <w:lang w:val="es-ES_tradnl" w:eastAsia="es-ES_tradnl"/>
              </w:rPr>
              <w:t>13</w:t>
            </w:r>
          </w:p>
        </w:tc>
        <w:tc>
          <w:tcPr>
            <w:tcW w:w="902" w:type="pct"/>
            <w:tcBorders>
              <w:top w:val="single" w:sz="6" w:space="0" w:color="auto"/>
              <w:left w:val="single" w:sz="6" w:space="0" w:color="auto"/>
              <w:bottom w:val="double" w:sz="4" w:space="0" w:color="auto"/>
            </w:tcBorders>
          </w:tcPr>
          <w:p w14:paraId="76B4036E" w14:textId="77777777"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Aula 4</w:t>
            </w:r>
          </w:p>
          <w:p w14:paraId="72F482C0" w14:textId="42993024"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 xml:space="preserve">PG. </w:t>
            </w:r>
            <w:r w:rsidR="00714FF8" w:rsidRPr="007D4894">
              <w:rPr>
                <w:sz w:val="18"/>
                <w:szCs w:val="18"/>
                <w:lang w:val="es-ES_tradnl" w:eastAsia="es-ES_tradnl"/>
              </w:rPr>
              <w:t xml:space="preserve">Fisioterapia </w:t>
            </w:r>
            <w:r w:rsidR="00DC53F0" w:rsidRPr="007D4894">
              <w:rPr>
                <w:sz w:val="18"/>
                <w:szCs w:val="18"/>
                <w:lang w:val="es-ES_tradnl" w:eastAsia="es-ES_tradnl"/>
              </w:rPr>
              <w:t>II</w:t>
            </w:r>
          </w:p>
          <w:p w14:paraId="29490041" w14:textId="3F1D574E"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Prof. Martín</w:t>
            </w:r>
          </w:p>
        </w:tc>
        <w:tc>
          <w:tcPr>
            <w:tcW w:w="902" w:type="pct"/>
            <w:tcBorders>
              <w:top w:val="single" w:sz="6" w:space="0" w:color="auto"/>
              <w:left w:val="single" w:sz="6" w:space="0" w:color="auto"/>
              <w:bottom w:val="double" w:sz="4" w:space="0" w:color="auto"/>
            </w:tcBorders>
          </w:tcPr>
          <w:p w14:paraId="709B84DE" w14:textId="77777777" w:rsidR="00DC53F0" w:rsidRPr="007D4894" w:rsidRDefault="00DC53F0" w:rsidP="007D4894">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bottom w:val="double" w:sz="4" w:space="0" w:color="auto"/>
            </w:tcBorders>
          </w:tcPr>
          <w:p w14:paraId="19452EE3" w14:textId="77777777" w:rsidR="00DC53F0" w:rsidRPr="007D4894" w:rsidRDefault="00DC53F0" w:rsidP="007D4894">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bottom w:val="double" w:sz="4" w:space="0" w:color="auto"/>
            </w:tcBorders>
          </w:tcPr>
          <w:p w14:paraId="0E248639" w14:textId="36DDCB1C"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Aula 4</w:t>
            </w:r>
          </w:p>
          <w:p w14:paraId="2A3DDE53" w14:textId="1E20F05F"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 xml:space="preserve">PG. </w:t>
            </w:r>
            <w:r w:rsidR="00714FF8" w:rsidRPr="007D4894">
              <w:rPr>
                <w:sz w:val="18"/>
                <w:szCs w:val="18"/>
                <w:lang w:val="es-ES_tradnl" w:eastAsia="es-ES_tradnl"/>
              </w:rPr>
              <w:t xml:space="preserve">Fisioterapia </w:t>
            </w:r>
            <w:r w:rsidR="00DC53F0" w:rsidRPr="007D4894">
              <w:rPr>
                <w:sz w:val="18"/>
                <w:szCs w:val="18"/>
                <w:lang w:val="es-ES_tradnl" w:eastAsia="es-ES_tradnl"/>
              </w:rPr>
              <w:t>II</w:t>
            </w:r>
          </w:p>
          <w:p w14:paraId="2286D0AC" w14:textId="3C66ADAA"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Prof. Martín</w:t>
            </w:r>
          </w:p>
        </w:tc>
        <w:tc>
          <w:tcPr>
            <w:tcW w:w="919" w:type="pct"/>
            <w:tcBorders>
              <w:top w:val="single" w:sz="6" w:space="0" w:color="auto"/>
              <w:left w:val="single" w:sz="6" w:space="0" w:color="auto"/>
              <w:bottom w:val="double" w:sz="4" w:space="0" w:color="auto"/>
              <w:right w:val="double" w:sz="6" w:space="0" w:color="auto"/>
            </w:tcBorders>
          </w:tcPr>
          <w:p w14:paraId="29002B01" w14:textId="77777777" w:rsidR="00DC53F0" w:rsidRPr="007D4894" w:rsidRDefault="00DC53F0" w:rsidP="007D4894">
            <w:pPr>
              <w:spacing w:before="0" w:after="0" w:line="240" w:lineRule="auto"/>
              <w:jc w:val="center"/>
              <w:rPr>
                <w:sz w:val="18"/>
                <w:szCs w:val="18"/>
                <w:lang w:val="es-ES_tradnl" w:eastAsia="es-ES_tradnl"/>
              </w:rPr>
            </w:pPr>
          </w:p>
        </w:tc>
      </w:tr>
      <w:tr w:rsidR="00DC53F0" w:rsidRPr="00DC53F0" w14:paraId="061347EE" w14:textId="77777777" w:rsidTr="00F83344">
        <w:tc>
          <w:tcPr>
            <w:tcW w:w="473" w:type="pct"/>
            <w:tcBorders>
              <w:top w:val="double" w:sz="4" w:space="0" w:color="auto"/>
              <w:left w:val="double" w:sz="6" w:space="0" w:color="auto"/>
              <w:bottom w:val="single" w:sz="6" w:space="0" w:color="auto"/>
            </w:tcBorders>
            <w:shd w:val="pct10" w:color="auto" w:fill="auto"/>
            <w:vAlign w:val="center"/>
          </w:tcPr>
          <w:p w14:paraId="52316C43" w14:textId="7B303792" w:rsidR="00DC53F0" w:rsidRPr="00545145" w:rsidRDefault="00DC53F0" w:rsidP="00F83344">
            <w:pPr>
              <w:spacing w:before="0" w:after="0" w:line="240" w:lineRule="auto"/>
              <w:jc w:val="center"/>
              <w:rPr>
                <w:b/>
                <w:bCs/>
                <w:sz w:val="20"/>
                <w:szCs w:val="20"/>
                <w:lang w:val="es-ES_tradnl" w:eastAsia="es-ES_tradnl"/>
              </w:rPr>
            </w:pPr>
            <w:r w:rsidRPr="00545145">
              <w:rPr>
                <w:b/>
                <w:bCs/>
                <w:sz w:val="20"/>
                <w:szCs w:val="20"/>
                <w:lang w:val="es-ES_tradnl" w:eastAsia="es-ES_tradnl"/>
              </w:rPr>
              <w:t>17</w:t>
            </w:r>
          </w:p>
        </w:tc>
        <w:tc>
          <w:tcPr>
            <w:tcW w:w="902" w:type="pct"/>
            <w:tcBorders>
              <w:top w:val="double" w:sz="4" w:space="0" w:color="auto"/>
              <w:left w:val="single" w:sz="6" w:space="0" w:color="auto"/>
              <w:bottom w:val="single" w:sz="6" w:space="0" w:color="auto"/>
            </w:tcBorders>
          </w:tcPr>
          <w:p w14:paraId="4D13177D" w14:textId="77777777" w:rsidR="00DC53F0" w:rsidRPr="007D4894" w:rsidRDefault="00DC53F0" w:rsidP="007D4894">
            <w:pPr>
              <w:spacing w:before="0" w:after="0" w:line="240" w:lineRule="auto"/>
              <w:jc w:val="center"/>
              <w:rPr>
                <w:sz w:val="18"/>
                <w:szCs w:val="18"/>
                <w:lang w:val="es-ES_tradnl" w:eastAsia="es-ES_tradnl"/>
              </w:rPr>
            </w:pPr>
          </w:p>
        </w:tc>
        <w:tc>
          <w:tcPr>
            <w:tcW w:w="902" w:type="pct"/>
            <w:tcBorders>
              <w:top w:val="double" w:sz="4" w:space="0" w:color="auto"/>
              <w:left w:val="single" w:sz="6" w:space="0" w:color="auto"/>
              <w:bottom w:val="single" w:sz="6" w:space="0" w:color="auto"/>
            </w:tcBorders>
          </w:tcPr>
          <w:p w14:paraId="7078E562" w14:textId="77777777"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Streaming</w:t>
            </w:r>
          </w:p>
          <w:p w14:paraId="6904CBAC" w14:textId="4A3A1F35"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E765A9" w:rsidRPr="007D4894">
              <w:rPr>
                <w:sz w:val="18"/>
                <w:szCs w:val="18"/>
                <w:lang w:val="es-ES_tradnl" w:eastAsia="es-ES_tradnl"/>
              </w:rPr>
              <w:t>Psicología</w:t>
            </w:r>
          </w:p>
          <w:p w14:paraId="7806750D" w14:textId="748DC8B3"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Prof. Froxán</w:t>
            </w:r>
          </w:p>
        </w:tc>
        <w:tc>
          <w:tcPr>
            <w:tcW w:w="902" w:type="pct"/>
            <w:tcBorders>
              <w:top w:val="double" w:sz="4" w:space="0" w:color="auto"/>
              <w:left w:val="single" w:sz="6" w:space="0" w:color="auto"/>
              <w:bottom w:val="single" w:sz="6" w:space="0" w:color="auto"/>
            </w:tcBorders>
          </w:tcPr>
          <w:p w14:paraId="2AC55F52" w14:textId="77777777" w:rsidR="00DC53F0" w:rsidRPr="007D4894" w:rsidRDefault="00DC53F0" w:rsidP="007D4894">
            <w:pPr>
              <w:spacing w:before="0" w:after="0" w:line="240" w:lineRule="auto"/>
              <w:jc w:val="center"/>
              <w:rPr>
                <w:sz w:val="18"/>
                <w:szCs w:val="18"/>
                <w:lang w:val="es-ES_tradnl" w:eastAsia="es-ES_tradnl"/>
              </w:rPr>
            </w:pPr>
          </w:p>
        </w:tc>
        <w:tc>
          <w:tcPr>
            <w:tcW w:w="902" w:type="pct"/>
            <w:tcBorders>
              <w:top w:val="double" w:sz="4" w:space="0" w:color="auto"/>
              <w:left w:val="single" w:sz="6" w:space="0" w:color="auto"/>
              <w:bottom w:val="single" w:sz="6" w:space="0" w:color="auto"/>
            </w:tcBorders>
          </w:tcPr>
          <w:p w14:paraId="70E6A055" w14:textId="77777777"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Streaming</w:t>
            </w:r>
          </w:p>
          <w:p w14:paraId="5AA1CB06" w14:textId="40BD2910"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E765A9" w:rsidRPr="007D4894">
              <w:rPr>
                <w:sz w:val="18"/>
                <w:szCs w:val="18"/>
                <w:lang w:val="es-ES_tradnl" w:eastAsia="es-ES_tradnl"/>
              </w:rPr>
              <w:t>Psicología</w:t>
            </w:r>
          </w:p>
          <w:p w14:paraId="0BF67F9F" w14:textId="4AC50D93"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Prof. Andrés</w:t>
            </w:r>
          </w:p>
        </w:tc>
        <w:tc>
          <w:tcPr>
            <w:tcW w:w="919" w:type="pct"/>
            <w:tcBorders>
              <w:top w:val="double" w:sz="4" w:space="0" w:color="auto"/>
              <w:left w:val="single" w:sz="6" w:space="0" w:color="auto"/>
              <w:bottom w:val="single" w:sz="6" w:space="0" w:color="auto"/>
              <w:right w:val="double" w:sz="6" w:space="0" w:color="auto"/>
            </w:tcBorders>
          </w:tcPr>
          <w:p w14:paraId="0A8AB375" w14:textId="77777777" w:rsidR="00DC53F0" w:rsidRPr="007D4894" w:rsidRDefault="00DC53F0" w:rsidP="007D4894">
            <w:pPr>
              <w:spacing w:before="0" w:after="0" w:line="240" w:lineRule="auto"/>
              <w:jc w:val="center"/>
              <w:rPr>
                <w:sz w:val="18"/>
                <w:szCs w:val="18"/>
                <w:lang w:val="es-ES_tradnl" w:eastAsia="es-ES_tradnl"/>
              </w:rPr>
            </w:pPr>
          </w:p>
        </w:tc>
      </w:tr>
      <w:tr w:rsidR="00DC53F0" w:rsidRPr="00DC53F0" w14:paraId="265049B7" w14:textId="77777777" w:rsidTr="00F83344">
        <w:tc>
          <w:tcPr>
            <w:tcW w:w="473" w:type="pct"/>
            <w:tcBorders>
              <w:top w:val="single" w:sz="6" w:space="0" w:color="auto"/>
              <w:left w:val="double" w:sz="6" w:space="0" w:color="auto"/>
              <w:bottom w:val="double" w:sz="4" w:space="0" w:color="auto"/>
            </w:tcBorders>
            <w:shd w:val="pct10" w:color="auto" w:fill="auto"/>
            <w:vAlign w:val="center"/>
          </w:tcPr>
          <w:p w14:paraId="536F4FE2" w14:textId="65BD7D0E" w:rsidR="00DC53F0" w:rsidRPr="00545145" w:rsidRDefault="00DC53F0" w:rsidP="00F83344">
            <w:pPr>
              <w:spacing w:before="0" w:after="0" w:line="240" w:lineRule="auto"/>
              <w:jc w:val="center"/>
              <w:rPr>
                <w:b/>
                <w:bCs/>
                <w:sz w:val="20"/>
                <w:szCs w:val="20"/>
                <w:lang w:val="es-ES_tradnl" w:eastAsia="es-ES_tradnl"/>
              </w:rPr>
            </w:pPr>
            <w:r w:rsidRPr="00545145">
              <w:rPr>
                <w:b/>
                <w:bCs/>
                <w:sz w:val="20"/>
                <w:szCs w:val="20"/>
                <w:lang w:val="es-ES_tradnl" w:eastAsia="es-ES_tradnl"/>
              </w:rPr>
              <w:t>18</w:t>
            </w:r>
          </w:p>
        </w:tc>
        <w:tc>
          <w:tcPr>
            <w:tcW w:w="902" w:type="pct"/>
            <w:tcBorders>
              <w:top w:val="single" w:sz="6" w:space="0" w:color="auto"/>
              <w:left w:val="single" w:sz="6" w:space="0" w:color="auto"/>
              <w:bottom w:val="double" w:sz="4" w:space="0" w:color="auto"/>
            </w:tcBorders>
          </w:tcPr>
          <w:p w14:paraId="705880F8" w14:textId="77777777" w:rsidR="00DC53F0" w:rsidRPr="007D4894" w:rsidRDefault="00DC53F0" w:rsidP="007D4894">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bottom w:val="double" w:sz="4" w:space="0" w:color="auto"/>
            </w:tcBorders>
          </w:tcPr>
          <w:p w14:paraId="0E588B34" w14:textId="0DDB6C93" w:rsidR="00DC53F0" w:rsidRPr="007D4894" w:rsidRDefault="00DC53F0" w:rsidP="007D4894">
            <w:pPr>
              <w:spacing w:before="0" w:after="0" w:line="240" w:lineRule="auto"/>
              <w:jc w:val="center"/>
              <w:rPr>
                <w:sz w:val="18"/>
                <w:szCs w:val="18"/>
                <w:lang w:val="es-ES_tradnl" w:eastAsia="es-ES_tradnl"/>
              </w:rPr>
            </w:pPr>
            <w:r w:rsidRPr="007D4894">
              <w:rPr>
                <w:sz w:val="18"/>
                <w:szCs w:val="18"/>
                <w:lang w:val="es-ES_tradnl" w:eastAsia="es-ES_tradnl"/>
              </w:rPr>
              <w:t>S</w:t>
            </w:r>
            <w:r w:rsidR="004B0910">
              <w:rPr>
                <w:sz w:val="18"/>
                <w:szCs w:val="18"/>
                <w:lang w:val="es-ES_tradnl" w:eastAsia="es-ES_tradnl"/>
              </w:rPr>
              <w:t>t</w:t>
            </w:r>
            <w:r w:rsidRPr="007D4894">
              <w:rPr>
                <w:sz w:val="18"/>
                <w:szCs w:val="18"/>
                <w:lang w:val="es-ES_tradnl" w:eastAsia="es-ES_tradnl"/>
              </w:rPr>
              <w:t>reaming</w:t>
            </w:r>
          </w:p>
          <w:p w14:paraId="75E10CF3" w14:textId="6002F6F8"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E765A9" w:rsidRPr="007D4894">
              <w:rPr>
                <w:sz w:val="18"/>
                <w:szCs w:val="18"/>
                <w:lang w:val="es-ES_tradnl" w:eastAsia="es-ES_tradnl"/>
              </w:rPr>
              <w:t>Psicología</w:t>
            </w:r>
          </w:p>
          <w:p w14:paraId="55BAB5EB" w14:textId="088EB625" w:rsidR="00DC53F0" w:rsidRPr="007D4894" w:rsidRDefault="00263208" w:rsidP="007D4894">
            <w:pPr>
              <w:spacing w:before="0" w:after="0" w:line="240" w:lineRule="auto"/>
              <w:jc w:val="center"/>
              <w:rPr>
                <w:sz w:val="18"/>
                <w:szCs w:val="18"/>
                <w:lang w:val="es-ES_tradnl" w:eastAsia="es-ES_tradnl"/>
              </w:rPr>
            </w:pPr>
            <w:r w:rsidRPr="007D4894">
              <w:rPr>
                <w:sz w:val="18"/>
                <w:szCs w:val="18"/>
                <w:lang w:val="es-ES_tradnl" w:eastAsia="es-ES_tradnl"/>
              </w:rPr>
              <w:t xml:space="preserve"> </w:t>
            </w:r>
            <w:r w:rsidR="00DC53F0" w:rsidRPr="007D4894">
              <w:rPr>
                <w:sz w:val="18"/>
                <w:szCs w:val="18"/>
                <w:lang w:val="es-ES_tradnl" w:eastAsia="es-ES_tradnl"/>
              </w:rPr>
              <w:t>Prof. Froxán</w:t>
            </w:r>
          </w:p>
        </w:tc>
        <w:tc>
          <w:tcPr>
            <w:tcW w:w="902" w:type="pct"/>
            <w:tcBorders>
              <w:top w:val="single" w:sz="6" w:space="0" w:color="auto"/>
              <w:left w:val="single" w:sz="6" w:space="0" w:color="auto"/>
              <w:bottom w:val="double" w:sz="4" w:space="0" w:color="auto"/>
            </w:tcBorders>
          </w:tcPr>
          <w:p w14:paraId="76E1EB15" w14:textId="77777777" w:rsidR="00DC53F0" w:rsidRPr="007D4894" w:rsidRDefault="00DC53F0" w:rsidP="007D4894">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bottom w:val="double" w:sz="4" w:space="0" w:color="auto"/>
            </w:tcBorders>
          </w:tcPr>
          <w:p w14:paraId="5404885A" w14:textId="77777777" w:rsidR="00DC53F0" w:rsidRPr="007D4894" w:rsidRDefault="00DC53F0" w:rsidP="007D4894">
            <w:pPr>
              <w:spacing w:before="0" w:after="0" w:line="240" w:lineRule="auto"/>
              <w:jc w:val="center"/>
              <w:rPr>
                <w:sz w:val="18"/>
                <w:szCs w:val="18"/>
                <w:lang w:val="es-ES_tradnl" w:eastAsia="es-ES_tradnl"/>
              </w:rPr>
            </w:pPr>
          </w:p>
        </w:tc>
        <w:tc>
          <w:tcPr>
            <w:tcW w:w="919" w:type="pct"/>
            <w:tcBorders>
              <w:top w:val="single" w:sz="6" w:space="0" w:color="auto"/>
              <w:left w:val="single" w:sz="6" w:space="0" w:color="auto"/>
              <w:bottom w:val="double" w:sz="4" w:space="0" w:color="auto"/>
              <w:right w:val="double" w:sz="6" w:space="0" w:color="auto"/>
            </w:tcBorders>
          </w:tcPr>
          <w:p w14:paraId="4CEFCB1F" w14:textId="77777777" w:rsidR="00DC53F0" w:rsidRPr="007D4894" w:rsidRDefault="00DC53F0" w:rsidP="007D4894">
            <w:pPr>
              <w:spacing w:before="0" w:after="0" w:line="240" w:lineRule="auto"/>
              <w:jc w:val="center"/>
              <w:rPr>
                <w:sz w:val="18"/>
                <w:szCs w:val="18"/>
                <w:lang w:val="es-ES_tradnl" w:eastAsia="es-ES_tradnl"/>
              </w:rPr>
            </w:pPr>
          </w:p>
        </w:tc>
      </w:tr>
    </w:tbl>
    <w:p w14:paraId="27762A53" w14:textId="77777777" w:rsidR="00F83344" w:rsidRDefault="00F83344" w:rsidP="006330AD">
      <w:pPr>
        <w:spacing w:before="0" w:after="0"/>
        <w:rPr>
          <w:b/>
          <w:bCs/>
          <w:lang w:eastAsia="es-ES_tradnl"/>
        </w:rPr>
      </w:pPr>
    </w:p>
    <w:p w14:paraId="68D70D92" w14:textId="027D997E" w:rsidR="00DC53F0" w:rsidRPr="00545145" w:rsidRDefault="00DC53F0" w:rsidP="006330AD">
      <w:pPr>
        <w:spacing w:before="0" w:after="0"/>
        <w:rPr>
          <w:b/>
          <w:bCs/>
          <w:lang w:eastAsia="es-ES_tradnl"/>
        </w:rPr>
      </w:pPr>
      <w:r w:rsidRPr="00545145">
        <w:rPr>
          <w:b/>
          <w:bCs/>
          <w:lang w:eastAsia="es-ES_tradnl"/>
        </w:rPr>
        <w:t>D. Prof.: DESPACHO PROFESORES</w:t>
      </w:r>
    </w:p>
    <w:p w14:paraId="1D3090CE" w14:textId="77777777" w:rsidR="00DC53F0" w:rsidRPr="00545145" w:rsidRDefault="00DC53F0" w:rsidP="006330AD">
      <w:pPr>
        <w:spacing w:before="0" w:after="0"/>
        <w:rPr>
          <w:b/>
          <w:bCs/>
          <w:lang w:eastAsia="es-ES_tradnl"/>
        </w:rPr>
      </w:pPr>
      <w:r w:rsidRPr="00545145">
        <w:rPr>
          <w:b/>
          <w:bCs/>
          <w:lang w:eastAsia="es-ES_tradnl"/>
        </w:rPr>
        <w:t>PG.: PROCEDIMIENTOS GENERALES</w:t>
      </w:r>
    </w:p>
    <w:p w14:paraId="6B2FDE7D" w14:textId="77777777" w:rsidR="00DC53F0" w:rsidRPr="00545145" w:rsidRDefault="00DC53F0" w:rsidP="006330AD">
      <w:pPr>
        <w:spacing w:before="0" w:after="0"/>
        <w:rPr>
          <w:b/>
          <w:bCs/>
          <w:lang w:eastAsia="es-ES_tradnl"/>
        </w:rPr>
      </w:pPr>
      <w:r w:rsidRPr="00545145">
        <w:rPr>
          <w:b/>
          <w:bCs/>
          <w:lang w:eastAsia="es-ES_tradnl"/>
        </w:rPr>
        <w:t>T.: TUTORÍA</w:t>
      </w:r>
    </w:p>
    <w:p w14:paraId="76AA0CB0" w14:textId="77777777" w:rsidR="00DC53F0" w:rsidRPr="00545145" w:rsidRDefault="00DC53F0" w:rsidP="006330AD">
      <w:pPr>
        <w:spacing w:before="0" w:after="0"/>
        <w:rPr>
          <w:b/>
          <w:bCs/>
          <w:lang w:eastAsia="es-ES_tradnl"/>
        </w:rPr>
      </w:pPr>
      <w:r w:rsidRPr="00545145">
        <w:rPr>
          <w:b/>
          <w:bCs/>
          <w:lang w:eastAsia="es-ES_tradnl"/>
        </w:rPr>
        <w:t>(*) Tutoría quincenal en día impar</w:t>
      </w:r>
    </w:p>
    <w:p w14:paraId="74B5C414" w14:textId="77777777" w:rsidR="00DC53F0" w:rsidRPr="00545145" w:rsidRDefault="00DC53F0" w:rsidP="006330AD">
      <w:pPr>
        <w:spacing w:before="0" w:after="0"/>
        <w:rPr>
          <w:b/>
          <w:bCs/>
          <w:lang w:eastAsia="es-ES_tradnl"/>
        </w:rPr>
      </w:pPr>
      <w:r w:rsidRPr="00545145">
        <w:rPr>
          <w:b/>
          <w:bCs/>
          <w:lang w:eastAsia="es-ES_tradnl"/>
        </w:rPr>
        <w:t>(**) Tutoría quincenal en día par</w:t>
      </w:r>
    </w:p>
    <w:p w14:paraId="6072917E" w14:textId="0CECE052" w:rsidR="00DC53F0" w:rsidRPr="00714FF8" w:rsidRDefault="00DC53F0" w:rsidP="006330AD">
      <w:pPr>
        <w:rPr>
          <w:b/>
          <w:bCs/>
          <w:lang w:eastAsia="es-ES_tradnl"/>
        </w:rPr>
      </w:pPr>
      <w:r w:rsidRPr="00714FF8">
        <w:rPr>
          <w:b/>
          <w:bCs/>
          <w:lang w:eastAsia="es-ES_tradnl"/>
        </w:rPr>
        <w:t>►</w:t>
      </w:r>
      <w:r w:rsidR="00263208" w:rsidRPr="00714FF8">
        <w:rPr>
          <w:b/>
          <w:bCs/>
          <w:lang w:eastAsia="es-ES_tradnl"/>
        </w:rPr>
        <w:t xml:space="preserve"> </w:t>
      </w:r>
      <w:r w:rsidRPr="00714FF8">
        <w:rPr>
          <w:b/>
          <w:bCs/>
          <w:lang w:eastAsia="es-ES_tradnl"/>
        </w:rPr>
        <w:t>30.04.2020</w:t>
      </w:r>
    </w:p>
    <w:p w14:paraId="2E142B2B" w14:textId="2FFF2A22" w:rsidR="00DC53F0" w:rsidRDefault="00DC53F0" w:rsidP="006020B5">
      <w:pPr>
        <w:spacing w:line="240" w:lineRule="auto"/>
        <w:rPr>
          <w:lang w:val="es-ES_tradnl" w:eastAsia="es-ES_tradnl"/>
        </w:rPr>
      </w:pPr>
      <w:r>
        <w:rPr>
          <w:lang w:val="es-ES_tradnl" w:eastAsia="es-ES_tradnl"/>
        </w:rPr>
        <w:br w:type="page"/>
      </w:r>
    </w:p>
    <w:p w14:paraId="1E002765" w14:textId="47E21A08" w:rsidR="00DC53F0" w:rsidRPr="006330AD" w:rsidRDefault="00DC53F0" w:rsidP="006330AD">
      <w:pPr>
        <w:spacing w:line="240" w:lineRule="auto"/>
        <w:jc w:val="center"/>
        <w:rPr>
          <w:b/>
          <w:bCs/>
        </w:rPr>
      </w:pPr>
      <w:r w:rsidRPr="006330AD">
        <w:rPr>
          <w:b/>
          <w:bCs/>
        </w:rPr>
        <w:t>TÍTULO</w:t>
      </w:r>
      <w:r w:rsidR="00263208" w:rsidRPr="006330AD">
        <w:rPr>
          <w:b/>
          <w:bCs/>
        </w:rPr>
        <w:t xml:space="preserve"> </w:t>
      </w:r>
      <w:r w:rsidRPr="006330AD">
        <w:rPr>
          <w:b/>
          <w:bCs/>
        </w:rPr>
        <w:t>DE</w:t>
      </w:r>
      <w:r w:rsidR="00263208" w:rsidRPr="006330AD">
        <w:rPr>
          <w:b/>
          <w:bCs/>
        </w:rPr>
        <w:t xml:space="preserve"> </w:t>
      </w:r>
      <w:r w:rsidRPr="006330AD">
        <w:rPr>
          <w:b/>
          <w:bCs/>
        </w:rPr>
        <w:t>GRADO</w:t>
      </w:r>
      <w:r w:rsidR="00263208" w:rsidRPr="006330AD">
        <w:rPr>
          <w:b/>
          <w:bCs/>
        </w:rPr>
        <w:t xml:space="preserve"> </w:t>
      </w:r>
      <w:r w:rsidRPr="006330AD">
        <w:rPr>
          <w:b/>
          <w:bCs/>
        </w:rPr>
        <w:t>EN</w:t>
      </w:r>
      <w:r w:rsidR="00263208" w:rsidRPr="006330AD">
        <w:rPr>
          <w:b/>
          <w:bCs/>
        </w:rPr>
        <w:t xml:space="preserve"> </w:t>
      </w:r>
      <w:r w:rsidRPr="006330AD">
        <w:rPr>
          <w:b/>
          <w:bCs/>
        </w:rPr>
        <w:t>FISIOTERAPIA</w:t>
      </w:r>
    </w:p>
    <w:p w14:paraId="5AE61465" w14:textId="4870DACF" w:rsidR="00DC53F0" w:rsidRPr="006330AD" w:rsidRDefault="00DC53F0" w:rsidP="006330AD">
      <w:pPr>
        <w:spacing w:line="240" w:lineRule="auto"/>
        <w:jc w:val="center"/>
        <w:rPr>
          <w:b/>
          <w:bCs/>
        </w:rPr>
      </w:pPr>
      <w:r w:rsidRPr="006330AD">
        <w:rPr>
          <w:b/>
          <w:bCs/>
        </w:rPr>
        <w:t>SEGUNDO</w:t>
      </w:r>
      <w:r w:rsidR="00263208" w:rsidRPr="006330AD">
        <w:rPr>
          <w:b/>
          <w:bCs/>
        </w:rPr>
        <w:t xml:space="preserve"> </w:t>
      </w:r>
      <w:r w:rsidRPr="006330AD">
        <w:rPr>
          <w:b/>
          <w:bCs/>
        </w:rPr>
        <w:t>CURSO</w:t>
      </w:r>
    </w:p>
    <w:p w14:paraId="2A72AFDC" w14:textId="0AF50602" w:rsidR="00DC53F0" w:rsidRPr="00C600F0" w:rsidRDefault="00DC53F0" w:rsidP="00C600F0">
      <w:pPr>
        <w:spacing w:line="240" w:lineRule="auto"/>
        <w:jc w:val="center"/>
        <w:rPr>
          <w:lang w:val="es-ES_tradnl" w:eastAsia="es-ES_tradnl"/>
        </w:rPr>
      </w:pPr>
      <w:r w:rsidRPr="006330AD">
        <w:rPr>
          <w:b/>
          <w:bCs/>
        </w:rPr>
        <w:t>AÑO</w:t>
      </w:r>
      <w:r w:rsidR="00263208" w:rsidRPr="006330AD">
        <w:rPr>
          <w:b/>
          <w:bCs/>
        </w:rPr>
        <w:t xml:space="preserve"> </w:t>
      </w:r>
      <w:r w:rsidRPr="006330AD">
        <w:rPr>
          <w:b/>
          <w:bCs/>
        </w:rPr>
        <w:t>ACADÉMICO 2020/2021</w:t>
      </w:r>
      <w:r w:rsidRPr="006330AD">
        <w:rPr>
          <w:b/>
          <w:bCs/>
        </w:rPr>
        <w:tab/>
      </w:r>
      <w:r w:rsidRPr="006330AD">
        <w:rPr>
          <w:b/>
          <w:bCs/>
        </w:rPr>
        <w:tab/>
      </w:r>
      <w:r w:rsidR="00C600F0">
        <w:rPr>
          <w:b/>
          <w:bCs/>
        </w:rPr>
        <w:tab/>
      </w:r>
      <w:r w:rsidR="00C600F0">
        <w:rPr>
          <w:b/>
          <w:bCs/>
        </w:rPr>
        <w:tab/>
      </w:r>
      <w:r w:rsidR="00C600F0">
        <w:rPr>
          <w:b/>
          <w:bCs/>
        </w:rPr>
        <w:tab/>
      </w:r>
      <w:r w:rsidRPr="006330AD">
        <w:rPr>
          <w:b/>
          <w:bCs/>
        </w:rPr>
        <w:tab/>
        <w:t>1.ER SEMESTRE</w:t>
      </w:r>
    </w:p>
    <w:tbl>
      <w:tblPr>
        <w:tblW w:w="5000" w:type="pct"/>
        <w:tblCellMar>
          <w:left w:w="0" w:type="dxa"/>
          <w:right w:w="0" w:type="dxa"/>
        </w:tblCellMar>
        <w:tblLook w:val="0000" w:firstRow="0" w:lastRow="0" w:firstColumn="0" w:lastColumn="0" w:noHBand="0" w:noVBand="0"/>
        <w:tblCaption w:val="horarios AÑO ACADÉMICO 2020/2021 1.ER SEMESTRE 2ª"/>
        <w:tblDescription w:val="horarios AÑO ACADÉMICO 2020/2021 1.ER SEMESTRE 2ª"/>
      </w:tblPr>
      <w:tblGrid>
        <w:gridCol w:w="985"/>
        <w:gridCol w:w="1880"/>
        <w:gridCol w:w="1880"/>
        <w:gridCol w:w="1880"/>
        <w:gridCol w:w="1880"/>
        <w:gridCol w:w="1915"/>
      </w:tblGrid>
      <w:tr w:rsidR="00DC53F0" w:rsidRPr="005F3BD1" w14:paraId="65D625B2" w14:textId="77777777" w:rsidTr="00AA0290">
        <w:tc>
          <w:tcPr>
            <w:tcW w:w="473" w:type="pct"/>
            <w:tcBorders>
              <w:top w:val="double" w:sz="6" w:space="0" w:color="auto"/>
              <w:left w:val="double" w:sz="6" w:space="0" w:color="auto"/>
            </w:tcBorders>
            <w:shd w:val="pct10" w:color="auto" w:fill="auto"/>
            <w:vAlign w:val="center"/>
          </w:tcPr>
          <w:p w14:paraId="570AEA69" w14:textId="77777777" w:rsidR="00DC53F0" w:rsidRPr="005F3BD1" w:rsidRDefault="00DC53F0" w:rsidP="005F3BD1">
            <w:pPr>
              <w:spacing w:before="0" w:after="0" w:line="240" w:lineRule="auto"/>
              <w:jc w:val="center"/>
              <w:rPr>
                <w:b/>
                <w:bCs/>
                <w:sz w:val="20"/>
                <w:szCs w:val="20"/>
                <w:lang w:val="es-ES_tradnl" w:eastAsia="es-ES_tradnl"/>
              </w:rPr>
            </w:pPr>
            <w:r w:rsidRPr="005F3BD1">
              <w:rPr>
                <w:b/>
                <w:bCs/>
                <w:sz w:val="20"/>
                <w:szCs w:val="20"/>
                <w:lang w:val="es-ES_tradnl" w:eastAsia="es-ES_tradnl"/>
              </w:rPr>
              <w:t>HORA</w:t>
            </w:r>
          </w:p>
        </w:tc>
        <w:tc>
          <w:tcPr>
            <w:tcW w:w="902" w:type="pct"/>
            <w:tcBorders>
              <w:top w:val="double" w:sz="6" w:space="0" w:color="auto"/>
              <w:left w:val="single" w:sz="6" w:space="0" w:color="auto"/>
            </w:tcBorders>
            <w:shd w:val="pct10" w:color="auto" w:fill="auto"/>
          </w:tcPr>
          <w:p w14:paraId="2E48B8C1" w14:textId="77777777" w:rsidR="00DC53F0" w:rsidRPr="005F3BD1" w:rsidRDefault="00DC53F0" w:rsidP="005F3BD1">
            <w:pPr>
              <w:spacing w:before="0" w:after="0" w:line="240" w:lineRule="auto"/>
              <w:jc w:val="center"/>
              <w:rPr>
                <w:b/>
                <w:bCs/>
                <w:sz w:val="20"/>
                <w:szCs w:val="20"/>
                <w:lang w:val="es-ES_tradnl" w:eastAsia="es-ES_tradnl"/>
              </w:rPr>
            </w:pPr>
            <w:r w:rsidRPr="005F3BD1">
              <w:rPr>
                <w:b/>
                <w:bCs/>
                <w:sz w:val="20"/>
                <w:szCs w:val="20"/>
                <w:lang w:val="es-ES_tradnl" w:eastAsia="es-ES_tradnl"/>
              </w:rPr>
              <w:t>LUNES</w:t>
            </w:r>
          </w:p>
        </w:tc>
        <w:tc>
          <w:tcPr>
            <w:tcW w:w="902" w:type="pct"/>
            <w:tcBorders>
              <w:top w:val="double" w:sz="6" w:space="0" w:color="auto"/>
              <w:left w:val="single" w:sz="6" w:space="0" w:color="auto"/>
            </w:tcBorders>
            <w:shd w:val="pct10" w:color="auto" w:fill="auto"/>
          </w:tcPr>
          <w:p w14:paraId="7BFF6623" w14:textId="6807BF67" w:rsidR="00DC53F0" w:rsidRPr="005F3BD1" w:rsidRDefault="004A5D8C" w:rsidP="005F3BD1">
            <w:pPr>
              <w:spacing w:before="0" w:after="0" w:line="240" w:lineRule="auto"/>
              <w:jc w:val="center"/>
              <w:rPr>
                <w:b/>
                <w:bCs/>
                <w:sz w:val="20"/>
                <w:szCs w:val="20"/>
                <w:lang w:val="es-ES_tradnl" w:eastAsia="es-ES_tradnl"/>
              </w:rPr>
            </w:pPr>
            <w:bookmarkStart w:id="206" w:name="_Toc86136784"/>
            <w:bookmarkStart w:id="207" w:name="_Toc86139259"/>
            <w:bookmarkStart w:id="208" w:name="_Toc86139571"/>
            <w:r w:rsidRPr="005F3BD1">
              <w:rPr>
                <w:b/>
                <w:bCs/>
                <w:sz w:val="20"/>
                <w:szCs w:val="20"/>
                <w:lang w:val="es-ES_tradnl" w:eastAsia="es-ES_tradnl"/>
              </w:rPr>
              <w:t>MA</w:t>
            </w:r>
            <w:r w:rsidR="00DC53F0" w:rsidRPr="005F3BD1">
              <w:rPr>
                <w:b/>
                <w:bCs/>
                <w:sz w:val="20"/>
                <w:szCs w:val="20"/>
                <w:lang w:val="es-ES_tradnl" w:eastAsia="es-ES_tradnl"/>
              </w:rPr>
              <w:t>RTES</w:t>
            </w:r>
            <w:bookmarkEnd w:id="206"/>
            <w:bookmarkEnd w:id="207"/>
            <w:bookmarkEnd w:id="208"/>
          </w:p>
        </w:tc>
        <w:tc>
          <w:tcPr>
            <w:tcW w:w="902" w:type="pct"/>
            <w:tcBorders>
              <w:top w:val="double" w:sz="6" w:space="0" w:color="auto"/>
              <w:left w:val="single" w:sz="6" w:space="0" w:color="auto"/>
            </w:tcBorders>
            <w:shd w:val="pct10" w:color="auto" w:fill="auto"/>
          </w:tcPr>
          <w:p w14:paraId="2813798E" w14:textId="77777777" w:rsidR="00DC53F0" w:rsidRPr="005F3BD1" w:rsidRDefault="00DC53F0" w:rsidP="005F3BD1">
            <w:pPr>
              <w:spacing w:before="0" w:after="0" w:line="240" w:lineRule="auto"/>
              <w:jc w:val="center"/>
              <w:rPr>
                <w:b/>
                <w:bCs/>
                <w:sz w:val="20"/>
                <w:szCs w:val="20"/>
                <w:lang w:val="es-ES_tradnl" w:eastAsia="es-ES_tradnl"/>
              </w:rPr>
            </w:pPr>
            <w:r w:rsidRPr="005F3BD1">
              <w:rPr>
                <w:b/>
                <w:bCs/>
                <w:sz w:val="20"/>
                <w:szCs w:val="20"/>
                <w:lang w:val="es-ES_tradnl" w:eastAsia="es-ES_tradnl"/>
              </w:rPr>
              <w:t>MIÉRCOLES</w:t>
            </w:r>
          </w:p>
        </w:tc>
        <w:tc>
          <w:tcPr>
            <w:tcW w:w="902" w:type="pct"/>
            <w:tcBorders>
              <w:top w:val="double" w:sz="6" w:space="0" w:color="auto"/>
              <w:left w:val="single" w:sz="6" w:space="0" w:color="auto"/>
            </w:tcBorders>
            <w:shd w:val="pct10" w:color="auto" w:fill="auto"/>
          </w:tcPr>
          <w:p w14:paraId="211A3E0C" w14:textId="77777777" w:rsidR="00DC53F0" w:rsidRPr="005F3BD1" w:rsidRDefault="00DC53F0" w:rsidP="005F3BD1">
            <w:pPr>
              <w:spacing w:before="0" w:after="0" w:line="240" w:lineRule="auto"/>
              <w:jc w:val="center"/>
              <w:rPr>
                <w:b/>
                <w:bCs/>
                <w:sz w:val="20"/>
                <w:szCs w:val="20"/>
                <w:lang w:val="es-ES_tradnl" w:eastAsia="es-ES_tradnl"/>
              </w:rPr>
            </w:pPr>
            <w:r w:rsidRPr="005F3BD1">
              <w:rPr>
                <w:b/>
                <w:bCs/>
                <w:sz w:val="20"/>
                <w:szCs w:val="20"/>
                <w:lang w:val="es-ES_tradnl" w:eastAsia="es-ES_tradnl"/>
              </w:rPr>
              <w:t>JUEVES</w:t>
            </w:r>
          </w:p>
        </w:tc>
        <w:tc>
          <w:tcPr>
            <w:tcW w:w="919" w:type="pct"/>
            <w:tcBorders>
              <w:top w:val="double" w:sz="6" w:space="0" w:color="auto"/>
              <w:left w:val="single" w:sz="6" w:space="0" w:color="auto"/>
              <w:right w:val="double" w:sz="6" w:space="0" w:color="auto"/>
            </w:tcBorders>
            <w:shd w:val="pct10" w:color="auto" w:fill="auto"/>
          </w:tcPr>
          <w:p w14:paraId="36834AB7" w14:textId="77777777" w:rsidR="00DC53F0" w:rsidRPr="005F3BD1" w:rsidRDefault="00DC53F0" w:rsidP="005F3BD1">
            <w:pPr>
              <w:spacing w:before="0" w:after="0" w:line="240" w:lineRule="auto"/>
              <w:jc w:val="center"/>
              <w:rPr>
                <w:b/>
                <w:bCs/>
                <w:sz w:val="20"/>
                <w:szCs w:val="20"/>
                <w:lang w:val="es-ES_tradnl" w:eastAsia="es-ES_tradnl"/>
              </w:rPr>
            </w:pPr>
            <w:r w:rsidRPr="005F3BD1">
              <w:rPr>
                <w:b/>
                <w:bCs/>
                <w:sz w:val="20"/>
                <w:szCs w:val="20"/>
                <w:lang w:val="es-ES_tradnl" w:eastAsia="es-ES_tradnl"/>
              </w:rPr>
              <w:t>VIERNES</w:t>
            </w:r>
          </w:p>
        </w:tc>
      </w:tr>
      <w:tr w:rsidR="00DC53F0" w:rsidRPr="00DC53F0" w14:paraId="66AFCF1B" w14:textId="77777777" w:rsidTr="00AA0290">
        <w:tc>
          <w:tcPr>
            <w:tcW w:w="473" w:type="pct"/>
            <w:tcBorders>
              <w:top w:val="single" w:sz="6" w:space="0" w:color="auto"/>
              <w:left w:val="double" w:sz="6" w:space="0" w:color="auto"/>
            </w:tcBorders>
            <w:shd w:val="pct10" w:color="auto" w:fill="auto"/>
            <w:vAlign w:val="center"/>
          </w:tcPr>
          <w:p w14:paraId="43031E1B" w14:textId="08D52A7B" w:rsidR="00DC53F0" w:rsidRPr="005F3BD1" w:rsidRDefault="00DC53F0" w:rsidP="009A1AE5">
            <w:pPr>
              <w:spacing w:before="0" w:after="0" w:line="240" w:lineRule="auto"/>
              <w:jc w:val="center"/>
              <w:rPr>
                <w:b/>
                <w:bCs/>
                <w:sz w:val="20"/>
                <w:szCs w:val="20"/>
                <w:lang w:val="es-ES_tradnl" w:eastAsia="es-ES_tradnl"/>
              </w:rPr>
            </w:pPr>
            <w:r w:rsidRPr="005F3BD1">
              <w:rPr>
                <w:b/>
                <w:bCs/>
                <w:sz w:val="20"/>
                <w:szCs w:val="20"/>
                <w:lang w:val="es-ES_tradnl" w:eastAsia="es-ES_tradnl"/>
              </w:rPr>
              <w:t>8</w:t>
            </w:r>
          </w:p>
        </w:tc>
        <w:tc>
          <w:tcPr>
            <w:tcW w:w="902" w:type="pct"/>
            <w:tcBorders>
              <w:top w:val="single" w:sz="6" w:space="0" w:color="auto"/>
              <w:left w:val="single" w:sz="6" w:space="0" w:color="auto"/>
            </w:tcBorders>
          </w:tcPr>
          <w:p w14:paraId="69A6C5BA" w14:textId="77777777" w:rsidR="00DC53F0" w:rsidRPr="00415E7B" w:rsidRDefault="00DC53F0" w:rsidP="00415E7B">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tcBorders>
          </w:tcPr>
          <w:p w14:paraId="3DFC7232" w14:textId="77777777" w:rsidR="00DC53F0" w:rsidRPr="00415E7B" w:rsidRDefault="00DC53F0" w:rsidP="00415E7B">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tcBorders>
          </w:tcPr>
          <w:p w14:paraId="18B5CB26"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Aula 2</w:t>
            </w:r>
          </w:p>
          <w:p w14:paraId="113F2243" w14:textId="6C2AFB8A"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BIOMECÁNICA</w:t>
            </w:r>
          </w:p>
          <w:p w14:paraId="3E121352" w14:textId="12047D62"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Rubio G.</w:t>
            </w:r>
          </w:p>
        </w:tc>
        <w:tc>
          <w:tcPr>
            <w:tcW w:w="902" w:type="pct"/>
            <w:tcBorders>
              <w:top w:val="single" w:sz="6" w:space="0" w:color="auto"/>
              <w:left w:val="single" w:sz="6" w:space="0" w:color="auto"/>
            </w:tcBorders>
          </w:tcPr>
          <w:p w14:paraId="567C065B"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Aula 2</w:t>
            </w:r>
          </w:p>
          <w:p w14:paraId="6F0CBB87" w14:textId="562C1186"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ANATOMÍA II</w:t>
            </w:r>
          </w:p>
          <w:p w14:paraId="56832E84" w14:textId="3FEDF122"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 xml:space="preserve">Prof. Prensa </w:t>
            </w:r>
          </w:p>
        </w:tc>
        <w:tc>
          <w:tcPr>
            <w:tcW w:w="919" w:type="pct"/>
            <w:tcBorders>
              <w:top w:val="single" w:sz="6" w:space="0" w:color="auto"/>
              <w:left w:val="single" w:sz="6" w:space="0" w:color="auto"/>
              <w:right w:val="double" w:sz="6" w:space="0" w:color="auto"/>
            </w:tcBorders>
          </w:tcPr>
          <w:p w14:paraId="019C5D31" w14:textId="77777777" w:rsidR="00DC53F0" w:rsidRPr="00415E7B" w:rsidRDefault="00DC53F0" w:rsidP="00415E7B">
            <w:pPr>
              <w:spacing w:before="0" w:after="0" w:line="240" w:lineRule="auto"/>
              <w:jc w:val="center"/>
              <w:rPr>
                <w:sz w:val="18"/>
                <w:szCs w:val="18"/>
                <w:lang w:val="es-ES_tradnl" w:eastAsia="es-ES_tradnl"/>
              </w:rPr>
            </w:pPr>
          </w:p>
        </w:tc>
      </w:tr>
      <w:tr w:rsidR="00DC53F0" w:rsidRPr="00DC53F0" w14:paraId="2F43D0CB" w14:textId="77777777" w:rsidTr="00AA0290">
        <w:tc>
          <w:tcPr>
            <w:tcW w:w="473" w:type="pct"/>
            <w:tcBorders>
              <w:top w:val="single" w:sz="6" w:space="0" w:color="auto"/>
              <w:left w:val="double" w:sz="6" w:space="0" w:color="auto"/>
            </w:tcBorders>
            <w:shd w:val="pct10" w:color="auto" w:fill="auto"/>
            <w:vAlign w:val="center"/>
          </w:tcPr>
          <w:p w14:paraId="1E1F0736" w14:textId="0AF47604" w:rsidR="00DC53F0" w:rsidRPr="005F3BD1" w:rsidRDefault="00DC53F0" w:rsidP="009A1AE5">
            <w:pPr>
              <w:spacing w:before="0" w:after="0" w:line="240" w:lineRule="auto"/>
              <w:jc w:val="center"/>
              <w:rPr>
                <w:b/>
                <w:bCs/>
                <w:sz w:val="20"/>
                <w:szCs w:val="20"/>
                <w:lang w:val="es-ES_tradnl" w:eastAsia="es-ES_tradnl"/>
              </w:rPr>
            </w:pPr>
            <w:r w:rsidRPr="005F3BD1">
              <w:rPr>
                <w:b/>
                <w:bCs/>
                <w:sz w:val="20"/>
                <w:szCs w:val="20"/>
                <w:lang w:val="es-ES_tradnl" w:eastAsia="es-ES_tradnl"/>
              </w:rPr>
              <w:t>9</w:t>
            </w:r>
          </w:p>
        </w:tc>
        <w:tc>
          <w:tcPr>
            <w:tcW w:w="902" w:type="pct"/>
            <w:tcBorders>
              <w:top w:val="single" w:sz="6" w:space="0" w:color="auto"/>
              <w:left w:val="single" w:sz="6" w:space="0" w:color="auto"/>
            </w:tcBorders>
          </w:tcPr>
          <w:p w14:paraId="276475F0"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Aula 2</w:t>
            </w:r>
          </w:p>
          <w:p w14:paraId="540D516D" w14:textId="61EA2B1D"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ANATOMÍA II</w:t>
            </w:r>
          </w:p>
          <w:p w14:paraId="1DF9A940" w14:textId="047AF488"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Prensa</w:t>
            </w:r>
          </w:p>
        </w:tc>
        <w:tc>
          <w:tcPr>
            <w:tcW w:w="902" w:type="pct"/>
            <w:tcBorders>
              <w:top w:val="single" w:sz="6" w:space="0" w:color="auto"/>
              <w:left w:val="single" w:sz="6" w:space="0" w:color="auto"/>
            </w:tcBorders>
          </w:tcPr>
          <w:p w14:paraId="0DDED03F" w14:textId="77777777" w:rsidR="00DC53F0" w:rsidRPr="00415E7B" w:rsidRDefault="00DC53F0" w:rsidP="00415E7B">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tcBorders>
          </w:tcPr>
          <w:p w14:paraId="37E7CC1E"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Aula 8</w:t>
            </w:r>
          </w:p>
          <w:p w14:paraId="528E5C76" w14:textId="7BEEC42C"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T. PSICOLOGÍA (**)</w:t>
            </w:r>
          </w:p>
          <w:p w14:paraId="3A7DF23C" w14:textId="24F3C468"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Froxán</w:t>
            </w:r>
          </w:p>
        </w:tc>
        <w:tc>
          <w:tcPr>
            <w:tcW w:w="902" w:type="pct"/>
            <w:tcBorders>
              <w:top w:val="single" w:sz="6" w:space="0" w:color="auto"/>
              <w:left w:val="single" w:sz="6" w:space="0" w:color="auto"/>
            </w:tcBorders>
          </w:tcPr>
          <w:p w14:paraId="0CC2B9B2"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D. Prof.</w:t>
            </w:r>
          </w:p>
          <w:p w14:paraId="255AA999" w14:textId="49AA5052"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T. MEF.</w:t>
            </w:r>
            <w:r w:rsidR="00B2573C" w:rsidRPr="00415E7B">
              <w:rPr>
                <w:sz w:val="18"/>
                <w:szCs w:val="18"/>
                <w:lang w:val="es-ES_tradnl" w:eastAsia="es-ES_tradnl"/>
              </w:rPr>
              <w:t>Orto</w:t>
            </w:r>
            <w:r w:rsidR="008126AC" w:rsidRPr="008126AC">
              <w:rPr>
                <w:sz w:val="14"/>
                <w:szCs w:val="14"/>
                <w:lang w:val="es-ES_tradnl" w:eastAsia="es-ES_tradnl"/>
              </w:rPr>
              <w:t xml:space="preserve"> </w:t>
            </w:r>
            <w:r w:rsidR="00B2573C" w:rsidRPr="008126AC">
              <w:rPr>
                <w:sz w:val="14"/>
                <w:szCs w:val="14"/>
                <w:lang w:val="es-ES_tradnl" w:eastAsia="es-ES_tradnl"/>
              </w:rPr>
              <w:t xml:space="preserve">y </w:t>
            </w:r>
            <w:r w:rsidR="00B2573C" w:rsidRPr="00415E7B">
              <w:rPr>
                <w:sz w:val="18"/>
                <w:szCs w:val="18"/>
                <w:lang w:val="es-ES_tradnl" w:eastAsia="es-ES_tradnl"/>
              </w:rPr>
              <w:t xml:space="preserve">Trau </w:t>
            </w:r>
            <w:r w:rsidRPr="00415E7B">
              <w:rPr>
                <w:sz w:val="18"/>
                <w:szCs w:val="18"/>
                <w:lang w:val="es-ES_tradnl" w:eastAsia="es-ES_tradnl"/>
              </w:rPr>
              <w:t>(**)</w:t>
            </w:r>
          </w:p>
        </w:tc>
        <w:tc>
          <w:tcPr>
            <w:tcW w:w="919" w:type="pct"/>
            <w:tcBorders>
              <w:top w:val="single" w:sz="6" w:space="0" w:color="auto"/>
              <w:left w:val="single" w:sz="6" w:space="0" w:color="auto"/>
              <w:right w:val="double" w:sz="6" w:space="0" w:color="auto"/>
            </w:tcBorders>
          </w:tcPr>
          <w:p w14:paraId="22291472"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Aula 3</w:t>
            </w:r>
          </w:p>
          <w:p w14:paraId="1D02264B" w14:textId="1AE7CFF7"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 xml:space="preserve">CINESITERAPIA </w:t>
            </w:r>
          </w:p>
          <w:p w14:paraId="7683CCA8" w14:textId="62375183"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González</w:t>
            </w:r>
          </w:p>
          <w:p w14:paraId="394F38D3" w14:textId="2E4494A8"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Rodríguez</w:t>
            </w:r>
          </w:p>
        </w:tc>
      </w:tr>
      <w:tr w:rsidR="00DC53F0" w:rsidRPr="00DC53F0" w14:paraId="340EC37C" w14:textId="77777777" w:rsidTr="00AA0290">
        <w:tc>
          <w:tcPr>
            <w:tcW w:w="473" w:type="pct"/>
            <w:tcBorders>
              <w:top w:val="single" w:sz="6" w:space="0" w:color="auto"/>
              <w:left w:val="double" w:sz="6" w:space="0" w:color="auto"/>
            </w:tcBorders>
            <w:shd w:val="pct10" w:color="auto" w:fill="auto"/>
            <w:vAlign w:val="center"/>
          </w:tcPr>
          <w:p w14:paraId="0A6DFEE0" w14:textId="08263640" w:rsidR="00DC53F0" w:rsidRPr="005F3BD1" w:rsidRDefault="00DC53F0" w:rsidP="009A1AE5">
            <w:pPr>
              <w:spacing w:before="0" w:after="0" w:line="240" w:lineRule="auto"/>
              <w:jc w:val="center"/>
              <w:rPr>
                <w:b/>
                <w:bCs/>
                <w:sz w:val="20"/>
                <w:szCs w:val="20"/>
                <w:lang w:val="es-ES_tradnl" w:eastAsia="es-ES_tradnl"/>
              </w:rPr>
            </w:pPr>
            <w:r w:rsidRPr="005F3BD1">
              <w:rPr>
                <w:b/>
                <w:bCs/>
                <w:sz w:val="20"/>
                <w:szCs w:val="20"/>
                <w:lang w:val="es-ES_tradnl" w:eastAsia="es-ES_tradnl"/>
              </w:rPr>
              <w:t>10</w:t>
            </w:r>
          </w:p>
        </w:tc>
        <w:tc>
          <w:tcPr>
            <w:tcW w:w="902" w:type="pct"/>
            <w:tcBorders>
              <w:top w:val="single" w:sz="6" w:space="0" w:color="auto"/>
              <w:left w:val="single" w:sz="6" w:space="0" w:color="auto"/>
            </w:tcBorders>
          </w:tcPr>
          <w:p w14:paraId="38D7950B"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D. Prof.</w:t>
            </w:r>
          </w:p>
          <w:p w14:paraId="417D8D47" w14:textId="419C852F"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T. ANATOMÍA II (*)</w:t>
            </w:r>
          </w:p>
          <w:p w14:paraId="08A1C52C" w14:textId="332BDA1C"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T. BIOMECÁNICA (**)</w:t>
            </w:r>
          </w:p>
        </w:tc>
        <w:tc>
          <w:tcPr>
            <w:tcW w:w="902" w:type="pct"/>
            <w:tcBorders>
              <w:top w:val="single" w:sz="6" w:space="0" w:color="auto"/>
              <w:left w:val="single" w:sz="6" w:space="0" w:color="auto"/>
            </w:tcBorders>
          </w:tcPr>
          <w:p w14:paraId="4115DD6F"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Aula 3</w:t>
            </w:r>
          </w:p>
          <w:p w14:paraId="7EDCCADB" w14:textId="40A815EC"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MEF </w:t>
            </w:r>
            <w:r w:rsidR="00B2573C" w:rsidRPr="00415E7B">
              <w:rPr>
                <w:sz w:val="18"/>
                <w:szCs w:val="18"/>
                <w:lang w:val="es-ES_tradnl" w:eastAsia="es-ES_tradnl"/>
              </w:rPr>
              <w:t>Orto y Trauma</w:t>
            </w:r>
          </w:p>
          <w:p w14:paraId="775F2419" w14:textId="334EE501"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Rueda</w:t>
            </w:r>
          </w:p>
        </w:tc>
        <w:tc>
          <w:tcPr>
            <w:tcW w:w="902" w:type="pct"/>
            <w:tcBorders>
              <w:top w:val="single" w:sz="6" w:space="0" w:color="auto"/>
              <w:left w:val="single" w:sz="6" w:space="0" w:color="auto"/>
            </w:tcBorders>
          </w:tcPr>
          <w:p w14:paraId="17F8CCB2"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Sala Informática </w:t>
            </w:r>
          </w:p>
          <w:p w14:paraId="3ED174A6" w14:textId="721808B0"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INFORMÁTICA</w:t>
            </w:r>
          </w:p>
          <w:p w14:paraId="0474CFB0" w14:textId="6736E042"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Valero</w:t>
            </w:r>
          </w:p>
        </w:tc>
        <w:tc>
          <w:tcPr>
            <w:tcW w:w="902" w:type="pct"/>
            <w:tcBorders>
              <w:top w:val="single" w:sz="6" w:space="0" w:color="auto"/>
              <w:left w:val="single" w:sz="6" w:space="0" w:color="auto"/>
            </w:tcBorders>
          </w:tcPr>
          <w:p w14:paraId="10503C14"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Aula 3</w:t>
            </w:r>
          </w:p>
          <w:p w14:paraId="711D7406" w14:textId="76169505"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MEF </w:t>
            </w:r>
            <w:r w:rsidR="00B2573C" w:rsidRPr="00415E7B">
              <w:rPr>
                <w:sz w:val="18"/>
                <w:szCs w:val="18"/>
                <w:lang w:val="es-ES_tradnl" w:eastAsia="es-ES_tradnl"/>
              </w:rPr>
              <w:t>Orto y Trauma</w:t>
            </w:r>
          </w:p>
          <w:p w14:paraId="11F90331" w14:textId="3B979A31"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Rueda</w:t>
            </w:r>
          </w:p>
        </w:tc>
        <w:tc>
          <w:tcPr>
            <w:tcW w:w="919" w:type="pct"/>
            <w:tcBorders>
              <w:top w:val="single" w:sz="6" w:space="0" w:color="auto"/>
              <w:left w:val="single" w:sz="6" w:space="0" w:color="auto"/>
              <w:right w:val="double" w:sz="6" w:space="0" w:color="auto"/>
            </w:tcBorders>
          </w:tcPr>
          <w:p w14:paraId="18FC2FC4"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Aula 3</w:t>
            </w:r>
          </w:p>
          <w:p w14:paraId="1DC13830" w14:textId="3C1AE128"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 xml:space="preserve">MEF </w:t>
            </w:r>
            <w:r w:rsidR="00B2573C" w:rsidRPr="00415E7B">
              <w:rPr>
                <w:sz w:val="18"/>
                <w:szCs w:val="18"/>
                <w:lang w:val="es-ES_tradnl" w:eastAsia="es-ES_tradnl"/>
              </w:rPr>
              <w:t>Orto y Trauma</w:t>
            </w:r>
          </w:p>
          <w:p w14:paraId="189555F1" w14:textId="03FEA41E"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González</w:t>
            </w:r>
          </w:p>
        </w:tc>
      </w:tr>
      <w:tr w:rsidR="00DC53F0" w:rsidRPr="00DC53F0" w14:paraId="4551988A" w14:textId="77777777" w:rsidTr="00AA0290">
        <w:tc>
          <w:tcPr>
            <w:tcW w:w="473" w:type="pct"/>
            <w:tcBorders>
              <w:top w:val="single" w:sz="6" w:space="0" w:color="auto"/>
              <w:left w:val="double" w:sz="6" w:space="0" w:color="auto"/>
            </w:tcBorders>
            <w:shd w:val="pct10" w:color="auto" w:fill="auto"/>
            <w:vAlign w:val="center"/>
          </w:tcPr>
          <w:p w14:paraId="65C62CFB" w14:textId="58E540B8" w:rsidR="00DC53F0" w:rsidRPr="005F3BD1" w:rsidRDefault="00DC53F0" w:rsidP="009A1AE5">
            <w:pPr>
              <w:spacing w:before="0" w:after="0" w:line="240" w:lineRule="auto"/>
              <w:jc w:val="center"/>
              <w:rPr>
                <w:b/>
                <w:bCs/>
                <w:sz w:val="20"/>
                <w:szCs w:val="20"/>
                <w:lang w:val="es-ES_tradnl" w:eastAsia="es-ES_tradnl"/>
              </w:rPr>
            </w:pPr>
            <w:r w:rsidRPr="005F3BD1">
              <w:rPr>
                <w:b/>
                <w:bCs/>
                <w:sz w:val="20"/>
                <w:szCs w:val="20"/>
                <w:lang w:val="es-ES_tradnl" w:eastAsia="es-ES_tradnl"/>
              </w:rPr>
              <w:t>11</w:t>
            </w:r>
          </w:p>
        </w:tc>
        <w:tc>
          <w:tcPr>
            <w:tcW w:w="902" w:type="pct"/>
            <w:tcBorders>
              <w:top w:val="single" w:sz="6" w:space="0" w:color="auto"/>
              <w:left w:val="single" w:sz="6" w:space="0" w:color="auto"/>
            </w:tcBorders>
          </w:tcPr>
          <w:p w14:paraId="7EB87C63"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Sala Informática</w:t>
            </w:r>
          </w:p>
          <w:p w14:paraId="0688CEB1" w14:textId="74D04812"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INFORMÁTICA</w:t>
            </w:r>
          </w:p>
          <w:p w14:paraId="496DFEFE" w14:textId="09EEC51F"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Valero</w:t>
            </w:r>
          </w:p>
        </w:tc>
        <w:tc>
          <w:tcPr>
            <w:tcW w:w="902" w:type="pct"/>
            <w:tcBorders>
              <w:top w:val="single" w:sz="6" w:space="0" w:color="auto"/>
              <w:left w:val="single" w:sz="6" w:space="0" w:color="auto"/>
            </w:tcBorders>
          </w:tcPr>
          <w:p w14:paraId="1BDC33F0"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Aula 3</w:t>
            </w:r>
          </w:p>
          <w:p w14:paraId="69C1339C" w14:textId="447957C2"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VALORAC. FISIOT.</w:t>
            </w:r>
          </w:p>
          <w:p w14:paraId="33E5D511" w14:textId="120E0DBB"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Rueda</w:t>
            </w:r>
          </w:p>
        </w:tc>
        <w:tc>
          <w:tcPr>
            <w:tcW w:w="902" w:type="pct"/>
            <w:tcBorders>
              <w:top w:val="single" w:sz="6" w:space="0" w:color="auto"/>
              <w:left w:val="single" w:sz="6" w:space="0" w:color="auto"/>
            </w:tcBorders>
          </w:tcPr>
          <w:p w14:paraId="132BCE83"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D. Prof.</w:t>
            </w:r>
          </w:p>
          <w:p w14:paraId="129E2932"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T. VALORACIÓN (*)</w:t>
            </w:r>
          </w:p>
          <w:p w14:paraId="589F2014" w14:textId="77777777" w:rsidR="00DC53F0" w:rsidRPr="00415E7B" w:rsidRDefault="00DC53F0" w:rsidP="00415E7B">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tcBorders>
          </w:tcPr>
          <w:p w14:paraId="6B9E92F4"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Aula 3 </w:t>
            </w:r>
          </w:p>
          <w:p w14:paraId="3D7885DD" w14:textId="03E78E36"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VALORAC. FISIOT.</w:t>
            </w:r>
          </w:p>
          <w:p w14:paraId="53B4466D" w14:textId="47ADCD66"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Rueda</w:t>
            </w:r>
          </w:p>
        </w:tc>
        <w:tc>
          <w:tcPr>
            <w:tcW w:w="919" w:type="pct"/>
            <w:tcBorders>
              <w:top w:val="single" w:sz="6" w:space="0" w:color="auto"/>
              <w:left w:val="single" w:sz="6" w:space="0" w:color="auto"/>
              <w:right w:val="double" w:sz="6" w:space="0" w:color="auto"/>
            </w:tcBorders>
          </w:tcPr>
          <w:p w14:paraId="45FEA6F4"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Aula 3</w:t>
            </w:r>
          </w:p>
          <w:p w14:paraId="5557B2EF" w14:textId="518FD612"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MEF. NEUROLÓGICA</w:t>
            </w:r>
          </w:p>
          <w:p w14:paraId="207861EE" w14:textId="2AD84229"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Martín</w:t>
            </w:r>
          </w:p>
        </w:tc>
      </w:tr>
      <w:tr w:rsidR="00DC53F0" w:rsidRPr="00DC53F0" w14:paraId="36F81ED2" w14:textId="77777777" w:rsidTr="00AA0290">
        <w:tc>
          <w:tcPr>
            <w:tcW w:w="473" w:type="pct"/>
            <w:tcBorders>
              <w:top w:val="single" w:sz="6" w:space="0" w:color="auto"/>
              <w:left w:val="double" w:sz="6" w:space="0" w:color="auto"/>
            </w:tcBorders>
            <w:shd w:val="pct10" w:color="auto" w:fill="auto"/>
            <w:vAlign w:val="center"/>
          </w:tcPr>
          <w:p w14:paraId="7C16BBCC" w14:textId="35525596" w:rsidR="00DC53F0" w:rsidRPr="005F3BD1" w:rsidRDefault="00DC53F0" w:rsidP="009A1AE5">
            <w:pPr>
              <w:spacing w:before="0" w:after="0" w:line="240" w:lineRule="auto"/>
              <w:jc w:val="center"/>
              <w:rPr>
                <w:b/>
                <w:bCs/>
                <w:sz w:val="20"/>
                <w:szCs w:val="20"/>
                <w:lang w:val="es-ES_tradnl" w:eastAsia="es-ES_tradnl"/>
              </w:rPr>
            </w:pPr>
            <w:r w:rsidRPr="005F3BD1">
              <w:rPr>
                <w:b/>
                <w:bCs/>
                <w:sz w:val="20"/>
                <w:szCs w:val="20"/>
                <w:lang w:val="es-ES_tradnl" w:eastAsia="es-ES_tradnl"/>
              </w:rPr>
              <w:t>12</w:t>
            </w:r>
          </w:p>
        </w:tc>
        <w:tc>
          <w:tcPr>
            <w:tcW w:w="902" w:type="pct"/>
            <w:tcBorders>
              <w:top w:val="single" w:sz="6" w:space="0" w:color="auto"/>
              <w:left w:val="single" w:sz="6" w:space="0" w:color="auto"/>
            </w:tcBorders>
          </w:tcPr>
          <w:p w14:paraId="0F2F70D5"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Aula 8</w:t>
            </w:r>
          </w:p>
          <w:p w14:paraId="2A085F31" w14:textId="1778B188"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BIOMECÁNICA</w:t>
            </w:r>
          </w:p>
          <w:p w14:paraId="1E389D0A" w14:textId="18A9AE3D"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Rubio G.</w:t>
            </w:r>
          </w:p>
        </w:tc>
        <w:tc>
          <w:tcPr>
            <w:tcW w:w="902" w:type="pct"/>
            <w:tcBorders>
              <w:top w:val="single" w:sz="6" w:space="0" w:color="auto"/>
              <w:left w:val="single" w:sz="6" w:space="0" w:color="auto"/>
            </w:tcBorders>
          </w:tcPr>
          <w:p w14:paraId="7CED51FC"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D. Prof.</w:t>
            </w:r>
          </w:p>
          <w:p w14:paraId="376F2A15"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T. CINESITERAPIA (*)</w:t>
            </w:r>
          </w:p>
          <w:p w14:paraId="3EAE3315" w14:textId="77777777" w:rsidR="00DC53F0" w:rsidRPr="00415E7B" w:rsidRDefault="00DC53F0" w:rsidP="00415E7B">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tcBorders>
          </w:tcPr>
          <w:p w14:paraId="3BEA8319"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Aula 3</w:t>
            </w:r>
          </w:p>
          <w:p w14:paraId="2EB42116" w14:textId="0A8811C2"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 xml:space="preserve">CINESITERAPIA </w:t>
            </w:r>
          </w:p>
          <w:p w14:paraId="4F661C03" w14:textId="26F57DA3"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González</w:t>
            </w:r>
          </w:p>
          <w:p w14:paraId="1B4D82D2" w14:textId="127770F3"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Rodríguez</w:t>
            </w:r>
          </w:p>
        </w:tc>
        <w:tc>
          <w:tcPr>
            <w:tcW w:w="902" w:type="pct"/>
            <w:tcBorders>
              <w:top w:val="single" w:sz="6" w:space="0" w:color="auto"/>
              <w:left w:val="single" w:sz="6" w:space="0" w:color="auto"/>
            </w:tcBorders>
          </w:tcPr>
          <w:p w14:paraId="07A08311"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Sala Informática</w:t>
            </w:r>
          </w:p>
          <w:p w14:paraId="33D0CF4F" w14:textId="04FD671D"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INFORMÁTICA</w:t>
            </w:r>
          </w:p>
          <w:p w14:paraId="6CADE303" w14:textId="4A8BB586"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Valero</w:t>
            </w:r>
          </w:p>
        </w:tc>
        <w:tc>
          <w:tcPr>
            <w:tcW w:w="919" w:type="pct"/>
            <w:tcBorders>
              <w:top w:val="single" w:sz="6" w:space="0" w:color="auto"/>
              <w:left w:val="single" w:sz="6" w:space="0" w:color="auto"/>
              <w:right w:val="double" w:sz="6" w:space="0" w:color="auto"/>
            </w:tcBorders>
          </w:tcPr>
          <w:p w14:paraId="65EAD7B5"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Aula 8</w:t>
            </w:r>
          </w:p>
          <w:p w14:paraId="7D623110" w14:textId="476BFF47"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 xml:space="preserve">AFEC </w:t>
            </w:r>
            <w:r w:rsidR="005A3A98" w:rsidRPr="00415E7B">
              <w:rPr>
                <w:sz w:val="18"/>
                <w:szCs w:val="18"/>
                <w:lang w:val="es-ES_tradnl" w:eastAsia="es-ES_tradnl"/>
              </w:rPr>
              <w:t>Méd</w:t>
            </w:r>
            <w:r w:rsidR="00DC53F0" w:rsidRPr="00415E7B">
              <w:rPr>
                <w:sz w:val="18"/>
                <w:szCs w:val="18"/>
                <w:lang w:val="es-ES_tradnl" w:eastAsia="es-ES_tradnl"/>
              </w:rPr>
              <w:t>-</w:t>
            </w:r>
            <w:r w:rsidR="005A3A98" w:rsidRPr="00415E7B">
              <w:rPr>
                <w:sz w:val="18"/>
                <w:szCs w:val="18"/>
                <w:lang w:val="es-ES_tradnl" w:eastAsia="es-ES_tradnl"/>
              </w:rPr>
              <w:t xml:space="preserve">Quirúr </w:t>
            </w:r>
            <w:r w:rsidR="00DC53F0" w:rsidRPr="00415E7B">
              <w:rPr>
                <w:sz w:val="18"/>
                <w:szCs w:val="18"/>
                <w:lang w:val="es-ES_tradnl" w:eastAsia="es-ES_tradnl"/>
              </w:rPr>
              <w:t>I</w:t>
            </w:r>
          </w:p>
          <w:p w14:paraId="3B012BBF" w14:textId="6DBAB82A"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Gómez</w:t>
            </w:r>
          </w:p>
        </w:tc>
      </w:tr>
      <w:tr w:rsidR="00DC53F0" w:rsidRPr="00DC53F0" w14:paraId="1C8FBD64" w14:textId="77777777" w:rsidTr="00AA0290">
        <w:tc>
          <w:tcPr>
            <w:tcW w:w="473" w:type="pct"/>
            <w:tcBorders>
              <w:top w:val="single" w:sz="6" w:space="0" w:color="auto"/>
              <w:left w:val="double" w:sz="6" w:space="0" w:color="auto"/>
              <w:bottom w:val="single" w:sz="6" w:space="0" w:color="auto"/>
            </w:tcBorders>
            <w:shd w:val="pct10" w:color="auto" w:fill="auto"/>
            <w:vAlign w:val="center"/>
          </w:tcPr>
          <w:p w14:paraId="0DFC9694" w14:textId="3FAF0020" w:rsidR="00DC53F0" w:rsidRPr="005F3BD1" w:rsidRDefault="00DC53F0" w:rsidP="009A1AE5">
            <w:pPr>
              <w:spacing w:before="0" w:after="0" w:line="240" w:lineRule="auto"/>
              <w:jc w:val="center"/>
              <w:rPr>
                <w:b/>
                <w:bCs/>
                <w:sz w:val="20"/>
                <w:szCs w:val="20"/>
                <w:lang w:val="es-ES_tradnl" w:eastAsia="es-ES_tradnl"/>
              </w:rPr>
            </w:pPr>
            <w:r w:rsidRPr="005F3BD1">
              <w:rPr>
                <w:b/>
                <w:bCs/>
                <w:sz w:val="20"/>
                <w:szCs w:val="20"/>
                <w:lang w:val="es-ES_tradnl" w:eastAsia="es-ES_tradnl"/>
              </w:rPr>
              <w:t>13</w:t>
            </w:r>
          </w:p>
        </w:tc>
        <w:tc>
          <w:tcPr>
            <w:tcW w:w="902" w:type="pct"/>
            <w:tcBorders>
              <w:top w:val="single" w:sz="6" w:space="0" w:color="auto"/>
              <w:left w:val="single" w:sz="6" w:space="0" w:color="auto"/>
              <w:bottom w:val="single" w:sz="6" w:space="0" w:color="auto"/>
            </w:tcBorders>
          </w:tcPr>
          <w:p w14:paraId="2E297486" w14:textId="77777777" w:rsidR="00DC53F0" w:rsidRPr="0061247B" w:rsidRDefault="00DC53F0" w:rsidP="00415E7B">
            <w:pPr>
              <w:spacing w:before="0" w:after="0" w:line="240" w:lineRule="auto"/>
              <w:jc w:val="center"/>
              <w:rPr>
                <w:sz w:val="18"/>
                <w:szCs w:val="18"/>
                <w:lang w:val="en-GB" w:eastAsia="es-ES_tradnl"/>
              </w:rPr>
            </w:pPr>
            <w:r w:rsidRPr="0061247B">
              <w:rPr>
                <w:sz w:val="18"/>
                <w:szCs w:val="18"/>
                <w:lang w:val="en-GB" w:eastAsia="es-ES_tradnl"/>
              </w:rPr>
              <w:t>D. Prof.</w:t>
            </w:r>
          </w:p>
          <w:p w14:paraId="0767FA78" w14:textId="35E0F2AF" w:rsidR="00DC53F0" w:rsidRPr="0061247B" w:rsidRDefault="00263208" w:rsidP="00415E7B">
            <w:pPr>
              <w:spacing w:before="0" w:after="0" w:line="240" w:lineRule="auto"/>
              <w:jc w:val="center"/>
              <w:rPr>
                <w:sz w:val="18"/>
                <w:szCs w:val="18"/>
                <w:lang w:val="en-GB" w:eastAsia="es-ES_tradnl"/>
              </w:rPr>
            </w:pPr>
            <w:r w:rsidRPr="0061247B">
              <w:rPr>
                <w:sz w:val="18"/>
                <w:szCs w:val="18"/>
                <w:lang w:val="en-GB" w:eastAsia="es-ES_tradnl"/>
              </w:rPr>
              <w:t xml:space="preserve"> </w:t>
            </w:r>
            <w:r w:rsidR="00DC53F0" w:rsidRPr="0061247B">
              <w:rPr>
                <w:sz w:val="18"/>
                <w:szCs w:val="18"/>
                <w:lang w:val="en-GB" w:eastAsia="es-ES_tradnl"/>
              </w:rPr>
              <w:t xml:space="preserve">T. MEF. </w:t>
            </w:r>
            <w:r w:rsidR="00CD5180" w:rsidRPr="0061247B">
              <w:rPr>
                <w:sz w:val="18"/>
                <w:szCs w:val="18"/>
                <w:lang w:val="en-GB" w:eastAsia="es-ES_tradnl"/>
              </w:rPr>
              <w:t>Neuro</w:t>
            </w:r>
            <w:r w:rsidR="004B0910">
              <w:rPr>
                <w:sz w:val="18"/>
                <w:szCs w:val="18"/>
                <w:lang w:val="en-GB" w:eastAsia="es-ES_tradnl"/>
              </w:rPr>
              <w:t>l</w:t>
            </w:r>
            <w:r w:rsidR="00CD5180" w:rsidRPr="0061247B">
              <w:rPr>
                <w:sz w:val="18"/>
                <w:szCs w:val="18"/>
                <w:lang w:val="en-GB" w:eastAsia="es-ES_tradnl"/>
              </w:rPr>
              <w:t xml:space="preserve">g </w:t>
            </w:r>
            <w:r w:rsidR="00DC53F0" w:rsidRPr="0061247B">
              <w:rPr>
                <w:sz w:val="18"/>
                <w:szCs w:val="18"/>
                <w:lang w:val="en-GB" w:eastAsia="es-ES_tradnl"/>
              </w:rPr>
              <w:t>(**)</w:t>
            </w:r>
          </w:p>
        </w:tc>
        <w:tc>
          <w:tcPr>
            <w:tcW w:w="902" w:type="pct"/>
            <w:tcBorders>
              <w:top w:val="single" w:sz="6" w:space="0" w:color="auto"/>
              <w:left w:val="single" w:sz="6" w:space="0" w:color="auto"/>
              <w:bottom w:val="single" w:sz="6" w:space="0" w:color="auto"/>
            </w:tcBorders>
          </w:tcPr>
          <w:p w14:paraId="3B009381"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Aula 3</w:t>
            </w:r>
          </w:p>
          <w:p w14:paraId="20278166" w14:textId="1E37979C"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 xml:space="preserve">MEF. </w:t>
            </w:r>
            <w:r w:rsidR="00CD5180" w:rsidRPr="00415E7B">
              <w:rPr>
                <w:sz w:val="18"/>
                <w:szCs w:val="18"/>
                <w:lang w:val="es-ES_tradnl" w:eastAsia="es-ES_tradnl"/>
              </w:rPr>
              <w:t>Neurológica</w:t>
            </w:r>
          </w:p>
          <w:p w14:paraId="269BEF1D" w14:textId="11E285CD"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Martín</w:t>
            </w:r>
          </w:p>
        </w:tc>
        <w:tc>
          <w:tcPr>
            <w:tcW w:w="902" w:type="pct"/>
            <w:tcBorders>
              <w:top w:val="single" w:sz="6" w:space="0" w:color="auto"/>
              <w:left w:val="single" w:sz="6" w:space="0" w:color="auto"/>
              <w:bottom w:val="single" w:sz="6" w:space="0" w:color="auto"/>
            </w:tcBorders>
          </w:tcPr>
          <w:p w14:paraId="4730E2D5"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Aula 3</w:t>
            </w:r>
          </w:p>
          <w:p w14:paraId="397AE12B" w14:textId="27E55071"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 xml:space="preserve">CINESITERAPIA </w:t>
            </w:r>
          </w:p>
          <w:p w14:paraId="3A1CF5A7" w14:textId="00C6AA6A"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González</w:t>
            </w:r>
          </w:p>
          <w:p w14:paraId="0408E901" w14:textId="4D47B1B7"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Rodríguez</w:t>
            </w:r>
          </w:p>
        </w:tc>
        <w:tc>
          <w:tcPr>
            <w:tcW w:w="902" w:type="pct"/>
            <w:tcBorders>
              <w:top w:val="single" w:sz="6" w:space="0" w:color="auto"/>
              <w:left w:val="single" w:sz="6" w:space="0" w:color="auto"/>
              <w:bottom w:val="single" w:sz="6" w:space="0" w:color="auto"/>
            </w:tcBorders>
          </w:tcPr>
          <w:p w14:paraId="64DF7CF7" w14:textId="77777777" w:rsidR="00DC53F0" w:rsidRPr="0061247B" w:rsidRDefault="00DC53F0" w:rsidP="00415E7B">
            <w:pPr>
              <w:spacing w:before="0" w:after="0" w:line="240" w:lineRule="auto"/>
              <w:jc w:val="center"/>
              <w:rPr>
                <w:sz w:val="18"/>
                <w:szCs w:val="18"/>
                <w:lang w:val="en-GB" w:eastAsia="es-ES_tradnl"/>
              </w:rPr>
            </w:pPr>
            <w:r w:rsidRPr="0061247B">
              <w:rPr>
                <w:sz w:val="18"/>
                <w:szCs w:val="18"/>
                <w:lang w:val="en-GB" w:eastAsia="es-ES_tradnl"/>
              </w:rPr>
              <w:t>D. Prof.</w:t>
            </w:r>
          </w:p>
          <w:p w14:paraId="6CC9F302" w14:textId="19A74626" w:rsidR="00DC53F0" w:rsidRPr="0061247B" w:rsidRDefault="00DC53F0" w:rsidP="00415E7B">
            <w:pPr>
              <w:spacing w:before="0" w:after="0" w:line="240" w:lineRule="auto"/>
              <w:jc w:val="center"/>
              <w:rPr>
                <w:sz w:val="18"/>
                <w:szCs w:val="18"/>
                <w:lang w:val="en-GB" w:eastAsia="es-ES_tradnl"/>
              </w:rPr>
            </w:pPr>
            <w:r w:rsidRPr="0061247B">
              <w:rPr>
                <w:sz w:val="18"/>
                <w:szCs w:val="18"/>
                <w:lang w:val="en-GB" w:eastAsia="es-ES_tradnl"/>
              </w:rPr>
              <w:t xml:space="preserve"> T AFC </w:t>
            </w:r>
            <w:r w:rsidR="00CD5180" w:rsidRPr="0061247B">
              <w:rPr>
                <w:sz w:val="18"/>
                <w:szCs w:val="18"/>
                <w:lang w:val="en-GB" w:eastAsia="es-ES_tradnl"/>
              </w:rPr>
              <w:t>Mdc</w:t>
            </w:r>
            <w:r w:rsidRPr="0061247B">
              <w:rPr>
                <w:sz w:val="18"/>
                <w:szCs w:val="18"/>
                <w:lang w:val="en-GB" w:eastAsia="es-ES_tradnl"/>
              </w:rPr>
              <w:t>-</w:t>
            </w:r>
            <w:r w:rsidR="00CD5180" w:rsidRPr="0061247B">
              <w:rPr>
                <w:sz w:val="18"/>
                <w:szCs w:val="18"/>
                <w:lang w:val="en-GB" w:eastAsia="es-ES_tradnl"/>
              </w:rPr>
              <w:t xml:space="preserve">Quirg </w:t>
            </w:r>
            <w:r w:rsidRPr="0061247B">
              <w:rPr>
                <w:sz w:val="18"/>
                <w:szCs w:val="18"/>
                <w:lang w:val="en-GB" w:eastAsia="es-ES_tradnl"/>
              </w:rPr>
              <w:t>(*)</w:t>
            </w:r>
          </w:p>
          <w:p w14:paraId="1A7C876B" w14:textId="77777777" w:rsidR="00DC53F0" w:rsidRPr="0061247B" w:rsidRDefault="00DC53F0" w:rsidP="00415E7B">
            <w:pPr>
              <w:spacing w:before="0" w:after="0" w:line="240" w:lineRule="auto"/>
              <w:jc w:val="center"/>
              <w:rPr>
                <w:sz w:val="18"/>
                <w:szCs w:val="18"/>
                <w:lang w:val="en-GB" w:eastAsia="es-ES_tradnl"/>
              </w:rPr>
            </w:pPr>
          </w:p>
        </w:tc>
        <w:tc>
          <w:tcPr>
            <w:tcW w:w="919" w:type="pct"/>
            <w:tcBorders>
              <w:top w:val="single" w:sz="6" w:space="0" w:color="auto"/>
              <w:left w:val="single" w:sz="6" w:space="0" w:color="auto"/>
              <w:bottom w:val="single" w:sz="6" w:space="0" w:color="auto"/>
              <w:right w:val="double" w:sz="6" w:space="0" w:color="auto"/>
            </w:tcBorders>
          </w:tcPr>
          <w:p w14:paraId="3663D8BB"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D. Prof.</w:t>
            </w:r>
          </w:p>
          <w:p w14:paraId="2F7E5500" w14:textId="07A8BEA1"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T. AFEC </w:t>
            </w:r>
            <w:r w:rsidR="00CD5180" w:rsidRPr="00415E7B">
              <w:rPr>
                <w:sz w:val="18"/>
                <w:szCs w:val="18"/>
                <w:lang w:val="es-ES_tradnl" w:eastAsia="es-ES_tradnl"/>
              </w:rPr>
              <w:t>Md</w:t>
            </w:r>
            <w:r w:rsidRPr="00415E7B">
              <w:rPr>
                <w:sz w:val="18"/>
                <w:szCs w:val="18"/>
                <w:lang w:val="es-ES_tradnl" w:eastAsia="es-ES_tradnl"/>
              </w:rPr>
              <w:t>-</w:t>
            </w:r>
            <w:r w:rsidR="00CD5180" w:rsidRPr="00415E7B">
              <w:rPr>
                <w:sz w:val="18"/>
                <w:szCs w:val="18"/>
                <w:lang w:val="es-ES_tradnl" w:eastAsia="es-ES_tradnl"/>
              </w:rPr>
              <w:t xml:space="preserve">Quir </w:t>
            </w:r>
            <w:r w:rsidRPr="00415E7B">
              <w:rPr>
                <w:sz w:val="18"/>
                <w:szCs w:val="18"/>
                <w:lang w:val="es-ES_tradnl" w:eastAsia="es-ES_tradnl"/>
              </w:rPr>
              <w:t>I (**)</w:t>
            </w:r>
          </w:p>
        </w:tc>
      </w:tr>
      <w:tr w:rsidR="00DC53F0" w:rsidRPr="00DC53F0" w14:paraId="19F455FD" w14:textId="77777777" w:rsidTr="00AA0290">
        <w:tc>
          <w:tcPr>
            <w:tcW w:w="473" w:type="pct"/>
            <w:tcBorders>
              <w:top w:val="single" w:sz="6" w:space="0" w:color="auto"/>
              <w:left w:val="double" w:sz="6" w:space="0" w:color="auto"/>
              <w:bottom w:val="double" w:sz="6" w:space="0" w:color="auto"/>
            </w:tcBorders>
            <w:shd w:val="pct10" w:color="auto" w:fill="auto"/>
            <w:vAlign w:val="center"/>
          </w:tcPr>
          <w:p w14:paraId="324B80B2" w14:textId="2E3C5E48" w:rsidR="00DC53F0" w:rsidRPr="005F3BD1" w:rsidRDefault="00DC53F0" w:rsidP="009A1AE5">
            <w:pPr>
              <w:spacing w:before="0" w:after="0" w:line="240" w:lineRule="auto"/>
              <w:jc w:val="center"/>
              <w:rPr>
                <w:b/>
                <w:bCs/>
                <w:sz w:val="20"/>
                <w:szCs w:val="20"/>
                <w:lang w:val="es-ES_tradnl" w:eastAsia="es-ES_tradnl"/>
              </w:rPr>
            </w:pPr>
            <w:r w:rsidRPr="005F3BD1">
              <w:rPr>
                <w:b/>
                <w:bCs/>
                <w:sz w:val="20"/>
                <w:szCs w:val="20"/>
                <w:lang w:val="es-ES_tradnl" w:eastAsia="es-ES_tradnl"/>
              </w:rPr>
              <w:t>14</w:t>
            </w:r>
          </w:p>
        </w:tc>
        <w:tc>
          <w:tcPr>
            <w:tcW w:w="902" w:type="pct"/>
            <w:tcBorders>
              <w:top w:val="single" w:sz="6" w:space="0" w:color="auto"/>
              <w:left w:val="single" w:sz="6" w:space="0" w:color="auto"/>
              <w:bottom w:val="double" w:sz="6" w:space="0" w:color="auto"/>
            </w:tcBorders>
          </w:tcPr>
          <w:p w14:paraId="1594F3C6"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D. Prof.</w:t>
            </w:r>
          </w:p>
          <w:p w14:paraId="0E58B4DF"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T. INFORMÁTICA (*)</w:t>
            </w:r>
          </w:p>
          <w:p w14:paraId="7C1F7C7D" w14:textId="77777777" w:rsidR="00DC53F0" w:rsidRPr="00415E7B" w:rsidRDefault="00DC53F0" w:rsidP="00415E7B">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bottom w:val="double" w:sz="6" w:space="0" w:color="auto"/>
            </w:tcBorders>
          </w:tcPr>
          <w:p w14:paraId="5EF7D16D"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Aula 8</w:t>
            </w:r>
          </w:p>
          <w:p w14:paraId="642A32EA" w14:textId="09F7497F"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 xml:space="preserve">AFEC </w:t>
            </w:r>
            <w:r w:rsidR="00CD5180" w:rsidRPr="00415E7B">
              <w:rPr>
                <w:sz w:val="18"/>
                <w:szCs w:val="18"/>
                <w:lang w:val="es-ES_tradnl" w:eastAsia="es-ES_tradnl"/>
              </w:rPr>
              <w:t>Méd</w:t>
            </w:r>
            <w:r w:rsidR="00DC53F0" w:rsidRPr="00415E7B">
              <w:rPr>
                <w:sz w:val="18"/>
                <w:szCs w:val="18"/>
                <w:lang w:val="es-ES_tradnl" w:eastAsia="es-ES_tradnl"/>
              </w:rPr>
              <w:t>-</w:t>
            </w:r>
            <w:r w:rsidR="00CD5180" w:rsidRPr="00415E7B">
              <w:rPr>
                <w:sz w:val="18"/>
                <w:szCs w:val="18"/>
                <w:lang w:val="es-ES_tradnl" w:eastAsia="es-ES_tradnl"/>
              </w:rPr>
              <w:t xml:space="preserve">Quirúr </w:t>
            </w:r>
            <w:r w:rsidR="00DC53F0" w:rsidRPr="00415E7B">
              <w:rPr>
                <w:sz w:val="18"/>
                <w:szCs w:val="18"/>
                <w:lang w:val="es-ES_tradnl" w:eastAsia="es-ES_tradnl"/>
              </w:rPr>
              <w:t>I</w:t>
            </w:r>
          </w:p>
          <w:p w14:paraId="41F01F90" w14:textId="1DB67B39"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García R.</w:t>
            </w:r>
          </w:p>
        </w:tc>
        <w:tc>
          <w:tcPr>
            <w:tcW w:w="902" w:type="pct"/>
            <w:tcBorders>
              <w:top w:val="single" w:sz="6" w:space="0" w:color="auto"/>
              <w:left w:val="single" w:sz="6" w:space="0" w:color="auto"/>
              <w:bottom w:val="double" w:sz="6" w:space="0" w:color="auto"/>
            </w:tcBorders>
          </w:tcPr>
          <w:p w14:paraId="33F7A803"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Aula 8</w:t>
            </w:r>
          </w:p>
          <w:p w14:paraId="3EF5469E" w14:textId="71CD5DD4"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 xml:space="preserve">AFEC </w:t>
            </w:r>
            <w:r w:rsidR="00CD5180" w:rsidRPr="00415E7B">
              <w:rPr>
                <w:sz w:val="18"/>
                <w:szCs w:val="18"/>
                <w:lang w:val="es-ES_tradnl" w:eastAsia="es-ES_tradnl"/>
              </w:rPr>
              <w:t>Méd</w:t>
            </w:r>
            <w:r w:rsidR="00DC53F0" w:rsidRPr="00415E7B">
              <w:rPr>
                <w:sz w:val="18"/>
                <w:szCs w:val="18"/>
                <w:lang w:val="es-ES_tradnl" w:eastAsia="es-ES_tradnl"/>
              </w:rPr>
              <w:t>-</w:t>
            </w:r>
            <w:r w:rsidR="00CD5180" w:rsidRPr="00415E7B">
              <w:rPr>
                <w:sz w:val="18"/>
                <w:szCs w:val="18"/>
                <w:lang w:val="es-ES_tradnl" w:eastAsia="es-ES_tradnl"/>
              </w:rPr>
              <w:t xml:space="preserve">Quirúr </w:t>
            </w:r>
            <w:r w:rsidR="00DC53F0" w:rsidRPr="00415E7B">
              <w:rPr>
                <w:sz w:val="18"/>
                <w:szCs w:val="18"/>
                <w:lang w:val="es-ES_tradnl" w:eastAsia="es-ES_tradnl"/>
              </w:rPr>
              <w:t>I</w:t>
            </w:r>
          </w:p>
          <w:p w14:paraId="62A2F8D5" w14:textId="6AECB78E"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Gómez</w:t>
            </w:r>
          </w:p>
        </w:tc>
        <w:tc>
          <w:tcPr>
            <w:tcW w:w="902" w:type="pct"/>
            <w:tcBorders>
              <w:top w:val="single" w:sz="6" w:space="0" w:color="auto"/>
              <w:left w:val="single" w:sz="6" w:space="0" w:color="auto"/>
              <w:bottom w:val="double" w:sz="6" w:space="0" w:color="auto"/>
            </w:tcBorders>
          </w:tcPr>
          <w:p w14:paraId="2130F0A0"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Aula 8</w:t>
            </w:r>
          </w:p>
          <w:p w14:paraId="6D8BFD85" w14:textId="00BCBEDF"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 xml:space="preserve">AFEC </w:t>
            </w:r>
            <w:r w:rsidR="00CD5180" w:rsidRPr="00415E7B">
              <w:rPr>
                <w:sz w:val="18"/>
                <w:szCs w:val="18"/>
                <w:lang w:val="es-ES_tradnl" w:eastAsia="es-ES_tradnl"/>
              </w:rPr>
              <w:t>Méd</w:t>
            </w:r>
            <w:r w:rsidR="00DC53F0" w:rsidRPr="00415E7B">
              <w:rPr>
                <w:sz w:val="18"/>
                <w:szCs w:val="18"/>
                <w:lang w:val="es-ES_tradnl" w:eastAsia="es-ES_tradnl"/>
              </w:rPr>
              <w:t>-</w:t>
            </w:r>
            <w:r w:rsidR="00CD5180" w:rsidRPr="00415E7B">
              <w:rPr>
                <w:sz w:val="18"/>
                <w:szCs w:val="18"/>
                <w:lang w:val="es-ES_tradnl" w:eastAsia="es-ES_tradnl"/>
              </w:rPr>
              <w:t xml:space="preserve">Quirúr </w:t>
            </w:r>
            <w:r w:rsidR="00DC53F0" w:rsidRPr="00415E7B">
              <w:rPr>
                <w:sz w:val="18"/>
                <w:szCs w:val="18"/>
                <w:lang w:val="es-ES_tradnl" w:eastAsia="es-ES_tradnl"/>
              </w:rPr>
              <w:t>I</w:t>
            </w:r>
          </w:p>
          <w:p w14:paraId="2E89B787" w14:textId="4A3432C1"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García R.</w:t>
            </w:r>
          </w:p>
        </w:tc>
        <w:tc>
          <w:tcPr>
            <w:tcW w:w="919" w:type="pct"/>
            <w:tcBorders>
              <w:top w:val="single" w:sz="6" w:space="0" w:color="auto"/>
              <w:left w:val="single" w:sz="6" w:space="0" w:color="auto"/>
              <w:bottom w:val="double" w:sz="6" w:space="0" w:color="auto"/>
              <w:right w:val="double" w:sz="6" w:space="0" w:color="auto"/>
            </w:tcBorders>
          </w:tcPr>
          <w:p w14:paraId="74527235" w14:textId="77777777" w:rsidR="00DC53F0" w:rsidRPr="00415E7B" w:rsidRDefault="00DC53F0" w:rsidP="00415E7B">
            <w:pPr>
              <w:spacing w:before="0" w:after="0" w:line="240" w:lineRule="auto"/>
              <w:jc w:val="center"/>
              <w:rPr>
                <w:sz w:val="18"/>
                <w:szCs w:val="18"/>
                <w:lang w:val="es-ES_tradnl" w:eastAsia="es-ES_tradnl"/>
              </w:rPr>
            </w:pPr>
          </w:p>
        </w:tc>
      </w:tr>
      <w:tr w:rsidR="00DC53F0" w:rsidRPr="00DC53F0" w14:paraId="1BCC6405" w14:textId="77777777" w:rsidTr="00AA0290">
        <w:tc>
          <w:tcPr>
            <w:tcW w:w="473" w:type="pct"/>
            <w:tcBorders>
              <w:top w:val="double" w:sz="4" w:space="0" w:color="auto"/>
              <w:left w:val="double" w:sz="6" w:space="0" w:color="auto"/>
              <w:bottom w:val="single" w:sz="6" w:space="0" w:color="auto"/>
            </w:tcBorders>
            <w:shd w:val="pct10" w:color="auto" w:fill="auto"/>
            <w:vAlign w:val="center"/>
          </w:tcPr>
          <w:p w14:paraId="089F61DE" w14:textId="7E6C5D7C" w:rsidR="00DC53F0" w:rsidRPr="005F3BD1" w:rsidRDefault="00DC53F0" w:rsidP="009A1AE5">
            <w:pPr>
              <w:spacing w:before="0" w:after="0" w:line="240" w:lineRule="auto"/>
              <w:jc w:val="center"/>
              <w:rPr>
                <w:b/>
                <w:bCs/>
                <w:sz w:val="20"/>
                <w:szCs w:val="20"/>
                <w:lang w:val="es-ES_tradnl" w:eastAsia="es-ES_tradnl"/>
              </w:rPr>
            </w:pPr>
            <w:r w:rsidRPr="005F3BD1">
              <w:rPr>
                <w:b/>
                <w:bCs/>
                <w:sz w:val="20"/>
                <w:szCs w:val="20"/>
                <w:lang w:val="es-ES_tradnl" w:eastAsia="es-ES_tradnl"/>
              </w:rPr>
              <w:t>17</w:t>
            </w:r>
          </w:p>
        </w:tc>
        <w:tc>
          <w:tcPr>
            <w:tcW w:w="902" w:type="pct"/>
            <w:tcBorders>
              <w:top w:val="double" w:sz="4" w:space="0" w:color="auto"/>
              <w:left w:val="single" w:sz="6" w:space="0" w:color="auto"/>
              <w:bottom w:val="single" w:sz="6" w:space="0" w:color="auto"/>
            </w:tcBorders>
          </w:tcPr>
          <w:p w14:paraId="657A42AF" w14:textId="77777777" w:rsidR="00DC53F0" w:rsidRPr="00415E7B" w:rsidRDefault="00DC53F0" w:rsidP="00415E7B">
            <w:pPr>
              <w:spacing w:before="0" w:after="0" w:line="240" w:lineRule="auto"/>
              <w:jc w:val="center"/>
              <w:rPr>
                <w:sz w:val="18"/>
                <w:szCs w:val="18"/>
                <w:lang w:val="es-ES_tradnl" w:eastAsia="es-ES_tradnl"/>
              </w:rPr>
            </w:pPr>
          </w:p>
        </w:tc>
        <w:tc>
          <w:tcPr>
            <w:tcW w:w="902" w:type="pct"/>
            <w:tcBorders>
              <w:top w:val="double" w:sz="4" w:space="0" w:color="auto"/>
              <w:left w:val="single" w:sz="6" w:space="0" w:color="auto"/>
              <w:bottom w:val="single" w:sz="6" w:space="0" w:color="auto"/>
            </w:tcBorders>
          </w:tcPr>
          <w:p w14:paraId="1E5D26E4"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Streaming</w:t>
            </w:r>
          </w:p>
          <w:p w14:paraId="76A9C135" w14:textId="4ED29DE7"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PSICOLOGÍA</w:t>
            </w:r>
          </w:p>
          <w:p w14:paraId="6965F9EC" w14:textId="6E1285E1"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Froxán</w:t>
            </w:r>
          </w:p>
        </w:tc>
        <w:tc>
          <w:tcPr>
            <w:tcW w:w="902" w:type="pct"/>
            <w:tcBorders>
              <w:top w:val="double" w:sz="4" w:space="0" w:color="auto"/>
              <w:left w:val="single" w:sz="6" w:space="0" w:color="auto"/>
              <w:bottom w:val="single" w:sz="6" w:space="0" w:color="auto"/>
            </w:tcBorders>
          </w:tcPr>
          <w:p w14:paraId="0831D3B1" w14:textId="77777777" w:rsidR="00DC53F0" w:rsidRPr="00415E7B" w:rsidRDefault="00DC53F0" w:rsidP="00415E7B">
            <w:pPr>
              <w:spacing w:before="0" w:after="0" w:line="240" w:lineRule="auto"/>
              <w:jc w:val="center"/>
              <w:rPr>
                <w:sz w:val="18"/>
                <w:szCs w:val="18"/>
                <w:lang w:val="es-ES_tradnl" w:eastAsia="es-ES_tradnl"/>
              </w:rPr>
            </w:pPr>
          </w:p>
        </w:tc>
        <w:tc>
          <w:tcPr>
            <w:tcW w:w="902" w:type="pct"/>
            <w:tcBorders>
              <w:top w:val="double" w:sz="4" w:space="0" w:color="auto"/>
              <w:left w:val="single" w:sz="6" w:space="0" w:color="auto"/>
              <w:bottom w:val="single" w:sz="6" w:space="0" w:color="auto"/>
            </w:tcBorders>
          </w:tcPr>
          <w:p w14:paraId="7A92D190" w14:textId="77777777"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Streaming</w:t>
            </w:r>
          </w:p>
          <w:p w14:paraId="6D7E7E37" w14:textId="43558DC0"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PSICOLOGÍA</w:t>
            </w:r>
          </w:p>
          <w:p w14:paraId="28BCFC64" w14:textId="39DBC7AB"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Andrés</w:t>
            </w:r>
          </w:p>
        </w:tc>
        <w:tc>
          <w:tcPr>
            <w:tcW w:w="919" w:type="pct"/>
            <w:tcBorders>
              <w:top w:val="double" w:sz="4" w:space="0" w:color="auto"/>
              <w:left w:val="single" w:sz="6" w:space="0" w:color="auto"/>
              <w:bottom w:val="single" w:sz="6" w:space="0" w:color="auto"/>
              <w:right w:val="double" w:sz="6" w:space="0" w:color="auto"/>
            </w:tcBorders>
          </w:tcPr>
          <w:p w14:paraId="752B5E45" w14:textId="77777777" w:rsidR="00DC53F0" w:rsidRPr="00415E7B" w:rsidRDefault="00DC53F0" w:rsidP="00415E7B">
            <w:pPr>
              <w:spacing w:before="0" w:after="0" w:line="240" w:lineRule="auto"/>
              <w:jc w:val="center"/>
              <w:rPr>
                <w:sz w:val="18"/>
                <w:szCs w:val="18"/>
                <w:lang w:val="es-ES_tradnl" w:eastAsia="es-ES_tradnl"/>
              </w:rPr>
            </w:pPr>
          </w:p>
        </w:tc>
      </w:tr>
      <w:tr w:rsidR="00DC53F0" w:rsidRPr="00DC53F0" w14:paraId="1035236B" w14:textId="77777777" w:rsidTr="00AA0290">
        <w:tc>
          <w:tcPr>
            <w:tcW w:w="473" w:type="pct"/>
            <w:tcBorders>
              <w:top w:val="single" w:sz="6" w:space="0" w:color="auto"/>
              <w:left w:val="double" w:sz="6" w:space="0" w:color="auto"/>
              <w:bottom w:val="double" w:sz="4" w:space="0" w:color="auto"/>
            </w:tcBorders>
            <w:shd w:val="pct10" w:color="auto" w:fill="auto"/>
            <w:vAlign w:val="center"/>
          </w:tcPr>
          <w:p w14:paraId="23FFD566" w14:textId="0F2F7CC9" w:rsidR="00DC53F0" w:rsidRPr="005F3BD1" w:rsidRDefault="00DC53F0" w:rsidP="009A1AE5">
            <w:pPr>
              <w:spacing w:before="0" w:after="0" w:line="240" w:lineRule="auto"/>
              <w:jc w:val="center"/>
              <w:rPr>
                <w:b/>
                <w:bCs/>
                <w:sz w:val="20"/>
                <w:szCs w:val="20"/>
                <w:lang w:val="es-ES_tradnl" w:eastAsia="es-ES_tradnl"/>
              </w:rPr>
            </w:pPr>
            <w:r w:rsidRPr="005F3BD1">
              <w:rPr>
                <w:b/>
                <w:bCs/>
                <w:sz w:val="20"/>
                <w:szCs w:val="20"/>
                <w:lang w:val="es-ES_tradnl" w:eastAsia="es-ES_tradnl"/>
              </w:rPr>
              <w:t>18</w:t>
            </w:r>
          </w:p>
        </w:tc>
        <w:tc>
          <w:tcPr>
            <w:tcW w:w="902" w:type="pct"/>
            <w:tcBorders>
              <w:top w:val="single" w:sz="6" w:space="0" w:color="auto"/>
              <w:left w:val="single" w:sz="6" w:space="0" w:color="auto"/>
              <w:bottom w:val="double" w:sz="6" w:space="0" w:color="auto"/>
            </w:tcBorders>
          </w:tcPr>
          <w:p w14:paraId="28AA7416" w14:textId="77777777" w:rsidR="00DC53F0" w:rsidRPr="00415E7B" w:rsidRDefault="00DC53F0" w:rsidP="00415E7B">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bottom w:val="double" w:sz="4" w:space="0" w:color="auto"/>
            </w:tcBorders>
          </w:tcPr>
          <w:p w14:paraId="2E343527" w14:textId="11CAEEA8" w:rsidR="00DC53F0" w:rsidRPr="00415E7B" w:rsidRDefault="00DC53F0" w:rsidP="00415E7B">
            <w:pPr>
              <w:spacing w:before="0" w:after="0" w:line="240" w:lineRule="auto"/>
              <w:jc w:val="center"/>
              <w:rPr>
                <w:sz w:val="18"/>
                <w:szCs w:val="18"/>
                <w:lang w:val="es-ES_tradnl" w:eastAsia="es-ES_tradnl"/>
              </w:rPr>
            </w:pPr>
            <w:r w:rsidRPr="00415E7B">
              <w:rPr>
                <w:sz w:val="18"/>
                <w:szCs w:val="18"/>
                <w:lang w:val="es-ES_tradnl" w:eastAsia="es-ES_tradnl"/>
              </w:rPr>
              <w:t>S</w:t>
            </w:r>
            <w:r w:rsidR="004B0910">
              <w:rPr>
                <w:sz w:val="18"/>
                <w:szCs w:val="18"/>
                <w:lang w:val="es-ES_tradnl" w:eastAsia="es-ES_tradnl"/>
              </w:rPr>
              <w:t>t</w:t>
            </w:r>
            <w:r w:rsidRPr="00415E7B">
              <w:rPr>
                <w:sz w:val="18"/>
                <w:szCs w:val="18"/>
                <w:lang w:val="es-ES_tradnl" w:eastAsia="es-ES_tradnl"/>
              </w:rPr>
              <w:t>reaming</w:t>
            </w:r>
          </w:p>
          <w:p w14:paraId="23E7E5BF" w14:textId="0C4E9513"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PSICOLOGÍA</w:t>
            </w:r>
          </w:p>
          <w:p w14:paraId="12659C4B" w14:textId="52D8EE5D" w:rsidR="00DC53F0" w:rsidRPr="00415E7B" w:rsidRDefault="00263208" w:rsidP="00415E7B">
            <w:pPr>
              <w:spacing w:before="0" w:after="0" w:line="240" w:lineRule="auto"/>
              <w:jc w:val="center"/>
              <w:rPr>
                <w:sz w:val="18"/>
                <w:szCs w:val="18"/>
                <w:lang w:val="es-ES_tradnl" w:eastAsia="es-ES_tradnl"/>
              </w:rPr>
            </w:pPr>
            <w:r w:rsidRPr="00415E7B">
              <w:rPr>
                <w:sz w:val="18"/>
                <w:szCs w:val="18"/>
                <w:lang w:val="es-ES_tradnl" w:eastAsia="es-ES_tradnl"/>
              </w:rPr>
              <w:t xml:space="preserve"> </w:t>
            </w:r>
            <w:r w:rsidR="00DC53F0" w:rsidRPr="00415E7B">
              <w:rPr>
                <w:sz w:val="18"/>
                <w:szCs w:val="18"/>
                <w:lang w:val="es-ES_tradnl" w:eastAsia="es-ES_tradnl"/>
              </w:rPr>
              <w:t>Prof. Froxán</w:t>
            </w:r>
          </w:p>
        </w:tc>
        <w:tc>
          <w:tcPr>
            <w:tcW w:w="902" w:type="pct"/>
            <w:tcBorders>
              <w:top w:val="single" w:sz="6" w:space="0" w:color="auto"/>
              <w:left w:val="single" w:sz="6" w:space="0" w:color="auto"/>
              <w:bottom w:val="double" w:sz="4" w:space="0" w:color="auto"/>
            </w:tcBorders>
          </w:tcPr>
          <w:p w14:paraId="5F299CCC" w14:textId="77777777" w:rsidR="00DC53F0" w:rsidRPr="00415E7B" w:rsidRDefault="00DC53F0" w:rsidP="00415E7B">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bottom w:val="double" w:sz="4" w:space="0" w:color="auto"/>
            </w:tcBorders>
          </w:tcPr>
          <w:p w14:paraId="5A7116C0" w14:textId="77777777" w:rsidR="00DC53F0" w:rsidRPr="00415E7B" w:rsidRDefault="00DC53F0" w:rsidP="00415E7B">
            <w:pPr>
              <w:spacing w:before="0" w:after="0" w:line="240" w:lineRule="auto"/>
              <w:jc w:val="center"/>
              <w:rPr>
                <w:sz w:val="18"/>
                <w:szCs w:val="18"/>
                <w:lang w:val="es-ES_tradnl" w:eastAsia="es-ES_tradnl"/>
              </w:rPr>
            </w:pPr>
          </w:p>
        </w:tc>
        <w:tc>
          <w:tcPr>
            <w:tcW w:w="919" w:type="pct"/>
            <w:tcBorders>
              <w:top w:val="single" w:sz="6" w:space="0" w:color="auto"/>
              <w:left w:val="single" w:sz="6" w:space="0" w:color="auto"/>
              <w:bottom w:val="double" w:sz="6" w:space="0" w:color="auto"/>
              <w:right w:val="double" w:sz="6" w:space="0" w:color="auto"/>
            </w:tcBorders>
          </w:tcPr>
          <w:p w14:paraId="3F829905" w14:textId="77777777" w:rsidR="00DC53F0" w:rsidRPr="00415E7B" w:rsidRDefault="00DC53F0" w:rsidP="00415E7B">
            <w:pPr>
              <w:spacing w:before="0" w:after="0" w:line="240" w:lineRule="auto"/>
              <w:jc w:val="center"/>
              <w:rPr>
                <w:sz w:val="18"/>
                <w:szCs w:val="18"/>
                <w:lang w:val="es-ES_tradnl" w:eastAsia="es-ES_tradnl"/>
              </w:rPr>
            </w:pPr>
          </w:p>
        </w:tc>
      </w:tr>
    </w:tbl>
    <w:p w14:paraId="619C881A" w14:textId="77777777" w:rsidR="00DC53F0" w:rsidRPr="00C04920" w:rsidRDefault="00DC53F0" w:rsidP="00C04920">
      <w:pPr>
        <w:spacing w:before="0" w:after="0"/>
        <w:rPr>
          <w:b/>
          <w:bCs/>
          <w:lang w:eastAsia="es-ES_tradnl"/>
        </w:rPr>
      </w:pPr>
    </w:p>
    <w:p w14:paraId="4846CC81" w14:textId="45250D82" w:rsidR="00DC53F0" w:rsidRPr="005F3BD1" w:rsidRDefault="00DC53F0" w:rsidP="00C04920">
      <w:pPr>
        <w:spacing w:before="0" w:after="0"/>
        <w:rPr>
          <w:b/>
          <w:bCs/>
          <w:lang w:eastAsia="es-ES_tradnl"/>
        </w:rPr>
      </w:pPr>
      <w:r w:rsidRPr="005F3BD1">
        <w:rPr>
          <w:b/>
          <w:bCs/>
          <w:lang w:eastAsia="es-ES_tradnl"/>
        </w:rPr>
        <w:t>D.</w:t>
      </w:r>
      <w:r w:rsidR="00EB3AA2" w:rsidRPr="005F3BD1">
        <w:rPr>
          <w:b/>
          <w:bCs/>
          <w:lang w:eastAsia="es-ES_tradnl"/>
        </w:rPr>
        <w:t xml:space="preserve"> </w:t>
      </w:r>
      <w:r w:rsidRPr="005F3BD1">
        <w:rPr>
          <w:b/>
          <w:bCs/>
          <w:lang w:eastAsia="es-ES_tradnl"/>
        </w:rPr>
        <w:t>Prof.: DESPACHO PROFESORES</w:t>
      </w:r>
    </w:p>
    <w:p w14:paraId="5F205291" w14:textId="77777777" w:rsidR="00DC53F0" w:rsidRPr="005F3BD1" w:rsidRDefault="00DC53F0" w:rsidP="00C04920">
      <w:pPr>
        <w:spacing w:before="0" w:after="0"/>
        <w:rPr>
          <w:b/>
          <w:bCs/>
          <w:lang w:eastAsia="es-ES_tradnl"/>
        </w:rPr>
      </w:pPr>
      <w:r w:rsidRPr="005F3BD1">
        <w:rPr>
          <w:b/>
          <w:bCs/>
          <w:lang w:eastAsia="es-ES_tradnl"/>
        </w:rPr>
        <w:t>MEF.: MÉTODOS ESPECÍFICOS EN FISIOTERAPIA</w:t>
      </w:r>
    </w:p>
    <w:p w14:paraId="760C7F7B" w14:textId="77777777" w:rsidR="00DC53F0" w:rsidRPr="00C04920" w:rsidRDefault="00DC53F0" w:rsidP="00C04920">
      <w:pPr>
        <w:spacing w:before="0" w:after="0"/>
        <w:rPr>
          <w:b/>
          <w:bCs/>
          <w:lang w:eastAsia="es-ES_tradnl"/>
        </w:rPr>
      </w:pPr>
      <w:r w:rsidRPr="005F3BD1">
        <w:rPr>
          <w:b/>
          <w:bCs/>
          <w:lang w:eastAsia="es-ES_tradnl"/>
        </w:rPr>
        <w:t>T.: TUTORÍA</w:t>
      </w:r>
    </w:p>
    <w:p w14:paraId="103DCD24" w14:textId="77777777" w:rsidR="00DC53F0" w:rsidRPr="00C04920" w:rsidRDefault="00DC53F0" w:rsidP="00C04920">
      <w:pPr>
        <w:spacing w:before="0" w:after="0"/>
        <w:rPr>
          <w:b/>
          <w:bCs/>
          <w:lang w:eastAsia="es-ES_tradnl"/>
        </w:rPr>
      </w:pPr>
      <w:r w:rsidRPr="00C04920">
        <w:rPr>
          <w:b/>
          <w:bCs/>
          <w:lang w:eastAsia="es-ES_tradnl"/>
        </w:rPr>
        <w:t>(*) Tutoría quincenal en día impar</w:t>
      </w:r>
    </w:p>
    <w:p w14:paraId="2DF3929B" w14:textId="77777777" w:rsidR="00DC53F0" w:rsidRPr="00C04920" w:rsidRDefault="00DC53F0" w:rsidP="00C04920">
      <w:pPr>
        <w:spacing w:before="0" w:after="0"/>
        <w:rPr>
          <w:b/>
          <w:bCs/>
          <w:lang w:eastAsia="es-ES_tradnl"/>
        </w:rPr>
      </w:pPr>
      <w:r w:rsidRPr="00C04920">
        <w:rPr>
          <w:b/>
          <w:bCs/>
          <w:lang w:eastAsia="es-ES_tradnl"/>
        </w:rPr>
        <w:t>(**) Tutoría quincenal en día par</w:t>
      </w:r>
    </w:p>
    <w:p w14:paraId="235375D6" w14:textId="0AF91FB9" w:rsidR="00DC53F0" w:rsidRPr="00C04920" w:rsidRDefault="00DC53F0" w:rsidP="00C04920">
      <w:pPr>
        <w:spacing w:before="0" w:after="0"/>
        <w:rPr>
          <w:b/>
          <w:bCs/>
          <w:lang w:eastAsia="es-ES_tradnl"/>
        </w:rPr>
      </w:pPr>
      <w:r w:rsidRPr="00C04920">
        <w:rPr>
          <w:b/>
          <w:bCs/>
          <w:lang w:eastAsia="es-ES_tradnl"/>
        </w:rPr>
        <w:t>►</w:t>
      </w:r>
      <w:r w:rsidR="00263208" w:rsidRPr="00C04920">
        <w:rPr>
          <w:b/>
          <w:bCs/>
          <w:lang w:eastAsia="es-ES_tradnl"/>
        </w:rPr>
        <w:t xml:space="preserve"> </w:t>
      </w:r>
      <w:r w:rsidRPr="00C04920">
        <w:rPr>
          <w:b/>
          <w:bCs/>
          <w:lang w:eastAsia="es-ES_tradnl"/>
        </w:rPr>
        <w:t>30.04.2020</w:t>
      </w:r>
    </w:p>
    <w:p w14:paraId="2101F129" w14:textId="39841662" w:rsidR="00EB3AA2" w:rsidRDefault="00EB3AA2" w:rsidP="006020B5">
      <w:pPr>
        <w:spacing w:line="240" w:lineRule="auto"/>
        <w:rPr>
          <w:lang w:val="es-ES_tradnl" w:eastAsia="es-ES_tradnl"/>
        </w:rPr>
      </w:pPr>
      <w:r>
        <w:rPr>
          <w:lang w:val="es-ES_tradnl" w:eastAsia="es-ES_tradnl"/>
        </w:rPr>
        <w:br w:type="page"/>
      </w:r>
    </w:p>
    <w:p w14:paraId="780943D7" w14:textId="01EE8152" w:rsidR="00DC53F0" w:rsidRPr="00C1159C" w:rsidRDefault="00DC53F0" w:rsidP="00C1159C">
      <w:pPr>
        <w:spacing w:line="240" w:lineRule="auto"/>
        <w:jc w:val="center"/>
        <w:rPr>
          <w:b/>
          <w:bCs/>
        </w:rPr>
      </w:pPr>
      <w:r w:rsidRPr="00C1159C">
        <w:rPr>
          <w:b/>
          <w:bCs/>
        </w:rPr>
        <w:t>TÍTULO</w:t>
      </w:r>
      <w:r w:rsidR="00263208" w:rsidRPr="00C1159C">
        <w:rPr>
          <w:b/>
          <w:bCs/>
        </w:rPr>
        <w:t xml:space="preserve"> </w:t>
      </w:r>
      <w:r w:rsidRPr="00C1159C">
        <w:rPr>
          <w:b/>
          <w:bCs/>
        </w:rPr>
        <w:t>DE</w:t>
      </w:r>
      <w:r w:rsidR="00263208" w:rsidRPr="00C1159C">
        <w:rPr>
          <w:b/>
          <w:bCs/>
        </w:rPr>
        <w:t xml:space="preserve"> </w:t>
      </w:r>
      <w:r w:rsidRPr="00C1159C">
        <w:rPr>
          <w:b/>
          <w:bCs/>
        </w:rPr>
        <w:t>GRADO</w:t>
      </w:r>
      <w:r w:rsidR="00263208" w:rsidRPr="00C1159C">
        <w:rPr>
          <w:b/>
          <w:bCs/>
        </w:rPr>
        <w:t xml:space="preserve"> </w:t>
      </w:r>
      <w:r w:rsidRPr="00C1159C">
        <w:rPr>
          <w:b/>
          <w:bCs/>
        </w:rPr>
        <w:t>EN</w:t>
      </w:r>
      <w:r w:rsidR="00263208" w:rsidRPr="00C1159C">
        <w:rPr>
          <w:b/>
          <w:bCs/>
        </w:rPr>
        <w:t xml:space="preserve"> </w:t>
      </w:r>
      <w:r w:rsidRPr="00C1159C">
        <w:rPr>
          <w:b/>
          <w:bCs/>
        </w:rPr>
        <w:t>FISIOTERAPIA</w:t>
      </w:r>
    </w:p>
    <w:p w14:paraId="40879E6B" w14:textId="02BA630D" w:rsidR="00DC53F0" w:rsidRPr="00C1159C" w:rsidRDefault="00DC53F0" w:rsidP="00C1159C">
      <w:pPr>
        <w:spacing w:line="240" w:lineRule="auto"/>
        <w:jc w:val="center"/>
        <w:rPr>
          <w:b/>
          <w:bCs/>
        </w:rPr>
      </w:pPr>
      <w:r w:rsidRPr="00C1159C">
        <w:rPr>
          <w:b/>
          <w:bCs/>
        </w:rPr>
        <w:t>TERCER</w:t>
      </w:r>
      <w:r w:rsidR="00263208" w:rsidRPr="00C1159C">
        <w:rPr>
          <w:b/>
          <w:bCs/>
        </w:rPr>
        <w:t xml:space="preserve"> </w:t>
      </w:r>
      <w:r w:rsidRPr="00C1159C">
        <w:rPr>
          <w:b/>
          <w:bCs/>
        </w:rPr>
        <w:t>CURSO</w:t>
      </w:r>
    </w:p>
    <w:p w14:paraId="6AE5D931" w14:textId="47A88C11" w:rsidR="00DC53F0" w:rsidRPr="00C1159C" w:rsidRDefault="00DC53F0" w:rsidP="00C1159C">
      <w:pPr>
        <w:spacing w:line="240" w:lineRule="auto"/>
        <w:jc w:val="center"/>
        <w:rPr>
          <w:b/>
          <w:bCs/>
        </w:rPr>
      </w:pPr>
      <w:r w:rsidRPr="00C1159C">
        <w:rPr>
          <w:b/>
          <w:bCs/>
        </w:rPr>
        <w:t>AÑO</w:t>
      </w:r>
      <w:r w:rsidR="00263208" w:rsidRPr="00C1159C">
        <w:rPr>
          <w:b/>
          <w:bCs/>
        </w:rPr>
        <w:t xml:space="preserve"> </w:t>
      </w:r>
      <w:r w:rsidRPr="00C1159C">
        <w:rPr>
          <w:b/>
          <w:bCs/>
        </w:rPr>
        <w:t>ACADÉMICO 2020/2021</w:t>
      </w:r>
      <w:r w:rsidRPr="00C1159C">
        <w:rPr>
          <w:b/>
          <w:bCs/>
        </w:rPr>
        <w:tab/>
      </w:r>
      <w:r w:rsidRPr="00C1159C">
        <w:rPr>
          <w:b/>
          <w:bCs/>
        </w:rPr>
        <w:tab/>
      </w:r>
      <w:r w:rsidRPr="00C1159C">
        <w:rPr>
          <w:b/>
          <w:bCs/>
        </w:rPr>
        <w:tab/>
      </w:r>
      <w:r w:rsidR="00E946D0" w:rsidRPr="00C1159C">
        <w:rPr>
          <w:b/>
          <w:bCs/>
        </w:rPr>
        <w:tab/>
      </w:r>
      <w:r w:rsidRPr="00C1159C">
        <w:rPr>
          <w:b/>
          <w:bCs/>
        </w:rPr>
        <w:tab/>
      </w:r>
      <w:r w:rsidR="00413729" w:rsidRPr="00C1159C">
        <w:rPr>
          <w:b/>
          <w:bCs/>
        </w:rPr>
        <w:tab/>
      </w:r>
      <w:r w:rsidR="00413729" w:rsidRPr="00C1159C">
        <w:rPr>
          <w:b/>
          <w:bCs/>
        </w:rPr>
        <w:tab/>
      </w:r>
      <w:r w:rsidR="00C1159C">
        <w:rPr>
          <w:b/>
          <w:bCs/>
        </w:rPr>
        <w:t>1</w:t>
      </w:r>
      <w:r w:rsidRPr="00C1159C">
        <w:rPr>
          <w:b/>
          <w:bCs/>
        </w:rPr>
        <w:t>.ER SEMESTRE</w:t>
      </w:r>
    </w:p>
    <w:tbl>
      <w:tblPr>
        <w:tblW w:w="5000" w:type="pct"/>
        <w:tblCellMar>
          <w:left w:w="0" w:type="dxa"/>
          <w:right w:w="0" w:type="dxa"/>
        </w:tblCellMar>
        <w:tblLook w:val="0000" w:firstRow="0" w:lastRow="0" w:firstColumn="0" w:lastColumn="0" w:noHBand="0" w:noVBand="0"/>
        <w:tblCaption w:val="horarios AÑO ACADÉMICO 2020/2021 1.ER SEMESTRE 3ª"/>
        <w:tblDescription w:val="horarios AÑO ACADÉMICO 2020/2021 1.ER SEMESTRE 3ª"/>
      </w:tblPr>
      <w:tblGrid>
        <w:gridCol w:w="985"/>
        <w:gridCol w:w="1880"/>
        <w:gridCol w:w="1880"/>
        <w:gridCol w:w="1880"/>
        <w:gridCol w:w="1880"/>
        <w:gridCol w:w="1915"/>
      </w:tblGrid>
      <w:tr w:rsidR="00DC53F0" w:rsidRPr="000509F0" w14:paraId="0D4C738C" w14:textId="77777777" w:rsidTr="00413729">
        <w:tc>
          <w:tcPr>
            <w:tcW w:w="473" w:type="pct"/>
            <w:tcBorders>
              <w:top w:val="double" w:sz="6" w:space="0" w:color="auto"/>
              <w:left w:val="double" w:sz="6" w:space="0" w:color="auto"/>
            </w:tcBorders>
            <w:shd w:val="pct10" w:color="auto" w:fill="auto"/>
            <w:vAlign w:val="center"/>
          </w:tcPr>
          <w:p w14:paraId="447109A3" w14:textId="7DA274CD" w:rsidR="00DC53F0" w:rsidRPr="00413729" w:rsidRDefault="00DC53F0" w:rsidP="005C79B6">
            <w:pPr>
              <w:spacing w:before="0" w:after="0" w:line="240" w:lineRule="auto"/>
              <w:jc w:val="center"/>
              <w:rPr>
                <w:b/>
                <w:bCs/>
                <w:sz w:val="20"/>
                <w:szCs w:val="20"/>
                <w:lang w:val="es-ES_tradnl" w:eastAsia="es-ES_tradnl"/>
              </w:rPr>
            </w:pPr>
            <w:r w:rsidRPr="00413729">
              <w:rPr>
                <w:b/>
                <w:bCs/>
                <w:sz w:val="20"/>
                <w:szCs w:val="20"/>
                <w:lang w:val="es-ES_tradnl" w:eastAsia="es-ES_tradnl"/>
              </w:rPr>
              <w:t>HORA</w:t>
            </w:r>
          </w:p>
        </w:tc>
        <w:tc>
          <w:tcPr>
            <w:tcW w:w="902" w:type="pct"/>
            <w:tcBorders>
              <w:top w:val="double" w:sz="6" w:space="0" w:color="auto"/>
              <w:left w:val="single" w:sz="6" w:space="0" w:color="auto"/>
            </w:tcBorders>
            <w:shd w:val="pct10" w:color="auto" w:fill="auto"/>
            <w:vAlign w:val="center"/>
          </w:tcPr>
          <w:p w14:paraId="68ED36B8" w14:textId="77777777" w:rsidR="00DC53F0" w:rsidRPr="00413729" w:rsidRDefault="00DC53F0" w:rsidP="000509F0">
            <w:pPr>
              <w:spacing w:before="0" w:after="0" w:line="240" w:lineRule="auto"/>
              <w:jc w:val="center"/>
              <w:rPr>
                <w:b/>
                <w:bCs/>
                <w:sz w:val="20"/>
                <w:szCs w:val="20"/>
                <w:lang w:val="es-ES_tradnl" w:eastAsia="es-ES_tradnl"/>
              </w:rPr>
            </w:pPr>
            <w:r w:rsidRPr="00413729">
              <w:rPr>
                <w:b/>
                <w:bCs/>
                <w:sz w:val="20"/>
                <w:szCs w:val="20"/>
                <w:lang w:val="es-ES_tradnl" w:eastAsia="es-ES_tradnl"/>
              </w:rPr>
              <w:t>LUNES</w:t>
            </w:r>
          </w:p>
        </w:tc>
        <w:tc>
          <w:tcPr>
            <w:tcW w:w="902" w:type="pct"/>
            <w:tcBorders>
              <w:top w:val="double" w:sz="6" w:space="0" w:color="auto"/>
              <w:left w:val="single" w:sz="6" w:space="0" w:color="auto"/>
            </w:tcBorders>
            <w:shd w:val="pct10" w:color="auto" w:fill="auto"/>
            <w:vAlign w:val="center"/>
          </w:tcPr>
          <w:p w14:paraId="49D2C104" w14:textId="77777777" w:rsidR="00DC53F0" w:rsidRPr="00413729" w:rsidRDefault="00DC53F0" w:rsidP="000509F0">
            <w:pPr>
              <w:spacing w:before="0" w:after="0" w:line="240" w:lineRule="auto"/>
              <w:jc w:val="center"/>
              <w:rPr>
                <w:b/>
                <w:bCs/>
                <w:sz w:val="20"/>
                <w:szCs w:val="20"/>
                <w:lang w:val="es-ES_tradnl" w:eastAsia="es-ES_tradnl"/>
              </w:rPr>
            </w:pPr>
            <w:r w:rsidRPr="00413729">
              <w:rPr>
                <w:b/>
                <w:bCs/>
                <w:sz w:val="20"/>
                <w:szCs w:val="20"/>
                <w:lang w:val="es-ES_tradnl" w:eastAsia="es-ES_tradnl"/>
              </w:rPr>
              <w:t>MARTES</w:t>
            </w:r>
          </w:p>
        </w:tc>
        <w:tc>
          <w:tcPr>
            <w:tcW w:w="902" w:type="pct"/>
            <w:tcBorders>
              <w:top w:val="double" w:sz="6" w:space="0" w:color="auto"/>
              <w:left w:val="single" w:sz="6" w:space="0" w:color="auto"/>
            </w:tcBorders>
            <w:shd w:val="pct10" w:color="auto" w:fill="auto"/>
            <w:vAlign w:val="center"/>
          </w:tcPr>
          <w:p w14:paraId="7D734E5C" w14:textId="77777777" w:rsidR="00DC53F0" w:rsidRPr="00413729" w:rsidRDefault="00DC53F0" w:rsidP="000509F0">
            <w:pPr>
              <w:spacing w:before="0" w:after="0" w:line="240" w:lineRule="auto"/>
              <w:jc w:val="center"/>
              <w:rPr>
                <w:b/>
                <w:bCs/>
                <w:sz w:val="20"/>
                <w:szCs w:val="20"/>
                <w:lang w:val="es-ES_tradnl" w:eastAsia="es-ES_tradnl"/>
              </w:rPr>
            </w:pPr>
            <w:r w:rsidRPr="00413729">
              <w:rPr>
                <w:b/>
                <w:bCs/>
                <w:sz w:val="20"/>
                <w:szCs w:val="20"/>
                <w:lang w:val="es-ES_tradnl" w:eastAsia="es-ES_tradnl"/>
              </w:rPr>
              <w:t>MIÉRCOLES</w:t>
            </w:r>
          </w:p>
        </w:tc>
        <w:tc>
          <w:tcPr>
            <w:tcW w:w="902" w:type="pct"/>
            <w:tcBorders>
              <w:top w:val="double" w:sz="6" w:space="0" w:color="auto"/>
              <w:left w:val="single" w:sz="6" w:space="0" w:color="auto"/>
            </w:tcBorders>
            <w:shd w:val="pct10" w:color="auto" w:fill="auto"/>
            <w:vAlign w:val="center"/>
          </w:tcPr>
          <w:p w14:paraId="4132BF18" w14:textId="77777777" w:rsidR="00DC53F0" w:rsidRPr="00413729" w:rsidRDefault="00DC53F0" w:rsidP="000509F0">
            <w:pPr>
              <w:spacing w:before="0" w:after="0" w:line="240" w:lineRule="auto"/>
              <w:jc w:val="center"/>
              <w:rPr>
                <w:b/>
                <w:bCs/>
                <w:sz w:val="20"/>
                <w:szCs w:val="20"/>
                <w:lang w:val="es-ES_tradnl" w:eastAsia="es-ES_tradnl"/>
              </w:rPr>
            </w:pPr>
            <w:r w:rsidRPr="00413729">
              <w:rPr>
                <w:b/>
                <w:bCs/>
                <w:sz w:val="20"/>
                <w:szCs w:val="20"/>
                <w:lang w:val="es-ES_tradnl" w:eastAsia="es-ES_tradnl"/>
              </w:rPr>
              <w:t>JUEVES</w:t>
            </w:r>
          </w:p>
        </w:tc>
        <w:tc>
          <w:tcPr>
            <w:tcW w:w="919" w:type="pct"/>
            <w:tcBorders>
              <w:top w:val="double" w:sz="6" w:space="0" w:color="auto"/>
              <w:left w:val="single" w:sz="6" w:space="0" w:color="auto"/>
              <w:right w:val="double" w:sz="6" w:space="0" w:color="auto"/>
            </w:tcBorders>
            <w:shd w:val="pct10" w:color="auto" w:fill="auto"/>
            <w:vAlign w:val="center"/>
          </w:tcPr>
          <w:p w14:paraId="0A417C5B" w14:textId="77777777" w:rsidR="00DC53F0" w:rsidRPr="00413729" w:rsidRDefault="00DC53F0" w:rsidP="000509F0">
            <w:pPr>
              <w:spacing w:before="0" w:after="0" w:line="240" w:lineRule="auto"/>
              <w:jc w:val="center"/>
              <w:rPr>
                <w:b/>
                <w:bCs/>
                <w:sz w:val="20"/>
                <w:szCs w:val="20"/>
                <w:lang w:val="es-ES_tradnl" w:eastAsia="es-ES_tradnl"/>
              </w:rPr>
            </w:pPr>
            <w:r w:rsidRPr="00413729">
              <w:rPr>
                <w:b/>
                <w:bCs/>
                <w:sz w:val="20"/>
                <w:szCs w:val="20"/>
                <w:lang w:val="es-ES_tradnl" w:eastAsia="es-ES_tradnl"/>
              </w:rPr>
              <w:t>VIERNES</w:t>
            </w:r>
          </w:p>
        </w:tc>
      </w:tr>
      <w:tr w:rsidR="00DC53F0" w:rsidRPr="00DC53F0" w14:paraId="6072A4BB" w14:textId="77777777" w:rsidTr="00413729">
        <w:trPr>
          <w:trHeight w:val="592"/>
        </w:trPr>
        <w:tc>
          <w:tcPr>
            <w:tcW w:w="473" w:type="pct"/>
            <w:tcBorders>
              <w:top w:val="single" w:sz="6" w:space="0" w:color="auto"/>
              <w:left w:val="double" w:sz="6" w:space="0" w:color="auto"/>
            </w:tcBorders>
            <w:shd w:val="pct10" w:color="auto" w:fill="auto"/>
            <w:vAlign w:val="center"/>
          </w:tcPr>
          <w:p w14:paraId="553C4E4E" w14:textId="152D0835" w:rsidR="00DC53F0" w:rsidRPr="00AA0290" w:rsidRDefault="005C79B6" w:rsidP="00AA0290">
            <w:pPr>
              <w:spacing w:before="0" w:after="0" w:line="240" w:lineRule="auto"/>
              <w:jc w:val="center"/>
              <w:rPr>
                <w:b/>
                <w:bCs/>
                <w:sz w:val="20"/>
                <w:szCs w:val="20"/>
                <w:lang w:val="es-ES_tradnl" w:eastAsia="es-ES_tradnl"/>
              </w:rPr>
            </w:pPr>
            <w:r>
              <w:rPr>
                <w:b/>
                <w:bCs/>
                <w:sz w:val="20"/>
                <w:szCs w:val="20"/>
                <w:lang w:val="es-ES_tradnl" w:eastAsia="es-ES_tradnl"/>
              </w:rPr>
              <w:t xml:space="preserve"> </w:t>
            </w:r>
            <w:r w:rsidR="00DC53F0" w:rsidRPr="00AA0290">
              <w:rPr>
                <w:b/>
                <w:bCs/>
                <w:sz w:val="20"/>
                <w:szCs w:val="20"/>
                <w:lang w:val="es-ES_tradnl" w:eastAsia="es-ES_tradnl"/>
              </w:rPr>
              <w:t>8</w:t>
            </w:r>
            <w:r>
              <w:rPr>
                <w:b/>
                <w:bCs/>
                <w:sz w:val="20"/>
                <w:szCs w:val="20"/>
                <w:lang w:val="es-ES_tradnl" w:eastAsia="es-ES_tradnl"/>
              </w:rPr>
              <w:t xml:space="preserve"> </w:t>
            </w:r>
          </w:p>
        </w:tc>
        <w:tc>
          <w:tcPr>
            <w:tcW w:w="902" w:type="pct"/>
            <w:tcBorders>
              <w:top w:val="single" w:sz="6" w:space="0" w:color="auto"/>
              <w:left w:val="single" w:sz="6" w:space="0" w:color="auto"/>
              <w:bottom w:val="nil"/>
            </w:tcBorders>
          </w:tcPr>
          <w:p w14:paraId="0594D850"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Aula 6</w:t>
            </w:r>
          </w:p>
          <w:p w14:paraId="3A3B1D99" w14:textId="114CA1F8"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DC53F0" w:rsidRPr="005C79B6">
              <w:rPr>
                <w:sz w:val="18"/>
                <w:szCs w:val="18"/>
                <w:lang w:val="es-ES_tradnl" w:eastAsia="es-ES_tradnl"/>
              </w:rPr>
              <w:t>F. AFEC. TRAUMAT.</w:t>
            </w:r>
          </w:p>
          <w:p w14:paraId="08EB5AB1" w14:textId="11969B81"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A6354F" w:rsidRPr="005C79B6">
              <w:rPr>
                <w:sz w:val="18"/>
                <w:szCs w:val="18"/>
                <w:lang w:val="es-ES_tradnl" w:eastAsia="es-ES_tradnl"/>
              </w:rPr>
              <w:t xml:space="preserve">Prof. </w:t>
            </w:r>
            <w:r w:rsidR="00DC53F0" w:rsidRPr="005C79B6">
              <w:rPr>
                <w:sz w:val="18"/>
                <w:szCs w:val="18"/>
                <w:lang w:val="es-ES_tradnl" w:eastAsia="es-ES_tradnl"/>
              </w:rPr>
              <w:t>Fernández</w:t>
            </w:r>
          </w:p>
        </w:tc>
        <w:tc>
          <w:tcPr>
            <w:tcW w:w="902" w:type="pct"/>
            <w:tcBorders>
              <w:top w:val="single" w:sz="6" w:space="0" w:color="auto"/>
              <w:left w:val="single" w:sz="6" w:space="0" w:color="auto"/>
              <w:bottom w:val="nil"/>
            </w:tcBorders>
          </w:tcPr>
          <w:p w14:paraId="4802DF30" w14:textId="77777777" w:rsidR="00DC53F0" w:rsidRPr="005C79B6" w:rsidRDefault="00DC53F0" w:rsidP="005C79B6">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tcBorders>
          </w:tcPr>
          <w:p w14:paraId="313918B1"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Aula 6</w:t>
            </w:r>
          </w:p>
          <w:p w14:paraId="7675197C" w14:textId="11406FAE"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DC53F0" w:rsidRPr="005C79B6">
              <w:rPr>
                <w:sz w:val="18"/>
                <w:szCs w:val="18"/>
                <w:lang w:val="es-ES_tradnl" w:eastAsia="es-ES_tradnl"/>
              </w:rPr>
              <w:t>ME. FISIOT. MANUAL</w:t>
            </w:r>
          </w:p>
          <w:p w14:paraId="055FAC6D" w14:textId="5B311B10"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A6354F" w:rsidRPr="005C79B6">
              <w:rPr>
                <w:sz w:val="18"/>
                <w:szCs w:val="18"/>
                <w:lang w:val="es-ES_tradnl" w:eastAsia="es-ES_tradnl"/>
              </w:rPr>
              <w:t xml:space="preserve">Prof. </w:t>
            </w:r>
            <w:r w:rsidR="00DC53F0" w:rsidRPr="005C79B6">
              <w:rPr>
                <w:sz w:val="18"/>
                <w:szCs w:val="18"/>
                <w:lang w:val="es-ES_tradnl" w:eastAsia="es-ES_tradnl"/>
              </w:rPr>
              <w:t>Rodríguez</w:t>
            </w:r>
          </w:p>
        </w:tc>
        <w:tc>
          <w:tcPr>
            <w:tcW w:w="902" w:type="pct"/>
            <w:tcBorders>
              <w:top w:val="single" w:sz="6" w:space="0" w:color="auto"/>
              <w:left w:val="single" w:sz="6" w:space="0" w:color="auto"/>
              <w:bottom w:val="single" w:sz="4" w:space="0" w:color="auto"/>
            </w:tcBorders>
          </w:tcPr>
          <w:p w14:paraId="4266872C" w14:textId="77777777" w:rsidR="00DC53F0" w:rsidRPr="005C79B6" w:rsidRDefault="00DC53F0" w:rsidP="005C79B6">
            <w:pPr>
              <w:spacing w:before="0" w:after="0" w:line="240" w:lineRule="auto"/>
              <w:jc w:val="center"/>
              <w:rPr>
                <w:sz w:val="18"/>
                <w:szCs w:val="18"/>
                <w:lang w:val="es-ES_tradnl" w:eastAsia="es-ES_tradnl"/>
              </w:rPr>
            </w:pPr>
          </w:p>
        </w:tc>
        <w:tc>
          <w:tcPr>
            <w:tcW w:w="919" w:type="pct"/>
            <w:tcBorders>
              <w:top w:val="single" w:sz="6" w:space="0" w:color="auto"/>
              <w:left w:val="single" w:sz="6" w:space="0" w:color="auto"/>
              <w:right w:val="double" w:sz="6" w:space="0" w:color="auto"/>
            </w:tcBorders>
          </w:tcPr>
          <w:p w14:paraId="725C77F3" w14:textId="77777777" w:rsidR="00DC53F0" w:rsidRPr="005C79B6" w:rsidRDefault="00DC53F0" w:rsidP="005C79B6">
            <w:pPr>
              <w:spacing w:before="0" w:after="0" w:line="240" w:lineRule="auto"/>
              <w:jc w:val="center"/>
              <w:rPr>
                <w:sz w:val="18"/>
                <w:szCs w:val="18"/>
                <w:lang w:val="es-ES_tradnl" w:eastAsia="es-ES_tradnl"/>
              </w:rPr>
            </w:pPr>
          </w:p>
        </w:tc>
      </w:tr>
      <w:tr w:rsidR="00DC53F0" w:rsidRPr="00DC53F0" w14:paraId="5BCC26B9" w14:textId="77777777" w:rsidTr="00413729">
        <w:tc>
          <w:tcPr>
            <w:tcW w:w="473" w:type="pct"/>
            <w:tcBorders>
              <w:top w:val="single" w:sz="6" w:space="0" w:color="auto"/>
              <w:left w:val="double" w:sz="6" w:space="0" w:color="auto"/>
            </w:tcBorders>
            <w:shd w:val="pct10" w:color="auto" w:fill="auto"/>
            <w:vAlign w:val="center"/>
          </w:tcPr>
          <w:p w14:paraId="3F5ED6DE" w14:textId="0D5940B4" w:rsidR="00DC53F0" w:rsidRPr="00AA0290" w:rsidRDefault="005C79B6" w:rsidP="00AA0290">
            <w:pPr>
              <w:spacing w:before="0" w:after="0" w:line="240" w:lineRule="auto"/>
              <w:jc w:val="center"/>
              <w:rPr>
                <w:b/>
                <w:bCs/>
                <w:sz w:val="20"/>
                <w:szCs w:val="20"/>
                <w:lang w:val="es-ES_tradnl" w:eastAsia="es-ES_tradnl"/>
              </w:rPr>
            </w:pPr>
            <w:r>
              <w:rPr>
                <w:b/>
                <w:bCs/>
                <w:sz w:val="20"/>
                <w:szCs w:val="20"/>
                <w:lang w:val="es-ES_tradnl" w:eastAsia="es-ES_tradnl"/>
              </w:rPr>
              <w:t xml:space="preserve"> </w:t>
            </w:r>
            <w:r w:rsidR="00DC53F0" w:rsidRPr="00AA0290">
              <w:rPr>
                <w:b/>
                <w:bCs/>
                <w:sz w:val="20"/>
                <w:szCs w:val="20"/>
                <w:lang w:val="es-ES_tradnl" w:eastAsia="es-ES_tradnl"/>
              </w:rPr>
              <w:t>9</w:t>
            </w:r>
            <w:r>
              <w:rPr>
                <w:b/>
                <w:bCs/>
                <w:sz w:val="20"/>
                <w:szCs w:val="20"/>
                <w:lang w:val="es-ES_tradnl" w:eastAsia="es-ES_tradnl"/>
              </w:rPr>
              <w:t xml:space="preserve"> </w:t>
            </w:r>
          </w:p>
        </w:tc>
        <w:tc>
          <w:tcPr>
            <w:tcW w:w="902" w:type="pct"/>
            <w:tcBorders>
              <w:top w:val="single" w:sz="6" w:space="0" w:color="auto"/>
              <w:left w:val="single" w:sz="6" w:space="0" w:color="auto"/>
            </w:tcBorders>
          </w:tcPr>
          <w:p w14:paraId="3465CBA1" w14:textId="77777777" w:rsidR="00DC53F0" w:rsidRPr="0061247B" w:rsidRDefault="00DC53F0" w:rsidP="005C79B6">
            <w:pPr>
              <w:spacing w:before="0" w:after="0" w:line="240" w:lineRule="auto"/>
              <w:jc w:val="center"/>
              <w:rPr>
                <w:sz w:val="18"/>
                <w:szCs w:val="18"/>
                <w:lang w:val="en-GB" w:eastAsia="es-ES_tradnl"/>
              </w:rPr>
            </w:pPr>
            <w:r w:rsidRPr="0061247B">
              <w:rPr>
                <w:sz w:val="18"/>
                <w:szCs w:val="18"/>
                <w:lang w:val="en-GB" w:eastAsia="es-ES_tradnl"/>
              </w:rPr>
              <w:t>D. Prof.</w:t>
            </w:r>
          </w:p>
          <w:p w14:paraId="4041B62E" w14:textId="575922D9" w:rsidR="00DC53F0" w:rsidRPr="0061247B" w:rsidRDefault="00263208" w:rsidP="005C79B6">
            <w:pPr>
              <w:spacing w:before="0" w:after="0" w:line="240" w:lineRule="auto"/>
              <w:jc w:val="center"/>
              <w:rPr>
                <w:sz w:val="18"/>
                <w:szCs w:val="18"/>
                <w:lang w:val="en-GB" w:eastAsia="es-ES_tradnl"/>
              </w:rPr>
            </w:pPr>
            <w:r w:rsidRPr="0061247B">
              <w:rPr>
                <w:sz w:val="18"/>
                <w:szCs w:val="18"/>
                <w:lang w:val="en-GB" w:eastAsia="es-ES_tradnl"/>
              </w:rPr>
              <w:t xml:space="preserve"> </w:t>
            </w:r>
            <w:r w:rsidR="00DC53F0" w:rsidRPr="0061247B">
              <w:rPr>
                <w:sz w:val="18"/>
                <w:szCs w:val="18"/>
                <w:lang w:val="en-GB" w:eastAsia="es-ES_tradnl"/>
              </w:rPr>
              <w:t>T. MEF. MANUAL (**)</w:t>
            </w:r>
          </w:p>
        </w:tc>
        <w:tc>
          <w:tcPr>
            <w:tcW w:w="902" w:type="pct"/>
            <w:tcBorders>
              <w:top w:val="single" w:sz="6" w:space="0" w:color="auto"/>
              <w:left w:val="single" w:sz="6" w:space="0" w:color="auto"/>
            </w:tcBorders>
          </w:tcPr>
          <w:p w14:paraId="33F6E29F" w14:textId="77777777" w:rsidR="00DC53F0" w:rsidRPr="0061247B" w:rsidRDefault="00DC53F0" w:rsidP="005C79B6">
            <w:pPr>
              <w:spacing w:before="0" w:after="0" w:line="240" w:lineRule="auto"/>
              <w:jc w:val="center"/>
              <w:rPr>
                <w:sz w:val="18"/>
                <w:szCs w:val="18"/>
                <w:lang w:val="en-GB" w:eastAsia="es-ES_tradnl"/>
              </w:rPr>
            </w:pPr>
          </w:p>
        </w:tc>
        <w:tc>
          <w:tcPr>
            <w:tcW w:w="902" w:type="pct"/>
            <w:tcBorders>
              <w:top w:val="single" w:sz="6" w:space="0" w:color="auto"/>
              <w:left w:val="single" w:sz="6" w:space="0" w:color="auto"/>
            </w:tcBorders>
          </w:tcPr>
          <w:p w14:paraId="2160B46C"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Aula 6</w:t>
            </w:r>
          </w:p>
          <w:p w14:paraId="15F651BA" w14:textId="745A0606"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DC53F0" w:rsidRPr="005C79B6">
              <w:rPr>
                <w:sz w:val="18"/>
                <w:szCs w:val="18"/>
                <w:lang w:val="es-ES_tradnl" w:eastAsia="es-ES_tradnl"/>
              </w:rPr>
              <w:t xml:space="preserve">MEF </w:t>
            </w:r>
            <w:r w:rsidR="00C1159C" w:rsidRPr="005C79B6">
              <w:rPr>
                <w:sz w:val="18"/>
                <w:szCs w:val="18"/>
                <w:lang w:val="es-ES_tradnl" w:eastAsia="es-ES_tradnl"/>
              </w:rPr>
              <w:t xml:space="preserve">Respirat </w:t>
            </w:r>
            <w:r w:rsidR="00DC53F0" w:rsidRPr="005C79B6">
              <w:rPr>
                <w:sz w:val="18"/>
                <w:szCs w:val="18"/>
                <w:lang w:val="es-ES_tradnl" w:eastAsia="es-ES_tradnl"/>
              </w:rPr>
              <w:t>Y CV</w:t>
            </w:r>
          </w:p>
          <w:p w14:paraId="25AA12C8" w14:textId="325050CC"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A6354F" w:rsidRPr="005C79B6">
              <w:rPr>
                <w:sz w:val="18"/>
                <w:szCs w:val="18"/>
                <w:lang w:val="es-ES_tradnl" w:eastAsia="es-ES_tradnl"/>
              </w:rPr>
              <w:t xml:space="preserve">Prof. </w:t>
            </w:r>
            <w:r w:rsidR="00DC53F0" w:rsidRPr="005C79B6">
              <w:rPr>
                <w:sz w:val="18"/>
                <w:szCs w:val="18"/>
                <w:lang w:val="es-ES_tradnl" w:eastAsia="es-ES_tradnl"/>
              </w:rPr>
              <w:t>Varas</w:t>
            </w:r>
          </w:p>
        </w:tc>
        <w:tc>
          <w:tcPr>
            <w:tcW w:w="902" w:type="pct"/>
            <w:tcBorders>
              <w:top w:val="single" w:sz="6" w:space="0" w:color="auto"/>
              <w:left w:val="single" w:sz="6" w:space="0" w:color="auto"/>
            </w:tcBorders>
          </w:tcPr>
          <w:p w14:paraId="089F3DB4" w14:textId="77777777" w:rsidR="00DC53F0" w:rsidRPr="005C79B6" w:rsidRDefault="00DC53F0" w:rsidP="005C79B6">
            <w:pPr>
              <w:spacing w:before="0" w:after="0" w:line="240" w:lineRule="auto"/>
              <w:jc w:val="center"/>
              <w:rPr>
                <w:sz w:val="18"/>
                <w:szCs w:val="18"/>
                <w:lang w:val="es-ES_tradnl" w:eastAsia="es-ES_tradnl"/>
              </w:rPr>
            </w:pPr>
          </w:p>
        </w:tc>
        <w:tc>
          <w:tcPr>
            <w:tcW w:w="919" w:type="pct"/>
            <w:tcBorders>
              <w:top w:val="single" w:sz="6" w:space="0" w:color="auto"/>
              <w:left w:val="single" w:sz="6" w:space="0" w:color="auto"/>
              <w:right w:val="double" w:sz="6" w:space="0" w:color="auto"/>
            </w:tcBorders>
          </w:tcPr>
          <w:p w14:paraId="600EDAF6" w14:textId="77777777" w:rsidR="00DC53F0" w:rsidRPr="0061247B" w:rsidRDefault="00DC53F0" w:rsidP="005C79B6">
            <w:pPr>
              <w:spacing w:before="0" w:after="0" w:line="240" w:lineRule="auto"/>
              <w:jc w:val="center"/>
              <w:rPr>
                <w:sz w:val="18"/>
                <w:szCs w:val="18"/>
                <w:lang w:val="en-GB" w:eastAsia="es-ES_tradnl"/>
              </w:rPr>
            </w:pPr>
            <w:r w:rsidRPr="0061247B">
              <w:rPr>
                <w:sz w:val="18"/>
                <w:szCs w:val="18"/>
                <w:lang w:val="en-GB" w:eastAsia="es-ES_tradnl"/>
              </w:rPr>
              <w:t>D. Prof.</w:t>
            </w:r>
          </w:p>
          <w:p w14:paraId="34F2EE87" w14:textId="755FDFCD" w:rsidR="00DC53F0" w:rsidRPr="0061247B" w:rsidRDefault="00263208" w:rsidP="005C79B6">
            <w:pPr>
              <w:spacing w:before="0" w:after="0" w:line="240" w:lineRule="auto"/>
              <w:jc w:val="center"/>
              <w:rPr>
                <w:sz w:val="18"/>
                <w:szCs w:val="18"/>
                <w:lang w:val="en-GB" w:eastAsia="es-ES_tradnl"/>
              </w:rPr>
            </w:pPr>
            <w:r w:rsidRPr="0061247B">
              <w:rPr>
                <w:sz w:val="18"/>
                <w:szCs w:val="18"/>
                <w:lang w:val="en-GB" w:eastAsia="es-ES_tradnl"/>
              </w:rPr>
              <w:t xml:space="preserve"> </w:t>
            </w:r>
            <w:r w:rsidR="00DC53F0" w:rsidRPr="0061247B">
              <w:rPr>
                <w:sz w:val="18"/>
                <w:szCs w:val="18"/>
                <w:lang w:val="en-GB" w:eastAsia="es-ES_tradnl"/>
              </w:rPr>
              <w:t>T. PRACTICUM I (*)</w:t>
            </w:r>
          </w:p>
          <w:p w14:paraId="66B57EBE" w14:textId="47F13137" w:rsidR="00DC53F0" w:rsidRPr="005C79B6" w:rsidRDefault="00263208" w:rsidP="005C79B6">
            <w:pPr>
              <w:spacing w:before="0" w:after="0" w:line="240" w:lineRule="auto"/>
              <w:jc w:val="center"/>
              <w:rPr>
                <w:sz w:val="18"/>
                <w:szCs w:val="18"/>
                <w:lang w:val="es-ES_tradnl" w:eastAsia="es-ES_tradnl"/>
              </w:rPr>
            </w:pPr>
            <w:r w:rsidRPr="0061247B">
              <w:rPr>
                <w:sz w:val="18"/>
                <w:szCs w:val="18"/>
                <w:lang w:val="en-GB" w:eastAsia="es-ES_tradnl"/>
              </w:rPr>
              <w:t xml:space="preserve"> </w:t>
            </w:r>
            <w:r w:rsidR="00DC53F0" w:rsidRPr="005C79B6">
              <w:rPr>
                <w:sz w:val="18"/>
                <w:szCs w:val="18"/>
                <w:lang w:val="es-ES_tradnl" w:eastAsia="es-ES_tradnl"/>
              </w:rPr>
              <w:t>T. F. TRAUMAT. (**)</w:t>
            </w:r>
          </w:p>
        </w:tc>
      </w:tr>
      <w:tr w:rsidR="00DC53F0" w:rsidRPr="00DC53F0" w14:paraId="3035EFF4" w14:textId="77777777" w:rsidTr="00413729">
        <w:tc>
          <w:tcPr>
            <w:tcW w:w="473" w:type="pct"/>
            <w:tcBorders>
              <w:top w:val="single" w:sz="6" w:space="0" w:color="auto"/>
              <w:left w:val="double" w:sz="6" w:space="0" w:color="auto"/>
            </w:tcBorders>
            <w:shd w:val="pct10" w:color="auto" w:fill="auto"/>
            <w:vAlign w:val="center"/>
          </w:tcPr>
          <w:p w14:paraId="50E3556D" w14:textId="5225F6DF" w:rsidR="00DC53F0" w:rsidRPr="00AA0290" w:rsidRDefault="005C79B6" w:rsidP="00AA0290">
            <w:pPr>
              <w:spacing w:before="0" w:after="0" w:line="240" w:lineRule="auto"/>
              <w:jc w:val="center"/>
              <w:rPr>
                <w:b/>
                <w:bCs/>
                <w:sz w:val="20"/>
                <w:szCs w:val="20"/>
                <w:lang w:val="es-ES_tradnl" w:eastAsia="es-ES_tradnl"/>
              </w:rPr>
            </w:pPr>
            <w:r>
              <w:rPr>
                <w:b/>
                <w:bCs/>
                <w:sz w:val="20"/>
                <w:szCs w:val="20"/>
                <w:lang w:val="es-ES_tradnl" w:eastAsia="es-ES_tradnl"/>
              </w:rPr>
              <w:t xml:space="preserve"> </w:t>
            </w:r>
            <w:r w:rsidR="00DC53F0" w:rsidRPr="00AA0290">
              <w:rPr>
                <w:b/>
                <w:bCs/>
                <w:sz w:val="20"/>
                <w:szCs w:val="20"/>
                <w:lang w:val="es-ES_tradnl" w:eastAsia="es-ES_tradnl"/>
              </w:rPr>
              <w:t>10</w:t>
            </w:r>
            <w:r>
              <w:rPr>
                <w:b/>
                <w:bCs/>
                <w:sz w:val="20"/>
                <w:szCs w:val="20"/>
                <w:lang w:val="es-ES_tradnl" w:eastAsia="es-ES_tradnl"/>
              </w:rPr>
              <w:t xml:space="preserve"> </w:t>
            </w:r>
          </w:p>
        </w:tc>
        <w:tc>
          <w:tcPr>
            <w:tcW w:w="902" w:type="pct"/>
            <w:tcBorders>
              <w:top w:val="single" w:sz="6" w:space="0" w:color="auto"/>
              <w:left w:val="single" w:sz="6" w:space="0" w:color="auto"/>
            </w:tcBorders>
          </w:tcPr>
          <w:p w14:paraId="3C512963" w14:textId="77777777" w:rsidR="00DC53F0" w:rsidRPr="005C79B6" w:rsidRDefault="00DC53F0" w:rsidP="005C79B6">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tcBorders>
          </w:tcPr>
          <w:p w14:paraId="10AD9F4C" w14:textId="77777777" w:rsidR="00DC53F0" w:rsidRPr="005C79B6" w:rsidRDefault="00DC53F0" w:rsidP="005C79B6">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tcBorders>
          </w:tcPr>
          <w:p w14:paraId="6FC4E266"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Aula 6</w:t>
            </w:r>
          </w:p>
          <w:p w14:paraId="6F2E614E" w14:textId="30D49210"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DC53F0" w:rsidRPr="005C79B6">
              <w:rPr>
                <w:sz w:val="18"/>
                <w:szCs w:val="18"/>
                <w:lang w:val="es-ES_tradnl" w:eastAsia="es-ES_tradnl"/>
              </w:rPr>
              <w:t>ME. FISIOT. MANUAL</w:t>
            </w:r>
          </w:p>
          <w:p w14:paraId="6157F016" w14:textId="3AE878D9"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A6354F" w:rsidRPr="005C79B6">
              <w:rPr>
                <w:sz w:val="18"/>
                <w:szCs w:val="18"/>
                <w:lang w:val="es-ES_tradnl" w:eastAsia="es-ES_tradnl"/>
              </w:rPr>
              <w:t>P</w:t>
            </w:r>
            <w:r w:rsidR="00DC53F0" w:rsidRPr="005C79B6">
              <w:rPr>
                <w:sz w:val="18"/>
                <w:szCs w:val="18"/>
                <w:lang w:val="es-ES_tradnl" w:eastAsia="es-ES_tradnl"/>
              </w:rPr>
              <w:t>rof.</w:t>
            </w:r>
            <w:r w:rsidR="005A3A98" w:rsidRPr="005C79B6">
              <w:rPr>
                <w:sz w:val="18"/>
                <w:szCs w:val="18"/>
                <w:lang w:val="es-ES_tradnl" w:eastAsia="es-ES_tradnl"/>
              </w:rPr>
              <w:t xml:space="preserve"> </w:t>
            </w:r>
            <w:r w:rsidR="00DC53F0" w:rsidRPr="005C79B6">
              <w:rPr>
                <w:sz w:val="18"/>
                <w:szCs w:val="18"/>
                <w:lang w:val="es-ES_tradnl" w:eastAsia="es-ES_tradnl"/>
              </w:rPr>
              <w:t>Rodríguez</w:t>
            </w:r>
          </w:p>
        </w:tc>
        <w:tc>
          <w:tcPr>
            <w:tcW w:w="902" w:type="pct"/>
            <w:tcBorders>
              <w:top w:val="single" w:sz="6" w:space="0" w:color="auto"/>
              <w:left w:val="single" w:sz="6" w:space="0" w:color="auto"/>
            </w:tcBorders>
          </w:tcPr>
          <w:p w14:paraId="05A2547D" w14:textId="77777777" w:rsidR="00DC53F0" w:rsidRPr="005C79B6" w:rsidRDefault="00DC53F0" w:rsidP="005C79B6">
            <w:pPr>
              <w:spacing w:before="0" w:after="0" w:line="240" w:lineRule="auto"/>
              <w:jc w:val="center"/>
              <w:rPr>
                <w:sz w:val="18"/>
                <w:szCs w:val="18"/>
                <w:lang w:val="es-ES_tradnl" w:eastAsia="es-ES_tradnl"/>
              </w:rPr>
            </w:pPr>
          </w:p>
        </w:tc>
        <w:tc>
          <w:tcPr>
            <w:tcW w:w="919" w:type="pct"/>
            <w:tcBorders>
              <w:top w:val="single" w:sz="6" w:space="0" w:color="auto"/>
              <w:left w:val="single" w:sz="6" w:space="0" w:color="auto"/>
              <w:right w:val="double" w:sz="6" w:space="0" w:color="auto"/>
            </w:tcBorders>
          </w:tcPr>
          <w:p w14:paraId="3F8FE061"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Aula 6</w:t>
            </w:r>
          </w:p>
          <w:p w14:paraId="0D9FC015" w14:textId="5B0473B3"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DC53F0" w:rsidRPr="005C79B6">
              <w:rPr>
                <w:sz w:val="18"/>
                <w:szCs w:val="18"/>
                <w:lang w:val="es-ES_tradnl" w:eastAsia="es-ES_tradnl"/>
              </w:rPr>
              <w:t xml:space="preserve">ME. </w:t>
            </w:r>
            <w:r w:rsidR="00324712" w:rsidRPr="005C79B6">
              <w:rPr>
                <w:sz w:val="18"/>
                <w:szCs w:val="18"/>
                <w:lang w:val="es-ES_tradnl" w:eastAsia="es-ES_tradnl"/>
              </w:rPr>
              <w:t>Fisiot</w:t>
            </w:r>
            <w:r w:rsidR="00DC53F0" w:rsidRPr="005C79B6">
              <w:rPr>
                <w:sz w:val="18"/>
                <w:szCs w:val="18"/>
                <w:lang w:val="es-ES_tradnl" w:eastAsia="es-ES_tradnl"/>
              </w:rPr>
              <w:t>. MANUAL</w:t>
            </w:r>
          </w:p>
          <w:p w14:paraId="4498AD1C" w14:textId="3CDF3263"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A6354F" w:rsidRPr="005C79B6">
              <w:rPr>
                <w:sz w:val="18"/>
                <w:szCs w:val="18"/>
                <w:lang w:val="es-ES_tradnl" w:eastAsia="es-ES_tradnl"/>
              </w:rPr>
              <w:t xml:space="preserve">Prof. </w:t>
            </w:r>
            <w:r w:rsidR="00DC53F0" w:rsidRPr="005C79B6">
              <w:rPr>
                <w:sz w:val="18"/>
                <w:szCs w:val="18"/>
                <w:lang w:val="es-ES_tradnl" w:eastAsia="es-ES_tradnl"/>
              </w:rPr>
              <w:t xml:space="preserve">Rodríguez </w:t>
            </w:r>
          </w:p>
        </w:tc>
      </w:tr>
      <w:tr w:rsidR="00DC53F0" w:rsidRPr="00DC53F0" w14:paraId="7775D472" w14:textId="77777777" w:rsidTr="00413729">
        <w:tc>
          <w:tcPr>
            <w:tcW w:w="473" w:type="pct"/>
            <w:tcBorders>
              <w:top w:val="single" w:sz="6" w:space="0" w:color="auto"/>
              <w:left w:val="double" w:sz="6" w:space="0" w:color="auto"/>
            </w:tcBorders>
            <w:shd w:val="pct10" w:color="auto" w:fill="auto"/>
            <w:vAlign w:val="center"/>
          </w:tcPr>
          <w:p w14:paraId="2923CA44" w14:textId="6276E11B" w:rsidR="00DC53F0" w:rsidRPr="00AA0290" w:rsidRDefault="005C79B6" w:rsidP="00AA0290">
            <w:pPr>
              <w:spacing w:before="0" w:after="0" w:line="240" w:lineRule="auto"/>
              <w:jc w:val="center"/>
              <w:rPr>
                <w:b/>
                <w:bCs/>
                <w:sz w:val="20"/>
                <w:szCs w:val="20"/>
                <w:lang w:val="es-ES_tradnl" w:eastAsia="es-ES_tradnl"/>
              </w:rPr>
            </w:pPr>
            <w:r>
              <w:rPr>
                <w:b/>
                <w:bCs/>
                <w:sz w:val="20"/>
                <w:szCs w:val="20"/>
                <w:lang w:val="es-ES_tradnl" w:eastAsia="es-ES_tradnl"/>
              </w:rPr>
              <w:t xml:space="preserve"> </w:t>
            </w:r>
            <w:r w:rsidR="00DC53F0" w:rsidRPr="00AA0290">
              <w:rPr>
                <w:b/>
                <w:bCs/>
                <w:sz w:val="20"/>
                <w:szCs w:val="20"/>
                <w:lang w:val="es-ES_tradnl" w:eastAsia="es-ES_tradnl"/>
              </w:rPr>
              <w:t>11</w:t>
            </w:r>
            <w:r>
              <w:rPr>
                <w:b/>
                <w:bCs/>
                <w:sz w:val="20"/>
                <w:szCs w:val="20"/>
                <w:lang w:val="es-ES_tradnl" w:eastAsia="es-ES_tradnl"/>
              </w:rPr>
              <w:t xml:space="preserve"> </w:t>
            </w:r>
          </w:p>
        </w:tc>
        <w:tc>
          <w:tcPr>
            <w:tcW w:w="902" w:type="pct"/>
            <w:tcBorders>
              <w:top w:val="single" w:sz="6" w:space="0" w:color="auto"/>
              <w:left w:val="single" w:sz="6" w:space="0" w:color="auto"/>
            </w:tcBorders>
          </w:tcPr>
          <w:p w14:paraId="5D134F05" w14:textId="77777777" w:rsidR="00DC53F0" w:rsidRPr="0061247B" w:rsidRDefault="00DC53F0" w:rsidP="005C79B6">
            <w:pPr>
              <w:spacing w:before="0" w:after="0" w:line="240" w:lineRule="auto"/>
              <w:jc w:val="center"/>
              <w:rPr>
                <w:sz w:val="18"/>
                <w:szCs w:val="18"/>
                <w:lang w:val="en-GB" w:eastAsia="es-ES_tradnl"/>
              </w:rPr>
            </w:pPr>
            <w:r w:rsidRPr="0061247B">
              <w:rPr>
                <w:sz w:val="18"/>
                <w:szCs w:val="18"/>
                <w:lang w:val="en-GB" w:eastAsia="es-ES_tradnl"/>
              </w:rPr>
              <w:t>D. Prof.</w:t>
            </w:r>
          </w:p>
          <w:p w14:paraId="48CB551F" w14:textId="77777777" w:rsidR="00DC53F0" w:rsidRPr="0061247B" w:rsidRDefault="00DC53F0" w:rsidP="005C79B6">
            <w:pPr>
              <w:spacing w:before="0" w:after="0" w:line="240" w:lineRule="auto"/>
              <w:jc w:val="center"/>
              <w:rPr>
                <w:sz w:val="18"/>
                <w:szCs w:val="18"/>
                <w:lang w:val="en-GB" w:eastAsia="es-ES_tradnl"/>
              </w:rPr>
            </w:pPr>
            <w:r w:rsidRPr="0061247B">
              <w:rPr>
                <w:sz w:val="18"/>
                <w:szCs w:val="18"/>
                <w:lang w:val="en-GB" w:eastAsia="es-ES_tradnl"/>
              </w:rPr>
              <w:t>T MEF RESPIR CV (**)</w:t>
            </w:r>
          </w:p>
        </w:tc>
        <w:tc>
          <w:tcPr>
            <w:tcW w:w="902" w:type="pct"/>
            <w:tcBorders>
              <w:top w:val="single" w:sz="6" w:space="0" w:color="auto"/>
              <w:left w:val="single" w:sz="6" w:space="0" w:color="auto"/>
            </w:tcBorders>
          </w:tcPr>
          <w:p w14:paraId="3B8D6C17" w14:textId="77777777" w:rsidR="00DC53F0" w:rsidRPr="0061247B" w:rsidRDefault="00DC53F0" w:rsidP="005C79B6">
            <w:pPr>
              <w:spacing w:before="0" w:after="0" w:line="240" w:lineRule="auto"/>
              <w:jc w:val="center"/>
              <w:rPr>
                <w:sz w:val="18"/>
                <w:szCs w:val="18"/>
                <w:lang w:val="en-GB" w:eastAsia="es-ES_tradnl"/>
              </w:rPr>
            </w:pPr>
          </w:p>
        </w:tc>
        <w:tc>
          <w:tcPr>
            <w:tcW w:w="902" w:type="pct"/>
            <w:tcBorders>
              <w:top w:val="single" w:sz="6" w:space="0" w:color="auto"/>
              <w:left w:val="single" w:sz="6" w:space="0" w:color="auto"/>
            </w:tcBorders>
          </w:tcPr>
          <w:p w14:paraId="3B78826D"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Aula 6</w:t>
            </w:r>
          </w:p>
          <w:p w14:paraId="193061CC" w14:textId="220A19CD"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DC53F0" w:rsidRPr="005C79B6">
              <w:rPr>
                <w:sz w:val="18"/>
                <w:szCs w:val="18"/>
                <w:lang w:val="es-ES_tradnl" w:eastAsia="es-ES_tradnl"/>
              </w:rPr>
              <w:t>F. AFEC. TRAUMAT.</w:t>
            </w:r>
          </w:p>
          <w:p w14:paraId="70248C8C" w14:textId="72D51490"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A6354F" w:rsidRPr="005C79B6">
              <w:rPr>
                <w:sz w:val="18"/>
                <w:szCs w:val="18"/>
                <w:lang w:val="es-ES_tradnl" w:eastAsia="es-ES_tradnl"/>
              </w:rPr>
              <w:t xml:space="preserve">Prof. </w:t>
            </w:r>
            <w:r w:rsidR="00DC53F0" w:rsidRPr="005C79B6">
              <w:rPr>
                <w:sz w:val="18"/>
                <w:szCs w:val="18"/>
                <w:lang w:val="es-ES_tradnl" w:eastAsia="es-ES_tradnl"/>
              </w:rPr>
              <w:t>Fernández</w:t>
            </w:r>
          </w:p>
        </w:tc>
        <w:tc>
          <w:tcPr>
            <w:tcW w:w="902" w:type="pct"/>
            <w:tcBorders>
              <w:top w:val="single" w:sz="6" w:space="0" w:color="auto"/>
              <w:left w:val="single" w:sz="6" w:space="0" w:color="auto"/>
            </w:tcBorders>
          </w:tcPr>
          <w:p w14:paraId="4530D4F7" w14:textId="77777777" w:rsidR="00DC53F0" w:rsidRPr="005C79B6" w:rsidRDefault="00DC53F0" w:rsidP="005C79B6">
            <w:pPr>
              <w:spacing w:before="0" w:after="0" w:line="240" w:lineRule="auto"/>
              <w:jc w:val="center"/>
              <w:rPr>
                <w:sz w:val="18"/>
                <w:szCs w:val="18"/>
                <w:lang w:val="es-ES_tradnl" w:eastAsia="es-ES_tradnl"/>
              </w:rPr>
            </w:pPr>
          </w:p>
        </w:tc>
        <w:tc>
          <w:tcPr>
            <w:tcW w:w="919" w:type="pct"/>
            <w:tcBorders>
              <w:top w:val="single" w:sz="6" w:space="0" w:color="auto"/>
              <w:left w:val="single" w:sz="6" w:space="0" w:color="auto"/>
              <w:right w:val="double" w:sz="6" w:space="0" w:color="auto"/>
            </w:tcBorders>
          </w:tcPr>
          <w:p w14:paraId="7D66D62D"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Aula 6</w:t>
            </w:r>
          </w:p>
          <w:p w14:paraId="6D33835E" w14:textId="4EE2F0FA"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MEF. </w:t>
            </w:r>
            <w:r w:rsidR="00324712" w:rsidRPr="005C79B6">
              <w:rPr>
                <w:sz w:val="18"/>
                <w:szCs w:val="18"/>
                <w:lang w:val="es-ES_tradnl" w:eastAsia="es-ES_tradnl"/>
              </w:rPr>
              <w:t xml:space="preserve">Respirat y </w:t>
            </w:r>
            <w:r w:rsidRPr="005C79B6">
              <w:rPr>
                <w:sz w:val="18"/>
                <w:szCs w:val="18"/>
                <w:lang w:val="es-ES_tradnl" w:eastAsia="es-ES_tradnl"/>
              </w:rPr>
              <w:t>CV</w:t>
            </w:r>
          </w:p>
          <w:p w14:paraId="6C439346" w14:textId="3399507B"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A6354F" w:rsidRPr="005C79B6">
              <w:rPr>
                <w:sz w:val="18"/>
                <w:szCs w:val="18"/>
                <w:lang w:val="es-ES_tradnl" w:eastAsia="es-ES_tradnl"/>
              </w:rPr>
              <w:t xml:space="preserve">Prof. </w:t>
            </w:r>
            <w:r w:rsidR="00DC53F0" w:rsidRPr="005C79B6">
              <w:rPr>
                <w:sz w:val="18"/>
                <w:szCs w:val="18"/>
                <w:lang w:val="es-ES_tradnl" w:eastAsia="es-ES_tradnl"/>
              </w:rPr>
              <w:t>Varas</w:t>
            </w:r>
          </w:p>
        </w:tc>
      </w:tr>
      <w:tr w:rsidR="00DC53F0" w:rsidRPr="00DC53F0" w14:paraId="403412C7" w14:textId="77777777" w:rsidTr="00413729">
        <w:tc>
          <w:tcPr>
            <w:tcW w:w="473" w:type="pct"/>
            <w:tcBorders>
              <w:top w:val="single" w:sz="6" w:space="0" w:color="auto"/>
              <w:left w:val="double" w:sz="6" w:space="0" w:color="auto"/>
            </w:tcBorders>
            <w:shd w:val="pct10" w:color="auto" w:fill="auto"/>
            <w:vAlign w:val="center"/>
          </w:tcPr>
          <w:p w14:paraId="7584E0CD" w14:textId="430F0B8A" w:rsidR="00DC53F0" w:rsidRPr="00AA0290" w:rsidRDefault="005C79B6" w:rsidP="00AA0290">
            <w:pPr>
              <w:spacing w:before="0" w:after="0" w:line="240" w:lineRule="auto"/>
              <w:jc w:val="center"/>
              <w:rPr>
                <w:b/>
                <w:bCs/>
                <w:sz w:val="20"/>
                <w:szCs w:val="20"/>
                <w:lang w:val="es-ES_tradnl" w:eastAsia="es-ES_tradnl"/>
              </w:rPr>
            </w:pPr>
            <w:r>
              <w:rPr>
                <w:b/>
                <w:bCs/>
                <w:sz w:val="20"/>
                <w:szCs w:val="20"/>
                <w:lang w:val="es-ES_tradnl" w:eastAsia="es-ES_tradnl"/>
              </w:rPr>
              <w:t xml:space="preserve"> </w:t>
            </w:r>
            <w:r w:rsidR="00DC53F0" w:rsidRPr="00AA0290">
              <w:rPr>
                <w:b/>
                <w:bCs/>
                <w:sz w:val="20"/>
                <w:szCs w:val="20"/>
                <w:lang w:val="es-ES_tradnl" w:eastAsia="es-ES_tradnl"/>
              </w:rPr>
              <w:t>12</w:t>
            </w:r>
            <w:r>
              <w:rPr>
                <w:b/>
                <w:bCs/>
                <w:sz w:val="20"/>
                <w:szCs w:val="20"/>
                <w:lang w:val="es-ES_tradnl" w:eastAsia="es-ES_tradnl"/>
              </w:rPr>
              <w:t xml:space="preserve"> </w:t>
            </w:r>
          </w:p>
        </w:tc>
        <w:tc>
          <w:tcPr>
            <w:tcW w:w="902" w:type="pct"/>
            <w:tcBorders>
              <w:top w:val="single" w:sz="6" w:space="0" w:color="auto"/>
              <w:left w:val="single" w:sz="6" w:space="0" w:color="auto"/>
              <w:bottom w:val="single" w:sz="6" w:space="0" w:color="auto"/>
            </w:tcBorders>
          </w:tcPr>
          <w:p w14:paraId="05B10738"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Aula 6</w:t>
            </w:r>
          </w:p>
          <w:p w14:paraId="736EB4CD" w14:textId="1EC88B4D"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DC53F0" w:rsidRPr="005C79B6">
              <w:rPr>
                <w:sz w:val="18"/>
                <w:szCs w:val="18"/>
                <w:lang w:val="es-ES_tradnl" w:eastAsia="es-ES_tradnl"/>
              </w:rPr>
              <w:t xml:space="preserve">F. </w:t>
            </w:r>
            <w:r w:rsidR="00A6354F" w:rsidRPr="005C79B6">
              <w:rPr>
                <w:sz w:val="18"/>
                <w:szCs w:val="18"/>
                <w:lang w:val="es-ES_tradnl" w:eastAsia="es-ES_tradnl"/>
              </w:rPr>
              <w:t>Afec Neurológ</w:t>
            </w:r>
            <w:r w:rsidR="00DC53F0" w:rsidRPr="005C79B6">
              <w:rPr>
                <w:sz w:val="18"/>
                <w:szCs w:val="18"/>
                <w:lang w:val="es-ES_tradnl" w:eastAsia="es-ES_tradnl"/>
              </w:rPr>
              <w:t>.</w:t>
            </w:r>
          </w:p>
          <w:p w14:paraId="791B04EB" w14:textId="7A146716"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A6354F" w:rsidRPr="005C79B6">
              <w:rPr>
                <w:sz w:val="18"/>
                <w:szCs w:val="18"/>
                <w:lang w:val="es-ES_tradnl" w:eastAsia="es-ES_tradnl"/>
              </w:rPr>
              <w:t xml:space="preserve">Prof. </w:t>
            </w:r>
            <w:r w:rsidR="00DC53F0" w:rsidRPr="005C79B6">
              <w:rPr>
                <w:sz w:val="18"/>
                <w:szCs w:val="18"/>
                <w:lang w:val="es-ES_tradnl" w:eastAsia="es-ES_tradnl"/>
              </w:rPr>
              <w:t>Martín</w:t>
            </w:r>
          </w:p>
        </w:tc>
        <w:tc>
          <w:tcPr>
            <w:tcW w:w="902" w:type="pct"/>
            <w:tcBorders>
              <w:top w:val="single" w:sz="6" w:space="0" w:color="auto"/>
              <w:left w:val="single" w:sz="6" w:space="0" w:color="auto"/>
              <w:bottom w:val="single" w:sz="6" w:space="0" w:color="auto"/>
            </w:tcBorders>
          </w:tcPr>
          <w:p w14:paraId="1C98B3AB" w14:textId="77777777" w:rsidR="00DC53F0" w:rsidRPr="005C79B6" w:rsidRDefault="00DC53F0" w:rsidP="005C79B6">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bottom w:val="single" w:sz="6" w:space="0" w:color="auto"/>
            </w:tcBorders>
          </w:tcPr>
          <w:p w14:paraId="29316A2F"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Aula 6</w:t>
            </w:r>
          </w:p>
          <w:p w14:paraId="67C3565A" w14:textId="1DB10877"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DC53F0" w:rsidRPr="005C79B6">
              <w:rPr>
                <w:sz w:val="18"/>
                <w:szCs w:val="18"/>
                <w:lang w:val="es-ES_tradnl" w:eastAsia="es-ES_tradnl"/>
              </w:rPr>
              <w:t xml:space="preserve">F. </w:t>
            </w:r>
            <w:r w:rsidR="00A6354F" w:rsidRPr="005C79B6">
              <w:rPr>
                <w:sz w:val="18"/>
                <w:szCs w:val="18"/>
                <w:lang w:val="es-ES_tradnl" w:eastAsia="es-ES_tradnl"/>
              </w:rPr>
              <w:t>Afec Neurológ</w:t>
            </w:r>
            <w:r w:rsidR="00DC53F0" w:rsidRPr="005C79B6">
              <w:rPr>
                <w:sz w:val="18"/>
                <w:szCs w:val="18"/>
                <w:lang w:val="es-ES_tradnl" w:eastAsia="es-ES_tradnl"/>
              </w:rPr>
              <w:t>.</w:t>
            </w:r>
          </w:p>
          <w:p w14:paraId="4BD4AD43" w14:textId="1D57F680"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A6354F" w:rsidRPr="005C79B6">
              <w:rPr>
                <w:sz w:val="18"/>
                <w:szCs w:val="18"/>
                <w:lang w:val="es-ES_tradnl" w:eastAsia="es-ES_tradnl"/>
              </w:rPr>
              <w:t xml:space="preserve">Prof. </w:t>
            </w:r>
            <w:r w:rsidR="00DC53F0" w:rsidRPr="005C79B6">
              <w:rPr>
                <w:sz w:val="18"/>
                <w:szCs w:val="18"/>
                <w:lang w:val="es-ES_tradnl" w:eastAsia="es-ES_tradnl"/>
              </w:rPr>
              <w:t>Martín</w:t>
            </w:r>
          </w:p>
        </w:tc>
        <w:tc>
          <w:tcPr>
            <w:tcW w:w="902" w:type="pct"/>
            <w:tcBorders>
              <w:top w:val="single" w:sz="6" w:space="0" w:color="auto"/>
              <w:left w:val="single" w:sz="6" w:space="0" w:color="auto"/>
              <w:bottom w:val="single" w:sz="6" w:space="0" w:color="auto"/>
            </w:tcBorders>
          </w:tcPr>
          <w:p w14:paraId="3907B2C4"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p>
        </w:tc>
        <w:tc>
          <w:tcPr>
            <w:tcW w:w="919" w:type="pct"/>
            <w:tcBorders>
              <w:top w:val="single" w:sz="6" w:space="0" w:color="auto"/>
              <w:left w:val="single" w:sz="6" w:space="0" w:color="auto"/>
              <w:bottom w:val="single" w:sz="6" w:space="0" w:color="auto"/>
              <w:right w:val="double" w:sz="6" w:space="0" w:color="auto"/>
            </w:tcBorders>
          </w:tcPr>
          <w:p w14:paraId="7761D15B"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Aula 6</w:t>
            </w:r>
          </w:p>
          <w:p w14:paraId="7EA98D2F" w14:textId="39805D39"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DC53F0" w:rsidRPr="005C79B6">
              <w:rPr>
                <w:sz w:val="18"/>
                <w:szCs w:val="18"/>
                <w:lang w:val="es-ES_tradnl" w:eastAsia="es-ES_tradnl"/>
              </w:rPr>
              <w:t xml:space="preserve">F. </w:t>
            </w:r>
            <w:r w:rsidR="00324712" w:rsidRPr="005C79B6">
              <w:rPr>
                <w:sz w:val="18"/>
                <w:szCs w:val="18"/>
                <w:lang w:val="es-ES_tradnl" w:eastAsia="es-ES_tradnl"/>
              </w:rPr>
              <w:t>Afec</w:t>
            </w:r>
            <w:r w:rsidR="00DC53F0" w:rsidRPr="005C79B6">
              <w:rPr>
                <w:sz w:val="18"/>
                <w:szCs w:val="18"/>
                <w:lang w:val="es-ES_tradnl" w:eastAsia="es-ES_tradnl"/>
              </w:rPr>
              <w:t xml:space="preserve">. </w:t>
            </w:r>
            <w:r w:rsidR="00324712" w:rsidRPr="005C79B6">
              <w:rPr>
                <w:sz w:val="18"/>
                <w:szCs w:val="18"/>
                <w:lang w:val="es-ES_tradnl" w:eastAsia="es-ES_tradnl"/>
              </w:rPr>
              <w:t>Ortopéd</w:t>
            </w:r>
            <w:r w:rsidR="00DC53F0" w:rsidRPr="005C79B6">
              <w:rPr>
                <w:sz w:val="18"/>
                <w:szCs w:val="18"/>
                <w:lang w:val="es-ES_tradnl" w:eastAsia="es-ES_tradnl"/>
              </w:rPr>
              <w:t>.</w:t>
            </w:r>
          </w:p>
          <w:p w14:paraId="499A5177" w14:textId="4DE1BAD1"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A6354F" w:rsidRPr="005C79B6">
              <w:rPr>
                <w:sz w:val="18"/>
                <w:szCs w:val="18"/>
                <w:lang w:val="es-ES_tradnl" w:eastAsia="es-ES_tradnl"/>
              </w:rPr>
              <w:t xml:space="preserve">Prof. </w:t>
            </w:r>
            <w:r w:rsidR="00DC53F0" w:rsidRPr="005C79B6">
              <w:rPr>
                <w:sz w:val="18"/>
                <w:szCs w:val="18"/>
                <w:lang w:val="es-ES_tradnl" w:eastAsia="es-ES_tradnl"/>
              </w:rPr>
              <w:t>González</w:t>
            </w:r>
          </w:p>
        </w:tc>
      </w:tr>
      <w:tr w:rsidR="00DC53F0" w:rsidRPr="00DC53F0" w14:paraId="3F99D656" w14:textId="77777777" w:rsidTr="00413729">
        <w:trPr>
          <w:trHeight w:val="323"/>
        </w:trPr>
        <w:tc>
          <w:tcPr>
            <w:tcW w:w="473" w:type="pct"/>
            <w:tcBorders>
              <w:top w:val="single" w:sz="6" w:space="0" w:color="auto"/>
              <w:left w:val="double" w:sz="6" w:space="0" w:color="auto"/>
              <w:bottom w:val="double" w:sz="6" w:space="0" w:color="auto"/>
            </w:tcBorders>
            <w:shd w:val="pct10" w:color="auto" w:fill="auto"/>
            <w:vAlign w:val="center"/>
          </w:tcPr>
          <w:p w14:paraId="2EFEFECF" w14:textId="3AFA6AC3" w:rsidR="00DC53F0" w:rsidRPr="00AA0290" w:rsidRDefault="005C79B6" w:rsidP="00AA0290">
            <w:pPr>
              <w:spacing w:before="0" w:after="0" w:line="240" w:lineRule="auto"/>
              <w:jc w:val="center"/>
              <w:rPr>
                <w:b/>
                <w:bCs/>
                <w:sz w:val="20"/>
                <w:szCs w:val="20"/>
                <w:lang w:val="es-ES_tradnl" w:eastAsia="es-ES_tradnl"/>
              </w:rPr>
            </w:pPr>
            <w:r>
              <w:rPr>
                <w:b/>
                <w:bCs/>
                <w:sz w:val="20"/>
                <w:szCs w:val="20"/>
                <w:lang w:val="es-ES_tradnl" w:eastAsia="es-ES_tradnl"/>
              </w:rPr>
              <w:t xml:space="preserve"> </w:t>
            </w:r>
            <w:r w:rsidR="00DC53F0" w:rsidRPr="00AA0290">
              <w:rPr>
                <w:b/>
                <w:bCs/>
                <w:sz w:val="20"/>
                <w:szCs w:val="20"/>
                <w:lang w:val="es-ES_tradnl" w:eastAsia="es-ES_tradnl"/>
              </w:rPr>
              <w:t>13</w:t>
            </w:r>
            <w:r>
              <w:rPr>
                <w:b/>
                <w:bCs/>
                <w:sz w:val="20"/>
                <w:szCs w:val="20"/>
                <w:lang w:val="es-ES_tradnl" w:eastAsia="es-ES_tradnl"/>
              </w:rPr>
              <w:t xml:space="preserve"> </w:t>
            </w:r>
          </w:p>
        </w:tc>
        <w:tc>
          <w:tcPr>
            <w:tcW w:w="902" w:type="pct"/>
            <w:tcBorders>
              <w:top w:val="single" w:sz="6" w:space="0" w:color="auto"/>
              <w:left w:val="single" w:sz="6" w:space="0" w:color="auto"/>
              <w:bottom w:val="double" w:sz="6" w:space="0" w:color="auto"/>
            </w:tcBorders>
          </w:tcPr>
          <w:p w14:paraId="078225A4"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Aula 6</w:t>
            </w:r>
          </w:p>
          <w:p w14:paraId="26EAC146" w14:textId="3BF7F98B"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DC53F0" w:rsidRPr="005C79B6">
              <w:rPr>
                <w:sz w:val="18"/>
                <w:szCs w:val="18"/>
                <w:lang w:val="es-ES_tradnl" w:eastAsia="es-ES_tradnl"/>
              </w:rPr>
              <w:t>F. AFEC. ORTOPÉD.</w:t>
            </w:r>
          </w:p>
          <w:p w14:paraId="170552DB" w14:textId="1A7581C4"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A6354F" w:rsidRPr="005C79B6">
              <w:rPr>
                <w:sz w:val="18"/>
                <w:szCs w:val="18"/>
                <w:lang w:val="es-ES_tradnl" w:eastAsia="es-ES_tradnl"/>
              </w:rPr>
              <w:t xml:space="preserve">Prof. </w:t>
            </w:r>
            <w:r w:rsidR="00DC53F0" w:rsidRPr="005C79B6">
              <w:rPr>
                <w:sz w:val="18"/>
                <w:szCs w:val="18"/>
                <w:lang w:val="es-ES_tradnl" w:eastAsia="es-ES_tradnl"/>
              </w:rPr>
              <w:t>González</w:t>
            </w:r>
          </w:p>
        </w:tc>
        <w:tc>
          <w:tcPr>
            <w:tcW w:w="902" w:type="pct"/>
            <w:tcBorders>
              <w:top w:val="single" w:sz="6" w:space="0" w:color="auto"/>
              <w:left w:val="single" w:sz="6" w:space="0" w:color="auto"/>
              <w:bottom w:val="double" w:sz="6" w:space="0" w:color="auto"/>
            </w:tcBorders>
          </w:tcPr>
          <w:p w14:paraId="4248466B" w14:textId="77777777" w:rsidR="00DC53F0" w:rsidRPr="005C79B6" w:rsidRDefault="00DC53F0" w:rsidP="005C79B6">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bottom w:val="double" w:sz="6" w:space="0" w:color="auto"/>
            </w:tcBorders>
          </w:tcPr>
          <w:p w14:paraId="69C24CD0"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D. Prof.</w:t>
            </w:r>
          </w:p>
          <w:p w14:paraId="5E09AE83" w14:textId="05A4A1BD"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DC53F0" w:rsidRPr="005C79B6">
              <w:rPr>
                <w:sz w:val="18"/>
                <w:szCs w:val="18"/>
                <w:lang w:val="es-ES_tradnl" w:eastAsia="es-ES_tradnl"/>
              </w:rPr>
              <w:t>T F.</w:t>
            </w:r>
            <w:r w:rsidR="00324712" w:rsidRPr="005C79B6">
              <w:rPr>
                <w:sz w:val="18"/>
                <w:szCs w:val="18"/>
                <w:lang w:val="es-ES_tradnl" w:eastAsia="es-ES_tradnl"/>
              </w:rPr>
              <w:t xml:space="preserve"> Afec</w:t>
            </w:r>
            <w:r w:rsidR="00DC53F0" w:rsidRPr="005C79B6">
              <w:rPr>
                <w:sz w:val="18"/>
                <w:szCs w:val="18"/>
                <w:lang w:val="es-ES_tradnl" w:eastAsia="es-ES_tradnl"/>
              </w:rPr>
              <w:t xml:space="preserve">. </w:t>
            </w:r>
            <w:r w:rsidR="00324712" w:rsidRPr="005C79B6">
              <w:rPr>
                <w:sz w:val="18"/>
                <w:szCs w:val="18"/>
                <w:lang w:val="es-ES_tradnl" w:eastAsia="es-ES_tradnl"/>
              </w:rPr>
              <w:t>Neuro</w:t>
            </w:r>
            <w:r w:rsidR="00DC53F0" w:rsidRPr="005C79B6">
              <w:rPr>
                <w:sz w:val="18"/>
                <w:szCs w:val="18"/>
                <w:lang w:val="es-ES_tradnl" w:eastAsia="es-ES_tradnl"/>
              </w:rPr>
              <w:t>. (*)</w:t>
            </w:r>
          </w:p>
          <w:p w14:paraId="3478C775" w14:textId="77777777" w:rsidR="00DC53F0" w:rsidRPr="005C79B6" w:rsidRDefault="00DC53F0" w:rsidP="005C79B6">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bottom w:val="double" w:sz="6" w:space="0" w:color="auto"/>
            </w:tcBorders>
          </w:tcPr>
          <w:p w14:paraId="1888B49D" w14:textId="77777777" w:rsidR="00DC53F0" w:rsidRPr="005C79B6" w:rsidRDefault="00DC53F0" w:rsidP="005C79B6">
            <w:pPr>
              <w:spacing w:before="0" w:after="0" w:line="240" w:lineRule="auto"/>
              <w:jc w:val="center"/>
              <w:rPr>
                <w:sz w:val="18"/>
                <w:szCs w:val="18"/>
                <w:lang w:val="es-ES_tradnl" w:eastAsia="es-ES_tradnl"/>
              </w:rPr>
            </w:pPr>
          </w:p>
        </w:tc>
        <w:tc>
          <w:tcPr>
            <w:tcW w:w="919" w:type="pct"/>
            <w:tcBorders>
              <w:top w:val="single" w:sz="6" w:space="0" w:color="auto"/>
              <w:left w:val="single" w:sz="6" w:space="0" w:color="auto"/>
              <w:bottom w:val="double" w:sz="6" w:space="0" w:color="auto"/>
              <w:right w:val="double" w:sz="6" w:space="0" w:color="auto"/>
            </w:tcBorders>
          </w:tcPr>
          <w:p w14:paraId="4F85AE18"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D. Prof.</w:t>
            </w:r>
          </w:p>
          <w:p w14:paraId="5674BE5C"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..T. F. ORTOPÉD. (*)</w:t>
            </w:r>
          </w:p>
          <w:p w14:paraId="57B7C1FC" w14:textId="77777777" w:rsidR="00DC53F0" w:rsidRPr="005C79B6" w:rsidRDefault="00DC53F0" w:rsidP="005C79B6">
            <w:pPr>
              <w:spacing w:before="0" w:after="0" w:line="240" w:lineRule="auto"/>
              <w:jc w:val="center"/>
              <w:rPr>
                <w:sz w:val="18"/>
                <w:szCs w:val="18"/>
                <w:lang w:val="es-ES_tradnl" w:eastAsia="es-ES_tradnl"/>
              </w:rPr>
            </w:pPr>
          </w:p>
        </w:tc>
      </w:tr>
      <w:tr w:rsidR="00DC53F0" w:rsidRPr="00DC53F0" w14:paraId="1FB81883" w14:textId="77777777" w:rsidTr="00413729">
        <w:trPr>
          <w:trHeight w:val="660"/>
        </w:trPr>
        <w:tc>
          <w:tcPr>
            <w:tcW w:w="473" w:type="pct"/>
            <w:tcBorders>
              <w:top w:val="double" w:sz="6" w:space="0" w:color="auto"/>
              <w:left w:val="double" w:sz="6" w:space="0" w:color="auto"/>
            </w:tcBorders>
            <w:shd w:val="pct10" w:color="auto" w:fill="auto"/>
            <w:vAlign w:val="center"/>
          </w:tcPr>
          <w:p w14:paraId="6F9844D2" w14:textId="33BD4EAF" w:rsidR="00DC53F0" w:rsidRPr="00AA0290" w:rsidRDefault="005C79B6" w:rsidP="00AA0290">
            <w:pPr>
              <w:spacing w:before="0" w:after="0" w:line="240" w:lineRule="auto"/>
              <w:jc w:val="center"/>
              <w:rPr>
                <w:b/>
                <w:bCs/>
                <w:sz w:val="20"/>
                <w:szCs w:val="20"/>
                <w:lang w:val="es-ES_tradnl" w:eastAsia="es-ES_tradnl"/>
              </w:rPr>
            </w:pPr>
            <w:r>
              <w:rPr>
                <w:b/>
                <w:bCs/>
                <w:sz w:val="20"/>
                <w:szCs w:val="20"/>
                <w:lang w:val="es-ES_tradnl" w:eastAsia="es-ES_tradnl"/>
              </w:rPr>
              <w:t xml:space="preserve"> </w:t>
            </w:r>
            <w:r w:rsidR="00DC53F0" w:rsidRPr="00AA0290">
              <w:rPr>
                <w:b/>
                <w:bCs/>
                <w:sz w:val="20"/>
                <w:szCs w:val="20"/>
                <w:lang w:val="es-ES_tradnl" w:eastAsia="es-ES_tradnl"/>
              </w:rPr>
              <w:t>15:30</w:t>
            </w:r>
          </w:p>
        </w:tc>
        <w:tc>
          <w:tcPr>
            <w:tcW w:w="902" w:type="pct"/>
            <w:tcBorders>
              <w:top w:val="double" w:sz="6" w:space="0" w:color="auto"/>
              <w:left w:val="single" w:sz="6" w:space="0" w:color="auto"/>
              <w:bottom w:val="single" w:sz="6" w:space="0" w:color="auto"/>
            </w:tcBorders>
          </w:tcPr>
          <w:p w14:paraId="3F95132A"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Aula 6</w:t>
            </w:r>
          </w:p>
          <w:p w14:paraId="550D1B3B" w14:textId="292A79CF"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324712" w:rsidRPr="005C79B6">
              <w:rPr>
                <w:sz w:val="18"/>
                <w:szCs w:val="18"/>
                <w:lang w:val="es-ES_tradnl" w:eastAsia="es-ES_tradnl"/>
              </w:rPr>
              <w:t>Afec</w:t>
            </w:r>
            <w:r w:rsidR="00DC53F0" w:rsidRPr="005C79B6">
              <w:rPr>
                <w:sz w:val="18"/>
                <w:szCs w:val="18"/>
                <w:lang w:val="es-ES_tradnl" w:eastAsia="es-ES_tradnl"/>
              </w:rPr>
              <w:t xml:space="preserve">. </w:t>
            </w:r>
            <w:r w:rsidR="00324712" w:rsidRPr="005C79B6">
              <w:rPr>
                <w:sz w:val="18"/>
                <w:szCs w:val="18"/>
                <w:lang w:val="es-ES_tradnl" w:eastAsia="es-ES_tradnl"/>
              </w:rPr>
              <w:t>Méd</w:t>
            </w:r>
            <w:r w:rsidR="00DC53F0" w:rsidRPr="005C79B6">
              <w:rPr>
                <w:sz w:val="18"/>
                <w:szCs w:val="18"/>
                <w:lang w:val="es-ES_tradnl" w:eastAsia="es-ES_tradnl"/>
              </w:rPr>
              <w:t>-</w:t>
            </w:r>
            <w:r w:rsidR="00324712" w:rsidRPr="005C79B6">
              <w:rPr>
                <w:sz w:val="18"/>
                <w:szCs w:val="18"/>
                <w:lang w:val="es-ES_tradnl" w:eastAsia="es-ES_tradnl"/>
              </w:rPr>
              <w:t xml:space="preserve">Quirúr </w:t>
            </w:r>
            <w:r w:rsidR="00DC53F0" w:rsidRPr="005C79B6">
              <w:rPr>
                <w:sz w:val="18"/>
                <w:szCs w:val="18"/>
                <w:lang w:val="es-ES_tradnl" w:eastAsia="es-ES_tradnl"/>
              </w:rPr>
              <w:t>II</w:t>
            </w:r>
          </w:p>
          <w:p w14:paraId="72DA92A1"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Prof. Bonsfills </w:t>
            </w:r>
          </w:p>
        </w:tc>
        <w:tc>
          <w:tcPr>
            <w:tcW w:w="902" w:type="pct"/>
            <w:tcBorders>
              <w:top w:val="double" w:sz="6" w:space="0" w:color="auto"/>
              <w:left w:val="single" w:sz="6" w:space="0" w:color="auto"/>
              <w:bottom w:val="nil"/>
            </w:tcBorders>
          </w:tcPr>
          <w:p w14:paraId="46380F6B" w14:textId="77777777" w:rsidR="00DC53F0" w:rsidRPr="005C79B6" w:rsidRDefault="00DC53F0" w:rsidP="005C79B6">
            <w:pPr>
              <w:spacing w:before="0" w:after="0" w:line="240" w:lineRule="auto"/>
              <w:jc w:val="center"/>
              <w:rPr>
                <w:sz w:val="18"/>
                <w:szCs w:val="18"/>
                <w:lang w:val="es-ES_tradnl" w:eastAsia="es-ES_tradnl"/>
              </w:rPr>
            </w:pPr>
          </w:p>
        </w:tc>
        <w:tc>
          <w:tcPr>
            <w:tcW w:w="902" w:type="pct"/>
            <w:tcBorders>
              <w:top w:val="double" w:sz="6" w:space="0" w:color="auto"/>
              <w:left w:val="single" w:sz="6" w:space="0" w:color="auto"/>
              <w:bottom w:val="single" w:sz="6" w:space="0" w:color="auto"/>
            </w:tcBorders>
          </w:tcPr>
          <w:p w14:paraId="6FB4491F"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Aula 6</w:t>
            </w:r>
          </w:p>
          <w:p w14:paraId="72660E83" w14:textId="701A0892"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324712" w:rsidRPr="005C79B6">
              <w:rPr>
                <w:sz w:val="18"/>
                <w:szCs w:val="18"/>
                <w:lang w:val="es-ES_tradnl" w:eastAsia="es-ES_tradnl"/>
              </w:rPr>
              <w:t>Fisiot Comunitaria</w:t>
            </w:r>
          </w:p>
          <w:p w14:paraId="5047B94A" w14:textId="355CB12F"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A6354F" w:rsidRPr="005C79B6">
              <w:rPr>
                <w:sz w:val="18"/>
                <w:szCs w:val="18"/>
                <w:lang w:val="es-ES_tradnl" w:eastAsia="es-ES_tradnl"/>
              </w:rPr>
              <w:t xml:space="preserve">Prof. </w:t>
            </w:r>
            <w:r w:rsidR="00DC53F0" w:rsidRPr="005C79B6">
              <w:rPr>
                <w:sz w:val="18"/>
                <w:szCs w:val="18"/>
                <w:lang w:val="es-ES_tradnl" w:eastAsia="es-ES_tradnl"/>
              </w:rPr>
              <w:t xml:space="preserve">Moya </w:t>
            </w:r>
          </w:p>
        </w:tc>
        <w:tc>
          <w:tcPr>
            <w:tcW w:w="902" w:type="pct"/>
            <w:tcBorders>
              <w:top w:val="double" w:sz="6" w:space="0" w:color="auto"/>
              <w:left w:val="single" w:sz="6" w:space="0" w:color="auto"/>
            </w:tcBorders>
          </w:tcPr>
          <w:p w14:paraId="6A9C35E7" w14:textId="77777777" w:rsidR="00DC53F0" w:rsidRPr="005C79B6" w:rsidRDefault="00DC53F0" w:rsidP="005C79B6">
            <w:pPr>
              <w:spacing w:before="0" w:after="0" w:line="240" w:lineRule="auto"/>
              <w:jc w:val="center"/>
              <w:rPr>
                <w:sz w:val="18"/>
                <w:szCs w:val="18"/>
                <w:lang w:val="es-ES_tradnl" w:eastAsia="es-ES_tradnl"/>
              </w:rPr>
            </w:pPr>
          </w:p>
        </w:tc>
        <w:tc>
          <w:tcPr>
            <w:tcW w:w="919" w:type="pct"/>
            <w:tcBorders>
              <w:top w:val="double" w:sz="6" w:space="0" w:color="auto"/>
              <w:left w:val="single" w:sz="6" w:space="0" w:color="auto"/>
              <w:right w:val="double" w:sz="6" w:space="0" w:color="auto"/>
            </w:tcBorders>
          </w:tcPr>
          <w:p w14:paraId="05CCDFF3" w14:textId="77777777" w:rsidR="00DC53F0" w:rsidRPr="005C79B6" w:rsidRDefault="00DC53F0" w:rsidP="005C79B6">
            <w:pPr>
              <w:spacing w:before="0" w:after="0" w:line="240" w:lineRule="auto"/>
              <w:jc w:val="center"/>
              <w:rPr>
                <w:sz w:val="18"/>
                <w:szCs w:val="18"/>
                <w:lang w:val="es-ES_tradnl" w:eastAsia="es-ES_tradnl"/>
              </w:rPr>
            </w:pPr>
          </w:p>
        </w:tc>
      </w:tr>
      <w:tr w:rsidR="00DC53F0" w:rsidRPr="00DC53F0" w14:paraId="21A5F53A" w14:textId="77777777" w:rsidTr="00413729">
        <w:trPr>
          <w:trHeight w:val="660"/>
        </w:trPr>
        <w:tc>
          <w:tcPr>
            <w:tcW w:w="473" w:type="pct"/>
            <w:tcBorders>
              <w:top w:val="single" w:sz="6" w:space="0" w:color="auto"/>
              <w:left w:val="double" w:sz="6" w:space="0" w:color="auto"/>
            </w:tcBorders>
            <w:shd w:val="pct10" w:color="auto" w:fill="auto"/>
            <w:vAlign w:val="center"/>
          </w:tcPr>
          <w:p w14:paraId="6EA53123" w14:textId="44DBD3ED" w:rsidR="00DC53F0" w:rsidRPr="00AA0290" w:rsidRDefault="005C79B6" w:rsidP="00AA0290">
            <w:pPr>
              <w:spacing w:before="0" w:after="0" w:line="240" w:lineRule="auto"/>
              <w:jc w:val="center"/>
              <w:rPr>
                <w:b/>
                <w:bCs/>
                <w:sz w:val="20"/>
                <w:szCs w:val="20"/>
                <w:lang w:val="es-ES_tradnl" w:eastAsia="es-ES_tradnl"/>
              </w:rPr>
            </w:pPr>
            <w:r>
              <w:rPr>
                <w:b/>
                <w:bCs/>
                <w:sz w:val="20"/>
                <w:szCs w:val="20"/>
                <w:lang w:val="es-ES_tradnl" w:eastAsia="es-ES_tradnl"/>
              </w:rPr>
              <w:t xml:space="preserve"> </w:t>
            </w:r>
            <w:r w:rsidR="00DC53F0" w:rsidRPr="00AA0290">
              <w:rPr>
                <w:b/>
                <w:bCs/>
                <w:sz w:val="20"/>
                <w:szCs w:val="20"/>
                <w:lang w:val="es-ES_tradnl" w:eastAsia="es-ES_tradnl"/>
              </w:rPr>
              <w:t>16:30</w:t>
            </w:r>
            <w:r>
              <w:rPr>
                <w:b/>
                <w:bCs/>
                <w:sz w:val="20"/>
                <w:szCs w:val="20"/>
                <w:lang w:val="es-ES_tradnl" w:eastAsia="es-ES_tradnl"/>
              </w:rPr>
              <w:t xml:space="preserve"> </w:t>
            </w:r>
          </w:p>
        </w:tc>
        <w:tc>
          <w:tcPr>
            <w:tcW w:w="902" w:type="pct"/>
            <w:tcBorders>
              <w:top w:val="single" w:sz="6" w:space="0" w:color="auto"/>
              <w:left w:val="single" w:sz="6" w:space="0" w:color="auto"/>
              <w:bottom w:val="single" w:sz="6" w:space="0" w:color="auto"/>
            </w:tcBorders>
          </w:tcPr>
          <w:p w14:paraId="525B088C"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Aula 6</w:t>
            </w:r>
          </w:p>
          <w:p w14:paraId="0963BC41" w14:textId="4440AF8F"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324712" w:rsidRPr="005C79B6">
              <w:rPr>
                <w:sz w:val="18"/>
                <w:szCs w:val="18"/>
                <w:lang w:val="es-ES_tradnl" w:eastAsia="es-ES_tradnl"/>
              </w:rPr>
              <w:t>Afec</w:t>
            </w:r>
            <w:r w:rsidR="00DC53F0" w:rsidRPr="005C79B6">
              <w:rPr>
                <w:sz w:val="18"/>
                <w:szCs w:val="18"/>
                <w:lang w:val="es-ES_tradnl" w:eastAsia="es-ES_tradnl"/>
              </w:rPr>
              <w:t xml:space="preserve">. </w:t>
            </w:r>
            <w:r w:rsidR="00324712" w:rsidRPr="005C79B6">
              <w:rPr>
                <w:sz w:val="18"/>
                <w:szCs w:val="18"/>
                <w:lang w:val="es-ES_tradnl" w:eastAsia="es-ES_tradnl"/>
              </w:rPr>
              <w:t>Méd</w:t>
            </w:r>
            <w:r w:rsidR="00DC53F0" w:rsidRPr="005C79B6">
              <w:rPr>
                <w:sz w:val="18"/>
                <w:szCs w:val="18"/>
                <w:lang w:val="es-ES_tradnl" w:eastAsia="es-ES_tradnl"/>
              </w:rPr>
              <w:t>-</w:t>
            </w:r>
            <w:r w:rsidR="00324712" w:rsidRPr="005C79B6">
              <w:rPr>
                <w:sz w:val="18"/>
                <w:szCs w:val="18"/>
                <w:lang w:val="es-ES_tradnl" w:eastAsia="es-ES_tradnl"/>
              </w:rPr>
              <w:t xml:space="preserve">Quirúr </w:t>
            </w:r>
            <w:r w:rsidR="00DC53F0" w:rsidRPr="005C79B6">
              <w:rPr>
                <w:sz w:val="18"/>
                <w:szCs w:val="18"/>
                <w:lang w:val="es-ES_tradnl" w:eastAsia="es-ES_tradnl"/>
              </w:rPr>
              <w:t>II</w:t>
            </w:r>
          </w:p>
          <w:p w14:paraId="5239B179" w14:textId="78AEEBD3"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Prof.</w:t>
            </w:r>
            <w:r w:rsidR="00263208" w:rsidRPr="005C79B6">
              <w:rPr>
                <w:sz w:val="18"/>
                <w:szCs w:val="18"/>
                <w:lang w:val="es-ES_tradnl" w:eastAsia="es-ES_tradnl"/>
              </w:rPr>
              <w:t xml:space="preserve"> </w:t>
            </w:r>
            <w:r w:rsidRPr="005C79B6">
              <w:rPr>
                <w:sz w:val="18"/>
                <w:szCs w:val="18"/>
                <w:lang w:val="es-ES_tradnl" w:eastAsia="es-ES_tradnl"/>
              </w:rPr>
              <w:t xml:space="preserve">Ríos </w:t>
            </w:r>
          </w:p>
        </w:tc>
        <w:tc>
          <w:tcPr>
            <w:tcW w:w="902" w:type="pct"/>
            <w:tcBorders>
              <w:top w:val="single" w:sz="6" w:space="0" w:color="auto"/>
              <w:left w:val="single" w:sz="6" w:space="0" w:color="auto"/>
              <w:bottom w:val="nil"/>
            </w:tcBorders>
          </w:tcPr>
          <w:p w14:paraId="0A5A6114" w14:textId="77777777" w:rsidR="00DC53F0" w:rsidRPr="005C79B6" w:rsidRDefault="00DC53F0" w:rsidP="005C79B6">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bottom w:val="single" w:sz="6" w:space="0" w:color="auto"/>
            </w:tcBorders>
          </w:tcPr>
          <w:p w14:paraId="484AE1E1"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Aula 6</w:t>
            </w:r>
          </w:p>
          <w:p w14:paraId="7BC8559E" w14:textId="52032AFC"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324712" w:rsidRPr="005C79B6">
              <w:rPr>
                <w:sz w:val="18"/>
                <w:szCs w:val="18"/>
                <w:lang w:val="es-ES_tradnl" w:eastAsia="es-ES_tradnl"/>
              </w:rPr>
              <w:t>Afec</w:t>
            </w:r>
            <w:r w:rsidR="00DC53F0" w:rsidRPr="005C79B6">
              <w:rPr>
                <w:sz w:val="18"/>
                <w:szCs w:val="18"/>
                <w:lang w:val="es-ES_tradnl" w:eastAsia="es-ES_tradnl"/>
              </w:rPr>
              <w:t xml:space="preserve">. </w:t>
            </w:r>
            <w:r w:rsidR="00324712" w:rsidRPr="005C79B6">
              <w:rPr>
                <w:sz w:val="18"/>
                <w:szCs w:val="18"/>
                <w:lang w:val="es-ES_tradnl" w:eastAsia="es-ES_tradnl"/>
              </w:rPr>
              <w:t>Méd</w:t>
            </w:r>
            <w:r w:rsidR="00DC53F0" w:rsidRPr="005C79B6">
              <w:rPr>
                <w:sz w:val="18"/>
                <w:szCs w:val="18"/>
                <w:lang w:val="es-ES_tradnl" w:eastAsia="es-ES_tradnl"/>
              </w:rPr>
              <w:t>-</w:t>
            </w:r>
            <w:r w:rsidR="00324712" w:rsidRPr="005C79B6">
              <w:rPr>
                <w:sz w:val="18"/>
                <w:szCs w:val="18"/>
                <w:lang w:val="es-ES_tradnl" w:eastAsia="es-ES_tradnl"/>
              </w:rPr>
              <w:t xml:space="preserve">Quirúr </w:t>
            </w:r>
            <w:r w:rsidR="00DC53F0" w:rsidRPr="005C79B6">
              <w:rPr>
                <w:sz w:val="18"/>
                <w:szCs w:val="18"/>
                <w:lang w:val="es-ES_tradnl" w:eastAsia="es-ES_tradnl"/>
              </w:rPr>
              <w:t>II</w:t>
            </w:r>
          </w:p>
          <w:p w14:paraId="4F898948" w14:textId="108707ED"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Prof.</w:t>
            </w:r>
            <w:r w:rsidR="00263208" w:rsidRPr="005C79B6">
              <w:rPr>
                <w:sz w:val="18"/>
                <w:szCs w:val="18"/>
                <w:lang w:val="es-ES_tradnl" w:eastAsia="es-ES_tradnl"/>
              </w:rPr>
              <w:t xml:space="preserve"> </w:t>
            </w:r>
            <w:r w:rsidRPr="005C79B6">
              <w:rPr>
                <w:sz w:val="18"/>
                <w:szCs w:val="18"/>
                <w:lang w:val="es-ES_tradnl" w:eastAsia="es-ES_tradnl"/>
              </w:rPr>
              <w:t>Ríos (*)</w:t>
            </w:r>
          </w:p>
          <w:p w14:paraId="6A6464CC"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Prof. Bonsfills (**)</w:t>
            </w:r>
          </w:p>
        </w:tc>
        <w:tc>
          <w:tcPr>
            <w:tcW w:w="902" w:type="pct"/>
            <w:tcBorders>
              <w:top w:val="single" w:sz="6" w:space="0" w:color="auto"/>
              <w:left w:val="single" w:sz="6" w:space="0" w:color="auto"/>
            </w:tcBorders>
          </w:tcPr>
          <w:p w14:paraId="287BD78D" w14:textId="77777777" w:rsidR="00DC53F0" w:rsidRPr="005C79B6" w:rsidRDefault="00DC53F0" w:rsidP="005C79B6">
            <w:pPr>
              <w:spacing w:before="0" w:after="0" w:line="240" w:lineRule="auto"/>
              <w:jc w:val="center"/>
              <w:rPr>
                <w:sz w:val="18"/>
                <w:szCs w:val="18"/>
                <w:lang w:val="es-ES_tradnl" w:eastAsia="es-ES_tradnl"/>
              </w:rPr>
            </w:pPr>
          </w:p>
        </w:tc>
        <w:tc>
          <w:tcPr>
            <w:tcW w:w="919" w:type="pct"/>
            <w:tcBorders>
              <w:top w:val="single" w:sz="6" w:space="0" w:color="auto"/>
              <w:left w:val="single" w:sz="6" w:space="0" w:color="auto"/>
              <w:right w:val="double" w:sz="6" w:space="0" w:color="auto"/>
            </w:tcBorders>
          </w:tcPr>
          <w:p w14:paraId="32091636" w14:textId="77777777" w:rsidR="00DC53F0" w:rsidRPr="005C79B6" w:rsidRDefault="00DC53F0" w:rsidP="005C79B6">
            <w:pPr>
              <w:spacing w:before="0" w:after="0" w:line="240" w:lineRule="auto"/>
              <w:jc w:val="center"/>
              <w:rPr>
                <w:sz w:val="18"/>
                <w:szCs w:val="18"/>
                <w:lang w:val="es-ES_tradnl" w:eastAsia="es-ES_tradnl"/>
              </w:rPr>
            </w:pPr>
          </w:p>
        </w:tc>
      </w:tr>
      <w:tr w:rsidR="00DC53F0" w:rsidRPr="00DC53F0" w14:paraId="4078019D" w14:textId="77777777" w:rsidTr="00413729">
        <w:trPr>
          <w:trHeight w:val="660"/>
        </w:trPr>
        <w:tc>
          <w:tcPr>
            <w:tcW w:w="473" w:type="pct"/>
            <w:tcBorders>
              <w:top w:val="single" w:sz="6" w:space="0" w:color="auto"/>
              <w:left w:val="double" w:sz="6" w:space="0" w:color="auto"/>
            </w:tcBorders>
            <w:shd w:val="pct10" w:color="auto" w:fill="auto"/>
            <w:vAlign w:val="center"/>
          </w:tcPr>
          <w:p w14:paraId="78E170A5" w14:textId="1C781D5C" w:rsidR="00DC53F0" w:rsidRPr="00AA0290" w:rsidRDefault="005C79B6" w:rsidP="00AA0290">
            <w:pPr>
              <w:spacing w:before="0" w:after="0" w:line="240" w:lineRule="auto"/>
              <w:jc w:val="center"/>
              <w:rPr>
                <w:b/>
                <w:bCs/>
                <w:sz w:val="20"/>
                <w:szCs w:val="20"/>
                <w:lang w:val="es-ES_tradnl" w:eastAsia="es-ES_tradnl"/>
              </w:rPr>
            </w:pPr>
            <w:r>
              <w:rPr>
                <w:b/>
                <w:bCs/>
                <w:sz w:val="20"/>
                <w:szCs w:val="20"/>
                <w:lang w:val="es-ES_tradnl" w:eastAsia="es-ES_tradnl"/>
              </w:rPr>
              <w:t xml:space="preserve"> </w:t>
            </w:r>
            <w:r w:rsidR="00DC53F0" w:rsidRPr="00AA0290">
              <w:rPr>
                <w:b/>
                <w:bCs/>
                <w:sz w:val="20"/>
                <w:szCs w:val="20"/>
                <w:lang w:val="es-ES_tradnl" w:eastAsia="es-ES_tradnl"/>
              </w:rPr>
              <w:t>17:30</w:t>
            </w:r>
            <w:r>
              <w:rPr>
                <w:b/>
                <w:bCs/>
                <w:sz w:val="20"/>
                <w:szCs w:val="20"/>
                <w:lang w:val="es-ES_tradnl" w:eastAsia="es-ES_tradnl"/>
              </w:rPr>
              <w:t xml:space="preserve"> </w:t>
            </w:r>
          </w:p>
        </w:tc>
        <w:tc>
          <w:tcPr>
            <w:tcW w:w="902" w:type="pct"/>
            <w:tcBorders>
              <w:top w:val="single" w:sz="6" w:space="0" w:color="auto"/>
              <w:left w:val="single" w:sz="6" w:space="0" w:color="auto"/>
              <w:bottom w:val="single" w:sz="6" w:space="0" w:color="auto"/>
            </w:tcBorders>
          </w:tcPr>
          <w:p w14:paraId="7BAB675E"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Aula 6</w:t>
            </w:r>
          </w:p>
          <w:p w14:paraId="79A9840C" w14:textId="29E8F4B2"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F345E2" w:rsidRPr="005C79B6">
              <w:rPr>
                <w:sz w:val="18"/>
                <w:szCs w:val="18"/>
                <w:lang w:val="es-ES_tradnl" w:eastAsia="es-ES_tradnl"/>
              </w:rPr>
              <w:t>Fisiot</w:t>
            </w:r>
            <w:r w:rsidRPr="005C79B6">
              <w:rPr>
                <w:sz w:val="18"/>
                <w:szCs w:val="18"/>
                <w:lang w:val="es-ES_tradnl" w:eastAsia="es-ES_tradnl"/>
              </w:rPr>
              <w:t xml:space="preserve"> </w:t>
            </w:r>
            <w:r w:rsidR="00F345E2" w:rsidRPr="005C79B6">
              <w:rPr>
                <w:sz w:val="18"/>
                <w:szCs w:val="18"/>
                <w:lang w:val="es-ES_tradnl" w:eastAsia="es-ES_tradnl"/>
              </w:rPr>
              <w:t>Comunitaria</w:t>
            </w:r>
          </w:p>
          <w:p w14:paraId="773BA6C9" w14:textId="47120290"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A6354F" w:rsidRPr="005C79B6">
              <w:rPr>
                <w:sz w:val="18"/>
                <w:szCs w:val="18"/>
                <w:lang w:val="es-ES_tradnl" w:eastAsia="es-ES_tradnl"/>
              </w:rPr>
              <w:t xml:space="preserve">Prof. </w:t>
            </w:r>
            <w:r w:rsidR="00DC53F0" w:rsidRPr="005C79B6">
              <w:rPr>
                <w:sz w:val="18"/>
                <w:szCs w:val="18"/>
                <w:lang w:val="es-ES_tradnl" w:eastAsia="es-ES_tradnl"/>
              </w:rPr>
              <w:t>Moya</w:t>
            </w:r>
          </w:p>
        </w:tc>
        <w:tc>
          <w:tcPr>
            <w:tcW w:w="902" w:type="pct"/>
            <w:tcBorders>
              <w:top w:val="single" w:sz="6" w:space="0" w:color="auto"/>
              <w:left w:val="single" w:sz="6" w:space="0" w:color="auto"/>
              <w:bottom w:val="nil"/>
            </w:tcBorders>
          </w:tcPr>
          <w:p w14:paraId="467A528C" w14:textId="77777777" w:rsidR="00DC53F0" w:rsidRPr="005C79B6" w:rsidRDefault="00DC53F0" w:rsidP="005C79B6">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bottom w:val="single" w:sz="6" w:space="0" w:color="auto"/>
            </w:tcBorders>
          </w:tcPr>
          <w:p w14:paraId="5DBDA37E"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Aula 6</w:t>
            </w:r>
          </w:p>
          <w:p w14:paraId="4F36026C" w14:textId="31CFA2CB" w:rsidR="00DC53F0" w:rsidRPr="005C79B6" w:rsidRDefault="00263208"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 </w:t>
            </w:r>
            <w:r w:rsidR="00F345E2" w:rsidRPr="005C79B6">
              <w:rPr>
                <w:sz w:val="18"/>
                <w:szCs w:val="18"/>
                <w:lang w:val="es-ES_tradnl" w:eastAsia="es-ES_tradnl"/>
              </w:rPr>
              <w:t>Afec</w:t>
            </w:r>
            <w:r w:rsidR="00DC53F0" w:rsidRPr="005C79B6">
              <w:rPr>
                <w:sz w:val="18"/>
                <w:szCs w:val="18"/>
                <w:lang w:val="es-ES_tradnl" w:eastAsia="es-ES_tradnl"/>
              </w:rPr>
              <w:t xml:space="preserve">. </w:t>
            </w:r>
            <w:r w:rsidR="00F345E2" w:rsidRPr="005C79B6">
              <w:rPr>
                <w:sz w:val="18"/>
                <w:szCs w:val="18"/>
                <w:lang w:val="es-ES_tradnl" w:eastAsia="es-ES_tradnl"/>
              </w:rPr>
              <w:t>Méd</w:t>
            </w:r>
            <w:r w:rsidR="00DC53F0" w:rsidRPr="005C79B6">
              <w:rPr>
                <w:sz w:val="18"/>
                <w:szCs w:val="18"/>
                <w:lang w:val="es-ES_tradnl" w:eastAsia="es-ES_tradnl"/>
              </w:rPr>
              <w:t>-</w:t>
            </w:r>
            <w:r w:rsidR="00F345E2" w:rsidRPr="005C79B6">
              <w:rPr>
                <w:sz w:val="18"/>
                <w:szCs w:val="18"/>
                <w:lang w:val="es-ES_tradnl" w:eastAsia="es-ES_tradnl"/>
              </w:rPr>
              <w:t xml:space="preserve">Quirúr </w:t>
            </w:r>
            <w:r w:rsidR="00DC53F0" w:rsidRPr="005C79B6">
              <w:rPr>
                <w:sz w:val="18"/>
                <w:szCs w:val="18"/>
                <w:lang w:val="es-ES_tradnl" w:eastAsia="es-ES_tradnl"/>
              </w:rPr>
              <w:t>II</w:t>
            </w:r>
          </w:p>
          <w:p w14:paraId="6607C76B"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Prof. Bonsfills (*)</w:t>
            </w:r>
          </w:p>
          <w:p w14:paraId="537A3A13" w14:textId="270219F9"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Prof.</w:t>
            </w:r>
            <w:r w:rsidR="00263208" w:rsidRPr="005C79B6">
              <w:rPr>
                <w:sz w:val="18"/>
                <w:szCs w:val="18"/>
                <w:lang w:val="es-ES_tradnl" w:eastAsia="es-ES_tradnl"/>
              </w:rPr>
              <w:t xml:space="preserve"> </w:t>
            </w:r>
            <w:r w:rsidRPr="005C79B6">
              <w:rPr>
                <w:sz w:val="18"/>
                <w:szCs w:val="18"/>
                <w:lang w:val="es-ES_tradnl" w:eastAsia="es-ES_tradnl"/>
              </w:rPr>
              <w:t>Ríos (**)</w:t>
            </w:r>
          </w:p>
        </w:tc>
        <w:tc>
          <w:tcPr>
            <w:tcW w:w="902" w:type="pct"/>
            <w:tcBorders>
              <w:top w:val="single" w:sz="6" w:space="0" w:color="auto"/>
              <w:left w:val="single" w:sz="6" w:space="0" w:color="auto"/>
            </w:tcBorders>
          </w:tcPr>
          <w:p w14:paraId="1312BB74" w14:textId="77777777" w:rsidR="00DC53F0" w:rsidRPr="005C79B6" w:rsidRDefault="00DC53F0" w:rsidP="005C79B6">
            <w:pPr>
              <w:spacing w:before="0" w:after="0" w:line="240" w:lineRule="auto"/>
              <w:jc w:val="center"/>
              <w:rPr>
                <w:sz w:val="18"/>
                <w:szCs w:val="18"/>
                <w:lang w:val="es-ES_tradnl" w:eastAsia="es-ES_tradnl"/>
              </w:rPr>
            </w:pPr>
          </w:p>
        </w:tc>
        <w:tc>
          <w:tcPr>
            <w:tcW w:w="919" w:type="pct"/>
            <w:tcBorders>
              <w:top w:val="single" w:sz="6" w:space="0" w:color="auto"/>
              <w:left w:val="single" w:sz="6" w:space="0" w:color="auto"/>
              <w:right w:val="double" w:sz="6" w:space="0" w:color="auto"/>
            </w:tcBorders>
          </w:tcPr>
          <w:p w14:paraId="50AE0EBB" w14:textId="77777777" w:rsidR="00DC53F0" w:rsidRPr="005C79B6" w:rsidRDefault="00DC53F0" w:rsidP="005C79B6">
            <w:pPr>
              <w:spacing w:before="0" w:after="0" w:line="240" w:lineRule="auto"/>
              <w:jc w:val="center"/>
              <w:rPr>
                <w:sz w:val="18"/>
                <w:szCs w:val="18"/>
                <w:lang w:val="es-ES_tradnl" w:eastAsia="es-ES_tradnl"/>
              </w:rPr>
            </w:pPr>
          </w:p>
        </w:tc>
      </w:tr>
      <w:tr w:rsidR="00DC53F0" w:rsidRPr="00DC53F0" w14:paraId="52071BD5" w14:textId="77777777" w:rsidTr="00413729">
        <w:tc>
          <w:tcPr>
            <w:tcW w:w="473" w:type="pct"/>
            <w:tcBorders>
              <w:top w:val="single" w:sz="6" w:space="0" w:color="auto"/>
              <w:left w:val="double" w:sz="6" w:space="0" w:color="auto"/>
              <w:bottom w:val="single" w:sz="4" w:space="0" w:color="auto"/>
            </w:tcBorders>
            <w:shd w:val="pct10" w:color="auto" w:fill="auto"/>
            <w:vAlign w:val="center"/>
          </w:tcPr>
          <w:p w14:paraId="33D33881" w14:textId="46DC40CE" w:rsidR="00DC53F0" w:rsidRPr="00AA0290" w:rsidRDefault="005C79B6" w:rsidP="00AA0290">
            <w:pPr>
              <w:spacing w:before="0" w:after="0" w:line="240" w:lineRule="auto"/>
              <w:jc w:val="center"/>
              <w:rPr>
                <w:b/>
                <w:bCs/>
                <w:sz w:val="20"/>
                <w:szCs w:val="20"/>
                <w:lang w:val="es-ES_tradnl" w:eastAsia="es-ES_tradnl"/>
              </w:rPr>
            </w:pPr>
            <w:r>
              <w:rPr>
                <w:b/>
                <w:bCs/>
                <w:sz w:val="20"/>
                <w:szCs w:val="20"/>
                <w:lang w:val="es-ES_tradnl" w:eastAsia="es-ES_tradnl"/>
              </w:rPr>
              <w:t xml:space="preserve"> </w:t>
            </w:r>
            <w:r w:rsidR="00DC53F0" w:rsidRPr="00AA0290">
              <w:rPr>
                <w:b/>
                <w:bCs/>
                <w:sz w:val="20"/>
                <w:szCs w:val="20"/>
                <w:lang w:val="es-ES_tradnl" w:eastAsia="es-ES_tradnl"/>
              </w:rPr>
              <w:t>18:30</w:t>
            </w:r>
            <w:r>
              <w:rPr>
                <w:b/>
                <w:bCs/>
                <w:sz w:val="20"/>
                <w:szCs w:val="20"/>
                <w:lang w:val="es-ES_tradnl" w:eastAsia="es-ES_tradnl"/>
              </w:rPr>
              <w:t xml:space="preserve"> </w:t>
            </w:r>
          </w:p>
        </w:tc>
        <w:tc>
          <w:tcPr>
            <w:tcW w:w="902" w:type="pct"/>
            <w:tcBorders>
              <w:top w:val="single" w:sz="6" w:space="0" w:color="auto"/>
              <w:left w:val="single" w:sz="6" w:space="0" w:color="auto"/>
              <w:bottom w:val="single" w:sz="4" w:space="0" w:color="auto"/>
            </w:tcBorders>
          </w:tcPr>
          <w:p w14:paraId="492B8BA6" w14:textId="77777777" w:rsidR="00DC53F0" w:rsidRPr="0061247B" w:rsidRDefault="00DC53F0" w:rsidP="005C79B6">
            <w:pPr>
              <w:spacing w:before="0" w:after="0" w:line="240" w:lineRule="auto"/>
              <w:jc w:val="center"/>
              <w:rPr>
                <w:sz w:val="18"/>
                <w:szCs w:val="18"/>
                <w:lang w:val="en-GB" w:eastAsia="es-ES_tradnl"/>
              </w:rPr>
            </w:pPr>
            <w:r w:rsidRPr="0061247B">
              <w:rPr>
                <w:sz w:val="18"/>
                <w:szCs w:val="18"/>
                <w:lang w:val="en-GB" w:eastAsia="es-ES_tradnl"/>
              </w:rPr>
              <w:t>D. Prof.</w:t>
            </w:r>
          </w:p>
          <w:p w14:paraId="669EEFE5" w14:textId="77777777" w:rsidR="00DC53F0" w:rsidRPr="0061247B" w:rsidRDefault="00DC53F0" w:rsidP="005C79B6">
            <w:pPr>
              <w:spacing w:before="0" w:after="0" w:line="240" w:lineRule="auto"/>
              <w:jc w:val="center"/>
              <w:rPr>
                <w:sz w:val="18"/>
                <w:szCs w:val="18"/>
                <w:lang w:val="en-GB" w:eastAsia="es-ES_tradnl"/>
              </w:rPr>
            </w:pPr>
            <w:r w:rsidRPr="0061247B">
              <w:rPr>
                <w:sz w:val="18"/>
                <w:szCs w:val="18"/>
                <w:lang w:val="en-GB" w:eastAsia="es-ES_tradnl"/>
              </w:rPr>
              <w:t xml:space="preserve"> T. </w:t>
            </w:r>
            <w:r w:rsidR="00F345E2" w:rsidRPr="0061247B">
              <w:rPr>
                <w:sz w:val="18"/>
                <w:szCs w:val="18"/>
                <w:lang w:val="en-GB" w:eastAsia="es-ES_tradnl"/>
              </w:rPr>
              <w:t>Fisiot</w:t>
            </w:r>
            <w:r w:rsidRPr="0061247B">
              <w:rPr>
                <w:sz w:val="18"/>
                <w:szCs w:val="18"/>
                <w:lang w:val="en-GB" w:eastAsia="es-ES_tradnl"/>
              </w:rPr>
              <w:t xml:space="preserve">. </w:t>
            </w:r>
            <w:r w:rsidR="00F345E2" w:rsidRPr="0061247B">
              <w:rPr>
                <w:sz w:val="18"/>
                <w:szCs w:val="18"/>
                <w:lang w:val="en-GB" w:eastAsia="es-ES_tradnl"/>
              </w:rPr>
              <w:t xml:space="preserve">Comunit </w:t>
            </w:r>
            <w:r w:rsidRPr="0061247B">
              <w:rPr>
                <w:sz w:val="18"/>
                <w:szCs w:val="18"/>
                <w:lang w:val="en-GB" w:eastAsia="es-ES_tradnl"/>
              </w:rPr>
              <w:t>(*)</w:t>
            </w:r>
          </w:p>
          <w:p w14:paraId="5DE780FC" w14:textId="524CC7EF" w:rsidR="00413729" w:rsidRPr="0061247B" w:rsidRDefault="00413729" w:rsidP="005C79B6">
            <w:pPr>
              <w:spacing w:before="0" w:after="0" w:line="240" w:lineRule="auto"/>
              <w:jc w:val="center"/>
              <w:rPr>
                <w:sz w:val="18"/>
                <w:szCs w:val="18"/>
                <w:lang w:val="en-GB" w:eastAsia="es-ES_tradnl"/>
              </w:rPr>
            </w:pPr>
          </w:p>
        </w:tc>
        <w:tc>
          <w:tcPr>
            <w:tcW w:w="902" w:type="pct"/>
            <w:tcBorders>
              <w:top w:val="single" w:sz="4" w:space="0" w:color="auto"/>
              <w:left w:val="single" w:sz="6" w:space="0" w:color="auto"/>
              <w:bottom w:val="single" w:sz="4" w:space="0" w:color="auto"/>
            </w:tcBorders>
          </w:tcPr>
          <w:p w14:paraId="154C2A80" w14:textId="77777777" w:rsidR="00DC53F0" w:rsidRPr="0061247B" w:rsidRDefault="00DC53F0" w:rsidP="005C79B6">
            <w:pPr>
              <w:spacing w:before="0" w:after="0" w:line="240" w:lineRule="auto"/>
              <w:jc w:val="center"/>
              <w:rPr>
                <w:sz w:val="18"/>
                <w:szCs w:val="18"/>
                <w:lang w:val="en-GB" w:eastAsia="es-ES_tradnl"/>
              </w:rPr>
            </w:pPr>
          </w:p>
        </w:tc>
        <w:tc>
          <w:tcPr>
            <w:tcW w:w="902" w:type="pct"/>
            <w:tcBorders>
              <w:top w:val="single" w:sz="6" w:space="0" w:color="auto"/>
              <w:left w:val="single" w:sz="6" w:space="0" w:color="auto"/>
              <w:bottom w:val="single" w:sz="4" w:space="0" w:color="auto"/>
            </w:tcBorders>
          </w:tcPr>
          <w:p w14:paraId="26073A02" w14:textId="77777777"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D. Prof.</w:t>
            </w:r>
          </w:p>
          <w:p w14:paraId="5562FA04" w14:textId="3433DE79" w:rsidR="00DC53F0" w:rsidRPr="005C79B6" w:rsidRDefault="00DC53F0" w:rsidP="005C79B6">
            <w:pPr>
              <w:spacing w:before="0" w:after="0" w:line="240" w:lineRule="auto"/>
              <w:jc w:val="center"/>
              <w:rPr>
                <w:sz w:val="18"/>
                <w:szCs w:val="18"/>
                <w:lang w:val="es-ES_tradnl" w:eastAsia="es-ES_tradnl"/>
              </w:rPr>
            </w:pPr>
            <w:r w:rsidRPr="005C79B6">
              <w:rPr>
                <w:sz w:val="18"/>
                <w:szCs w:val="18"/>
                <w:lang w:val="es-ES_tradnl" w:eastAsia="es-ES_tradnl"/>
              </w:rPr>
              <w:t xml:space="preserve">T </w:t>
            </w:r>
            <w:r w:rsidR="00324712" w:rsidRPr="005C79B6">
              <w:rPr>
                <w:sz w:val="18"/>
                <w:szCs w:val="18"/>
                <w:lang w:val="es-ES_tradnl" w:eastAsia="es-ES_tradnl"/>
              </w:rPr>
              <w:t>Afec Méd</w:t>
            </w:r>
            <w:r w:rsidRPr="005C79B6">
              <w:rPr>
                <w:sz w:val="18"/>
                <w:szCs w:val="18"/>
                <w:lang w:val="es-ES_tradnl" w:eastAsia="es-ES_tradnl"/>
              </w:rPr>
              <w:t>-</w:t>
            </w:r>
            <w:r w:rsidR="00324712" w:rsidRPr="005C79B6">
              <w:rPr>
                <w:sz w:val="18"/>
                <w:szCs w:val="18"/>
                <w:lang w:val="es-ES_tradnl" w:eastAsia="es-ES_tradnl"/>
              </w:rPr>
              <w:t xml:space="preserve">Quir </w:t>
            </w:r>
            <w:r w:rsidRPr="005C79B6">
              <w:rPr>
                <w:sz w:val="18"/>
                <w:szCs w:val="18"/>
                <w:lang w:val="es-ES_tradnl" w:eastAsia="es-ES_tradnl"/>
              </w:rPr>
              <w:t xml:space="preserve">II </w:t>
            </w:r>
          </w:p>
        </w:tc>
        <w:tc>
          <w:tcPr>
            <w:tcW w:w="902" w:type="pct"/>
            <w:tcBorders>
              <w:top w:val="single" w:sz="6" w:space="0" w:color="auto"/>
              <w:left w:val="single" w:sz="6" w:space="0" w:color="auto"/>
              <w:bottom w:val="single" w:sz="4" w:space="0" w:color="auto"/>
            </w:tcBorders>
          </w:tcPr>
          <w:p w14:paraId="511E5B2C" w14:textId="77777777" w:rsidR="00DC53F0" w:rsidRPr="005C79B6" w:rsidRDefault="00DC53F0" w:rsidP="005C79B6">
            <w:pPr>
              <w:spacing w:before="0" w:after="0" w:line="240" w:lineRule="auto"/>
              <w:jc w:val="center"/>
              <w:rPr>
                <w:sz w:val="18"/>
                <w:szCs w:val="18"/>
                <w:lang w:val="es-ES_tradnl" w:eastAsia="es-ES_tradnl"/>
              </w:rPr>
            </w:pPr>
          </w:p>
        </w:tc>
        <w:tc>
          <w:tcPr>
            <w:tcW w:w="919" w:type="pct"/>
            <w:tcBorders>
              <w:top w:val="single" w:sz="6" w:space="0" w:color="auto"/>
              <w:left w:val="single" w:sz="6" w:space="0" w:color="auto"/>
              <w:bottom w:val="single" w:sz="4" w:space="0" w:color="auto"/>
              <w:right w:val="double" w:sz="6" w:space="0" w:color="auto"/>
            </w:tcBorders>
          </w:tcPr>
          <w:p w14:paraId="149C7A28" w14:textId="77777777" w:rsidR="00DC53F0" w:rsidRPr="005C79B6" w:rsidRDefault="00DC53F0" w:rsidP="005C79B6">
            <w:pPr>
              <w:spacing w:before="0" w:after="0" w:line="240" w:lineRule="auto"/>
              <w:jc w:val="center"/>
              <w:rPr>
                <w:sz w:val="18"/>
                <w:szCs w:val="18"/>
                <w:lang w:val="es-ES_tradnl" w:eastAsia="es-ES_tradnl"/>
              </w:rPr>
            </w:pPr>
          </w:p>
        </w:tc>
      </w:tr>
    </w:tbl>
    <w:p w14:paraId="6E41B5AC" w14:textId="77777777" w:rsidR="00DC53F0" w:rsidRPr="00F23E24" w:rsidRDefault="00DC53F0" w:rsidP="000509F0">
      <w:pPr>
        <w:spacing w:before="0" w:after="0"/>
        <w:rPr>
          <w:lang w:eastAsia="es-ES_tradnl"/>
        </w:rPr>
      </w:pPr>
    </w:p>
    <w:p w14:paraId="26DB2187" w14:textId="77777777" w:rsidR="000509F0" w:rsidRPr="000509F0" w:rsidRDefault="00DC53F0" w:rsidP="000509F0">
      <w:pPr>
        <w:spacing w:before="0" w:after="0"/>
        <w:rPr>
          <w:b/>
          <w:bCs/>
          <w:lang w:eastAsia="es-ES_tradnl"/>
        </w:rPr>
      </w:pPr>
      <w:r w:rsidRPr="000509F0">
        <w:rPr>
          <w:b/>
          <w:bCs/>
          <w:lang w:eastAsia="es-ES_tradnl"/>
        </w:rPr>
        <w:t>D.</w:t>
      </w:r>
      <w:r w:rsidR="00FA1728" w:rsidRPr="000509F0">
        <w:rPr>
          <w:b/>
          <w:bCs/>
          <w:lang w:eastAsia="es-ES_tradnl"/>
        </w:rPr>
        <w:t xml:space="preserve"> </w:t>
      </w:r>
      <w:r w:rsidRPr="000509F0">
        <w:rPr>
          <w:b/>
          <w:bCs/>
          <w:lang w:eastAsia="es-ES_tradnl"/>
        </w:rPr>
        <w:t>Prof.: DESPACHO PROFESORES</w:t>
      </w:r>
    </w:p>
    <w:p w14:paraId="0D7888DE" w14:textId="2DE977A2" w:rsidR="00DC53F0" w:rsidRPr="000509F0" w:rsidRDefault="00DC53F0" w:rsidP="000509F0">
      <w:pPr>
        <w:spacing w:before="0" w:after="0"/>
        <w:rPr>
          <w:b/>
          <w:bCs/>
          <w:lang w:eastAsia="es-ES_tradnl"/>
        </w:rPr>
      </w:pPr>
      <w:r w:rsidRPr="000509F0">
        <w:rPr>
          <w:b/>
          <w:bCs/>
          <w:lang w:eastAsia="es-ES_tradnl"/>
        </w:rPr>
        <w:t xml:space="preserve">F.: </w:t>
      </w:r>
      <w:r w:rsidR="00FA1728" w:rsidRPr="000509F0">
        <w:rPr>
          <w:b/>
          <w:bCs/>
          <w:lang w:eastAsia="es-ES_tradnl"/>
        </w:rPr>
        <w:t>FISIOTERAPIA</w:t>
      </w:r>
    </w:p>
    <w:p w14:paraId="642777A6" w14:textId="77777777" w:rsidR="00DC53F0" w:rsidRPr="000509F0" w:rsidRDefault="00DC53F0" w:rsidP="000509F0">
      <w:pPr>
        <w:spacing w:before="0" w:after="0"/>
        <w:rPr>
          <w:b/>
          <w:bCs/>
          <w:lang w:eastAsia="es-ES_tradnl"/>
        </w:rPr>
      </w:pPr>
      <w:r w:rsidRPr="000509F0">
        <w:rPr>
          <w:b/>
          <w:bCs/>
          <w:lang w:eastAsia="es-ES_tradnl"/>
        </w:rPr>
        <w:t>MEF.: MÉTODOS ESPECÍFICOS EN FISIOTERAPIA</w:t>
      </w:r>
    </w:p>
    <w:p w14:paraId="592614B0" w14:textId="5DFD93E5" w:rsidR="00DC53F0" w:rsidRPr="000509F0" w:rsidRDefault="00DC53F0" w:rsidP="000509F0">
      <w:pPr>
        <w:spacing w:before="0" w:after="0"/>
        <w:rPr>
          <w:b/>
          <w:bCs/>
          <w:lang w:eastAsia="es-ES_tradnl"/>
        </w:rPr>
      </w:pPr>
      <w:r w:rsidRPr="000509F0">
        <w:rPr>
          <w:b/>
          <w:bCs/>
          <w:lang w:eastAsia="es-ES_tradnl"/>
        </w:rPr>
        <w:t xml:space="preserve">T.: </w:t>
      </w:r>
      <w:r w:rsidR="00F345E2" w:rsidRPr="000509F0">
        <w:rPr>
          <w:b/>
          <w:bCs/>
          <w:lang w:eastAsia="es-ES_tradnl"/>
        </w:rPr>
        <w:t>TUTORÍA</w:t>
      </w:r>
    </w:p>
    <w:p w14:paraId="54057BE5" w14:textId="77777777" w:rsidR="00DC53F0" w:rsidRPr="000509F0" w:rsidRDefault="00DC53F0" w:rsidP="000509F0">
      <w:pPr>
        <w:spacing w:before="0" w:after="0"/>
        <w:rPr>
          <w:b/>
          <w:bCs/>
          <w:lang w:eastAsia="es-ES_tradnl"/>
        </w:rPr>
      </w:pPr>
      <w:r w:rsidRPr="000509F0">
        <w:rPr>
          <w:b/>
          <w:bCs/>
          <w:lang w:eastAsia="es-ES_tradnl"/>
        </w:rPr>
        <w:t>(*) Tutoría quincenal en día impar</w:t>
      </w:r>
    </w:p>
    <w:p w14:paraId="716ED2AF" w14:textId="5AE3A78E" w:rsidR="00DC53F0" w:rsidRPr="000509F0" w:rsidRDefault="00DC53F0" w:rsidP="000509F0">
      <w:pPr>
        <w:spacing w:before="0" w:after="0"/>
        <w:rPr>
          <w:b/>
          <w:bCs/>
          <w:lang w:eastAsia="es-ES_tradnl"/>
        </w:rPr>
      </w:pPr>
      <w:r w:rsidRPr="000509F0">
        <w:rPr>
          <w:b/>
          <w:bCs/>
          <w:lang w:eastAsia="es-ES_tradnl"/>
        </w:rPr>
        <w:t>(**) Tutoría quincenal en día par</w:t>
      </w:r>
    </w:p>
    <w:p w14:paraId="790F09E2" w14:textId="3885A085" w:rsidR="00DC53F0" w:rsidRPr="000509F0" w:rsidRDefault="00DC53F0" w:rsidP="000509F0">
      <w:pPr>
        <w:spacing w:before="0" w:after="0"/>
        <w:rPr>
          <w:b/>
          <w:bCs/>
          <w:lang w:eastAsia="es-ES_tradnl"/>
        </w:rPr>
      </w:pPr>
      <w:r w:rsidRPr="000509F0">
        <w:rPr>
          <w:b/>
          <w:bCs/>
          <w:lang w:eastAsia="es-ES_tradnl"/>
        </w:rPr>
        <w:t>►</w:t>
      </w:r>
      <w:r w:rsidR="00263208" w:rsidRPr="000509F0">
        <w:rPr>
          <w:b/>
          <w:bCs/>
          <w:lang w:eastAsia="es-ES_tradnl"/>
        </w:rPr>
        <w:t xml:space="preserve"> </w:t>
      </w:r>
      <w:r w:rsidRPr="000509F0">
        <w:rPr>
          <w:b/>
          <w:bCs/>
          <w:lang w:eastAsia="es-ES_tradnl"/>
        </w:rPr>
        <w:t>30.04.2020</w:t>
      </w:r>
    </w:p>
    <w:p w14:paraId="66963240" w14:textId="64081BFE" w:rsidR="00DC53F0" w:rsidRDefault="00DC53F0" w:rsidP="005B2F43">
      <w:pPr>
        <w:rPr>
          <w:lang w:val="es-ES_tradnl" w:eastAsia="es-ES_tradnl"/>
        </w:rPr>
      </w:pPr>
      <w:r>
        <w:rPr>
          <w:lang w:val="es-ES_tradnl" w:eastAsia="es-ES_tradnl"/>
        </w:rPr>
        <w:br w:type="page"/>
      </w:r>
    </w:p>
    <w:p w14:paraId="0648398C" w14:textId="678B21E2" w:rsidR="00DC53F0" w:rsidRPr="004C20F7" w:rsidRDefault="00DC53F0" w:rsidP="004C20F7">
      <w:pPr>
        <w:jc w:val="center"/>
        <w:rPr>
          <w:b/>
          <w:bCs/>
          <w:lang w:val="es-ES_tradnl" w:eastAsia="es-ES_tradnl"/>
        </w:rPr>
      </w:pPr>
      <w:r w:rsidRPr="004C20F7">
        <w:rPr>
          <w:b/>
          <w:bCs/>
          <w:lang w:val="es-ES_tradnl" w:eastAsia="es-ES_tradnl"/>
        </w:rPr>
        <w:t>TÍTULO</w:t>
      </w:r>
      <w:r w:rsidR="00263208" w:rsidRPr="004C20F7">
        <w:rPr>
          <w:b/>
          <w:bCs/>
          <w:lang w:val="es-ES_tradnl" w:eastAsia="es-ES_tradnl"/>
        </w:rPr>
        <w:t xml:space="preserve"> </w:t>
      </w:r>
      <w:r w:rsidRPr="004C20F7">
        <w:rPr>
          <w:b/>
          <w:bCs/>
          <w:lang w:val="es-ES_tradnl" w:eastAsia="es-ES_tradnl"/>
        </w:rPr>
        <w:t>DE</w:t>
      </w:r>
      <w:r w:rsidR="00263208" w:rsidRPr="004C20F7">
        <w:rPr>
          <w:b/>
          <w:bCs/>
          <w:lang w:val="es-ES_tradnl" w:eastAsia="es-ES_tradnl"/>
        </w:rPr>
        <w:t xml:space="preserve"> </w:t>
      </w:r>
      <w:r w:rsidRPr="004C20F7">
        <w:rPr>
          <w:b/>
          <w:bCs/>
          <w:lang w:val="es-ES_tradnl" w:eastAsia="es-ES_tradnl"/>
        </w:rPr>
        <w:t>GRADO</w:t>
      </w:r>
      <w:r w:rsidR="00263208" w:rsidRPr="004C20F7">
        <w:rPr>
          <w:b/>
          <w:bCs/>
          <w:lang w:val="es-ES_tradnl" w:eastAsia="es-ES_tradnl"/>
        </w:rPr>
        <w:t xml:space="preserve"> </w:t>
      </w:r>
      <w:r w:rsidRPr="004C20F7">
        <w:rPr>
          <w:b/>
          <w:bCs/>
          <w:lang w:val="es-ES_tradnl" w:eastAsia="es-ES_tradnl"/>
        </w:rPr>
        <w:t>EN</w:t>
      </w:r>
      <w:r w:rsidR="00263208" w:rsidRPr="004C20F7">
        <w:rPr>
          <w:b/>
          <w:bCs/>
          <w:lang w:val="es-ES_tradnl" w:eastAsia="es-ES_tradnl"/>
        </w:rPr>
        <w:t xml:space="preserve"> </w:t>
      </w:r>
      <w:r w:rsidRPr="004C20F7">
        <w:rPr>
          <w:b/>
          <w:bCs/>
          <w:lang w:val="es-ES_tradnl" w:eastAsia="es-ES_tradnl"/>
        </w:rPr>
        <w:t>FISIOTERAPIA</w:t>
      </w:r>
    </w:p>
    <w:p w14:paraId="3EF66046" w14:textId="1073EA9E" w:rsidR="00DC53F0" w:rsidRPr="004C20F7" w:rsidRDefault="00DC53F0" w:rsidP="004C20F7">
      <w:pPr>
        <w:jc w:val="center"/>
        <w:rPr>
          <w:b/>
          <w:bCs/>
          <w:lang w:val="es-ES_tradnl" w:eastAsia="es-ES_tradnl"/>
        </w:rPr>
      </w:pPr>
      <w:r w:rsidRPr="004C20F7">
        <w:rPr>
          <w:b/>
          <w:bCs/>
          <w:lang w:val="es-ES_tradnl" w:eastAsia="es-ES_tradnl"/>
        </w:rPr>
        <w:t>CUARTO</w:t>
      </w:r>
      <w:r w:rsidR="00263208" w:rsidRPr="004C20F7">
        <w:rPr>
          <w:b/>
          <w:bCs/>
          <w:lang w:val="es-ES_tradnl" w:eastAsia="es-ES_tradnl"/>
        </w:rPr>
        <w:t xml:space="preserve"> </w:t>
      </w:r>
      <w:r w:rsidRPr="004C20F7">
        <w:rPr>
          <w:b/>
          <w:bCs/>
          <w:lang w:val="es-ES_tradnl" w:eastAsia="es-ES_tradnl"/>
        </w:rPr>
        <w:t>CURSO</w:t>
      </w:r>
    </w:p>
    <w:p w14:paraId="46FCB91E" w14:textId="38725843" w:rsidR="00DC53F0" w:rsidRPr="004C20F7" w:rsidRDefault="00DC53F0" w:rsidP="005B2F43">
      <w:pPr>
        <w:rPr>
          <w:b/>
          <w:bCs/>
          <w:sz w:val="20"/>
          <w:szCs w:val="20"/>
          <w:lang w:val="es-ES_tradnl" w:eastAsia="es-ES_tradnl"/>
        </w:rPr>
      </w:pPr>
      <w:r w:rsidRPr="004C20F7">
        <w:rPr>
          <w:b/>
          <w:bCs/>
          <w:lang w:val="es-ES_tradnl" w:eastAsia="es-ES_tradnl"/>
        </w:rPr>
        <w:t>AÑO</w:t>
      </w:r>
      <w:r w:rsidR="00263208" w:rsidRPr="004C20F7">
        <w:rPr>
          <w:b/>
          <w:bCs/>
          <w:lang w:val="es-ES_tradnl" w:eastAsia="es-ES_tradnl"/>
        </w:rPr>
        <w:t xml:space="preserve"> </w:t>
      </w:r>
      <w:r w:rsidRPr="004C20F7">
        <w:rPr>
          <w:b/>
          <w:bCs/>
          <w:lang w:val="es-ES_tradnl" w:eastAsia="es-ES_tradnl"/>
        </w:rPr>
        <w:t>ACADÉMICO 2020/2021</w:t>
      </w:r>
      <w:r w:rsidRPr="004C20F7">
        <w:rPr>
          <w:b/>
          <w:bCs/>
          <w:lang w:val="es-ES_tradnl" w:eastAsia="es-ES_tradnl"/>
        </w:rPr>
        <w:tab/>
      </w:r>
      <w:r w:rsidRPr="004C20F7">
        <w:rPr>
          <w:b/>
          <w:bCs/>
          <w:lang w:val="es-ES_tradnl" w:eastAsia="es-ES_tradnl"/>
        </w:rPr>
        <w:tab/>
      </w:r>
      <w:r w:rsidRPr="004C20F7">
        <w:rPr>
          <w:b/>
          <w:bCs/>
          <w:lang w:val="es-ES_tradnl" w:eastAsia="es-ES_tradnl"/>
        </w:rPr>
        <w:tab/>
      </w:r>
      <w:r w:rsidR="00E946D0" w:rsidRPr="004C20F7">
        <w:rPr>
          <w:b/>
          <w:bCs/>
          <w:lang w:val="es-ES_tradnl" w:eastAsia="es-ES_tradnl"/>
        </w:rPr>
        <w:tab/>
      </w:r>
      <w:r w:rsidR="00E946D0" w:rsidRPr="004C20F7">
        <w:rPr>
          <w:b/>
          <w:bCs/>
          <w:lang w:val="es-ES_tradnl" w:eastAsia="es-ES_tradnl"/>
        </w:rPr>
        <w:tab/>
      </w:r>
      <w:r w:rsidR="004C20F7">
        <w:rPr>
          <w:b/>
          <w:bCs/>
          <w:lang w:val="es-ES_tradnl" w:eastAsia="es-ES_tradnl"/>
        </w:rPr>
        <w:tab/>
      </w:r>
      <w:r w:rsidRPr="004C20F7">
        <w:rPr>
          <w:b/>
          <w:bCs/>
          <w:lang w:val="es-ES_tradnl" w:eastAsia="es-ES_tradnl"/>
        </w:rPr>
        <w:tab/>
        <w:t>1.</w:t>
      </w:r>
      <w:r w:rsidRPr="004C20F7">
        <w:rPr>
          <w:b/>
          <w:bCs/>
          <w:vertAlign w:val="superscript"/>
          <w:lang w:val="es-ES_tradnl" w:eastAsia="es-ES_tradnl"/>
        </w:rPr>
        <w:t>ER</w:t>
      </w:r>
      <w:r w:rsidRPr="004C20F7">
        <w:rPr>
          <w:b/>
          <w:bCs/>
          <w:lang w:val="es-ES_tradnl" w:eastAsia="es-ES_tradnl"/>
        </w:rPr>
        <w:t xml:space="preserve"> SEMESTRE</w:t>
      </w:r>
    </w:p>
    <w:tbl>
      <w:tblPr>
        <w:tblW w:w="5000" w:type="pct"/>
        <w:tblCellMar>
          <w:left w:w="0" w:type="dxa"/>
          <w:right w:w="0" w:type="dxa"/>
        </w:tblCellMar>
        <w:tblLook w:val="0000" w:firstRow="0" w:lastRow="0" w:firstColumn="0" w:lastColumn="0" w:noHBand="0" w:noVBand="0"/>
        <w:tblCaption w:val="horarios AÑO ACADÉMICO 2020/2021 1.ER SEMESTRE 4ª"/>
        <w:tblDescription w:val="horarios AÑO ACADÉMICO 2020/2021 1.ER SEMESTRE 4ª"/>
      </w:tblPr>
      <w:tblGrid>
        <w:gridCol w:w="983"/>
        <w:gridCol w:w="1880"/>
        <w:gridCol w:w="1880"/>
        <w:gridCol w:w="1880"/>
        <w:gridCol w:w="1880"/>
        <w:gridCol w:w="1917"/>
      </w:tblGrid>
      <w:tr w:rsidR="00DC53F0" w:rsidRPr="00A5734F" w14:paraId="240C8CEA" w14:textId="77777777" w:rsidTr="00052F2C">
        <w:tc>
          <w:tcPr>
            <w:tcW w:w="472" w:type="pct"/>
            <w:tcBorders>
              <w:top w:val="double" w:sz="6" w:space="0" w:color="auto"/>
              <w:left w:val="double" w:sz="6" w:space="0" w:color="auto"/>
            </w:tcBorders>
            <w:shd w:val="pct10" w:color="auto" w:fill="auto"/>
            <w:vAlign w:val="center"/>
          </w:tcPr>
          <w:p w14:paraId="6645C874" w14:textId="77777777" w:rsidR="00DC53F0" w:rsidRPr="00877ED4" w:rsidRDefault="00DC53F0" w:rsidP="00877ED4">
            <w:pPr>
              <w:spacing w:before="0" w:after="0" w:line="240" w:lineRule="auto"/>
              <w:jc w:val="center"/>
              <w:rPr>
                <w:b/>
                <w:bCs/>
                <w:sz w:val="20"/>
                <w:szCs w:val="20"/>
                <w:lang w:val="es-ES_tradnl" w:eastAsia="es-ES_tradnl"/>
              </w:rPr>
            </w:pPr>
            <w:r w:rsidRPr="00877ED4">
              <w:rPr>
                <w:b/>
                <w:bCs/>
                <w:sz w:val="20"/>
                <w:szCs w:val="20"/>
                <w:lang w:val="es-ES_tradnl" w:eastAsia="es-ES_tradnl"/>
              </w:rPr>
              <w:t>HORA</w:t>
            </w:r>
          </w:p>
        </w:tc>
        <w:tc>
          <w:tcPr>
            <w:tcW w:w="902" w:type="pct"/>
            <w:tcBorders>
              <w:top w:val="double" w:sz="6" w:space="0" w:color="auto"/>
              <w:left w:val="single" w:sz="6" w:space="0" w:color="auto"/>
            </w:tcBorders>
            <w:shd w:val="pct10" w:color="auto" w:fill="auto"/>
          </w:tcPr>
          <w:p w14:paraId="7FC18384" w14:textId="77777777" w:rsidR="00DC53F0" w:rsidRPr="00877ED4" w:rsidRDefault="00DC53F0" w:rsidP="00877ED4">
            <w:pPr>
              <w:spacing w:before="0" w:after="0" w:line="240" w:lineRule="auto"/>
              <w:jc w:val="center"/>
              <w:rPr>
                <w:b/>
                <w:bCs/>
                <w:sz w:val="20"/>
                <w:szCs w:val="20"/>
                <w:lang w:val="es-ES_tradnl" w:eastAsia="es-ES_tradnl"/>
              </w:rPr>
            </w:pPr>
            <w:r w:rsidRPr="00877ED4">
              <w:rPr>
                <w:b/>
                <w:bCs/>
                <w:sz w:val="20"/>
                <w:szCs w:val="20"/>
                <w:lang w:val="es-ES_tradnl" w:eastAsia="es-ES_tradnl"/>
              </w:rPr>
              <w:t>LUNES</w:t>
            </w:r>
          </w:p>
        </w:tc>
        <w:tc>
          <w:tcPr>
            <w:tcW w:w="902" w:type="pct"/>
            <w:tcBorders>
              <w:top w:val="double" w:sz="6" w:space="0" w:color="auto"/>
              <w:left w:val="single" w:sz="6" w:space="0" w:color="auto"/>
            </w:tcBorders>
            <w:shd w:val="pct10" w:color="auto" w:fill="auto"/>
          </w:tcPr>
          <w:p w14:paraId="3EB10380" w14:textId="77777777" w:rsidR="00DC53F0" w:rsidRPr="00877ED4" w:rsidRDefault="00DC53F0" w:rsidP="00877ED4">
            <w:pPr>
              <w:spacing w:before="0" w:after="0" w:line="240" w:lineRule="auto"/>
              <w:jc w:val="center"/>
              <w:rPr>
                <w:b/>
                <w:bCs/>
                <w:sz w:val="20"/>
                <w:szCs w:val="20"/>
                <w:lang w:val="es-ES_tradnl" w:eastAsia="es-ES_tradnl"/>
              </w:rPr>
            </w:pPr>
            <w:r w:rsidRPr="00877ED4">
              <w:rPr>
                <w:b/>
                <w:bCs/>
                <w:sz w:val="20"/>
                <w:szCs w:val="20"/>
                <w:lang w:val="es-ES_tradnl" w:eastAsia="es-ES_tradnl"/>
              </w:rPr>
              <w:t>MARTES</w:t>
            </w:r>
          </w:p>
        </w:tc>
        <w:tc>
          <w:tcPr>
            <w:tcW w:w="902" w:type="pct"/>
            <w:tcBorders>
              <w:top w:val="double" w:sz="6" w:space="0" w:color="auto"/>
              <w:left w:val="single" w:sz="6" w:space="0" w:color="auto"/>
            </w:tcBorders>
            <w:shd w:val="pct10" w:color="auto" w:fill="auto"/>
          </w:tcPr>
          <w:p w14:paraId="5C7DFA02" w14:textId="17C0F5C5" w:rsidR="00DC53F0" w:rsidRPr="00877ED4" w:rsidRDefault="007E75B1" w:rsidP="00877ED4">
            <w:pPr>
              <w:spacing w:before="0" w:after="0" w:line="240" w:lineRule="auto"/>
              <w:jc w:val="center"/>
              <w:rPr>
                <w:b/>
                <w:bCs/>
                <w:sz w:val="20"/>
                <w:szCs w:val="20"/>
                <w:lang w:val="es-ES_tradnl" w:eastAsia="es-ES_tradnl"/>
              </w:rPr>
            </w:pPr>
            <w:r w:rsidRPr="00877ED4">
              <w:rPr>
                <w:b/>
                <w:bCs/>
                <w:sz w:val="20"/>
                <w:szCs w:val="20"/>
                <w:lang w:val="es-ES_tradnl" w:eastAsia="es-ES_tradnl"/>
              </w:rPr>
              <w:t>MIÉRCOLES</w:t>
            </w:r>
          </w:p>
        </w:tc>
        <w:tc>
          <w:tcPr>
            <w:tcW w:w="902" w:type="pct"/>
            <w:tcBorders>
              <w:top w:val="double" w:sz="6" w:space="0" w:color="auto"/>
              <w:left w:val="single" w:sz="6" w:space="0" w:color="auto"/>
            </w:tcBorders>
            <w:shd w:val="pct10" w:color="auto" w:fill="auto"/>
          </w:tcPr>
          <w:p w14:paraId="0B9526FF" w14:textId="77777777" w:rsidR="00DC53F0" w:rsidRPr="00877ED4" w:rsidRDefault="00DC53F0" w:rsidP="00877ED4">
            <w:pPr>
              <w:spacing w:before="0" w:after="0" w:line="240" w:lineRule="auto"/>
              <w:jc w:val="center"/>
              <w:rPr>
                <w:b/>
                <w:bCs/>
                <w:sz w:val="20"/>
                <w:szCs w:val="20"/>
                <w:lang w:val="es-ES_tradnl" w:eastAsia="es-ES_tradnl"/>
              </w:rPr>
            </w:pPr>
            <w:r w:rsidRPr="00877ED4">
              <w:rPr>
                <w:b/>
                <w:bCs/>
                <w:sz w:val="20"/>
                <w:szCs w:val="20"/>
                <w:lang w:val="es-ES_tradnl" w:eastAsia="es-ES_tradnl"/>
              </w:rPr>
              <w:t>JUEVES</w:t>
            </w:r>
          </w:p>
        </w:tc>
        <w:tc>
          <w:tcPr>
            <w:tcW w:w="920" w:type="pct"/>
            <w:tcBorders>
              <w:top w:val="double" w:sz="6" w:space="0" w:color="auto"/>
              <w:left w:val="single" w:sz="6" w:space="0" w:color="auto"/>
              <w:right w:val="double" w:sz="6" w:space="0" w:color="auto"/>
            </w:tcBorders>
            <w:shd w:val="pct10" w:color="auto" w:fill="auto"/>
          </w:tcPr>
          <w:p w14:paraId="182D7C77" w14:textId="77777777" w:rsidR="00DC53F0" w:rsidRPr="00877ED4" w:rsidRDefault="00DC53F0" w:rsidP="00877ED4">
            <w:pPr>
              <w:spacing w:before="0" w:after="0" w:line="240" w:lineRule="auto"/>
              <w:jc w:val="center"/>
              <w:rPr>
                <w:b/>
                <w:bCs/>
                <w:sz w:val="20"/>
                <w:szCs w:val="20"/>
                <w:lang w:val="es-ES_tradnl" w:eastAsia="es-ES_tradnl"/>
              </w:rPr>
            </w:pPr>
            <w:r w:rsidRPr="00877ED4">
              <w:rPr>
                <w:b/>
                <w:bCs/>
                <w:sz w:val="20"/>
                <w:szCs w:val="20"/>
                <w:lang w:val="es-ES_tradnl" w:eastAsia="es-ES_tradnl"/>
              </w:rPr>
              <w:t>VIERNES</w:t>
            </w:r>
          </w:p>
        </w:tc>
      </w:tr>
      <w:tr w:rsidR="00DC53F0" w:rsidRPr="00DC53F0" w14:paraId="24E72742" w14:textId="77777777" w:rsidTr="00052F2C">
        <w:tc>
          <w:tcPr>
            <w:tcW w:w="472" w:type="pct"/>
            <w:tcBorders>
              <w:top w:val="single" w:sz="6" w:space="0" w:color="auto"/>
              <w:left w:val="double" w:sz="6" w:space="0" w:color="auto"/>
            </w:tcBorders>
            <w:shd w:val="pct10" w:color="auto" w:fill="auto"/>
            <w:vAlign w:val="center"/>
          </w:tcPr>
          <w:p w14:paraId="14C7F60D" w14:textId="5AC7C171" w:rsidR="00DC53F0" w:rsidRPr="00877ED4" w:rsidRDefault="00DC53F0" w:rsidP="00877ED4">
            <w:pPr>
              <w:spacing w:before="0" w:after="0" w:line="240" w:lineRule="auto"/>
              <w:jc w:val="center"/>
              <w:rPr>
                <w:b/>
                <w:bCs/>
                <w:sz w:val="20"/>
                <w:szCs w:val="20"/>
                <w:lang w:val="es-ES_tradnl" w:eastAsia="es-ES_tradnl"/>
              </w:rPr>
            </w:pPr>
            <w:r w:rsidRPr="00877ED4">
              <w:rPr>
                <w:b/>
                <w:bCs/>
                <w:sz w:val="20"/>
                <w:szCs w:val="20"/>
                <w:lang w:val="es-ES_tradnl" w:eastAsia="es-ES_tradnl"/>
              </w:rPr>
              <w:t>8</w:t>
            </w:r>
          </w:p>
        </w:tc>
        <w:tc>
          <w:tcPr>
            <w:tcW w:w="902" w:type="pct"/>
            <w:tcBorders>
              <w:top w:val="single" w:sz="6" w:space="0" w:color="auto"/>
              <w:left w:val="single" w:sz="6" w:space="0" w:color="auto"/>
            </w:tcBorders>
          </w:tcPr>
          <w:p w14:paraId="56370B17" w14:textId="77777777"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D. Prof.</w:t>
            </w:r>
          </w:p>
          <w:p w14:paraId="677B8DDB" w14:textId="718A2850"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T. F.</w:t>
            </w:r>
            <w:r w:rsidR="007E75B1" w:rsidRPr="00877ED4">
              <w:rPr>
                <w:sz w:val="18"/>
                <w:szCs w:val="18"/>
                <w:lang w:val="es-ES_tradnl" w:eastAsia="es-ES_tradnl"/>
              </w:rPr>
              <w:t xml:space="preserve"> Afec Reuma</w:t>
            </w:r>
          </w:p>
        </w:tc>
        <w:tc>
          <w:tcPr>
            <w:tcW w:w="902" w:type="pct"/>
            <w:tcBorders>
              <w:top w:val="single" w:sz="6" w:space="0" w:color="auto"/>
              <w:left w:val="single" w:sz="6" w:space="0" w:color="auto"/>
            </w:tcBorders>
          </w:tcPr>
          <w:p w14:paraId="09FDFB41" w14:textId="77777777" w:rsidR="00DC53F0" w:rsidRPr="00877ED4" w:rsidRDefault="00DC53F0" w:rsidP="00877ED4">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tcBorders>
          </w:tcPr>
          <w:p w14:paraId="6F9CA748" w14:textId="77777777" w:rsidR="00DC53F0" w:rsidRPr="00877ED4" w:rsidRDefault="00DC53F0" w:rsidP="00877ED4">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tcBorders>
          </w:tcPr>
          <w:p w14:paraId="67CA579C" w14:textId="77777777" w:rsidR="00DC53F0" w:rsidRPr="00877ED4" w:rsidRDefault="00DC53F0" w:rsidP="00877ED4">
            <w:pPr>
              <w:spacing w:before="0" w:after="0" w:line="240" w:lineRule="auto"/>
              <w:jc w:val="center"/>
              <w:rPr>
                <w:sz w:val="18"/>
                <w:szCs w:val="18"/>
                <w:lang w:val="es-ES_tradnl" w:eastAsia="es-ES_tradnl"/>
              </w:rPr>
            </w:pPr>
          </w:p>
        </w:tc>
        <w:tc>
          <w:tcPr>
            <w:tcW w:w="920" w:type="pct"/>
            <w:tcBorders>
              <w:top w:val="single" w:sz="6" w:space="0" w:color="auto"/>
              <w:left w:val="single" w:sz="6" w:space="0" w:color="auto"/>
              <w:right w:val="double" w:sz="6" w:space="0" w:color="auto"/>
            </w:tcBorders>
          </w:tcPr>
          <w:p w14:paraId="588FEF96" w14:textId="77777777" w:rsidR="00DC53F0" w:rsidRPr="00877ED4" w:rsidRDefault="00DC53F0" w:rsidP="00877ED4">
            <w:pPr>
              <w:spacing w:before="0" w:after="0" w:line="240" w:lineRule="auto"/>
              <w:jc w:val="center"/>
              <w:rPr>
                <w:sz w:val="18"/>
                <w:szCs w:val="18"/>
                <w:lang w:val="es-ES_tradnl" w:eastAsia="es-ES_tradnl"/>
              </w:rPr>
            </w:pPr>
          </w:p>
        </w:tc>
      </w:tr>
      <w:tr w:rsidR="00DC53F0" w:rsidRPr="002A60E4" w14:paraId="78AC1F98" w14:textId="77777777" w:rsidTr="00052F2C">
        <w:trPr>
          <w:trHeight w:val="624"/>
        </w:trPr>
        <w:tc>
          <w:tcPr>
            <w:tcW w:w="472" w:type="pct"/>
            <w:tcBorders>
              <w:top w:val="single" w:sz="6" w:space="0" w:color="auto"/>
              <w:left w:val="double" w:sz="6" w:space="0" w:color="auto"/>
            </w:tcBorders>
            <w:shd w:val="pct10" w:color="auto" w:fill="auto"/>
            <w:vAlign w:val="center"/>
          </w:tcPr>
          <w:p w14:paraId="0A80C5BA" w14:textId="77777777" w:rsidR="00DC53F0" w:rsidRPr="00877ED4" w:rsidRDefault="00DC53F0" w:rsidP="00877ED4">
            <w:pPr>
              <w:spacing w:before="0" w:after="0" w:line="240" w:lineRule="auto"/>
              <w:jc w:val="center"/>
              <w:rPr>
                <w:b/>
                <w:bCs/>
                <w:sz w:val="20"/>
                <w:szCs w:val="20"/>
                <w:lang w:val="es-ES_tradnl" w:eastAsia="es-ES_tradnl"/>
              </w:rPr>
            </w:pPr>
            <w:r w:rsidRPr="00877ED4">
              <w:rPr>
                <w:b/>
                <w:bCs/>
                <w:sz w:val="20"/>
                <w:szCs w:val="20"/>
                <w:lang w:val="es-ES_tradnl" w:eastAsia="es-ES_tradnl"/>
              </w:rPr>
              <w:t>9</w:t>
            </w:r>
          </w:p>
        </w:tc>
        <w:tc>
          <w:tcPr>
            <w:tcW w:w="902" w:type="pct"/>
            <w:tcBorders>
              <w:top w:val="single" w:sz="6" w:space="0" w:color="auto"/>
              <w:left w:val="single" w:sz="6" w:space="0" w:color="auto"/>
            </w:tcBorders>
          </w:tcPr>
          <w:p w14:paraId="092E1810" w14:textId="77777777"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Aula 9</w:t>
            </w:r>
          </w:p>
          <w:p w14:paraId="485DC6B9" w14:textId="275384D1"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DC53F0" w:rsidRPr="00877ED4">
              <w:rPr>
                <w:sz w:val="18"/>
                <w:szCs w:val="18"/>
                <w:lang w:val="es-ES_tradnl" w:eastAsia="es-ES_tradnl"/>
              </w:rPr>
              <w:t xml:space="preserve">F. </w:t>
            </w:r>
            <w:r w:rsidR="007E75B1" w:rsidRPr="00877ED4">
              <w:rPr>
                <w:sz w:val="18"/>
                <w:szCs w:val="18"/>
                <w:lang w:val="es-ES_tradnl" w:eastAsia="es-ES_tradnl"/>
              </w:rPr>
              <w:t>Afec</w:t>
            </w:r>
            <w:r w:rsidR="00DC53F0" w:rsidRPr="00877ED4">
              <w:rPr>
                <w:sz w:val="18"/>
                <w:szCs w:val="18"/>
                <w:lang w:val="es-ES_tradnl" w:eastAsia="es-ES_tradnl"/>
              </w:rPr>
              <w:t xml:space="preserve">. </w:t>
            </w:r>
            <w:r w:rsidR="007E75B1" w:rsidRPr="00877ED4">
              <w:rPr>
                <w:sz w:val="18"/>
                <w:szCs w:val="18"/>
                <w:lang w:val="es-ES_tradnl" w:eastAsia="es-ES_tradnl"/>
              </w:rPr>
              <w:t>Reumat</w:t>
            </w:r>
            <w:r w:rsidR="00DC53F0" w:rsidRPr="00877ED4">
              <w:rPr>
                <w:sz w:val="18"/>
                <w:szCs w:val="18"/>
                <w:lang w:val="es-ES_tradnl" w:eastAsia="es-ES_tradnl"/>
              </w:rPr>
              <w:t>.</w:t>
            </w:r>
          </w:p>
          <w:p w14:paraId="509D87CA" w14:textId="27A34792"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2A60E4" w:rsidRPr="00877ED4">
              <w:rPr>
                <w:sz w:val="18"/>
                <w:szCs w:val="18"/>
                <w:lang w:val="es-ES_tradnl" w:eastAsia="es-ES_tradnl"/>
              </w:rPr>
              <w:t xml:space="preserve">Prof. </w:t>
            </w:r>
            <w:r w:rsidR="00DC53F0" w:rsidRPr="00877ED4">
              <w:rPr>
                <w:sz w:val="18"/>
                <w:szCs w:val="18"/>
                <w:lang w:val="es-ES_tradnl" w:eastAsia="es-ES_tradnl"/>
              </w:rPr>
              <w:t>García</w:t>
            </w:r>
          </w:p>
        </w:tc>
        <w:tc>
          <w:tcPr>
            <w:tcW w:w="902" w:type="pct"/>
            <w:tcBorders>
              <w:top w:val="single" w:sz="6" w:space="0" w:color="auto"/>
              <w:left w:val="single" w:sz="6" w:space="0" w:color="auto"/>
            </w:tcBorders>
          </w:tcPr>
          <w:p w14:paraId="466F2F64" w14:textId="6C5C1800"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Aula</w:t>
            </w:r>
            <w:r w:rsidR="00263208" w:rsidRPr="00877ED4">
              <w:rPr>
                <w:sz w:val="18"/>
                <w:szCs w:val="18"/>
                <w:lang w:val="es-ES_tradnl" w:eastAsia="es-ES_tradnl"/>
              </w:rPr>
              <w:t xml:space="preserve"> </w:t>
            </w:r>
            <w:r w:rsidRPr="00877ED4">
              <w:rPr>
                <w:sz w:val="18"/>
                <w:szCs w:val="18"/>
                <w:lang w:val="es-ES_tradnl" w:eastAsia="es-ES_tradnl"/>
              </w:rPr>
              <w:t>9</w:t>
            </w:r>
          </w:p>
          <w:p w14:paraId="3279F575" w14:textId="56B7B5EE"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DC53F0" w:rsidRPr="00877ED4">
              <w:rPr>
                <w:sz w:val="18"/>
                <w:szCs w:val="18"/>
                <w:lang w:val="es-ES_tradnl" w:eastAsia="es-ES_tradnl"/>
              </w:rPr>
              <w:t xml:space="preserve">F. </w:t>
            </w:r>
            <w:r w:rsidR="007E75B1" w:rsidRPr="00877ED4">
              <w:rPr>
                <w:sz w:val="18"/>
                <w:szCs w:val="18"/>
                <w:lang w:val="es-ES_tradnl" w:eastAsia="es-ES_tradnl"/>
              </w:rPr>
              <w:t>Afec</w:t>
            </w:r>
            <w:r w:rsidR="00DC53F0" w:rsidRPr="00877ED4">
              <w:rPr>
                <w:sz w:val="18"/>
                <w:szCs w:val="18"/>
                <w:lang w:val="es-ES_tradnl" w:eastAsia="es-ES_tradnl"/>
              </w:rPr>
              <w:t xml:space="preserve">. </w:t>
            </w:r>
            <w:r w:rsidR="007E75B1" w:rsidRPr="00877ED4">
              <w:rPr>
                <w:sz w:val="18"/>
                <w:szCs w:val="18"/>
                <w:lang w:val="es-ES_tradnl" w:eastAsia="es-ES_tradnl"/>
              </w:rPr>
              <w:t>Resp</w:t>
            </w:r>
            <w:r w:rsidR="00DC53F0" w:rsidRPr="00877ED4">
              <w:rPr>
                <w:sz w:val="18"/>
                <w:szCs w:val="18"/>
                <w:lang w:val="es-ES_tradnl" w:eastAsia="es-ES_tradnl"/>
              </w:rPr>
              <w:t xml:space="preserve">, </w:t>
            </w:r>
            <w:r w:rsidR="007E75B1" w:rsidRPr="00877ED4">
              <w:rPr>
                <w:sz w:val="18"/>
                <w:szCs w:val="18"/>
                <w:lang w:val="es-ES_tradnl" w:eastAsia="es-ES_tradnl"/>
              </w:rPr>
              <w:t>Card</w:t>
            </w:r>
          </w:p>
          <w:p w14:paraId="0BCA5316" w14:textId="3C79DA4C"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2A60E4" w:rsidRPr="00877ED4">
              <w:rPr>
                <w:sz w:val="18"/>
                <w:szCs w:val="18"/>
                <w:lang w:val="es-ES_tradnl" w:eastAsia="es-ES_tradnl"/>
              </w:rPr>
              <w:t xml:space="preserve">Prof. </w:t>
            </w:r>
            <w:r w:rsidR="00DC53F0" w:rsidRPr="00877ED4">
              <w:rPr>
                <w:sz w:val="18"/>
                <w:szCs w:val="18"/>
                <w:lang w:val="es-ES_tradnl" w:eastAsia="es-ES_tradnl"/>
              </w:rPr>
              <w:t>Varas</w:t>
            </w:r>
          </w:p>
        </w:tc>
        <w:tc>
          <w:tcPr>
            <w:tcW w:w="902" w:type="pct"/>
            <w:tcBorders>
              <w:top w:val="single" w:sz="6" w:space="0" w:color="auto"/>
              <w:left w:val="single" w:sz="6" w:space="0" w:color="auto"/>
            </w:tcBorders>
          </w:tcPr>
          <w:p w14:paraId="6BE234B4" w14:textId="77777777"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Aula 9</w:t>
            </w:r>
          </w:p>
          <w:p w14:paraId="600CC2B1" w14:textId="23F87C61"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DC53F0" w:rsidRPr="00877ED4">
              <w:rPr>
                <w:sz w:val="18"/>
                <w:szCs w:val="18"/>
                <w:lang w:val="es-ES_tradnl" w:eastAsia="es-ES_tradnl"/>
              </w:rPr>
              <w:t xml:space="preserve">F. </w:t>
            </w:r>
            <w:r w:rsidR="002A60E4" w:rsidRPr="00877ED4">
              <w:rPr>
                <w:sz w:val="18"/>
                <w:szCs w:val="18"/>
                <w:lang w:val="es-ES_tradnl" w:eastAsia="es-ES_tradnl"/>
              </w:rPr>
              <w:t>Afec</w:t>
            </w:r>
            <w:r w:rsidR="00DC53F0" w:rsidRPr="00877ED4">
              <w:rPr>
                <w:sz w:val="18"/>
                <w:szCs w:val="18"/>
                <w:lang w:val="es-ES_tradnl" w:eastAsia="es-ES_tradnl"/>
              </w:rPr>
              <w:t xml:space="preserve">. </w:t>
            </w:r>
            <w:r w:rsidR="002A60E4" w:rsidRPr="00877ED4">
              <w:rPr>
                <w:sz w:val="18"/>
                <w:szCs w:val="18"/>
                <w:lang w:val="es-ES_tradnl" w:eastAsia="es-ES_tradnl"/>
              </w:rPr>
              <w:t>Reumat</w:t>
            </w:r>
            <w:r w:rsidR="00DC53F0" w:rsidRPr="00877ED4">
              <w:rPr>
                <w:sz w:val="18"/>
                <w:szCs w:val="18"/>
                <w:lang w:val="es-ES_tradnl" w:eastAsia="es-ES_tradnl"/>
              </w:rPr>
              <w:t>.</w:t>
            </w:r>
          </w:p>
          <w:p w14:paraId="6495F051" w14:textId="23E8DCD5"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2A60E4" w:rsidRPr="00877ED4">
              <w:rPr>
                <w:sz w:val="18"/>
                <w:szCs w:val="18"/>
                <w:lang w:val="es-ES_tradnl" w:eastAsia="es-ES_tradnl"/>
              </w:rPr>
              <w:t xml:space="preserve">Prof. </w:t>
            </w:r>
            <w:r w:rsidR="00DC53F0" w:rsidRPr="00877ED4">
              <w:rPr>
                <w:sz w:val="18"/>
                <w:szCs w:val="18"/>
                <w:lang w:val="es-ES_tradnl" w:eastAsia="es-ES_tradnl"/>
              </w:rPr>
              <w:t>García</w:t>
            </w:r>
          </w:p>
        </w:tc>
        <w:tc>
          <w:tcPr>
            <w:tcW w:w="902" w:type="pct"/>
            <w:tcBorders>
              <w:top w:val="single" w:sz="6" w:space="0" w:color="auto"/>
              <w:left w:val="single" w:sz="6" w:space="0" w:color="auto"/>
            </w:tcBorders>
          </w:tcPr>
          <w:p w14:paraId="67314278" w14:textId="29CE3296"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Aula</w:t>
            </w:r>
            <w:r w:rsidR="00263208" w:rsidRPr="00877ED4">
              <w:rPr>
                <w:sz w:val="18"/>
                <w:szCs w:val="18"/>
                <w:lang w:val="es-ES_tradnl" w:eastAsia="es-ES_tradnl"/>
              </w:rPr>
              <w:t xml:space="preserve"> </w:t>
            </w:r>
            <w:r w:rsidRPr="00877ED4">
              <w:rPr>
                <w:sz w:val="18"/>
                <w:szCs w:val="18"/>
                <w:lang w:val="es-ES_tradnl" w:eastAsia="es-ES_tradnl"/>
              </w:rPr>
              <w:t>9</w:t>
            </w:r>
          </w:p>
          <w:p w14:paraId="67CFD6C6" w14:textId="0EA6F20A"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DC53F0" w:rsidRPr="00877ED4">
              <w:rPr>
                <w:sz w:val="18"/>
                <w:szCs w:val="18"/>
                <w:lang w:val="es-ES_tradnl" w:eastAsia="es-ES_tradnl"/>
              </w:rPr>
              <w:t xml:space="preserve">F. </w:t>
            </w:r>
            <w:r w:rsidR="002A60E4" w:rsidRPr="00877ED4">
              <w:rPr>
                <w:sz w:val="18"/>
                <w:szCs w:val="18"/>
                <w:lang w:val="es-ES_tradnl" w:eastAsia="es-ES_tradnl"/>
              </w:rPr>
              <w:t>Afec</w:t>
            </w:r>
            <w:r w:rsidR="00DC53F0" w:rsidRPr="00877ED4">
              <w:rPr>
                <w:sz w:val="18"/>
                <w:szCs w:val="18"/>
                <w:lang w:val="es-ES_tradnl" w:eastAsia="es-ES_tradnl"/>
              </w:rPr>
              <w:t xml:space="preserve">. </w:t>
            </w:r>
            <w:r w:rsidR="002A60E4" w:rsidRPr="00877ED4">
              <w:rPr>
                <w:sz w:val="18"/>
                <w:szCs w:val="18"/>
                <w:lang w:val="es-ES_tradnl" w:eastAsia="es-ES_tradnl"/>
              </w:rPr>
              <w:t>Resp</w:t>
            </w:r>
            <w:r w:rsidR="00DC53F0" w:rsidRPr="00877ED4">
              <w:rPr>
                <w:sz w:val="18"/>
                <w:szCs w:val="18"/>
                <w:lang w:val="es-ES_tradnl" w:eastAsia="es-ES_tradnl"/>
              </w:rPr>
              <w:t xml:space="preserve">. </w:t>
            </w:r>
            <w:r w:rsidR="002A60E4" w:rsidRPr="00877ED4">
              <w:rPr>
                <w:sz w:val="18"/>
                <w:szCs w:val="18"/>
                <w:lang w:val="es-ES_tradnl" w:eastAsia="es-ES_tradnl"/>
              </w:rPr>
              <w:t>Card</w:t>
            </w:r>
          </w:p>
          <w:p w14:paraId="2B6F5A53" w14:textId="59FB0686"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2A60E4" w:rsidRPr="00877ED4">
              <w:rPr>
                <w:sz w:val="18"/>
                <w:szCs w:val="18"/>
                <w:lang w:val="es-ES_tradnl" w:eastAsia="es-ES_tradnl"/>
              </w:rPr>
              <w:t xml:space="preserve">Prof. </w:t>
            </w:r>
            <w:r w:rsidR="00DC53F0" w:rsidRPr="00877ED4">
              <w:rPr>
                <w:sz w:val="18"/>
                <w:szCs w:val="18"/>
                <w:lang w:val="es-ES_tradnl" w:eastAsia="es-ES_tradnl"/>
              </w:rPr>
              <w:t>Varas</w:t>
            </w:r>
          </w:p>
        </w:tc>
        <w:tc>
          <w:tcPr>
            <w:tcW w:w="920" w:type="pct"/>
            <w:tcBorders>
              <w:top w:val="single" w:sz="6" w:space="0" w:color="auto"/>
              <w:left w:val="single" w:sz="6" w:space="0" w:color="auto"/>
              <w:right w:val="double" w:sz="6" w:space="0" w:color="auto"/>
            </w:tcBorders>
          </w:tcPr>
          <w:p w14:paraId="69E8E74F" w14:textId="77777777" w:rsidR="00DC53F0" w:rsidRPr="0061247B" w:rsidRDefault="00DC53F0" w:rsidP="00877ED4">
            <w:pPr>
              <w:spacing w:before="0" w:after="0" w:line="240" w:lineRule="auto"/>
              <w:jc w:val="center"/>
              <w:rPr>
                <w:sz w:val="18"/>
                <w:szCs w:val="18"/>
                <w:lang w:val="en-GB" w:eastAsia="es-ES_tradnl"/>
              </w:rPr>
            </w:pPr>
            <w:r w:rsidRPr="0061247B">
              <w:rPr>
                <w:sz w:val="18"/>
                <w:szCs w:val="18"/>
                <w:lang w:val="en-GB" w:eastAsia="es-ES_tradnl"/>
              </w:rPr>
              <w:t>D. Prof.</w:t>
            </w:r>
          </w:p>
          <w:p w14:paraId="26FEB4A4" w14:textId="73D9B059" w:rsidR="00DC53F0" w:rsidRPr="0061247B" w:rsidRDefault="00263208" w:rsidP="00877ED4">
            <w:pPr>
              <w:spacing w:before="0" w:after="0" w:line="240" w:lineRule="auto"/>
              <w:jc w:val="center"/>
              <w:rPr>
                <w:sz w:val="18"/>
                <w:szCs w:val="18"/>
                <w:lang w:val="en-GB" w:eastAsia="es-ES_tradnl"/>
              </w:rPr>
            </w:pPr>
            <w:r w:rsidRPr="0061247B">
              <w:rPr>
                <w:sz w:val="18"/>
                <w:szCs w:val="18"/>
                <w:lang w:val="en-GB" w:eastAsia="es-ES_tradnl"/>
              </w:rPr>
              <w:t xml:space="preserve"> </w:t>
            </w:r>
            <w:r w:rsidR="00DC53F0" w:rsidRPr="0061247B">
              <w:rPr>
                <w:sz w:val="18"/>
                <w:szCs w:val="18"/>
                <w:lang w:val="en-GB" w:eastAsia="es-ES_tradnl"/>
              </w:rPr>
              <w:t xml:space="preserve">T. </w:t>
            </w:r>
            <w:r w:rsidR="002A60E4" w:rsidRPr="0061247B">
              <w:rPr>
                <w:sz w:val="18"/>
                <w:szCs w:val="18"/>
                <w:lang w:val="en-GB" w:eastAsia="es-ES_tradnl"/>
              </w:rPr>
              <w:t xml:space="preserve">Investig Clinic </w:t>
            </w:r>
            <w:r w:rsidR="00DC53F0" w:rsidRPr="0061247B">
              <w:rPr>
                <w:sz w:val="18"/>
                <w:szCs w:val="18"/>
                <w:lang w:val="en-GB" w:eastAsia="es-ES_tradnl"/>
              </w:rPr>
              <w:t>(*)</w:t>
            </w:r>
          </w:p>
          <w:p w14:paraId="1464C37C" w14:textId="5782FC69" w:rsidR="00DC53F0" w:rsidRPr="00877ED4" w:rsidRDefault="00263208" w:rsidP="00877ED4">
            <w:pPr>
              <w:spacing w:before="0" w:after="0" w:line="240" w:lineRule="auto"/>
              <w:jc w:val="center"/>
              <w:rPr>
                <w:sz w:val="18"/>
                <w:szCs w:val="18"/>
                <w:lang w:val="es-ES_tradnl" w:eastAsia="es-ES_tradnl"/>
              </w:rPr>
            </w:pPr>
            <w:r w:rsidRPr="0061247B">
              <w:rPr>
                <w:sz w:val="18"/>
                <w:szCs w:val="18"/>
                <w:lang w:val="en-GB" w:eastAsia="es-ES_tradnl"/>
              </w:rPr>
              <w:t xml:space="preserve"> </w:t>
            </w:r>
            <w:r w:rsidR="00DC53F0" w:rsidRPr="00877ED4">
              <w:rPr>
                <w:sz w:val="18"/>
                <w:szCs w:val="18"/>
                <w:lang w:val="es-ES_tradnl" w:eastAsia="es-ES_tradnl"/>
              </w:rPr>
              <w:t>T. PRACTICUM II (**)</w:t>
            </w:r>
          </w:p>
        </w:tc>
      </w:tr>
      <w:tr w:rsidR="00DC53F0" w:rsidRPr="00DC53F0" w14:paraId="7BE4A3CC" w14:textId="77777777" w:rsidTr="00052F2C">
        <w:tc>
          <w:tcPr>
            <w:tcW w:w="472" w:type="pct"/>
            <w:tcBorders>
              <w:top w:val="single" w:sz="6" w:space="0" w:color="auto"/>
              <w:left w:val="double" w:sz="6" w:space="0" w:color="auto"/>
            </w:tcBorders>
            <w:shd w:val="pct10" w:color="auto" w:fill="auto"/>
            <w:vAlign w:val="center"/>
          </w:tcPr>
          <w:p w14:paraId="70EBB95D" w14:textId="6A4CF980" w:rsidR="00DC53F0" w:rsidRPr="00877ED4" w:rsidRDefault="00DC53F0" w:rsidP="00877ED4">
            <w:pPr>
              <w:spacing w:before="0" w:after="0" w:line="240" w:lineRule="auto"/>
              <w:jc w:val="center"/>
              <w:rPr>
                <w:b/>
                <w:bCs/>
                <w:sz w:val="20"/>
                <w:szCs w:val="20"/>
                <w:lang w:val="es-ES_tradnl" w:eastAsia="es-ES_tradnl"/>
              </w:rPr>
            </w:pPr>
            <w:r w:rsidRPr="00877ED4">
              <w:rPr>
                <w:b/>
                <w:bCs/>
                <w:sz w:val="20"/>
                <w:szCs w:val="20"/>
                <w:lang w:val="es-ES_tradnl" w:eastAsia="es-ES_tradnl"/>
              </w:rPr>
              <w:t>10-13</w:t>
            </w:r>
          </w:p>
        </w:tc>
        <w:tc>
          <w:tcPr>
            <w:tcW w:w="4528" w:type="pct"/>
            <w:gridSpan w:val="5"/>
            <w:tcBorders>
              <w:top w:val="single" w:sz="4" w:space="0" w:color="auto"/>
              <w:left w:val="single" w:sz="6" w:space="0" w:color="auto"/>
              <w:right w:val="double" w:sz="6" w:space="0" w:color="auto"/>
            </w:tcBorders>
          </w:tcPr>
          <w:p w14:paraId="1E33163B" w14:textId="77777777" w:rsidR="00DC53F0" w:rsidRPr="00877ED4" w:rsidRDefault="00DC53F0" w:rsidP="00877ED4">
            <w:pPr>
              <w:spacing w:before="0" w:after="0" w:line="240" w:lineRule="auto"/>
              <w:jc w:val="center"/>
              <w:rPr>
                <w:sz w:val="18"/>
                <w:szCs w:val="18"/>
                <w:lang w:val="es-ES_tradnl" w:eastAsia="es-ES_tradnl"/>
              </w:rPr>
            </w:pPr>
          </w:p>
          <w:p w14:paraId="28E88936" w14:textId="73334AA3"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PR</w:t>
            </w:r>
            <w:r w:rsidR="004B0910">
              <w:rPr>
                <w:sz w:val="18"/>
                <w:szCs w:val="18"/>
                <w:lang w:val="es-ES_tradnl" w:eastAsia="es-ES_tradnl"/>
              </w:rPr>
              <w:t>Á</w:t>
            </w:r>
            <w:r w:rsidRPr="00877ED4">
              <w:rPr>
                <w:sz w:val="18"/>
                <w:szCs w:val="18"/>
                <w:lang w:val="es-ES_tradnl" w:eastAsia="es-ES_tradnl"/>
              </w:rPr>
              <w:t>CTICUM</w:t>
            </w:r>
            <w:r w:rsidR="00263208" w:rsidRPr="00877ED4">
              <w:rPr>
                <w:sz w:val="18"/>
                <w:szCs w:val="18"/>
                <w:lang w:val="es-ES_tradnl" w:eastAsia="es-ES_tradnl"/>
              </w:rPr>
              <w:t xml:space="preserve"> </w:t>
            </w:r>
            <w:r w:rsidRPr="00877ED4">
              <w:rPr>
                <w:sz w:val="18"/>
                <w:szCs w:val="18"/>
                <w:lang w:val="es-ES_tradnl" w:eastAsia="es-ES_tradnl"/>
              </w:rPr>
              <w:t>II</w:t>
            </w:r>
          </w:p>
        </w:tc>
      </w:tr>
      <w:tr w:rsidR="00DC53F0" w:rsidRPr="00DC53F0" w14:paraId="6C1C7E29" w14:textId="77777777" w:rsidTr="00052F2C">
        <w:tc>
          <w:tcPr>
            <w:tcW w:w="472" w:type="pct"/>
            <w:tcBorders>
              <w:top w:val="single" w:sz="6" w:space="0" w:color="auto"/>
              <w:left w:val="double" w:sz="6" w:space="0" w:color="auto"/>
            </w:tcBorders>
            <w:shd w:val="pct10" w:color="auto" w:fill="auto"/>
            <w:vAlign w:val="center"/>
          </w:tcPr>
          <w:p w14:paraId="19681145" w14:textId="2FB9582E" w:rsidR="00DC53F0" w:rsidRPr="00877ED4" w:rsidRDefault="00DC53F0" w:rsidP="00877ED4">
            <w:pPr>
              <w:spacing w:before="0" w:after="0" w:line="240" w:lineRule="auto"/>
              <w:jc w:val="center"/>
              <w:rPr>
                <w:b/>
                <w:bCs/>
                <w:sz w:val="20"/>
                <w:szCs w:val="20"/>
                <w:lang w:val="es-ES_tradnl" w:eastAsia="es-ES_tradnl"/>
              </w:rPr>
            </w:pPr>
            <w:r w:rsidRPr="00877ED4">
              <w:rPr>
                <w:b/>
                <w:bCs/>
                <w:sz w:val="20"/>
                <w:szCs w:val="20"/>
                <w:lang w:val="es-ES_tradnl" w:eastAsia="es-ES_tradnl"/>
              </w:rPr>
              <w:t>13</w:t>
            </w:r>
          </w:p>
        </w:tc>
        <w:tc>
          <w:tcPr>
            <w:tcW w:w="902" w:type="pct"/>
            <w:tcBorders>
              <w:top w:val="single" w:sz="4" w:space="0" w:color="auto"/>
              <w:left w:val="single" w:sz="6" w:space="0" w:color="auto"/>
            </w:tcBorders>
          </w:tcPr>
          <w:p w14:paraId="486B463A" w14:textId="77777777"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D. Prof.</w:t>
            </w:r>
          </w:p>
          <w:p w14:paraId="567207D2" w14:textId="2EAF4FFF"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T. F.</w:t>
            </w:r>
            <w:r w:rsidR="002A60E4" w:rsidRPr="00877ED4">
              <w:rPr>
                <w:sz w:val="18"/>
                <w:szCs w:val="18"/>
                <w:lang w:val="es-ES_tradnl" w:eastAsia="es-ES_tradnl"/>
              </w:rPr>
              <w:t xml:space="preserve"> Afec Resp </w:t>
            </w:r>
            <w:r w:rsidRPr="00877ED4">
              <w:rPr>
                <w:sz w:val="18"/>
                <w:szCs w:val="18"/>
                <w:lang w:val="es-ES_tradnl" w:eastAsia="es-ES_tradnl"/>
              </w:rPr>
              <w:t>C.</w:t>
            </w:r>
          </w:p>
        </w:tc>
        <w:tc>
          <w:tcPr>
            <w:tcW w:w="902" w:type="pct"/>
            <w:tcBorders>
              <w:top w:val="single" w:sz="6" w:space="0" w:color="auto"/>
              <w:left w:val="single" w:sz="6" w:space="0" w:color="auto"/>
            </w:tcBorders>
          </w:tcPr>
          <w:p w14:paraId="6FA2DA94" w14:textId="5D68AF51"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Aula</w:t>
            </w:r>
            <w:r w:rsidR="00263208" w:rsidRPr="00877ED4">
              <w:rPr>
                <w:sz w:val="18"/>
                <w:szCs w:val="18"/>
                <w:lang w:val="es-ES_tradnl" w:eastAsia="es-ES_tradnl"/>
              </w:rPr>
              <w:t xml:space="preserve"> </w:t>
            </w:r>
            <w:r w:rsidRPr="00877ED4">
              <w:rPr>
                <w:sz w:val="18"/>
                <w:szCs w:val="18"/>
                <w:lang w:val="es-ES_tradnl" w:eastAsia="es-ES_tradnl"/>
              </w:rPr>
              <w:t>9</w:t>
            </w:r>
          </w:p>
          <w:p w14:paraId="55A8510E" w14:textId="5923B4DD"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DC53F0" w:rsidRPr="00877ED4">
              <w:rPr>
                <w:sz w:val="18"/>
                <w:szCs w:val="18"/>
                <w:lang w:val="es-ES_tradnl" w:eastAsia="es-ES_tradnl"/>
              </w:rPr>
              <w:t xml:space="preserve">I. </w:t>
            </w:r>
            <w:r w:rsidR="002A60E4" w:rsidRPr="00877ED4">
              <w:rPr>
                <w:sz w:val="18"/>
                <w:szCs w:val="18"/>
                <w:lang w:val="es-ES_tradnl" w:eastAsia="es-ES_tradnl"/>
              </w:rPr>
              <w:t>Investigac Clinic</w:t>
            </w:r>
          </w:p>
          <w:p w14:paraId="353A7881" w14:textId="4D4CE7D9"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2A60E4" w:rsidRPr="00877ED4">
              <w:rPr>
                <w:sz w:val="18"/>
                <w:szCs w:val="18"/>
                <w:lang w:val="es-ES_tradnl" w:eastAsia="es-ES_tradnl"/>
              </w:rPr>
              <w:t xml:space="preserve">Prof. </w:t>
            </w:r>
            <w:r w:rsidR="00DC53F0" w:rsidRPr="00877ED4">
              <w:rPr>
                <w:sz w:val="18"/>
                <w:szCs w:val="18"/>
                <w:lang w:val="es-ES_tradnl" w:eastAsia="es-ES_tradnl"/>
              </w:rPr>
              <w:t>Mora</w:t>
            </w:r>
          </w:p>
        </w:tc>
        <w:tc>
          <w:tcPr>
            <w:tcW w:w="902" w:type="pct"/>
            <w:tcBorders>
              <w:top w:val="single" w:sz="4" w:space="0" w:color="auto"/>
              <w:left w:val="single" w:sz="6" w:space="0" w:color="auto"/>
            </w:tcBorders>
          </w:tcPr>
          <w:p w14:paraId="1F2DAE5A" w14:textId="77777777"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D. Prof.</w:t>
            </w:r>
          </w:p>
          <w:p w14:paraId="36868318" w14:textId="091F9162"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7E75B1" w:rsidRPr="00877ED4">
              <w:rPr>
                <w:sz w:val="18"/>
                <w:szCs w:val="18"/>
                <w:lang w:val="es-ES_tradnl" w:eastAsia="es-ES_tradnl"/>
              </w:rPr>
              <w:t>Legislac</w:t>
            </w:r>
            <w:r w:rsidR="00DC53F0" w:rsidRPr="00877ED4">
              <w:rPr>
                <w:sz w:val="18"/>
                <w:szCs w:val="18"/>
                <w:lang w:val="es-ES_tradnl" w:eastAsia="es-ES_tradnl"/>
              </w:rPr>
              <w:t xml:space="preserve">, </w:t>
            </w:r>
            <w:r w:rsidR="007E75B1" w:rsidRPr="00877ED4">
              <w:rPr>
                <w:sz w:val="18"/>
                <w:szCs w:val="18"/>
                <w:lang w:val="es-ES_tradnl" w:eastAsia="es-ES_tradnl"/>
              </w:rPr>
              <w:t>Admón</w:t>
            </w:r>
          </w:p>
          <w:p w14:paraId="616005BC" w14:textId="62BB7380"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Prof Fernández-Hijicos</w:t>
            </w:r>
          </w:p>
        </w:tc>
        <w:tc>
          <w:tcPr>
            <w:tcW w:w="902" w:type="pct"/>
            <w:tcBorders>
              <w:top w:val="single" w:sz="6" w:space="0" w:color="auto"/>
              <w:left w:val="single" w:sz="6" w:space="0" w:color="auto"/>
            </w:tcBorders>
          </w:tcPr>
          <w:p w14:paraId="3BC8EB38" w14:textId="77777777"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Aula 9</w:t>
            </w:r>
          </w:p>
          <w:p w14:paraId="25F488BB" w14:textId="2BFABBE5"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DC53F0" w:rsidRPr="00877ED4">
              <w:rPr>
                <w:sz w:val="18"/>
                <w:szCs w:val="18"/>
                <w:lang w:val="es-ES_tradnl" w:eastAsia="es-ES_tradnl"/>
              </w:rPr>
              <w:t xml:space="preserve">TERAPIAS AFINES </w:t>
            </w:r>
          </w:p>
          <w:p w14:paraId="312E290E" w14:textId="77777777" w:rsidR="00DC53F0" w:rsidRPr="00877ED4" w:rsidRDefault="00DC53F0" w:rsidP="00877ED4">
            <w:pPr>
              <w:spacing w:before="0" w:after="0" w:line="240" w:lineRule="auto"/>
              <w:jc w:val="center"/>
              <w:rPr>
                <w:sz w:val="18"/>
                <w:szCs w:val="18"/>
                <w:lang w:val="es-ES_tradnl" w:eastAsia="es-ES_tradnl"/>
              </w:rPr>
            </w:pPr>
          </w:p>
        </w:tc>
        <w:tc>
          <w:tcPr>
            <w:tcW w:w="920" w:type="pct"/>
            <w:tcBorders>
              <w:top w:val="single" w:sz="4" w:space="0" w:color="auto"/>
              <w:left w:val="single" w:sz="6" w:space="0" w:color="auto"/>
              <w:right w:val="double" w:sz="6" w:space="0" w:color="auto"/>
            </w:tcBorders>
          </w:tcPr>
          <w:p w14:paraId="52E9BDA0" w14:textId="77777777" w:rsidR="00DC53F0" w:rsidRPr="00877ED4" w:rsidRDefault="00DC53F0" w:rsidP="00877ED4">
            <w:pPr>
              <w:spacing w:before="0" w:after="0" w:line="240" w:lineRule="auto"/>
              <w:jc w:val="center"/>
              <w:rPr>
                <w:sz w:val="18"/>
                <w:szCs w:val="18"/>
                <w:lang w:val="es-ES_tradnl" w:eastAsia="es-ES_tradnl"/>
              </w:rPr>
            </w:pPr>
          </w:p>
        </w:tc>
      </w:tr>
      <w:tr w:rsidR="00DC53F0" w:rsidRPr="00DC53F0" w14:paraId="23ECD2BC" w14:textId="77777777" w:rsidTr="00052F2C">
        <w:tc>
          <w:tcPr>
            <w:tcW w:w="472" w:type="pct"/>
            <w:tcBorders>
              <w:top w:val="single" w:sz="6" w:space="0" w:color="auto"/>
              <w:left w:val="double" w:sz="6" w:space="0" w:color="auto"/>
            </w:tcBorders>
            <w:shd w:val="pct10" w:color="auto" w:fill="auto"/>
            <w:vAlign w:val="center"/>
          </w:tcPr>
          <w:p w14:paraId="7CBC6768" w14:textId="41F1439F" w:rsidR="00DC53F0" w:rsidRPr="00877ED4" w:rsidRDefault="00DC53F0" w:rsidP="00877ED4">
            <w:pPr>
              <w:spacing w:before="0" w:after="0" w:line="240" w:lineRule="auto"/>
              <w:jc w:val="center"/>
              <w:rPr>
                <w:b/>
                <w:bCs/>
                <w:sz w:val="20"/>
                <w:szCs w:val="20"/>
                <w:lang w:val="es-ES_tradnl" w:eastAsia="es-ES_tradnl"/>
              </w:rPr>
            </w:pPr>
            <w:r w:rsidRPr="00877ED4">
              <w:rPr>
                <w:b/>
                <w:bCs/>
                <w:sz w:val="20"/>
                <w:szCs w:val="20"/>
                <w:lang w:val="es-ES_tradnl" w:eastAsia="es-ES_tradnl"/>
              </w:rPr>
              <w:t>14</w:t>
            </w:r>
          </w:p>
        </w:tc>
        <w:tc>
          <w:tcPr>
            <w:tcW w:w="902" w:type="pct"/>
            <w:tcBorders>
              <w:top w:val="single" w:sz="4" w:space="0" w:color="auto"/>
              <w:left w:val="single" w:sz="6" w:space="0" w:color="auto"/>
            </w:tcBorders>
          </w:tcPr>
          <w:p w14:paraId="62D7FF09" w14:textId="77777777" w:rsidR="00DC53F0" w:rsidRPr="00877ED4" w:rsidRDefault="00DC53F0" w:rsidP="00877ED4">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tcBorders>
          </w:tcPr>
          <w:p w14:paraId="135FD8A9" w14:textId="235663E7"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Aula</w:t>
            </w:r>
            <w:r w:rsidR="00263208" w:rsidRPr="00877ED4">
              <w:rPr>
                <w:sz w:val="18"/>
                <w:szCs w:val="18"/>
                <w:lang w:val="es-ES_tradnl" w:eastAsia="es-ES_tradnl"/>
              </w:rPr>
              <w:t xml:space="preserve"> </w:t>
            </w:r>
            <w:r w:rsidRPr="00877ED4">
              <w:rPr>
                <w:sz w:val="18"/>
                <w:szCs w:val="18"/>
                <w:lang w:val="es-ES_tradnl" w:eastAsia="es-ES_tradnl"/>
              </w:rPr>
              <w:t>9</w:t>
            </w:r>
          </w:p>
          <w:p w14:paraId="5F077D72" w14:textId="648AB8DF"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DC53F0" w:rsidRPr="00877ED4">
              <w:rPr>
                <w:sz w:val="18"/>
                <w:szCs w:val="18"/>
                <w:lang w:val="es-ES_tradnl" w:eastAsia="es-ES_tradnl"/>
              </w:rPr>
              <w:t xml:space="preserve">I. </w:t>
            </w:r>
            <w:r w:rsidR="002A60E4" w:rsidRPr="00877ED4">
              <w:rPr>
                <w:sz w:val="18"/>
                <w:szCs w:val="18"/>
                <w:lang w:val="es-ES_tradnl" w:eastAsia="es-ES_tradnl"/>
              </w:rPr>
              <w:t>Investigac Clinic</w:t>
            </w:r>
          </w:p>
          <w:p w14:paraId="3D646524" w14:textId="0AACB8B1"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2A60E4" w:rsidRPr="00877ED4">
              <w:rPr>
                <w:sz w:val="18"/>
                <w:szCs w:val="18"/>
                <w:lang w:val="es-ES_tradnl" w:eastAsia="es-ES_tradnl"/>
              </w:rPr>
              <w:t xml:space="preserve">Prof. </w:t>
            </w:r>
            <w:r w:rsidR="00DC53F0" w:rsidRPr="00877ED4">
              <w:rPr>
                <w:sz w:val="18"/>
                <w:szCs w:val="18"/>
                <w:lang w:val="es-ES_tradnl" w:eastAsia="es-ES_tradnl"/>
              </w:rPr>
              <w:t>Mora</w:t>
            </w:r>
          </w:p>
        </w:tc>
        <w:tc>
          <w:tcPr>
            <w:tcW w:w="902" w:type="pct"/>
            <w:tcBorders>
              <w:top w:val="single" w:sz="4" w:space="0" w:color="auto"/>
              <w:left w:val="single" w:sz="6" w:space="0" w:color="auto"/>
            </w:tcBorders>
          </w:tcPr>
          <w:p w14:paraId="4F88F10A" w14:textId="77777777" w:rsidR="00DC53F0" w:rsidRPr="0061247B" w:rsidRDefault="00DC53F0" w:rsidP="00877ED4">
            <w:pPr>
              <w:spacing w:before="0" w:after="0" w:line="240" w:lineRule="auto"/>
              <w:jc w:val="center"/>
              <w:rPr>
                <w:sz w:val="18"/>
                <w:szCs w:val="18"/>
                <w:lang w:val="en-GB" w:eastAsia="es-ES_tradnl"/>
              </w:rPr>
            </w:pPr>
            <w:r w:rsidRPr="0061247B">
              <w:rPr>
                <w:sz w:val="18"/>
                <w:szCs w:val="18"/>
                <w:lang w:val="en-GB" w:eastAsia="es-ES_tradnl"/>
              </w:rPr>
              <w:t>D. Prof.</w:t>
            </w:r>
          </w:p>
          <w:p w14:paraId="5393FA1A" w14:textId="0D48FDA4" w:rsidR="00DC53F0" w:rsidRPr="0061247B" w:rsidRDefault="00263208" w:rsidP="00877ED4">
            <w:pPr>
              <w:spacing w:before="0" w:after="0" w:line="240" w:lineRule="auto"/>
              <w:jc w:val="center"/>
              <w:rPr>
                <w:sz w:val="18"/>
                <w:szCs w:val="18"/>
                <w:lang w:val="en-GB" w:eastAsia="es-ES_tradnl"/>
              </w:rPr>
            </w:pPr>
            <w:r w:rsidRPr="0061247B">
              <w:rPr>
                <w:sz w:val="18"/>
                <w:szCs w:val="18"/>
                <w:lang w:val="en-GB" w:eastAsia="es-ES_tradnl"/>
              </w:rPr>
              <w:t xml:space="preserve"> </w:t>
            </w:r>
            <w:r w:rsidR="00DC53F0" w:rsidRPr="0061247B">
              <w:rPr>
                <w:sz w:val="18"/>
                <w:szCs w:val="18"/>
                <w:lang w:val="en-GB" w:eastAsia="es-ES_tradnl"/>
              </w:rPr>
              <w:t xml:space="preserve">T. </w:t>
            </w:r>
            <w:r w:rsidR="002A60E4" w:rsidRPr="0061247B">
              <w:rPr>
                <w:sz w:val="18"/>
                <w:szCs w:val="18"/>
                <w:lang w:val="en-GB" w:eastAsia="es-ES_tradnl"/>
              </w:rPr>
              <w:t>Legislac</w:t>
            </w:r>
            <w:r w:rsidR="00DC53F0" w:rsidRPr="0061247B">
              <w:rPr>
                <w:sz w:val="18"/>
                <w:szCs w:val="18"/>
                <w:lang w:val="en-GB" w:eastAsia="es-ES_tradnl"/>
              </w:rPr>
              <w:t>, ADM (*)</w:t>
            </w:r>
          </w:p>
          <w:p w14:paraId="6EEE9FBE" w14:textId="77777777" w:rsidR="00DC53F0" w:rsidRPr="0061247B" w:rsidRDefault="00DC53F0" w:rsidP="00877ED4">
            <w:pPr>
              <w:spacing w:before="0" w:after="0" w:line="240" w:lineRule="auto"/>
              <w:jc w:val="center"/>
              <w:rPr>
                <w:sz w:val="18"/>
                <w:szCs w:val="18"/>
                <w:lang w:val="en-GB" w:eastAsia="es-ES_tradnl"/>
              </w:rPr>
            </w:pPr>
          </w:p>
        </w:tc>
        <w:tc>
          <w:tcPr>
            <w:tcW w:w="902" w:type="pct"/>
            <w:tcBorders>
              <w:top w:val="single" w:sz="6" w:space="0" w:color="auto"/>
              <w:left w:val="single" w:sz="6" w:space="0" w:color="auto"/>
            </w:tcBorders>
          </w:tcPr>
          <w:p w14:paraId="5373363B" w14:textId="77777777"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Aula 9</w:t>
            </w:r>
          </w:p>
          <w:p w14:paraId="05F4592B" w14:textId="17A53372"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DC53F0" w:rsidRPr="00877ED4">
              <w:rPr>
                <w:sz w:val="18"/>
                <w:szCs w:val="18"/>
                <w:lang w:val="es-ES_tradnl" w:eastAsia="es-ES_tradnl"/>
              </w:rPr>
              <w:t xml:space="preserve">TERAPIAS AFINES </w:t>
            </w:r>
          </w:p>
          <w:p w14:paraId="0A0D7109" w14:textId="77777777" w:rsidR="00DC53F0" w:rsidRPr="00877ED4" w:rsidRDefault="00DC53F0" w:rsidP="00877ED4">
            <w:pPr>
              <w:spacing w:before="0" w:after="0" w:line="240" w:lineRule="auto"/>
              <w:jc w:val="center"/>
              <w:rPr>
                <w:sz w:val="18"/>
                <w:szCs w:val="18"/>
                <w:lang w:val="es-ES_tradnl" w:eastAsia="es-ES_tradnl"/>
              </w:rPr>
            </w:pPr>
          </w:p>
        </w:tc>
        <w:tc>
          <w:tcPr>
            <w:tcW w:w="920" w:type="pct"/>
            <w:tcBorders>
              <w:top w:val="single" w:sz="4" w:space="0" w:color="auto"/>
              <w:left w:val="single" w:sz="6" w:space="0" w:color="auto"/>
              <w:right w:val="double" w:sz="6" w:space="0" w:color="auto"/>
            </w:tcBorders>
          </w:tcPr>
          <w:p w14:paraId="40B61267" w14:textId="77777777" w:rsidR="00DC53F0" w:rsidRPr="00877ED4" w:rsidRDefault="00DC53F0" w:rsidP="00877ED4">
            <w:pPr>
              <w:spacing w:before="0" w:after="0" w:line="240" w:lineRule="auto"/>
              <w:jc w:val="center"/>
              <w:rPr>
                <w:sz w:val="18"/>
                <w:szCs w:val="18"/>
                <w:lang w:val="es-ES_tradnl" w:eastAsia="es-ES_tradnl"/>
              </w:rPr>
            </w:pPr>
          </w:p>
        </w:tc>
      </w:tr>
      <w:tr w:rsidR="00DC53F0" w:rsidRPr="00DC53F0" w14:paraId="61403CC7" w14:textId="77777777" w:rsidTr="00052F2C">
        <w:tc>
          <w:tcPr>
            <w:tcW w:w="472" w:type="pct"/>
            <w:tcBorders>
              <w:top w:val="double" w:sz="6" w:space="0" w:color="auto"/>
              <w:left w:val="double" w:sz="6" w:space="0" w:color="auto"/>
            </w:tcBorders>
            <w:shd w:val="pct10" w:color="auto" w:fill="auto"/>
            <w:vAlign w:val="center"/>
          </w:tcPr>
          <w:p w14:paraId="2F28BA79" w14:textId="4E3FB93A" w:rsidR="00DC53F0" w:rsidRPr="00877ED4" w:rsidRDefault="00DC53F0" w:rsidP="00877ED4">
            <w:pPr>
              <w:spacing w:before="0" w:after="0" w:line="240" w:lineRule="auto"/>
              <w:jc w:val="center"/>
              <w:rPr>
                <w:b/>
                <w:bCs/>
                <w:sz w:val="20"/>
                <w:szCs w:val="20"/>
                <w:lang w:val="es-ES_tradnl" w:eastAsia="es-ES_tradnl"/>
              </w:rPr>
            </w:pPr>
            <w:r w:rsidRPr="00877ED4">
              <w:rPr>
                <w:b/>
                <w:bCs/>
                <w:sz w:val="20"/>
                <w:szCs w:val="20"/>
                <w:lang w:val="es-ES_tradnl" w:eastAsia="es-ES_tradnl"/>
              </w:rPr>
              <w:t>15:30</w:t>
            </w:r>
          </w:p>
        </w:tc>
        <w:tc>
          <w:tcPr>
            <w:tcW w:w="902" w:type="pct"/>
            <w:tcBorders>
              <w:top w:val="double" w:sz="6" w:space="0" w:color="auto"/>
              <w:left w:val="single" w:sz="6" w:space="0" w:color="auto"/>
            </w:tcBorders>
          </w:tcPr>
          <w:p w14:paraId="488671FF" w14:textId="77777777"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Aula 9</w:t>
            </w:r>
          </w:p>
          <w:p w14:paraId="68D02CC2" w14:textId="76F55983"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DC53F0" w:rsidRPr="00877ED4">
              <w:rPr>
                <w:sz w:val="18"/>
                <w:szCs w:val="18"/>
                <w:lang w:val="es-ES_tradnl" w:eastAsia="es-ES_tradnl"/>
              </w:rPr>
              <w:t>LEGISLAC, ADMÓN</w:t>
            </w:r>
          </w:p>
          <w:p w14:paraId="1552089D" w14:textId="4A01B607"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2A60E4" w:rsidRPr="00877ED4">
              <w:rPr>
                <w:sz w:val="18"/>
                <w:szCs w:val="18"/>
                <w:lang w:val="es-ES_tradnl" w:eastAsia="es-ES_tradnl"/>
              </w:rPr>
              <w:t xml:space="preserve">Prof. </w:t>
            </w:r>
            <w:r w:rsidR="00DC53F0" w:rsidRPr="00877ED4">
              <w:rPr>
                <w:sz w:val="18"/>
                <w:szCs w:val="18"/>
                <w:lang w:val="es-ES_tradnl" w:eastAsia="es-ES_tradnl"/>
              </w:rPr>
              <w:t>Fdez.-Hijicos E</w:t>
            </w:r>
          </w:p>
        </w:tc>
        <w:tc>
          <w:tcPr>
            <w:tcW w:w="902" w:type="pct"/>
            <w:tcBorders>
              <w:top w:val="double" w:sz="6" w:space="0" w:color="auto"/>
              <w:left w:val="single" w:sz="6" w:space="0" w:color="auto"/>
            </w:tcBorders>
          </w:tcPr>
          <w:p w14:paraId="0721255D" w14:textId="77777777" w:rsidR="00DC53F0" w:rsidRPr="00877ED4" w:rsidRDefault="00DC53F0" w:rsidP="00877ED4">
            <w:pPr>
              <w:spacing w:before="0" w:after="0" w:line="240" w:lineRule="auto"/>
              <w:jc w:val="center"/>
              <w:rPr>
                <w:sz w:val="18"/>
                <w:szCs w:val="18"/>
                <w:lang w:val="es-ES_tradnl" w:eastAsia="es-ES_tradnl"/>
              </w:rPr>
            </w:pPr>
          </w:p>
        </w:tc>
        <w:tc>
          <w:tcPr>
            <w:tcW w:w="902" w:type="pct"/>
            <w:tcBorders>
              <w:top w:val="double" w:sz="6" w:space="0" w:color="auto"/>
              <w:left w:val="single" w:sz="6" w:space="0" w:color="auto"/>
            </w:tcBorders>
          </w:tcPr>
          <w:p w14:paraId="1DA3085A" w14:textId="77777777"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Aula 9</w:t>
            </w:r>
          </w:p>
          <w:p w14:paraId="12841494" w14:textId="1659A347"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DC53F0" w:rsidRPr="00877ED4">
              <w:rPr>
                <w:sz w:val="18"/>
                <w:szCs w:val="18"/>
                <w:lang w:val="es-ES_tradnl" w:eastAsia="es-ES_tradnl"/>
              </w:rPr>
              <w:t xml:space="preserve">TERAPIAS AFINES </w:t>
            </w:r>
          </w:p>
          <w:p w14:paraId="701627DC" w14:textId="77777777" w:rsidR="00DC53F0" w:rsidRPr="00877ED4" w:rsidRDefault="00DC53F0" w:rsidP="00877ED4">
            <w:pPr>
              <w:spacing w:before="0" w:after="0" w:line="240" w:lineRule="auto"/>
              <w:jc w:val="center"/>
              <w:rPr>
                <w:sz w:val="18"/>
                <w:szCs w:val="18"/>
                <w:lang w:val="es-ES_tradnl" w:eastAsia="es-ES_tradnl"/>
              </w:rPr>
            </w:pPr>
          </w:p>
        </w:tc>
        <w:tc>
          <w:tcPr>
            <w:tcW w:w="902" w:type="pct"/>
            <w:tcBorders>
              <w:top w:val="double" w:sz="6" w:space="0" w:color="auto"/>
              <w:left w:val="single" w:sz="6" w:space="0" w:color="auto"/>
            </w:tcBorders>
          </w:tcPr>
          <w:p w14:paraId="1D0428AC" w14:textId="77777777" w:rsidR="00DC53F0" w:rsidRPr="00877ED4" w:rsidRDefault="00DC53F0" w:rsidP="00877ED4">
            <w:pPr>
              <w:spacing w:before="0" w:after="0" w:line="240" w:lineRule="auto"/>
              <w:jc w:val="center"/>
              <w:rPr>
                <w:sz w:val="18"/>
                <w:szCs w:val="18"/>
                <w:lang w:val="es-ES_tradnl" w:eastAsia="es-ES_tradnl"/>
              </w:rPr>
            </w:pPr>
          </w:p>
        </w:tc>
        <w:tc>
          <w:tcPr>
            <w:tcW w:w="920" w:type="pct"/>
            <w:tcBorders>
              <w:top w:val="double" w:sz="6" w:space="0" w:color="auto"/>
              <w:left w:val="single" w:sz="6" w:space="0" w:color="auto"/>
              <w:right w:val="double" w:sz="6" w:space="0" w:color="auto"/>
            </w:tcBorders>
          </w:tcPr>
          <w:p w14:paraId="43990ACD" w14:textId="77777777" w:rsidR="00DC53F0" w:rsidRPr="00877ED4" w:rsidRDefault="00DC53F0" w:rsidP="00877ED4">
            <w:pPr>
              <w:spacing w:before="0" w:after="0" w:line="240" w:lineRule="auto"/>
              <w:jc w:val="center"/>
              <w:rPr>
                <w:sz w:val="18"/>
                <w:szCs w:val="18"/>
                <w:lang w:val="es-ES_tradnl" w:eastAsia="es-ES_tradnl"/>
              </w:rPr>
            </w:pPr>
          </w:p>
        </w:tc>
      </w:tr>
      <w:tr w:rsidR="00DC53F0" w:rsidRPr="00DC53F0" w14:paraId="28ED0305" w14:textId="77777777" w:rsidTr="00052F2C">
        <w:tc>
          <w:tcPr>
            <w:tcW w:w="472" w:type="pct"/>
            <w:tcBorders>
              <w:top w:val="single" w:sz="6" w:space="0" w:color="auto"/>
              <w:left w:val="double" w:sz="6" w:space="0" w:color="auto"/>
            </w:tcBorders>
            <w:shd w:val="pct10" w:color="auto" w:fill="auto"/>
            <w:vAlign w:val="center"/>
          </w:tcPr>
          <w:p w14:paraId="37EC283A" w14:textId="54DA1C96" w:rsidR="00DC53F0" w:rsidRPr="00877ED4" w:rsidRDefault="00DC53F0" w:rsidP="00877ED4">
            <w:pPr>
              <w:spacing w:before="0" w:after="0" w:line="240" w:lineRule="auto"/>
              <w:jc w:val="center"/>
              <w:rPr>
                <w:b/>
                <w:bCs/>
                <w:sz w:val="20"/>
                <w:szCs w:val="20"/>
                <w:lang w:val="es-ES_tradnl" w:eastAsia="es-ES_tradnl"/>
              </w:rPr>
            </w:pPr>
            <w:r w:rsidRPr="00877ED4">
              <w:rPr>
                <w:b/>
                <w:bCs/>
                <w:sz w:val="20"/>
                <w:szCs w:val="20"/>
                <w:lang w:val="es-ES_tradnl" w:eastAsia="es-ES_tradnl"/>
              </w:rPr>
              <w:t>16:30</w:t>
            </w:r>
          </w:p>
        </w:tc>
        <w:tc>
          <w:tcPr>
            <w:tcW w:w="902" w:type="pct"/>
            <w:tcBorders>
              <w:top w:val="single" w:sz="6" w:space="0" w:color="auto"/>
              <w:left w:val="single" w:sz="6" w:space="0" w:color="auto"/>
            </w:tcBorders>
          </w:tcPr>
          <w:p w14:paraId="79D00472" w14:textId="77777777"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Aula 9</w:t>
            </w:r>
          </w:p>
          <w:p w14:paraId="3C477F47" w14:textId="443E902E"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7E75B1" w:rsidRPr="00877ED4">
              <w:rPr>
                <w:sz w:val="18"/>
                <w:szCs w:val="18"/>
                <w:lang w:val="es-ES_tradnl" w:eastAsia="es-ES_tradnl"/>
              </w:rPr>
              <w:t>Pruebas Diagnóst</w:t>
            </w:r>
          </w:p>
          <w:p w14:paraId="1DEA95FF" w14:textId="76946523"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2A60E4" w:rsidRPr="00877ED4">
              <w:rPr>
                <w:sz w:val="18"/>
                <w:szCs w:val="18"/>
                <w:lang w:val="es-ES_tradnl" w:eastAsia="es-ES_tradnl"/>
              </w:rPr>
              <w:t xml:space="preserve">Prof. </w:t>
            </w:r>
            <w:r w:rsidR="00DC53F0" w:rsidRPr="00877ED4">
              <w:rPr>
                <w:sz w:val="18"/>
                <w:szCs w:val="18"/>
                <w:lang w:val="es-ES_tradnl" w:eastAsia="es-ES_tradnl"/>
              </w:rPr>
              <w:t>Morán</w:t>
            </w:r>
          </w:p>
        </w:tc>
        <w:tc>
          <w:tcPr>
            <w:tcW w:w="902" w:type="pct"/>
            <w:tcBorders>
              <w:top w:val="single" w:sz="6" w:space="0" w:color="auto"/>
              <w:left w:val="single" w:sz="6" w:space="0" w:color="auto"/>
            </w:tcBorders>
          </w:tcPr>
          <w:p w14:paraId="4B890AE3" w14:textId="77777777" w:rsidR="00DC53F0" w:rsidRPr="00877ED4" w:rsidRDefault="00DC53F0" w:rsidP="00877ED4">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tcBorders>
          </w:tcPr>
          <w:p w14:paraId="63738998" w14:textId="77777777"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Aula 9</w:t>
            </w:r>
          </w:p>
          <w:p w14:paraId="627271F8" w14:textId="1E92C2E0"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DC53F0" w:rsidRPr="00877ED4">
              <w:rPr>
                <w:sz w:val="18"/>
                <w:szCs w:val="18"/>
                <w:lang w:val="es-ES_tradnl" w:eastAsia="es-ES_tradnl"/>
              </w:rPr>
              <w:t xml:space="preserve">TERAPIAS AFINES </w:t>
            </w:r>
          </w:p>
          <w:p w14:paraId="5B8B2A8F" w14:textId="77777777" w:rsidR="00DC53F0" w:rsidRPr="00877ED4" w:rsidRDefault="00DC53F0" w:rsidP="00877ED4">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tcBorders>
          </w:tcPr>
          <w:p w14:paraId="04EC8645" w14:textId="77777777" w:rsidR="00DC53F0" w:rsidRPr="00877ED4" w:rsidRDefault="00DC53F0" w:rsidP="00877ED4">
            <w:pPr>
              <w:spacing w:before="0" w:after="0" w:line="240" w:lineRule="auto"/>
              <w:jc w:val="center"/>
              <w:rPr>
                <w:sz w:val="18"/>
                <w:szCs w:val="18"/>
                <w:lang w:val="es-ES_tradnl" w:eastAsia="es-ES_tradnl"/>
              </w:rPr>
            </w:pPr>
          </w:p>
        </w:tc>
        <w:tc>
          <w:tcPr>
            <w:tcW w:w="920" w:type="pct"/>
            <w:tcBorders>
              <w:top w:val="single" w:sz="6" w:space="0" w:color="auto"/>
              <w:left w:val="single" w:sz="6" w:space="0" w:color="auto"/>
              <w:right w:val="double" w:sz="6" w:space="0" w:color="auto"/>
            </w:tcBorders>
          </w:tcPr>
          <w:p w14:paraId="00E7C223" w14:textId="77777777"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p>
          <w:p w14:paraId="560F6D9D" w14:textId="77777777"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p>
        </w:tc>
      </w:tr>
      <w:tr w:rsidR="00DC53F0" w:rsidRPr="00DC53F0" w14:paraId="081E50B4" w14:textId="77777777" w:rsidTr="00052F2C">
        <w:tc>
          <w:tcPr>
            <w:tcW w:w="472" w:type="pct"/>
            <w:tcBorders>
              <w:top w:val="single" w:sz="6" w:space="0" w:color="auto"/>
              <w:left w:val="double" w:sz="6" w:space="0" w:color="auto"/>
            </w:tcBorders>
            <w:shd w:val="pct10" w:color="auto" w:fill="auto"/>
            <w:vAlign w:val="center"/>
          </w:tcPr>
          <w:p w14:paraId="34189EFC" w14:textId="77D7EDD9" w:rsidR="00DC53F0" w:rsidRPr="00877ED4" w:rsidRDefault="00DC53F0" w:rsidP="00877ED4">
            <w:pPr>
              <w:spacing w:before="0" w:after="0" w:line="240" w:lineRule="auto"/>
              <w:jc w:val="center"/>
              <w:rPr>
                <w:b/>
                <w:bCs/>
                <w:sz w:val="20"/>
                <w:szCs w:val="20"/>
                <w:lang w:val="es-ES_tradnl" w:eastAsia="es-ES_tradnl"/>
              </w:rPr>
            </w:pPr>
            <w:r w:rsidRPr="00877ED4">
              <w:rPr>
                <w:b/>
                <w:bCs/>
                <w:sz w:val="20"/>
                <w:szCs w:val="20"/>
                <w:lang w:val="es-ES_tradnl" w:eastAsia="es-ES_tradnl"/>
              </w:rPr>
              <w:t>17:30</w:t>
            </w:r>
          </w:p>
        </w:tc>
        <w:tc>
          <w:tcPr>
            <w:tcW w:w="902" w:type="pct"/>
            <w:tcBorders>
              <w:top w:val="single" w:sz="6" w:space="0" w:color="auto"/>
              <w:left w:val="single" w:sz="6" w:space="0" w:color="auto"/>
            </w:tcBorders>
          </w:tcPr>
          <w:p w14:paraId="2F98009D" w14:textId="77777777"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Aula 9</w:t>
            </w:r>
          </w:p>
          <w:p w14:paraId="755C636B" w14:textId="72F2B292"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7E75B1" w:rsidRPr="00877ED4">
              <w:rPr>
                <w:sz w:val="18"/>
                <w:szCs w:val="18"/>
                <w:lang w:val="es-ES_tradnl" w:eastAsia="es-ES_tradnl"/>
              </w:rPr>
              <w:t>Pruebas Diagnóst</w:t>
            </w:r>
          </w:p>
          <w:p w14:paraId="745EFEA6" w14:textId="28A32CEF"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2A60E4" w:rsidRPr="00877ED4">
              <w:rPr>
                <w:sz w:val="18"/>
                <w:szCs w:val="18"/>
                <w:lang w:val="es-ES_tradnl" w:eastAsia="es-ES_tradnl"/>
              </w:rPr>
              <w:t xml:space="preserve">Prof. </w:t>
            </w:r>
            <w:r w:rsidR="00DC53F0" w:rsidRPr="00877ED4">
              <w:rPr>
                <w:sz w:val="18"/>
                <w:szCs w:val="18"/>
                <w:lang w:val="es-ES_tradnl" w:eastAsia="es-ES_tradnl"/>
              </w:rPr>
              <w:t>Morán</w:t>
            </w:r>
          </w:p>
        </w:tc>
        <w:tc>
          <w:tcPr>
            <w:tcW w:w="902" w:type="pct"/>
            <w:tcBorders>
              <w:top w:val="single" w:sz="6" w:space="0" w:color="auto"/>
              <w:left w:val="single" w:sz="6" w:space="0" w:color="auto"/>
            </w:tcBorders>
          </w:tcPr>
          <w:p w14:paraId="7B5C0D07" w14:textId="77777777" w:rsidR="00DC53F0" w:rsidRPr="00877ED4" w:rsidRDefault="00DC53F0" w:rsidP="00877ED4">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tcBorders>
          </w:tcPr>
          <w:p w14:paraId="156CC6F2" w14:textId="77777777"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D. Prof.</w:t>
            </w:r>
          </w:p>
          <w:p w14:paraId="09190011" w14:textId="4372DEA4" w:rsidR="00DC53F0" w:rsidRPr="00877ED4" w:rsidRDefault="00263208"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w:t>
            </w:r>
            <w:r w:rsidR="00DC53F0" w:rsidRPr="00877ED4">
              <w:rPr>
                <w:sz w:val="18"/>
                <w:szCs w:val="18"/>
                <w:lang w:val="es-ES_tradnl" w:eastAsia="es-ES_tradnl"/>
              </w:rPr>
              <w:t>T. TERAPIAS AFINES</w:t>
            </w:r>
          </w:p>
          <w:p w14:paraId="1F2450F6" w14:textId="77777777" w:rsidR="00DC53F0" w:rsidRPr="00877ED4" w:rsidRDefault="00DC53F0" w:rsidP="00877ED4">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tcBorders>
          </w:tcPr>
          <w:p w14:paraId="4F42BD77" w14:textId="77777777" w:rsidR="00DC53F0" w:rsidRPr="00877ED4" w:rsidRDefault="00DC53F0" w:rsidP="00877ED4">
            <w:pPr>
              <w:spacing w:before="0" w:after="0" w:line="240" w:lineRule="auto"/>
              <w:jc w:val="center"/>
              <w:rPr>
                <w:sz w:val="18"/>
                <w:szCs w:val="18"/>
                <w:lang w:val="es-ES_tradnl" w:eastAsia="es-ES_tradnl"/>
              </w:rPr>
            </w:pPr>
          </w:p>
        </w:tc>
        <w:tc>
          <w:tcPr>
            <w:tcW w:w="920" w:type="pct"/>
            <w:tcBorders>
              <w:top w:val="single" w:sz="6" w:space="0" w:color="auto"/>
              <w:left w:val="single" w:sz="6" w:space="0" w:color="auto"/>
              <w:right w:val="double" w:sz="6" w:space="0" w:color="auto"/>
            </w:tcBorders>
          </w:tcPr>
          <w:p w14:paraId="4E6B5EBD" w14:textId="77777777" w:rsidR="00DC53F0" w:rsidRPr="00877ED4" w:rsidRDefault="00DC53F0" w:rsidP="00877ED4">
            <w:pPr>
              <w:spacing w:before="0" w:after="0" w:line="240" w:lineRule="auto"/>
              <w:jc w:val="center"/>
              <w:rPr>
                <w:sz w:val="18"/>
                <w:szCs w:val="18"/>
                <w:lang w:val="es-ES_tradnl" w:eastAsia="es-ES_tradnl"/>
              </w:rPr>
            </w:pPr>
          </w:p>
        </w:tc>
      </w:tr>
      <w:tr w:rsidR="00DC53F0" w:rsidRPr="00DC53F0" w14:paraId="3A250349" w14:textId="77777777" w:rsidTr="00052F2C">
        <w:tc>
          <w:tcPr>
            <w:tcW w:w="472" w:type="pct"/>
            <w:tcBorders>
              <w:top w:val="single" w:sz="6" w:space="0" w:color="auto"/>
              <w:left w:val="double" w:sz="6" w:space="0" w:color="auto"/>
              <w:bottom w:val="double" w:sz="6" w:space="0" w:color="auto"/>
            </w:tcBorders>
            <w:shd w:val="pct10" w:color="auto" w:fill="auto"/>
            <w:vAlign w:val="center"/>
          </w:tcPr>
          <w:p w14:paraId="5F91533B" w14:textId="4121A86C" w:rsidR="00DC53F0" w:rsidRPr="00DC53F0" w:rsidRDefault="00DC53F0" w:rsidP="00877ED4">
            <w:pPr>
              <w:spacing w:before="0" w:after="0" w:line="240" w:lineRule="auto"/>
              <w:jc w:val="center"/>
              <w:rPr>
                <w:lang w:val="es-ES_tradnl" w:eastAsia="es-ES_tradnl"/>
              </w:rPr>
            </w:pPr>
            <w:r w:rsidRPr="00DC53F0">
              <w:rPr>
                <w:lang w:val="es-ES_tradnl" w:eastAsia="es-ES_tradnl"/>
              </w:rPr>
              <w:t>18:30</w:t>
            </w:r>
          </w:p>
        </w:tc>
        <w:tc>
          <w:tcPr>
            <w:tcW w:w="902" w:type="pct"/>
            <w:tcBorders>
              <w:top w:val="single" w:sz="6" w:space="0" w:color="auto"/>
              <w:left w:val="single" w:sz="6" w:space="0" w:color="auto"/>
              <w:bottom w:val="double" w:sz="6" w:space="0" w:color="auto"/>
            </w:tcBorders>
          </w:tcPr>
          <w:p w14:paraId="6532F857" w14:textId="77777777"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D. Prof.</w:t>
            </w:r>
          </w:p>
          <w:p w14:paraId="6F6E0FBF" w14:textId="69CECEFE" w:rsidR="00DC53F0" w:rsidRPr="00877ED4" w:rsidRDefault="00DC53F0" w:rsidP="00877ED4">
            <w:pPr>
              <w:spacing w:before="0" w:after="0" w:line="240" w:lineRule="auto"/>
              <w:jc w:val="center"/>
              <w:rPr>
                <w:sz w:val="18"/>
                <w:szCs w:val="18"/>
                <w:lang w:val="es-ES_tradnl" w:eastAsia="es-ES_tradnl"/>
              </w:rPr>
            </w:pPr>
            <w:r w:rsidRPr="00877ED4">
              <w:rPr>
                <w:sz w:val="18"/>
                <w:szCs w:val="18"/>
                <w:lang w:val="es-ES_tradnl" w:eastAsia="es-ES_tradnl"/>
              </w:rPr>
              <w:t xml:space="preserve"> T </w:t>
            </w:r>
            <w:r w:rsidR="007E75B1" w:rsidRPr="00877ED4">
              <w:rPr>
                <w:sz w:val="18"/>
                <w:szCs w:val="18"/>
                <w:lang w:val="es-ES_tradnl" w:eastAsia="es-ES_tradnl"/>
              </w:rPr>
              <w:t>Prueb</w:t>
            </w:r>
            <w:r w:rsidR="00263208" w:rsidRPr="00877ED4">
              <w:rPr>
                <w:sz w:val="18"/>
                <w:szCs w:val="18"/>
                <w:lang w:val="es-ES_tradnl" w:eastAsia="es-ES_tradnl"/>
              </w:rPr>
              <w:t xml:space="preserve"> </w:t>
            </w:r>
            <w:r w:rsidR="007E75B1" w:rsidRPr="00877ED4">
              <w:rPr>
                <w:sz w:val="18"/>
                <w:szCs w:val="18"/>
                <w:lang w:val="es-ES_tradnl" w:eastAsia="es-ES_tradnl"/>
              </w:rPr>
              <w:t xml:space="preserve">Diagnos </w:t>
            </w:r>
            <w:r w:rsidRPr="00877ED4">
              <w:rPr>
                <w:sz w:val="18"/>
                <w:szCs w:val="18"/>
                <w:lang w:val="es-ES_tradnl" w:eastAsia="es-ES_tradnl"/>
              </w:rPr>
              <w:t>(*)</w:t>
            </w:r>
          </w:p>
        </w:tc>
        <w:tc>
          <w:tcPr>
            <w:tcW w:w="902" w:type="pct"/>
            <w:tcBorders>
              <w:top w:val="single" w:sz="6" w:space="0" w:color="auto"/>
              <w:left w:val="single" w:sz="6" w:space="0" w:color="auto"/>
              <w:bottom w:val="double" w:sz="6" w:space="0" w:color="auto"/>
            </w:tcBorders>
          </w:tcPr>
          <w:p w14:paraId="6C5F1309" w14:textId="77777777" w:rsidR="00DC53F0" w:rsidRPr="00877ED4" w:rsidRDefault="00DC53F0" w:rsidP="00877ED4">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bottom w:val="double" w:sz="6" w:space="0" w:color="auto"/>
            </w:tcBorders>
          </w:tcPr>
          <w:p w14:paraId="166A3BD4" w14:textId="77777777" w:rsidR="00DC53F0" w:rsidRPr="00877ED4" w:rsidRDefault="00DC53F0" w:rsidP="00877ED4">
            <w:pPr>
              <w:spacing w:before="0" w:after="0" w:line="240" w:lineRule="auto"/>
              <w:jc w:val="center"/>
              <w:rPr>
                <w:sz w:val="18"/>
                <w:szCs w:val="18"/>
                <w:lang w:val="es-ES_tradnl" w:eastAsia="es-ES_tradnl"/>
              </w:rPr>
            </w:pPr>
          </w:p>
        </w:tc>
        <w:tc>
          <w:tcPr>
            <w:tcW w:w="902" w:type="pct"/>
            <w:tcBorders>
              <w:top w:val="single" w:sz="6" w:space="0" w:color="auto"/>
              <w:left w:val="single" w:sz="6" w:space="0" w:color="auto"/>
              <w:bottom w:val="double" w:sz="6" w:space="0" w:color="auto"/>
            </w:tcBorders>
          </w:tcPr>
          <w:p w14:paraId="0485FBBA" w14:textId="77777777" w:rsidR="00DC53F0" w:rsidRPr="00877ED4" w:rsidRDefault="00DC53F0" w:rsidP="00877ED4">
            <w:pPr>
              <w:spacing w:before="0" w:after="0" w:line="240" w:lineRule="auto"/>
              <w:jc w:val="center"/>
              <w:rPr>
                <w:sz w:val="18"/>
                <w:szCs w:val="18"/>
                <w:lang w:val="es-ES_tradnl" w:eastAsia="es-ES_tradnl"/>
              </w:rPr>
            </w:pPr>
          </w:p>
        </w:tc>
        <w:tc>
          <w:tcPr>
            <w:tcW w:w="920" w:type="pct"/>
            <w:tcBorders>
              <w:top w:val="single" w:sz="6" w:space="0" w:color="auto"/>
              <w:left w:val="single" w:sz="6" w:space="0" w:color="auto"/>
              <w:bottom w:val="double" w:sz="6" w:space="0" w:color="auto"/>
              <w:right w:val="double" w:sz="6" w:space="0" w:color="auto"/>
            </w:tcBorders>
          </w:tcPr>
          <w:p w14:paraId="2316BB88" w14:textId="77777777" w:rsidR="00DC53F0" w:rsidRPr="00877ED4" w:rsidRDefault="00DC53F0" w:rsidP="00877ED4">
            <w:pPr>
              <w:spacing w:before="0" w:after="0" w:line="240" w:lineRule="auto"/>
              <w:jc w:val="center"/>
              <w:rPr>
                <w:sz w:val="18"/>
                <w:szCs w:val="18"/>
                <w:lang w:val="es-ES_tradnl" w:eastAsia="es-ES_tradnl"/>
              </w:rPr>
            </w:pPr>
          </w:p>
        </w:tc>
      </w:tr>
    </w:tbl>
    <w:p w14:paraId="7A8505AF" w14:textId="0689B9E9" w:rsidR="006C6FBC" w:rsidRPr="004C20F7" w:rsidRDefault="00DC53F0" w:rsidP="004C20F7">
      <w:pPr>
        <w:spacing w:after="0"/>
        <w:rPr>
          <w:b/>
          <w:bCs/>
          <w:lang w:eastAsia="es-ES_tradnl"/>
        </w:rPr>
      </w:pPr>
      <w:r w:rsidRPr="004C20F7">
        <w:rPr>
          <w:b/>
          <w:bCs/>
          <w:lang w:eastAsia="es-ES_tradnl"/>
        </w:rPr>
        <w:t>D.</w:t>
      </w:r>
      <w:r w:rsidR="00E72301">
        <w:rPr>
          <w:b/>
          <w:bCs/>
          <w:lang w:eastAsia="es-ES_tradnl"/>
        </w:rPr>
        <w:t xml:space="preserve"> </w:t>
      </w:r>
      <w:r w:rsidRPr="004C20F7">
        <w:rPr>
          <w:b/>
          <w:bCs/>
          <w:lang w:eastAsia="es-ES_tradnl"/>
        </w:rPr>
        <w:t>Prof.: DESPACHO PROFESORES</w:t>
      </w:r>
    </w:p>
    <w:p w14:paraId="6555AD40" w14:textId="1136B330" w:rsidR="00DC53F0" w:rsidRPr="00A55E57" w:rsidRDefault="00DC53F0" w:rsidP="00A55E57">
      <w:pPr>
        <w:spacing w:before="0" w:after="0"/>
        <w:rPr>
          <w:b/>
          <w:bCs/>
          <w:lang w:eastAsia="es-ES_tradnl"/>
        </w:rPr>
      </w:pPr>
      <w:r w:rsidRPr="00A55E57">
        <w:rPr>
          <w:b/>
          <w:bCs/>
          <w:lang w:eastAsia="es-ES_tradnl"/>
        </w:rPr>
        <w:t>T.: TUTORÍA</w:t>
      </w:r>
    </w:p>
    <w:p w14:paraId="305C0815" w14:textId="77777777" w:rsidR="00DC53F0" w:rsidRPr="00A55E57" w:rsidRDefault="00DC53F0" w:rsidP="00A55E57">
      <w:pPr>
        <w:spacing w:before="0" w:after="0"/>
        <w:rPr>
          <w:b/>
          <w:bCs/>
          <w:lang w:eastAsia="es-ES_tradnl"/>
        </w:rPr>
      </w:pPr>
      <w:r w:rsidRPr="00A55E57">
        <w:rPr>
          <w:b/>
          <w:bCs/>
          <w:lang w:eastAsia="es-ES_tradnl"/>
        </w:rPr>
        <w:t>(*) Tutoría quincenal en día impar</w:t>
      </w:r>
    </w:p>
    <w:p w14:paraId="55AED58F" w14:textId="77777777" w:rsidR="00DC53F0" w:rsidRPr="00A55E57" w:rsidRDefault="00DC53F0" w:rsidP="00A55E57">
      <w:pPr>
        <w:spacing w:before="0" w:after="0"/>
        <w:rPr>
          <w:b/>
          <w:bCs/>
          <w:lang w:eastAsia="es-ES_tradnl"/>
        </w:rPr>
      </w:pPr>
      <w:r w:rsidRPr="00A55E57">
        <w:rPr>
          <w:b/>
          <w:bCs/>
          <w:lang w:eastAsia="es-ES_tradnl"/>
        </w:rPr>
        <w:t>(**) Tutoría quincenal en día par</w:t>
      </w:r>
    </w:p>
    <w:p w14:paraId="53D70639" w14:textId="77777777" w:rsidR="00DC53F0" w:rsidRPr="00A55E57" w:rsidRDefault="00DC53F0" w:rsidP="00A55E57">
      <w:pPr>
        <w:spacing w:before="0" w:after="0"/>
        <w:rPr>
          <w:lang w:eastAsia="es-ES_tradnl"/>
        </w:rPr>
      </w:pPr>
      <w:r w:rsidRPr="00A55E57">
        <w:rPr>
          <w:b/>
          <w:bCs/>
          <w:lang w:eastAsia="es-ES_tradnl"/>
        </w:rPr>
        <w:t xml:space="preserve">Nota: </w:t>
      </w:r>
      <w:r w:rsidRPr="00A55E57">
        <w:rPr>
          <w:lang w:eastAsia="es-ES_tradnl"/>
        </w:rPr>
        <w:t>La asignatura de Terapias Afines comenzará el 23/09/2020 y finalizará el 26/11/2020. Así mismo, las clases del 19 y 26/11/2020 se trasladarán al 26/11/2020 en horario de 15:00 – 19:00 h.</w:t>
      </w:r>
    </w:p>
    <w:p w14:paraId="565BE875" w14:textId="5E3902FD" w:rsidR="00DC53F0" w:rsidRPr="00A55E57" w:rsidRDefault="00DC53F0" w:rsidP="00A55E57">
      <w:pPr>
        <w:spacing w:before="0" w:after="0"/>
        <w:rPr>
          <w:b/>
          <w:bCs/>
          <w:lang w:eastAsia="es-ES_tradnl"/>
        </w:rPr>
      </w:pPr>
      <w:r w:rsidRPr="00A55E57">
        <w:rPr>
          <w:b/>
          <w:bCs/>
          <w:lang w:eastAsia="es-ES_tradnl"/>
        </w:rPr>
        <w:t>►</w:t>
      </w:r>
      <w:r w:rsidR="00263208" w:rsidRPr="00A55E57">
        <w:rPr>
          <w:b/>
          <w:bCs/>
          <w:lang w:eastAsia="es-ES_tradnl"/>
        </w:rPr>
        <w:t xml:space="preserve"> </w:t>
      </w:r>
      <w:r w:rsidRPr="00A55E57">
        <w:rPr>
          <w:b/>
          <w:bCs/>
          <w:lang w:eastAsia="es-ES_tradnl"/>
        </w:rPr>
        <w:t>30.04.2020</w:t>
      </w:r>
    </w:p>
    <w:p w14:paraId="4A715B82" w14:textId="3098C48F" w:rsidR="00DC53F0" w:rsidRDefault="00DC53F0" w:rsidP="005B2F43">
      <w:pPr>
        <w:rPr>
          <w:lang w:val="es-ES_tradnl" w:eastAsia="es-ES_tradnl"/>
        </w:rPr>
      </w:pPr>
      <w:r>
        <w:rPr>
          <w:lang w:val="es-ES_tradnl" w:eastAsia="es-ES_tradnl"/>
        </w:rPr>
        <w:br w:type="page"/>
      </w:r>
    </w:p>
    <w:p w14:paraId="4BEC022C" w14:textId="45D399F9" w:rsidR="00116443" w:rsidRPr="00E742E4" w:rsidRDefault="00116443" w:rsidP="00E742E4">
      <w:pPr>
        <w:jc w:val="center"/>
        <w:rPr>
          <w:b/>
          <w:bCs/>
          <w:lang w:val="es-ES_tradnl" w:eastAsia="es-ES_tradnl"/>
        </w:rPr>
      </w:pPr>
      <w:r w:rsidRPr="00E742E4">
        <w:rPr>
          <w:b/>
          <w:bCs/>
          <w:lang w:val="es-ES_tradnl" w:eastAsia="es-ES_tradnl"/>
        </w:rPr>
        <w:t>TÍTULO</w:t>
      </w:r>
      <w:r w:rsidR="00263208" w:rsidRPr="00E742E4">
        <w:rPr>
          <w:b/>
          <w:bCs/>
          <w:lang w:val="es-ES_tradnl" w:eastAsia="es-ES_tradnl"/>
        </w:rPr>
        <w:t xml:space="preserve"> </w:t>
      </w:r>
      <w:r w:rsidRPr="00E742E4">
        <w:rPr>
          <w:b/>
          <w:bCs/>
          <w:lang w:val="es-ES_tradnl" w:eastAsia="es-ES_tradnl"/>
        </w:rPr>
        <w:t>DE</w:t>
      </w:r>
      <w:r w:rsidR="00263208" w:rsidRPr="00E742E4">
        <w:rPr>
          <w:b/>
          <w:bCs/>
          <w:lang w:val="es-ES_tradnl" w:eastAsia="es-ES_tradnl"/>
        </w:rPr>
        <w:t xml:space="preserve"> </w:t>
      </w:r>
      <w:r w:rsidRPr="00E742E4">
        <w:rPr>
          <w:b/>
          <w:bCs/>
          <w:lang w:val="es-ES_tradnl" w:eastAsia="es-ES_tradnl"/>
        </w:rPr>
        <w:t>GRADO</w:t>
      </w:r>
      <w:r w:rsidR="00263208" w:rsidRPr="00E742E4">
        <w:rPr>
          <w:b/>
          <w:bCs/>
          <w:lang w:val="es-ES_tradnl" w:eastAsia="es-ES_tradnl"/>
        </w:rPr>
        <w:t xml:space="preserve"> </w:t>
      </w:r>
      <w:r w:rsidRPr="00E742E4">
        <w:rPr>
          <w:b/>
          <w:bCs/>
          <w:lang w:val="es-ES_tradnl" w:eastAsia="es-ES_tradnl"/>
        </w:rPr>
        <w:t>EN</w:t>
      </w:r>
      <w:r w:rsidR="00263208" w:rsidRPr="00E742E4">
        <w:rPr>
          <w:b/>
          <w:bCs/>
          <w:lang w:val="es-ES_tradnl" w:eastAsia="es-ES_tradnl"/>
        </w:rPr>
        <w:t xml:space="preserve"> </w:t>
      </w:r>
      <w:r w:rsidRPr="00E742E4">
        <w:rPr>
          <w:b/>
          <w:bCs/>
          <w:lang w:val="es-ES_tradnl" w:eastAsia="es-ES_tradnl"/>
        </w:rPr>
        <w:t>FISIOTERAPIA</w:t>
      </w:r>
    </w:p>
    <w:p w14:paraId="1B2F0004" w14:textId="22B9605C" w:rsidR="00116443" w:rsidRPr="00E742E4" w:rsidRDefault="00116443" w:rsidP="00E742E4">
      <w:pPr>
        <w:jc w:val="center"/>
        <w:rPr>
          <w:b/>
          <w:bCs/>
          <w:lang w:val="es-ES_tradnl" w:eastAsia="es-ES_tradnl"/>
        </w:rPr>
      </w:pPr>
      <w:r w:rsidRPr="00E742E4">
        <w:rPr>
          <w:b/>
          <w:bCs/>
          <w:lang w:val="es-ES_tradnl" w:eastAsia="es-ES_tradnl"/>
        </w:rPr>
        <w:t>PRIMER</w:t>
      </w:r>
      <w:r w:rsidR="00263208" w:rsidRPr="00E742E4">
        <w:rPr>
          <w:b/>
          <w:bCs/>
          <w:lang w:val="es-ES_tradnl" w:eastAsia="es-ES_tradnl"/>
        </w:rPr>
        <w:t xml:space="preserve"> </w:t>
      </w:r>
      <w:r w:rsidRPr="00E742E4">
        <w:rPr>
          <w:b/>
          <w:bCs/>
          <w:lang w:val="es-ES_tradnl" w:eastAsia="es-ES_tradnl"/>
        </w:rPr>
        <w:t>CURSO</w:t>
      </w:r>
    </w:p>
    <w:p w14:paraId="75D799BD" w14:textId="15B0DC55" w:rsidR="00116443" w:rsidRPr="00E742E4" w:rsidRDefault="00116443" w:rsidP="005B2F43">
      <w:pPr>
        <w:rPr>
          <w:b/>
          <w:bCs/>
          <w:lang w:val="es-ES_tradnl" w:eastAsia="es-ES_tradnl"/>
        </w:rPr>
      </w:pPr>
      <w:r w:rsidRPr="00E742E4">
        <w:rPr>
          <w:b/>
          <w:bCs/>
          <w:lang w:val="es-ES_tradnl" w:eastAsia="es-ES_tradnl"/>
        </w:rPr>
        <w:t>AÑO</w:t>
      </w:r>
      <w:r w:rsidR="00263208" w:rsidRPr="00E742E4">
        <w:rPr>
          <w:b/>
          <w:bCs/>
          <w:lang w:val="es-ES_tradnl" w:eastAsia="es-ES_tradnl"/>
        </w:rPr>
        <w:t xml:space="preserve"> </w:t>
      </w:r>
      <w:r w:rsidRPr="00E742E4">
        <w:rPr>
          <w:b/>
          <w:bCs/>
          <w:lang w:val="es-ES_tradnl" w:eastAsia="es-ES_tradnl"/>
        </w:rPr>
        <w:t>ACADÉMICO 2020/2021</w:t>
      </w:r>
      <w:r w:rsidRPr="00E742E4">
        <w:rPr>
          <w:b/>
          <w:bCs/>
          <w:lang w:val="es-ES_tradnl" w:eastAsia="es-ES_tradnl"/>
        </w:rPr>
        <w:tab/>
      </w:r>
      <w:r w:rsidR="004C20F7" w:rsidRPr="00E742E4">
        <w:rPr>
          <w:b/>
          <w:bCs/>
          <w:lang w:val="es-ES_tradnl" w:eastAsia="es-ES_tradnl"/>
        </w:rPr>
        <w:tab/>
      </w:r>
      <w:r w:rsidRPr="00E742E4">
        <w:rPr>
          <w:b/>
          <w:bCs/>
          <w:lang w:val="es-ES_tradnl" w:eastAsia="es-ES_tradnl"/>
        </w:rPr>
        <w:tab/>
        <w:t>2.º SEMESTRE</w:t>
      </w:r>
      <w:r w:rsidRPr="00E742E4">
        <w:rPr>
          <w:b/>
          <w:bCs/>
          <w:lang w:val="es-ES_tradnl" w:eastAsia="es-ES_tradnl"/>
        </w:rPr>
        <w:tab/>
      </w:r>
      <w:r w:rsidRPr="00E742E4">
        <w:rPr>
          <w:b/>
          <w:bCs/>
          <w:lang w:val="es-ES_tradnl" w:eastAsia="es-ES_tradnl"/>
        </w:rPr>
        <w:tab/>
      </w:r>
      <w:r w:rsidRPr="00E742E4">
        <w:rPr>
          <w:b/>
          <w:bCs/>
          <w:lang w:val="es-ES_tradnl" w:eastAsia="es-ES_tradnl"/>
        </w:rPr>
        <w:tab/>
      </w:r>
      <w:r w:rsidRPr="00E742E4">
        <w:rPr>
          <w:b/>
          <w:bCs/>
          <w:lang w:val="es-ES_tradnl" w:eastAsia="es-ES_tradnl"/>
        </w:rPr>
        <w:tab/>
        <w:t>GRUPO</w:t>
      </w:r>
      <w:r w:rsidR="00263208" w:rsidRPr="00E742E4">
        <w:rPr>
          <w:b/>
          <w:bCs/>
          <w:lang w:val="es-ES_tradnl" w:eastAsia="es-ES_tradnl"/>
        </w:rPr>
        <w:t xml:space="preserve"> </w:t>
      </w:r>
      <w:r w:rsidRPr="00E742E4">
        <w:rPr>
          <w:b/>
          <w:bCs/>
          <w:lang w:val="es-ES_tradnl" w:eastAsia="es-ES_tradnl"/>
        </w:rPr>
        <w:t>A</w:t>
      </w:r>
    </w:p>
    <w:tbl>
      <w:tblPr>
        <w:tblW w:w="5000" w:type="pct"/>
        <w:tblCellMar>
          <w:left w:w="0" w:type="dxa"/>
          <w:right w:w="0" w:type="dxa"/>
        </w:tblCellMar>
        <w:tblLook w:val="0000" w:firstRow="0" w:lastRow="0" w:firstColumn="0" w:lastColumn="0" w:noHBand="0" w:noVBand="0"/>
        <w:tblCaption w:val="horarios AÑO ACADÉMICO 2020/2021 2º  SEMESTRE 1º Grupo A"/>
        <w:tblDescription w:val="horarios AÑO ACADÉMICO 2020/2021 2º  SEMESTRE 1º Grupo A"/>
      </w:tblPr>
      <w:tblGrid>
        <w:gridCol w:w="985"/>
        <w:gridCol w:w="1880"/>
        <w:gridCol w:w="1880"/>
        <w:gridCol w:w="1880"/>
        <w:gridCol w:w="1880"/>
        <w:gridCol w:w="1915"/>
      </w:tblGrid>
      <w:tr w:rsidR="00116443" w:rsidRPr="00D03A82" w14:paraId="3AAC8ED4" w14:textId="77777777" w:rsidTr="00B23156">
        <w:tc>
          <w:tcPr>
            <w:tcW w:w="473" w:type="pct"/>
            <w:tcBorders>
              <w:top w:val="double" w:sz="6" w:space="0" w:color="auto"/>
              <w:left w:val="double" w:sz="6" w:space="0" w:color="auto"/>
              <w:bottom w:val="single" w:sz="6" w:space="0" w:color="auto"/>
            </w:tcBorders>
            <w:shd w:val="pct10" w:color="auto" w:fill="auto"/>
            <w:vAlign w:val="center"/>
          </w:tcPr>
          <w:p w14:paraId="2A51803B" w14:textId="77777777" w:rsidR="00116443" w:rsidRPr="00B87747" w:rsidRDefault="00116443" w:rsidP="00B87747">
            <w:pPr>
              <w:spacing w:before="0" w:after="0" w:line="240" w:lineRule="auto"/>
              <w:jc w:val="center"/>
              <w:rPr>
                <w:b/>
                <w:bCs/>
                <w:sz w:val="20"/>
                <w:szCs w:val="20"/>
                <w:lang w:val="es-ES_tradnl" w:eastAsia="es-ES_tradnl"/>
              </w:rPr>
            </w:pPr>
            <w:r w:rsidRPr="00B87747">
              <w:rPr>
                <w:b/>
                <w:bCs/>
                <w:sz w:val="20"/>
                <w:szCs w:val="20"/>
                <w:lang w:val="es-ES_tradnl" w:eastAsia="es-ES_tradnl"/>
              </w:rPr>
              <w:t>HORA</w:t>
            </w:r>
          </w:p>
        </w:tc>
        <w:tc>
          <w:tcPr>
            <w:tcW w:w="902" w:type="pct"/>
            <w:tcBorders>
              <w:top w:val="double" w:sz="6" w:space="0" w:color="auto"/>
              <w:left w:val="single" w:sz="6" w:space="0" w:color="auto"/>
              <w:bottom w:val="single" w:sz="6" w:space="0" w:color="auto"/>
            </w:tcBorders>
            <w:shd w:val="pct10" w:color="auto" w:fill="auto"/>
            <w:vAlign w:val="center"/>
          </w:tcPr>
          <w:p w14:paraId="0B3E4FD6" w14:textId="77777777" w:rsidR="00116443" w:rsidRPr="00B87747" w:rsidRDefault="00116443" w:rsidP="00B87747">
            <w:pPr>
              <w:spacing w:before="0" w:after="0" w:line="240" w:lineRule="auto"/>
              <w:jc w:val="center"/>
              <w:rPr>
                <w:b/>
                <w:bCs/>
                <w:sz w:val="20"/>
                <w:szCs w:val="20"/>
                <w:lang w:val="es-ES_tradnl" w:eastAsia="es-ES_tradnl"/>
              </w:rPr>
            </w:pPr>
            <w:r w:rsidRPr="00B87747">
              <w:rPr>
                <w:b/>
                <w:bCs/>
                <w:sz w:val="20"/>
                <w:szCs w:val="20"/>
                <w:lang w:val="es-ES_tradnl" w:eastAsia="es-ES_tradnl"/>
              </w:rPr>
              <w:t>LUNES</w:t>
            </w:r>
          </w:p>
        </w:tc>
        <w:tc>
          <w:tcPr>
            <w:tcW w:w="902" w:type="pct"/>
            <w:tcBorders>
              <w:top w:val="double" w:sz="6" w:space="0" w:color="auto"/>
              <w:left w:val="single" w:sz="6" w:space="0" w:color="auto"/>
              <w:bottom w:val="single" w:sz="6" w:space="0" w:color="auto"/>
            </w:tcBorders>
            <w:shd w:val="pct10" w:color="auto" w:fill="auto"/>
            <w:vAlign w:val="center"/>
          </w:tcPr>
          <w:p w14:paraId="649690DC" w14:textId="172BDCE1" w:rsidR="00116443" w:rsidRPr="00B87747" w:rsidRDefault="00116443" w:rsidP="00B87747">
            <w:pPr>
              <w:spacing w:before="0" w:after="0" w:line="240" w:lineRule="auto"/>
              <w:jc w:val="center"/>
              <w:rPr>
                <w:b/>
                <w:bCs/>
                <w:sz w:val="20"/>
                <w:szCs w:val="20"/>
                <w:lang w:val="es-ES_tradnl" w:eastAsia="es-ES_tradnl"/>
              </w:rPr>
            </w:pPr>
            <w:bookmarkStart w:id="209" w:name="_Toc86136785"/>
            <w:bookmarkStart w:id="210" w:name="_Toc86139260"/>
            <w:bookmarkStart w:id="211" w:name="_Toc86139572"/>
            <w:r w:rsidRPr="00B87747">
              <w:rPr>
                <w:b/>
                <w:bCs/>
                <w:sz w:val="20"/>
                <w:szCs w:val="20"/>
                <w:lang w:val="es-ES_tradnl" w:eastAsia="es-ES_tradnl"/>
              </w:rPr>
              <w:t>MARTES</w:t>
            </w:r>
            <w:bookmarkEnd w:id="209"/>
            <w:bookmarkEnd w:id="210"/>
            <w:bookmarkEnd w:id="211"/>
          </w:p>
        </w:tc>
        <w:tc>
          <w:tcPr>
            <w:tcW w:w="902" w:type="pct"/>
            <w:tcBorders>
              <w:top w:val="double" w:sz="6" w:space="0" w:color="auto"/>
              <w:left w:val="single" w:sz="6" w:space="0" w:color="auto"/>
              <w:bottom w:val="single" w:sz="6" w:space="0" w:color="auto"/>
            </w:tcBorders>
            <w:shd w:val="pct10" w:color="auto" w:fill="auto"/>
            <w:vAlign w:val="center"/>
          </w:tcPr>
          <w:p w14:paraId="5C61703B" w14:textId="77777777" w:rsidR="00116443" w:rsidRPr="00B87747" w:rsidRDefault="00116443" w:rsidP="00B87747">
            <w:pPr>
              <w:spacing w:before="0" w:after="0" w:line="240" w:lineRule="auto"/>
              <w:jc w:val="center"/>
              <w:rPr>
                <w:b/>
                <w:bCs/>
                <w:sz w:val="20"/>
                <w:szCs w:val="20"/>
                <w:lang w:val="es-ES_tradnl" w:eastAsia="es-ES_tradnl"/>
              </w:rPr>
            </w:pPr>
            <w:r w:rsidRPr="00B87747">
              <w:rPr>
                <w:b/>
                <w:bCs/>
                <w:sz w:val="20"/>
                <w:szCs w:val="20"/>
                <w:lang w:val="es-ES_tradnl" w:eastAsia="es-ES_tradnl"/>
              </w:rPr>
              <w:t>MIÉRCOLES</w:t>
            </w:r>
          </w:p>
        </w:tc>
        <w:tc>
          <w:tcPr>
            <w:tcW w:w="902" w:type="pct"/>
            <w:tcBorders>
              <w:top w:val="double" w:sz="6" w:space="0" w:color="auto"/>
              <w:left w:val="single" w:sz="6" w:space="0" w:color="auto"/>
              <w:bottom w:val="single" w:sz="6" w:space="0" w:color="auto"/>
            </w:tcBorders>
            <w:shd w:val="pct10" w:color="auto" w:fill="auto"/>
            <w:vAlign w:val="center"/>
          </w:tcPr>
          <w:p w14:paraId="363560A6" w14:textId="77777777" w:rsidR="00116443" w:rsidRPr="00B87747" w:rsidRDefault="00116443" w:rsidP="00B87747">
            <w:pPr>
              <w:spacing w:before="0" w:after="0" w:line="240" w:lineRule="auto"/>
              <w:jc w:val="center"/>
              <w:rPr>
                <w:b/>
                <w:bCs/>
                <w:sz w:val="20"/>
                <w:szCs w:val="20"/>
                <w:lang w:val="es-ES_tradnl" w:eastAsia="es-ES_tradnl"/>
              </w:rPr>
            </w:pPr>
            <w:r w:rsidRPr="00B87747">
              <w:rPr>
                <w:b/>
                <w:bCs/>
                <w:sz w:val="20"/>
                <w:szCs w:val="20"/>
                <w:lang w:val="es-ES_tradnl" w:eastAsia="es-ES_tradnl"/>
              </w:rPr>
              <w:t>JUEVES</w:t>
            </w:r>
          </w:p>
        </w:tc>
        <w:tc>
          <w:tcPr>
            <w:tcW w:w="919" w:type="pct"/>
            <w:tcBorders>
              <w:top w:val="double" w:sz="6" w:space="0" w:color="auto"/>
              <w:left w:val="single" w:sz="6" w:space="0" w:color="auto"/>
              <w:bottom w:val="single" w:sz="6" w:space="0" w:color="auto"/>
              <w:right w:val="double" w:sz="6" w:space="0" w:color="auto"/>
            </w:tcBorders>
            <w:shd w:val="pct10" w:color="auto" w:fill="auto"/>
            <w:vAlign w:val="center"/>
          </w:tcPr>
          <w:p w14:paraId="28901619" w14:textId="77777777" w:rsidR="00116443" w:rsidRPr="00B87747" w:rsidRDefault="00116443" w:rsidP="00B87747">
            <w:pPr>
              <w:spacing w:before="0" w:after="0" w:line="240" w:lineRule="auto"/>
              <w:jc w:val="center"/>
              <w:rPr>
                <w:b/>
                <w:bCs/>
                <w:sz w:val="20"/>
                <w:szCs w:val="20"/>
                <w:lang w:val="es-ES_tradnl" w:eastAsia="es-ES_tradnl"/>
              </w:rPr>
            </w:pPr>
            <w:r w:rsidRPr="00B87747">
              <w:rPr>
                <w:b/>
                <w:bCs/>
                <w:sz w:val="20"/>
                <w:szCs w:val="20"/>
                <w:lang w:val="es-ES_tradnl" w:eastAsia="es-ES_tradnl"/>
              </w:rPr>
              <w:t>VIERNES</w:t>
            </w:r>
          </w:p>
        </w:tc>
      </w:tr>
      <w:tr w:rsidR="00116443" w:rsidRPr="00116443" w14:paraId="3465291C" w14:textId="77777777" w:rsidTr="00B23156">
        <w:tc>
          <w:tcPr>
            <w:tcW w:w="473" w:type="pct"/>
            <w:tcBorders>
              <w:top w:val="single" w:sz="6" w:space="0" w:color="auto"/>
              <w:left w:val="double" w:sz="6" w:space="0" w:color="auto"/>
              <w:bottom w:val="single" w:sz="6" w:space="0" w:color="auto"/>
            </w:tcBorders>
            <w:shd w:val="pct10" w:color="auto" w:fill="auto"/>
            <w:vAlign w:val="center"/>
          </w:tcPr>
          <w:p w14:paraId="61C6B84F" w14:textId="76C67973" w:rsidR="00116443" w:rsidRPr="00B87747" w:rsidRDefault="00116443" w:rsidP="00B87747">
            <w:pPr>
              <w:spacing w:before="0" w:after="0" w:line="240" w:lineRule="auto"/>
              <w:jc w:val="center"/>
              <w:rPr>
                <w:b/>
                <w:bCs/>
                <w:sz w:val="20"/>
                <w:szCs w:val="20"/>
                <w:lang w:val="es-ES_tradnl" w:eastAsia="es-ES_tradnl"/>
              </w:rPr>
            </w:pPr>
            <w:r w:rsidRPr="00B87747">
              <w:rPr>
                <w:b/>
                <w:bCs/>
                <w:sz w:val="20"/>
                <w:szCs w:val="20"/>
                <w:lang w:val="es-ES_tradnl" w:eastAsia="es-ES_tradnl"/>
              </w:rPr>
              <w:t>8</w:t>
            </w:r>
          </w:p>
        </w:tc>
        <w:tc>
          <w:tcPr>
            <w:tcW w:w="902" w:type="pct"/>
            <w:tcBorders>
              <w:top w:val="single" w:sz="6" w:space="0" w:color="auto"/>
              <w:left w:val="single" w:sz="6" w:space="0" w:color="auto"/>
              <w:bottom w:val="single" w:sz="6" w:space="0" w:color="auto"/>
            </w:tcBorders>
            <w:vAlign w:val="center"/>
          </w:tcPr>
          <w:p w14:paraId="1F999D86" w14:textId="77777777" w:rsidR="00116443" w:rsidRPr="004D55EE" w:rsidRDefault="00116443" w:rsidP="00B87747">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bottom w:val="single" w:sz="6" w:space="0" w:color="auto"/>
            </w:tcBorders>
            <w:vAlign w:val="center"/>
          </w:tcPr>
          <w:p w14:paraId="633CDA98" w14:textId="449A4990"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Aula</w:t>
            </w:r>
            <w:r w:rsidR="00263208" w:rsidRPr="004D55EE">
              <w:rPr>
                <w:sz w:val="20"/>
                <w:szCs w:val="20"/>
                <w:lang w:val="es-ES_tradnl" w:eastAsia="es-ES_tradnl"/>
              </w:rPr>
              <w:t xml:space="preserve"> </w:t>
            </w:r>
            <w:r w:rsidRPr="004D55EE">
              <w:rPr>
                <w:sz w:val="20"/>
                <w:szCs w:val="20"/>
                <w:lang w:val="es-ES_tradnl" w:eastAsia="es-ES_tradnl"/>
              </w:rPr>
              <w:t>5</w:t>
            </w:r>
          </w:p>
          <w:p w14:paraId="309AECE9" w14:textId="3B1FDF6F"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 xml:space="preserve">PG. </w:t>
            </w:r>
            <w:r w:rsidR="00CE0970" w:rsidRPr="004D55EE">
              <w:rPr>
                <w:sz w:val="20"/>
                <w:szCs w:val="20"/>
                <w:lang w:val="es-ES_tradnl" w:eastAsia="es-ES_tradnl"/>
              </w:rPr>
              <w:t xml:space="preserve">Fisioterapia </w:t>
            </w:r>
            <w:r w:rsidR="00116443" w:rsidRPr="004D55EE">
              <w:rPr>
                <w:sz w:val="20"/>
                <w:szCs w:val="20"/>
                <w:lang w:val="es-ES_tradnl" w:eastAsia="es-ES_tradnl"/>
              </w:rPr>
              <w:t>I</w:t>
            </w:r>
          </w:p>
          <w:p w14:paraId="427F6B81" w14:textId="4CA4FA52"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3A08C6" w:rsidRPr="004D55EE">
              <w:rPr>
                <w:sz w:val="20"/>
                <w:szCs w:val="20"/>
                <w:lang w:val="es-ES_tradnl" w:eastAsia="es-ES_tradnl"/>
              </w:rPr>
              <w:t xml:space="preserve">Prof. </w:t>
            </w:r>
            <w:r w:rsidR="00116443" w:rsidRPr="004D55EE">
              <w:rPr>
                <w:sz w:val="20"/>
                <w:szCs w:val="20"/>
                <w:lang w:val="es-ES_tradnl" w:eastAsia="es-ES_tradnl"/>
              </w:rPr>
              <w:t>Fernández</w:t>
            </w:r>
          </w:p>
        </w:tc>
        <w:tc>
          <w:tcPr>
            <w:tcW w:w="902" w:type="pct"/>
            <w:tcBorders>
              <w:top w:val="single" w:sz="6" w:space="0" w:color="auto"/>
              <w:left w:val="single" w:sz="6" w:space="0" w:color="auto"/>
              <w:bottom w:val="single" w:sz="6" w:space="0" w:color="auto"/>
            </w:tcBorders>
            <w:vAlign w:val="center"/>
          </w:tcPr>
          <w:p w14:paraId="2D4C0AEE" w14:textId="77777777" w:rsidR="00116443" w:rsidRPr="004D55EE" w:rsidRDefault="00116443" w:rsidP="00B87747">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bottom w:val="single" w:sz="6" w:space="0" w:color="auto"/>
            </w:tcBorders>
            <w:vAlign w:val="center"/>
          </w:tcPr>
          <w:p w14:paraId="594C28D9" w14:textId="77777777" w:rsidR="00116443" w:rsidRPr="004D55EE" w:rsidRDefault="00116443" w:rsidP="00B87747">
            <w:pPr>
              <w:spacing w:before="0" w:after="0" w:line="240" w:lineRule="auto"/>
              <w:jc w:val="center"/>
              <w:rPr>
                <w:sz w:val="20"/>
                <w:szCs w:val="20"/>
                <w:lang w:val="es-ES_tradnl" w:eastAsia="es-ES_tradnl"/>
              </w:rPr>
            </w:pPr>
          </w:p>
        </w:tc>
        <w:tc>
          <w:tcPr>
            <w:tcW w:w="919" w:type="pct"/>
            <w:tcBorders>
              <w:top w:val="single" w:sz="6" w:space="0" w:color="auto"/>
              <w:left w:val="single" w:sz="6" w:space="0" w:color="auto"/>
              <w:bottom w:val="single" w:sz="6" w:space="0" w:color="auto"/>
              <w:right w:val="double" w:sz="6" w:space="0" w:color="auto"/>
            </w:tcBorders>
            <w:vAlign w:val="center"/>
          </w:tcPr>
          <w:p w14:paraId="59C7E53F" w14:textId="3C3339A6"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Aula</w:t>
            </w:r>
            <w:r w:rsidR="00263208" w:rsidRPr="004D55EE">
              <w:rPr>
                <w:sz w:val="20"/>
                <w:szCs w:val="20"/>
                <w:lang w:val="es-ES_tradnl" w:eastAsia="es-ES_tradnl"/>
              </w:rPr>
              <w:t xml:space="preserve"> </w:t>
            </w:r>
            <w:r w:rsidRPr="004D55EE">
              <w:rPr>
                <w:sz w:val="20"/>
                <w:szCs w:val="20"/>
                <w:lang w:val="es-ES_tradnl" w:eastAsia="es-ES_tradnl"/>
              </w:rPr>
              <w:t>2</w:t>
            </w:r>
          </w:p>
          <w:p w14:paraId="64B2889D" w14:textId="2C316151"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BIOMECÁNICA I</w:t>
            </w:r>
          </w:p>
          <w:p w14:paraId="302FCA00" w14:textId="2AD333C4"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3A08C6" w:rsidRPr="004D55EE">
              <w:rPr>
                <w:sz w:val="20"/>
                <w:szCs w:val="20"/>
                <w:lang w:val="es-ES_tradnl" w:eastAsia="es-ES_tradnl"/>
              </w:rPr>
              <w:t xml:space="preserve">Prof. </w:t>
            </w:r>
            <w:r w:rsidR="00116443" w:rsidRPr="004D55EE">
              <w:rPr>
                <w:sz w:val="20"/>
                <w:szCs w:val="20"/>
                <w:lang w:val="es-ES_tradnl" w:eastAsia="es-ES_tradnl"/>
              </w:rPr>
              <w:t>Rubio G</w:t>
            </w:r>
          </w:p>
        </w:tc>
      </w:tr>
      <w:tr w:rsidR="00116443" w:rsidRPr="00116443" w14:paraId="7F004A02" w14:textId="77777777" w:rsidTr="00B23156">
        <w:tc>
          <w:tcPr>
            <w:tcW w:w="473" w:type="pct"/>
            <w:tcBorders>
              <w:top w:val="single" w:sz="6" w:space="0" w:color="auto"/>
              <w:left w:val="double" w:sz="6" w:space="0" w:color="auto"/>
              <w:bottom w:val="single" w:sz="6" w:space="0" w:color="auto"/>
            </w:tcBorders>
            <w:shd w:val="pct10" w:color="auto" w:fill="auto"/>
            <w:vAlign w:val="center"/>
          </w:tcPr>
          <w:p w14:paraId="20960C1C" w14:textId="156DF48F" w:rsidR="00116443" w:rsidRPr="00B87747" w:rsidRDefault="00116443" w:rsidP="00B87747">
            <w:pPr>
              <w:spacing w:before="0" w:after="0" w:line="240" w:lineRule="auto"/>
              <w:jc w:val="center"/>
              <w:rPr>
                <w:b/>
                <w:bCs/>
                <w:sz w:val="20"/>
                <w:szCs w:val="20"/>
                <w:lang w:val="es-ES_tradnl" w:eastAsia="es-ES_tradnl"/>
              </w:rPr>
            </w:pPr>
            <w:r w:rsidRPr="00B87747">
              <w:rPr>
                <w:b/>
                <w:bCs/>
                <w:sz w:val="20"/>
                <w:szCs w:val="20"/>
                <w:lang w:val="es-ES_tradnl" w:eastAsia="es-ES_tradnl"/>
              </w:rPr>
              <w:t>9</w:t>
            </w:r>
          </w:p>
        </w:tc>
        <w:tc>
          <w:tcPr>
            <w:tcW w:w="902" w:type="pct"/>
            <w:tcBorders>
              <w:top w:val="single" w:sz="6" w:space="0" w:color="auto"/>
              <w:left w:val="single" w:sz="6" w:space="0" w:color="auto"/>
              <w:bottom w:val="single" w:sz="6" w:space="0" w:color="auto"/>
            </w:tcBorders>
            <w:vAlign w:val="center"/>
          </w:tcPr>
          <w:p w14:paraId="375B57FA" w14:textId="77777777"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Aula 5 </w:t>
            </w:r>
          </w:p>
          <w:p w14:paraId="464AE870" w14:textId="2E6698CC"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 xml:space="preserve">PG. </w:t>
            </w:r>
            <w:r w:rsidR="000C6D15" w:rsidRPr="004D55EE">
              <w:rPr>
                <w:sz w:val="20"/>
                <w:szCs w:val="20"/>
                <w:lang w:val="es-ES_tradnl" w:eastAsia="es-ES_tradnl"/>
              </w:rPr>
              <w:t xml:space="preserve">Fisioterapia </w:t>
            </w:r>
            <w:r w:rsidR="00116443" w:rsidRPr="004D55EE">
              <w:rPr>
                <w:sz w:val="20"/>
                <w:szCs w:val="20"/>
                <w:lang w:val="es-ES_tradnl" w:eastAsia="es-ES_tradnl"/>
              </w:rPr>
              <w:t>I</w:t>
            </w:r>
          </w:p>
          <w:p w14:paraId="42C3E9A1" w14:textId="558C2C3B"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3A08C6" w:rsidRPr="004D55EE">
              <w:rPr>
                <w:sz w:val="20"/>
                <w:szCs w:val="20"/>
                <w:lang w:val="es-ES_tradnl" w:eastAsia="es-ES_tradnl"/>
              </w:rPr>
              <w:t xml:space="preserve">Prof. </w:t>
            </w:r>
            <w:r w:rsidR="00116443" w:rsidRPr="004D55EE">
              <w:rPr>
                <w:sz w:val="20"/>
                <w:szCs w:val="20"/>
                <w:lang w:val="es-ES_tradnl" w:eastAsia="es-ES_tradnl"/>
              </w:rPr>
              <w:t>Rueda</w:t>
            </w:r>
          </w:p>
        </w:tc>
        <w:tc>
          <w:tcPr>
            <w:tcW w:w="902" w:type="pct"/>
            <w:tcBorders>
              <w:top w:val="single" w:sz="6" w:space="0" w:color="auto"/>
              <w:left w:val="single" w:sz="6" w:space="0" w:color="auto"/>
              <w:bottom w:val="single" w:sz="6" w:space="0" w:color="auto"/>
            </w:tcBorders>
            <w:vAlign w:val="center"/>
          </w:tcPr>
          <w:p w14:paraId="70E69044" w14:textId="0D593B32"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Aula</w:t>
            </w:r>
            <w:r w:rsidR="00263208" w:rsidRPr="004D55EE">
              <w:rPr>
                <w:sz w:val="20"/>
                <w:szCs w:val="20"/>
                <w:lang w:val="es-ES_tradnl" w:eastAsia="es-ES_tradnl"/>
              </w:rPr>
              <w:t xml:space="preserve"> </w:t>
            </w:r>
            <w:r w:rsidRPr="004D55EE">
              <w:rPr>
                <w:sz w:val="20"/>
                <w:szCs w:val="20"/>
                <w:lang w:val="es-ES_tradnl" w:eastAsia="es-ES_tradnl"/>
              </w:rPr>
              <w:t>2</w:t>
            </w:r>
          </w:p>
          <w:p w14:paraId="5839652E" w14:textId="7D513075"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0C6D15" w:rsidRPr="004D55EE">
              <w:rPr>
                <w:sz w:val="20"/>
                <w:szCs w:val="20"/>
                <w:lang w:val="es-ES_tradnl" w:eastAsia="es-ES_tradnl"/>
              </w:rPr>
              <w:t>Fdtos</w:t>
            </w:r>
            <w:r w:rsidRPr="004D55EE">
              <w:rPr>
                <w:sz w:val="20"/>
                <w:szCs w:val="20"/>
                <w:lang w:val="es-ES_tradnl" w:eastAsia="es-ES_tradnl"/>
              </w:rPr>
              <w:t xml:space="preserve">. </w:t>
            </w:r>
            <w:r w:rsidR="000C6D15" w:rsidRPr="004D55EE">
              <w:rPr>
                <w:sz w:val="20"/>
                <w:szCs w:val="20"/>
                <w:lang w:val="es-ES_tradnl" w:eastAsia="es-ES_tradnl"/>
              </w:rPr>
              <w:t>Fisioterapia</w:t>
            </w:r>
          </w:p>
          <w:p w14:paraId="2CEB85E1" w14:textId="262DC394"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3A08C6" w:rsidRPr="004D55EE">
              <w:rPr>
                <w:sz w:val="20"/>
                <w:szCs w:val="20"/>
                <w:lang w:val="es-ES_tradnl" w:eastAsia="es-ES_tradnl"/>
              </w:rPr>
              <w:t xml:space="preserve">Prof. </w:t>
            </w:r>
            <w:r w:rsidR="00116443" w:rsidRPr="004D55EE">
              <w:rPr>
                <w:sz w:val="20"/>
                <w:szCs w:val="20"/>
                <w:lang w:val="es-ES_tradnl" w:eastAsia="es-ES_tradnl"/>
              </w:rPr>
              <w:t>González</w:t>
            </w:r>
          </w:p>
        </w:tc>
        <w:tc>
          <w:tcPr>
            <w:tcW w:w="902" w:type="pct"/>
            <w:tcBorders>
              <w:top w:val="single" w:sz="6" w:space="0" w:color="auto"/>
              <w:left w:val="single" w:sz="6" w:space="0" w:color="auto"/>
              <w:bottom w:val="single" w:sz="6" w:space="0" w:color="auto"/>
            </w:tcBorders>
            <w:vAlign w:val="center"/>
          </w:tcPr>
          <w:p w14:paraId="627BDF5B" w14:textId="77777777"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Aula 1</w:t>
            </w:r>
          </w:p>
          <w:p w14:paraId="45347F00" w14:textId="122C5D01"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0C6D15" w:rsidRPr="004D55EE">
              <w:rPr>
                <w:sz w:val="20"/>
                <w:szCs w:val="20"/>
                <w:lang w:val="es-ES_tradnl" w:eastAsia="es-ES_tradnl"/>
              </w:rPr>
              <w:t>Fisiología y Bioq</w:t>
            </w:r>
            <w:r w:rsidR="00116443" w:rsidRPr="004D55EE">
              <w:rPr>
                <w:sz w:val="20"/>
                <w:szCs w:val="20"/>
                <w:lang w:val="es-ES_tradnl" w:eastAsia="es-ES_tradnl"/>
              </w:rPr>
              <w:t>.</w:t>
            </w:r>
          </w:p>
          <w:p w14:paraId="09F8EDC8" w14:textId="656024EF"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3A08C6" w:rsidRPr="004D55EE">
              <w:rPr>
                <w:sz w:val="20"/>
                <w:szCs w:val="20"/>
                <w:lang w:val="es-ES_tradnl" w:eastAsia="es-ES_tradnl"/>
              </w:rPr>
              <w:t xml:space="preserve">Prof. </w:t>
            </w:r>
            <w:r w:rsidR="00116443" w:rsidRPr="004D55EE">
              <w:rPr>
                <w:sz w:val="20"/>
                <w:szCs w:val="20"/>
                <w:lang w:val="es-ES_tradnl" w:eastAsia="es-ES_tradnl"/>
              </w:rPr>
              <w:t>Batuecas</w:t>
            </w:r>
          </w:p>
        </w:tc>
        <w:tc>
          <w:tcPr>
            <w:tcW w:w="902" w:type="pct"/>
            <w:tcBorders>
              <w:top w:val="single" w:sz="6" w:space="0" w:color="auto"/>
              <w:left w:val="single" w:sz="6" w:space="0" w:color="auto"/>
              <w:bottom w:val="single" w:sz="6" w:space="0" w:color="auto"/>
            </w:tcBorders>
            <w:vAlign w:val="center"/>
          </w:tcPr>
          <w:p w14:paraId="2DC6CFC6" w14:textId="77777777" w:rsidR="00116443" w:rsidRPr="0061247B" w:rsidRDefault="00116443" w:rsidP="00B87747">
            <w:pPr>
              <w:spacing w:before="0" w:after="0" w:line="240" w:lineRule="auto"/>
              <w:jc w:val="center"/>
              <w:rPr>
                <w:sz w:val="20"/>
                <w:szCs w:val="20"/>
                <w:lang w:val="en-GB" w:eastAsia="es-ES_tradnl"/>
              </w:rPr>
            </w:pPr>
            <w:r w:rsidRPr="0061247B">
              <w:rPr>
                <w:sz w:val="20"/>
                <w:szCs w:val="20"/>
                <w:lang w:val="en-GB" w:eastAsia="es-ES_tradnl"/>
              </w:rPr>
              <w:t>D. Prof.</w:t>
            </w:r>
          </w:p>
          <w:p w14:paraId="3F1DA8A9" w14:textId="00E8E98C" w:rsidR="00116443" w:rsidRPr="004D55EE" w:rsidRDefault="00263208" w:rsidP="00B87747">
            <w:pPr>
              <w:spacing w:before="0" w:after="0" w:line="240" w:lineRule="auto"/>
              <w:jc w:val="center"/>
              <w:rPr>
                <w:sz w:val="20"/>
                <w:szCs w:val="20"/>
                <w:lang w:val="es-ES_tradnl" w:eastAsia="es-ES_tradnl"/>
              </w:rPr>
            </w:pPr>
            <w:r w:rsidRPr="0061247B">
              <w:rPr>
                <w:sz w:val="20"/>
                <w:szCs w:val="20"/>
                <w:lang w:val="en-GB" w:eastAsia="es-ES_tradnl"/>
              </w:rPr>
              <w:t xml:space="preserve"> </w:t>
            </w:r>
            <w:r w:rsidR="00116443" w:rsidRPr="0061247B">
              <w:rPr>
                <w:sz w:val="20"/>
                <w:szCs w:val="20"/>
                <w:lang w:val="en-GB" w:eastAsia="es-ES_tradnl"/>
              </w:rPr>
              <w:t xml:space="preserve">T. PG. </w:t>
            </w:r>
            <w:r w:rsidR="000C6D15" w:rsidRPr="0061247B">
              <w:rPr>
                <w:sz w:val="20"/>
                <w:szCs w:val="20"/>
                <w:lang w:val="en-GB" w:eastAsia="es-ES_tradnl"/>
              </w:rPr>
              <w:t>Fisiot</w:t>
            </w:r>
            <w:r w:rsidR="00116443" w:rsidRPr="0061247B">
              <w:rPr>
                <w:sz w:val="20"/>
                <w:szCs w:val="20"/>
                <w:lang w:val="en-GB" w:eastAsia="es-ES_tradnl"/>
              </w:rPr>
              <w:t xml:space="preserve">. </w:t>
            </w:r>
            <w:r w:rsidR="00116443" w:rsidRPr="004D55EE">
              <w:rPr>
                <w:sz w:val="20"/>
                <w:szCs w:val="20"/>
                <w:lang w:val="es-ES_tradnl" w:eastAsia="es-ES_tradnl"/>
              </w:rPr>
              <w:t>I (*)</w:t>
            </w:r>
          </w:p>
        </w:tc>
        <w:tc>
          <w:tcPr>
            <w:tcW w:w="919" w:type="pct"/>
            <w:tcBorders>
              <w:top w:val="single" w:sz="6" w:space="0" w:color="auto"/>
              <w:left w:val="single" w:sz="6" w:space="0" w:color="auto"/>
              <w:bottom w:val="single" w:sz="6" w:space="0" w:color="auto"/>
              <w:right w:val="double" w:sz="6" w:space="0" w:color="auto"/>
            </w:tcBorders>
            <w:vAlign w:val="center"/>
          </w:tcPr>
          <w:p w14:paraId="6FDC2B0A" w14:textId="77777777"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D. Prof.</w:t>
            </w:r>
          </w:p>
          <w:p w14:paraId="6C6C220E" w14:textId="50CB836F"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T. </w:t>
            </w:r>
            <w:r w:rsidR="000C6D15" w:rsidRPr="004D55EE">
              <w:rPr>
                <w:sz w:val="20"/>
                <w:szCs w:val="20"/>
                <w:lang w:val="es-ES_tradnl" w:eastAsia="es-ES_tradnl"/>
              </w:rPr>
              <w:t xml:space="preserve">Biomecánica </w:t>
            </w:r>
            <w:r w:rsidRPr="004D55EE">
              <w:rPr>
                <w:sz w:val="20"/>
                <w:szCs w:val="20"/>
                <w:lang w:val="es-ES_tradnl" w:eastAsia="es-ES_tradnl"/>
              </w:rPr>
              <w:t>I</w:t>
            </w:r>
            <w:r w:rsidR="00263208" w:rsidRPr="004D55EE">
              <w:rPr>
                <w:sz w:val="20"/>
                <w:szCs w:val="20"/>
                <w:lang w:val="es-ES_tradnl" w:eastAsia="es-ES_tradnl"/>
              </w:rPr>
              <w:t xml:space="preserve"> </w:t>
            </w:r>
            <w:r w:rsidRPr="004D55EE">
              <w:rPr>
                <w:sz w:val="20"/>
                <w:szCs w:val="20"/>
                <w:lang w:val="es-ES_tradnl" w:eastAsia="es-ES_tradnl"/>
              </w:rPr>
              <w:t>(*)</w:t>
            </w:r>
          </w:p>
          <w:p w14:paraId="0B636402" w14:textId="71AE00D4"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 xml:space="preserve">T. </w:t>
            </w:r>
            <w:r w:rsidR="000C6D15" w:rsidRPr="004D55EE">
              <w:rPr>
                <w:sz w:val="20"/>
                <w:szCs w:val="20"/>
                <w:lang w:val="es-ES_tradnl" w:eastAsia="es-ES_tradnl"/>
              </w:rPr>
              <w:t>Fdtos</w:t>
            </w:r>
            <w:r w:rsidR="00116443" w:rsidRPr="004D55EE">
              <w:rPr>
                <w:sz w:val="20"/>
                <w:szCs w:val="20"/>
                <w:lang w:val="es-ES_tradnl" w:eastAsia="es-ES_tradnl"/>
              </w:rPr>
              <w:t xml:space="preserve">. </w:t>
            </w:r>
            <w:r w:rsidR="000C6D15" w:rsidRPr="004D55EE">
              <w:rPr>
                <w:sz w:val="20"/>
                <w:szCs w:val="20"/>
                <w:lang w:val="es-ES_tradnl" w:eastAsia="es-ES_tradnl"/>
              </w:rPr>
              <w:t>Fisiot</w:t>
            </w:r>
            <w:r w:rsidR="00116443" w:rsidRPr="004D55EE">
              <w:rPr>
                <w:sz w:val="20"/>
                <w:szCs w:val="20"/>
                <w:lang w:val="es-ES_tradnl" w:eastAsia="es-ES_tradnl"/>
              </w:rPr>
              <w:t>. (**)</w:t>
            </w:r>
          </w:p>
        </w:tc>
      </w:tr>
      <w:tr w:rsidR="00116443" w:rsidRPr="00116443" w14:paraId="415681AC" w14:textId="77777777" w:rsidTr="00B23156">
        <w:tc>
          <w:tcPr>
            <w:tcW w:w="473" w:type="pct"/>
            <w:tcBorders>
              <w:top w:val="single" w:sz="6" w:space="0" w:color="auto"/>
              <w:left w:val="double" w:sz="6" w:space="0" w:color="auto"/>
              <w:bottom w:val="single" w:sz="6" w:space="0" w:color="auto"/>
            </w:tcBorders>
            <w:shd w:val="pct10" w:color="auto" w:fill="auto"/>
            <w:vAlign w:val="center"/>
          </w:tcPr>
          <w:p w14:paraId="294EA4C8" w14:textId="5CBA3BAA" w:rsidR="00116443" w:rsidRPr="00B87747" w:rsidRDefault="00116443" w:rsidP="00B87747">
            <w:pPr>
              <w:spacing w:before="0" w:after="0" w:line="240" w:lineRule="auto"/>
              <w:jc w:val="center"/>
              <w:rPr>
                <w:b/>
                <w:bCs/>
                <w:sz w:val="20"/>
                <w:szCs w:val="20"/>
                <w:lang w:val="es-ES_tradnl" w:eastAsia="es-ES_tradnl"/>
              </w:rPr>
            </w:pPr>
            <w:r w:rsidRPr="00B87747">
              <w:rPr>
                <w:b/>
                <w:bCs/>
                <w:sz w:val="20"/>
                <w:szCs w:val="20"/>
                <w:lang w:val="es-ES_tradnl" w:eastAsia="es-ES_tradnl"/>
              </w:rPr>
              <w:t>10</w:t>
            </w:r>
          </w:p>
        </w:tc>
        <w:tc>
          <w:tcPr>
            <w:tcW w:w="902" w:type="pct"/>
            <w:tcBorders>
              <w:top w:val="single" w:sz="6" w:space="0" w:color="auto"/>
              <w:left w:val="single" w:sz="6" w:space="0" w:color="auto"/>
              <w:bottom w:val="single" w:sz="6" w:space="0" w:color="auto"/>
            </w:tcBorders>
            <w:vAlign w:val="center"/>
          </w:tcPr>
          <w:p w14:paraId="491462C0" w14:textId="77777777" w:rsidR="00116443" w:rsidRPr="0061247B" w:rsidRDefault="00116443" w:rsidP="00B87747">
            <w:pPr>
              <w:spacing w:before="0" w:after="0" w:line="240" w:lineRule="auto"/>
              <w:jc w:val="center"/>
              <w:rPr>
                <w:sz w:val="20"/>
                <w:szCs w:val="20"/>
                <w:lang w:val="en-GB" w:eastAsia="es-ES_tradnl"/>
              </w:rPr>
            </w:pPr>
            <w:r w:rsidRPr="0061247B">
              <w:rPr>
                <w:sz w:val="20"/>
                <w:szCs w:val="20"/>
                <w:lang w:val="en-GB" w:eastAsia="es-ES_tradnl"/>
              </w:rPr>
              <w:t>D. Prof.</w:t>
            </w:r>
          </w:p>
          <w:p w14:paraId="2E1D2E47" w14:textId="55660760" w:rsidR="00116443" w:rsidRPr="004D55EE" w:rsidRDefault="00263208" w:rsidP="00B87747">
            <w:pPr>
              <w:spacing w:before="0" w:after="0" w:line="240" w:lineRule="auto"/>
              <w:jc w:val="center"/>
              <w:rPr>
                <w:sz w:val="20"/>
                <w:szCs w:val="20"/>
                <w:lang w:val="es-ES_tradnl" w:eastAsia="es-ES_tradnl"/>
              </w:rPr>
            </w:pPr>
            <w:r w:rsidRPr="0061247B">
              <w:rPr>
                <w:sz w:val="20"/>
                <w:szCs w:val="20"/>
                <w:lang w:val="en-GB" w:eastAsia="es-ES_tradnl"/>
              </w:rPr>
              <w:t xml:space="preserve"> </w:t>
            </w:r>
            <w:r w:rsidR="00116443" w:rsidRPr="0061247B">
              <w:rPr>
                <w:sz w:val="20"/>
                <w:szCs w:val="20"/>
                <w:lang w:val="en-GB" w:eastAsia="es-ES_tradnl"/>
              </w:rPr>
              <w:t xml:space="preserve">T. PG. </w:t>
            </w:r>
            <w:r w:rsidR="00884F4B" w:rsidRPr="0061247B">
              <w:rPr>
                <w:sz w:val="20"/>
                <w:szCs w:val="20"/>
                <w:lang w:val="en-GB" w:eastAsia="es-ES_tradnl"/>
              </w:rPr>
              <w:t>Fisiot</w:t>
            </w:r>
            <w:r w:rsidR="00116443" w:rsidRPr="0061247B">
              <w:rPr>
                <w:sz w:val="20"/>
                <w:szCs w:val="20"/>
                <w:lang w:val="en-GB" w:eastAsia="es-ES_tradnl"/>
              </w:rPr>
              <w:t xml:space="preserve">. </w:t>
            </w:r>
            <w:r w:rsidR="00116443" w:rsidRPr="004D55EE">
              <w:rPr>
                <w:sz w:val="20"/>
                <w:szCs w:val="20"/>
                <w:lang w:val="es-ES_tradnl" w:eastAsia="es-ES_tradnl"/>
              </w:rPr>
              <w:t>II (**)</w:t>
            </w:r>
          </w:p>
        </w:tc>
        <w:tc>
          <w:tcPr>
            <w:tcW w:w="902" w:type="pct"/>
            <w:tcBorders>
              <w:top w:val="single" w:sz="6" w:space="0" w:color="auto"/>
              <w:left w:val="single" w:sz="6" w:space="0" w:color="auto"/>
              <w:bottom w:val="single" w:sz="6" w:space="0" w:color="auto"/>
            </w:tcBorders>
            <w:vAlign w:val="center"/>
          </w:tcPr>
          <w:p w14:paraId="30851B0F" w14:textId="77777777" w:rsidR="00116443" w:rsidRPr="004D55EE" w:rsidRDefault="00116443" w:rsidP="00B87747">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bottom w:val="single" w:sz="6" w:space="0" w:color="auto"/>
            </w:tcBorders>
            <w:vAlign w:val="center"/>
          </w:tcPr>
          <w:p w14:paraId="7D6BC9F0" w14:textId="77777777"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Aula 4</w:t>
            </w:r>
          </w:p>
          <w:p w14:paraId="2B2F04EF" w14:textId="19B41837"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 xml:space="preserve">PG. </w:t>
            </w:r>
            <w:r w:rsidR="00884F4B" w:rsidRPr="004D55EE">
              <w:rPr>
                <w:sz w:val="20"/>
                <w:szCs w:val="20"/>
                <w:lang w:val="es-ES_tradnl" w:eastAsia="es-ES_tradnl"/>
              </w:rPr>
              <w:t xml:space="preserve">Fisioterapia </w:t>
            </w:r>
            <w:r w:rsidR="00116443" w:rsidRPr="004D55EE">
              <w:rPr>
                <w:sz w:val="20"/>
                <w:szCs w:val="20"/>
                <w:lang w:val="es-ES_tradnl" w:eastAsia="es-ES_tradnl"/>
              </w:rPr>
              <w:t>II</w:t>
            </w:r>
          </w:p>
          <w:p w14:paraId="45DD0B55" w14:textId="61EBC3FA"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3A08C6" w:rsidRPr="004D55EE">
              <w:rPr>
                <w:sz w:val="20"/>
                <w:szCs w:val="20"/>
                <w:lang w:val="es-ES_tradnl" w:eastAsia="es-ES_tradnl"/>
              </w:rPr>
              <w:t xml:space="preserve">Prof. </w:t>
            </w:r>
            <w:r w:rsidR="00116443" w:rsidRPr="004D55EE">
              <w:rPr>
                <w:sz w:val="20"/>
                <w:szCs w:val="20"/>
                <w:lang w:val="es-ES_tradnl" w:eastAsia="es-ES_tradnl"/>
              </w:rPr>
              <w:t>Rodríguez</w:t>
            </w:r>
          </w:p>
        </w:tc>
        <w:tc>
          <w:tcPr>
            <w:tcW w:w="902" w:type="pct"/>
            <w:tcBorders>
              <w:top w:val="single" w:sz="6" w:space="0" w:color="auto"/>
              <w:left w:val="single" w:sz="6" w:space="0" w:color="auto"/>
              <w:bottom w:val="single" w:sz="6" w:space="0" w:color="auto"/>
            </w:tcBorders>
            <w:vAlign w:val="center"/>
          </w:tcPr>
          <w:p w14:paraId="4C0892CC" w14:textId="77777777"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Aula 2</w:t>
            </w:r>
          </w:p>
          <w:p w14:paraId="7FF46A8E" w14:textId="5ED87383"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ANATOMÍA I</w:t>
            </w:r>
          </w:p>
          <w:p w14:paraId="5EA8D09B" w14:textId="25EC3CBD"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3A08C6" w:rsidRPr="004D55EE">
              <w:rPr>
                <w:sz w:val="20"/>
                <w:szCs w:val="20"/>
                <w:lang w:val="es-ES_tradnl" w:eastAsia="es-ES_tradnl"/>
              </w:rPr>
              <w:t xml:space="preserve">Prof. </w:t>
            </w:r>
            <w:r w:rsidR="00116443" w:rsidRPr="004D55EE">
              <w:rPr>
                <w:sz w:val="20"/>
                <w:szCs w:val="20"/>
                <w:lang w:val="es-ES_tradnl" w:eastAsia="es-ES_tradnl"/>
              </w:rPr>
              <w:t>Martín G.</w:t>
            </w:r>
          </w:p>
        </w:tc>
        <w:tc>
          <w:tcPr>
            <w:tcW w:w="919" w:type="pct"/>
            <w:tcBorders>
              <w:top w:val="single" w:sz="6" w:space="0" w:color="auto"/>
              <w:left w:val="single" w:sz="6" w:space="0" w:color="auto"/>
              <w:bottom w:val="single" w:sz="6" w:space="0" w:color="auto"/>
              <w:right w:val="double" w:sz="6" w:space="0" w:color="auto"/>
            </w:tcBorders>
            <w:vAlign w:val="center"/>
          </w:tcPr>
          <w:p w14:paraId="0D57B070" w14:textId="77777777"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Aula 2</w:t>
            </w:r>
          </w:p>
          <w:p w14:paraId="78188244" w14:textId="5CD9FABF"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884F4B" w:rsidRPr="004D55EE">
              <w:rPr>
                <w:sz w:val="20"/>
                <w:szCs w:val="20"/>
                <w:lang w:val="es-ES_tradnl" w:eastAsia="es-ES_tradnl"/>
              </w:rPr>
              <w:t>Fisiología y Bioq</w:t>
            </w:r>
            <w:r w:rsidR="00116443" w:rsidRPr="004D55EE">
              <w:rPr>
                <w:sz w:val="20"/>
                <w:szCs w:val="20"/>
                <w:lang w:val="es-ES_tradnl" w:eastAsia="es-ES_tradnl"/>
              </w:rPr>
              <w:t>.</w:t>
            </w:r>
          </w:p>
          <w:p w14:paraId="5F4A52C7" w14:textId="073EE55E"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3A08C6" w:rsidRPr="004D55EE">
              <w:rPr>
                <w:sz w:val="20"/>
                <w:szCs w:val="20"/>
                <w:lang w:val="es-ES_tradnl" w:eastAsia="es-ES_tradnl"/>
              </w:rPr>
              <w:t xml:space="preserve">Prof. </w:t>
            </w:r>
            <w:r w:rsidR="00116443" w:rsidRPr="004D55EE">
              <w:rPr>
                <w:sz w:val="20"/>
                <w:szCs w:val="20"/>
                <w:lang w:val="es-ES_tradnl" w:eastAsia="es-ES_tradnl"/>
              </w:rPr>
              <w:t>Batuecas</w:t>
            </w:r>
          </w:p>
        </w:tc>
      </w:tr>
      <w:tr w:rsidR="00116443" w:rsidRPr="00116443" w14:paraId="273DA685" w14:textId="77777777" w:rsidTr="00B23156">
        <w:tc>
          <w:tcPr>
            <w:tcW w:w="473" w:type="pct"/>
            <w:tcBorders>
              <w:top w:val="single" w:sz="6" w:space="0" w:color="auto"/>
              <w:left w:val="double" w:sz="6" w:space="0" w:color="auto"/>
              <w:bottom w:val="single" w:sz="6" w:space="0" w:color="auto"/>
            </w:tcBorders>
            <w:shd w:val="pct10" w:color="auto" w:fill="auto"/>
            <w:vAlign w:val="center"/>
          </w:tcPr>
          <w:p w14:paraId="1B16597E" w14:textId="4DF52BC0" w:rsidR="00116443" w:rsidRPr="00B87747" w:rsidRDefault="00116443" w:rsidP="00B87747">
            <w:pPr>
              <w:spacing w:before="0" w:after="0" w:line="240" w:lineRule="auto"/>
              <w:jc w:val="center"/>
              <w:rPr>
                <w:b/>
                <w:bCs/>
                <w:sz w:val="20"/>
                <w:szCs w:val="20"/>
                <w:lang w:val="es-ES_tradnl" w:eastAsia="es-ES_tradnl"/>
              </w:rPr>
            </w:pPr>
            <w:r w:rsidRPr="00B87747">
              <w:rPr>
                <w:b/>
                <w:bCs/>
                <w:sz w:val="20"/>
                <w:szCs w:val="20"/>
                <w:lang w:val="es-ES_tradnl" w:eastAsia="es-ES_tradnl"/>
              </w:rPr>
              <w:t>11</w:t>
            </w:r>
          </w:p>
        </w:tc>
        <w:tc>
          <w:tcPr>
            <w:tcW w:w="902" w:type="pct"/>
            <w:tcBorders>
              <w:top w:val="single" w:sz="6" w:space="0" w:color="auto"/>
              <w:left w:val="single" w:sz="6" w:space="0" w:color="auto"/>
              <w:bottom w:val="single" w:sz="6" w:space="0" w:color="auto"/>
            </w:tcBorders>
            <w:vAlign w:val="center"/>
          </w:tcPr>
          <w:p w14:paraId="4373FD48" w14:textId="77777777"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Aula 4</w:t>
            </w:r>
          </w:p>
          <w:p w14:paraId="53C88A12" w14:textId="5B27B5AD"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 xml:space="preserve">PG. </w:t>
            </w:r>
            <w:r w:rsidR="003A08C6" w:rsidRPr="004D55EE">
              <w:rPr>
                <w:sz w:val="20"/>
                <w:szCs w:val="20"/>
                <w:lang w:val="es-ES_tradnl" w:eastAsia="es-ES_tradnl"/>
              </w:rPr>
              <w:t xml:space="preserve">Fisioterapia </w:t>
            </w:r>
            <w:r w:rsidR="00116443" w:rsidRPr="004D55EE">
              <w:rPr>
                <w:sz w:val="20"/>
                <w:szCs w:val="20"/>
                <w:lang w:val="es-ES_tradnl" w:eastAsia="es-ES_tradnl"/>
              </w:rPr>
              <w:t>II</w:t>
            </w:r>
          </w:p>
          <w:p w14:paraId="4F65C95A" w14:textId="45D18DDE"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3A08C6" w:rsidRPr="004D55EE">
              <w:rPr>
                <w:sz w:val="20"/>
                <w:szCs w:val="20"/>
                <w:lang w:val="es-ES_tradnl" w:eastAsia="es-ES_tradnl"/>
              </w:rPr>
              <w:t xml:space="preserve">Prof. </w:t>
            </w:r>
            <w:r w:rsidR="00116443" w:rsidRPr="004D55EE">
              <w:rPr>
                <w:sz w:val="20"/>
                <w:szCs w:val="20"/>
                <w:lang w:val="es-ES_tradnl" w:eastAsia="es-ES_tradnl"/>
              </w:rPr>
              <w:t>Rodríguez</w:t>
            </w:r>
          </w:p>
        </w:tc>
        <w:tc>
          <w:tcPr>
            <w:tcW w:w="902" w:type="pct"/>
            <w:tcBorders>
              <w:top w:val="single" w:sz="6" w:space="0" w:color="auto"/>
              <w:left w:val="single" w:sz="6" w:space="0" w:color="auto"/>
              <w:bottom w:val="single" w:sz="6" w:space="0" w:color="auto"/>
            </w:tcBorders>
            <w:vAlign w:val="center"/>
          </w:tcPr>
          <w:p w14:paraId="0EEA625B" w14:textId="6B573044"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Aula</w:t>
            </w:r>
            <w:r w:rsidR="00263208" w:rsidRPr="004D55EE">
              <w:rPr>
                <w:sz w:val="20"/>
                <w:szCs w:val="20"/>
                <w:lang w:val="es-ES_tradnl" w:eastAsia="es-ES_tradnl"/>
              </w:rPr>
              <w:t xml:space="preserve"> </w:t>
            </w:r>
            <w:r w:rsidRPr="004D55EE">
              <w:rPr>
                <w:sz w:val="20"/>
                <w:szCs w:val="20"/>
                <w:lang w:val="es-ES_tradnl" w:eastAsia="es-ES_tradnl"/>
              </w:rPr>
              <w:t>2</w:t>
            </w:r>
          </w:p>
          <w:p w14:paraId="50CBFCAC" w14:textId="594D59DA"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BIOMECÁNICA I</w:t>
            </w:r>
          </w:p>
          <w:p w14:paraId="3CA9347E" w14:textId="67D8216A"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3A08C6" w:rsidRPr="004D55EE">
              <w:rPr>
                <w:sz w:val="20"/>
                <w:szCs w:val="20"/>
                <w:lang w:val="es-ES_tradnl" w:eastAsia="es-ES_tradnl"/>
              </w:rPr>
              <w:t xml:space="preserve">Prof. </w:t>
            </w:r>
            <w:r w:rsidR="00116443" w:rsidRPr="004D55EE">
              <w:rPr>
                <w:sz w:val="20"/>
                <w:szCs w:val="20"/>
                <w:lang w:val="es-ES_tradnl" w:eastAsia="es-ES_tradnl"/>
              </w:rPr>
              <w:t>Rubio G.</w:t>
            </w:r>
          </w:p>
        </w:tc>
        <w:tc>
          <w:tcPr>
            <w:tcW w:w="902" w:type="pct"/>
            <w:tcBorders>
              <w:top w:val="single" w:sz="6" w:space="0" w:color="auto"/>
              <w:left w:val="single" w:sz="6" w:space="0" w:color="auto"/>
              <w:bottom w:val="single" w:sz="6" w:space="0" w:color="auto"/>
            </w:tcBorders>
            <w:vAlign w:val="center"/>
          </w:tcPr>
          <w:p w14:paraId="424F8FBA" w14:textId="77777777"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Aula 5</w:t>
            </w:r>
          </w:p>
          <w:p w14:paraId="0149B721" w14:textId="6E311C7A"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 xml:space="preserve">PG. </w:t>
            </w:r>
            <w:r w:rsidR="003A08C6" w:rsidRPr="004D55EE">
              <w:rPr>
                <w:sz w:val="20"/>
                <w:szCs w:val="20"/>
                <w:lang w:val="es-ES_tradnl" w:eastAsia="es-ES_tradnl"/>
              </w:rPr>
              <w:t xml:space="preserve">Fisioterapia </w:t>
            </w:r>
            <w:r w:rsidR="00116443" w:rsidRPr="004D55EE">
              <w:rPr>
                <w:sz w:val="20"/>
                <w:szCs w:val="20"/>
                <w:lang w:val="es-ES_tradnl" w:eastAsia="es-ES_tradnl"/>
              </w:rPr>
              <w:t>I</w:t>
            </w:r>
          </w:p>
          <w:p w14:paraId="04031754" w14:textId="763B5B0B"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3A08C6" w:rsidRPr="004D55EE">
              <w:rPr>
                <w:sz w:val="20"/>
                <w:szCs w:val="20"/>
                <w:lang w:val="es-ES_tradnl" w:eastAsia="es-ES_tradnl"/>
              </w:rPr>
              <w:t xml:space="preserve">Prof. </w:t>
            </w:r>
            <w:r w:rsidR="00116443" w:rsidRPr="004D55EE">
              <w:rPr>
                <w:sz w:val="20"/>
                <w:szCs w:val="20"/>
                <w:lang w:val="es-ES_tradnl" w:eastAsia="es-ES_tradnl"/>
              </w:rPr>
              <w:t>Rueda</w:t>
            </w:r>
          </w:p>
        </w:tc>
        <w:tc>
          <w:tcPr>
            <w:tcW w:w="902" w:type="pct"/>
            <w:tcBorders>
              <w:top w:val="single" w:sz="6" w:space="0" w:color="auto"/>
              <w:left w:val="single" w:sz="6" w:space="0" w:color="auto"/>
              <w:bottom w:val="single" w:sz="6" w:space="0" w:color="auto"/>
            </w:tcBorders>
            <w:vAlign w:val="center"/>
          </w:tcPr>
          <w:p w14:paraId="05A296AF" w14:textId="087773C2"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Aula</w:t>
            </w:r>
            <w:r w:rsidR="00263208" w:rsidRPr="004D55EE">
              <w:rPr>
                <w:sz w:val="20"/>
                <w:szCs w:val="20"/>
                <w:lang w:val="es-ES_tradnl" w:eastAsia="es-ES_tradnl"/>
              </w:rPr>
              <w:t xml:space="preserve"> </w:t>
            </w:r>
            <w:r w:rsidRPr="004D55EE">
              <w:rPr>
                <w:sz w:val="20"/>
                <w:szCs w:val="20"/>
                <w:lang w:val="es-ES_tradnl" w:eastAsia="es-ES_tradnl"/>
              </w:rPr>
              <w:t>2</w:t>
            </w:r>
          </w:p>
          <w:p w14:paraId="497B7A25" w14:textId="502C7439"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BIOMECÁNICA I</w:t>
            </w:r>
          </w:p>
          <w:p w14:paraId="2109AB58" w14:textId="28FF29D3"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3A08C6" w:rsidRPr="004D55EE">
              <w:rPr>
                <w:sz w:val="20"/>
                <w:szCs w:val="20"/>
                <w:lang w:val="es-ES_tradnl" w:eastAsia="es-ES_tradnl"/>
              </w:rPr>
              <w:t xml:space="preserve">Prof. </w:t>
            </w:r>
            <w:r w:rsidR="00116443" w:rsidRPr="004D55EE">
              <w:rPr>
                <w:sz w:val="20"/>
                <w:szCs w:val="20"/>
                <w:lang w:val="es-ES_tradnl" w:eastAsia="es-ES_tradnl"/>
              </w:rPr>
              <w:t>Rubio G.</w:t>
            </w:r>
          </w:p>
        </w:tc>
        <w:tc>
          <w:tcPr>
            <w:tcW w:w="919" w:type="pct"/>
            <w:tcBorders>
              <w:top w:val="single" w:sz="6" w:space="0" w:color="auto"/>
              <w:left w:val="single" w:sz="6" w:space="0" w:color="auto"/>
              <w:bottom w:val="single" w:sz="6" w:space="0" w:color="auto"/>
              <w:right w:val="double" w:sz="6" w:space="0" w:color="auto"/>
            </w:tcBorders>
            <w:vAlign w:val="center"/>
          </w:tcPr>
          <w:p w14:paraId="0AFF2571" w14:textId="77777777"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Aula 4</w:t>
            </w:r>
          </w:p>
          <w:p w14:paraId="794C04B0" w14:textId="5994E15E"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 xml:space="preserve">PG. </w:t>
            </w:r>
            <w:r w:rsidR="000C6D15" w:rsidRPr="004D55EE">
              <w:rPr>
                <w:sz w:val="20"/>
                <w:szCs w:val="20"/>
                <w:lang w:val="es-ES_tradnl" w:eastAsia="es-ES_tradnl"/>
              </w:rPr>
              <w:t xml:space="preserve">Fisioterapia </w:t>
            </w:r>
            <w:r w:rsidR="00116443" w:rsidRPr="004D55EE">
              <w:rPr>
                <w:sz w:val="20"/>
                <w:szCs w:val="20"/>
                <w:lang w:val="es-ES_tradnl" w:eastAsia="es-ES_tradnl"/>
              </w:rPr>
              <w:t>II</w:t>
            </w:r>
          </w:p>
          <w:p w14:paraId="745CCD52" w14:textId="6B967FCC"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3A08C6" w:rsidRPr="004D55EE">
              <w:rPr>
                <w:sz w:val="20"/>
                <w:szCs w:val="20"/>
                <w:lang w:val="es-ES_tradnl" w:eastAsia="es-ES_tradnl"/>
              </w:rPr>
              <w:t xml:space="preserve">Prof. </w:t>
            </w:r>
            <w:r w:rsidR="00116443" w:rsidRPr="004D55EE">
              <w:rPr>
                <w:sz w:val="20"/>
                <w:szCs w:val="20"/>
                <w:lang w:val="es-ES_tradnl" w:eastAsia="es-ES_tradnl"/>
              </w:rPr>
              <w:t>Rodríguez</w:t>
            </w:r>
          </w:p>
        </w:tc>
      </w:tr>
      <w:tr w:rsidR="00116443" w:rsidRPr="00116443" w14:paraId="0271E90A" w14:textId="77777777" w:rsidTr="00B23156">
        <w:tc>
          <w:tcPr>
            <w:tcW w:w="473" w:type="pct"/>
            <w:tcBorders>
              <w:top w:val="single" w:sz="6" w:space="0" w:color="auto"/>
              <w:left w:val="double" w:sz="6" w:space="0" w:color="auto"/>
              <w:bottom w:val="single" w:sz="6" w:space="0" w:color="auto"/>
            </w:tcBorders>
            <w:shd w:val="pct10" w:color="auto" w:fill="auto"/>
            <w:vAlign w:val="center"/>
          </w:tcPr>
          <w:p w14:paraId="0311D768" w14:textId="280FD4BE" w:rsidR="00116443" w:rsidRPr="00B87747" w:rsidRDefault="00116443" w:rsidP="00B87747">
            <w:pPr>
              <w:spacing w:before="0" w:after="0" w:line="240" w:lineRule="auto"/>
              <w:jc w:val="center"/>
              <w:rPr>
                <w:b/>
                <w:bCs/>
                <w:sz w:val="20"/>
                <w:szCs w:val="20"/>
                <w:lang w:val="es-ES_tradnl" w:eastAsia="es-ES_tradnl"/>
              </w:rPr>
            </w:pPr>
            <w:r w:rsidRPr="00B87747">
              <w:rPr>
                <w:b/>
                <w:bCs/>
                <w:sz w:val="20"/>
                <w:szCs w:val="20"/>
                <w:lang w:val="es-ES_tradnl" w:eastAsia="es-ES_tradnl"/>
              </w:rPr>
              <w:t>12</w:t>
            </w:r>
          </w:p>
        </w:tc>
        <w:tc>
          <w:tcPr>
            <w:tcW w:w="902" w:type="pct"/>
            <w:tcBorders>
              <w:top w:val="single" w:sz="6" w:space="0" w:color="auto"/>
              <w:left w:val="single" w:sz="6" w:space="0" w:color="auto"/>
              <w:bottom w:val="single" w:sz="6" w:space="0" w:color="auto"/>
            </w:tcBorders>
            <w:vAlign w:val="center"/>
          </w:tcPr>
          <w:p w14:paraId="5E81690D" w14:textId="77777777"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Aula 2</w:t>
            </w:r>
          </w:p>
          <w:p w14:paraId="25A80160" w14:textId="774FE337"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ANATOMÍA I</w:t>
            </w:r>
          </w:p>
          <w:p w14:paraId="39498EB3" w14:textId="3CB09C93"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3A08C6" w:rsidRPr="004D55EE">
              <w:rPr>
                <w:sz w:val="20"/>
                <w:szCs w:val="20"/>
                <w:lang w:val="es-ES_tradnl" w:eastAsia="es-ES_tradnl"/>
              </w:rPr>
              <w:t xml:space="preserve">Prof. </w:t>
            </w:r>
            <w:r w:rsidR="00116443" w:rsidRPr="004D55EE">
              <w:rPr>
                <w:sz w:val="20"/>
                <w:szCs w:val="20"/>
                <w:lang w:val="es-ES_tradnl" w:eastAsia="es-ES_tradnl"/>
              </w:rPr>
              <w:t>Martín G.</w:t>
            </w:r>
          </w:p>
        </w:tc>
        <w:tc>
          <w:tcPr>
            <w:tcW w:w="902" w:type="pct"/>
            <w:tcBorders>
              <w:top w:val="single" w:sz="6" w:space="0" w:color="auto"/>
              <w:left w:val="single" w:sz="6" w:space="0" w:color="auto"/>
              <w:bottom w:val="single" w:sz="6" w:space="0" w:color="auto"/>
            </w:tcBorders>
            <w:vAlign w:val="center"/>
          </w:tcPr>
          <w:p w14:paraId="55F4462A" w14:textId="77777777"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Aula 2</w:t>
            </w:r>
          </w:p>
          <w:p w14:paraId="17348AA2" w14:textId="74451E8E"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ANATOMÍA I</w:t>
            </w:r>
          </w:p>
          <w:p w14:paraId="55B7265E" w14:textId="128B2EDD"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3A08C6" w:rsidRPr="004D55EE">
              <w:rPr>
                <w:sz w:val="20"/>
                <w:szCs w:val="20"/>
                <w:lang w:val="es-ES_tradnl" w:eastAsia="es-ES_tradnl"/>
              </w:rPr>
              <w:t xml:space="preserve">Prof. </w:t>
            </w:r>
            <w:r w:rsidR="00116443" w:rsidRPr="004D55EE">
              <w:rPr>
                <w:sz w:val="20"/>
                <w:szCs w:val="20"/>
                <w:lang w:val="es-ES_tradnl" w:eastAsia="es-ES_tradnl"/>
              </w:rPr>
              <w:t>Martín G.</w:t>
            </w:r>
          </w:p>
        </w:tc>
        <w:tc>
          <w:tcPr>
            <w:tcW w:w="902" w:type="pct"/>
            <w:tcBorders>
              <w:top w:val="single" w:sz="6" w:space="0" w:color="auto"/>
              <w:left w:val="single" w:sz="6" w:space="0" w:color="auto"/>
              <w:bottom w:val="single" w:sz="6" w:space="0" w:color="auto"/>
            </w:tcBorders>
            <w:vAlign w:val="center"/>
          </w:tcPr>
          <w:p w14:paraId="6E47C2DB" w14:textId="77777777"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Aula 2</w:t>
            </w:r>
          </w:p>
          <w:p w14:paraId="520B3C2D" w14:textId="049D6CCF"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ANATOMÍA I</w:t>
            </w:r>
          </w:p>
          <w:p w14:paraId="1410647D" w14:textId="687CC7BF"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3A08C6" w:rsidRPr="004D55EE">
              <w:rPr>
                <w:sz w:val="20"/>
                <w:szCs w:val="20"/>
                <w:lang w:val="es-ES_tradnl" w:eastAsia="es-ES_tradnl"/>
              </w:rPr>
              <w:t xml:space="preserve">Prof. </w:t>
            </w:r>
            <w:r w:rsidR="00116443" w:rsidRPr="004D55EE">
              <w:rPr>
                <w:sz w:val="20"/>
                <w:szCs w:val="20"/>
                <w:lang w:val="es-ES_tradnl" w:eastAsia="es-ES_tradnl"/>
              </w:rPr>
              <w:t>Martín G.</w:t>
            </w:r>
          </w:p>
        </w:tc>
        <w:tc>
          <w:tcPr>
            <w:tcW w:w="902" w:type="pct"/>
            <w:tcBorders>
              <w:top w:val="single" w:sz="6" w:space="0" w:color="auto"/>
              <w:left w:val="single" w:sz="6" w:space="0" w:color="auto"/>
              <w:bottom w:val="single" w:sz="6" w:space="0" w:color="auto"/>
            </w:tcBorders>
            <w:vAlign w:val="center"/>
          </w:tcPr>
          <w:p w14:paraId="53EBD697" w14:textId="77777777"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Aula 2</w:t>
            </w:r>
          </w:p>
          <w:p w14:paraId="19944E20" w14:textId="2B70E090"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0C6D15" w:rsidRPr="004D55EE">
              <w:rPr>
                <w:sz w:val="20"/>
                <w:szCs w:val="20"/>
                <w:lang w:val="es-ES_tradnl" w:eastAsia="es-ES_tradnl"/>
              </w:rPr>
              <w:t>Fisiología y Bioq</w:t>
            </w:r>
            <w:r w:rsidR="00116443" w:rsidRPr="004D55EE">
              <w:rPr>
                <w:sz w:val="20"/>
                <w:szCs w:val="20"/>
                <w:lang w:val="es-ES_tradnl" w:eastAsia="es-ES_tradnl"/>
              </w:rPr>
              <w:t>.</w:t>
            </w:r>
          </w:p>
          <w:p w14:paraId="6985F159" w14:textId="43C61948"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3A08C6" w:rsidRPr="004D55EE">
              <w:rPr>
                <w:sz w:val="20"/>
                <w:szCs w:val="20"/>
                <w:lang w:val="es-ES_tradnl" w:eastAsia="es-ES_tradnl"/>
              </w:rPr>
              <w:t xml:space="preserve">Prof. </w:t>
            </w:r>
            <w:r w:rsidR="00116443" w:rsidRPr="004D55EE">
              <w:rPr>
                <w:sz w:val="20"/>
                <w:szCs w:val="20"/>
                <w:lang w:val="es-ES_tradnl" w:eastAsia="es-ES_tradnl"/>
              </w:rPr>
              <w:t xml:space="preserve">Batuecas </w:t>
            </w:r>
          </w:p>
        </w:tc>
        <w:tc>
          <w:tcPr>
            <w:tcW w:w="919" w:type="pct"/>
            <w:tcBorders>
              <w:top w:val="single" w:sz="6" w:space="0" w:color="auto"/>
              <w:left w:val="single" w:sz="6" w:space="0" w:color="auto"/>
              <w:bottom w:val="single" w:sz="6" w:space="0" w:color="auto"/>
              <w:right w:val="double" w:sz="6" w:space="0" w:color="auto"/>
            </w:tcBorders>
            <w:vAlign w:val="center"/>
          </w:tcPr>
          <w:p w14:paraId="5288C75C" w14:textId="77777777"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Aula 5</w:t>
            </w:r>
          </w:p>
          <w:p w14:paraId="64550111" w14:textId="649B37A5"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 xml:space="preserve">PG. </w:t>
            </w:r>
            <w:r w:rsidR="000C6D15" w:rsidRPr="004D55EE">
              <w:rPr>
                <w:sz w:val="20"/>
                <w:szCs w:val="20"/>
                <w:lang w:val="es-ES_tradnl" w:eastAsia="es-ES_tradnl"/>
              </w:rPr>
              <w:t xml:space="preserve">Fisioterapia </w:t>
            </w:r>
            <w:r w:rsidR="00116443" w:rsidRPr="004D55EE">
              <w:rPr>
                <w:sz w:val="20"/>
                <w:szCs w:val="20"/>
                <w:lang w:val="es-ES_tradnl" w:eastAsia="es-ES_tradnl"/>
              </w:rPr>
              <w:t>I</w:t>
            </w:r>
          </w:p>
          <w:p w14:paraId="2C16D18D" w14:textId="15164800" w:rsidR="00116443" w:rsidRPr="004D55EE" w:rsidRDefault="00263208" w:rsidP="00B87747">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3A08C6" w:rsidRPr="004D55EE">
              <w:rPr>
                <w:sz w:val="20"/>
                <w:szCs w:val="20"/>
                <w:lang w:val="es-ES_tradnl" w:eastAsia="es-ES_tradnl"/>
              </w:rPr>
              <w:t xml:space="preserve">Prof. </w:t>
            </w:r>
            <w:r w:rsidR="00116443" w:rsidRPr="004D55EE">
              <w:rPr>
                <w:sz w:val="20"/>
                <w:szCs w:val="20"/>
                <w:lang w:val="es-ES_tradnl" w:eastAsia="es-ES_tradnl"/>
              </w:rPr>
              <w:t>Rueda</w:t>
            </w:r>
          </w:p>
        </w:tc>
      </w:tr>
      <w:tr w:rsidR="00116443" w:rsidRPr="00116443" w14:paraId="33229EE2" w14:textId="77777777" w:rsidTr="00B23156">
        <w:tc>
          <w:tcPr>
            <w:tcW w:w="473" w:type="pct"/>
            <w:tcBorders>
              <w:top w:val="single" w:sz="6" w:space="0" w:color="auto"/>
              <w:left w:val="double" w:sz="4" w:space="0" w:color="auto"/>
              <w:bottom w:val="double" w:sz="6" w:space="0" w:color="auto"/>
            </w:tcBorders>
            <w:shd w:val="pct10" w:color="auto" w:fill="auto"/>
            <w:vAlign w:val="center"/>
          </w:tcPr>
          <w:p w14:paraId="0FC36D8E" w14:textId="51D1BC55" w:rsidR="00116443" w:rsidRPr="00B87747" w:rsidRDefault="00116443" w:rsidP="00B87747">
            <w:pPr>
              <w:spacing w:before="0" w:after="0" w:line="240" w:lineRule="auto"/>
              <w:jc w:val="center"/>
              <w:rPr>
                <w:b/>
                <w:bCs/>
                <w:sz w:val="20"/>
                <w:szCs w:val="20"/>
                <w:lang w:val="es-ES_tradnl" w:eastAsia="es-ES_tradnl"/>
              </w:rPr>
            </w:pPr>
            <w:r w:rsidRPr="00B87747">
              <w:rPr>
                <w:b/>
                <w:bCs/>
                <w:sz w:val="20"/>
                <w:szCs w:val="20"/>
                <w:lang w:val="es-ES_tradnl" w:eastAsia="es-ES_tradnl"/>
              </w:rPr>
              <w:t>13</w:t>
            </w:r>
          </w:p>
        </w:tc>
        <w:tc>
          <w:tcPr>
            <w:tcW w:w="902" w:type="pct"/>
            <w:tcBorders>
              <w:top w:val="single" w:sz="6" w:space="0" w:color="auto"/>
              <w:left w:val="single" w:sz="6" w:space="0" w:color="auto"/>
              <w:bottom w:val="double" w:sz="6" w:space="0" w:color="auto"/>
            </w:tcBorders>
            <w:vAlign w:val="center"/>
          </w:tcPr>
          <w:p w14:paraId="574E9BDA" w14:textId="77777777" w:rsidR="00116443" w:rsidRPr="0061247B" w:rsidRDefault="00116443" w:rsidP="00B87747">
            <w:pPr>
              <w:spacing w:before="0" w:after="0" w:line="240" w:lineRule="auto"/>
              <w:jc w:val="center"/>
              <w:rPr>
                <w:sz w:val="20"/>
                <w:szCs w:val="20"/>
                <w:lang w:val="en-GB" w:eastAsia="es-ES_tradnl"/>
              </w:rPr>
            </w:pPr>
            <w:r w:rsidRPr="0061247B">
              <w:rPr>
                <w:sz w:val="20"/>
                <w:szCs w:val="20"/>
                <w:lang w:val="en-GB" w:eastAsia="es-ES_tradnl"/>
              </w:rPr>
              <w:t>D. Prof.</w:t>
            </w:r>
          </w:p>
          <w:p w14:paraId="7DBDEE08" w14:textId="18895E9B" w:rsidR="00116443" w:rsidRPr="0061247B" w:rsidRDefault="00263208" w:rsidP="00B87747">
            <w:pPr>
              <w:spacing w:before="0" w:after="0" w:line="240" w:lineRule="auto"/>
              <w:jc w:val="center"/>
              <w:rPr>
                <w:sz w:val="20"/>
                <w:szCs w:val="20"/>
                <w:lang w:val="en-GB" w:eastAsia="es-ES_tradnl"/>
              </w:rPr>
            </w:pPr>
            <w:r w:rsidRPr="0061247B">
              <w:rPr>
                <w:sz w:val="20"/>
                <w:szCs w:val="20"/>
                <w:lang w:val="en-GB" w:eastAsia="es-ES_tradnl"/>
              </w:rPr>
              <w:t xml:space="preserve"> </w:t>
            </w:r>
            <w:r w:rsidR="00116443" w:rsidRPr="0061247B">
              <w:rPr>
                <w:sz w:val="20"/>
                <w:szCs w:val="20"/>
                <w:lang w:val="en-GB" w:eastAsia="es-ES_tradnl"/>
              </w:rPr>
              <w:t>T.</w:t>
            </w:r>
            <w:r w:rsidRPr="0061247B">
              <w:rPr>
                <w:sz w:val="20"/>
                <w:szCs w:val="20"/>
                <w:lang w:val="en-GB" w:eastAsia="es-ES_tradnl"/>
              </w:rPr>
              <w:t xml:space="preserve"> </w:t>
            </w:r>
            <w:r w:rsidR="00116443" w:rsidRPr="0061247B">
              <w:rPr>
                <w:sz w:val="20"/>
                <w:szCs w:val="20"/>
                <w:lang w:val="en-GB" w:eastAsia="es-ES_tradnl"/>
              </w:rPr>
              <w:t>ANATOMÍA I</w:t>
            </w:r>
          </w:p>
          <w:p w14:paraId="7A61A210" w14:textId="09C3F6B4" w:rsidR="00116443" w:rsidRPr="0061247B" w:rsidRDefault="00263208" w:rsidP="00B87747">
            <w:pPr>
              <w:spacing w:before="0" w:after="0" w:line="240" w:lineRule="auto"/>
              <w:jc w:val="center"/>
              <w:rPr>
                <w:sz w:val="20"/>
                <w:szCs w:val="20"/>
                <w:lang w:val="en-GB" w:eastAsia="es-ES_tradnl"/>
              </w:rPr>
            </w:pPr>
            <w:r w:rsidRPr="0061247B">
              <w:rPr>
                <w:sz w:val="20"/>
                <w:szCs w:val="20"/>
                <w:lang w:val="en-GB" w:eastAsia="es-ES_tradnl"/>
              </w:rPr>
              <w:t xml:space="preserve"> </w:t>
            </w:r>
            <w:r w:rsidR="003A08C6" w:rsidRPr="0061247B">
              <w:rPr>
                <w:sz w:val="20"/>
                <w:szCs w:val="20"/>
                <w:lang w:val="en-GB" w:eastAsia="es-ES_tradnl"/>
              </w:rPr>
              <w:t xml:space="preserve">Prof. </w:t>
            </w:r>
            <w:r w:rsidR="00116443" w:rsidRPr="0061247B">
              <w:rPr>
                <w:sz w:val="20"/>
                <w:szCs w:val="20"/>
                <w:lang w:val="en-GB" w:eastAsia="es-ES_tradnl"/>
              </w:rPr>
              <w:t xml:space="preserve">Martín G </w:t>
            </w:r>
          </w:p>
        </w:tc>
        <w:tc>
          <w:tcPr>
            <w:tcW w:w="902" w:type="pct"/>
            <w:tcBorders>
              <w:top w:val="single" w:sz="6" w:space="0" w:color="auto"/>
              <w:left w:val="single" w:sz="6" w:space="0" w:color="auto"/>
              <w:bottom w:val="double" w:sz="6" w:space="0" w:color="auto"/>
            </w:tcBorders>
            <w:vAlign w:val="center"/>
          </w:tcPr>
          <w:p w14:paraId="0E933514" w14:textId="77777777" w:rsidR="00116443" w:rsidRPr="0061247B" w:rsidRDefault="00116443" w:rsidP="00B87747">
            <w:pPr>
              <w:spacing w:before="0" w:after="0" w:line="240" w:lineRule="auto"/>
              <w:jc w:val="center"/>
              <w:rPr>
                <w:sz w:val="20"/>
                <w:szCs w:val="20"/>
                <w:lang w:val="en-GB" w:eastAsia="es-ES_tradnl"/>
              </w:rPr>
            </w:pPr>
          </w:p>
        </w:tc>
        <w:tc>
          <w:tcPr>
            <w:tcW w:w="902" w:type="pct"/>
            <w:tcBorders>
              <w:top w:val="single" w:sz="6" w:space="0" w:color="auto"/>
              <w:left w:val="single" w:sz="6" w:space="0" w:color="auto"/>
              <w:bottom w:val="double" w:sz="6" w:space="0" w:color="auto"/>
            </w:tcBorders>
            <w:vAlign w:val="center"/>
          </w:tcPr>
          <w:p w14:paraId="4067FE15" w14:textId="77777777" w:rsidR="00116443" w:rsidRPr="0061247B" w:rsidRDefault="00116443" w:rsidP="00B87747">
            <w:pPr>
              <w:spacing w:before="0" w:after="0" w:line="240" w:lineRule="auto"/>
              <w:jc w:val="center"/>
              <w:rPr>
                <w:sz w:val="20"/>
                <w:szCs w:val="20"/>
                <w:lang w:val="en-GB" w:eastAsia="es-ES_tradnl"/>
              </w:rPr>
            </w:pPr>
          </w:p>
        </w:tc>
        <w:tc>
          <w:tcPr>
            <w:tcW w:w="902" w:type="pct"/>
            <w:tcBorders>
              <w:top w:val="single" w:sz="6" w:space="0" w:color="auto"/>
              <w:left w:val="single" w:sz="6" w:space="0" w:color="auto"/>
              <w:bottom w:val="double" w:sz="6" w:space="0" w:color="auto"/>
            </w:tcBorders>
            <w:vAlign w:val="center"/>
          </w:tcPr>
          <w:p w14:paraId="708B3FD8" w14:textId="77777777" w:rsidR="00116443" w:rsidRPr="004D55EE" w:rsidRDefault="00116443" w:rsidP="00B87747">
            <w:pPr>
              <w:spacing w:before="0" w:after="0" w:line="240" w:lineRule="auto"/>
              <w:jc w:val="center"/>
              <w:rPr>
                <w:sz w:val="20"/>
                <w:szCs w:val="20"/>
                <w:lang w:val="es-ES_tradnl" w:eastAsia="es-ES_tradnl"/>
              </w:rPr>
            </w:pPr>
            <w:r w:rsidRPr="004D55EE">
              <w:rPr>
                <w:sz w:val="20"/>
                <w:szCs w:val="20"/>
                <w:lang w:val="es-ES_tradnl" w:eastAsia="es-ES_tradnl"/>
              </w:rPr>
              <w:t>D. Prof.</w:t>
            </w:r>
          </w:p>
          <w:p w14:paraId="635EAA5E" w14:textId="57755C26" w:rsidR="00116443" w:rsidRPr="004D55EE" w:rsidRDefault="00116443" w:rsidP="00CE0970">
            <w:pPr>
              <w:spacing w:before="0" w:after="0" w:line="240" w:lineRule="auto"/>
              <w:jc w:val="center"/>
              <w:rPr>
                <w:sz w:val="20"/>
                <w:szCs w:val="20"/>
                <w:lang w:val="es-ES_tradnl" w:eastAsia="es-ES_tradnl"/>
              </w:rPr>
            </w:pPr>
            <w:r w:rsidRPr="004D55EE">
              <w:rPr>
                <w:sz w:val="20"/>
                <w:szCs w:val="20"/>
                <w:lang w:val="es-ES_tradnl" w:eastAsia="es-ES_tradnl"/>
              </w:rPr>
              <w:t xml:space="preserve">T. </w:t>
            </w:r>
            <w:r w:rsidR="008A5ACD" w:rsidRPr="004D55EE">
              <w:rPr>
                <w:sz w:val="20"/>
                <w:szCs w:val="20"/>
                <w:lang w:val="es-ES_tradnl" w:eastAsia="es-ES_tradnl"/>
              </w:rPr>
              <w:t>Fis</w:t>
            </w:r>
            <w:r w:rsidR="00CE0970" w:rsidRPr="004D55EE">
              <w:rPr>
                <w:sz w:val="20"/>
                <w:szCs w:val="20"/>
                <w:lang w:val="es-ES_tradnl" w:eastAsia="es-ES_tradnl"/>
              </w:rPr>
              <w:t>.</w:t>
            </w:r>
            <w:r w:rsidR="008A5ACD" w:rsidRPr="004D55EE">
              <w:rPr>
                <w:sz w:val="20"/>
                <w:szCs w:val="20"/>
                <w:lang w:val="es-ES_tradnl" w:eastAsia="es-ES_tradnl"/>
              </w:rPr>
              <w:t xml:space="preserve"> y Bioq </w:t>
            </w:r>
            <w:r w:rsidRPr="004D55EE">
              <w:rPr>
                <w:sz w:val="20"/>
                <w:szCs w:val="20"/>
                <w:lang w:val="es-ES_tradnl" w:eastAsia="es-ES_tradnl"/>
              </w:rPr>
              <w:t>(*)</w:t>
            </w:r>
          </w:p>
        </w:tc>
        <w:tc>
          <w:tcPr>
            <w:tcW w:w="919" w:type="pct"/>
            <w:tcBorders>
              <w:top w:val="single" w:sz="6" w:space="0" w:color="auto"/>
              <w:left w:val="single" w:sz="6" w:space="0" w:color="auto"/>
              <w:bottom w:val="double" w:sz="6" w:space="0" w:color="auto"/>
              <w:right w:val="double" w:sz="4" w:space="0" w:color="auto"/>
            </w:tcBorders>
            <w:vAlign w:val="center"/>
          </w:tcPr>
          <w:p w14:paraId="41BAB79B" w14:textId="77777777" w:rsidR="00116443" w:rsidRPr="004D55EE" w:rsidRDefault="00116443" w:rsidP="00B87747">
            <w:pPr>
              <w:spacing w:before="0" w:after="0" w:line="240" w:lineRule="auto"/>
              <w:jc w:val="center"/>
              <w:rPr>
                <w:sz w:val="20"/>
                <w:szCs w:val="20"/>
                <w:lang w:val="es-ES_tradnl" w:eastAsia="es-ES_tradnl"/>
              </w:rPr>
            </w:pPr>
          </w:p>
        </w:tc>
      </w:tr>
    </w:tbl>
    <w:p w14:paraId="3ED42236" w14:textId="77777777" w:rsidR="00116443" w:rsidRPr="004C20F7" w:rsidRDefault="00116443" w:rsidP="004C20F7">
      <w:pPr>
        <w:spacing w:after="0"/>
        <w:rPr>
          <w:b/>
          <w:bCs/>
          <w:lang w:eastAsia="es-ES_tradnl"/>
        </w:rPr>
      </w:pPr>
      <w:r w:rsidRPr="004C20F7">
        <w:rPr>
          <w:b/>
          <w:bCs/>
          <w:lang w:eastAsia="es-ES_tradnl"/>
        </w:rPr>
        <w:t>D. Prof.: DESPACHO PROFESORES</w:t>
      </w:r>
    </w:p>
    <w:p w14:paraId="6B315100" w14:textId="77777777" w:rsidR="00116443" w:rsidRPr="004C20F7" w:rsidRDefault="00116443" w:rsidP="004C20F7">
      <w:pPr>
        <w:spacing w:before="0" w:after="0"/>
        <w:rPr>
          <w:b/>
          <w:bCs/>
          <w:lang w:eastAsia="es-ES_tradnl"/>
        </w:rPr>
      </w:pPr>
      <w:r w:rsidRPr="004C20F7">
        <w:rPr>
          <w:b/>
          <w:bCs/>
          <w:lang w:eastAsia="es-ES_tradnl"/>
        </w:rPr>
        <w:t>PG.: PROCEDIMIENTOS GENERALES</w:t>
      </w:r>
    </w:p>
    <w:p w14:paraId="5DFD4F9B" w14:textId="77777777" w:rsidR="00116443" w:rsidRPr="004C20F7" w:rsidRDefault="00116443" w:rsidP="004C20F7">
      <w:pPr>
        <w:spacing w:before="0" w:after="0"/>
        <w:rPr>
          <w:b/>
          <w:bCs/>
          <w:lang w:eastAsia="es-ES_tradnl"/>
        </w:rPr>
      </w:pPr>
      <w:r w:rsidRPr="004C20F7">
        <w:rPr>
          <w:b/>
          <w:bCs/>
          <w:lang w:eastAsia="es-ES_tradnl"/>
        </w:rPr>
        <w:t>T.: TUTORÍA</w:t>
      </w:r>
    </w:p>
    <w:p w14:paraId="048D3D87" w14:textId="77777777" w:rsidR="00116443" w:rsidRPr="004C20F7" w:rsidRDefault="00116443" w:rsidP="004C20F7">
      <w:pPr>
        <w:spacing w:before="0" w:after="0"/>
        <w:rPr>
          <w:b/>
          <w:bCs/>
          <w:lang w:eastAsia="es-ES_tradnl"/>
        </w:rPr>
      </w:pPr>
      <w:r w:rsidRPr="004C20F7">
        <w:rPr>
          <w:b/>
          <w:bCs/>
          <w:lang w:eastAsia="es-ES_tradnl"/>
        </w:rPr>
        <w:t>(*) Tutoría quincenal en día impar</w:t>
      </w:r>
    </w:p>
    <w:p w14:paraId="397E1366" w14:textId="77777777" w:rsidR="00116443" w:rsidRPr="004C20F7" w:rsidRDefault="00116443" w:rsidP="004C20F7">
      <w:pPr>
        <w:spacing w:before="0" w:after="0"/>
        <w:rPr>
          <w:b/>
          <w:bCs/>
          <w:lang w:eastAsia="es-ES_tradnl"/>
        </w:rPr>
      </w:pPr>
      <w:r w:rsidRPr="004C20F7">
        <w:rPr>
          <w:b/>
          <w:bCs/>
          <w:lang w:eastAsia="es-ES_tradnl"/>
        </w:rPr>
        <w:t>(**) Tutoría quincenal en día par</w:t>
      </w:r>
    </w:p>
    <w:p w14:paraId="613D5E0B" w14:textId="3BD70FA4" w:rsidR="00116443" w:rsidRPr="004C20F7" w:rsidRDefault="00116443" w:rsidP="004C20F7">
      <w:pPr>
        <w:spacing w:before="0" w:after="0"/>
        <w:rPr>
          <w:b/>
          <w:bCs/>
          <w:lang w:eastAsia="es-ES_tradnl"/>
        </w:rPr>
      </w:pPr>
      <w:r w:rsidRPr="004C20F7">
        <w:rPr>
          <w:b/>
          <w:bCs/>
          <w:lang w:eastAsia="es-ES_tradnl"/>
        </w:rPr>
        <w:t>►</w:t>
      </w:r>
      <w:r w:rsidR="00263208" w:rsidRPr="004C20F7">
        <w:rPr>
          <w:b/>
          <w:bCs/>
          <w:lang w:eastAsia="es-ES_tradnl"/>
        </w:rPr>
        <w:t xml:space="preserve"> </w:t>
      </w:r>
      <w:r w:rsidRPr="004C20F7">
        <w:rPr>
          <w:b/>
          <w:bCs/>
          <w:lang w:eastAsia="es-ES_tradnl"/>
        </w:rPr>
        <w:t>30.04.2020</w:t>
      </w:r>
    </w:p>
    <w:p w14:paraId="69ABFF8B" w14:textId="66536B67" w:rsidR="00116443" w:rsidRDefault="00116443" w:rsidP="005B2F43">
      <w:pPr>
        <w:rPr>
          <w:lang w:val="es-ES_tradnl" w:eastAsia="es-ES_tradnl"/>
        </w:rPr>
      </w:pPr>
      <w:r>
        <w:rPr>
          <w:lang w:val="es-ES_tradnl" w:eastAsia="es-ES_tradnl"/>
        </w:rPr>
        <w:br w:type="page"/>
      </w:r>
    </w:p>
    <w:p w14:paraId="5D9015EE" w14:textId="3A7B2FA9" w:rsidR="00116443" w:rsidRPr="004D55EE" w:rsidRDefault="00116443" w:rsidP="004D55EE">
      <w:pPr>
        <w:jc w:val="center"/>
        <w:rPr>
          <w:b/>
          <w:bCs/>
          <w:lang w:val="es-ES_tradnl" w:eastAsia="es-ES_tradnl"/>
        </w:rPr>
      </w:pPr>
      <w:r w:rsidRPr="004D55EE">
        <w:rPr>
          <w:b/>
          <w:bCs/>
          <w:lang w:val="es-ES_tradnl" w:eastAsia="es-ES_tradnl"/>
        </w:rPr>
        <w:t>TÍTULO</w:t>
      </w:r>
      <w:r w:rsidR="00263208" w:rsidRPr="004D55EE">
        <w:rPr>
          <w:b/>
          <w:bCs/>
          <w:lang w:val="es-ES_tradnl" w:eastAsia="es-ES_tradnl"/>
        </w:rPr>
        <w:t xml:space="preserve"> </w:t>
      </w:r>
      <w:r w:rsidRPr="004D55EE">
        <w:rPr>
          <w:b/>
          <w:bCs/>
          <w:lang w:val="es-ES_tradnl" w:eastAsia="es-ES_tradnl"/>
        </w:rPr>
        <w:t>DE</w:t>
      </w:r>
      <w:r w:rsidR="00263208" w:rsidRPr="004D55EE">
        <w:rPr>
          <w:b/>
          <w:bCs/>
          <w:lang w:val="es-ES_tradnl" w:eastAsia="es-ES_tradnl"/>
        </w:rPr>
        <w:t xml:space="preserve"> </w:t>
      </w:r>
      <w:r w:rsidRPr="004D55EE">
        <w:rPr>
          <w:b/>
          <w:bCs/>
          <w:lang w:val="es-ES_tradnl" w:eastAsia="es-ES_tradnl"/>
        </w:rPr>
        <w:t>GRADO</w:t>
      </w:r>
      <w:r w:rsidR="00263208" w:rsidRPr="004D55EE">
        <w:rPr>
          <w:b/>
          <w:bCs/>
          <w:lang w:val="es-ES_tradnl" w:eastAsia="es-ES_tradnl"/>
        </w:rPr>
        <w:t xml:space="preserve"> </w:t>
      </w:r>
      <w:r w:rsidRPr="004D55EE">
        <w:rPr>
          <w:b/>
          <w:bCs/>
          <w:lang w:val="es-ES_tradnl" w:eastAsia="es-ES_tradnl"/>
        </w:rPr>
        <w:t>EN</w:t>
      </w:r>
      <w:r w:rsidR="00263208" w:rsidRPr="004D55EE">
        <w:rPr>
          <w:b/>
          <w:bCs/>
          <w:lang w:val="es-ES_tradnl" w:eastAsia="es-ES_tradnl"/>
        </w:rPr>
        <w:t xml:space="preserve"> </w:t>
      </w:r>
      <w:r w:rsidRPr="004D55EE">
        <w:rPr>
          <w:b/>
          <w:bCs/>
          <w:lang w:val="es-ES_tradnl" w:eastAsia="es-ES_tradnl"/>
        </w:rPr>
        <w:t>FISIOTERAPIA</w:t>
      </w:r>
    </w:p>
    <w:p w14:paraId="6638ACFD" w14:textId="10DEE608" w:rsidR="00116443" w:rsidRPr="004D55EE" w:rsidRDefault="00116443" w:rsidP="004D55EE">
      <w:pPr>
        <w:jc w:val="center"/>
        <w:rPr>
          <w:b/>
          <w:bCs/>
          <w:lang w:val="es-ES_tradnl" w:eastAsia="es-ES_tradnl"/>
        </w:rPr>
      </w:pPr>
      <w:r w:rsidRPr="004D55EE">
        <w:rPr>
          <w:b/>
          <w:bCs/>
          <w:lang w:val="es-ES_tradnl" w:eastAsia="es-ES_tradnl"/>
        </w:rPr>
        <w:t>PRIMER</w:t>
      </w:r>
      <w:r w:rsidR="00263208" w:rsidRPr="004D55EE">
        <w:rPr>
          <w:b/>
          <w:bCs/>
          <w:lang w:val="es-ES_tradnl" w:eastAsia="es-ES_tradnl"/>
        </w:rPr>
        <w:t xml:space="preserve"> </w:t>
      </w:r>
      <w:r w:rsidRPr="004D55EE">
        <w:rPr>
          <w:b/>
          <w:bCs/>
          <w:lang w:val="es-ES_tradnl" w:eastAsia="es-ES_tradnl"/>
        </w:rPr>
        <w:t>CURSO</w:t>
      </w:r>
    </w:p>
    <w:p w14:paraId="30D24220" w14:textId="2B40189B" w:rsidR="00116443" w:rsidRPr="004D55EE" w:rsidRDefault="00116443" w:rsidP="004D55EE">
      <w:pPr>
        <w:jc w:val="left"/>
        <w:rPr>
          <w:b/>
          <w:bCs/>
          <w:lang w:val="es-ES_tradnl" w:eastAsia="es-ES_tradnl"/>
        </w:rPr>
      </w:pPr>
      <w:r w:rsidRPr="004D55EE">
        <w:rPr>
          <w:b/>
          <w:bCs/>
          <w:lang w:val="es-ES_tradnl" w:eastAsia="es-ES_tradnl"/>
        </w:rPr>
        <w:t>AÑO</w:t>
      </w:r>
      <w:r w:rsidR="00263208" w:rsidRPr="004D55EE">
        <w:rPr>
          <w:b/>
          <w:bCs/>
          <w:lang w:val="es-ES_tradnl" w:eastAsia="es-ES_tradnl"/>
        </w:rPr>
        <w:t xml:space="preserve"> </w:t>
      </w:r>
      <w:r w:rsidRPr="004D55EE">
        <w:rPr>
          <w:b/>
          <w:bCs/>
          <w:lang w:val="es-ES_tradnl" w:eastAsia="es-ES_tradnl"/>
        </w:rPr>
        <w:t>ACADÉMICO 2019/2020</w:t>
      </w:r>
      <w:r w:rsidRPr="004D55EE">
        <w:rPr>
          <w:b/>
          <w:bCs/>
          <w:lang w:val="es-ES_tradnl" w:eastAsia="es-ES_tradnl"/>
        </w:rPr>
        <w:tab/>
      </w:r>
      <w:r w:rsidRPr="004D55EE">
        <w:rPr>
          <w:b/>
          <w:bCs/>
          <w:lang w:val="es-ES_tradnl" w:eastAsia="es-ES_tradnl"/>
        </w:rPr>
        <w:tab/>
        <w:t>2.º SEMESTRE</w:t>
      </w:r>
      <w:r w:rsidRPr="004D55EE">
        <w:rPr>
          <w:b/>
          <w:bCs/>
          <w:lang w:val="es-ES_tradnl" w:eastAsia="es-ES_tradnl"/>
        </w:rPr>
        <w:tab/>
      </w:r>
      <w:r w:rsidRPr="004D55EE">
        <w:rPr>
          <w:b/>
          <w:bCs/>
          <w:lang w:val="es-ES_tradnl" w:eastAsia="es-ES_tradnl"/>
        </w:rPr>
        <w:tab/>
      </w:r>
      <w:r w:rsidR="00D1765F">
        <w:rPr>
          <w:b/>
          <w:bCs/>
          <w:lang w:val="es-ES_tradnl" w:eastAsia="es-ES_tradnl"/>
        </w:rPr>
        <w:tab/>
      </w:r>
      <w:r w:rsidR="00D1765F">
        <w:rPr>
          <w:b/>
          <w:bCs/>
          <w:lang w:val="es-ES_tradnl" w:eastAsia="es-ES_tradnl"/>
        </w:rPr>
        <w:tab/>
      </w:r>
      <w:r w:rsidRPr="004D55EE">
        <w:rPr>
          <w:b/>
          <w:bCs/>
          <w:lang w:val="es-ES_tradnl" w:eastAsia="es-ES_tradnl"/>
        </w:rPr>
        <w:tab/>
        <w:t>GRUPO</w:t>
      </w:r>
      <w:r w:rsidR="00263208" w:rsidRPr="004D55EE">
        <w:rPr>
          <w:b/>
          <w:bCs/>
          <w:lang w:val="es-ES_tradnl" w:eastAsia="es-ES_tradnl"/>
        </w:rPr>
        <w:t xml:space="preserve"> </w:t>
      </w:r>
      <w:r w:rsidRPr="004D55EE">
        <w:rPr>
          <w:b/>
          <w:bCs/>
          <w:lang w:val="es-ES_tradnl" w:eastAsia="es-ES_tradnl"/>
        </w:rPr>
        <w:t>B</w:t>
      </w:r>
    </w:p>
    <w:tbl>
      <w:tblPr>
        <w:tblW w:w="5000" w:type="pct"/>
        <w:tblCellMar>
          <w:left w:w="0" w:type="dxa"/>
          <w:right w:w="0" w:type="dxa"/>
        </w:tblCellMar>
        <w:tblLook w:val="0000" w:firstRow="0" w:lastRow="0" w:firstColumn="0" w:lastColumn="0" w:noHBand="0" w:noVBand="0"/>
        <w:tblCaption w:val="horarios AÑO ACADÉMICO 2020/2021 2º  SEMESTRE 1º Grupo B"/>
        <w:tblDescription w:val="horarios AÑO ACADÉMICO 2020/2021 2º  SEMESTRE 1º Grupo B"/>
      </w:tblPr>
      <w:tblGrid>
        <w:gridCol w:w="985"/>
        <w:gridCol w:w="1880"/>
        <w:gridCol w:w="1880"/>
        <w:gridCol w:w="1880"/>
        <w:gridCol w:w="1880"/>
        <w:gridCol w:w="1915"/>
      </w:tblGrid>
      <w:tr w:rsidR="00116443" w:rsidRPr="00D03A82" w14:paraId="5D2017A8" w14:textId="77777777" w:rsidTr="00E36B42">
        <w:tc>
          <w:tcPr>
            <w:tcW w:w="473" w:type="pct"/>
            <w:tcBorders>
              <w:top w:val="double" w:sz="6" w:space="0" w:color="auto"/>
              <w:left w:val="double" w:sz="6" w:space="0" w:color="auto"/>
            </w:tcBorders>
            <w:shd w:val="pct10" w:color="auto" w:fill="auto"/>
            <w:vAlign w:val="center"/>
          </w:tcPr>
          <w:p w14:paraId="5B8AD8C6" w14:textId="77777777" w:rsidR="00116443" w:rsidRPr="00B23156" w:rsidRDefault="00116443" w:rsidP="00B23156">
            <w:pPr>
              <w:spacing w:before="0" w:after="0" w:line="240" w:lineRule="auto"/>
              <w:jc w:val="center"/>
              <w:rPr>
                <w:b/>
                <w:bCs/>
                <w:sz w:val="20"/>
                <w:szCs w:val="20"/>
                <w:lang w:val="es-ES_tradnl" w:eastAsia="es-ES_tradnl"/>
              </w:rPr>
            </w:pPr>
            <w:r w:rsidRPr="00B23156">
              <w:rPr>
                <w:b/>
                <w:bCs/>
                <w:sz w:val="20"/>
                <w:szCs w:val="20"/>
                <w:lang w:val="es-ES_tradnl" w:eastAsia="es-ES_tradnl"/>
              </w:rPr>
              <w:t>HORA</w:t>
            </w:r>
          </w:p>
        </w:tc>
        <w:tc>
          <w:tcPr>
            <w:tcW w:w="902" w:type="pct"/>
            <w:tcBorders>
              <w:top w:val="double" w:sz="6" w:space="0" w:color="auto"/>
              <w:left w:val="single" w:sz="6" w:space="0" w:color="auto"/>
            </w:tcBorders>
            <w:shd w:val="pct10" w:color="auto" w:fill="auto"/>
            <w:vAlign w:val="center"/>
          </w:tcPr>
          <w:p w14:paraId="54CD499B" w14:textId="77777777" w:rsidR="00116443" w:rsidRPr="00B23156" w:rsidRDefault="00116443" w:rsidP="00B23156">
            <w:pPr>
              <w:spacing w:before="0" w:after="0" w:line="240" w:lineRule="auto"/>
              <w:jc w:val="center"/>
              <w:rPr>
                <w:b/>
                <w:bCs/>
                <w:sz w:val="20"/>
                <w:szCs w:val="20"/>
                <w:lang w:val="es-ES_tradnl" w:eastAsia="es-ES_tradnl"/>
              </w:rPr>
            </w:pPr>
            <w:r w:rsidRPr="00B23156">
              <w:rPr>
                <w:b/>
                <w:bCs/>
                <w:sz w:val="20"/>
                <w:szCs w:val="20"/>
                <w:lang w:val="es-ES_tradnl" w:eastAsia="es-ES_tradnl"/>
              </w:rPr>
              <w:t>LUNES</w:t>
            </w:r>
          </w:p>
        </w:tc>
        <w:tc>
          <w:tcPr>
            <w:tcW w:w="902" w:type="pct"/>
            <w:tcBorders>
              <w:top w:val="double" w:sz="6" w:space="0" w:color="auto"/>
              <w:left w:val="single" w:sz="6" w:space="0" w:color="auto"/>
            </w:tcBorders>
            <w:shd w:val="pct10" w:color="auto" w:fill="auto"/>
            <w:vAlign w:val="center"/>
          </w:tcPr>
          <w:p w14:paraId="6E52CBCD" w14:textId="77777777" w:rsidR="00116443" w:rsidRPr="00B23156" w:rsidRDefault="00116443" w:rsidP="00B23156">
            <w:pPr>
              <w:spacing w:before="0" w:after="0" w:line="240" w:lineRule="auto"/>
              <w:jc w:val="center"/>
              <w:rPr>
                <w:b/>
                <w:bCs/>
                <w:sz w:val="20"/>
                <w:szCs w:val="20"/>
                <w:lang w:val="es-ES_tradnl" w:eastAsia="es-ES_tradnl"/>
              </w:rPr>
            </w:pPr>
            <w:bookmarkStart w:id="212" w:name="_Toc86136786"/>
            <w:bookmarkStart w:id="213" w:name="_Toc86139261"/>
            <w:bookmarkStart w:id="214" w:name="_Toc86139573"/>
            <w:r w:rsidRPr="00B23156">
              <w:rPr>
                <w:b/>
                <w:bCs/>
                <w:sz w:val="20"/>
                <w:szCs w:val="20"/>
                <w:lang w:val="es-ES_tradnl" w:eastAsia="es-ES_tradnl"/>
              </w:rPr>
              <w:t>MARTES</w:t>
            </w:r>
            <w:bookmarkEnd w:id="212"/>
            <w:bookmarkEnd w:id="213"/>
            <w:bookmarkEnd w:id="214"/>
          </w:p>
        </w:tc>
        <w:tc>
          <w:tcPr>
            <w:tcW w:w="902" w:type="pct"/>
            <w:tcBorders>
              <w:top w:val="double" w:sz="6" w:space="0" w:color="auto"/>
              <w:left w:val="single" w:sz="6" w:space="0" w:color="auto"/>
            </w:tcBorders>
            <w:shd w:val="pct10" w:color="auto" w:fill="auto"/>
            <w:vAlign w:val="center"/>
          </w:tcPr>
          <w:p w14:paraId="281F9D4A" w14:textId="77777777" w:rsidR="00116443" w:rsidRPr="00B23156" w:rsidRDefault="00116443" w:rsidP="00B23156">
            <w:pPr>
              <w:spacing w:before="0" w:after="0" w:line="240" w:lineRule="auto"/>
              <w:jc w:val="center"/>
              <w:rPr>
                <w:b/>
                <w:bCs/>
                <w:sz w:val="20"/>
                <w:szCs w:val="20"/>
                <w:lang w:val="es-ES_tradnl" w:eastAsia="es-ES_tradnl"/>
              </w:rPr>
            </w:pPr>
            <w:r w:rsidRPr="00B23156">
              <w:rPr>
                <w:b/>
                <w:bCs/>
                <w:sz w:val="20"/>
                <w:szCs w:val="20"/>
                <w:lang w:val="es-ES_tradnl" w:eastAsia="es-ES_tradnl"/>
              </w:rPr>
              <w:t>MIÉRCOLES</w:t>
            </w:r>
          </w:p>
        </w:tc>
        <w:tc>
          <w:tcPr>
            <w:tcW w:w="902" w:type="pct"/>
            <w:tcBorders>
              <w:top w:val="double" w:sz="6" w:space="0" w:color="auto"/>
              <w:left w:val="single" w:sz="6" w:space="0" w:color="auto"/>
            </w:tcBorders>
            <w:shd w:val="pct10" w:color="auto" w:fill="auto"/>
            <w:vAlign w:val="center"/>
          </w:tcPr>
          <w:p w14:paraId="7A2D8BC6" w14:textId="77777777" w:rsidR="00116443" w:rsidRPr="00B23156" w:rsidRDefault="00116443" w:rsidP="00B23156">
            <w:pPr>
              <w:spacing w:before="0" w:after="0" w:line="240" w:lineRule="auto"/>
              <w:jc w:val="center"/>
              <w:rPr>
                <w:b/>
                <w:bCs/>
                <w:sz w:val="20"/>
                <w:szCs w:val="20"/>
                <w:lang w:val="es-ES_tradnl" w:eastAsia="es-ES_tradnl"/>
              </w:rPr>
            </w:pPr>
            <w:r w:rsidRPr="00B23156">
              <w:rPr>
                <w:b/>
                <w:bCs/>
                <w:sz w:val="20"/>
                <w:szCs w:val="20"/>
                <w:lang w:val="es-ES_tradnl" w:eastAsia="es-ES_tradnl"/>
              </w:rPr>
              <w:t>JUEVES</w:t>
            </w:r>
          </w:p>
        </w:tc>
        <w:tc>
          <w:tcPr>
            <w:tcW w:w="919" w:type="pct"/>
            <w:tcBorders>
              <w:top w:val="double" w:sz="6" w:space="0" w:color="auto"/>
              <w:left w:val="single" w:sz="6" w:space="0" w:color="auto"/>
              <w:right w:val="double" w:sz="6" w:space="0" w:color="auto"/>
            </w:tcBorders>
            <w:shd w:val="pct10" w:color="auto" w:fill="auto"/>
            <w:vAlign w:val="center"/>
          </w:tcPr>
          <w:p w14:paraId="10BDD1A3" w14:textId="77777777" w:rsidR="00116443" w:rsidRPr="00B23156" w:rsidRDefault="00116443" w:rsidP="00B23156">
            <w:pPr>
              <w:spacing w:before="0" w:after="0" w:line="240" w:lineRule="auto"/>
              <w:jc w:val="center"/>
              <w:rPr>
                <w:b/>
                <w:bCs/>
                <w:sz w:val="20"/>
                <w:szCs w:val="20"/>
                <w:lang w:val="es-ES_tradnl" w:eastAsia="es-ES_tradnl"/>
              </w:rPr>
            </w:pPr>
            <w:r w:rsidRPr="00B23156">
              <w:rPr>
                <w:b/>
                <w:bCs/>
                <w:sz w:val="20"/>
                <w:szCs w:val="20"/>
                <w:lang w:val="es-ES_tradnl" w:eastAsia="es-ES_tradnl"/>
              </w:rPr>
              <w:t>VIERNES</w:t>
            </w:r>
          </w:p>
        </w:tc>
      </w:tr>
      <w:tr w:rsidR="00116443" w:rsidRPr="00116443" w14:paraId="2CB60EDE" w14:textId="77777777" w:rsidTr="00E36B42">
        <w:tc>
          <w:tcPr>
            <w:tcW w:w="473" w:type="pct"/>
            <w:tcBorders>
              <w:top w:val="single" w:sz="6" w:space="0" w:color="auto"/>
              <w:left w:val="double" w:sz="6" w:space="0" w:color="auto"/>
            </w:tcBorders>
            <w:shd w:val="pct10" w:color="auto" w:fill="auto"/>
            <w:vAlign w:val="center"/>
          </w:tcPr>
          <w:p w14:paraId="7E087306" w14:textId="270CCCAE" w:rsidR="00116443" w:rsidRPr="00B23156" w:rsidRDefault="00116443" w:rsidP="00B23156">
            <w:pPr>
              <w:spacing w:before="0" w:after="0" w:line="240" w:lineRule="auto"/>
              <w:jc w:val="center"/>
              <w:rPr>
                <w:b/>
                <w:bCs/>
                <w:sz w:val="20"/>
                <w:szCs w:val="20"/>
                <w:lang w:val="es-ES_tradnl" w:eastAsia="es-ES_tradnl"/>
              </w:rPr>
            </w:pPr>
            <w:r w:rsidRPr="00B23156">
              <w:rPr>
                <w:b/>
                <w:bCs/>
                <w:sz w:val="20"/>
                <w:szCs w:val="20"/>
                <w:lang w:val="es-ES_tradnl" w:eastAsia="es-ES_tradnl"/>
              </w:rPr>
              <w:t>8</w:t>
            </w:r>
          </w:p>
        </w:tc>
        <w:tc>
          <w:tcPr>
            <w:tcW w:w="902" w:type="pct"/>
            <w:tcBorders>
              <w:top w:val="single" w:sz="6" w:space="0" w:color="auto"/>
              <w:left w:val="single" w:sz="6" w:space="0" w:color="auto"/>
            </w:tcBorders>
            <w:vAlign w:val="center"/>
          </w:tcPr>
          <w:p w14:paraId="25319748" w14:textId="77777777" w:rsidR="00116443" w:rsidRPr="004D55EE" w:rsidRDefault="00116443" w:rsidP="00B23156">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tcBorders>
            <w:vAlign w:val="center"/>
          </w:tcPr>
          <w:p w14:paraId="7A85606C" w14:textId="77777777" w:rsidR="00116443" w:rsidRPr="004D55EE" w:rsidRDefault="00116443" w:rsidP="00B23156">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tcBorders>
            <w:vAlign w:val="center"/>
          </w:tcPr>
          <w:p w14:paraId="69D10312" w14:textId="77777777" w:rsidR="00116443" w:rsidRPr="004D55EE" w:rsidRDefault="00116443" w:rsidP="00B23156">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tcBorders>
            <w:vAlign w:val="center"/>
          </w:tcPr>
          <w:p w14:paraId="126FC2DA" w14:textId="77777777" w:rsidR="00116443" w:rsidRPr="004D55EE" w:rsidRDefault="00116443" w:rsidP="00B23156">
            <w:pPr>
              <w:spacing w:before="0" w:after="0" w:line="240" w:lineRule="auto"/>
              <w:jc w:val="center"/>
              <w:rPr>
                <w:sz w:val="20"/>
                <w:szCs w:val="20"/>
                <w:lang w:val="es-ES_tradnl" w:eastAsia="es-ES_tradnl"/>
              </w:rPr>
            </w:pPr>
          </w:p>
        </w:tc>
        <w:tc>
          <w:tcPr>
            <w:tcW w:w="919" w:type="pct"/>
            <w:tcBorders>
              <w:top w:val="single" w:sz="6" w:space="0" w:color="auto"/>
              <w:left w:val="single" w:sz="6" w:space="0" w:color="auto"/>
              <w:right w:val="double" w:sz="6" w:space="0" w:color="auto"/>
            </w:tcBorders>
            <w:vAlign w:val="center"/>
          </w:tcPr>
          <w:p w14:paraId="6492DB97" w14:textId="0BA32597"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Aula</w:t>
            </w:r>
            <w:r w:rsidR="00263208" w:rsidRPr="004D55EE">
              <w:rPr>
                <w:sz w:val="20"/>
                <w:szCs w:val="20"/>
                <w:lang w:val="es-ES_tradnl" w:eastAsia="es-ES_tradnl"/>
              </w:rPr>
              <w:t xml:space="preserve"> </w:t>
            </w:r>
            <w:r w:rsidRPr="004D55EE">
              <w:rPr>
                <w:sz w:val="20"/>
                <w:szCs w:val="20"/>
                <w:lang w:val="es-ES_tradnl" w:eastAsia="es-ES_tradnl"/>
              </w:rPr>
              <w:t>2</w:t>
            </w:r>
          </w:p>
          <w:p w14:paraId="70FF2B1C" w14:textId="644EF0E1"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BIOMECÁNICA I</w:t>
            </w:r>
          </w:p>
          <w:p w14:paraId="0825C9A9" w14:textId="3FC19F7D"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F87FB9" w:rsidRPr="004D55EE">
              <w:rPr>
                <w:sz w:val="20"/>
                <w:szCs w:val="20"/>
                <w:lang w:val="es-ES_tradnl" w:eastAsia="es-ES_tradnl"/>
              </w:rPr>
              <w:t xml:space="preserve">Prof. </w:t>
            </w:r>
            <w:r w:rsidR="00116443" w:rsidRPr="004D55EE">
              <w:rPr>
                <w:sz w:val="20"/>
                <w:szCs w:val="20"/>
                <w:lang w:val="es-ES_tradnl" w:eastAsia="es-ES_tradnl"/>
              </w:rPr>
              <w:t>Rubio G</w:t>
            </w:r>
          </w:p>
        </w:tc>
      </w:tr>
      <w:tr w:rsidR="00116443" w:rsidRPr="00116443" w14:paraId="1960BC33" w14:textId="77777777" w:rsidTr="00E36B42">
        <w:tc>
          <w:tcPr>
            <w:tcW w:w="473" w:type="pct"/>
            <w:tcBorders>
              <w:top w:val="single" w:sz="6" w:space="0" w:color="auto"/>
              <w:left w:val="double" w:sz="6" w:space="0" w:color="auto"/>
            </w:tcBorders>
            <w:shd w:val="pct10" w:color="auto" w:fill="auto"/>
            <w:vAlign w:val="center"/>
          </w:tcPr>
          <w:p w14:paraId="2FBB3711" w14:textId="1FC480FA" w:rsidR="00116443" w:rsidRPr="00B23156" w:rsidRDefault="00116443" w:rsidP="00B23156">
            <w:pPr>
              <w:spacing w:before="0" w:after="0" w:line="240" w:lineRule="auto"/>
              <w:jc w:val="center"/>
              <w:rPr>
                <w:b/>
                <w:bCs/>
                <w:sz w:val="20"/>
                <w:szCs w:val="20"/>
                <w:lang w:val="es-ES_tradnl" w:eastAsia="es-ES_tradnl"/>
              </w:rPr>
            </w:pPr>
            <w:r w:rsidRPr="00B23156">
              <w:rPr>
                <w:b/>
                <w:bCs/>
                <w:sz w:val="20"/>
                <w:szCs w:val="20"/>
                <w:lang w:val="es-ES_tradnl" w:eastAsia="es-ES_tradnl"/>
              </w:rPr>
              <w:t>9</w:t>
            </w:r>
          </w:p>
        </w:tc>
        <w:tc>
          <w:tcPr>
            <w:tcW w:w="902" w:type="pct"/>
            <w:tcBorders>
              <w:top w:val="single" w:sz="6" w:space="0" w:color="auto"/>
              <w:left w:val="single" w:sz="6" w:space="0" w:color="auto"/>
            </w:tcBorders>
            <w:vAlign w:val="center"/>
          </w:tcPr>
          <w:p w14:paraId="3C3C5F84" w14:textId="77777777"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Aula 4</w:t>
            </w:r>
          </w:p>
          <w:p w14:paraId="73292AB5" w14:textId="4838BECB"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 xml:space="preserve">PG. </w:t>
            </w:r>
            <w:r w:rsidR="009D3EC1" w:rsidRPr="004D55EE">
              <w:rPr>
                <w:sz w:val="20"/>
                <w:szCs w:val="20"/>
                <w:lang w:val="es-ES_tradnl" w:eastAsia="es-ES_tradnl"/>
              </w:rPr>
              <w:t xml:space="preserve">Fisioterapia </w:t>
            </w:r>
            <w:r w:rsidR="00116443" w:rsidRPr="004D55EE">
              <w:rPr>
                <w:sz w:val="20"/>
                <w:szCs w:val="20"/>
                <w:lang w:val="es-ES_tradnl" w:eastAsia="es-ES_tradnl"/>
              </w:rPr>
              <w:t>II</w:t>
            </w:r>
          </w:p>
          <w:p w14:paraId="0D586734" w14:textId="35DD02B4"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F87FB9" w:rsidRPr="004D55EE">
              <w:rPr>
                <w:sz w:val="20"/>
                <w:szCs w:val="20"/>
                <w:lang w:val="es-ES_tradnl" w:eastAsia="es-ES_tradnl"/>
              </w:rPr>
              <w:t xml:space="preserve">Prof. </w:t>
            </w:r>
            <w:r w:rsidR="00116443" w:rsidRPr="004D55EE">
              <w:rPr>
                <w:sz w:val="20"/>
                <w:szCs w:val="20"/>
                <w:lang w:val="es-ES_tradnl" w:eastAsia="es-ES_tradnl"/>
              </w:rPr>
              <w:t>Rodríguez</w:t>
            </w:r>
          </w:p>
        </w:tc>
        <w:tc>
          <w:tcPr>
            <w:tcW w:w="902" w:type="pct"/>
            <w:tcBorders>
              <w:top w:val="single" w:sz="6" w:space="0" w:color="auto"/>
              <w:left w:val="single" w:sz="6" w:space="0" w:color="auto"/>
            </w:tcBorders>
            <w:vAlign w:val="center"/>
          </w:tcPr>
          <w:p w14:paraId="137BFCB3" w14:textId="3D469382"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Aula</w:t>
            </w:r>
            <w:r w:rsidR="00263208" w:rsidRPr="004D55EE">
              <w:rPr>
                <w:sz w:val="20"/>
                <w:szCs w:val="20"/>
                <w:lang w:val="es-ES_tradnl" w:eastAsia="es-ES_tradnl"/>
              </w:rPr>
              <w:t xml:space="preserve"> </w:t>
            </w:r>
            <w:r w:rsidRPr="004D55EE">
              <w:rPr>
                <w:sz w:val="20"/>
                <w:szCs w:val="20"/>
                <w:lang w:val="es-ES_tradnl" w:eastAsia="es-ES_tradnl"/>
              </w:rPr>
              <w:t>2</w:t>
            </w:r>
          </w:p>
          <w:p w14:paraId="169A2B75" w14:textId="69A9DF67"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9D3EC1" w:rsidRPr="004D55EE">
              <w:rPr>
                <w:sz w:val="20"/>
                <w:szCs w:val="20"/>
                <w:lang w:val="es-ES_tradnl" w:eastAsia="es-ES_tradnl"/>
              </w:rPr>
              <w:t>Fdtos</w:t>
            </w:r>
            <w:r w:rsidRPr="004D55EE">
              <w:rPr>
                <w:sz w:val="20"/>
                <w:szCs w:val="20"/>
                <w:lang w:val="es-ES_tradnl" w:eastAsia="es-ES_tradnl"/>
              </w:rPr>
              <w:t xml:space="preserve">. </w:t>
            </w:r>
            <w:r w:rsidR="009D3EC1" w:rsidRPr="004D55EE">
              <w:rPr>
                <w:sz w:val="20"/>
                <w:szCs w:val="20"/>
                <w:lang w:val="es-ES_tradnl" w:eastAsia="es-ES_tradnl"/>
              </w:rPr>
              <w:t>Fisioterapia</w:t>
            </w:r>
          </w:p>
          <w:p w14:paraId="3381E578" w14:textId="4A2D08DE"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F87FB9" w:rsidRPr="004D55EE">
              <w:rPr>
                <w:sz w:val="20"/>
                <w:szCs w:val="20"/>
                <w:lang w:val="es-ES_tradnl" w:eastAsia="es-ES_tradnl"/>
              </w:rPr>
              <w:t xml:space="preserve">Prof. </w:t>
            </w:r>
            <w:r w:rsidR="00116443" w:rsidRPr="004D55EE">
              <w:rPr>
                <w:sz w:val="20"/>
                <w:szCs w:val="20"/>
                <w:lang w:val="es-ES_tradnl" w:eastAsia="es-ES_tradnl"/>
              </w:rPr>
              <w:t>González</w:t>
            </w:r>
          </w:p>
        </w:tc>
        <w:tc>
          <w:tcPr>
            <w:tcW w:w="902" w:type="pct"/>
            <w:tcBorders>
              <w:top w:val="single" w:sz="6" w:space="0" w:color="auto"/>
              <w:left w:val="single" w:sz="6" w:space="0" w:color="auto"/>
            </w:tcBorders>
            <w:vAlign w:val="center"/>
          </w:tcPr>
          <w:p w14:paraId="194D0EC1" w14:textId="77777777"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Aula 1 </w:t>
            </w:r>
          </w:p>
          <w:p w14:paraId="3C3BB3A4" w14:textId="05A1B8BA"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9D3EC1" w:rsidRPr="004D55EE">
              <w:rPr>
                <w:sz w:val="20"/>
                <w:szCs w:val="20"/>
                <w:lang w:val="es-ES_tradnl" w:eastAsia="es-ES_tradnl"/>
              </w:rPr>
              <w:t>Fisiología y Bioq</w:t>
            </w:r>
            <w:r w:rsidR="00116443" w:rsidRPr="004D55EE">
              <w:rPr>
                <w:sz w:val="20"/>
                <w:szCs w:val="20"/>
                <w:lang w:val="es-ES_tradnl" w:eastAsia="es-ES_tradnl"/>
              </w:rPr>
              <w:t>.</w:t>
            </w:r>
          </w:p>
          <w:p w14:paraId="596776E3" w14:textId="47A35191"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F87FB9" w:rsidRPr="004D55EE">
              <w:rPr>
                <w:sz w:val="20"/>
                <w:szCs w:val="20"/>
                <w:lang w:val="es-ES_tradnl" w:eastAsia="es-ES_tradnl"/>
              </w:rPr>
              <w:t xml:space="preserve">Prof. </w:t>
            </w:r>
            <w:r w:rsidR="00116443" w:rsidRPr="004D55EE">
              <w:rPr>
                <w:sz w:val="20"/>
                <w:szCs w:val="20"/>
                <w:lang w:val="es-ES_tradnl" w:eastAsia="es-ES_tradnl"/>
              </w:rPr>
              <w:t>Batuecas</w:t>
            </w:r>
          </w:p>
        </w:tc>
        <w:tc>
          <w:tcPr>
            <w:tcW w:w="902" w:type="pct"/>
            <w:tcBorders>
              <w:top w:val="single" w:sz="6" w:space="0" w:color="auto"/>
              <w:left w:val="single" w:sz="6" w:space="0" w:color="auto"/>
            </w:tcBorders>
            <w:vAlign w:val="center"/>
          </w:tcPr>
          <w:p w14:paraId="7148DA46" w14:textId="77777777" w:rsidR="00116443" w:rsidRPr="0061247B" w:rsidRDefault="00116443" w:rsidP="00B23156">
            <w:pPr>
              <w:spacing w:before="0" w:after="0" w:line="240" w:lineRule="auto"/>
              <w:jc w:val="center"/>
              <w:rPr>
                <w:sz w:val="20"/>
                <w:szCs w:val="20"/>
                <w:lang w:val="en-GB" w:eastAsia="es-ES_tradnl"/>
              </w:rPr>
            </w:pPr>
            <w:r w:rsidRPr="0061247B">
              <w:rPr>
                <w:sz w:val="20"/>
                <w:szCs w:val="20"/>
                <w:lang w:val="en-GB" w:eastAsia="es-ES_tradnl"/>
              </w:rPr>
              <w:t>D. Prof.</w:t>
            </w:r>
          </w:p>
          <w:p w14:paraId="12EA9A48" w14:textId="5A277409" w:rsidR="00116443" w:rsidRPr="004D55EE" w:rsidRDefault="00263208" w:rsidP="00B23156">
            <w:pPr>
              <w:spacing w:before="0" w:after="0" w:line="240" w:lineRule="auto"/>
              <w:jc w:val="center"/>
              <w:rPr>
                <w:sz w:val="20"/>
                <w:szCs w:val="20"/>
                <w:lang w:val="es-ES_tradnl" w:eastAsia="es-ES_tradnl"/>
              </w:rPr>
            </w:pPr>
            <w:r w:rsidRPr="0061247B">
              <w:rPr>
                <w:sz w:val="20"/>
                <w:szCs w:val="20"/>
                <w:lang w:val="en-GB" w:eastAsia="es-ES_tradnl"/>
              </w:rPr>
              <w:t xml:space="preserve"> </w:t>
            </w:r>
            <w:r w:rsidR="00116443" w:rsidRPr="0061247B">
              <w:rPr>
                <w:sz w:val="20"/>
                <w:szCs w:val="20"/>
                <w:lang w:val="en-GB" w:eastAsia="es-ES_tradnl"/>
              </w:rPr>
              <w:t xml:space="preserve">T. PG. </w:t>
            </w:r>
            <w:r w:rsidR="009D3EC1" w:rsidRPr="0061247B">
              <w:rPr>
                <w:sz w:val="20"/>
                <w:szCs w:val="20"/>
                <w:lang w:val="en-GB" w:eastAsia="es-ES_tradnl"/>
              </w:rPr>
              <w:t>Fisiot</w:t>
            </w:r>
            <w:r w:rsidR="00116443" w:rsidRPr="0061247B">
              <w:rPr>
                <w:sz w:val="20"/>
                <w:szCs w:val="20"/>
                <w:lang w:val="en-GB" w:eastAsia="es-ES_tradnl"/>
              </w:rPr>
              <w:t xml:space="preserve">. </w:t>
            </w:r>
            <w:r w:rsidR="00116443" w:rsidRPr="004D55EE">
              <w:rPr>
                <w:sz w:val="20"/>
                <w:szCs w:val="20"/>
                <w:lang w:val="es-ES_tradnl" w:eastAsia="es-ES_tradnl"/>
              </w:rPr>
              <w:t>I (*)</w:t>
            </w:r>
          </w:p>
        </w:tc>
        <w:tc>
          <w:tcPr>
            <w:tcW w:w="919" w:type="pct"/>
            <w:tcBorders>
              <w:top w:val="single" w:sz="6" w:space="0" w:color="auto"/>
              <w:left w:val="single" w:sz="6" w:space="0" w:color="auto"/>
              <w:right w:val="double" w:sz="6" w:space="0" w:color="auto"/>
            </w:tcBorders>
            <w:vAlign w:val="center"/>
          </w:tcPr>
          <w:p w14:paraId="4D2D7088" w14:textId="77777777"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D. Prof.</w:t>
            </w:r>
          </w:p>
          <w:p w14:paraId="6342E9F8" w14:textId="71439901"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T. </w:t>
            </w:r>
            <w:r w:rsidR="009D3EC1" w:rsidRPr="004D55EE">
              <w:rPr>
                <w:sz w:val="20"/>
                <w:szCs w:val="20"/>
                <w:lang w:val="es-ES_tradnl" w:eastAsia="es-ES_tradnl"/>
              </w:rPr>
              <w:t xml:space="preserve">Biomecánica </w:t>
            </w:r>
            <w:r w:rsidRPr="004D55EE">
              <w:rPr>
                <w:sz w:val="20"/>
                <w:szCs w:val="20"/>
                <w:lang w:val="es-ES_tradnl" w:eastAsia="es-ES_tradnl"/>
              </w:rPr>
              <w:t>I (*)</w:t>
            </w:r>
          </w:p>
          <w:p w14:paraId="1916C3C3" w14:textId="6FD56029"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 xml:space="preserve">T. </w:t>
            </w:r>
            <w:r w:rsidR="009D3EC1" w:rsidRPr="004D55EE">
              <w:rPr>
                <w:sz w:val="20"/>
                <w:szCs w:val="20"/>
                <w:lang w:val="es-ES_tradnl" w:eastAsia="es-ES_tradnl"/>
              </w:rPr>
              <w:t>Fdtos</w:t>
            </w:r>
            <w:r w:rsidR="00116443" w:rsidRPr="004D55EE">
              <w:rPr>
                <w:sz w:val="20"/>
                <w:szCs w:val="20"/>
                <w:lang w:val="es-ES_tradnl" w:eastAsia="es-ES_tradnl"/>
              </w:rPr>
              <w:t xml:space="preserve">. </w:t>
            </w:r>
            <w:r w:rsidR="009D3EC1" w:rsidRPr="004D55EE">
              <w:rPr>
                <w:sz w:val="20"/>
                <w:szCs w:val="20"/>
                <w:lang w:val="es-ES_tradnl" w:eastAsia="es-ES_tradnl"/>
              </w:rPr>
              <w:t>Fisiot</w:t>
            </w:r>
            <w:r w:rsidR="00116443" w:rsidRPr="004D55EE">
              <w:rPr>
                <w:sz w:val="20"/>
                <w:szCs w:val="20"/>
                <w:lang w:val="es-ES_tradnl" w:eastAsia="es-ES_tradnl"/>
              </w:rPr>
              <w:t>. (**)</w:t>
            </w:r>
          </w:p>
        </w:tc>
      </w:tr>
      <w:tr w:rsidR="00116443" w:rsidRPr="00116443" w14:paraId="5914E986" w14:textId="77777777" w:rsidTr="00E36B42">
        <w:tc>
          <w:tcPr>
            <w:tcW w:w="473" w:type="pct"/>
            <w:tcBorders>
              <w:top w:val="single" w:sz="6" w:space="0" w:color="auto"/>
              <w:left w:val="double" w:sz="6" w:space="0" w:color="auto"/>
            </w:tcBorders>
            <w:shd w:val="pct10" w:color="auto" w:fill="auto"/>
            <w:vAlign w:val="center"/>
          </w:tcPr>
          <w:p w14:paraId="7C1990EB" w14:textId="55D0EC0A" w:rsidR="00116443" w:rsidRPr="00B23156" w:rsidRDefault="00116443" w:rsidP="00B23156">
            <w:pPr>
              <w:spacing w:before="0" w:after="0" w:line="240" w:lineRule="auto"/>
              <w:jc w:val="center"/>
              <w:rPr>
                <w:b/>
                <w:bCs/>
                <w:sz w:val="20"/>
                <w:szCs w:val="20"/>
                <w:lang w:val="es-ES_tradnl" w:eastAsia="es-ES_tradnl"/>
              </w:rPr>
            </w:pPr>
            <w:r w:rsidRPr="00B23156">
              <w:rPr>
                <w:b/>
                <w:bCs/>
                <w:sz w:val="20"/>
                <w:szCs w:val="20"/>
                <w:lang w:val="es-ES_tradnl" w:eastAsia="es-ES_tradnl"/>
              </w:rPr>
              <w:t>10</w:t>
            </w:r>
          </w:p>
        </w:tc>
        <w:tc>
          <w:tcPr>
            <w:tcW w:w="902" w:type="pct"/>
            <w:tcBorders>
              <w:top w:val="single" w:sz="6" w:space="0" w:color="auto"/>
              <w:left w:val="single" w:sz="6" w:space="0" w:color="auto"/>
            </w:tcBorders>
            <w:vAlign w:val="center"/>
          </w:tcPr>
          <w:p w14:paraId="7BD96EC5" w14:textId="77777777" w:rsidR="00116443" w:rsidRPr="0061247B" w:rsidRDefault="00116443" w:rsidP="00B23156">
            <w:pPr>
              <w:spacing w:before="0" w:after="0" w:line="240" w:lineRule="auto"/>
              <w:jc w:val="center"/>
              <w:rPr>
                <w:sz w:val="20"/>
                <w:szCs w:val="20"/>
                <w:lang w:val="en-GB" w:eastAsia="es-ES_tradnl"/>
              </w:rPr>
            </w:pPr>
            <w:r w:rsidRPr="0061247B">
              <w:rPr>
                <w:sz w:val="20"/>
                <w:szCs w:val="20"/>
                <w:lang w:val="en-GB" w:eastAsia="es-ES_tradnl"/>
              </w:rPr>
              <w:t>D. Prof.</w:t>
            </w:r>
          </w:p>
          <w:p w14:paraId="5F7B6EE1" w14:textId="3BE4B4A5" w:rsidR="00116443" w:rsidRPr="004D55EE" w:rsidRDefault="00263208" w:rsidP="00B23156">
            <w:pPr>
              <w:spacing w:before="0" w:after="0" w:line="240" w:lineRule="auto"/>
              <w:jc w:val="center"/>
              <w:rPr>
                <w:sz w:val="20"/>
                <w:szCs w:val="20"/>
                <w:lang w:val="es-ES_tradnl" w:eastAsia="es-ES_tradnl"/>
              </w:rPr>
            </w:pPr>
            <w:r w:rsidRPr="0061247B">
              <w:rPr>
                <w:sz w:val="20"/>
                <w:szCs w:val="20"/>
                <w:lang w:val="en-GB" w:eastAsia="es-ES_tradnl"/>
              </w:rPr>
              <w:t xml:space="preserve"> </w:t>
            </w:r>
            <w:r w:rsidR="00116443" w:rsidRPr="0061247B">
              <w:rPr>
                <w:sz w:val="20"/>
                <w:szCs w:val="20"/>
                <w:lang w:val="en-GB" w:eastAsia="es-ES_tradnl"/>
              </w:rPr>
              <w:t xml:space="preserve">T. PG. FISIOT. </w:t>
            </w:r>
            <w:r w:rsidR="00116443" w:rsidRPr="004D55EE">
              <w:rPr>
                <w:sz w:val="20"/>
                <w:szCs w:val="20"/>
                <w:lang w:val="es-ES_tradnl" w:eastAsia="es-ES_tradnl"/>
              </w:rPr>
              <w:t>II (**)</w:t>
            </w:r>
          </w:p>
        </w:tc>
        <w:tc>
          <w:tcPr>
            <w:tcW w:w="902" w:type="pct"/>
            <w:tcBorders>
              <w:top w:val="single" w:sz="6" w:space="0" w:color="auto"/>
              <w:left w:val="single" w:sz="6" w:space="0" w:color="auto"/>
            </w:tcBorders>
            <w:vAlign w:val="center"/>
          </w:tcPr>
          <w:p w14:paraId="1D599C8F" w14:textId="3743A364"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Aula</w:t>
            </w:r>
            <w:r w:rsidR="00263208" w:rsidRPr="004D55EE">
              <w:rPr>
                <w:sz w:val="20"/>
                <w:szCs w:val="20"/>
                <w:lang w:val="es-ES_tradnl" w:eastAsia="es-ES_tradnl"/>
              </w:rPr>
              <w:t xml:space="preserve"> </w:t>
            </w:r>
            <w:r w:rsidRPr="004D55EE">
              <w:rPr>
                <w:sz w:val="20"/>
                <w:szCs w:val="20"/>
                <w:lang w:val="es-ES_tradnl" w:eastAsia="es-ES_tradnl"/>
              </w:rPr>
              <w:t>5</w:t>
            </w:r>
          </w:p>
          <w:p w14:paraId="11D7E63B" w14:textId="4AC48C35"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 xml:space="preserve">PG. </w:t>
            </w:r>
            <w:r w:rsidR="004D55EE" w:rsidRPr="004D55EE">
              <w:rPr>
                <w:sz w:val="20"/>
                <w:szCs w:val="20"/>
                <w:lang w:val="es-ES_tradnl" w:eastAsia="es-ES_tradnl"/>
              </w:rPr>
              <w:t xml:space="preserve">Fisioterapia </w:t>
            </w:r>
            <w:r w:rsidR="00116443" w:rsidRPr="004D55EE">
              <w:rPr>
                <w:sz w:val="20"/>
                <w:szCs w:val="20"/>
                <w:lang w:val="es-ES_tradnl" w:eastAsia="es-ES_tradnl"/>
              </w:rPr>
              <w:t>I</w:t>
            </w:r>
          </w:p>
          <w:p w14:paraId="22A81577" w14:textId="58C71DFD"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F87FB9" w:rsidRPr="004D55EE">
              <w:rPr>
                <w:sz w:val="20"/>
                <w:szCs w:val="20"/>
                <w:lang w:val="es-ES_tradnl" w:eastAsia="es-ES_tradnl"/>
              </w:rPr>
              <w:t xml:space="preserve">Prof. </w:t>
            </w:r>
            <w:r w:rsidR="00116443" w:rsidRPr="004D55EE">
              <w:rPr>
                <w:sz w:val="20"/>
                <w:szCs w:val="20"/>
                <w:lang w:val="es-ES_tradnl" w:eastAsia="es-ES_tradnl"/>
              </w:rPr>
              <w:t>Fernández</w:t>
            </w:r>
          </w:p>
        </w:tc>
        <w:tc>
          <w:tcPr>
            <w:tcW w:w="902" w:type="pct"/>
            <w:tcBorders>
              <w:top w:val="single" w:sz="6" w:space="0" w:color="auto"/>
              <w:left w:val="single" w:sz="6" w:space="0" w:color="auto"/>
            </w:tcBorders>
            <w:vAlign w:val="center"/>
          </w:tcPr>
          <w:p w14:paraId="254C3A44" w14:textId="232DBB4C"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Aula</w:t>
            </w:r>
            <w:r w:rsidR="00263208" w:rsidRPr="004D55EE">
              <w:rPr>
                <w:sz w:val="20"/>
                <w:szCs w:val="20"/>
                <w:lang w:val="es-ES_tradnl" w:eastAsia="es-ES_tradnl"/>
              </w:rPr>
              <w:t xml:space="preserve"> </w:t>
            </w:r>
            <w:r w:rsidRPr="004D55EE">
              <w:rPr>
                <w:sz w:val="20"/>
                <w:szCs w:val="20"/>
                <w:lang w:val="es-ES_tradnl" w:eastAsia="es-ES_tradnl"/>
              </w:rPr>
              <w:t>5</w:t>
            </w:r>
          </w:p>
          <w:p w14:paraId="786419D7" w14:textId="6D9E86BF"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 xml:space="preserve">PG. </w:t>
            </w:r>
            <w:r w:rsidR="00F83FD4" w:rsidRPr="004D55EE">
              <w:rPr>
                <w:sz w:val="20"/>
                <w:szCs w:val="20"/>
                <w:lang w:val="es-ES_tradnl" w:eastAsia="es-ES_tradnl"/>
              </w:rPr>
              <w:t xml:space="preserve">Fisioterapia </w:t>
            </w:r>
            <w:r w:rsidR="00116443" w:rsidRPr="004D55EE">
              <w:rPr>
                <w:sz w:val="20"/>
                <w:szCs w:val="20"/>
                <w:lang w:val="es-ES_tradnl" w:eastAsia="es-ES_tradnl"/>
              </w:rPr>
              <w:t>I</w:t>
            </w:r>
          </w:p>
          <w:p w14:paraId="334056D3" w14:textId="5B8A4149"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F87FB9" w:rsidRPr="004D55EE">
              <w:rPr>
                <w:sz w:val="20"/>
                <w:szCs w:val="20"/>
                <w:lang w:val="es-ES_tradnl" w:eastAsia="es-ES_tradnl"/>
              </w:rPr>
              <w:t xml:space="preserve">Prof. </w:t>
            </w:r>
            <w:r w:rsidR="00116443" w:rsidRPr="004D55EE">
              <w:rPr>
                <w:sz w:val="20"/>
                <w:szCs w:val="20"/>
                <w:lang w:val="es-ES_tradnl" w:eastAsia="es-ES_tradnl"/>
              </w:rPr>
              <w:t>Rueda</w:t>
            </w:r>
          </w:p>
        </w:tc>
        <w:tc>
          <w:tcPr>
            <w:tcW w:w="902" w:type="pct"/>
            <w:tcBorders>
              <w:top w:val="single" w:sz="6" w:space="0" w:color="auto"/>
              <w:left w:val="single" w:sz="6" w:space="0" w:color="auto"/>
            </w:tcBorders>
            <w:vAlign w:val="center"/>
          </w:tcPr>
          <w:p w14:paraId="464FB119" w14:textId="77777777"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Aula 2</w:t>
            </w:r>
          </w:p>
          <w:p w14:paraId="7A49DAC1" w14:textId="51A05AA6"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ANATOMÍA I</w:t>
            </w:r>
          </w:p>
          <w:p w14:paraId="7E5A13AC" w14:textId="6CC914A2"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F87FB9" w:rsidRPr="004D55EE">
              <w:rPr>
                <w:sz w:val="20"/>
                <w:szCs w:val="20"/>
                <w:lang w:val="es-ES_tradnl" w:eastAsia="es-ES_tradnl"/>
              </w:rPr>
              <w:t xml:space="preserve">Prof. </w:t>
            </w:r>
            <w:r w:rsidR="00116443" w:rsidRPr="004D55EE">
              <w:rPr>
                <w:sz w:val="20"/>
                <w:szCs w:val="20"/>
                <w:lang w:val="es-ES_tradnl" w:eastAsia="es-ES_tradnl"/>
              </w:rPr>
              <w:t>Martín G.</w:t>
            </w:r>
          </w:p>
        </w:tc>
        <w:tc>
          <w:tcPr>
            <w:tcW w:w="919" w:type="pct"/>
            <w:tcBorders>
              <w:top w:val="single" w:sz="6" w:space="0" w:color="auto"/>
              <w:left w:val="single" w:sz="6" w:space="0" w:color="auto"/>
              <w:right w:val="double" w:sz="6" w:space="0" w:color="auto"/>
            </w:tcBorders>
            <w:vAlign w:val="center"/>
          </w:tcPr>
          <w:p w14:paraId="60B1AD89" w14:textId="77777777"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Aula 2</w:t>
            </w:r>
          </w:p>
          <w:p w14:paraId="1B5B4AF2" w14:textId="5D59E3EA"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F83FD4" w:rsidRPr="004D55EE">
              <w:rPr>
                <w:sz w:val="20"/>
                <w:szCs w:val="20"/>
                <w:lang w:val="es-ES_tradnl" w:eastAsia="es-ES_tradnl"/>
              </w:rPr>
              <w:t>Fisiología y Bioq</w:t>
            </w:r>
            <w:r w:rsidR="00116443" w:rsidRPr="004D55EE">
              <w:rPr>
                <w:sz w:val="20"/>
                <w:szCs w:val="20"/>
                <w:lang w:val="es-ES_tradnl" w:eastAsia="es-ES_tradnl"/>
              </w:rPr>
              <w:t>.</w:t>
            </w:r>
          </w:p>
          <w:p w14:paraId="1856E827" w14:textId="46D46BC5"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F87FB9" w:rsidRPr="004D55EE">
              <w:rPr>
                <w:sz w:val="20"/>
                <w:szCs w:val="20"/>
                <w:lang w:val="es-ES_tradnl" w:eastAsia="es-ES_tradnl"/>
              </w:rPr>
              <w:t xml:space="preserve">Prof. </w:t>
            </w:r>
            <w:r w:rsidR="00116443" w:rsidRPr="004D55EE">
              <w:rPr>
                <w:sz w:val="20"/>
                <w:szCs w:val="20"/>
                <w:lang w:val="es-ES_tradnl" w:eastAsia="es-ES_tradnl"/>
              </w:rPr>
              <w:t>Batuecas</w:t>
            </w:r>
          </w:p>
        </w:tc>
      </w:tr>
      <w:tr w:rsidR="00116443" w:rsidRPr="00116443" w14:paraId="2FDC88B5" w14:textId="77777777" w:rsidTr="00E36B42">
        <w:tc>
          <w:tcPr>
            <w:tcW w:w="473" w:type="pct"/>
            <w:tcBorders>
              <w:top w:val="single" w:sz="6" w:space="0" w:color="auto"/>
              <w:left w:val="double" w:sz="6" w:space="0" w:color="auto"/>
            </w:tcBorders>
            <w:shd w:val="pct10" w:color="auto" w:fill="auto"/>
            <w:vAlign w:val="center"/>
          </w:tcPr>
          <w:p w14:paraId="48F8C108" w14:textId="68E08939" w:rsidR="00116443" w:rsidRPr="00B23156" w:rsidRDefault="00116443" w:rsidP="00B23156">
            <w:pPr>
              <w:spacing w:before="0" w:after="0" w:line="240" w:lineRule="auto"/>
              <w:jc w:val="center"/>
              <w:rPr>
                <w:b/>
                <w:bCs/>
                <w:sz w:val="20"/>
                <w:szCs w:val="20"/>
                <w:lang w:val="es-ES_tradnl" w:eastAsia="es-ES_tradnl"/>
              </w:rPr>
            </w:pPr>
            <w:r w:rsidRPr="00B23156">
              <w:rPr>
                <w:b/>
                <w:bCs/>
                <w:sz w:val="20"/>
                <w:szCs w:val="20"/>
                <w:lang w:val="es-ES_tradnl" w:eastAsia="es-ES_tradnl"/>
              </w:rPr>
              <w:t>11</w:t>
            </w:r>
          </w:p>
        </w:tc>
        <w:tc>
          <w:tcPr>
            <w:tcW w:w="902" w:type="pct"/>
            <w:tcBorders>
              <w:top w:val="single" w:sz="6" w:space="0" w:color="auto"/>
              <w:left w:val="single" w:sz="6" w:space="0" w:color="auto"/>
            </w:tcBorders>
            <w:vAlign w:val="center"/>
          </w:tcPr>
          <w:p w14:paraId="0A122328" w14:textId="77777777"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Aula 5</w:t>
            </w:r>
          </w:p>
          <w:p w14:paraId="74DB6170" w14:textId="17F662E9"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 xml:space="preserve">PG. </w:t>
            </w:r>
            <w:r w:rsidR="004D55EE" w:rsidRPr="004D55EE">
              <w:rPr>
                <w:sz w:val="20"/>
                <w:szCs w:val="20"/>
                <w:lang w:val="es-ES_tradnl" w:eastAsia="es-ES_tradnl"/>
              </w:rPr>
              <w:t xml:space="preserve">Fisioterapia </w:t>
            </w:r>
            <w:r w:rsidR="00116443" w:rsidRPr="004D55EE">
              <w:rPr>
                <w:sz w:val="20"/>
                <w:szCs w:val="20"/>
                <w:lang w:val="es-ES_tradnl" w:eastAsia="es-ES_tradnl"/>
              </w:rPr>
              <w:t>I</w:t>
            </w:r>
          </w:p>
          <w:p w14:paraId="1F35F076" w14:textId="09C65D6C"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F87FB9" w:rsidRPr="004D55EE">
              <w:rPr>
                <w:sz w:val="20"/>
                <w:szCs w:val="20"/>
                <w:lang w:val="es-ES_tradnl" w:eastAsia="es-ES_tradnl"/>
              </w:rPr>
              <w:t xml:space="preserve">Prof. </w:t>
            </w:r>
            <w:r w:rsidR="00116443" w:rsidRPr="004D55EE">
              <w:rPr>
                <w:sz w:val="20"/>
                <w:szCs w:val="20"/>
                <w:lang w:val="es-ES_tradnl" w:eastAsia="es-ES_tradnl"/>
              </w:rPr>
              <w:t>Rueda</w:t>
            </w:r>
          </w:p>
        </w:tc>
        <w:tc>
          <w:tcPr>
            <w:tcW w:w="902" w:type="pct"/>
            <w:tcBorders>
              <w:top w:val="single" w:sz="6" w:space="0" w:color="auto"/>
              <w:left w:val="single" w:sz="6" w:space="0" w:color="auto"/>
            </w:tcBorders>
            <w:vAlign w:val="center"/>
          </w:tcPr>
          <w:p w14:paraId="7356B28F" w14:textId="189E06A3"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Aula</w:t>
            </w:r>
            <w:r w:rsidR="00263208" w:rsidRPr="004D55EE">
              <w:rPr>
                <w:sz w:val="20"/>
                <w:szCs w:val="20"/>
                <w:lang w:val="es-ES_tradnl" w:eastAsia="es-ES_tradnl"/>
              </w:rPr>
              <w:t xml:space="preserve"> </w:t>
            </w:r>
            <w:r w:rsidRPr="004D55EE">
              <w:rPr>
                <w:sz w:val="20"/>
                <w:szCs w:val="20"/>
                <w:lang w:val="es-ES_tradnl" w:eastAsia="es-ES_tradnl"/>
              </w:rPr>
              <w:t>2</w:t>
            </w:r>
          </w:p>
          <w:p w14:paraId="600D1407" w14:textId="7576F05B"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BIOMECÁNICA I</w:t>
            </w:r>
          </w:p>
          <w:p w14:paraId="70C648F3" w14:textId="3EB18CC6"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F87FB9" w:rsidRPr="004D55EE">
              <w:rPr>
                <w:sz w:val="20"/>
                <w:szCs w:val="20"/>
                <w:lang w:val="es-ES_tradnl" w:eastAsia="es-ES_tradnl"/>
              </w:rPr>
              <w:t xml:space="preserve">Prof. </w:t>
            </w:r>
            <w:r w:rsidR="00116443" w:rsidRPr="004D55EE">
              <w:rPr>
                <w:sz w:val="20"/>
                <w:szCs w:val="20"/>
                <w:lang w:val="es-ES_tradnl" w:eastAsia="es-ES_tradnl"/>
              </w:rPr>
              <w:t>Rubio G</w:t>
            </w:r>
          </w:p>
        </w:tc>
        <w:tc>
          <w:tcPr>
            <w:tcW w:w="902" w:type="pct"/>
            <w:tcBorders>
              <w:top w:val="single" w:sz="6" w:space="0" w:color="auto"/>
              <w:left w:val="single" w:sz="6" w:space="0" w:color="auto"/>
            </w:tcBorders>
            <w:vAlign w:val="center"/>
          </w:tcPr>
          <w:p w14:paraId="01E98E83" w14:textId="77777777"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Aula 4</w:t>
            </w:r>
          </w:p>
          <w:p w14:paraId="780CF15B" w14:textId="2A933642"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 xml:space="preserve">PG. </w:t>
            </w:r>
            <w:r w:rsidR="00F83FD4" w:rsidRPr="004D55EE">
              <w:rPr>
                <w:sz w:val="20"/>
                <w:szCs w:val="20"/>
                <w:lang w:val="es-ES_tradnl" w:eastAsia="es-ES_tradnl"/>
              </w:rPr>
              <w:t xml:space="preserve">Fisioterapia </w:t>
            </w:r>
            <w:r w:rsidR="00116443" w:rsidRPr="004D55EE">
              <w:rPr>
                <w:sz w:val="20"/>
                <w:szCs w:val="20"/>
                <w:lang w:val="es-ES_tradnl" w:eastAsia="es-ES_tradnl"/>
              </w:rPr>
              <w:t>II</w:t>
            </w:r>
          </w:p>
          <w:p w14:paraId="239431FD" w14:textId="0C8D83B0"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F87FB9" w:rsidRPr="004D55EE">
              <w:rPr>
                <w:sz w:val="20"/>
                <w:szCs w:val="20"/>
                <w:lang w:val="es-ES_tradnl" w:eastAsia="es-ES_tradnl"/>
              </w:rPr>
              <w:t xml:space="preserve">Prof. </w:t>
            </w:r>
            <w:r w:rsidR="00116443" w:rsidRPr="004D55EE">
              <w:rPr>
                <w:sz w:val="20"/>
                <w:szCs w:val="20"/>
                <w:lang w:val="es-ES_tradnl" w:eastAsia="es-ES_tradnl"/>
              </w:rPr>
              <w:t>Rodríguez</w:t>
            </w:r>
          </w:p>
        </w:tc>
        <w:tc>
          <w:tcPr>
            <w:tcW w:w="902" w:type="pct"/>
            <w:tcBorders>
              <w:top w:val="single" w:sz="6" w:space="0" w:color="auto"/>
              <w:left w:val="single" w:sz="6" w:space="0" w:color="auto"/>
            </w:tcBorders>
            <w:vAlign w:val="center"/>
          </w:tcPr>
          <w:p w14:paraId="074E801E" w14:textId="5BC2268B"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Aula</w:t>
            </w:r>
            <w:r w:rsidR="00263208" w:rsidRPr="004D55EE">
              <w:rPr>
                <w:sz w:val="20"/>
                <w:szCs w:val="20"/>
                <w:lang w:val="es-ES_tradnl" w:eastAsia="es-ES_tradnl"/>
              </w:rPr>
              <w:t xml:space="preserve"> </w:t>
            </w:r>
            <w:r w:rsidRPr="004D55EE">
              <w:rPr>
                <w:sz w:val="20"/>
                <w:szCs w:val="20"/>
                <w:lang w:val="es-ES_tradnl" w:eastAsia="es-ES_tradnl"/>
              </w:rPr>
              <w:t>2</w:t>
            </w:r>
          </w:p>
          <w:p w14:paraId="6995C421" w14:textId="366A8A15"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BIOMECÁNICA I</w:t>
            </w:r>
          </w:p>
          <w:p w14:paraId="31921FE6" w14:textId="58522667"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F87FB9" w:rsidRPr="004D55EE">
              <w:rPr>
                <w:sz w:val="20"/>
                <w:szCs w:val="20"/>
                <w:lang w:val="es-ES_tradnl" w:eastAsia="es-ES_tradnl"/>
              </w:rPr>
              <w:t xml:space="preserve">Prof. </w:t>
            </w:r>
            <w:r w:rsidR="00116443" w:rsidRPr="004D55EE">
              <w:rPr>
                <w:sz w:val="20"/>
                <w:szCs w:val="20"/>
                <w:lang w:val="es-ES_tradnl" w:eastAsia="es-ES_tradnl"/>
              </w:rPr>
              <w:t>Rubio G</w:t>
            </w:r>
          </w:p>
        </w:tc>
        <w:tc>
          <w:tcPr>
            <w:tcW w:w="919" w:type="pct"/>
            <w:tcBorders>
              <w:top w:val="single" w:sz="6" w:space="0" w:color="auto"/>
              <w:left w:val="single" w:sz="6" w:space="0" w:color="auto"/>
              <w:right w:val="double" w:sz="6" w:space="0" w:color="auto"/>
            </w:tcBorders>
            <w:vAlign w:val="center"/>
          </w:tcPr>
          <w:p w14:paraId="4DDE8256" w14:textId="77777777"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Aula 5</w:t>
            </w:r>
          </w:p>
          <w:p w14:paraId="6C3AF787" w14:textId="18F8E09B"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 xml:space="preserve">PG. </w:t>
            </w:r>
            <w:r w:rsidR="00F83FD4" w:rsidRPr="004D55EE">
              <w:rPr>
                <w:sz w:val="20"/>
                <w:szCs w:val="20"/>
                <w:lang w:val="es-ES_tradnl" w:eastAsia="es-ES_tradnl"/>
              </w:rPr>
              <w:t xml:space="preserve">Fisioterapia </w:t>
            </w:r>
            <w:r w:rsidR="00116443" w:rsidRPr="004D55EE">
              <w:rPr>
                <w:sz w:val="20"/>
                <w:szCs w:val="20"/>
                <w:lang w:val="es-ES_tradnl" w:eastAsia="es-ES_tradnl"/>
              </w:rPr>
              <w:t>I</w:t>
            </w:r>
          </w:p>
          <w:p w14:paraId="2D36F187" w14:textId="7F149868"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F87FB9" w:rsidRPr="004D55EE">
              <w:rPr>
                <w:sz w:val="20"/>
                <w:szCs w:val="20"/>
                <w:lang w:val="es-ES_tradnl" w:eastAsia="es-ES_tradnl"/>
              </w:rPr>
              <w:t xml:space="preserve">Prof. </w:t>
            </w:r>
            <w:r w:rsidR="00116443" w:rsidRPr="004D55EE">
              <w:rPr>
                <w:sz w:val="20"/>
                <w:szCs w:val="20"/>
                <w:lang w:val="es-ES_tradnl" w:eastAsia="es-ES_tradnl"/>
              </w:rPr>
              <w:t>Rueda</w:t>
            </w:r>
          </w:p>
        </w:tc>
      </w:tr>
      <w:tr w:rsidR="00116443" w:rsidRPr="00116443" w14:paraId="628B3BBD" w14:textId="77777777" w:rsidTr="00E36B42">
        <w:tc>
          <w:tcPr>
            <w:tcW w:w="473" w:type="pct"/>
            <w:tcBorders>
              <w:top w:val="single" w:sz="6" w:space="0" w:color="auto"/>
              <w:left w:val="double" w:sz="6" w:space="0" w:color="auto"/>
            </w:tcBorders>
            <w:shd w:val="pct10" w:color="auto" w:fill="auto"/>
            <w:vAlign w:val="center"/>
          </w:tcPr>
          <w:p w14:paraId="5511B0E2" w14:textId="7385E983" w:rsidR="00116443" w:rsidRPr="00B23156" w:rsidRDefault="00116443" w:rsidP="00B23156">
            <w:pPr>
              <w:spacing w:before="0" w:after="0" w:line="240" w:lineRule="auto"/>
              <w:jc w:val="center"/>
              <w:rPr>
                <w:b/>
                <w:bCs/>
                <w:sz w:val="20"/>
                <w:szCs w:val="20"/>
                <w:lang w:val="es-ES_tradnl" w:eastAsia="es-ES_tradnl"/>
              </w:rPr>
            </w:pPr>
            <w:r w:rsidRPr="00B23156">
              <w:rPr>
                <w:b/>
                <w:bCs/>
                <w:sz w:val="20"/>
                <w:szCs w:val="20"/>
                <w:lang w:val="es-ES_tradnl" w:eastAsia="es-ES_tradnl"/>
              </w:rPr>
              <w:t>12</w:t>
            </w:r>
          </w:p>
        </w:tc>
        <w:tc>
          <w:tcPr>
            <w:tcW w:w="902" w:type="pct"/>
            <w:tcBorders>
              <w:top w:val="single" w:sz="6" w:space="0" w:color="auto"/>
              <w:left w:val="single" w:sz="6" w:space="0" w:color="auto"/>
            </w:tcBorders>
            <w:vAlign w:val="center"/>
          </w:tcPr>
          <w:p w14:paraId="22BBBA3A" w14:textId="77777777"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Aula 2</w:t>
            </w:r>
          </w:p>
          <w:p w14:paraId="16E3FAAC" w14:textId="69CEA2F3"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ANATOMÍA I</w:t>
            </w:r>
          </w:p>
          <w:p w14:paraId="4314436B" w14:textId="12D473CD"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F87FB9" w:rsidRPr="004D55EE">
              <w:rPr>
                <w:sz w:val="20"/>
                <w:szCs w:val="20"/>
                <w:lang w:val="es-ES_tradnl" w:eastAsia="es-ES_tradnl"/>
              </w:rPr>
              <w:t xml:space="preserve">Prof. </w:t>
            </w:r>
            <w:r w:rsidR="00116443" w:rsidRPr="004D55EE">
              <w:rPr>
                <w:sz w:val="20"/>
                <w:szCs w:val="20"/>
                <w:lang w:val="es-ES_tradnl" w:eastAsia="es-ES_tradnl"/>
              </w:rPr>
              <w:t>Martín G.</w:t>
            </w:r>
          </w:p>
        </w:tc>
        <w:tc>
          <w:tcPr>
            <w:tcW w:w="902" w:type="pct"/>
            <w:tcBorders>
              <w:top w:val="single" w:sz="6" w:space="0" w:color="auto"/>
              <w:left w:val="single" w:sz="6" w:space="0" w:color="auto"/>
            </w:tcBorders>
            <w:vAlign w:val="center"/>
          </w:tcPr>
          <w:p w14:paraId="7B6B3CC7" w14:textId="77777777"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Aula 2</w:t>
            </w:r>
          </w:p>
          <w:p w14:paraId="5C07A77C" w14:textId="3E4737E1"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ANATOMÍA I</w:t>
            </w:r>
          </w:p>
          <w:p w14:paraId="2CB1305E" w14:textId="5C68B09C"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F87FB9" w:rsidRPr="004D55EE">
              <w:rPr>
                <w:sz w:val="20"/>
                <w:szCs w:val="20"/>
                <w:lang w:val="es-ES_tradnl" w:eastAsia="es-ES_tradnl"/>
              </w:rPr>
              <w:t xml:space="preserve">Prof. </w:t>
            </w:r>
            <w:r w:rsidR="00116443" w:rsidRPr="004D55EE">
              <w:rPr>
                <w:sz w:val="20"/>
                <w:szCs w:val="20"/>
                <w:lang w:val="es-ES_tradnl" w:eastAsia="es-ES_tradnl"/>
              </w:rPr>
              <w:t>Martín G.</w:t>
            </w:r>
          </w:p>
        </w:tc>
        <w:tc>
          <w:tcPr>
            <w:tcW w:w="902" w:type="pct"/>
            <w:tcBorders>
              <w:top w:val="single" w:sz="6" w:space="0" w:color="auto"/>
              <w:left w:val="single" w:sz="6" w:space="0" w:color="auto"/>
            </w:tcBorders>
            <w:vAlign w:val="center"/>
          </w:tcPr>
          <w:p w14:paraId="24994457" w14:textId="77777777"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Aula 2</w:t>
            </w:r>
          </w:p>
          <w:p w14:paraId="26DF8E4E" w14:textId="08F967A0"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ANATOMÍA I</w:t>
            </w:r>
          </w:p>
          <w:p w14:paraId="696311DD" w14:textId="018EA3AD"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F87FB9" w:rsidRPr="004D55EE">
              <w:rPr>
                <w:sz w:val="20"/>
                <w:szCs w:val="20"/>
                <w:lang w:val="es-ES_tradnl" w:eastAsia="es-ES_tradnl"/>
              </w:rPr>
              <w:t xml:space="preserve">Prof. </w:t>
            </w:r>
            <w:r w:rsidR="00116443" w:rsidRPr="004D55EE">
              <w:rPr>
                <w:sz w:val="20"/>
                <w:szCs w:val="20"/>
                <w:lang w:val="es-ES_tradnl" w:eastAsia="es-ES_tradnl"/>
              </w:rPr>
              <w:t>Martín G.</w:t>
            </w:r>
          </w:p>
        </w:tc>
        <w:tc>
          <w:tcPr>
            <w:tcW w:w="902" w:type="pct"/>
            <w:tcBorders>
              <w:top w:val="single" w:sz="6" w:space="0" w:color="auto"/>
              <w:left w:val="single" w:sz="6" w:space="0" w:color="auto"/>
            </w:tcBorders>
            <w:vAlign w:val="center"/>
          </w:tcPr>
          <w:p w14:paraId="18B128B9" w14:textId="77777777"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Aula 2</w:t>
            </w:r>
          </w:p>
          <w:p w14:paraId="5F740816" w14:textId="77B400B3"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F87FB9" w:rsidRPr="004D55EE">
              <w:rPr>
                <w:sz w:val="20"/>
                <w:szCs w:val="20"/>
                <w:lang w:val="es-ES_tradnl" w:eastAsia="es-ES_tradnl"/>
              </w:rPr>
              <w:t>Fisiología y Bioq</w:t>
            </w:r>
            <w:r w:rsidR="00116443" w:rsidRPr="004D55EE">
              <w:rPr>
                <w:sz w:val="20"/>
                <w:szCs w:val="20"/>
                <w:lang w:val="es-ES_tradnl" w:eastAsia="es-ES_tradnl"/>
              </w:rPr>
              <w:t>.</w:t>
            </w:r>
          </w:p>
          <w:p w14:paraId="01672DC1" w14:textId="5A6403BC"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F87FB9" w:rsidRPr="004D55EE">
              <w:rPr>
                <w:sz w:val="20"/>
                <w:szCs w:val="20"/>
                <w:lang w:val="es-ES_tradnl" w:eastAsia="es-ES_tradnl"/>
              </w:rPr>
              <w:t xml:space="preserve">Prof. </w:t>
            </w:r>
            <w:r w:rsidR="00116443" w:rsidRPr="004D55EE">
              <w:rPr>
                <w:sz w:val="20"/>
                <w:szCs w:val="20"/>
                <w:lang w:val="es-ES_tradnl" w:eastAsia="es-ES_tradnl"/>
              </w:rPr>
              <w:t>Batuecas</w:t>
            </w:r>
          </w:p>
        </w:tc>
        <w:tc>
          <w:tcPr>
            <w:tcW w:w="919" w:type="pct"/>
            <w:tcBorders>
              <w:top w:val="single" w:sz="6" w:space="0" w:color="auto"/>
              <w:left w:val="single" w:sz="6" w:space="0" w:color="auto"/>
              <w:right w:val="double" w:sz="6" w:space="0" w:color="auto"/>
            </w:tcBorders>
            <w:vAlign w:val="center"/>
          </w:tcPr>
          <w:p w14:paraId="6E52FEF5" w14:textId="77777777"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Aula 4</w:t>
            </w:r>
          </w:p>
          <w:p w14:paraId="010BDF8A" w14:textId="2E0F785F"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116443" w:rsidRPr="004D55EE">
              <w:rPr>
                <w:sz w:val="20"/>
                <w:szCs w:val="20"/>
                <w:lang w:val="es-ES_tradnl" w:eastAsia="es-ES_tradnl"/>
              </w:rPr>
              <w:t xml:space="preserve">PG. </w:t>
            </w:r>
            <w:r w:rsidR="00F87FB9" w:rsidRPr="004D55EE">
              <w:rPr>
                <w:sz w:val="20"/>
                <w:szCs w:val="20"/>
                <w:lang w:val="es-ES_tradnl" w:eastAsia="es-ES_tradnl"/>
              </w:rPr>
              <w:t xml:space="preserve">Fisioterapia </w:t>
            </w:r>
            <w:r w:rsidR="00116443" w:rsidRPr="004D55EE">
              <w:rPr>
                <w:sz w:val="20"/>
                <w:szCs w:val="20"/>
                <w:lang w:val="es-ES_tradnl" w:eastAsia="es-ES_tradnl"/>
              </w:rPr>
              <w:t>II</w:t>
            </w:r>
          </w:p>
          <w:p w14:paraId="3F8B6AC1" w14:textId="12B840BB" w:rsidR="00116443" w:rsidRPr="004D55EE" w:rsidRDefault="00263208" w:rsidP="00B23156">
            <w:pPr>
              <w:spacing w:before="0" w:after="0" w:line="240" w:lineRule="auto"/>
              <w:jc w:val="center"/>
              <w:rPr>
                <w:sz w:val="20"/>
                <w:szCs w:val="20"/>
                <w:lang w:val="es-ES_tradnl" w:eastAsia="es-ES_tradnl"/>
              </w:rPr>
            </w:pPr>
            <w:r w:rsidRPr="004D55EE">
              <w:rPr>
                <w:sz w:val="20"/>
                <w:szCs w:val="20"/>
                <w:lang w:val="es-ES_tradnl" w:eastAsia="es-ES_tradnl"/>
              </w:rPr>
              <w:t xml:space="preserve"> </w:t>
            </w:r>
            <w:r w:rsidR="00F87FB9" w:rsidRPr="004D55EE">
              <w:rPr>
                <w:sz w:val="20"/>
                <w:szCs w:val="20"/>
                <w:lang w:val="es-ES_tradnl" w:eastAsia="es-ES_tradnl"/>
              </w:rPr>
              <w:t xml:space="preserve">Prof. </w:t>
            </w:r>
            <w:r w:rsidR="00116443" w:rsidRPr="004D55EE">
              <w:rPr>
                <w:sz w:val="20"/>
                <w:szCs w:val="20"/>
                <w:lang w:val="es-ES_tradnl" w:eastAsia="es-ES_tradnl"/>
              </w:rPr>
              <w:t>Rodríguez</w:t>
            </w:r>
          </w:p>
        </w:tc>
      </w:tr>
      <w:tr w:rsidR="00116443" w:rsidRPr="00116443" w14:paraId="66F02B1F" w14:textId="77777777" w:rsidTr="00E36B42">
        <w:tc>
          <w:tcPr>
            <w:tcW w:w="473" w:type="pct"/>
            <w:tcBorders>
              <w:top w:val="single" w:sz="6" w:space="0" w:color="auto"/>
              <w:left w:val="double" w:sz="6" w:space="0" w:color="auto"/>
              <w:bottom w:val="double" w:sz="4" w:space="0" w:color="auto"/>
            </w:tcBorders>
            <w:shd w:val="pct10" w:color="auto" w:fill="auto"/>
            <w:vAlign w:val="center"/>
          </w:tcPr>
          <w:p w14:paraId="1FB67B97" w14:textId="4ACCBA5B" w:rsidR="00116443" w:rsidRPr="00B23156" w:rsidRDefault="00116443" w:rsidP="00B23156">
            <w:pPr>
              <w:spacing w:before="0" w:after="0" w:line="240" w:lineRule="auto"/>
              <w:jc w:val="center"/>
              <w:rPr>
                <w:b/>
                <w:bCs/>
                <w:sz w:val="20"/>
                <w:szCs w:val="20"/>
                <w:lang w:val="es-ES_tradnl" w:eastAsia="es-ES_tradnl"/>
              </w:rPr>
            </w:pPr>
            <w:r w:rsidRPr="00B23156">
              <w:rPr>
                <w:b/>
                <w:bCs/>
                <w:sz w:val="20"/>
                <w:szCs w:val="20"/>
                <w:lang w:val="es-ES_tradnl" w:eastAsia="es-ES_tradnl"/>
              </w:rPr>
              <w:t>13</w:t>
            </w:r>
          </w:p>
        </w:tc>
        <w:tc>
          <w:tcPr>
            <w:tcW w:w="902" w:type="pct"/>
            <w:tcBorders>
              <w:top w:val="single" w:sz="6" w:space="0" w:color="auto"/>
              <w:left w:val="single" w:sz="6" w:space="0" w:color="auto"/>
              <w:bottom w:val="double" w:sz="4" w:space="0" w:color="auto"/>
            </w:tcBorders>
            <w:vAlign w:val="center"/>
          </w:tcPr>
          <w:p w14:paraId="36B006C7" w14:textId="63B032B8" w:rsidR="00116443" w:rsidRPr="0061247B" w:rsidRDefault="00263208" w:rsidP="00B23156">
            <w:pPr>
              <w:spacing w:before="0" w:after="0" w:line="240" w:lineRule="auto"/>
              <w:jc w:val="center"/>
              <w:rPr>
                <w:sz w:val="20"/>
                <w:szCs w:val="20"/>
                <w:lang w:val="en-GB" w:eastAsia="es-ES_tradnl"/>
              </w:rPr>
            </w:pPr>
            <w:r w:rsidRPr="0061247B">
              <w:rPr>
                <w:sz w:val="20"/>
                <w:szCs w:val="20"/>
                <w:lang w:val="en-GB" w:eastAsia="es-ES_tradnl"/>
              </w:rPr>
              <w:t xml:space="preserve"> </w:t>
            </w:r>
            <w:r w:rsidR="00116443" w:rsidRPr="0061247B">
              <w:rPr>
                <w:sz w:val="20"/>
                <w:szCs w:val="20"/>
                <w:lang w:val="en-GB" w:eastAsia="es-ES_tradnl"/>
              </w:rPr>
              <w:t>D. Prof.</w:t>
            </w:r>
          </w:p>
          <w:p w14:paraId="1A00DF9B" w14:textId="481852E6" w:rsidR="00116443" w:rsidRPr="0061247B" w:rsidRDefault="00263208" w:rsidP="00B23156">
            <w:pPr>
              <w:spacing w:before="0" w:after="0" w:line="240" w:lineRule="auto"/>
              <w:jc w:val="center"/>
              <w:rPr>
                <w:sz w:val="20"/>
                <w:szCs w:val="20"/>
                <w:lang w:val="en-GB" w:eastAsia="es-ES_tradnl"/>
              </w:rPr>
            </w:pPr>
            <w:r w:rsidRPr="0061247B">
              <w:rPr>
                <w:sz w:val="20"/>
                <w:szCs w:val="20"/>
                <w:lang w:val="en-GB" w:eastAsia="es-ES_tradnl"/>
              </w:rPr>
              <w:t xml:space="preserve"> </w:t>
            </w:r>
            <w:r w:rsidR="00116443" w:rsidRPr="0061247B">
              <w:rPr>
                <w:sz w:val="20"/>
                <w:szCs w:val="20"/>
                <w:lang w:val="en-GB" w:eastAsia="es-ES_tradnl"/>
              </w:rPr>
              <w:t>T.</w:t>
            </w:r>
            <w:r w:rsidRPr="0061247B">
              <w:rPr>
                <w:sz w:val="20"/>
                <w:szCs w:val="20"/>
                <w:lang w:val="en-GB" w:eastAsia="es-ES_tradnl"/>
              </w:rPr>
              <w:t xml:space="preserve"> </w:t>
            </w:r>
            <w:r w:rsidR="00116443" w:rsidRPr="0061247B">
              <w:rPr>
                <w:sz w:val="20"/>
                <w:szCs w:val="20"/>
                <w:lang w:val="en-GB" w:eastAsia="es-ES_tradnl"/>
              </w:rPr>
              <w:t>ANATOMÍA I</w:t>
            </w:r>
          </w:p>
          <w:p w14:paraId="2E8EF296" w14:textId="1A507BFC" w:rsidR="00116443" w:rsidRPr="0061247B" w:rsidRDefault="00263208" w:rsidP="00B23156">
            <w:pPr>
              <w:spacing w:before="0" w:after="0" w:line="240" w:lineRule="auto"/>
              <w:jc w:val="center"/>
              <w:rPr>
                <w:sz w:val="20"/>
                <w:szCs w:val="20"/>
                <w:lang w:val="en-GB" w:eastAsia="es-ES_tradnl"/>
              </w:rPr>
            </w:pPr>
            <w:r w:rsidRPr="0061247B">
              <w:rPr>
                <w:sz w:val="20"/>
                <w:szCs w:val="20"/>
                <w:lang w:val="en-GB" w:eastAsia="es-ES_tradnl"/>
              </w:rPr>
              <w:t xml:space="preserve"> </w:t>
            </w:r>
            <w:r w:rsidR="00F87FB9" w:rsidRPr="0061247B">
              <w:rPr>
                <w:sz w:val="20"/>
                <w:szCs w:val="20"/>
                <w:lang w:val="en-GB" w:eastAsia="es-ES_tradnl"/>
              </w:rPr>
              <w:t xml:space="preserve">Prof. </w:t>
            </w:r>
            <w:r w:rsidR="00116443" w:rsidRPr="0061247B">
              <w:rPr>
                <w:sz w:val="20"/>
                <w:szCs w:val="20"/>
                <w:lang w:val="en-GB" w:eastAsia="es-ES_tradnl"/>
              </w:rPr>
              <w:t>Martín G.</w:t>
            </w:r>
          </w:p>
        </w:tc>
        <w:tc>
          <w:tcPr>
            <w:tcW w:w="902" w:type="pct"/>
            <w:tcBorders>
              <w:top w:val="single" w:sz="6" w:space="0" w:color="auto"/>
              <w:left w:val="single" w:sz="6" w:space="0" w:color="auto"/>
              <w:bottom w:val="double" w:sz="4" w:space="0" w:color="auto"/>
            </w:tcBorders>
            <w:vAlign w:val="center"/>
          </w:tcPr>
          <w:p w14:paraId="3CFD1D97" w14:textId="77777777" w:rsidR="00116443" w:rsidRPr="0061247B" w:rsidRDefault="00116443" w:rsidP="00B23156">
            <w:pPr>
              <w:spacing w:before="0" w:after="0" w:line="240" w:lineRule="auto"/>
              <w:jc w:val="center"/>
              <w:rPr>
                <w:sz w:val="20"/>
                <w:szCs w:val="20"/>
                <w:lang w:val="en-GB" w:eastAsia="es-ES_tradnl"/>
              </w:rPr>
            </w:pPr>
          </w:p>
        </w:tc>
        <w:tc>
          <w:tcPr>
            <w:tcW w:w="902" w:type="pct"/>
            <w:tcBorders>
              <w:top w:val="single" w:sz="6" w:space="0" w:color="auto"/>
              <w:left w:val="single" w:sz="6" w:space="0" w:color="auto"/>
              <w:bottom w:val="double" w:sz="4" w:space="0" w:color="auto"/>
            </w:tcBorders>
            <w:vAlign w:val="center"/>
          </w:tcPr>
          <w:p w14:paraId="5564ED11" w14:textId="77777777" w:rsidR="00116443" w:rsidRPr="0061247B" w:rsidRDefault="00116443" w:rsidP="00B23156">
            <w:pPr>
              <w:spacing w:before="0" w:after="0" w:line="240" w:lineRule="auto"/>
              <w:jc w:val="center"/>
              <w:rPr>
                <w:sz w:val="20"/>
                <w:szCs w:val="20"/>
                <w:lang w:val="en-GB" w:eastAsia="es-ES_tradnl"/>
              </w:rPr>
            </w:pPr>
          </w:p>
        </w:tc>
        <w:tc>
          <w:tcPr>
            <w:tcW w:w="902" w:type="pct"/>
            <w:tcBorders>
              <w:top w:val="single" w:sz="6" w:space="0" w:color="auto"/>
              <w:left w:val="single" w:sz="6" w:space="0" w:color="auto"/>
              <w:bottom w:val="double" w:sz="4" w:space="0" w:color="auto"/>
            </w:tcBorders>
            <w:vAlign w:val="center"/>
          </w:tcPr>
          <w:p w14:paraId="1BE77C65" w14:textId="77777777" w:rsidR="00116443" w:rsidRPr="004D55EE" w:rsidRDefault="00116443" w:rsidP="00B23156">
            <w:pPr>
              <w:spacing w:before="0" w:after="0" w:line="240" w:lineRule="auto"/>
              <w:jc w:val="center"/>
              <w:rPr>
                <w:sz w:val="20"/>
                <w:szCs w:val="20"/>
                <w:lang w:val="es-ES_tradnl" w:eastAsia="es-ES_tradnl"/>
              </w:rPr>
            </w:pPr>
            <w:r w:rsidRPr="004D55EE">
              <w:rPr>
                <w:sz w:val="20"/>
                <w:szCs w:val="20"/>
                <w:lang w:val="es-ES_tradnl" w:eastAsia="es-ES_tradnl"/>
              </w:rPr>
              <w:t>D. Prof.</w:t>
            </w:r>
          </w:p>
          <w:p w14:paraId="6BB8C0D7" w14:textId="53CD18B0" w:rsidR="00116443" w:rsidRPr="004D55EE" w:rsidRDefault="00116443" w:rsidP="004D55EE">
            <w:pPr>
              <w:spacing w:before="0" w:after="0" w:line="240" w:lineRule="auto"/>
              <w:jc w:val="center"/>
              <w:rPr>
                <w:sz w:val="20"/>
                <w:szCs w:val="20"/>
                <w:lang w:val="es-ES_tradnl" w:eastAsia="es-ES_tradnl"/>
              </w:rPr>
            </w:pPr>
            <w:r w:rsidRPr="004D55EE">
              <w:rPr>
                <w:sz w:val="20"/>
                <w:szCs w:val="20"/>
                <w:lang w:val="es-ES_tradnl" w:eastAsia="es-ES_tradnl"/>
              </w:rPr>
              <w:t xml:space="preserve"> T. </w:t>
            </w:r>
            <w:r w:rsidR="00F87FB9" w:rsidRPr="004D55EE">
              <w:rPr>
                <w:sz w:val="20"/>
                <w:szCs w:val="20"/>
                <w:lang w:val="es-ES_tradnl" w:eastAsia="es-ES_tradnl"/>
              </w:rPr>
              <w:t>Fis</w:t>
            </w:r>
            <w:r w:rsidR="004D55EE" w:rsidRPr="004D55EE">
              <w:rPr>
                <w:sz w:val="20"/>
                <w:szCs w:val="20"/>
                <w:lang w:val="es-ES_tradnl" w:eastAsia="es-ES_tradnl"/>
              </w:rPr>
              <w:t>.</w:t>
            </w:r>
            <w:r w:rsidR="00F87FB9" w:rsidRPr="004D55EE">
              <w:rPr>
                <w:sz w:val="20"/>
                <w:szCs w:val="20"/>
                <w:lang w:val="es-ES_tradnl" w:eastAsia="es-ES_tradnl"/>
              </w:rPr>
              <w:t xml:space="preserve"> y Bioq </w:t>
            </w:r>
            <w:r w:rsidRPr="004D55EE">
              <w:rPr>
                <w:sz w:val="20"/>
                <w:szCs w:val="20"/>
                <w:lang w:val="es-ES_tradnl" w:eastAsia="es-ES_tradnl"/>
              </w:rPr>
              <w:t>(*)</w:t>
            </w:r>
          </w:p>
        </w:tc>
        <w:tc>
          <w:tcPr>
            <w:tcW w:w="919" w:type="pct"/>
            <w:tcBorders>
              <w:top w:val="single" w:sz="6" w:space="0" w:color="auto"/>
              <w:left w:val="single" w:sz="6" w:space="0" w:color="auto"/>
              <w:bottom w:val="double" w:sz="4" w:space="0" w:color="auto"/>
              <w:right w:val="double" w:sz="6" w:space="0" w:color="auto"/>
            </w:tcBorders>
            <w:vAlign w:val="center"/>
          </w:tcPr>
          <w:p w14:paraId="29CADF95" w14:textId="77777777" w:rsidR="00116443" w:rsidRPr="004D55EE" w:rsidRDefault="00116443" w:rsidP="00B23156">
            <w:pPr>
              <w:spacing w:before="0" w:after="0" w:line="240" w:lineRule="auto"/>
              <w:jc w:val="center"/>
              <w:rPr>
                <w:sz w:val="20"/>
                <w:szCs w:val="20"/>
                <w:lang w:val="es-ES_tradnl" w:eastAsia="es-ES_tradnl"/>
              </w:rPr>
            </w:pPr>
          </w:p>
        </w:tc>
      </w:tr>
    </w:tbl>
    <w:p w14:paraId="241E7263" w14:textId="77777777" w:rsidR="00116443" w:rsidRPr="00D1765F" w:rsidRDefault="00116443" w:rsidP="00D1765F">
      <w:pPr>
        <w:spacing w:after="0"/>
        <w:rPr>
          <w:b/>
          <w:bCs/>
          <w:lang w:val="es-ES_tradnl" w:eastAsia="es-ES_tradnl"/>
        </w:rPr>
      </w:pPr>
      <w:r w:rsidRPr="00D1765F">
        <w:rPr>
          <w:b/>
          <w:bCs/>
          <w:lang w:eastAsia="es-ES_tradnl"/>
        </w:rPr>
        <w:t>D. Prof.: DESPACHO PROFESORES</w:t>
      </w:r>
    </w:p>
    <w:p w14:paraId="3F1707F9" w14:textId="77777777" w:rsidR="00116443" w:rsidRPr="00D1765F" w:rsidRDefault="00116443" w:rsidP="00D1765F">
      <w:pPr>
        <w:spacing w:before="0" w:after="0"/>
        <w:rPr>
          <w:b/>
          <w:bCs/>
          <w:lang w:eastAsia="es-ES_tradnl"/>
        </w:rPr>
      </w:pPr>
      <w:r w:rsidRPr="00D1765F">
        <w:rPr>
          <w:b/>
          <w:bCs/>
          <w:lang w:eastAsia="es-ES_tradnl"/>
        </w:rPr>
        <w:t>PG.: PROCEDIMIENTOS GENERALES</w:t>
      </w:r>
    </w:p>
    <w:p w14:paraId="2E4073A4" w14:textId="535207D4" w:rsidR="00116443" w:rsidRPr="00D1765F" w:rsidRDefault="00116443" w:rsidP="00D1765F">
      <w:pPr>
        <w:spacing w:before="0" w:after="0"/>
        <w:rPr>
          <w:b/>
          <w:bCs/>
          <w:lang w:eastAsia="es-ES_tradnl"/>
        </w:rPr>
      </w:pPr>
      <w:r w:rsidRPr="00D1765F">
        <w:rPr>
          <w:b/>
          <w:bCs/>
          <w:lang w:eastAsia="es-ES_tradnl"/>
        </w:rPr>
        <w:t>T.: TUTORÍA</w:t>
      </w:r>
    </w:p>
    <w:p w14:paraId="34CCE7EE" w14:textId="77777777" w:rsidR="00116443" w:rsidRPr="00D1765F" w:rsidRDefault="00116443" w:rsidP="00D1765F">
      <w:pPr>
        <w:spacing w:before="0" w:after="0"/>
        <w:rPr>
          <w:b/>
          <w:bCs/>
          <w:lang w:eastAsia="es-ES_tradnl"/>
        </w:rPr>
      </w:pPr>
      <w:r w:rsidRPr="00D1765F">
        <w:rPr>
          <w:b/>
          <w:bCs/>
          <w:lang w:eastAsia="es-ES_tradnl"/>
        </w:rPr>
        <w:t>(*) Tutoría quincenal en día impar</w:t>
      </w:r>
    </w:p>
    <w:p w14:paraId="33EA5706" w14:textId="77777777" w:rsidR="00116443" w:rsidRPr="00D1765F" w:rsidRDefault="00116443" w:rsidP="00D1765F">
      <w:pPr>
        <w:spacing w:before="0" w:after="0"/>
        <w:rPr>
          <w:b/>
          <w:bCs/>
          <w:lang w:eastAsia="es-ES_tradnl"/>
        </w:rPr>
      </w:pPr>
      <w:r w:rsidRPr="00D1765F">
        <w:rPr>
          <w:b/>
          <w:bCs/>
          <w:lang w:eastAsia="es-ES_tradnl"/>
        </w:rPr>
        <w:t>(**) Tutoría quincenal en día par</w:t>
      </w:r>
    </w:p>
    <w:p w14:paraId="2766C4C2" w14:textId="74E29984" w:rsidR="00116443" w:rsidRPr="00D1765F" w:rsidRDefault="00116443" w:rsidP="00D1765F">
      <w:pPr>
        <w:spacing w:before="0" w:after="0"/>
        <w:rPr>
          <w:b/>
          <w:bCs/>
          <w:lang w:eastAsia="es-ES_tradnl"/>
        </w:rPr>
      </w:pPr>
      <w:r w:rsidRPr="00D1765F">
        <w:rPr>
          <w:b/>
          <w:bCs/>
          <w:lang w:eastAsia="es-ES_tradnl"/>
        </w:rPr>
        <w:t>►</w:t>
      </w:r>
      <w:r w:rsidR="00263208" w:rsidRPr="00D1765F">
        <w:rPr>
          <w:b/>
          <w:bCs/>
          <w:lang w:eastAsia="es-ES_tradnl"/>
        </w:rPr>
        <w:t xml:space="preserve"> </w:t>
      </w:r>
      <w:r w:rsidRPr="00D1765F">
        <w:rPr>
          <w:b/>
          <w:bCs/>
          <w:lang w:eastAsia="es-ES_tradnl"/>
        </w:rPr>
        <w:t>30.04.2020</w:t>
      </w:r>
    </w:p>
    <w:p w14:paraId="76544A7E" w14:textId="20750969" w:rsidR="00E946D0" w:rsidRDefault="00E946D0" w:rsidP="005B2F43">
      <w:pPr>
        <w:rPr>
          <w:lang w:val="es-ES_tradnl" w:eastAsia="es-ES_tradnl"/>
        </w:rPr>
      </w:pPr>
      <w:r>
        <w:rPr>
          <w:lang w:val="es-ES_tradnl" w:eastAsia="es-ES_tradnl"/>
        </w:rPr>
        <w:br w:type="page"/>
      </w:r>
    </w:p>
    <w:p w14:paraId="091F761E" w14:textId="5216C8A3" w:rsidR="005A4F29" w:rsidRPr="0095343D" w:rsidRDefault="005A4F29" w:rsidP="0095343D">
      <w:pPr>
        <w:jc w:val="center"/>
        <w:rPr>
          <w:b/>
          <w:bCs/>
          <w:lang w:val="es-ES_tradnl" w:eastAsia="es-ES_tradnl"/>
        </w:rPr>
      </w:pPr>
      <w:r w:rsidRPr="0095343D">
        <w:rPr>
          <w:b/>
          <w:bCs/>
          <w:lang w:val="es-ES_tradnl" w:eastAsia="es-ES_tradnl"/>
        </w:rPr>
        <w:t>TÍTULO</w:t>
      </w:r>
      <w:r w:rsidR="00263208" w:rsidRPr="0095343D">
        <w:rPr>
          <w:b/>
          <w:bCs/>
          <w:lang w:val="es-ES_tradnl" w:eastAsia="es-ES_tradnl"/>
        </w:rPr>
        <w:t xml:space="preserve"> </w:t>
      </w:r>
      <w:r w:rsidRPr="0095343D">
        <w:rPr>
          <w:b/>
          <w:bCs/>
          <w:lang w:val="es-ES_tradnl" w:eastAsia="es-ES_tradnl"/>
        </w:rPr>
        <w:t>DE</w:t>
      </w:r>
      <w:r w:rsidR="00263208" w:rsidRPr="0095343D">
        <w:rPr>
          <w:b/>
          <w:bCs/>
          <w:lang w:val="es-ES_tradnl" w:eastAsia="es-ES_tradnl"/>
        </w:rPr>
        <w:t xml:space="preserve"> </w:t>
      </w:r>
      <w:r w:rsidRPr="0095343D">
        <w:rPr>
          <w:b/>
          <w:bCs/>
          <w:lang w:val="es-ES_tradnl" w:eastAsia="es-ES_tradnl"/>
        </w:rPr>
        <w:t>GRADO</w:t>
      </w:r>
      <w:r w:rsidR="00263208" w:rsidRPr="0095343D">
        <w:rPr>
          <w:b/>
          <w:bCs/>
          <w:lang w:val="es-ES_tradnl" w:eastAsia="es-ES_tradnl"/>
        </w:rPr>
        <w:t xml:space="preserve"> </w:t>
      </w:r>
      <w:r w:rsidRPr="0095343D">
        <w:rPr>
          <w:b/>
          <w:bCs/>
          <w:lang w:val="es-ES_tradnl" w:eastAsia="es-ES_tradnl"/>
        </w:rPr>
        <w:t>EN</w:t>
      </w:r>
      <w:r w:rsidR="00263208" w:rsidRPr="0095343D">
        <w:rPr>
          <w:b/>
          <w:bCs/>
          <w:lang w:val="es-ES_tradnl" w:eastAsia="es-ES_tradnl"/>
        </w:rPr>
        <w:t xml:space="preserve"> </w:t>
      </w:r>
      <w:r w:rsidRPr="0095343D">
        <w:rPr>
          <w:b/>
          <w:bCs/>
          <w:lang w:val="es-ES_tradnl" w:eastAsia="es-ES_tradnl"/>
        </w:rPr>
        <w:t>FISIOTERAPIA</w:t>
      </w:r>
    </w:p>
    <w:p w14:paraId="6C0276C1" w14:textId="0074BDD2" w:rsidR="005A4F29" w:rsidRPr="0095343D" w:rsidRDefault="005A4F29" w:rsidP="0095343D">
      <w:pPr>
        <w:jc w:val="center"/>
        <w:rPr>
          <w:b/>
          <w:bCs/>
          <w:lang w:val="es-ES_tradnl" w:eastAsia="es-ES_tradnl"/>
        </w:rPr>
      </w:pPr>
      <w:r w:rsidRPr="0095343D">
        <w:rPr>
          <w:b/>
          <w:bCs/>
          <w:lang w:val="es-ES_tradnl" w:eastAsia="es-ES_tradnl"/>
        </w:rPr>
        <w:t>SEGUNDO</w:t>
      </w:r>
      <w:r w:rsidR="00263208" w:rsidRPr="0095343D">
        <w:rPr>
          <w:b/>
          <w:bCs/>
          <w:lang w:val="es-ES_tradnl" w:eastAsia="es-ES_tradnl"/>
        </w:rPr>
        <w:t xml:space="preserve"> </w:t>
      </w:r>
      <w:r w:rsidRPr="0095343D">
        <w:rPr>
          <w:b/>
          <w:bCs/>
          <w:lang w:val="es-ES_tradnl" w:eastAsia="es-ES_tradnl"/>
        </w:rPr>
        <w:t>CURSO</w:t>
      </w:r>
    </w:p>
    <w:p w14:paraId="0F5F2EE3" w14:textId="2EDA619E" w:rsidR="005A4F29" w:rsidRPr="0095343D" w:rsidRDefault="005A4F29" w:rsidP="0095343D">
      <w:pPr>
        <w:jc w:val="center"/>
        <w:rPr>
          <w:b/>
          <w:bCs/>
          <w:lang w:val="es-ES_tradnl" w:eastAsia="es-ES_tradnl"/>
        </w:rPr>
      </w:pPr>
      <w:r w:rsidRPr="0095343D">
        <w:rPr>
          <w:b/>
          <w:bCs/>
          <w:lang w:val="es-ES_tradnl" w:eastAsia="es-ES_tradnl"/>
        </w:rPr>
        <w:t>AÑO</w:t>
      </w:r>
      <w:r w:rsidR="00263208" w:rsidRPr="0095343D">
        <w:rPr>
          <w:b/>
          <w:bCs/>
          <w:lang w:val="es-ES_tradnl" w:eastAsia="es-ES_tradnl"/>
        </w:rPr>
        <w:t xml:space="preserve"> </w:t>
      </w:r>
      <w:r w:rsidRPr="0095343D">
        <w:rPr>
          <w:b/>
          <w:bCs/>
          <w:lang w:val="es-ES_tradnl" w:eastAsia="es-ES_tradnl"/>
        </w:rPr>
        <w:t>ACADÉMICO 202’/2021</w:t>
      </w:r>
      <w:r w:rsidRPr="0095343D">
        <w:rPr>
          <w:b/>
          <w:bCs/>
          <w:lang w:val="es-ES_tradnl" w:eastAsia="es-ES_tradnl"/>
        </w:rPr>
        <w:tab/>
      </w:r>
      <w:r w:rsidRPr="0095343D">
        <w:rPr>
          <w:b/>
          <w:bCs/>
          <w:lang w:val="es-ES_tradnl" w:eastAsia="es-ES_tradnl"/>
        </w:rPr>
        <w:tab/>
      </w:r>
      <w:r w:rsidR="0095343D">
        <w:rPr>
          <w:b/>
          <w:bCs/>
          <w:lang w:val="es-ES_tradnl" w:eastAsia="es-ES_tradnl"/>
        </w:rPr>
        <w:tab/>
      </w:r>
      <w:r w:rsidRPr="0095343D">
        <w:rPr>
          <w:b/>
          <w:bCs/>
          <w:lang w:val="es-ES_tradnl" w:eastAsia="es-ES_tradnl"/>
        </w:rPr>
        <w:tab/>
      </w:r>
      <w:r w:rsidRPr="0095343D">
        <w:rPr>
          <w:b/>
          <w:bCs/>
          <w:lang w:val="es-ES_tradnl" w:eastAsia="es-ES_tradnl"/>
        </w:rPr>
        <w:tab/>
      </w:r>
      <w:r w:rsidRPr="0095343D">
        <w:rPr>
          <w:b/>
          <w:bCs/>
          <w:lang w:val="es-ES_tradnl" w:eastAsia="es-ES_tradnl"/>
        </w:rPr>
        <w:tab/>
      </w:r>
      <w:r w:rsidRPr="0095343D">
        <w:rPr>
          <w:b/>
          <w:bCs/>
          <w:lang w:val="es-ES_tradnl" w:eastAsia="es-ES_tradnl"/>
        </w:rPr>
        <w:tab/>
      </w:r>
      <w:r w:rsidRPr="0095343D">
        <w:rPr>
          <w:b/>
          <w:bCs/>
          <w:lang w:val="es-ES_tradnl" w:eastAsia="es-ES_tradnl"/>
        </w:rPr>
        <w:tab/>
        <w:t>2.º SEMESTRE</w:t>
      </w:r>
    </w:p>
    <w:tbl>
      <w:tblPr>
        <w:tblW w:w="5000" w:type="pct"/>
        <w:tblCellMar>
          <w:left w:w="0" w:type="dxa"/>
          <w:right w:w="0" w:type="dxa"/>
        </w:tblCellMar>
        <w:tblLook w:val="0000" w:firstRow="0" w:lastRow="0" w:firstColumn="0" w:lastColumn="0" w:noHBand="0" w:noVBand="0"/>
        <w:tblCaption w:val="horarios AÑO ACADÉMICO 2020/2021 2º  SEMESTRE 2º curso"/>
        <w:tblDescription w:val="horarios AÑO ACADÉMICO 2020/2021 2º  SEMESTRE 2º curso"/>
      </w:tblPr>
      <w:tblGrid>
        <w:gridCol w:w="985"/>
        <w:gridCol w:w="1880"/>
        <w:gridCol w:w="1880"/>
        <w:gridCol w:w="1880"/>
        <w:gridCol w:w="1880"/>
        <w:gridCol w:w="1915"/>
      </w:tblGrid>
      <w:tr w:rsidR="005A4F29" w:rsidRPr="00D03A82" w14:paraId="7E358EE8" w14:textId="77777777" w:rsidTr="00E36B42">
        <w:tc>
          <w:tcPr>
            <w:tcW w:w="473" w:type="pct"/>
            <w:tcBorders>
              <w:top w:val="double" w:sz="6" w:space="0" w:color="auto"/>
              <w:left w:val="double" w:sz="6" w:space="0" w:color="auto"/>
            </w:tcBorders>
            <w:shd w:val="pct10" w:color="auto" w:fill="auto"/>
          </w:tcPr>
          <w:p w14:paraId="4FB15E3D" w14:textId="77777777" w:rsidR="005A4F29" w:rsidRPr="00672540" w:rsidRDefault="005A4F29" w:rsidP="00672540">
            <w:pPr>
              <w:spacing w:before="0" w:after="0" w:line="240" w:lineRule="auto"/>
              <w:jc w:val="center"/>
              <w:rPr>
                <w:b/>
                <w:bCs/>
                <w:sz w:val="20"/>
                <w:szCs w:val="20"/>
                <w:lang w:val="es-ES_tradnl" w:eastAsia="es-ES_tradnl"/>
              </w:rPr>
            </w:pPr>
            <w:r w:rsidRPr="00672540">
              <w:rPr>
                <w:b/>
                <w:bCs/>
                <w:sz w:val="20"/>
                <w:szCs w:val="20"/>
                <w:lang w:val="es-ES_tradnl" w:eastAsia="es-ES_tradnl"/>
              </w:rPr>
              <w:t>HORA</w:t>
            </w:r>
          </w:p>
        </w:tc>
        <w:tc>
          <w:tcPr>
            <w:tcW w:w="902" w:type="pct"/>
            <w:tcBorders>
              <w:top w:val="double" w:sz="6" w:space="0" w:color="auto"/>
              <w:left w:val="single" w:sz="6" w:space="0" w:color="auto"/>
            </w:tcBorders>
            <w:shd w:val="pct10" w:color="auto" w:fill="auto"/>
          </w:tcPr>
          <w:p w14:paraId="5AB4D933" w14:textId="77777777" w:rsidR="005A4F29" w:rsidRPr="00672540" w:rsidRDefault="005A4F29" w:rsidP="00672540">
            <w:pPr>
              <w:spacing w:before="0" w:after="0" w:line="240" w:lineRule="auto"/>
              <w:jc w:val="center"/>
              <w:rPr>
                <w:b/>
                <w:bCs/>
                <w:sz w:val="20"/>
                <w:szCs w:val="20"/>
                <w:lang w:val="es-ES_tradnl" w:eastAsia="es-ES_tradnl"/>
              </w:rPr>
            </w:pPr>
            <w:r w:rsidRPr="00672540">
              <w:rPr>
                <w:b/>
                <w:bCs/>
                <w:sz w:val="20"/>
                <w:szCs w:val="20"/>
                <w:lang w:val="es-ES_tradnl" w:eastAsia="es-ES_tradnl"/>
              </w:rPr>
              <w:t>LUNES</w:t>
            </w:r>
          </w:p>
        </w:tc>
        <w:tc>
          <w:tcPr>
            <w:tcW w:w="902" w:type="pct"/>
            <w:tcBorders>
              <w:top w:val="double" w:sz="6" w:space="0" w:color="auto"/>
              <w:left w:val="single" w:sz="6" w:space="0" w:color="auto"/>
            </w:tcBorders>
            <w:shd w:val="pct10" w:color="auto" w:fill="auto"/>
          </w:tcPr>
          <w:p w14:paraId="20A7A0FC" w14:textId="77777777" w:rsidR="005A4F29" w:rsidRPr="00672540" w:rsidRDefault="005A4F29" w:rsidP="00672540">
            <w:pPr>
              <w:spacing w:before="0" w:after="0" w:line="240" w:lineRule="auto"/>
              <w:jc w:val="center"/>
              <w:rPr>
                <w:b/>
                <w:bCs/>
                <w:sz w:val="20"/>
                <w:szCs w:val="20"/>
                <w:lang w:val="es-ES_tradnl" w:eastAsia="es-ES_tradnl"/>
              </w:rPr>
            </w:pPr>
            <w:bookmarkStart w:id="215" w:name="_Toc86136787"/>
            <w:bookmarkStart w:id="216" w:name="_Toc86139262"/>
            <w:bookmarkStart w:id="217" w:name="_Toc86139574"/>
            <w:r w:rsidRPr="00672540">
              <w:rPr>
                <w:b/>
                <w:bCs/>
                <w:sz w:val="20"/>
                <w:szCs w:val="20"/>
                <w:lang w:val="es-ES_tradnl" w:eastAsia="es-ES_tradnl"/>
              </w:rPr>
              <w:t>MARTES</w:t>
            </w:r>
            <w:bookmarkEnd w:id="215"/>
            <w:bookmarkEnd w:id="216"/>
            <w:bookmarkEnd w:id="217"/>
          </w:p>
        </w:tc>
        <w:tc>
          <w:tcPr>
            <w:tcW w:w="902" w:type="pct"/>
            <w:tcBorders>
              <w:top w:val="double" w:sz="6" w:space="0" w:color="auto"/>
              <w:left w:val="single" w:sz="6" w:space="0" w:color="auto"/>
            </w:tcBorders>
            <w:shd w:val="pct10" w:color="auto" w:fill="auto"/>
          </w:tcPr>
          <w:p w14:paraId="41A0D222" w14:textId="77777777" w:rsidR="005A4F29" w:rsidRPr="00672540" w:rsidRDefault="005A4F29" w:rsidP="00672540">
            <w:pPr>
              <w:spacing w:before="0" w:after="0" w:line="240" w:lineRule="auto"/>
              <w:jc w:val="center"/>
              <w:rPr>
                <w:b/>
                <w:bCs/>
                <w:sz w:val="20"/>
                <w:szCs w:val="20"/>
                <w:lang w:val="es-ES_tradnl" w:eastAsia="es-ES_tradnl"/>
              </w:rPr>
            </w:pPr>
            <w:r w:rsidRPr="00672540">
              <w:rPr>
                <w:b/>
                <w:bCs/>
                <w:sz w:val="20"/>
                <w:szCs w:val="20"/>
                <w:lang w:val="es-ES_tradnl" w:eastAsia="es-ES_tradnl"/>
              </w:rPr>
              <w:t>MIÉRCOLES</w:t>
            </w:r>
          </w:p>
        </w:tc>
        <w:tc>
          <w:tcPr>
            <w:tcW w:w="902" w:type="pct"/>
            <w:tcBorders>
              <w:top w:val="double" w:sz="6" w:space="0" w:color="auto"/>
              <w:left w:val="single" w:sz="6" w:space="0" w:color="auto"/>
            </w:tcBorders>
            <w:shd w:val="pct10" w:color="auto" w:fill="auto"/>
          </w:tcPr>
          <w:p w14:paraId="09BD2205" w14:textId="77777777" w:rsidR="005A4F29" w:rsidRPr="00672540" w:rsidRDefault="005A4F29" w:rsidP="00672540">
            <w:pPr>
              <w:spacing w:before="0" w:after="0" w:line="240" w:lineRule="auto"/>
              <w:jc w:val="center"/>
              <w:rPr>
                <w:b/>
                <w:bCs/>
                <w:sz w:val="20"/>
                <w:szCs w:val="20"/>
                <w:lang w:val="es-ES_tradnl" w:eastAsia="es-ES_tradnl"/>
              </w:rPr>
            </w:pPr>
            <w:r w:rsidRPr="00672540">
              <w:rPr>
                <w:b/>
                <w:bCs/>
                <w:sz w:val="20"/>
                <w:szCs w:val="20"/>
                <w:lang w:val="es-ES_tradnl" w:eastAsia="es-ES_tradnl"/>
              </w:rPr>
              <w:t>JUEVES</w:t>
            </w:r>
          </w:p>
        </w:tc>
        <w:tc>
          <w:tcPr>
            <w:tcW w:w="919" w:type="pct"/>
            <w:tcBorders>
              <w:top w:val="double" w:sz="6" w:space="0" w:color="auto"/>
              <w:left w:val="single" w:sz="6" w:space="0" w:color="auto"/>
              <w:right w:val="double" w:sz="6" w:space="0" w:color="auto"/>
            </w:tcBorders>
            <w:shd w:val="pct10" w:color="auto" w:fill="auto"/>
          </w:tcPr>
          <w:p w14:paraId="15FF4CE4" w14:textId="77777777" w:rsidR="005A4F29" w:rsidRPr="00672540" w:rsidRDefault="005A4F29" w:rsidP="00672540">
            <w:pPr>
              <w:spacing w:before="0" w:after="0" w:line="240" w:lineRule="auto"/>
              <w:jc w:val="center"/>
              <w:rPr>
                <w:b/>
                <w:bCs/>
                <w:sz w:val="20"/>
                <w:szCs w:val="20"/>
                <w:lang w:val="es-ES_tradnl" w:eastAsia="es-ES_tradnl"/>
              </w:rPr>
            </w:pPr>
            <w:r w:rsidRPr="00672540">
              <w:rPr>
                <w:b/>
                <w:bCs/>
                <w:sz w:val="20"/>
                <w:szCs w:val="20"/>
                <w:lang w:val="es-ES_tradnl" w:eastAsia="es-ES_tradnl"/>
              </w:rPr>
              <w:t>VIERNES</w:t>
            </w:r>
          </w:p>
        </w:tc>
      </w:tr>
      <w:tr w:rsidR="005A4F29" w:rsidRPr="00672540" w14:paraId="728BD729" w14:textId="77777777" w:rsidTr="00E36B42">
        <w:trPr>
          <w:trHeight w:val="637"/>
        </w:trPr>
        <w:tc>
          <w:tcPr>
            <w:tcW w:w="473" w:type="pct"/>
            <w:tcBorders>
              <w:top w:val="single" w:sz="6" w:space="0" w:color="auto"/>
              <w:left w:val="double" w:sz="6" w:space="0" w:color="auto"/>
            </w:tcBorders>
            <w:shd w:val="pct10" w:color="auto" w:fill="auto"/>
            <w:vAlign w:val="center"/>
          </w:tcPr>
          <w:p w14:paraId="160C96C2" w14:textId="2B8BF01D" w:rsidR="005A4F29" w:rsidRPr="007A17F6" w:rsidRDefault="005A4F29" w:rsidP="00672540">
            <w:pPr>
              <w:spacing w:before="0" w:after="0" w:line="240" w:lineRule="auto"/>
              <w:jc w:val="center"/>
              <w:rPr>
                <w:b/>
                <w:bCs/>
                <w:sz w:val="20"/>
                <w:szCs w:val="20"/>
                <w:lang w:val="es-ES_tradnl" w:eastAsia="es-ES_tradnl"/>
              </w:rPr>
            </w:pPr>
            <w:r w:rsidRPr="007A17F6">
              <w:rPr>
                <w:b/>
                <w:bCs/>
                <w:sz w:val="20"/>
                <w:szCs w:val="20"/>
                <w:lang w:val="es-ES_tradnl" w:eastAsia="es-ES_tradnl"/>
              </w:rPr>
              <w:t>8</w:t>
            </w:r>
          </w:p>
        </w:tc>
        <w:tc>
          <w:tcPr>
            <w:tcW w:w="902" w:type="pct"/>
            <w:tcBorders>
              <w:top w:val="single" w:sz="6" w:space="0" w:color="auto"/>
              <w:left w:val="single" w:sz="6" w:space="0" w:color="auto"/>
            </w:tcBorders>
          </w:tcPr>
          <w:p w14:paraId="7C004EBD"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D. Prof.</w:t>
            </w:r>
          </w:p>
          <w:p w14:paraId="62DC9BDB" w14:textId="03AE5702"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5A4F29" w:rsidRPr="00672540">
              <w:rPr>
                <w:sz w:val="20"/>
                <w:szCs w:val="20"/>
                <w:lang w:val="es-ES_tradnl" w:eastAsia="es-ES_tradnl"/>
              </w:rPr>
              <w:t>T. ANATOMÍA II (*)</w:t>
            </w:r>
          </w:p>
        </w:tc>
        <w:tc>
          <w:tcPr>
            <w:tcW w:w="902" w:type="pct"/>
            <w:tcBorders>
              <w:top w:val="single" w:sz="6" w:space="0" w:color="auto"/>
              <w:left w:val="single" w:sz="6" w:space="0" w:color="auto"/>
            </w:tcBorders>
          </w:tcPr>
          <w:p w14:paraId="44540C4E" w14:textId="77777777" w:rsidR="005A4F29" w:rsidRPr="00672540" w:rsidRDefault="005A4F29" w:rsidP="00672540">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tcBorders>
          </w:tcPr>
          <w:p w14:paraId="6768EDD1" w14:textId="77777777" w:rsidR="005A4F29" w:rsidRPr="00672540" w:rsidRDefault="005A4F29" w:rsidP="00672540">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tcBorders>
          </w:tcPr>
          <w:p w14:paraId="3F7850D4" w14:textId="77777777" w:rsidR="005A4F29" w:rsidRPr="00672540" w:rsidRDefault="005A4F29" w:rsidP="00672540">
            <w:pPr>
              <w:spacing w:before="0" w:after="0" w:line="240" w:lineRule="auto"/>
              <w:jc w:val="center"/>
              <w:rPr>
                <w:sz w:val="20"/>
                <w:szCs w:val="20"/>
                <w:lang w:val="es-ES_tradnl" w:eastAsia="es-ES_tradnl"/>
              </w:rPr>
            </w:pPr>
          </w:p>
        </w:tc>
        <w:tc>
          <w:tcPr>
            <w:tcW w:w="919" w:type="pct"/>
            <w:tcBorders>
              <w:top w:val="single" w:sz="6" w:space="0" w:color="auto"/>
              <w:left w:val="single" w:sz="6" w:space="0" w:color="auto"/>
              <w:right w:val="double" w:sz="6" w:space="0" w:color="auto"/>
            </w:tcBorders>
          </w:tcPr>
          <w:p w14:paraId="05C1B00F" w14:textId="77777777" w:rsidR="005A4F29" w:rsidRPr="00672540" w:rsidRDefault="005A4F29" w:rsidP="00672540">
            <w:pPr>
              <w:spacing w:before="0" w:after="0" w:line="240" w:lineRule="auto"/>
              <w:jc w:val="center"/>
              <w:rPr>
                <w:sz w:val="20"/>
                <w:szCs w:val="20"/>
                <w:lang w:val="es-ES_tradnl" w:eastAsia="es-ES_tradnl"/>
              </w:rPr>
            </w:pPr>
          </w:p>
        </w:tc>
      </w:tr>
      <w:tr w:rsidR="005A4F29" w:rsidRPr="00672540" w14:paraId="77E2F03D" w14:textId="77777777" w:rsidTr="00E36B42">
        <w:tc>
          <w:tcPr>
            <w:tcW w:w="473" w:type="pct"/>
            <w:tcBorders>
              <w:top w:val="single" w:sz="6" w:space="0" w:color="auto"/>
              <w:left w:val="double" w:sz="6" w:space="0" w:color="auto"/>
            </w:tcBorders>
            <w:shd w:val="pct10" w:color="auto" w:fill="auto"/>
            <w:vAlign w:val="center"/>
          </w:tcPr>
          <w:p w14:paraId="7BBE8256" w14:textId="33467E68" w:rsidR="005A4F29" w:rsidRPr="007A17F6" w:rsidRDefault="005A4F29" w:rsidP="00672540">
            <w:pPr>
              <w:spacing w:before="0" w:after="0" w:line="240" w:lineRule="auto"/>
              <w:jc w:val="center"/>
              <w:rPr>
                <w:b/>
                <w:bCs/>
                <w:sz w:val="20"/>
                <w:szCs w:val="20"/>
                <w:lang w:val="es-ES_tradnl" w:eastAsia="es-ES_tradnl"/>
              </w:rPr>
            </w:pPr>
            <w:r w:rsidRPr="007A17F6">
              <w:rPr>
                <w:b/>
                <w:bCs/>
                <w:sz w:val="20"/>
                <w:szCs w:val="20"/>
                <w:lang w:val="es-ES_tradnl" w:eastAsia="es-ES_tradnl"/>
              </w:rPr>
              <w:t>9</w:t>
            </w:r>
          </w:p>
        </w:tc>
        <w:tc>
          <w:tcPr>
            <w:tcW w:w="902" w:type="pct"/>
            <w:tcBorders>
              <w:top w:val="single" w:sz="6" w:space="0" w:color="auto"/>
              <w:left w:val="single" w:sz="6" w:space="0" w:color="auto"/>
            </w:tcBorders>
          </w:tcPr>
          <w:p w14:paraId="569B2204" w14:textId="61620AAF"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Aula</w:t>
            </w:r>
            <w:r w:rsidR="00263208" w:rsidRPr="00672540">
              <w:rPr>
                <w:sz w:val="20"/>
                <w:szCs w:val="20"/>
                <w:lang w:val="es-ES_tradnl" w:eastAsia="es-ES_tradnl"/>
              </w:rPr>
              <w:t xml:space="preserve"> </w:t>
            </w:r>
            <w:r w:rsidRPr="00672540">
              <w:rPr>
                <w:sz w:val="20"/>
                <w:szCs w:val="20"/>
                <w:lang w:val="es-ES_tradnl" w:eastAsia="es-ES_tradnl"/>
              </w:rPr>
              <w:t>2</w:t>
            </w:r>
          </w:p>
          <w:p w14:paraId="1874C833" w14:textId="15313604"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5A4F29" w:rsidRPr="00672540">
              <w:rPr>
                <w:sz w:val="20"/>
                <w:szCs w:val="20"/>
                <w:lang w:val="es-ES_tradnl" w:eastAsia="es-ES_tradnl"/>
              </w:rPr>
              <w:t>ANATOMÍA II</w:t>
            </w:r>
          </w:p>
          <w:p w14:paraId="533110B6" w14:textId="246F8319"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8137AF" w:rsidRPr="00672540">
              <w:rPr>
                <w:sz w:val="20"/>
                <w:szCs w:val="20"/>
                <w:lang w:val="es-ES_tradnl" w:eastAsia="es-ES_tradnl"/>
              </w:rPr>
              <w:t xml:space="preserve">Prof. </w:t>
            </w:r>
            <w:r w:rsidR="005A4F29" w:rsidRPr="00672540">
              <w:rPr>
                <w:sz w:val="20"/>
                <w:szCs w:val="20"/>
                <w:lang w:val="es-ES_tradnl" w:eastAsia="es-ES_tradnl"/>
              </w:rPr>
              <w:t>Rubio</w:t>
            </w:r>
          </w:p>
        </w:tc>
        <w:tc>
          <w:tcPr>
            <w:tcW w:w="902" w:type="pct"/>
            <w:tcBorders>
              <w:top w:val="single" w:sz="6" w:space="0" w:color="auto"/>
              <w:left w:val="single" w:sz="6" w:space="0" w:color="auto"/>
            </w:tcBorders>
          </w:tcPr>
          <w:p w14:paraId="1C5AFB33"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D. Prof.</w:t>
            </w:r>
          </w:p>
          <w:p w14:paraId="69638846" w14:textId="379742DC"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5A4F29" w:rsidRPr="00672540">
              <w:rPr>
                <w:sz w:val="20"/>
                <w:szCs w:val="20"/>
                <w:lang w:val="es-ES_tradnl" w:eastAsia="es-ES_tradnl"/>
              </w:rPr>
              <w:t>T. CINESITERAPIA (**)</w:t>
            </w:r>
          </w:p>
        </w:tc>
        <w:tc>
          <w:tcPr>
            <w:tcW w:w="902" w:type="pct"/>
            <w:tcBorders>
              <w:top w:val="single" w:sz="6" w:space="0" w:color="auto"/>
              <w:left w:val="single" w:sz="6" w:space="0" w:color="auto"/>
            </w:tcBorders>
          </w:tcPr>
          <w:p w14:paraId="2A6FE0D7"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Aula 2</w:t>
            </w:r>
          </w:p>
          <w:p w14:paraId="211151CD" w14:textId="53EDB091"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5A4F29" w:rsidRPr="00672540">
              <w:rPr>
                <w:sz w:val="20"/>
                <w:szCs w:val="20"/>
                <w:lang w:val="es-ES_tradnl" w:eastAsia="es-ES_tradnl"/>
              </w:rPr>
              <w:t>ANATOMÍA II</w:t>
            </w:r>
          </w:p>
          <w:p w14:paraId="307BFA11" w14:textId="0F0730B5"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8137AF" w:rsidRPr="00672540">
              <w:rPr>
                <w:sz w:val="20"/>
                <w:szCs w:val="20"/>
                <w:lang w:val="es-ES_tradnl" w:eastAsia="es-ES_tradnl"/>
              </w:rPr>
              <w:t xml:space="preserve">Prof. </w:t>
            </w:r>
            <w:r w:rsidR="005A4F29" w:rsidRPr="00672540">
              <w:rPr>
                <w:sz w:val="20"/>
                <w:szCs w:val="20"/>
                <w:lang w:val="es-ES_tradnl" w:eastAsia="es-ES_tradnl"/>
              </w:rPr>
              <w:t>Rubio</w:t>
            </w:r>
          </w:p>
        </w:tc>
        <w:tc>
          <w:tcPr>
            <w:tcW w:w="902" w:type="pct"/>
            <w:tcBorders>
              <w:top w:val="single" w:sz="6" w:space="0" w:color="auto"/>
              <w:left w:val="single" w:sz="6" w:space="0" w:color="auto"/>
            </w:tcBorders>
          </w:tcPr>
          <w:p w14:paraId="1F353ACA"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Aula 3</w:t>
            </w:r>
          </w:p>
          <w:p w14:paraId="581D1E57" w14:textId="35BD2534"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5A4F29" w:rsidRPr="00672540">
              <w:rPr>
                <w:sz w:val="20"/>
                <w:szCs w:val="20"/>
                <w:lang w:val="es-ES_tradnl" w:eastAsia="es-ES_tradnl"/>
              </w:rPr>
              <w:t>CINESITERAPIA</w:t>
            </w:r>
          </w:p>
          <w:p w14:paraId="7021C9F7" w14:textId="460F7010"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8137AF" w:rsidRPr="00672540">
              <w:rPr>
                <w:sz w:val="20"/>
                <w:szCs w:val="20"/>
                <w:lang w:val="es-ES_tradnl" w:eastAsia="es-ES_tradnl"/>
              </w:rPr>
              <w:t xml:space="preserve">Prof. </w:t>
            </w:r>
            <w:r w:rsidR="005A4F29" w:rsidRPr="00672540">
              <w:rPr>
                <w:sz w:val="20"/>
                <w:szCs w:val="20"/>
                <w:lang w:val="es-ES_tradnl" w:eastAsia="es-ES_tradnl"/>
              </w:rPr>
              <w:t>Martín G.</w:t>
            </w:r>
          </w:p>
        </w:tc>
        <w:tc>
          <w:tcPr>
            <w:tcW w:w="919" w:type="pct"/>
            <w:tcBorders>
              <w:top w:val="single" w:sz="6" w:space="0" w:color="auto"/>
              <w:left w:val="single" w:sz="6" w:space="0" w:color="auto"/>
              <w:right w:val="double" w:sz="6" w:space="0" w:color="auto"/>
            </w:tcBorders>
          </w:tcPr>
          <w:p w14:paraId="5B4E0B2E"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D. Prof.</w:t>
            </w:r>
          </w:p>
          <w:p w14:paraId="64464C1D" w14:textId="60334468" w:rsidR="005A4F29" w:rsidRPr="00672540" w:rsidRDefault="005A4F29" w:rsidP="00756314">
            <w:pPr>
              <w:spacing w:before="0" w:after="0" w:line="240" w:lineRule="auto"/>
              <w:jc w:val="center"/>
              <w:rPr>
                <w:sz w:val="20"/>
                <w:szCs w:val="20"/>
                <w:lang w:val="es-ES_tradnl" w:eastAsia="es-ES_tradnl"/>
              </w:rPr>
            </w:pPr>
            <w:r w:rsidRPr="00672540">
              <w:rPr>
                <w:sz w:val="20"/>
                <w:szCs w:val="20"/>
                <w:lang w:val="es-ES_tradnl" w:eastAsia="es-ES_tradnl"/>
              </w:rPr>
              <w:t xml:space="preserve"> T MEF</w:t>
            </w:r>
            <w:r w:rsidR="00263208" w:rsidRPr="00672540">
              <w:rPr>
                <w:sz w:val="20"/>
                <w:szCs w:val="20"/>
                <w:lang w:val="es-ES_tradnl" w:eastAsia="es-ES_tradnl"/>
              </w:rPr>
              <w:t xml:space="preserve"> </w:t>
            </w:r>
            <w:r w:rsidR="00AF7C5F" w:rsidRPr="00672540">
              <w:rPr>
                <w:sz w:val="20"/>
                <w:szCs w:val="20"/>
                <w:lang w:val="es-ES_tradnl" w:eastAsia="es-ES_tradnl"/>
              </w:rPr>
              <w:t>Ort</w:t>
            </w:r>
            <w:r w:rsidR="00263208" w:rsidRPr="00672540">
              <w:rPr>
                <w:sz w:val="20"/>
                <w:szCs w:val="20"/>
                <w:lang w:val="es-ES_tradnl" w:eastAsia="es-ES_tradnl"/>
              </w:rPr>
              <w:t xml:space="preserve"> </w:t>
            </w:r>
            <w:r w:rsidR="00AF7C5F" w:rsidRPr="00672540">
              <w:rPr>
                <w:sz w:val="20"/>
                <w:szCs w:val="20"/>
                <w:lang w:val="es-ES_tradnl" w:eastAsia="es-ES_tradnl"/>
              </w:rPr>
              <w:t>y Traum</w:t>
            </w:r>
            <w:r w:rsidRPr="00672540">
              <w:rPr>
                <w:sz w:val="20"/>
                <w:szCs w:val="20"/>
                <w:lang w:val="es-ES_tradnl" w:eastAsia="es-ES_tradnl"/>
              </w:rPr>
              <w:t>(*)</w:t>
            </w:r>
          </w:p>
        </w:tc>
      </w:tr>
      <w:tr w:rsidR="005A4F29" w:rsidRPr="00672540" w14:paraId="3ABF0361" w14:textId="77777777" w:rsidTr="00E36B42">
        <w:tc>
          <w:tcPr>
            <w:tcW w:w="473" w:type="pct"/>
            <w:tcBorders>
              <w:top w:val="single" w:sz="6" w:space="0" w:color="auto"/>
              <w:left w:val="double" w:sz="6" w:space="0" w:color="auto"/>
            </w:tcBorders>
            <w:shd w:val="pct10" w:color="auto" w:fill="auto"/>
            <w:vAlign w:val="center"/>
          </w:tcPr>
          <w:p w14:paraId="4AB99EDE" w14:textId="5D037C33" w:rsidR="005A4F29" w:rsidRPr="007A17F6" w:rsidRDefault="005A4F29" w:rsidP="00672540">
            <w:pPr>
              <w:spacing w:before="0" w:after="0" w:line="240" w:lineRule="auto"/>
              <w:jc w:val="center"/>
              <w:rPr>
                <w:b/>
                <w:bCs/>
                <w:sz w:val="20"/>
                <w:szCs w:val="20"/>
                <w:lang w:val="es-ES_tradnl" w:eastAsia="es-ES_tradnl"/>
              </w:rPr>
            </w:pPr>
            <w:r w:rsidRPr="007A17F6">
              <w:rPr>
                <w:b/>
                <w:bCs/>
                <w:sz w:val="20"/>
                <w:szCs w:val="20"/>
                <w:lang w:val="es-ES_tradnl" w:eastAsia="es-ES_tradnl"/>
              </w:rPr>
              <w:t>10</w:t>
            </w:r>
          </w:p>
        </w:tc>
        <w:tc>
          <w:tcPr>
            <w:tcW w:w="902" w:type="pct"/>
            <w:tcBorders>
              <w:top w:val="single" w:sz="6" w:space="0" w:color="auto"/>
              <w:left w:val="single" w:sz="6" w:space="0" w:color="auto"/>
            </w:tcBorders>
          </w:tcPr>
          <w:p w14:paraId="4E1081CA"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Aula 3</w:t>
            </w:r>
          </w:p>
          <w:p w14:paraId="6A5005BC" w14:textId="627141B5"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5A4F29" w:rsidRPr="00672540">
              <w:rPr>
                <w:sz w:val="20"/>
                <w:szCs w:val="20"/>
                <w:lang w:val="es-ES_tradnl" w:eastAsia="es-ES_tradnl"/>
              </w:rPr>
              <w:t>CINESITERAPIA</w:t>
            </w:r>
          </w:p>
          <w:p w14:paraId="1AF8F7F5" w14:textId="2CAA5664"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8137AF" w:rsidRPr="00672540">
              <w:rPr>
                <w:sz w:val="20"/>
                <w:szCs w:val="20"/>
                <w:lang w:val="es-ES_tradnl" w:eastAsia="es-ES_tradnl"/>
              </w:rPr>
              <w:t xml:space="preserve">Prof. </w:t>
            </w:r>
            <w:r w:rsidR="005A4F29" w:rsidRPr="00672540">
              <w:rPr>
                <w:sz w:val="20"/>
                <w:szCs w:val="20"/>
                <w:lang w:val="es-ES_tradnl" w:eastAsia="es-ES_tradnl"/>
              </w:rPr>
              <w:t>Martín G.</w:t>
            </w:r>
          </w:p>
        </w:tc>
        <w:tc>
          <w:tcPr>
            <w:tcW w:w="902" w:type="pct"/>
            <w:tcBorders>
              <w:top w:val="single" w:sz="6" w:space="0" w:color="auto"/>
              <w:left w:val="single" w:sz="6" w:space="0" w:color="auto"/>
            </w:tcBorders>
          </w:tcPr>
          <w:p w14:paraId="5C4D32BE"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Aula 3</w:t>
            </w:r>
          </w:p>
          <w:p w14:paraId="18A07A78" w14:textId="3DBCDD5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AF7C5F" w:rsidRPr="00672540">
              <w:rPr>
                <w:sz w:val="20"/>
                <w:szCs w:val="20"/>
                <w:lang w:val="es-ES_tradnl" w:eastAsia="es-ES_tradnl"/>
              </w:rPr>
              <w:t>MEF</w:t>
            </w:r>
            <w:r w:rsidR="00263208" w:rsidRPr="00672540">
              <w:rPr>
                <w:sz w:val="20"/>
                <w:szCs w:val="20"/>
                <w:lang w:val="es-ES_tradnl" w:eastAsia="es-ES_tradnl"/>
              </w:rPr>
              <w:t xml:space="preserve"> </w:t>
            </w:r>
            <w:r w:rsidR="00AF7C5F" w:rsidRPr="00672540">
              <w:rPr>
                <w:sz w:val="20"/>
                <w:szCs w:val="20"/>
                <w:lang w:val="es-ES_tradnl" w:eastAsia="es-ES_tradnl"/>
              </w:rPr>
              <w:t>Ort</w:t>
            </w:r>
            <w:r w:rsidR="00263208" w:rsidRPr="00672540">
              <w:rPr>
                <w:sz w:val="20"/>
                <w:szCs w:val="20"/>
                <w:lang w:val="es-ES_tradnl" w:eastAsia="es-ES_tradnl"/>
              </w:rPr>
              <w:t xml:space="preserve"> </w:t>
            </w:r>
            <w:r w:rsidR="00AF7C5F" w:rsidRPr="00672540">
              <w:rPr>
                <w:sz w:val="20"/>
                <w:szCs w:val="20"/>
                <w:lang w:val="es-ES_tradnl" w:eastAsia="es-ES_tradnl"/>
              </w:rPr>
              <w:t>y Traum</w:t>
            </w:r>
          </w:p>
          <w:p w14:paraId="5F870018" w14:textId="10CE22B7"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8137AF" w:rsidRPr="00672540">
              <w:rPr>
                <w:sz w:val="20"/>
                <w:szCs w:val="20"/>
                <w:lang w:val="es-ES_tradnl" w:eastAsia="es-ES_tradnl"/>
              </w:rPr>
              <w:t xml:space="preserve">Prof. </w:t>
            </w:r>
            <w:r w:rsidR="005A4F29" w:rsidRPr="00672540">
              <w:rPr>
                <w:sz w:val="20"/>
                <w:szCs w:val="20"/>
                <w:lang w:val="es-ES_tradnl" w:eastAsia="es-ES_tradnl"/>
              </w:rPr>
              <w:t>González</w:t>
            </w:r>
          </w:p>
        </w:tc>
        <w:tc>
          <w:tcPr>
            <w:tcW w:w="902" w:type="pct"/>
            <w:tcBorders>
              <w:top w:val="single" w:sz="6" w:space="0" w:color="auto"/>
              <w:left w:val="single" w:sz="6" w:space="0" w:color="auto"/>
            </w:tcBorders>
          </w:tcPr>
          <w:p w14:paraId="591B82E4"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Aula 2</w:t>
            </w:r>
          </w:p>
          <w:p w14:paraId="0F794D6E" w14:textId="434C6A13"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5A4F29" w:rsidRPr="00672540">
              <w:rPr>
                <w:sz w:val="20"/>
                <w:szCs w:val="20"/>
                <w:lang w:val="es-ES_tradnl" w:eastAsia="es-ES_tradnl"/>
              </w:rPr>
              <w:t>BIOMECÁNICA</w:t>
            </w:r>
          </w:p>
          <w:p w14:paraId="3B9C3E51" w14:textId="2AF2CD75"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8137AF" w:rsidRPr="00672540">
              <w:rPr>
                <w:sz w:val="20"/>
                <w:szCs w:val="20"/>
                <w:lang w:val="es-ES_tradnl" w:eastAsia="es-ES_tradnl"/>
              </w:rPr>
              <w:t xml:space="preserve">Prof. </w:t>
            </w:r>
            <w:r w:rsidR="005A4F29" w:rsidRPr="00672540">
              <w:rPr>
                <w:sz w:val="20"/>
                <w:szCs w:val="20"/>
                <w:lang w:val="es-ES_tradnl" w:eastAsia="es-ES_tradnl"/>
              </w:rPr>
              <w:t>Fernández</w:t>
            </w:r>
          </w:p>
        </w:tc>
        <w:tc>
          <w:tcPr>
            <w:tcW w:w="902" w:type="pct"/>
            <w:tcBorders>
              <w:top w:val="single" w:sz="6" w:space="0" w:color="auto"/>
              <w:left w:val="single" w:sz="6" w:space="0" w:color="auto"/>
            </w:tcBorders>
          </w:tcPr>
          <w:p w14:paraId="740F7C98"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Aula 3</w:t>
            </w:r>
          </w:p>
          <w:p w14:paraId="4906B3EB" w14:textId="4D0297AA" w:rsidR="00AF7C5F" w:rsidRPr="00672540" w:rsidRDefault="00AF7C5F" w:rsidP="00672540">
            <w:pPr>
              <w:spacing w:before="0" w:after="0" w:line="240" w:lineRule="auto"/>
              <w:jc w:val="center"/>
              <w:rPr>
                <w:sz w:val="20"/>
                <w:szCs w:val="20"/>
                <w:lang w:val="es-ES_tradnl" w:eastAsia="es-ES_tradnl"/>
              </w:rPr>
            </w:pPr>
            <w:r w:rsidRPr="00672540">
              <w:rPr>
                <w:sz w:val="20"/>
                <w:szCs w:val="20"/>
                <w:lang w:val="es-ES_tradnl" w:eastAsia="es-ES_tradnl"/>
              </w:rPr>
              <w:t>MEF</w:t>
            </w:r>
            <w:r w:rsidR="00263208" w:rsidRPr="00672540">
              <w:rPr>
                <w:sz w:val="20"/>
                <w:szCs w:val="20"/>
                <w:lang w:val="es-ES_tradnl" w:eastAsia="es-ES_tradnl"/>
              </w:rPr>
              <w:t xml:space="preserve"> </w:t>
            </w:r>
            <w:r w:rsidRPr="00672540">
              <w:rPr>
                <w:sz w:val="20"/>
                <w:szCs w:val="20"/>
                <w:lang w:val="es-ES_tradnl" w:eastAsia="es-ES_tradnl"/>
              </w:rPr>
              <w:t>Ort</w:t>
            </w:r>
            <w:r w:rsidR="00263208" w:rsidRPr="00672540">
              <w:rPr>
                <w:sz w:val="20"/>
                <w:szCs w:val="20"/>
                <w:lang w:val="es-ES_tradnl" w:eastAsia="es-ES_tradnl"/>
              </w:rPr>
              <w:t xml:space="preserve"> </w:t>
            </w:r>
            <w:r w:rsidRPr="00672540">
              <w:rPr>
                <w:sz w:val="20"/>
                <w:szCs w:val="20"/>
                <w:lang w:val="es-ES_tradnl" w:eastAsia="es-ES_tradnl"/>
              </w:rPr>
              <w:t>y Traum</w:t>
            </w:r>
            <w:r w:rsidR="005A4F29" w:rsidRPr="00672540">
              <w:rPr>
                <w:sz w:val="20"/>
                <w:szCs w:val="20"/>
                <w:lang w:val="es-ES_tradnl" w:eastAsia="es-ES_tradnl"/>
              </w:rPr>
              <w:t xml:space="preserve"> </w:t>
            </w:r>
          </w:p>
          <w:p w14:paraId="572D0112" w14:textId="27C844DE" w:rsidR="005A4F29" w:rsidRPr="00672540" w:rsidRDefault="008137AF"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Prof. </w:t>
            </w:r>
            <w:r w:rsidR="005A4F29" w:rsidRPr="00672540">
              <w:rPr>
                <w:sz w:val="20"/>
                <w:szCs w:val="20"/>
                <w:lang w:val="es-ES_tradnl" w:eastAsia="es-ES_tradnl"/>
              </w:rPr>
              <w:t>García</w:t>
            </w:r>
          </w:p>
        </w:tc>
        <w:tc>
          <w:tcPr>
            <w:tcW w:w="919" w:type="pct"/>
            <w:tcBorders>
              <w:top w:val="single" w:sz="6" w:space="0" w:color="auto"/>
              <w:left w:val="single" w:sz="6" w:space="0" w:color="auto"/>
              <w:right w:val="double" w:sz="6" w:space="0" w:color="auto"/>
            </w:tcBorders>
          </w:tcPr>
          <w:p w14:paraId="748EE9C0"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Aula 3</w:t>
            </w:r>
          </w:p>
          <w:p w14:paraId="29AA5F44" w14:textId="34AE552F"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5A4F29" w:rsidRPr="00672540">
              <w:rPr>
                <w:sz w:val="20"/>
                <w:szCs w:val="20"/>
                <w:lang w:val="es-ES_tradnl" w:eastAsia="es-ES_tradnl"/>
              </w:rPr>
              <w:t>CINESITERAPIA</w:t>
            </w:r>
          </w:p>
          <w:p w14:paraId="08157891" w14:textId="5F75CCA5"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8137AF" w:rsidRPr="00672540">
              <w:rPr>
                <w:sz w:val="20"/>
                <w:szCs w:val="20"/>
                <w:lang w:val="es-ES_tradnl" w:eastAsia="es-ES_tradnl"/>
              </w:rPr>
              <w:t xml:space="preserve">Prof. </w:t>
            </w:r>
            <w:r w:rsidR="005A4F29" w:rsidRPr="00672540">
              <w:rPr>
                <w:sz w:val="20"/>
                <w:szCs w:val="20"/>
                <w:lang w:val="es-ES_tradnl" w:eastAsia="es-ES_tradnl"/>
              </w:rPr>
              <w:t>Martín G.</w:t>
            </w:r>
          </w:p>
        </w:tc>
      </w:tr>
      <w:tr w:rsidR="005A4F29" w:rsidRPr="00672540" w14:paraId="4B3C4457" w14:textId="77777777" w:rsidTr="00E36B42">
        <w:tc>
          <w:tcPr>
            <w:tcW w:w="473" w:type="pct"/>
            <w:tcBorders>
              <w:top w:val="single" w:sz="6" w:space="0" w:color="auto"/>
              <w:left w:val="double" w:sz="6" w:space="0" w:color="auto"/>
            </w:tcBorders>
            <w:shd w:val="pct10" w:color="auto" w:fill="auto"/>
            <w:vAlign w:val="center"/>
          </w:tcPr>
          <w:p w14:paraId="24D43ADD" w14:textId="77FB0FF4" w:rsidR="005A4F29" w:rsidRPr="007A17F6" w:rsidRDefault="005A4F29" w:rsidP="00672540">
            <w:pPr>
              <w:spacing w:before="0" w:after="0" w:line="240" w:lineRule="auto"/>
              <w:jc w:val="center"/>
              <w:rPr>
                <w:b/>
                <w:bCs/>
                <w:sz w:val="20"/>
                <w:szCs w:val="20"/>
                <w:lang w:val="es-ES_tradnl" w:eastAsia="es-ES_tradnl"/>
              </w:rPr>
            </w:pPr>
            <w:r w:rsidRPr="007A17F6">
              <w:rPr>
                <w:b/>
                <w:bCs/>
                <w:sz w:val="20"/>
                <w:szCs w:val="20"/>
                <w:lang w:val="es-ES_tradnl" w:eastAsia="es-ES_tradnl"/>
              </w:rPr>
              <w:t>11</w:t>
            </w:r>
          </w:p>
        </w:tc>
        <w:tc>
          <w:tcPr>
            <w:tcW w:w="902" w:type="pct"/>
            <w:tcBorders>
              <w:top w:val="single" w:sz="6" w:space="0" w:color="auto"/>
              <w:left w:val="single" w:sz="6" w:space="0" w:color="auto"/>
            </w:tcBorders>
          </w:tcPr>
          <w:p w14:paraId="7CE2E4E2"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Aula 2</w:t>
            </w:r>
          </w:p>
          <w:p w14:paraId="27739F93" w14:textId="2ED549C5"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5A4F29" w:rsidRPr="00672540">
              <w:rPr>
                <w:sz w:val="20"/>
                <w:szCs w:val="20"/>
                <w:lang w:val="es-ES_tradnl" w:eastAsia="es-ES_tradnl"/>
              </w:rPr>
              <w:t>BIOMECÁNICA</w:t>
            </w:r>
          </w:p>
          <w:p w14:paraId="19BD8C6B" w14:textId="2F84E63D"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8137AF" w:rsidRPr="00672540">
              <w:rPr>
                <w:sz w:val="20"/>
                <w:szCs w:val="20"/>
                <w:lang w:val="es-ES_tradnl" w:eastAsia="es-ES_tradnl"/>
              </w:rPr>
              <w:t xml:space="preserve">Prof. </w:t>
            </w:r>
            <w:r w:rsidR="005A4F29" w:rsidRPr="00672540">
              <w:rPr>
                <w:sz w:val="20"/>
                <w:szCs w:val="20"/>
                <w:lang w:val="es-ES_tradnl" w:eastAsia="es-ES_tradnl"/>
              </w:rPr>
              <w:t>Fernández</w:t>
            </w:r>
          </w:p>
        </w:tc>
        <w:tc>
          <w:tcPr>
            <w:tcW w:w="902" w:type="pct"/>
            <w:tcBorders>
              <w:top w:val="single" w:sz="6" w:space="0" w:color="auto"/>
              <w:left w:val="single" w:sz="6" w:space="0" w:color="auto"/>
            </w:tcBorders>
          </w:tcPr>
          <w:p w14:paraId="17C09953"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Aula 3</w:t>
            </w:r>
          </w:p>
          <w:p w14:paraId="52C6BE52" w14:textId="78AAE2FA"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FA042C" w:rsidRPr="00672540">
              <w:rPr>
                <w:sz w:val="20"/>
                <w:szCs w:val="20"/>
                <w:lang w:val="es-ES_tradnl" w:eastAsia="es-ES_tradnl"/>
              </w:rPr>
              <w:t>Valorac</w:t>
            </w:r>
            <w:r w:rsidR="005A4F29" w:rsidRPr="00672540">
              <w:rPr>
                <w:sz w:val="20"/>
                <w:szCs w:val="20"/>
                <w:lang w:val="es-ES_tradnl" w:eastAsia="es-ES_tradnl"/>
              </w:rPr>
              <w:t xml:space="preserve">. </w:t>
            </w:r>
            <w:r w:rsidR="00FA042C" w:rsidRPr="00672540">
              <w:rPr>
                <w:sz w:val="20"/>
                <w:szCs w:val="20"/>
                <w:lang w:val="es-ES_tradnl" w:eastAsia="es-ES_tradnl"/>
              </w:rPr>
              <w:t>Fisiot</w:t>
            </w:r>
            <w:r w:rsidR="005A4F29" w:rsidRPr="00672540">
              <w:rPr>
                <w:sz w:val="20"/>
                <w:szCs w:val="20"/>
                <w:lang w:val="es-ES_tradnl" w:eastAsia="es-ES_tradnl"/>
              </w:rPr>
              <w:t>.</w:t>
            </w:r>
          </w:p>
          <w:p w14:paraId="2D804055" w14:textId="387260E3"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8137AF" w:rsidRPr="00672540">
              <w:rPr>
                <w:sz w:val="20"/>
                <w:szCs w:val="20"/>
                <w:lang w:val="es-ES_tradnl" w:eastAsia="es-ES_tradnl"/>
              </w:rPr>
              <w:t xml:space="preserve">Prof. </w:t>
            </w:r>
            <w:r w:rsidR="005A4F29" w:rsidRPr="00672540">
              <w:rPr>
                <w:sz w:val="20"/>
                <w:szCs w:val="20"/>
                <w:lang w:val="es-ES_tradnl" w:eastAsia="es-ES_tradnl"/>
              </w:rPr>
              <w:t>Fernández</w:t>
            </w:r>
          </w:p>
        </w:tc>
        <w:tc>
          <w:tcPr>
            <w:tcW w:w="902" w:type="pct"/>
            <w:tcBorders>
              <w:top w:val="single" w:sz="6" w:space="0" w:color="auto"/>
              <w:left w:val="single" w:sz="6" w:space="0" w:color="auto"/>
            </w:tcBorders>
          </w:tcPr>
          <w:p w14:paraId="2C30CFFA" w14:textId="4F83629E"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5A4F29" w:rsidRPr="00672540">
              <w:rPr>
                <w:sz w:val="20"/>
                <w:szCs w:val="20"/>
                <w:lang w:val="es-ES_tradnl" w:eastAsia="es-ES_tradnl"/>
              </w:rPr>
              <w:t>D.Prof.</w:t>
            </w:r>
          </w:p>
          <w:p w14:paraId="67A76E27" w14:textId="49A44031"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T. </w:t>
            </w:r>
            <w:r w:rsidR="00FA042C" w:rsidRPr="00672540">
              <w:rPr>
                <w:sz w:val="20"/>
                <w:szCs w:val="20"/>
                <w:lang w:val="es-ES_tradnl" w:eastAsia="es-ES_tradnl"/>
              </w:rPr>
              <w:t xml:space="preserve">Biomecánica </w:t>
            </w:r>
            <w:r w:rsidRPr="00672540">
              <w:rPr>
                <w:sz w:val="20"/>
                <w:szCs w:val="20"/>
                <w:lang w:val="es-ES_tradnl" w:eastAsia="es-ES_tradnl"/>
              </w:rPr>
              <w:t>(**)</w:t>
            </w:r>
          </w:p>
        </w:tc>
        <w:tc>
          <w:tcPr>
            <w:tcW w:w="902" w:type="pct"/>
            <w:tcBorders>
              <w:top w:val="single" w:sz="6" w:space="0" w:color="auto"/>
              <w:left w:val="single" w:sz="6" w:space="0" w:color="auto"/>
            </w:tcBorders>
          </w:tcPr>
          <w:p w14:paraId="1D39C12F"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D. Prof.</w:t>
            </w:r>
          </w:p>
          <w:p w14:paraId="4BB4FAF2" w14:textId="6D09C292"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T. </w:t>
            </w:r>
            <w:r w:rsidR="00FA042C" w:rsidRPr="00672540">
              <w:rPr>
                <w:sz w:val="20"/>
                <w:szCs w:val="20"/>
                <w:lang w:val="es-ES_tradnl" w:eastAsia="es-ES_tradnl"/>
              </w:rPr>
              <w:t xml:space="preserve">Valorac Fisiot </w:t>
            </w:r>
            <w:r w:rsidRPr="00672540">
              <w:rPr>
                <w:sz w:val="20"/>
                <w:szCs w:val="20"/>
                <w:lang w:val="es-ES_tradnl" w:eastAsia="es-ES_tradnl"/>
              </w:rPr>
              <w:t>(*)</w:t>
            </w:r>
          </w:p>
          <w:p w14:paraId="790BEBB4" w14:textId="77777777" w:rsidR="005A4F29" w:rsidRPr="00672540" w:rsidRDefault="005A4F29" w:rsidP="00672540">
            <w:pPr>
              <w:spacing w:before="0" w:after="0" w:line="240" w:lineRule="auto"/>
              <w:jc w:val="center"/>
              <w:rPr>
                <w:sz w:val="20"/>
                <w:szCs w:val="20"/>
                <w:lang w:val="es-ES_tradnl" w:eastAsia="es-ES_tradnl"/>
              </w:rPr>
            </w:pPr>
          </w:p>
        </w:tc>
        <w:tc>
          <w:tcPr>
            <w:tcW w:w="919" w:type="pct"/>
            <w:tcBorders>
              <w:top w:val="single" w:sz="6" w:space="0" w:color="auto"/>
              <w:left w:val="single" w:sz="6" w:space="0" w:color="auto"/>
              <w:right w:val="double" w:sz="6" w:space="0" w:color="auto"/>
            </w:tcBorders>
          </w:tcPr>
          <w:p w14:paraId="595E57C4"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Aula 3</w:t>
            </w:r>
          </w:p>
          <w:p w14:paraId="1359F251" w14:textId="0F185C13"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FA042C" w:rsidRPr="00672540">
              <w:rPr>
                <w:sz w:val="20"/>
                <w:szCs w:val="20"/>
                <w:lang w:val="es-ES_tradnl" w:eastAsia="es-ES_tradnl"/>
              </w:rPr>
              <w:t>Valorac</w:t>
            </w:r>
            <w:r w:rsidR="005A4F29" w:rsidRPr="00672540">
              <w:rPr>
                <w:sz w:val="20"/>
                <w:szCs w:val="20"/>
                <w:lang w:val="es-ES_tradnl" w:eastAsia="es-ES_tradnl"/>
              </w:rPr>
              <w:t xml:space="preserve">. </w:t>
            </w:r>
            <w:r w:rsidR="00FA042C" w:rsidRPr="00672540">
              <w:rPr>
                <w:sz w:val="20"/>
                <w:szCs w:val="20"/>
                <w:lang w:val="es-ES_tradnl" w:eastAsia="es-ES_tradnl"/>
              </w:rPr>
              <w:t>Fisiot</w:t>
            </w:r>
            <w:r w:rsidR="005A4F29" w:rsidRPr="00672540">
              <w:rPr>
                <w:sz w:val="20"/>
                <w:szCs w:val="20"/>
                <w:lang w:val="es-ES_tradnl" w:eastAsia="es-ES_tradnl"/>
              </w:rPr>
              <w:t>.</w:t>
            </w:r>
          </w:p>
          <w:p w14:paraId="7CB1C76B" w14:textId="3A853752"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8137AF" w:rsidRPr="00672540">
              <w:rPr>
                <w:sz w:val="20"/>
                <w:szCs w:val="20"/>
                <w:lang w:val="es-ES_tradnl" w:eastAsia="es-ES_tradnl"/>
              </w:rPr>
              <w:t xml:space="preserve">Prof. </w:t>
            </w:r>
            <w:r w:rsidR="005A4F29" w:rsidRPr="00672540">
              <w:rPr>
                <w:sz w:val="20"/>
                <w:szCs w:val="20"/>
                <w:lang w:val="es-ES_tradnl" w:eastAsia="es-ES_tradnl"/>
              </w:rPr>
              <w:t>Fernández</w:t>
            </w:r>
          </w:p>
        </w:tc>
      </w:tr>
      <w:tr w:rsidR="005A4F29" w:rsidRPr="00672540" w14:paraId="02D124F6" w14:textId="77777777" w:rsidTr="00E36B42">
        <w:tc>
          <w:tcPr>
            <w:tcW w:w="473" w:type="pct"/>
            <w:tcBorders>
              <w:top w:val="single" w:sz="6" w:space="0" w:color="auto"/>
              <w:left w:val="double" w:sz="6" w:space="0" w:color="auto"/>
            </w:tcBorders>
            <w:shd w:val="pct10" w:color="auto" w:fill="auto"/>
            <w:vAlign w:val="center"/>
          </w:tcPr>
          <w:p w14:paraId="595F5748" w14:textId="3781BCD7" w:rsidR="005A4F29" w:rsidRPr="007A17F6" w:rsidRDefault="005A4F29" w:rsidP="00672540">
            <w:pPr>
              <w:spacing w:before="0" w:after="0" w:line="240" w:lineRule="auto"/>
              <w:jc w:val="center"/>
              <w:rPr>
                <w:b/>
                <w:bCs/>
                <w:sz w:val="20"/>
                <w:szCs w:val="20"/>
                <w:lang w:val="es-ES_tradnl" w:eastAsia="es-ES_tradnl"/>
              </w:rPr>
            </w:pPr>
            <w:r w:rsidRPr="007A17F6">
              <w:rPr>
                <w:b/>
                <w:bCs/>
                <w:sz w:val="20"/>
                <w:szCs w:val="20"/>
                <w:lang w:val="es-ES_tradnl" w:eastAsia="es-ES_tradnl"/>
              </w:rPr>
              <w:t>12</w:t>
            </w:r>
          </w:p>
        </w:tc>
        <w:tc>
          <w:tcPr>
            <w:tcW w:w="902" w:type="pct"/>
            <w:tcBorders>
              <w:top w:val="single" w:sz="6" w:space="0" w:color="auto"/>
              <w:left w:val="single" w:sz="6" w:space="0" w:color="auto"/>
            </w:tcBorders>
          </w:tcPr>
          <w:p w14:paraId="39A43BED" w14:textId="77777777" w:rsidR="005A4F29" w:rsidRPr="00672540" w:rsidRDefault="005A4F29" w:rsidP="00672540">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tcBorders>
          </w:tcPr>
          <w:p w14:paraId="6C9BB39C" w14:textId="77777777" w:rsidR="005A4F29" w:rsidRPr="0061247B" w:rsidRDefault="005A4F29" w:rsidP="00672540">
            <w:pPr>
              <w:spacing w:before="0" w:after="0" w:line="240" w:lineRule="auto"/>
              <w:jc w:val="center"/>
              <w:rPr>
                <w:sz w:val="20"/>
                <w:szCs w:val="20"/>
                <w:lang w:val="en-GB" w:eastAsia="es-ES_tradnl"/>
              </w:rPr>
            </w:pPr>
            <w:r w:rsidRPr="0061247B">
              <w:rPr>
                <w:sz w:val="20"/>
                <w:szCs w:val="20"/>
                <w:lang w:val="en-GB" w:eastAsia="es-ES_tradnl"/>
              </w:rPr>
              <w:t>D. Prof.</w:t>
            </w:r>
          </w:p>
          <w:p w14:paraId="2C465093" w14:textId="00655C8C" w:rsidR="005A4F29" w:rsidRPr="0061247B" w:rsidRDefault="00263208" w:rsidP="00672540">
            <w:pPr>
              <w:spacing w:before="0" w:after="0" w:line="240" w:lineRule="auto"/>
              <w:jc w:val="center"/>
              <w:rPr>
                <w:sz w:val="20"/>
                <w:szCs w:val="20"/>
                <w:lang w:val="en-GB" w:eastAsia="es-ES_tradnl"/>
              </w:rPr>
            </w:pPr>
            <w:r w:rsidRPr="0061247B">
              <w:rPr>
                <w:sz w:val="20"/>
                <w:szCs w:val="20"/>
                <w:lang w:val="en-GB" w:eastAsia="es-ES_tradnl"/>
              </w:rPr>
              <w:t xml:space="preserve"> </w:t>
            </w:r>
            <w:r w:rsidR="005A4F29" w:rsidRPr="0061247B">
              <w:rPr>
                <w:sz w:val="20"/>
                <w:szCs w:val="20"/>
                <w:lang w:val="en-GB" w:eastAsia="es-ES_tradnl"/>
              </w:rPr>
              <w:t>T. MEF</w:t>
            </w:r>
            <w:r w:rsidRPr="0061247B">
              <w:rPr>
                <w:sz w:val="20"/>
                <w:szCs w:val="20"/>
                <w:lang w:val="en-GB" w:eastAsia="es-ES_tradnl"/>
              </w:rPr>
              <w:t xml:space="preserve"> </w:t>
            </w:r>
            <w:r w:rsidR="00AF7C5F" w:rsidRPr="0061247B">
              <w:rPr>
                <w:sz w:val="20"/>
                <w:szCs w:val="20"/>
                <w:lang w:val="en-GB" w:eastAsia="es-ES_tradnl"/>
              </w:rPr>
              <w:t xml:space="preserve">Neurolg </w:t>
            </w:r>
            <w:r w:rsidR="005A4F29" w:rsidRPr="0061247B">
              <w:rPr>
                <w:sz w:val="20"/>
                <w:szCs w:val="20"/>
                <w:lang w:val="en-GB" w:eastAsia="es-ES_tradnl"/>
              </w:rPr>
              <w:t>(**)</w:t>
            </w:r>
          </w:p>
        </w:tc>
        <w:tc>
          <w:tcPr>
            <w:tcW w:w="902" w:type="pct"/>
            <w:tcBorders>
              <w:top w:val="single" w:sz="6" w:space="0" w:color="auto"/>
              <w:left w:val="single" w:sz="6" w:space="0" w:color="auto"/>
            </w:tcBorders>
          </w:tcPr>
          <w:p w14:paraId="208DD645"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Aula 8</w:t>
            </w:r>
          </w:p>
          <w:p w14:paraId="7C61D7C0" w14:textId="50A170CE"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8126AC" w:rsidRPr="00672540">
              <w:rPr>
                <w:sz w:val="20"/>
                <w:szCs w:val="20"/>
                <w:lang w:val="es-ES_tradnl" w:eastAsia="es-ES_tradnl"/>
              </w:rPr>
              <w:t xml:space="preserve">Afec </w:t>
            </w:r>
            <w:r w:rsidR="00AF7C5F" w:rsidRPr="00672540">
              <w:rPr>
                <w:sz w:val="20"/>
                <w:szCs w:val="20"/>
                <w:lang w:val="es-ES_tradnl" w:eastAsia="es-ES_tradnl"/>
              </w:rPr>
              <w:t>Méd</w:t>
            </w:r>
            <w:r w:rsidR="005A4F29" w:rsidRPr="00672540">
              <w:rPr>
                <w:sz w:val="20"/>
                <w:szCs w:val="20"/>
                <w:lang w:val="es-ES_tradnl" w:eastAsia="es-ES_tradnl"/>
              </w:rPr>
              <w:t>-</w:t>
            </w:r>
            <w:r w:rsidR="00AF7C5F" w:rsidRPr="00672540">
              <w:rPr>
                <w:sz w:val="20"/>
                <w:szCs w:val="20"/>
                <w:lang w:val="es-ES_tradnl" w:eastAsia="es-ES_tradnl"/>
              </w:rPr>
              <w:t xml:space="preserve">Quirúr </w:t>
            </w:r>
            <w:r w:rsidR="005A4F29" w:rsidRPr="00672540">
              <w:rPr>
                <w:sz w:val="20"/>
                <w:szCs w:val="20"/>
                <w:lang w:val="es-ES_tradnl" w:eastAsia="es-ES_tradnl"/>
              </w:rPr>
              <w:t>I</w:t>
            </w:r>
          </w:p>
          <w:p w14:paraId="509ED3EA" w14:textId="0494ADB0"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8137AF" w:rsidRPr="00672540">
              <w:rPr>
                <w:sz w:val="20"/>
                <w:szCs w:val="20"/>
                <w:lang w:val="es-ES_tradnl" w:eastAsia="es-ES_tradnl"/>
              </w:rPr>
              <w:t xml:space="preserve">Prof. </w:t>
            </w:r>
            <w:r w:rsidR="005A4F29" w:rsidRPr="00672540">
              <w:rPr>
                <w:sz w:val="20"/>
                <w:szCs w:val="20"/>
                <w:lang w:val="es-ES_tradnl" w:eastAsia="es-ES_tradnl"/>
              </w:rPr>
              <w:t>Gómez</w:t>
            </w:r>
          </w:p>
        </w:tc>
        <w:tc>
          <w:tcPr>
            <w:tcW w:w="902" w:type="pct"/>
            <w:tcBorders>
              <w:top w:val="single" w:sz="6" w:space="0" w:color="auto"/>
              <w:left w:val="single" w:sz="6" w:space="0" w:color="auto"/>
            </w:tcBorders>
          </w:tcPr>
          <w:p w14:paraId="783498E3"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Aula 3</w:t>
            </w:r>
          </w:p>
          <w:p w14:paraId="14DA375A" w14:textId="1AAB6C88"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5A4F29" w:rsidRPr="00672540">
              <w:rPr>
                <w:sz w:val="20"/>
                <w:szCs w:val="20"/>
                <w:lang w:val="es-ES_tradnl" w:eastAsia="es-ES_tradnl"/>
              </w:rPr>
              <w:t xml:space="preserve">MEF. </w:t>
            </w:r>
            <w:r w:rsidR="00FA042C" w:rsidRPr="00672540">
              <w:rPr>
                <w:sz w:val="20"/>
                <w:szCs w:val="20"/>
                <w:lang w:val="es-ES_tradnl" w:eastAsia="es-ES_tradnl"/>
              </w:rPr>
              <w:t>Neurológica</w:t>
            </w:r>
          </w:p>
          <w:p w14:paraId="128A26FA" w14:textId="71C111FB"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8137AF" w:rsidRPr="00672540">
              <w:rPr>
                <w:sz w:val="20"/>
                <w:szCs w:val="20"/>
                <w:lang w:val="es-ES_tradnl" w:eastAsia="es-ES_tradnl"/>
              </w:rPr>
              <w:t xml:space="preserve">Prof. </w:t>
            </w:r>
            <w:r w:rsidR="005A4F29" w:rsidRPr="00672540">
              <w:rPr>
                <w:sz w:val="20"/>
                <w:szCs w:val="20"/>
                <w:lang w:val="es-ES_tradnl" w:eastAsia="es-ES_tradnl"/>
              </w:rPr>
              <w:t>Martín</w:t>
            </w:r>
          </w:p>
        </w:tc>
        <w:tc>
          <w:tcPr>
            <w:tcW w:w="919" w:type="pct"/>
            <w:tcBorders>
              <w:top w:val="single" w:sz="6" w:space="0" w:color="auto"/>
              <w:left w:val="single" w:sz="6" w:space="0" w:color="auto"/>
              <w:right w:val="double" w:sz="6" w:space="0" w:color="auto"/>
            </w:tcBorders>
          </w:tcPr>
          <w:p w14:paraId="59060FE6"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Aula 8</w:t>
            </w:r>
          </w:p>
          <w:p w14:paraId="589CC48B" w14:textId="7BA9701C"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8A2177" w:rsidRPr="00672540">
              <w:rPr>
                <w:sz w:val="20"/>
                <w:szCs w:val="20"/>
                <w:lang w:val="es-ES_tradnl" w:eastAsia="es-ES_tradnl"/>
              </w:rPr>
              <w:t xml:space="preserve">Afec </w:t>
            </w:r>
            <w:r w:rsidR="00AF7C5F" w:rsidRPr="00672540">
              <w:rPr>
                <w:sz w:val="20"/>
                <w:szCs w:val="20"/>
                <w:lang w:val="es-ES_tradnl" w:eastAsia="es-ES_tradnl"/>
              </w:rPr>
              <w:t>Méd</w:t>
            </w:r>
            <w:r w:rsidR="005A4F29" w:rsidRPr="00672540">
              <w:rPr>
                <w:sz w:val="20"/>
                <w:szCs w:val="20"/>
                <w:lang w:val="es-ES_tradnl" w:eastAsia="es-ES_tradnl"/>
              </w:rPr>
              <w:t>-</w:t>
            </w:r>
            <w:r w:rsidR="00AF7C5F" w:rsidRPr="00672540">
              <w:rPr>
                <w:sz w:val="20"/>
                <w:szCs w:val="20"/>
                <w:lang w:val="es-ES_tradnl" w:eastAsia="es-ES_tradnl"/>
              </w:rPr>
              <w:t xml:space="preserve">Quirúr </w:t>
            </w:r>
            <w:r w:rsidR="005A4F29" w:rsidRPr="00672540">
              <w:rPr>
                <w:sz w:val="20"/>
                <w:szCs w:val="20"/>
                <w:lang w:val="es-ES_tradnl" w:eastAsia="es-ES_tradnl"/>
              </w:rPr>
              <w:t>I</w:t>
            </w:r>
          </w:p>
          <w:p w14:paraId="112CE81C" w14:textId="7147B779"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8137AF" w:rsidRPr="00672540">
              <w:rPr>
                <w:sz w:val="20"/>
                <w:szCs w:val="20"/>
                <w:lang w:val="es-ES_tradnl" w:eastAsia="es-ES_tradnl"/>
              </w:rPr>
              <w:t xml:space="preserve">Prof. </w:t>
            </w:r>
            <w:r w:rsidR="005A4F29" w:rsidRPr="00672540">
              <w:rPr>
                <w:sz w:val="20"/>
                <w:szCs w:val="20"/>
                <w:lang w:val="es-ES_tradnl" w:eastAsia="es-ES_tradnl"/>
              </w:rPr>
              <w:t>Gómez</w:t>
            </w:r>
          </w:p>
        </w:tc>
      </w:tr>
      <w:tr w:rsidR="005A4F29" w:rsidRPr="00672540" w14:paraId="1B5B6F94" w14:textId="77777777" w:rsidTr="00E36B42">
        <w:tc>
          <w:tcPr>
            <w:tcW w:w="473" w:type="pct"/>
            <w:tcBorders>
              <w:top w:val="single" w:sz="6" w:space="0" w:color="auto"/>
              <w:left w:val="double" w:sz="6" w:space="0" w:color="auto"/>
            </w:tcBorders>
            <w:shd w:val="pct10" w:color="auto" w:fill="auto"/>
            <w:vAlign w:val="center"/>
          </w:tcPr>
          <w:p w14:paraId="392A8F53" w14:textId="60AD55B8" w:rsidR="005A4F29" w:rsidRPr="007A17F6" w:rsidRDefault="005A4F29" w:rsidP="007A17F6">
            <w:pPr>
              <w:spacing w:before="0" w:after="0" w:line="240" w:lineRule="auto"/>
              <w:jc w:val="center"/>
              <w:rPr>
                <w:b/>
                <w:bCs/>
                <w:sz w:val="20"/>
                <w:szCs w:val="20"/>
                <w:lang w:val="es-ES_tradnl" w:eastAsia="es-ES_tradnl"/>
              </w:rPr>
            </w:pPr>
            <w:r w:rsidRPr="007A17F6">
              <w:rPr>
                <w:b/>
                <w:bCs/>
                <w:sz w:val="20"/>
                <w:szCs w:val="20"/>
                <w:lang w:val="es-ES_tradnl" w:eastAsia="es-ES_tradnl"/>
              </w:rPr>
              <w:t>13</w:t>
            </w:r>
          </w:p>
        </w:tc>
        <w:tc>
          <w:tcPr>
            <w:tcW w:w="902" w:type="pct"/>
            <w:tcBorders>
              <w:top w:val="single" w:sz="6" w:space="0" w:color="auto"/>
              <w:left w:val="single" w:sz="6" w:space="0" w:color="auto"/>
            </w:tcBorders>
          </w:tcPr>
          <w:p w14:paraId="30C93EB7" w14:textId="77777777" w:rsidR="005A4F29" w:rsidRPr="00672540" w:rsidRDefault="005A4F29" w:rsidP="00672540">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tcBorders>
          </w:tcPr>
          <w:p w14:paraId="3377CAF9"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Aula 3</w:t>
            </w:r>
          </w:p>
          <w:p w14:paraId="15B279CB" w14:textId="51DD657F"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5A4F29" w:rsidRPr="00672540">
              <w:rPr>
                <w:sz w:val="20"/>
                <w:szCs w:val="20"/>
                <w:lang w:val="es-ES_tradnl" w:eastAsia="es-ES_tradnl"/>
              </w:rPr>
              <w:t xml:space="preserve">MEF. </w:t>
            </w:r>
            <w:r w:rsidR="00FA042C" w:rsidRPr="00672540">
              <w:rPr>
                <w:sz w:val="20"/>
                <w:szCs w:val="20"/>
                <w:lang w:val="es-ES_tradnl" w:eastAsia="es-ES_tradnl"/>
              </w:rPr>
              <w:t>Neurológica</w:t>
            </w:r>
          </w:p>
          <w:p w14:paraId="7AF71139" w14:textId="073B1D5F"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8137AF" w:rsidRPr="00672540">
              <w:rPr>
                <w:sz w:val="20"/>
                <w:szCs w:val="20"/>
                <w:lang w:val="es-ES_tradnl" w:eastAsia="es-ES_tradnl"/>
              </w:rPr>
              <w:t xml:space="preserve">Prof. </w:t>
            </w:r>
            <w:r w:rsidR="005A4F29" w:rsidRPr="00672540">
              <w:rPr>
                <w:sz w:val="20"/>
                <w:szCs w:val="20"/>
                <w:lang w:val="es-ES_tradnl" w:eastAsia="es-ES_tradnl"/>
              </w:rPr>
              <w:t>Martín</w:t>
            </w:r>
          </w:p>
        </w:tc>
        <w:tc>
          <w:tcPr>
            <w:tcW w:w="902" w:type="pct"/>
            <w:tcBorders>
              <w:top w:val="single" w:sz="6" w:space="0" w:color="auto"/>
              <w:left w:val="single" w:sz="6" w:space="0" w:color="auto"/>
            </w:tcBorders>
          </w:tcPr>
          <w:p w14:paraId="735CA58D" w14:textId="77777777" w:rsidR="005A4F29" w:rsidRPr="00756314" w:rsidRDefault="005A4F29" w:rsidP="00672540">
            <w:pPr>
              <w:spacing w:before="0" w:after="0" w:line="240" w:lineRule="auto"/>
              <w:jc w:val="center"/>
              <w:rPr>
                <w:sz w:val="20"/>
                <w:szCs w:val="20"/>
                <w:lang w:val="en-GB" w:eastAsia="es-ES_tradnl"/>
              </w:rPr>
            </w:pPr>
            <w:r w:rsidRPr="00756314">
              <w:rPr>
                <w:sz w:val="20"/>
                <w:szCs w:val="20"/>
                <w:lang w:val="en-GB" w:eastAsia="es-ES_tradnl"/>
              </w:rPr>
              <w:t>D. Prof.</w:t>
            </w:r>
          </w:p>
          <w:p w14:paraId="17E1606C" w14:textId="2558A115" w:rsidR="005A4F29" w:rsidRPr="00756314" w:rsidRDefault="005A4F29" w:rsidP="00756314">
            <w:pPr>
              <w:spacing w:before="0" w:after="0" w:line="240" w:lineRule="auto"/>
              <w:jc w:val="center"/>
              <w:rPr>
                <w:sz w:val="20"/>
                <w:szCs w:val="20"/>
                <w:lang w:val="en-GB" w:eastAsia="es-ES_tradnl"/>
              </w:rPr>
            </w:pPr>
            <w:r w:rsidRPr="00756314">
              <w:rPr>
                <w:sz w:val="20"/>
                <w:szCs w:val="20"/>
                <w:lang w:val="en-GB" w:eastAsia="es-ES_tradnl"/>
              </w:rPr>
              <w:t xml:space="preserve">T. </w:t>
            </w:r>
            <w:r w:rsidR="00FA042C" w:rsidRPr="00756314">
              <w:rPr>
                <w:sz w:val="20"/>
                <w:szCs w:val="20"/>
                <w:lang w:val="en-GB" w:eastAsia="es-ES_tradnl"/>
              </w:rPr>
              <w:t>Af Md</w:t>
            </w:r>
            <w:r w:rsidRPr="00756314">
              <w:rPr>
                <w:sz w:val="20"/>
                <w:szCs w:val="20"/>
                <w:lang w:val="en-GB" w:eastAsia="es-ES_tradnl"/>
              </w:rPr>
              <w:t>-</w:t>
            </w:r>
            <w:r w:rsidR="00FA042C" w:rsidRPr="00756314">
              <w:rPr>
                <w:sz w:val="20"/>
                <w:szCs w:val="20"/>
                <w:lang w:val="en-GB" w:eastAsia="es-ES_tradnl"/>
              </w:rPr>
              <w:t xml:space="preserve">Quir </w:t>
            </w:r>
            <w:r w:rsidRPr="00756314">
              <w:rPr>
                <w:sz w:val="20"/>
                <w:szCs w:val="20"/>
                <w:lang w:val="en-GB" w:eastAsia="es-ES_tradnl"/>
              </w:rPr>
              <w:t>I (**)</w:t>
            </w:r>
          </w:p>
        </w:tc>
        <w:tc>
          <w:tcPr>
            <w:tcW w:w="902" w:type="pct"/>
            <w:tcBorders>
              <w:top w:val="single" w:sz="6" w:space="0" w:color="auto"/>
              <w:left w:val="single" w:sz="6" w:space="0" w:color="auto"/>
            </w:tcBorders>
          </w:tcPr>
          <w:p w14:paraId="3C3CCD20"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D. Prof.</w:t>
            </w:r>
          </w:p>
          <w:p w14:paraId="03961FD1" w14:textId="763234EB"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5A4F29" w:rsidRPr="00672540">
              <w:rPr>
                <w:sz w:val="20"/>
                <w:szCs w:val="20"/>
                <w:lang w:val="es-ES_tradnl" w:eastAsia="es-ES_tradnl"/>
              </w:rPr>
              <w:t xml:space="preserve">T. </w:t>
            </w:r>
            <w:r w:rsidR="00FA042C" w:rsidRPr="00672540">
              <w:rPr>
                <w:sz w:val="20"/>
                <w:szCs w:val="20"/>
                <w:lang w:val="es-ES_tradnl" w:eastAsia="es-ES_tradnl"/>
              </w:rPr>
              <w:t xml:space="preserve">Afec Md-Quir </w:t>
            </w:r>
            <w:r w:rsidR="005A4F29" w:rsidRPr="00672540">
              <w:rPr>
                <w:sz w:val="20"/>
                <w:szCs w:val="20"/>
                <w:lang w:val="es-ES_tradnl" w:eastAsia="es-ES_tradnl"/>
              </w:rPr>
              <w:t>I (*)</w:t>
            </w:r>
          </w:p>
          <w:p w14:paraId="314F4A93" w14:textId="77777777" w:rsidR="005A4F29" w:rsidRPr="00672540" w:rsidRDefault="005A4F29" w:rsidP="00672540">
            <w:pPr>
              <w:spacing w:before="0" w:after="0" w:line="240" w:lineRule="auto"/>
              <w:jc w:val="center"/>
              <w:rPr>
                <w:sz w:val="20"/>
                <w:szCs w:val="20"/>
                <w:lang w:val="es-ES_tradnl" w:eastAsia="es-ES_tradnl"/>
              </w:rPr>
            </w:pPr>
          </w:p>
        </w:tc>
        <w:tc>
          <w:tcPr>
            <w:tcW w:w="919" w:type="pct"/>
            <w:tcBorders>
              <w:top w:val="single" w:sz="6" w:space="0" w:color="auto"/>
              <w:left w:val="single" w:sz="6" w:space="0" w:color="auto"/>
              <w:right w:val="double" w:sz="6" w:space="0" w:color="auto"/>
            </w:tcBorders>
          </w:tcPr>
          <w:p w14:paraId="49ECC557" w14:textId="77777777" w:rsidR="005A4F29" w:rsidRPr="00672540" w:rsidRDefault="005A4F29" w:rsidP="00672540">
            <w:pPr>
              <w:spacing w:before="0" w:after="0" w:line="240" w:lineRule="auto"/>
              <w:jc w:val="center"/>
              <w:rPr>
                <w:sz w:val="20"/>
                <w:szCs w:val="20"/>
                <w:lang w:val="es-ES_tradnl" w:eastAsia="es-ES_tradnl"/>
              </w:rPr>
            </w:pPr>
          </w:p>
        </w:tc>
      </w:tr>
      <w:tr w:rsidR="005A4F29" w:rsidRPr="00672540" w14:paraId="3DD7342A" w14:textId="77777777" w:rsidTr="00E36B42">
        <w:tc>
          <w:tcPr>
            <w:tcW w:w="473" w:type="pct"/>
            <w:tcBorders>
              <w:top w:val="single" w:sz="6" w:space="0" w:color="auto"/>
              <w:left w:val="double" w:sz="6" w:space="0" w:color="auto"/>
              <w:bottom w:val="double" w:sz="4" w:space="0" w:color="auto"/>
            </w:tcBorders>
            <w:shd w:val="pct10" w:color="auto" w:fill="auto"/>
            <w:vAlign w:val="center"/>
          </w:tcPr>
          <w:p w14:paraId="4D8534A5" w14:textId="3366041B" w:rsidR="005A4F29" w:rsidRPr="007A17F6" w:rsidRDefault="005A4F29" w:rsidP="007A17F6">
            <w:pPr>
              <w:spacing w:before="0" w:after="0" w:line="240" w:lineRule="auto"/>
              <w:jc w:val="center"/>
              <w:rPr>
                <w:b/>
                <w:bCs/>
                <w:sz w:val="20"/>
                <w:szCs w:val="20"/>
                <w:lang w:val="es-ES_tradnl" w:eastAsia="es-ES_tradnl"/>
              </w:rPr>
            </w:pPr>
            <w:r w:rsidRPr="007A17F6">
              <w:rPr>
                <w:b/>
                <w:bCs/>
                <w:sz w:val="20"/>
                <w:szCs w:val="20"/>
                <w:lang w:val="es-ES_tradnl" w:eastAsia="es-ES_tradnl"/>
              </w:rPr>
              <w:t>14</w:t>
            </w:r>
          </w:p>
        </w:tc>
        <w:tc>
          <w:tcPr>
            <w:tcW w:w="902" w:type="pct"/>
            <w:tcBorders>
              <w:top w:val="single" w:sz="6" w:space="0" w:color="auto"/>
              <w:left w:val="single" w:sz="6" w:space="0" w:color="auto"/>
              <w:bottom w:val="double" w:sz="4" w:space="0" w:color="auto"/>
            </w:tcBorders>
          </w:tcPr>
          <w:p w14:paraId="0A418EDD" w14:textId="77777777" w:rsidR="005A4F29" w:rsidRPr="00672540" w:rsidRDefault="005A4F29" w:rsidP="00672540">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bottom w:val="double" w:sz="4" w:space="0" w:color="auto"/>
            </w:tcBorders>
          </w:tcPr>
          <w:p w14:paraId="10125D80"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Aula 8</w:t>
            </w:r>
          </w:p>
          <w:p w14:paraId="2B99A73B" w14:textId="4B6681C1"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FA042C" w:rsidRPr="00672540">
              <w:rPr>
                <w:sz w:val="20"/>
                <w:szCs w:val="20"/>
                <w:lang w:val="es-ES_tradnl" w:eastAsia="es-ES_tradnl"/>
              </w:rPr>
              <w:t>Afec Méd</w:t>
            </w:r>
            <w:r w:rsidR="005A4F29" w:rsidRPr="00672540">
              <w:rPr>
                <w:sz w:val="20"/>
                <w:szCs w:val="20"/>
                <w:lang w:val="es-ES_tradnl" w:eastAsia="es-ES_tradnl"/>
              </w:rPr>
              <w:t>-</w:t>
            </w:r>
            <w:r w:rsidR="00FA042C" w:rsidRPr="00672540">
              <w:rPr>
                <w:sz w:val="20"/>
                <w:szCs w:val="20"/>
                <w:lang w:val="es-ES_tradnl" w:eastAsia="es-ES_tradnl"/>
              </w:rPr>
              <w:t xml:space="preserve">Quirúr </w:t>
            </w:r>
            <w:r w:rsidR="005A4F29" w:rsidRPr="00672540">
              <w:rPr>
                <w:sz w:val="20"/>
                <w:szCs w:val="20"/>
                <w:lang w:val="es-ES_tradnl" w:eastAsia="es-ES_tradnl"/>
              </w:rPr>
              <w:t>I</w:t>
            </w:r>
          </w:p>
          <w:p w14:paraId="40B150F5" w14:textId="41286795"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8137AF" w:rsidRPr="00672540">
              <w:rPr>
                <w:sz w:val="20"/>
                <w:szCs w:val="20"/>
                <w:lang w:val="es-ES_tradnl" w:eastAsia="es-ES_tradnl"/>
              </w:rPr>
              <w:t xml:space="preserve">Prof. </w:t>
            </w:r>
            <w:r w:rsidR="005A4F29" w:rsidRPr="00672540">
              <w:rPr>
                <w:sz w:val="20"/>
                <w:szCs w:val="20"/>
                <w:lang w:val="es-ES_tradnl" w:eastAsia="es-ES_tradnl"/>
              </w:rPr>
              <w:t>García R.</w:t>
            </w:r>
          </w:p>
        </w:tc>
        <w:tc>
          <w:tcPr>
            <w:tcW w:w="902" w:type="pct"/>
            <w:tcBorders>
              <w:top w:val="single" w:sz="6" w:space="0" w:color="auto"/>
              <w:left w:val="single" w:sz="6" w:space="0" w:color="auto"/>
              <w:bottom w:val="double" w:sz="4" w:space="0" w:color="auto"/>
            </w:tcBorders>
          </w:tcPr>
          <w:p w14:paraId="6D7BAEA1" w14:textId="77777777" w:rsidR="005A4F29" w:rsidRPr="00672540" w:rsidRDefault="005A4F29" w:rsidP="00672540">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bottom w:val="double" w:sz="4" w:space="0" w:color="auto"/>
            </w:tcBorders>
          </w:tcPr>
          <w:p w14:paraId="3CE73858"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Aula 8</w:t>
            </w:r>
          </w:p>
          <w:p w14:paraId="0D696A81" w14:textId="609B1A41"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FA042C" w:rsidRPr="00672540">
              <w:rPr>
                <w:sz w:val="20"/>
                <w:szCs w:val="20"/>
                <w:lang w:val="es-ES_tradnl" w:eastAsia="es-ES_tradnl"/>
              </w:rPr>
              <w:t>Afec Méd</w:t>
            </w:r>
            <w:r w:rsidR="005A4F29" w:rsidRPr="00672540">
              <w:rPr>
                <w:sz w:val="20"/>
                <w:szCs w:val="20"/>
                <w:lang w:val="es-ES_tradnl" w:eastAsia="es-ES_tradnl"/>
              </w:rPr>
              <w:t>-</w:t>
            </w:r>
            <w:r w:rsidR="00FA042C" w:rsidRPr="00672540">
              <w:rPr>
                <w:sz w:val="20"/>
                <w:szCs w:val="20"/>
                <w:lang w:val="es-ES_tradnl" w:eastAsia="es-ES_tradnl"/>
              </w:rPr>
              <w:t xml:space="preserve">Quirúr </w:t>
            </w:r>
            <w:r w:rsidR="005A4F29" w:rsidRPr="00672540">
              <w:rPr>
                <w:sz w:val="20"/>
                <w:szCs w:val="20"/>
                <w:lang w:val="es-ES_tradnl" w:eastAsia="es-ES_tradnl"/>
              </w:rPr>
              <w:t>I</w:t>
            </w:r>
          </w:p>
          <w:p w14:paraId="202784DF" w14:textId="022B092C"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8137AF" w:rsidRPr="00672540">
              <w:rPr>
                <w:sz w:val="20"/>
                <w:szCs w:val="20"/>
                <w:lang w:val="es-ES_tradnl" w:eastAsia="es-ES_tradnl"/>
              </w:rPr>
              <w:t xml:space="preserve">Prof. </w:t>
            </w:r>
            <w:r w:rsidR="005A4F29" w:rsidRPr="00672540">
              <w:rPr>
                <w:sz w:val="20"/>
                <w:szCs w:val="20"/>
                <w:lang w:val="es-ES_tradnl" w:eastAsia="es-ES_tradnl"/>
              </w:rPr>
              <w:t>García R.</w:t>
            </w:r>
          </w:p>
        </w:tc>
        <w:tc>
          <w:tcPr>
            <w:tcW w:w="919" w:type="pct"/>
            <w:tcBorders>
              <w:top w:val="single" w:sz="6" w:space="0" w:color="auto"/>
              <w:left w:val="single" w:sz="6" w:space="0" w:color="auto"/>
              <w:bottom w:val="double" w:sz="4" w:space="0" w:color="auto"/>
              <w:right w:val="double" w:sz="6" w:space="0" w:color="auto"/>
            </w:tcBorders>
          </w:tcPr>
          <w:p w14:paraId="272126B8" w14:textId="77777777" w:rsidR="005A4F29" w:rsidRPr="00672540" w:rsidRDefault="005A4F29" w:rsidP="00672540">
            <w:pPr>
              <w:spacing w:before="0" w:after="0" w:line="240" w:lineRule="auto"/>
              <w:jc w:val="center"/>
              <w:rPr>
                <w:sz w:val="20"/>
                <w:szCs w:val="20"/>
                <w:lang w:val="es-ES_tradnl" w:eastAsia="es-ES_tradnl"/>
              </w:rPr>
            </w:pPr>
          </w:p>
        </w:tc>
      </w:tr>
    </w:tbl>
    <w:p w14:paraId="0A5E6F78" w14:textId="72733800" w:rsidR="005A4F29" w:rsidRPr="00756314" w:rsidRDefault="005A4F29" w:rsidP="00756314">
      <w:pPr>
        <w:spacing w:after="0"/>
        <w:rPr>
          <w:b/>
          <w:bCs/>
          <w:lang w:eastAsia="es-ES_tradnl"/>
        </w:rPr>
      </w:pPr>
      <w:r w:rsidRPr="00756314">
        <w:rPr>
          <w:b/>
          <w:bCs/>
          <w:lang w:eastAsia="es-ES_tradnl"/>
        </w:rPr>
        <w:t>D.</w:t>
      </w:r>
      <w:r w:rsidR="00E74027" w:rsidRPr="00756314">
        <w:rPr>
          <w:b/>
          <w:bCs/>
          <w:lang w:eastAsia="es-ES_tradnl"/>
        </w:rPr>
        <w:t xml:space="preserve"> </w:t>
      </w:r>
      <w:r w:rsidRPr="00756314">
        <w:rPr>
          <w:b/>
          <w:bCs/>
          <w:lang w:eastAsia="es-ES_tradnl"/>
        </w:rPr>
        <w:t>Prof.: DESPACHO PROFESORES</w:t>
      </w:r>
    </w:p>
    <w:p w14:paraId="63E71027" w14:textId="77777777" w:rsidR="005A4F29" w:rsidRPr="00756314" w:rsidRDefault="005A4F29" w:rsidP="0095343D">
      <w:pPr>
        <w:spacing w:before="0" w:after="0"/>
        <w:rPr>
          <w:b/>
          <w:bCs/>
          <w:lang w:eastAsia="es-ES_tradnl"/>
        </w:rPr>
      </w:pPr>
      <w:r w:rsidRPr="00756314">
        <w:rPr>
          <w:b/>
          <w:bCs/>
          <w:lang w:eastAsia="es-ES_tradnl"/>
        </w:rPr>
        <w:t>MEF.: MÉTODOS ESPECÍFICOS EN FISIOTERAPIA</w:t>
      </w:r>
    </w:p>
    <w:p w14:paraId="3263A5E6" w14:textId="77777777" w:rsidR="005A4F29" w:rsidRPr="00756314" w:rsidRDefault="005A4F29" w:rsidP="0095343D">
      <w:pPr>
        <w:spacing w:before="0" w:after="0"/>
        <w:rPr>
          <w:b/>
          <w:bCs/>
          <w:lang w:eastAsia="es-ES_tradnl"/>
        </w:rPr>
      </w:pPr>
      <w:r w:rsidRPr="00756314">
        <w:rPr>
          <w:b/>
          <w:bCs/>
          <w:lang w:eastAsia="es-ES_tradnl"/>
        </w:rPr>
        <w:t>T.: TUTORÍA</w:t>
      </w:r>
    </w:p>
    <w:p w14:paraId="7B2066C3" w14:textId="77777777" w:rsidR="005A4F29" w:rsidRPr="00756314" w:rsidRDefault="005A4F29" w:rsidP="0095343D">
      <w:pPr>
        <w:spacing w:before="0" w:after="0"/>
        <w:rPr>
          <w:b/>
          <w:bCs/>
          <w:lang w:eastAsia="es-ES_tradnl"/>
        </w:rPr>
      </w:pPr>
      <w:r w:rsidRPr="00756314">
        <w:rPr>
          <w:b/>
          <w:bCs/>
          <w:lang w:eastAsia="es-ES_tradnl"/>
        </w:rPr>
        <w:t>(*) Tutoría quincenal en día impar</w:t>
      </w:r>
    </w:p>
    <w:p w14:paraId="25133A15" w14:textId="77777777" w:rsidR="005A4F29" w:rsidRPr="00756314" w:rsidRDefault="005A4F29" w:rsidP="0095343D">
      <w:pPr>
        <w:spacing w:before="0" w:after="0"/>
        <w:rPr>
          <w:b/>
          <w:bCs/>
          <w:lang w:eastAsia="es-ES_tradnl"/>
        </w:rPr>
      </w:pPr>
      <w:r w:rsidRPr="00756314">
        <w:rPr>
          <w:b/>
          <w:bCs/>
          <w:lang w:eastAsia="es-ES_tradnl"/>
        </w:rPr>
        <w:t>(**) Tutoría quincenal en día par</w:t>
      </w:r>
    </w:p>
    <w:p w14:paraId="4C8A1B9A" w14:textId="4F18C0BB" w:rsidR="00DC53F0" w:rsidRPr="0095343D" w:rsidRDefault="005A4F29" w:rsidP="0095343D">
      <w:pPr>
        <w:spacing w:before="0" w:after="0"/>
        <w:rPr>
          <w:b/>
          <w:bCs/>
          <w:lang w:eastAsia="es-ES_tradnl"/>
        </w:rPr>
      </w:pPr>
      <w:r w:rsidRPr="00756314">
        <w:rPr>
          <w:b/>
          <w:bCs/>
          <w:lang w:eastAsia="es-ES_tradnl"/>
        </w:rPr>
        <w:t>►</w:t>
      </w:r>
      <w:r w:rsidR="00263208" w:rsidRPr="00756314">
        <w:rPr>
          <w:b/>
          <w:bCs/>
          <w:lang w:eastAsia="es-ES_tradnl"/>
        </w:rPr>
        <w:t xml:space="preserve"> </w:t>
      </w:r>
      <w:r w:rsidRPr="00756314">
        <w:rPr>
          <w:b/>
          <w:bCs/>
          <w:lang w:eastAsia="es-ES_tradnl"/>
        </w:rPr>
        <w:t>30.04.2020</w:t>
      </w:r>
    </w:p>
    <w:p w14:paraId="02BB1A8E" w14:textId="2F0DFC76" w:rsidR="005A4F29" w:rsidRPr="00672540" w:rsidRDefault="005A4F29" w:rsidP="0095343D">
      <w:pPr>
        <w:spacing w:before="0" w:after="0" w:line="240" w:lineRule="auto"/>
        <w:jc w:val="left"/>
        <w:rPr>
          <w:sz w:val="20"/>
          <w:szCs w:val="20"/>
          <w:lang w:val="es-ES_tradnl" w:eastAsia="es-ES_tradnl"/>
        </w:rPr>
      </w:pPr>
      <w:r w:rsidRPr="00672540">
        <w:rPr>
          <w:sz w:val="20"/>
          <w:szCs w:val="20"/>
          <w:lang w:val="es-ES_tradnl" w:eastAsia="es-ES_tradnl"/>
        </w:rPr>
        <w:br w:type="page"/>
      </w:r>
    </w:p>
    <w:p w14:paraId="1E79C302" w14:textId="54C8B5FF" w:rsidR="005A4F29" w:rsidRPr="009C169C" w:rsidRDefault="005A4F29" w:rsidP="009C169C">
      <w:pPr>
        <w:jc w:val="center"/>
        <w:rPr>
          <w:b/>
          <w:bCs/>
          <w:lang w:val="es-ES_tradnl" w:eastAsia="es-ES_tradnl"/>
        </w:rPr>
      </w:pPr>
      <w:r w:rsidRPr="009C169C">
        <w:rPr>
          <w:b/>
          <w:bCs/>
          <w:lang w:val="es-ES_tradnl" w:eastAsia="es-ES_tradnl"/>
        </w:rPr>
        <w:t>TÍTULO</w:t>
      </w:r>
      <w:r w:rsidR="00263208" w:rsidRPr="009C169C">
        <w:rPr>
          <w:b/>
          <w:bCs/>
          <w:lang w:val="es-ES_tradnl" w:eastAsia="es-ES_tradnl"/>
        </w:rPr>
        <w:t xml:space="preserve"> </w:t>
      </w:r>
      <w:r w:rsidRPr="009C169C">
        <w:rPr>
          <w:b/>
          <w:bCs/>
          <w:lang w:val="es-ES_tradnl" w:eastAsia="es-ES_tradnl"/>
        </w:rPr>
        <w:t>DE</w:t>
      </w:r>
      <w:r w:rsidR="00263208" w:rsidRPr="009C169C">
        <w:rPr>
          <w:b/>
          <w:bCs/>
          <w:lang w:val="es-ES_tradnl" w:eastAsia="es-ES_tradnl"/>
        </w:rPr>
        <w:t xml:space="preserve"> </w:t>
      </w:r>
      <w:r w:rsidRPr="009C169C">
        <w:rPr>
          <w:b/>
          <w:bCs/>
          <w:lang w:val="es-ES_tradnl" w:eastAsia="es-ES_tradnl"/>
        </w:rPr>
        <w:t>GRADO</w:t>
      </w:r>
      <w:r w:rsidR="00263208" w:rsidRPr="009C169C">
        <w:rPr>
          <w:b/>
          <w:bCs/>
          <w:lang w:val="es-ES_tradnl" w:eastAsia="es-ES_tradnl"/>
        </w:rPr>
        <w:t xml:space="preserve"> </w:t>
      </w:r>
      <w:r w:rsidRPr="009C169C">
        <w:rPr>
          <w:b/>
          <w:bCs/>
          <w:lang w:val="es-ES_tradnl" w:eastAsia="es-ES_tradnl"/>
        </w:rPr>
        <w:t>EN</w:t>
      </w:r>
      <w:r w:rsidR="00263208" w:rsidRPr="009C169C">
        <w:rPr>
          <w:b/>
          <w:bCs/>
          <w:lang w:val="es-ES_tradnl" w:eastAsia="es-ES_tradnl"/>
        </w:rPr>
        <w:t xml:space="preserve"> </w:t>
      </w:r>
      <w:r w:rsidRPr="009C169C">
        <w:rPr>
          <w:b/>
          <w:bCs/>
          <w:lang w:val="es-ES_tradnl" w:eastAsia="es-ES_tradnl"/>
        </w:rPr>
        <w:t>FISIOTERAPIA</w:t>
      </w:r>
    </w:p>
    <w:p w14:paraId="2D3AA410" w14:textId="2FAB9D4B" w:rsidR="005A4F29" w:rsidRPr="009C169C" w:rsidRDefault="005A4F29" w:rsidP="009C169C">
      <w:pPr>
        <w:jc w:val="center"/>
        <w:rPr>
          <w:b/>
          <w:bCs/>
          <w:lang w:val="es-ES_tradnl" w:eastAsia="es-ES_tradnl"/>
        </w:rPr>
      </w:pPr>
      <w:r w:rsidRPr="009C169C">
        <w:rPr>
          <w:b/>
          <w:bCs/>
          <w:lang w:val="es-ES_tradnl" w:eastAsia="es-ES_tradnl"/>
        </w:rPr>
        <w:t>TERCER</w:t>
      </w:r>
      <w:r w:rsidR="00263208" w:rsidRPr="009C169C">
        <w:rPr>
          <w:b/>
          <w:bCs/>
          <w:lang w:val="es-ES_tradnl" w:eastAsia="es-ES_tradnl"/>
        </w:rPr>
        <w:t xml:space="preserve"> </w:t>
      </w:r>
      <w:r w:rsidRPr="009C169C">
        <w:rPr>
          <w:b/>
          <w:bCs/>
          <w:lang w:val="es-ES_tradnl" w:eastAsia="es-ES_tradnl"/>
        </w:rPr>
        <w:t>CURSO</w:t>
      </w:r>
    </w:p>
    <w:p w14:paraId="6F7784C1" w14:textId="37F1BFCC" w:rsidR="005A4F29" w:rsidRPr="009C169C" w:rsidRDefault="005A4F29" w:rsidP="009C169C">
      <w:pPr>
        <w:jc w:val="center"/>
        <w:rPr>
          <w:b/>
          <w:bCs/>
          <w:lang w:val="es-ES_tradnl" w:eastAsia="es-ES_tradnl"/>
        </w:rPr>
      </w:pPr>
      <w:r w:rsidRPr="009C169C">
        <w:rPr>
          <w:b/>
          <w:bCs/>
          <w:lang w:val="es-ES_tradnl" w:eastAsia="es-ES_tradnl"/>
        </w:rPr>
        <w:t>AÑO</w:t>
      </w:r>
      <w:r w:rsidR="00263208" w:rsidRPr="009C169C">
        <w:rPr>
          <w:b/>
          <w:bCs/>
          <w:lang w:val="es-ES_tradnl" w:eastAsia="es-ES_tradnl"/>
        </w:rPr>
        <w:t xml:space="preserve"> </w:t>
      </w:r>
      <w:r w:rsidRPr="009C169C">
        <w:rPr>
          <w:b/>
          <w:bCs/>
          <w:lang w:val="es-ES_tradnl" w:eastAsia="es-ES_tradnl"/>
        </w:rPr>
        <w:t>ACADÉMICO 2020/2021</w:t>
      </w:r>
      <w:r w:rsidRPr="009C169C">
        <w:rPr>
          <w:b/>
          <w:bCs/>
          <w:lang w:val="es-ES_tradnl" w:eastAsia="es-ES_tradnl"/>
        </w:rPr>
        <w:tab/>
      </w:r>
      <w:r w:rsidRPr="009C169C">
        <w:rPr>
          <w:b/>
          <w:bCs/>
          <w:lang w:val="es-ES_tradnl" w:eastAsia="es-ES_tradnl"/>
        </w:rPr>
        <w:tab/>
      </w:r>
      <w:r w:rsidRPr="009C169C">
        <w:rPr>
          <w:b/>
          <w:bCs/>
          <w:lang w:val="es-ES_tradnl" w:eastAsia="es-ES_tradnl"/>
        </w:rPr>
        <w:tab/>
      </w:r>
      <w:r w:rsidRPr="009C169C">
        <w:rPr>
          <w:b/>
          <w:bCs/>
          <w:lang w:val="es-ES_tradnl" w:eastAsia="es-ES_tradnl"/>
        </w:rPr>
        <w:tab/>
      </w:r>
      <w:r w:rsidRPr="009C169C">
        <w:rPr>
          <w:b/>
          <w:bCs/>
          <w:lang w:val="es-ES_tradnl" w:eastAsia="es-ES_tradnl"/>
        </w:rPr>
        <w:tab/>
      </w:r>
      <w:r w:rsidRPr="009C169C">
        <w:rPr>
          <w:b/>
          <w:bCs/>
          <w:lang w:val="es-ES_tradnl" w:eastAsia="es-ES_tradnl"/>
        </w:rPr>
        <w:tab/>
      </w:r>
      <w:r w:rsidR="009C169C">
        <w:rPr>
          <w:b/>
          <w:bCs/>
          <w:lang w:val="es-ES_tradnl" w:eastAsia="es-ES_tradnl"/>
        </w:rPr>
        <w:tab/>
      </w:r>
      <w:r w:rsidRPr="009C169C">
        <w:rPr>
          <w:b/>
          <w:bCs/>
          <w:lang w:val="es-ES_tradnl" w:eastAsia="es-ES_tradnl"/>
        </w:rPr>
        <w:tab/>
        <w:t>2.º SEMESTRE</w:t>
      </w:r>
    </w:p>
    <w:tbl>
      <w:tblPr>
        <w:tblW w:w="5000" w:type="pct"/>
        <w:tblCellMar>
          <w:left w:w="0" w:type="dxa"/>
          <w:right w:w="0" w:type="dxa"/>
        </w:tblCellMar>
        <w:tblLook w:val="0000" w:firstRow="0" w:lastRow="0" w:firstColumn="0" w:lastColumn="0" w:noHBand="0" w:noVBand="0"/>
        <w:tblCaption w:val="horarios AÑO ACADÉMICO 2020/2021 2º  SEMESTRE 3er curso"/>
        <w:tblDescription w:val="horarios AÑO ACADÉMICO 2020/2021 2º  SEMESTRE 3er curso"/>
      </w:tblPr>
      <w:tblGrid>
        <w:gridCol w:w="985"/>
        <w:gridCol w:w="1880"/>
        <w:gridCol w:w="1880"/>
        <w:gridCol w:w="1880"/>
        <w:gridCol w:w="1880"/>
        <w:gridCol w:w="1915"/>
      </w:tblGrid>
      <w:tr w:rsidR="005A4F29" w:rsidRPr="0074359E" w14:paraId="29574DB6" w14:textId="77777777" w:rsidTr="0074359E">
        <w:tc>
          <w:tcPr>
            <w:tcW w:w="473" w:type="pct"/>
            <w:tcBorders>
              <w:top w:val="double" w:sz="6" w:space="0" w:color="auto"/>
              <w:left w:val="double" w:sz="6" w:space="0" w:color="auto"/>
            </w:tcBorders>
            <w:shd w:val="pct10" w:color="auto" w:fill="auto"/>
            <w:vAlign w:val="center"/>
          </w:tcPr>
          <w:p w14:paraId="6BEC001B" w14:textId="77777777" w:rsidR="005A4F29" w:rsidRPr="0074359E" w:rsidRDefault="005A4F29" w:rsidP="00672540">
            <w:pPr>
              <w:spacing w:before="0" w:after="0" w:line="240" w:lineRule="auto"/>
              <w:jc w:val="center"/>
              <w:rPr>
                <w:b/>
                <w:bCs/>
                <w:sz w:val="20"/>
                <w:szCs w:val="20"/>
                <w:lang w:val="es-ES_tradnl" w:eastAsia="es-ES_tradnl"/>
              </w:rPr>
            </w:pPr>
            <w:r w:rsidRPr="0074359E">
              <w:rPr>
                <w:b/>
                <w:bCs/>
                <w:sz w:val="20"/>
                <w:szCs w:val="20"/>
                <w:lang w:val="es-ES_tradnl" w:eastAsia="es-ES_tradnl"/>
              </w:rPr>
              <w:t>HORA</w:t>
            </w:r>
          </w:p>
        </w:tc>
        <w:tc>
          <w:tcPr>
            <w:tcW w:w="902" w:type="pct"/>
            <w:tcBorders>
              <w:top w:val="double" w:sz="6" w:space="0" w:color="auto"/>
              <w:left w:val="single" w:sz="6" w:space="0" w:color="auto"/>
            </w:tcBorders>
            <w:shd w:val="pct10" w:color="auto" w:fill="auto"/>
            <w:vAlign w:val="center"/>
          </w:tcPr>
          <w:p w14:paraId="6F5E4BE7" w14:textId="77777777" w:rsidR="005A4F29" w:rsidRPr="0074359E" w:rsidRDefault="005A4F29" w:rsidP="00672540">
            <w:pPr>
              <w:spacing w:before="0" w:after="0" w:line="240" w:lineRule="auto"/>
              <w:jc w:val="center"/>
              <w:rPr>
                <w:b/>
                <w:bCs/>
                <w:sz w:val="20"/>
                <w:szCs w:val="20"/>
                <w:lang w:val="es-ES_tradnl" w:eastAsia="es-ES_tradnl"/>
              </w:rPr>
            </w:pPr>
            <w:r w:rsidRPr="0074359E">
              <w:rPr>
                <w:b/>
                <w:bCs/>
                <w:sz w:val="20"/>
                <w:szCs w:val="20"/>
                <w:lang w:val="es-ES_tradnl" w:eastAsia="es-ES_tradnl"/>
              </w:rPr>
              <w:t>LUNES</w:t>
            </w:r>
          </w:p>
        </w:tc>
        <w:tc>
          <w:tcPr>
            <w:tcW w:w="902" w:type="pct"/>
            <w:tcBorders>
              <w:top w:val="double" w:sz="6" w:space="0" w:color="auto"/>
              <w:left w:val="single" w:sz="6" w:space="0" w:color="auto"/>
            </w:tcBorders>
            <w:shd w:val="pct10" w:color="auto" w:fill="auto"/>
            <w:vAlign w:val="center"/>
          </w:tcPr>
          <w:p w14:paraId="0D40025C" w14:textId="77777777" w:rsidR="005A4F29" w:rsidRPr="0074359E" w:rsidRDefault="005A4F29" w:rsidP="00672540">
            <w:pPr>
              <w:spacing w:before="0" w:after="0" w:line="240" w:lineRule="auto"/>
              <w:jc w:val="center"/>
              <w:rPr>
                <w:b/>
                <w:bCs/>
                <w:sz w:val="20"/>
                <w:szCs w:val="20"/>
                <w:lang w:val="es-ES_tradnl" w:eastAsia="es-ES_tradnl"/>
              </w:rPr>
            </w:pPr>
            <w:r w:rsidRPr="0074359E">
              <w:rPr>
                <w:b/>
                <w:bCs/>
                <w:sz w:val="20"/>
                <w:szCs w:val="20"/>
                <w:lang w:val="es-ES_tradnl" w:eastAsia="es-ES_tradnl"/>
              </w:rPr>
              <w:t>MARTES</w:t>
            </w:r>
          </w:p>
        </w:tc>
        <w:tc>
          <w:tcPr>
            <w:tcW w:w="902" w:type="pct"/>
            <w:tcBorders>
              <w:top w:val="double" w:sz="6" w:space="0" w:color="auto"/>
              <w:left w:val="single" w:sz="6" w:space="0" w:color="auto"/>
            </w:tcBorders>
            <w:shd w:val="pct10" w:color="auto" w:fill="auto"/>
            <w:vAlign w:val="center"/>
          </w:tcPr>
          <w:p w14:paraId="07E69342" w14:textId="77777777" w:rsidR="005A4F29" w:rsidRPr="0074359E" w:rsidRDefault="005A4F29" w:rsidP="00672540">
            <w:pPr>
              <w:spacing w:before="0" w:after="0" w:line="240" w:lineRule="auto"/>
              <w:jc w:val="center"/>
              <w:rPr>
                <w:b/>
                <w:bCs/>
                <w:sz w:val="20"/>
                <w:szCs w:val="20"/>
                <w:lang w:val="es-ES_tradnl" w:eastAsia="es-ES_tradnl"/>
              </w:rPr>
            </w:pPr>
            <w:r w:rsidRPr="0074359E">
              <w:rPr>
                <w:b/>
                <w:bCs/>
                <w:sz w:val="20"/>
                <w:szCs w:val="20"/>
                <w:lang w:val="es-ES_tradnl" w:eastAsia="es-ES_tradnl"/>
              </w:rPr>
              <w:t>MIÉRCOLES</w:t>
            </w:r>
          </w:p>
        </w:tc>
        <w:tc>
          <w:tcPr>
            <w:tcW w:w="902" w:type="pct"/>
            <w:tcBorders>
              <w:top w:val="double" w:sz="6" w:space="0" w:color="auto"/>
              <w:left w:val="single" w:sz="6" w:space="0" w:color="auto"/>
            </w:tcBorders>
            <w:shd w:val="pct10" w:color="auto" w:fill="auto"/>
            <w:vAlign w:val="center"/>
          </w:tcPr>
          <w:p w14:paraId="6830BB1B" w14:textId="77777777" w:rsidR="005A4F29" w:rsidRPr="0074359E" w:rsidRDefault="005A4F29" w:rsidP="00672540">
            <w:pPr>
              <w:spacing w:before="0" w:after="0" w:line="240" w:lineRule="auto"/>
              <w:jc w:val="center"/>
              <w:rPr>
                <w:b/>
                <w:bCs/>
                <w:sz w:val="20"/>
                <w:szCs w:val="20"/>
                <w:lang w:val="es-ES_tradnl" w:eastAsia="es-ES_tradnl"/>
              </w:rPr>
            </w:pPr>
            <w:r w:rsidRPr="0074359E">
              <w:rPr>
                <w:b/>
                <w:bCs/>
                <w:sz w:val="20"/>
                <w:szCs w:val="20"/>
                <w:lang w:val="es-ES_tradnl" w:eastAsia="es-ES_tradnl"/>
              </w:rPr>
              <w:t>JUEVES</w:t>
            </w:r>
          </w:p>
        </w:tc>
        <w:tc>
          <w:tcPr>
            <w:tcW w:w="919" w:type="pct"/>
            <w:tcBorders>
              <w:top w:val="double" w:sz="6" w:space="0" w:color="auto"/>
              <w:left w:val="single" w:sz="6" w:space="0" w:color="auto"/>
              <w:right w:val="double" w:sz="6" w:space="0" w:color="auto"/>
            </w:tcBorders>
            <w:shd w:val="pct10" w:color="auto" w:fill="auto"/>
            <w:vAlign w:val="center"/>
          </w:tcPr>
          <w:p w14:paraId="3FF4B1D7" w14:textId="77777777" w:rsidR="005A4F29" w:rsidRPr="0074359E" w:rsidRDefault="005A4F29" w:rsidP="00672540">
            <w:pPr>
              <w:spacing w:before="0" w:after="0" w:line="240" w:lineRule="auto"/>
              <w:jc w:val="center"/>
              <w:rPr>
                <w:b/>
                <w:bCs/>
                <w:sz w:val="20"/>
                <w:szCs w:val="20"/>
                <w:lang w:val="es-ES_tradnl" w:eastAsia="es-ES_tradnl"/>
              </w:rPr>
            </w:pPr>
            <w:r w:rsidRPr="0074359E">
              <w:rPr>
                <w:b/>
                <w:bCs/>
                <w:sz w:val="20"/>
                <w:szCs w:val="20"/>
                <w:lang w:val="es-ES_tradnl" w:eastAsia="es-ES_tradnl"/>
              </w:rPr>
              <w:t>VIERNES</w:t>
            </w:r>
          </w:p>
        </w:tc>
      </w:tr>
      <w:tr w:rsidR="005A4F29" w:rsidRPr="00672540" w14:paraId="4E2F143F" w14:textId="77777777" w:rsidTr="0074359E">
        <w:trPr>
          <w:trHeight w:val="323"/>
        </w:trPr>
        <w:tc>
          <w:tcPr>
            <w:tcW w:w="473" w:type="pct"/>
            <w:tcBorders>
              <w:top w:val="single" w:sz="6" w:space="0" w:color="auto"/>
              <w:left w:val="double" w:sz="6" w:space="0" w:color="auto"/>
            </w:tcBorders>
            <w:shd w:val="pct10" w:color="auto" w:fill="auto"/>
            <w:vAlign w:val="center"/>
          </w:tcPr>
          <w:p w14:paraId="09F517B2" w14:textId="0D591765" w:rsidR="005A4F29" w:rsidRPr="0074359E" w:rsidRDefault="005A4F29" w:rsidP="0074359E">
            <w:pPr>
              <w:spacing w:before="0" w:after="0" w:line="240" w:lineRule="auto"/>
              <w:jc w:val="center"/>
              <w:rPr>
                <w:b/>
                <w:bCs/>
                <w:sz w:val="20"/>
                <w:szCs w:val="20"/>
                <w:lang w:val="es-ES_tradnl" w:eastAsia="es-ES_tradnl"/>
              </w:rPr>
            </w:pPr>
            <w:r w:rsidRPr="0074359E">
              <w:rPr>
                <w:b/>
                <w:bCs/>
                <w:sz w:val="20"/>
                <w:szCs w:val="20"/>
                <w:lang w:val="es-ES_tradnl" w:eastAsia="es-ES_tradnl"/>
              </w:rPr>
              <w:t>8</w:t>
            </w:r>
          </w:p>
        </w:tc>
        <w:tc>
          <w:tcPr>
            <w:tcW w:w="902" w:type="pct"/>
            <w:tcBorders>
              <w:top w:val="single" w:sz="6" w:space="0" w:color="auto"/>
              <w:left w:val="single" w:sz="6" w:space="0" w:color="auto"/>
              <w:bottom w:val="nil"/>
            </w:tcBorders>
            <w:vAlign w:val="center"/>
          </w:tcPr>
          <w:p w14:paraId="1A9AB167"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D. Prof.</w:t>
            </w:r>
          </w:p>
          <w:p w14:paraId="49954A5A" w14:textId="1B75186B" w:rsidR="005A4F29" w:rsidRPr="00672540" w:rsidRDefault="005A4F29" w:rsidP="00404C65">
            <w:pPr>
              <w:spacing w:before="0" w:after="0" w:line="240" w:lineRule="auto"/>
              <w:jc w:val="center"/>
              <w:rPr>
                <w:sz w:val="20"/>
                <w:szCs w:val="20"/>
                <w:lang w:val="es-ES_tradnl" w:eastAsia="es-ES_tradnl"/>
              </w:rPr>
            </w:pPr>
            <w:r w:rsidRPr="00672540">
              <w:rPr>
                <w:sz w:val="20"/>
                <w:szCs w:val="20"/>
                <w:lang w:val="es-ES_tradnl" w:eastAsia="es-ES_tradnl"/>
              </w:rPr>
              <w:t xml:space="preserve">T MEF </w:t>
            </w:r>
            <w:r w:rsidR="00514C5A" w:rsidRPr="00672540">
              <w:rPr>
                <w:sz w:val="20"/>
                <w:szCs w:val="20"/>
                <w:lang w:val="es-ES_tradnl" w:eastAsia="es-ES_tradnl"/>
              </w:rPr>
              <w:t xml:space="preserve">Res y Cv </w:t>
            </w:r>
            <w:r w:rsidRPr="00672540">
              <w:rPr>
                <w:sz w:val="20"/>
                <w:szCs w:val="20"/>
                <w:lang w:val="es-ES_tradnl" w:eastAsia="es-ES_tradnl"/>
              </w:rPr>
              <w:t>(*)</w:t>
            </w:r>
          </w:p>
        </w:tc>
        <w:tc>
          <w:tcPr>
            <w:tcW w:w="902" w:type="pct"/>
            <w:tcBorders>
              <w:top w:val="single" w:sz="6" w:space="0" w:color="auto"/>
              <w:left w:val="single" w:sz="6" w:space="0" w:color="auto"/>
              <w:bottom w:val="nil"/>
            </w:tcBorders>
            <w:vAlign w:val="center"/>
          </w:tcPr>
          <w:p w14:paraId="7F5248F1" w14:textId="77777777" w:rsidR="005A4F29" w:rsidRPr="00672540" w:rsidRDefault="005A4F29" w:rsidP="00672540">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tcBorders>
            <w:vAlign w:val="center"/>
          </w:tcPr>
          <w:p w14:paraId="12C5351F"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Aula 6</w:t>
            </w:r>
          </w:p>
          <w:p w14:paraId="3293AB92" w14:textId="4B6EC62B"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5A4F29" w:rsidRPr="00672540">
              <w:rPr>
                <w:sz w:val="20"/>
                <w:szCs w:val="20"/>
                <w:lang w:val="es-ES_tradnl" w:eastAsia="es-ES_tradnl"/>
              </w:rPr>
              <w:t xml:space="preserve">ME. </w:t>
            </w:r>
            <w:r w:rsidR="00514C5A" w:rsidRPr="00672540">
              <w:rPr>
                <w:sz w:val="20"/>
                <w:szCs w:val="20"/>
                <w:lang w:val="es-ES_tradnl" w:eastAsia="es-ES_tradnl"/>
              </w:rPr>
              <w:t>Fisiot</w:t>
            </w:r>
            <w:r w:rsidR="005A4F29" w:rsidRPr="00672540">
              <w:rPr>
                <w:sz w:val="20"/>
                <w:szCs w:val="20"/>
                <w:lang w:val="es-ES_tradnl" w:eastAsia="es-ES_tradnl"/>
              </w:rPr>
              <w:t xml:space="preserve">. </w:t>
            </w:r>
            <w:r w:rsidR="00514C5A" w:rsidRPr="00672540">
              <w:rPr>
                <w:sz w:val="20"/>
                <w:szCs w:val="20"/>
                <w:lang w:val="es-ES_tradnl" w:eastAsia="es-ES_tradnl"/>
              </w:rPr>
              <w:t>Manual</w:t>
            </w:r>
          </w:p>
          <w:p w14:paraId="6629DA8D" w14:textId="7EAC10CC"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5A4F29" w:rsidRPr="00672540">
              <w:rPr>
                <w:sz w:val="20"/>
                <w:szCs w:val="20"/>
                <w:lang w:val="es-ES_tradnl" w:eastAsia="es-ES_tradnl"/>
              </w:rPr>
              <w:t>Prof. Rubio G.</w:t>
            </w:r>
          </w:p>
        </w:tc>
        <w:tc>
          <w:tcPr>
            <w:tcW w:w="902" w:type="pct"/>
            <w:tcBorders>
              <w:top w:val="single" w:sz="6" w:space="0" w:color="auto"/>
              <w:left w:val="single" w:sz="6" w:space="0" w:color="auto"/>
              <w:bottom w:val="single" w:sz="4" w:space="0" w:color="auto"/>
            </w:tcBorders>
            <w:vAlign w:val="center"/>
          </w:tcPr>
          <w:p w14:paraId="6EB23D3E" w14:textId="77777777" w:rsidR="005A4F29" w:rsidRPr="00672540" w:rsidRDefault="005A4F29" w:rsidP="00672540">
            <w:pPr>
              <w:spacing w:before="0" w:after="0" w:line="240" w:lineRule="auto"/>
              <w:jc w:val="center"/>
              <w:rPr>
                <w:sz w:val="20"/>
                <w:szCs w:val="20"/>
                <w:lang w:val="es-ES_tradnl" w:eastAsia="es-ES_tradnl"/>
              </w:rPr>
            </w:pPr>
          </w:p>
        </w:tc>
        <w:tc>
          <w:tcPr>
            <w:tcW w:w="919" w:type="pct"/>
            <w:tcBorders>
              <w:top w:val="single" w:sz="6" w:space="0" w:color="auto"/>
              <w:left w:val="single" w:sz="6" w:space="0" w:color="auto"/>
              <w:right w:val="double" w:sz="6" w:space="0" w:color="auto"/>
            </w:tcBorders>
            <w:vAlign w:val="center"/>
          </w:tcPr>
          <w:p w14:paraId="46E4748D" w14:textId="77777777" w:rsidR="005A4F29" w:rsidRPr="00672540" w:rsidRDefault="005A4F29" w:rsidP="00672540">
            <w:pPr>
              <w:spacing w:before="0" w:after="0" w:line="240" w:lineRule="auto"/>
              <w:jc w:val="center"/>
              <w:rPr>
                <w:sz w:val="20"/>
                <w:szCs w:val="20"/>
                <w:lang w:val="es-ES_tradnl" w:eastAsia="es-ES_tradnl"/>
              </w:rPr>
            </w:pPr>
            <w:r w:rsidRPr="00672540">
              <w:rPr>
                <w:sz w:val="20"/>
                <w:szCs w:val="20"/>
                <w:lang w:val="es-ES_tradnl" w:eastAsia="es-ES_tradnl"/>
              </w:rPr>
              <w:t>Aula 6</w:t>
            </w:r>
          </w:p>
          <w:p w14:paraId="455816F8" w14:textId="1D0BCC5D"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5A4F29" w:rsidRPr="00672540">
              <w:rPr>
                <w:sz w:val="20"/>
                <w:szCs w:val="20"/>
                <w:lang w:val="es-ES_tradnl" w:eastAsia="es-ES_tradnl"/>
              </w:rPr>
              <w:t xml:space="preserve">F. </w:t>
            </w:r>
            <w:r w:rsidR="00514C5A" w:rsidRPr="00672540">
              <w:rPr>
                <w:sz w:val="20"/>
                <w:szCs w:val="20"/>
                <w:lang w:val="es-ES_tradnl" w:eastAsia="es-ES_tradnl"/>
              </w:rPr>
              <w:t>Afec</w:t>
            </w:r>
            <w:r w:rsidR="005A4F29" w:rsidRPr="00672540">
              <w:rPr>
                <w:sz w:val="20"/>
                <w:szCs w:val="20"/>
                <w:lang w:val="es-ES_tradnl" w:eastAsia="es-ES_tradnl"/>
              </w:rPr>
              <w:t xml:space="preserve">. </w:t>
            </w:r>
            <w:r w:rsidR="00514C5A" w:rsidRPr="00672540">
              <w:rPr>
                <w:sz w:val="20"/>
                <w:szCs w:val="20"/>
                <w:lang w:val="es-ES_tradnl" w:eastAsia="es-ES_tradnl"/>
              </w:rPr>
              <w:t>Ortopéd</w:t>
            </w:r>
            <w:r w:rsidR="005A4F29" w:rsidRPr="00672540">
              <w:rPr>
                <w:sz w:val="20"/>
                <w:szCs w:val="20"/>
                <w:lang w:val="es-ES_tradnl" w:eastAsia="es-ES_tradnl"/>
              </w:rPr>
              <w:t>.</w:t>
            </w:r>
          </w:p>
          <w:p w14:paraId="5F760873" w14:textId="5D5F15F2" w:rsidR="005A4F29" w:rsidRPr="00672540" w:rsidRDefault="00263208" w:rsidP="00672540">
            <w:pPr>
              <w:spacing w:before="0" w:after="0" w:line="240" w:lineRule="auto"/>
              <w:jc w:val="center"/>
              <w:rPr>
                <w:sz w:val="20"/>
                <w:szCs w:val="20"/>
                <w:lang w:val="es-ES_tradnl" w:eastAsia="es-ES_tradnl"/>
              </w:rPr>
            </w:pPr>
            <w:r w:rsidRPr="00672540">
              <w:rPr>
                <w:sz w:val="20"/>
                <w:szCs w:val="20"/>
                <w:lang w:val="es-ES_tradnl" w:eastAsia="es-ES_tradnl"/>
              </w:rPr>
              <w:t xml:space="preserve"> </w:t>
            </w:r>
            <w:r w:rsidR="005A4F29" w:rsidRPr="00672540">
              <w:rPr>
                <w:sz w:val="20"/>
                <w:szCs w:val="20"/>
                <w:lang w:val="es-ES_tradnl" w:eastAsia="es-ES_tradnl"/>
              </w:rPr>
              <w:t>Prof. González</w:t>
            </w:r>
          </w:p>
        </w:tc>
      </w:tr>
      <w:tr w:rsidR="005A4F29" w:rsidRPr="005A4F29" w14:paraId="5E049C5E" w14:textId="77777777" w:rsidTr="0074359E">
        <w:tc>
          <w:tcPr>
            <w:tcW w:w="473" w:type="pct"/>
            <w:tcBorders>
              <w:top w:val="single" w:sz="6" w:space="0" w:color="auto"/>
              <w:left w:val="double" w:sz="6" w:space="0" w:color="auto"/>
            </w:tcBorders>
            <w:shd w:val="pct10" w:color="auto" w:fill="auto"/>
            <w:vAlign w:val="center"/>
          </w:tcPr>
          <w:p w14:paraId="687C3CFF" w14:textId="0C45FBE8" w:rsidR="005A4F29" w:rsidRPr="0074359E" w:rsidRDefault="005A4F29" w:rsidP="0074359E">
            <w:pPr>
              <w:spacing w:before="0" w:after="0" w:line="240" w:lineRule="auto"/>
              <w:jc w:val="center"/>
              <w:rPr>
                <w:b/>
                <w:bCs/>
                <w:sz w:val="20"/>
                <w:szCs w:val="20"/>
                <w:lang w:val="es-ES_tradnl" w:eastAsia="es-ES_tradnl"/>
              </w:rPr>
            </w:pPr>
            <w:r w:rsidRPr="0074359E">
              <w:rPr>
                <w:b/>
                <w:bCs/>
                <w:sz w:val="20"/>
                <w:szCs w:val="20"/>
                <w:lang w:val="es-ES_tradnl" w:eastAsia="es-ES_tradnl"/>
              </w:rPr>
              <w:t>9</w:t>
            </w:r>
          </w:p>
        </w:tc>
        <w:tc>
          <w:tcPr>
            <w:tcW w:w="902" w:type="pct"/>
            <w:tcBorders>
              <w:top w:val="single" w:sz="6" w:space="0" w:color="auto"/>
              <w:left w:val="single" w:sz="6" w:space="0" w:color="auto"/>
            </w:tcBorders>
            <w:vAlign w:val="center"/>
          </w:tcPr>
          <w:p w14:paraId="013CE000"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Aula 6</w:t>
            </w:r>
          </w:p>
          <w:p w14:paraId="176A1FEB" w14:textId="574F4E7D"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 xml:space="preserve">ME. </w:t>
            </w:r>
            <w:r w:rsidR="00514C5A" w:rsidRPr="00E36B42">
              <w:rPr>
                <w:sz w:val="20"/>
                <w:szCs w:val="20"/>
                <w:lang w:val="es-ES_tradnl" w:eastAsia="es-ES_tradnl"/>
              </w:rPr>
              <w:t>Fisiot</w:t>
            </w:r>
            <w:r w:rsidR="005A4F29" w:rsidRPr="00E36B42">
              <w:rPr>
                <w:sz w:val="20"/>
                <w:szCs w:val="20"/>
                <w:lang w:val="es-ES_tradnl" w:eastAsia="es-ES_tradnl"/>
              </w:rPr>
              <w:t xml:space="preserve">. </w:t>
            </w:r>
            <w:r w:rsidR="00514C5A" w:rsidRPr="00E36B42">
              <w:rPr>
                <w:sz w:val="20"/>
                <w:szCs w:val="20"/>
                <w:lang w:val="es-ES_tradnl" w:eastAsia="es-ES_tradnl"/>
              </w:rPr>
              <w:t>Manual</w:t>
            </w:r>
          </w:p>
          <w:p w14:paraId="5D572B86" w14:textId="749FD676"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Prof. Rubio G.</w:t>
            </w:r>
          </w:p>
        </w:tc>
        <w:tc>
          <w:tcPr>
            <w:tcW w:w="902" w:type="pct"/>
            <w:tcBorders>
              <w:top w:val="single" w:sz="6" w:space="0" w:color="auto"/>
              <w:left w:val="single" w:sz="6" w:space="0" w:color="auto"/>
            </w:tcBorders>
            <w:vAlign w:val="center"/>
          </w:tcPr>
          <w:p w14:paraId="742D9F03" w14:textId="77777777" w:rsidR="005A4F29" w:rsidRPr="00E36B42" w:rsidRDefault="005A4F29" w:rsidP="00E36B42">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tcBorders>
            <w:vAlign w:val="center"/>
          </w:tcPr>
          <w:p w14:paraId="153A2AD5"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Aula 6</w:t>
            </w:r>
          </w:p>
          <w:p w14:paraId="7389E0DA" w14:textId="5A68CF69"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 xml:space="preserve">F. </w:t>
            </w:r>
            <w:r w:rsidR="00514C5A" w:rsidRPr="00E36B42">
              <w:rPr>
                <w:sz w:val="20"/>
                <w:szCs w:val="20"/>
                <w:lang w:val="es-ES_tradnl" w:eastAsia="es-ES_tradnl"/>
              </w:rPr>
              <w:t>Afec</w:t>
            </w:r>
            <w:r w:rsidR="005A4F29" w:rsidRPr="00E36B42">
              <w:rPr>
                <w:sz w:val="20"/>
                <w:szCs w:val="20"/>
                <w:lang w:val="es-ES_tradnl" w:eastAsia="es-ES_tradnl"/>
              </w:rPr>
              <w:t xml:space="preserve">. </w:t>
            </w:r>
            <w:r w:rsidR="00514C5A" w:rsidRPr="00E36B42">
              <w:rPr>
                <w:sz w:val="20"/>
                <w:szCs w:val="20"/>
                <w:lang w:val="es-ES_tradnl" w:eastAsia="es-ES_tradnl"/>
              </w:rPr>
              <w:t>Ortopéd</w:t>
            </w:r>
            <w:r w:rsidR="005A4F29" w:rsidRPr="00E36B42">
              <w:rPr>
                <w:sz w:val="20"/>
                <w:szCs w:val="20"/>
                <w:lang w:val="es-ES_tradnl" w:eastAsia="es-ES_tradnl"/>
              </w:rPr>
              <w:t>.</w:t>
            </w:r>
          </w:p>
          <w:p w14:paraId="0B84033C" w14:textId="3F3C0241"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Prof. González</w:t>
            </w:r>
          </w:p>
        </w:tc>
        <w:tc>
          <w:tcPr>
            <w:tcW w:w="902" w:type="pct"/>
            <w:tcBorders>
              <w:top w:val="single" w:sz="6" w:space="0" w:color="auto"/>
              <w:left w:val="single" w:sz="6" w:space="0" w:color="auto"/>
            </w:tcBorders>
            <w:vAlign w:val="center"/>
          </w:tcPr>
          <w:p w14:paraId="627CC7F9" w14:textId="77777777" w:rsidR="005A4F29" w:rsidRPr="00E36B42" w:rsidRDefault="005A4F29" w:rsidP="00E36B42">
            <w:pPr>
              <w:spacing w:before="0" w:after="0" w:line="240" w:lineRule="auto"/>
              <w:jc w:val="center"/>
              <w:rPr>
                <w:sz w:val="20"/>
                <w:szCs w:val="20"/>
                <w:lang w:val="es-ES_tradnl" w:eastAsia="es-ES_tradnl"/>
              </w:rPr>
            </w:pPr>
          </w:p>
        </w:tc>
        <w:tc>
          <w:tcPr>
            <w:tcW w:w="919" w:type="pct"/>
            <w:tcBorders>
              <w:top w:val="single" w:sz="6" w:space="0" w:color="auto"/>
              <w:left w:val="single" w:sz="6" w:space="0" w:color="auto"/>
              <w:right w:val="double" w:sz="6" w:space="0" w:color="auto"/>
            </w:tcBorders>
            <w:vAlign w:val="center"/>
          </w:tcPr>
          <w:p w14:paraId="6810779E"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Aula 6</w:t>
            </w:r>
          </w:p>
          <w:p w14:paraId="5AC9D245" w14:textId="41510CA6"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 xml:space="preserve">ME. </w:t>
            </w:r>
            <w:r w:rsidR="00514C5A" w:rsidRPr="00E36B42">
              <w:rPr>
                <w:sz w:val="20"/>
                <w:szCs w:val="20"/>
                <w:lang w:val="es-ES_tradnl" w:eastAsia="es-ES_tradnl"/>
              </w:rPr>
              <w:t>Fisiot</w:t>
            </w:r>
            <w:r w:rsidR="005A4F29" w:rsidRPr="00E36B42">
              <w:rPr>
                <w:sz w:val="20"/>
                <w:szCs w:val="20"/>
                <w:lang w:val="es-ES_tradnl" w:eastAsia="es-ES_tradnl"/>
              </w:rPr>
              <w:t xml:space="preserve">. </w:t>
            </w:r>
            <w:r w:rsidR="00514C5A" w:rsidRPr="00E36B42">
              <w:rPr>
                <w:sz w:val="20"/>
                <w:szCs w:val="20"/>
                <w:lang w:val="es-ES_tradnl" w:eastAsia="es-ES_tradnl"/>
              </w:rPr>
              <w:t>Manual</w:t>
            </w:r>
          </w:p>
          <w:p w14:paraId="0B949429" w14:textId="3F5A350B"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Prof. Rodríguez</w:t>
            </w:r>
          </w:p>
        </w:tc>
      </w:tr>
      <w:tr w:rsidR="005A4F29" w:rsidRPr="005A4F29" w14:paraId="2A36D30E" w14:textId="77777777" w:rsidTr="0074359E">
        <w:tc>
          <w:tcPr>
            <w:tcW w:w="473" w:type="pct"/>
            <w:tcBorders>
              <w:top w:val="single" w:sz="6" w:space="0" w:color="auto"/>
              <w:left w:val="double" w:sz="6" w:space="0" w:color="auto"/>
            </w:tcBorders>
            <w:shd w:val="pct10" w:color="auto" w:fill="auto"/>
            <w:vAlign w:val="center"/>
          </w:tcPr>
          <w:p w14:paraId="1CBB8188" w14:textId="542CCF14" w:rsidR="005A4F29" w:rsidRPr="0074359E" w:rsidRDefault="005A4F29" w:rsidP="0074359E">
            <w:pPr>
              <w:spacing w:before="0" w:after="0" w:line="240" w:lineRule="auto"/>
              <w:jc w:val="center"/>
              <w:rPr>
                <w:b/>
                <w:bCs/>
                <w:sz w:val="20"/>
                <w:szCs w:val="20"/>
                <w:lang w:val="es-ES_tradnl" w:eastAsia="es-ES_tradnl"/>
              </w:rPr>
            </w:pPr>
            <w:r w:rsidRPr="0074359E">
              <w:rPr>
                <w:b/>
                <w:bCs/>
                <w:sz w:val="20"/>
                <w:szCs w:val="20"/>
                <w:lang w:val="es-ES_tradnl" w:eastAsia="es-ES_tradnl"/>
              </w:rPr>
              <w:t>10</w:t>
            </w:r>
          </w:p>
        </w:tc>
        <w:tc>
          <w:tcPr>
            <w:tcW w:w="902" w:type="pct"/>
            <w:tcBorders>
              <w:top w:val="single" w:sz="6" w:space="0" w:color="auto"/>
              <w:left w:val="single" w:sz="6" w:space="0" w:color="auto"/>
            </w:tcBorders>
            <w:vAlign w:val="center"/>
          </w:tcPr>
          <w:p w14:paraId="60651120"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Aula 6</w:t>
            </w:r>
          </w:p>
          <w:p w14:paraId="204EE6D9" w14:textId="42D3A8E4"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 xml:space="preserve">F. </w:t>
            </w:r>
            <w:r w:rsidR="00514C5A" w:rsidRPr="00E36B42">
              <w:rPr>
                <w:sz w:val="20"/>
                <w:szCs w:val="20"/>
                <w:lang w:val="es-ES_tradnl" w:eastAsia="es-ES_tradnl"/>
              </w:rPr>
              <w:t>Afec Traumatol</w:t>
            </w:r>
            <w:r w:rsidR="005A4F29" w:rsidRPr="00E36B42">
              <w:rPr>
                <w:sz w:val="20"/>
                <w:szCs w:val="20"/>
                <w:lang w:val="es-ES_tradnl" w:eastAsia="es-ES_tradnl"/>
              </w:rPr>
              <w:t>.</w:t>
            </w:r>
          </w:p>
          <w:p w14:paraId="0DFACDBB" w14:textId="797BD52F"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Prof. Fernández</w:t>
            </w:r>
          </w:p>
        </w:tc>
        <w:tc>
          <w:tcPr>
            <w:tcW w:w="902" w:type="pct"/>
            <w:tcBorders>
              <w:top w:val="single" w:sz="6" w:space="0" w:color="auto"/>
              <w:left w:val="single" w:sz="6" w:space="0" w:color="auto"/>
            </w:tcBorders>
            <w:vAlign w:val="center"/>
          </w:tcPr>
          <w:p w14:paraId="69B32991" w14:textId="77777777" w:rsidR="005A4F29" w:rsidRPr="00E36B42" w:rsidRDefault="005A4F29" w:rsidP="00E36B42">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tcBorders>
            <w:vAlign w:val="center"/>
          </w:tcPr>
          <w:p w14:paraId="194E8714"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Aula 6</w:t>
            </w:r>
          </w:p>
          <w:p w14:paraId="74A0D737" w14:textId="1A084551"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 xml:space="preserve">MEF </w:t>
            </w:r>
            <w:r w:rsidR="00514C5A" w:rsidRPr="00E36B42">
              <w:rPr>
                <w:sz w:val="20"/>
                <w:szCs w:val="20"/>
                <w:lang w:val="es-ES_tradnl" w:eastAsia="es-ES_tradnl"/>
              </w:rPr>
              <w:t>Respirat y Cv</w:t>
            </w:r>
          </w:p>
          <w:p w14:paraId="596D47B9" w14:textId="6B25529A"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Prof. Varas</w:t>
            </w:r>
          </w:p>
        </w:tc>
        <w:tc>
          <w:tcPr>
            <w:tcW w:w="902" w:type="pct"/>
            <w:tcBorders>
              <w:top w:val="single" w:sz="6" w:space="0" w:color="auto"/>
              <w:left w:val="single" w:sz="6" w:space="0" w:color="auto"/>
            </w:tcBorders>
            <w:vAlign w:val="center"/>
          </w:tcPr>
          <w:p w14:paraId="50657007" w14:textId="77777777" w:rsidR="005A4F29" w:rsidRPr="00E36B42" w:rsidRDefault="005A4F29" w:rsidP="00E36B42">
            <w:pPr>
              <w:spacing w:before="0" w:after="0" w:line="240" w:lineRule="auto"/>
              <w:jc w:val="center"/>
              <w:rPr>
                <w:sz w:val="20"/>
                <w:szCs w:val="20"/>
                <w:lang w:val="es-ES_tradnl" w:eastAsia="es-ES_tradnl"/>
              </w:rPr>
            </w:pPr>
          </w:p>
        </w:tc>
        <w:tc>
          <w:tcPr>
            <w:tcW w:w="919" w:type="pct"/>
            <w:tcBorders>
              <w:top w:val="single" w:sz="6" w:space="0" w:color="auto"/>
              <w:left w:val="single" w:sz="6" w:space="0" w:color="auto"/>
              <w:right w:val="double" w:sz="6" w:space="0" w:color="auto"/>
            </w:tcBorders>
            <w:vAlign w:val="center"/>
          </w:tcPr>
          <w:p w14:paraId="5E87A4FE"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Aula 6</w:t>
            </w:r>
          </w:p>
          <w:p w14:paraId="14D1860F" w14:textId="022F4325"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 xml:space="preserve">MEF. </w:t>
            </w:r>
            <w:r w:rsidR="00514C5A" w:rsidRPr="00E36B42">
              <w:rPr>
                <w:sz w:val="20"/>
                <w:szCs w:val="20"/>
                <w:lang w:val="es-ES_tradnl" w:eastAsia="es-ES_tradnl"/>
              </w:rPr>
              <w:t>Respirat y Cv</w:t>
            </w:r>
          </w:p>
          <w:p w14:paraId="4510A280" w14:textId="2BAA3B54"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Prof. Varas</w:t>
            </w:r>
          </w:p>
        </w:tc>
      </w:tr>
      <w:tr w:rsidR="005A4F29" w:rsidRPr="005A4F29" w14:paraId="3AE1087C" w14:textId="77777777" w:rsidTr="0074359E">
        <w:tc>
          <w:tcPr>
            <w:tcW w:w="473" w:type="pct"/>
            <w:tcBorders>
              <w:top w:val="single" w:sz="6" w:space="0" w:color="auto"/>
              <w:left w:val="double" w:sz="6" w:space="0" w:color="auto"/>
            </w:tcBorders>
            <w:shd w:val="pct10" w:color="auto" w:fill="auto"/>
            <w:vAlign w:val="center"/>
          </w:tcPr>
          <w:p w14:paraId="0AF8B5F0" w14:textId="3E5EDAE0" w:rsidR="005A4F29" w:rsidRPr="0074359E" w:rsidRDefault="005A4F29" w:rsidP="0074359E">
            <w:pPr>
              <w:spacing w:before="0" w:after="0" w:line="240" w:lineRule="auto"/>
              <w:jc w:val="center"/>
              <w:rPr>
                <w:b/>
                <w:bCs/>
                <w:sz w:val="20"/>
                <w:szCs w:val="20"/>
                <w:lang w:val="es-ES_tradnl" w:eastAsia="es-ES_tradnl"/>
              </w:rPr>
            </w:pPr>
            <w:r w:rsidRPr="0074359E">
              <w:rPr>
                <w:b/>
                <w:bCs/>
                <w:sz w:val="20"/>
                <w:szCs w:val="20"/>
                <w:lang w:val="es-ES_tradnl" w:eastAsia="es-ES_tradnl"/>
              </w:rPr>
              <w:t>11</w:t>
            </w:r>
          </w:p>
        </w:tc>
        <w:tc>
          <w:tcPr>
            <w:tcW w:w="902" w:type="pct"/>
            <w:tcBorders>
              <w:top w:val="single" w:sz="6" w:space="0" w:color="auto"/>
              <w:left w:val="single" w:sz="6" w:space="0" w:color="auto"/>
            </w:tcBorders>
            <w:vAlign w:val="center"/>
          </w:tcPr>
          <w:p w14:paraId="02687974"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D. Prof.</w:t>
            </w:r>
          </w:p>
          <w:p w14:paraId="7D0812A1" w14:textId="771113B0"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T. F. ORTOPÉD. (**)</w:t>
            </w:r>
          </w:p>
        </w:tc>
        <w:tc>
          <w:tcPr>
            <w:tcW w:w="902" w:type="pct"/>
            <w:tcBorders>
              <w:top w:val="single" w:sz="6" w:space="0" w:color="auto"/>
              <w:left w:val="single" w:sz="6" w:space="0" w:color="auto"/>
            </w:tcBorders>
            <w:vAlign w:val="center"/>
          </w:tcPr>
          <w:p w14:paraId="39BFB33C" w14:textId="77777777" w:rsidR="005A4F29" w:rsidRPr="00E36B42" w:rsidRDefault="005A4F29" w:rsidP="00E36B42">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tcBorders>
            <w:vAlign w:val="center"/>
          </w:tcPr>
          <w:p w14:paraId="0A4BE23C" w14:textId="77777777" w:rsidR="005A4F29" w:rsidRPr="0061247B" w:rsidRDefault="005A4F29" w:rsidP="00E36B42">
            <w:pPr>
              <w:spacing w:before="0" w:after="0" w:line="240" w:lineRule="auto"/>
              <w:jc w:val="center"/>
              <w:rPr>
                <w:sz w:val="20"/>
                <w:szCs w:val="20"/>
                <w:lang w:val="en-GB" w:eastAsia="es-ES_tradnl"/>
              </w:rPr>
            </w:pPr>
            <w:r w:rsidRPr="0061247B">
              <w:rPr>
                <w:sz w:val="20"/>
                <w:szCs w:val="20"/>
                <w:lang w:val="en-GB" w:eastAsia="es-ES_tradnl"/>
              </w:rPr>
              <w:t>D. Prof.</w:t>
            </w:r>
          </w:p>
          <w:p w14:paraId="1C32DEAE" w14:textId="223B1679" w:rsidR="005A4F29" w:rsidRPr="00E36B42" w:rsidRDefault="00263208" w:rsidP="00E36B42">
            <w:pPr>
              <w:spacing w:before="0" w:after="0" w:line="240" w:lineRule="auto"/>
              <w:jc w:val="center"/>
              <w:rPr>
                <w:sz w:val="20"/>
                <w:szCs w:val="20"/>
                <w:lang w:val="es-ES_tradnl" w:eastAsia="es-ES_tradnl"/>
              </w:rPr>
            </w:pPr>
            <w:r w:rsidRPr="0061247B">
              <w:rPr>
                <w:sz w:val="20"/>
                <w:szCs w:val="20"/>
                <w:lang w:val="en-GB" w:eastAsia="es-ES_tradnl"/>
              </w:rPr>
              <w:t xml:space="preserve"> </w:t>
            </w:r>
            <w:r w:rsidR="005A4F29" w:rsidRPr="0061247B">
              <w:rPr>
                <w:sz w:val="20"/>
                <w:szCs w:val="20"/>
                <w:lang w:val="en-GB" w:eastAsia="es-ES_tradnl"/>
              </w:rPr>
              <w:t xml:space="preserve">T. F. TRAUMAT. </w:t>
            </w:r>
            <w:r w:rsidR="005A4F29" w:rsidRPr="00E36B42">
              <w:rPr>
                <w:sz w:val="20"/>
                <w:szCs w:val="20"/>
                <w:lang w:val="es-ES_tradnl" w:eastAsia="es-ES_tradnl"/>
              </w:rPr>
              <w:t>(*)</w:t>
            </w:r>
          </w:p>
        </w:tc>
        <w:tc>
          <w:tcPr>
            <w:tcW w:w="902" w:type="pct"/>
            <w:tcBorders>
              <w:top w:val="single" w:sz="6" w:space="0" w:color="auto"/>
              <w:left w:val="single" w:sz="6" w:space="0" w:color="auto"/>
            </w:tcBorders>
            <w:vAlign w:val="center"/>
          </w:tcPr>
          <w:p w14:paraId="66958C9B" w14:textId="77777777" w:rsidR="005A4F29" w:rsidRPr="00E36B42" w:rsidRDefault="005A4F29" w:rsidP="00E36B42">
            <w:pPr>
              <w:spacing w:before="0" w:after="0" w:line="240" w:lineRule="auto"/>
              <w:jc w:val="center"/>
              <w:rPr>
                <w:sz w:val="20"/>
                <w:szCs w:val="20"/>
                <w:lang w:val="es-ES_tradnl" w:eastAsia="es-ES_tradnl"/>
              </w:rPr>
            </w:pPr>
          </w:p>
        </w:tc>
        <w:tc>
          <w:tcPr>
            <w:tcW w:w="919" w:type="pct"/>
            <w:tcBorders>
              <w:top w:val="single" w:sz="6" w:space="0" w:color="auto"/>
              <w:left w:val="single" w:sz="6" w:space="0" w:color="auto"/>
              <w:right w:val="double" w:sz="6" w:space="0" w:color="auto"/>
            </w:tcBorders>
            <w:vAlign w:val="center"/>
          </w:tcPr>
          <w:p w14:paraId="123FF685" w14:textId="77777777" w:rsidR="005A4F29" w:rsidRPr="00E36B42" w:rsidRDefault="005A4F29" w:rsidP="00E36B42">
            <w:pPr>
              <w:spacing w:before="0" w:after="0" w:line="240" w:lineRule="auto"/>
              <w:jc w:val="center"/>
              <w:rPr>
                <w:sz w:val="20"/>
                <w:szCs w:val="20"/>
                <w:lang w:val="es-ES_tradnl" w:eastAsia="es-ES_tradnl"/>
              </w:rPr>
            </w:pPr>
          </w:p>
        </w:tc>
      </w:tr>
      <w:tr w:rsidR="005A4F29" w:rsidRPr="005A4F29" w14:paraId="64CA337D" w14:textId="77777777" w:rsidTr="0074359E">
        <w:tc>
          <w:tcPr>
            <w:tcW w:w="473" w:type="pct"/>
            <w:tcBorders>
              <w:top w:val="single" w:sz="6" w:space="0" w:color="auto"/>
              <w:left w:val="double" w:sz="6" w:space="0" w:color="auto"/>
            </w:tcBorders>
            <w:shd w:val="pct10" w:color="auto" w:fill="auto"/>
            <w:vAlign w:val="center"/>
          </w:tcPr>
          <w:p w14:paraId="1B4E2A17" w14:textId="7C4D269F" w:rsidR="005A4F29" w:rsidRPr="0074359E" w:rsidRDefault="005A4F29" w:rsidP="0074359E">
            <w:pPr>
              <w:spacing w:before="0" w:after="0" w:line="240" w:lineRule="auto"/>
              <w:jc w:val="center"/>
              <w:rPr>
                <w:b/>
                <w:bCs/>
                <w:sz w:val="20"/>
                <w:szCs w:val="20"/>
                <w:lang w:val="es-ES_tradnl" w:eastAsia="es-ES_tradnl"/>
              </w:rPr>
            </w:pPr>
            <w:r w:rsidRPr="0074359E">
              <w:rPr>
                <w:b/>
                <w:bCs/>
                <w:sz w:val="20"/>
                <w:szCs w:val="20"/>
                <w:lang w:val="es-ES_tradnl" w:eastAsia="es-ES_tradnl"/>
              </w:rPr>
              <w:t>12</w:t>
            </w:r>
          </w:p>
        </w:tc>
        <w:tc>
          <w:tcPr>
            <w:tcW w:w="902" w:type="pct"/>
            <w:tcBorders>
              <w:top w:val="single" w:sz="6" w:space="0" w:color="auto"/>
              <w:left w:val="single" w:sz="6" w:space="0" w:color="auto"/>
              <w:bottom w:val="single" w:sz="6" w:space="0" w:color="auto"/>
            </w:tcBorders>
            <w:vAlign w:val="center"/>
          </w:tcPr>
          <w:p w14:paraId="20B1673C"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Aula 6</w:t>
            </w:r>
          </w:p>
          <w:p w14:paraId="50D22916" w14:textId="58B01C7B"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 xml:space="preserve">F. </w:t>
            </w:r>
            <w:r w:rsidR="00514C5A" w:rsidRPr="00E36B42">
              <w:rPr>
                <w:sz w:val="20"/>
                <w:szCs w:val="20"/>
                <w:lang w:val="es-ES_tradnl" w:eastAsia="es-ES_tradnl"/>
              </w:rPr>
              <w:t>Afec</w:t>
            </w:r>
            <w:r w:rsidR="005A4F29" w:rsidRPr="00E36B42">
              <w:rPr>
                <w:sz w:val="20"/>
                <w:szCs w:val="20"/>
                <w:lang w:val="es-ES_tradnl" w:eastAsia="es-ES_tradnl"/>
              </w:rPr>
              <w:t xml:space="preserve">. </w:t>
            </w:r>
            <w:r w:rsidR="00514C5A" w:rsidRPr="00E36B42">
              <w:rPr>
                <w:sz w:val="20"/>
                <w:szCs w:val="20"/>
                <w:lang w:val="es-ES_tradnl" w:eastAsia="es-ES_tradnl"/>
              </w:rPr>
              <w:t>Neurológ</w:t>
            </w:r>
            <w:r w:rsidR="005A4F29" w:rsidRPr="00E36B42">
              <w:rPr>
                <w:sz w:val="20"/>
                <w:szCs w:val="20"/>
                <w:lang w:val="es-ES_tradnl" w:eastAsia="es-ES_tradnl"/>
              </w:rPr>
              <w:t>.</w:t>
            </w:r>
          </w:p>
          <w:p w14:paraId="297F04FD" w14:textId="3069CEB2"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Prof. Martín</w:t>
            </w:r>
          </w:p>
        </w:tc>
        <w:tc>
          <w:tcPr>
            <w:tcW w:w="902" w:type="pct"/>
            <w:tcBorders>
              <w:top w:val="single" w:sz="6" w:space="0" w:color="auto"/>
              <w:left w:val="single" w:sz="6" w:space="0" w:color="auto"/>
              <w:bottom w:val="single" w:sz="6" w:space="0" w:color="auto"/>
            </w:tcBorders>
            <w:vAlign w:val="center"/>
          </w:tcPr>
          <w:p w14:paraId="08EF2924" w14:textId="77777777" w:rsidR="005A4F29" w:rsidRPr="00E36B42" w:rsidRDefault="005A4F29" w:rsidP="00E36B42">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bottom w:val="single" w:sz="6" w:space="0" w:color="auto"/>
            </w:tcBorders>
            <w:vAlign w:val="center"/>
          </w:tcPr>
          <w:p w14:paraId="5A0A0BA4"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Aula 6</w:t>
            </w:r>
          </w:p>
          <w:p w14:paraId="4E6D69F2" w14:textId="282D4054"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 xml:space="preserve">F. </w:t>
            </w:r>
            <w:r w:rsidR="00514C5A" w:rsidRPr="00E36B42">
              <w:rPr>
                <w:sz w:val="20"/>
                <w:szCs w:val="20"/>
                <w:lang w:val="es-ES_tradnl" w:eastAsia="es-ES_tradnl"/>
              </w:rPr>
              <w:t>Afec Neurológ</w:t>
            </w:r>
            <w:r w:rsidR="005A4F29" w:rsidRPr="00E36B42">
              <w:rPr>
                <w:sz w:val="20"/>
                <w:szCs w:val="20"/>
                <w:lang w:val="es-ES_tradnl" w:eastAsia="es-ES_tradnl"/>
              </w:rPr>
              <w:t>.</w:t>
            </w:r>
          </w:p>
          <w:p w14:paraId="56863ACF" w14:textId="267A8A34"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Prof. Martín</w:t>
            </w:r>
          </w:p>
        </w:tc>
        <w:tc>
          <w:tcPr>
            <w:tcW w:w="902" w:type="pct"/>
            <w:tcBorders>
              <w:top w:val="single" w:sz="6" w:space="0" w:color="auto"/>
              <w:left w:val="single" w:sz="6" w:space="0" w:color="auto"/>
              <w:bottom w:val="single" w:sz="6" w:space="0" w:color="auto"/>
            </w:tcBorders>
            <w:vAlign w:val="center"/>
          </w:tcPr>
          <w:p w14:paraId="768B057E" w14:textId="77777777" w:rsidR="005A4F29" w:rsidRPr="00E36B42" w:rsidRDefault="005A4F29" w:rsidP="00E36B42">
            <w:pPr>
              <w:spacing w:before="0" w:after="0" w:line="240" w:lineRule="auto"/>
              <w:jc w:val="center"/>
              <w:rPr>
                <w:sz w:val="20"/>
                <w:szCs w:val="20"/>
                <w:lang w:val="es-ES_tradnl" w:eastAsia="es-ES_tradnl"/>
              </w:rPr>
            </w:pPr>
          </w:p>
        </w:tc>
        <w:tc>
          <w:tcPr>
            <w:tcW w:w="919" w:type="pct"/>
            <w:tcBorders>
              <w:top w:val="single" w:sz="6" w:space="0" w:color="auto"/>
              <w:left w:val="single" w:sz="6" w:space="0" w:color="auto"/>
              <w:bottom w:val="single" w:sz="6" w:space="0" w:color="auto"/>
              <w:right w:val="double" w:sz="6" w:space="0" w:color="auto"/>
            </w:tcBorders>
            <w:vAlign w:val="center"/>
          </w:tcPr>
          <w:p w14:paraId="4E5E9B00"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Aula 6</w:t>
            </w:r>
          </w:p>
          <w:p w14:paraId="1E6D1BF4" w14:textId="6DEF5EE4"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 xml:space="preserve">F. </w:t>
            </w:r>
            <w:r w:rsidR="00514C5A" w:rsidRPr="00E36B42">
              <w:rPr>
                <w:sz w:val="20"/>
                <w:szCs w:val="20"/>
                <w:lang w:val="es-ES_tradnl" w:eastAsia="es-ES_tradnl"/>
              </w:rPr>
              <w:t>Afec</w:t>
            </w:r>
            <w:r w:rsidR="005A4F29" w:rsidRPr="00E36B42">
              <w:rPr>
                <w:sz w:val="20"/>
                <w:szCs w:val="20"/>
                <w:lang w:val="es-ES_tradnl" w:eastAsia="es-ES_tradnl"/>
              </w:rPr>
              <w:t xml:space="preserve">. </w:t>
            </w:r>
            <w:r w:rsidR="00514C5A" w:rsidRPr="00E36B42">
              <w:rPr>
                <w:sz w:val="20"/>
                <w:szCs w:val="20"/>
                <w:lang w:val="es-ES_tradnl" w:eastAsia="es-ES_tradnl"/>
              </w:rPr>
              <w:t>Traumat</w:t>
            </w:r>
            <w:r w:rsidR="005A4F29" w:rsidRPr="00E36B42">
              <w:rPr>
                <w:sz w:val="20"/>
                <w:szCs w:val="20"/>
                <w:lang w:val="es-ES_tradnl" w:eastAsia="es-ES_tradnl"/>
              </w:rPr>
              <w:t>.</w:t>
            </w:r>
          </w:p>
          <w:p w14:paraId="5AD62805" w14:textId="6FD6391C"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Prof. Fernández</w:t>
            </w:r>
          </w:p>
        </w:tc>
      </w:tr>
      <w:tr w:rsidR="005A4F29" w:rsidRPr="00D53568" w14:paraId="5402075D" w14:textId="77777777" w:rsidTr="0074359E">
        <w:trPr>
          <w:trHeight w:val="323"/>
        </w:trPr>
        <w:tc>
          <w:tcPr>
            <w:tcW w:w="473" w:type="pct"/>
            <w:tcBorders>
              <w:top w:val="single" w:sz="6" w:space="0" w:color="auto"/>
              <w:left w:val="double" w:sz="6" w:space="0" w:color="auto"/>
              <w:bottom w:val="double" w:sz="6" w:space="0" w:color="auto"/>
            </w:tcBorders>
            <w:shd w:val="pct10" w:color="auto" w:fill="auto"/>
            <w:vAlign w:val="center"/>
          </w:tcPr>
          <w:p w14:paraId="66D5B423" w14:textId="1AFC5D63" w:rsidR="005A4F29" w:rsidRPr="0074359E" w:rsidRDefault="005A4F29" w:rsidP="0074359E">
            <w:pPr>
              <w:spacing w:before="0" w:after="0" w:line="240" w:lineRule="auto"/>
              <w:jc w:val="center"/>
              <w:rPr>
                <w:b/>
                <w:bCs/>
                <w:sz w:val="20"/>
                <w:szCs w:val="20"/>
                <w:lang w:val="es-ES_tradnl" w:eastAsia="es-ES_tradnl"/>
              </w:rPr>
            </w:pPr>
            <w:r w:rsidRPr="0074359E">
              <w:rPr>
                <w:b/>
                <w:bCs/>
                <w:sz w:val="20"/>
                <w:szCs w:val="20"/>
                <w:lang w:val="es-ES_tradnl" w:eastAsia="es-ES_tradnl"/>
              </w:rPr>
              <w:t>13</w:t>
            </w:r>
          </w:p>
        </w:tc>
        <w:tc>
          <w:tcPr>
            <w:tcW w:w="902" w:type="pct"/>
            <w:tcBorders>
              <w:top w:val="single" w:sz="6" w:space="0" w:color="auto"/>
              <w:left w:val="single" w:sz="6" w:space="0" w:color="auto"/>
              <w:bottom w:val="double" w:sz="6" w:space="0" w:color="auto"/>
            </w:tcBorders>
            <w:vAlign w:val="center"/>
          </w:tcPr>
          <w:p w14:paraId="2F6C9AAD" w14:textId="77777777" w:rsidR="005A4F29" w:rsidRPr="0061247B" w:rsidRDefault="005A4F29" w:rsidP="00E36B42">
            <w:pPr>
              <w:spacing w:before="0" w:after="0" w:line="240" w:lineRule="auto"/>
              <w:jc w:val="center"/>
              <w:rPr>
                <w:sz w:val="20"/>
                <w:szCs w:val="20"/>
                <w:lang w:val="en-GB" w:eastAsia="es-ES_tradnl"/>
              </w:rPr>
            </w:pPr>
            <w:r w:rsidRPr="0061247B">
              <w:rPr>
                <w:sz w:val="20"/>
                <w:szCs w:val="20"/>
                <w:lang w:val="en-GB" w:eastAsia="es-ES_tradnl"/>
              </w:rPr>
              <w:t>D. Prof.</w:t>
            </w:r>
          </w:p>
          <w:p w14:paraId="7476B144" w14:textId="5C86D153" w:rsidR="005A4F29" w:rsidRPr="0061247B" w:rsidRDefault="00263208" w:rsidP="00E36B42">
            <w:pPr>
              <w:spacing w:before="0" w:after="0" w:line="240" w:lineRule="auto"/>
              <w:jc w:val="center"/>
              <w:rPr>
                <w:sz w:val="20"/>
                <w:szCs w:val="20"/>
                <w:lang w:val="en-GB" w:eastAsia="es-ES_tradnl"/>
              </w:rPr>
            </w:pPr>
            <w:r w:rsidRPr="0061247B">
              <w:rPr>
                <w:sz w:val="20"/>
                <w:szCs w:val="20"/>
                <w:lang w:val="en-GB" w:eastAsia="es-ES_tradnl"/>
              </w:rPr>
              <w:t xml:space="preserve"> </w:t>
            </w:r>
            <w:r w:rsidR="005A4F29" w:rsidRPr="0061247B">
              <w:rPr>
                <w:sz w:val="20"/>
                <w:szCs w:val="20"/>
                <w:lang w:val="en-GB" w:eastAsia="es-ES_tradnl"/>
              </w:rPr>
              <w:t xml:space="preserve">T. MEF. </w:t>
            </w:r>
            <w:r w:rsidR="00BE7E1D" w:rsidRPr="0061247B">
              <w:rPr>
                <w:sz w:val="20"/>
                <w:szCs w:val="20"/>
                <w:lang w:val="en-GB" w:eastAsia="es-ES_tradnl"/>
              </w:rPr>
              <w:t xml:space="preserve">Manual </w:t>
            </w:r>
            <w:r w:rsidR="005A4F29" w:rsidRPr="0061247B">
              <w:rPr>
                <w:sz w:val="20"/>
                <w:szCs w:val="20"/>
                <w:lang w:val="en-GB" w:eastAsia="es-ES_tradnl"/>
              </w:rPr>
              <w:t>(**)</w:t>
            </w:r>
          </w:p>
        </w:tc>
        <w:tc>
          <w:tcPr>
            <w:tcW w:w="902" w:type="pct"/>
            <w:tcBorders>
              <w:top w:val="single" w:sz="6" w:space="0" w:color="auto"/>
              <w:left w:val="single" w:sz="6" w:space="0" w:color="auto"/>
              <w:bottom w:val="double" w:sz="6" w:space="0" w:color="auto"/>
            </w:tcBorders>
            <w:vAlign w:val="center"/>
          </w:tcPr>
          <w:p w14:paraId="087B766B" w14:textId="77777777" w:rsidR="005A4F29" w:rsidRPr="0061247B" w:rsidRDefault="005A4F29" w:rsidP="00E36B42">
            <w:pPr>
              <w:spacing w:before="0" w:after="0" w:line="240" w:lineRule="auto"/>
              <w:jc w:val="center"/>
              <w:rPr>
                <w:sz w:val="20"/>
                <w:szCs w:val="20"/>
                <w:lang w:val="en-GB" w:eastAsia="es-ES_tradnl"/>
              </w:rPr>
            </w:pPr>
          </w:p>
        </w:tc>
        <w:tc>
          <w:tcPr>
            <w:tcW w:w="902" w:type="pct"/>
            <w:tcBorders>
              <w:top w:val="single" w:sz="6" w:space="0" w:color="auto"/>
              <w:left w:val="single" w:sz="6" w:space="0" w:color="auto"/>
              <w:bottom w:val="double" w:sz="6" w:space="0" w:color="auto"/>
            </w:tcBorders>
            <w:vAlign w:val="center"/>
          </w:tcPr>
          <w:p w14:paraId="037A8BF7"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D. Prof.</w:t>
            </w:r>
          </w:p>
          <w:p w14:paraId="0F5832D6" w14:textId="138FDF18"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T F.</w:t>
            </w:r>
            <w:r w:rsidR="00BE7E1D" w:rsidRPr="00E36B42">
              <w:rPr>
                <w:sz w:val="20"/>
                <w:szCs w:val="20"/>
                <w:lang w:val="es-ES_tradnl" w:eastAsia="es-ES_tradnl"/>
              </w:rPr>
              <w:t xml:space="preserve"> Afec</w:t>
            </w:r>
            <w:r w:rsidRPr="00E36B42">
              <w:rPr>
                <w:sz w:val="20"/>
                <w:szCs w:val="20"/>
                <w:lang w:val="es-ES_tradnl" w:eastAsia="es-ES_tradnl"/>
              </w:rPr>
              <w:t xml:space="preserve">. </w:t>
            </w:r>
            <w:r w:rsidR="00BE7E1D" w:rsidRPr="00E36B42">
              <w:rPr>
                <w:sz w:val="20"/>
                <w:szCs w:val="20"/>
                <w:lang w:val="es-ES_tradnl" w:eastAsia="es-ES_tradnl"/>
              </w:rPr>
              <w:t>Neuro</w:t>
            </w:r>
            <w:r w:rsidRPr="00E36B42">
              <w:rPr>
                <w:sz w:val="20"/>
                <w:szCs w:val="20"/>
                <w:lang w:val="es-ES_tradnl" w:eastAsia="es-ES_tradnl"/>
              </w:rPr>
              <w:t>. (*)</w:t>
            </w:r>
          </w:p>
        </w:tc>
        <w:tc>
          <w:tcPr>
            <w:tcW w:w="902" w:type="pct"/>
            <w:tcBorders>
              <w:top w:val="single" w:sz="6" w:space="0" w:color="auto"/>
              <w:left w:val="single" w:sz="6" w:space="0" w:color="auto"/>
              <w:bottom w:val="double" w:sz="6" w:space="0" w:color="auto"/>
            </w:tcBorders>
            <w:vAlign w:val="center"/>
          </w:tcPr>
          <w:p w14:paraId="45A306BF" w14:textId="77777777" w:rsidR="005A4F29" w:rsidRPr="00E36B42" w:rsidRDefault="005A4F29" w:rsidP="00E36B42">
            <w:pPr>
              <w:spacing w:before="0" w:after="0" w:line="240" w:lineRule="auto"/>
              <w:jc w:val="center"/>
              <w:rPr>
                <w:sz w:val="20"/>
                <w:szCs w:val="20"/>
                <w:lang w:val="es-ES_tradnl" w:eastAsia="es-ES_tradnl"/>
              </w:rPr>
            </w:pPr>
          </w:p>
        </w:tc>
        <w:tc>
          <w:tcPr>
            <w:tcW w:w="919" w:type="pct"/>
            <w:tcBorders>
              <w:top w:val="single" w:sz="6" w:space="0" w:color="auto"/>
              <w:left w:val="single" w:sz="6" w:space="0" w:color="auto"/>
              <w:bottom w:val="double" w:sz="6" w:space="0" w:color="auto"/>
              <w:right w:val="double" w:sz="6" w:space="0" w:color="auto"/>
            </w:tcBorders>
            <w:vAlign w:val="center"/>
          </w:tcPr>
          <w:p w14:paraId="1A46A069" w14:textId="77777777" w:rsidR="005A4F29" w:rsidRPr="0061247B" w:rsidRDefault="005A4F29" w:rsidP="00E36B42">
            <w:pPr>
              <w:spacing w:before="0" w:after="0" w:line="240" w:lineRule="auto"/>
              <w:jc w:val="center"/>
              <w:rPr>
                <w:sz w:val="20"/>
                <w:szCs w:val="20"/>
                <w:lang w:val="en-GB" w:eastAsia="es-ES_tradnl"/>
              </w:rPr>
            </w:pPr>
            <w:r w:rsidRPr="0061247B">
              <w:rPr>
                <w:sz w:val="20"/>
                <w:szCs w:val="20"/>
                <w:lang w:val="en-GB" w:eastAsia="es-ES_tradnl"/>
              </w:rPr>
              <w:t xml:space="preserve"> D. Prof.</w:t>
            </w:r>
          </w:p>
          <w:p w14:paraId="22849983" w14:textId="533F8A59" w:rsidR="005A4F29" w:rsidRPr="0061247B" w:rsidRDefault="00263208" w:rsidP="00E36B42">
            <w:pPr>
              <w:spacing w:before="0" w:after="0" w:line="240" w:lineRule="auto"/>
              <w:jc w:val="center"/>
              <w:rPr>
                <w:sz w:val="20"/>
                <w:szCs w:val="20"/>
                <w:lang w:val="en-GB" w:eastAsia="es-ES_tradnl"/>
              </w:rPr>
            </w:pPr>
            <w:r w:rsidRPr="0061247B">
              <w:rPr>
                <w:sz w:val="20"/>
                <w:szCs w:val="20"/>
                <w:lang w:val="en-GB" w:eastAsia="es-ES_tradnl"/>
              </w:rPr>
              <w:t xml:space="preserve"> </w:t>
            </w:r>
            <w:r w:rsidR="005A4F29" w:rsidRPr="0061247B">
              <w:rPr>
                <w:sz w:val="20"/>
                <w:szCs w:val="20"/>
                <w:lang w:val="en-GB" w:eastAsia="es-ES_tradnl"/>
              </w:rPr>
              <w:t>T. PRACTICUM I (*)</w:t>
            </w:r>
          </w:p>
        </w:tc>
      </w:tr>
      <w:tr w:rsidR="005A4F29" w:rsidRPr="005A4F29" w14:paraId="4219F853" w14:textId="77777777" w:rsidTr="0074359E">
        <w:trPr>
          <w:trHeight w:val="660"/>
        </w:trPr>
        <w:tc>
          <w:tcPr>
            <w:tcW w:w="473" w:type="pct"/>
            <w:tcBorders>
              <w:top w:val="double" w:sz="6" w:space="0" w:color="auto"/>
              <w:left w:val="double" w:sz="6" w:space="0" w:color="auto"/>
            </w:tcBorders>
            <w:shd w:val="pct10" w:color="auto" w:fill="auto"/>
            <w:vAlign w:val="center"/>
          </w:tcPr>
          <w:p w14:paraId="1A5E9C79" w14:textId="77777777" w:rsidR="005A4F29" w:rsidRPr="0074359E" w:rsidRDefault="005A4F29" w:rsidP="00E36B42">
            <w:pPr>
              <w:spacing w:before="0" w:after="0" w:line="240" w:lineRule="auto"/>
              <w:jc w:val="center"/>
              <w:rPr>
                <w:b/>
                <w:bCs/>
                <w:sz w:val="20"/>
                <w:szCs w:val="20"/>
                <w:lang w:val="es-ES_tradnl" w:eastAsia="es-ES_tradnl"/>
              </w:rPr>
            </w:pPr>
            <w:r w:rsidRPr="0074359E">
              <w:rPr>
                <w:b/>
                <w:bCs/>
                <w:sz w:val="20"/>
                <w:szCs w:val="20"/>
                <w:lang w:val="es-ES_tradnl" w:eastAsia="es-ES_tradnl"/>
              </w:rPr>
              <w:t>15:30</w:t>
            </w:r>
          </w:p>
        </w:tc>
        <w:tc>
          <w:tcPr>
            <w:tcW w:w="902" w:type="pct"/>
            <w:tcBorders>
              <w:top w:val="double" w:sz="6" w:space="0" w:color="auto"/>
              <w:left w:val="single" w:sz="6" w:space="0" w:color="auto"/>
              <w:bottom w:val="single" w:sz="6" w:space="0" w:color="auto"/>
            </w:tcBorders>
            <w:vAlign w:val="center"/>
          </w:tcPr>
          <w:p w14:paraId="3AA59537"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Aula 6</w:t>
            </w:r>
          </w:p>
          <w:p w14:paraId="7D5A2EDA" w14:textId="12C4106D"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BE7E1D" w:rsidRPr="00E36B42">
              <w:rPr>
                <w:sz w:val="20"/>
                <w:szCs w:val="20"/>
                <w:lang w:val="es-ES_tradnl" w:eastAsia="es-ES_tradnl"/>
              </w:rPr>
              <w:t>Afec</w:t>
            </w:r>
            <w:r w:rsidR="005A4F29" w:rsidRPr="00E36B42">
              <w:rPr>
                <w:sz w:val="20"/>
                <w:szCs w:val="20"/>
                <w:lang w:val="es-ES_tradnl" w:eastAsia="es-ES_tradnl"/>
              </w:rPr>
              <w:t xml:space="preserve">. </w:t>
            </w:r>
            <w:r w:rsidR="00BE7E1D" w:rsidRPr="00E36B42">
              <w:rPr>
                <w:sz w:val="20"/>
                <w:szCs w:val="20"/>
                <w:lang w:val="es-ES_tradnl" w:eastAsia="es-ES_tradnl"/>
              </w:rPr>
              <w:t>Méd</w:t>
            </w:r>
            <w:r w:rsidR="005A4F29" w:rsidRPr="00E36B42">
              <w:rPr>
                <w:sz w:val="20"/>
                <w:szCs w:val="20"/>
                <w:lang w:val="es-ES_tradnl" w:eastAsia="es-ES_tradnl"/>
              </w:rPr>
              <w:t>-</w:t>
            </w:r>
            <w:r w:rsidR="00BE7E1D" w:rsidRPr="00E36B42">
              <w:rPr>
                <w:sz w:val="20"/>
                <w:szCs w:val="20"/>
                <w:lang w:val="es-ES_tradnl" w:eastAsia="es-ES_tradnl"/>
              </w:rPr>
              <w:t xml:space="preserve">Quirúr </w:t>
            </w:r>
            <w:r w:rsidR="005A4F29" w:rsidRPr="00E36B42">
              <w:rPr>
                <w:sz w:val="20"/>
                <w:szCs w:val="20"/>
                <w:lang w:val="es-ES_tradnl" w:eastAsia="es-ES_tradnl"/>
              </w:rPr>
              <w:t>II</w:t>
            </w:r>
          </w:p>
          <w:p w14:paraId="07C4532A"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Prof. Bonsfills </w:t>
            </w:r>
          </w:p>
        </w:tc>
        <w:tc>
          <w:tcPr>
            <w:tcW w:w="902" w:type="pct"/>
            <w:tcBorders>
              <w:top w:val="double" w:sz="6" w:space="0" w:color="auto"/>
              <w:left w:val="single" w:sz="6" w:space="0" w:color="auto"/>
              <w:bottom w:val="nil"/>
            </w:tcBorders>
            <w:vAlign w:val="center"/>
          </w:tcPr>
          <w:p w14:paraId="11B73060" w14:textId="77777777" w:rsidR="005A4F29" w:rsidRPr="00E36B42" w:rsidRDefault="005A4F29" w:rsidP="00E36B42">
            <w:pPr>
              <w:spacing w:before="0" w:after="0" w:line="240" w:lineRule="auto"/>
              <w:jc w:val="center"/>
              <w:rPr>
                <w:sz w:val="20"/>
                <w:szCs w:val="20"/>
                <w:lang w:val="es-ES_tradnl" w:eastAsia="es-ES_tradnl"/>
              </w:rPr>
            </w:pPr>
          </w:p>
        </w:tc>
        <w:tc>
          <w:tcPr>
            <w:tcW w:w="902" w:type="pct"/>
            <w:tcBorders>
              <w:top w:val="double" w:sz="6" w:space="0" w:color="auto"/>
              <w:left w:val="single" w:sz="6" w:space="0" w:color="auto"/>
              <w:bottom w:val="single" w:sz="6" w:space="0" w:color="auto"/>
            </w:tcBorders>
            <w:vAlign w:val="center"/>
          </w:tcPr>
          <w:p w14:paraId="3BC79C9B"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Aula 6</w:t>
            </w:r>
          </w:p>
          <w:p w14:paraId="73CFB5F4" w14:textId="31700B88"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BE7E1D" w:rsidRPr="00E36B42">
              <w:rPr>
                <w:sz w:val="20"/>
                <w:szCs w:val="20"/>
                <w:lang w:val="es-ES_tradnl" w:eastAsia="es-ES_tradnl"/>
              </w:rPr>
              <w:t>Salud Pública</w:t>
            </w:r>
          </w:p>
          <w:p w14:paraId="02845512" w14:textId="7C10FF6A"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Prof. Giménez</w:t>
            </w:r>
          </w:p>
        </w:tc>
        <w:tc>
          <w:tcPr>
            <w:tcW w:w="902" w:type="pct"/>
            <w:tcBorders>
              <w:top w:val="double" w:sz="6" w:space="0" w:color="auto"/>
              <w:left w:val="single" w:sz="6" w:space="0" w:color="auto"/>
            </w:tcBorders>
            <w:vAlign w:val="center"/>
          </w:tcPr>
          <w:p w14:paraId="29C037BB" w14:textId="77777777" w:rsidR="005A4F29" w:rsidRPr="00E36B42" w:rsidRDefault="005A4F29" w:rsidP="00E36B42">
            <w:pPr>
              <w:spacing w:before="0" w:after="0" w:line="240" w:lineRule="auto"/>
              <w:jc w:val="center"/>
              <w:rPr>
                <w:sz w:val="20"/>
                <w:szCs w:val="20"/>
                <w:lang w:val="es-ES_tradnl" w:eastAsia="es-ES_tradnl"/>
              </w:rPr>
            </w:pPr>
          </w:p>
        </w:tc>
        <w:tc>
          <w:tcPr>
            <w:tcW w:w="919" w:type="pct"/>
            <w:tcBorders>
              <w:top w:val="double" w:sz="6" w:space="0" w:color="auto"/>
              <w:left w:val="single" w:sz="6" w:space="0" w:color="auto"/>
              <w:right w:val="double" w:sz="6" w:space="0" w:color="auto"/>
            </w:tcBorders>
            <w:vAlign w:val="center"/>
          </w:tcPr>
          <w:p w14:paraId="4E26D082" w14:textId="77777777" w:rsidR="005A4F29" w:rsidRPr="00E36B42" w:rsidRDefault="005A4F29" w:rsidP="00E36B42">
            <w:pPr>
              <w:spacing w:before="0" w:after="0" w:line="240" w:lineRule="auto"/>
              <w:jc w:val="center"/>
              <w:rPr>
                <w:sz w:val="20"/>
                <w:szCs w:val="20"/>
                <w:lang w:val="es-ES_tradnl" w:eastAsia="es-ES_tradnl"/>
              </w:rPr>
            </w:pPr>
          </w:p>
        </w:tc>
      </w:tr>
      <w:tr w:rsidR="005A4F29" w:rsidRPr="005A4F29" w14:paraId="4C97F072" w14:textId="77777777" w:rsidTr="0074359E">
        <w:trPr>
          <w:trHeight w:val="660"/>
        </w:trPr>
        <w:tc>
          <w:tcPr>
            <w:tcW w:w="473" w:type="pct"/>
            <w:tcBorders>
              <w:top w:val="single" w:sz="6" w:space="0" w:color="auto"/>
              <w:left w:val="double" w:sz="6" w:space="0" w:color="auto"/>
            </w:tcBorders>
            <w:shd w:val="pct10" w:color="auto" w:fill="auto"/>
            <w:vAlign w:val="center"/>
          </w:tcPr>
          <w:p w14:paraId="44438131" w14:textId="41DB3D39" w:rsidR="005A4F29" w:rsidRPr="0074359E" w:rsidRDefault="005A4F29" w:rsidP="0074359E">
            <w:pPr>
              <w:spacing w:before="0" w:after="0" w:line="240" w:lineRule="auto"/>
              <w:jc w:val="center"/>
              <w:rPr>
                <w:b/>
                <w:bCs/>
                <w:sz w:val="20"/>
                <w:szCs w:val="20"/>
                <w:lang w:val="es-ES_tradnl" w:eastAsia="es-ES_tradnl"/>
              </w:rPr>
            </w:pPr>
            <w:r w:rsidRPr="0074359E">
              <w:rPr>
                <w:b/>
                <w:bCs/>
                <w:sz w:val="20"/>
                <w:szCs w:val="20"/>
                <w:lang w:val="es-ES_tradnl" w:eastAsia="es-ES_tradnl"/>
              </w:rPr>
              <w:t>16:30</w:t>
            </w:r>
          </w:p>
        </w:tc>
        <w:tc>
          <w:tcPr>
            <w:tcW w:w="902" w:type="pct"/>
            <w:tcBorders>
              <w:top w:val="single" w:sz="6" w:space="0" w:color="auto"/>
              <w:left w:val="single" w:sz="6" w:space="0" w:color="auto"/>
              <w:bottom w:val="single" w:sz="6" w:space="0" w:color="auto"/>
            </w:tcBorders>
            <w:vAlign w:val="center"/>
          </w:tcPr>
          <w:p w14:paraId="6CC01E26"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Aula 6</w:t>
            </w:r>
          </w:p>
          <w:p w14:paraId="2151807B" w14:textId="1B45E6BA"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AFEC. MÉD-QUIRÚR II</w:t>
            </w:r>
          </w:p>
          <w:p w14:paraId="4EBABF15" w14:textId="1EB20AFF"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Prof.</w:t>
            </w:r>
            <w:r w:rsidR="00263208" w:rsidRPr="00E36B42">
              <w:rPr>
                <w:sz w:val="20"/>
                <w:szCs w:val="20"/>
                <w:lang w:val="es-ES_tradnl" w:eastAsia="es-ES_tradnl"/>
              </w:rPr>
              <w:t xml:space="preserve"> </w:t>
            </w:r>
            <w:r w:rsidRPr="00E36B42">
              <w:rPr>
                <w:sz w:val="20"/>
                <w:szCs w:val="20"/>
                <w:lang w:val="es-ES_tradnl" w:eastAsia="es-ES_tradnl"/>
              </w:rPr>
              <w:t xml:space="preserve">Ríos </w:t>
            </w:r>
          </w:p>
        </w:tc>
        <w:tc>
          <w:tcPr>
            <w:tcW w:w="902" w:type="pct"/>
            <w:tcBorders>
              <w:top w:val="single" w:sz="6" w:space="0" w:color="auto"/>
              <w:left w:val="single" w:sz="6" w:space="0" w:color="auto"/>
              <w:bottom w:val="nil"/>
            </w:tcBorders>
            <w:vAlign w:val="center"/>
          </w:tcPr>
          <w:p w14:paraId="6D415EA5" w14:textId="77777777" w:rsidR="005A4F29" w:rsidRPr="00E36B42" w:rsidRDefault="005A4F29" w:rsidP="00E36B42">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bottom w:val="single" w:sz="6" w:space="0" w:color="auto"/>
            </w:tcBorders>
            <w:vAlign w:val="center"/>
          </w:tcPr>
          <w:p w14:paraId="7FD8CDDC"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Aula 6</w:t>
            </w:r>
          </w:p>
          <w:p w14:paraId="3B5E5CBF" w14:textId="104F19FB"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AFEC. MÉD-QUIRÚR II</w:t>
            </w:r>
          </w:p>
          <w:p w14:paraId="2E18CD8D" w14:textId="504CC583"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Prof.</w:t>
            </w:r>
            <w:r w:rsidR="00263208" w:rsidRPr="00E36B42">
              <w:rPr>
                <w:sz w:val="20"/>
                <w:szCs w:val="20"/>
                <w:lang w:val="es-ES_tradnl" w:eastAsia="es-ES_tradnl"/>
              </w:rPr>
              <w:t xml:space="preserve"> </w:t>
            </w:r>
            <w:r w:rsidRPr="00E36B42">
              <w:rPr>
                <w:sz w:val="20"/>
                <w:szCs w:val="20"/>
                <w:lang w:val="es-ES_tradnl" w:eastAsia="es-ES_tradnl"/>
              </w:rPr>
              <w:t>Ríos (*)</w:t>
            </w:r>
          </w:p>
          <w:p w14:paraId="08925C9D"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Prof. Bonsfills (**)</w:t>
            </w:r>
          </w:p>
        </w:tc>
        <w:tc>
          <w:tcPr>
            <w:tcW w:w="902" w:type="pct"/>
            <w:tcBorders>
              <w:top w:val="single" w:sz="6" w:space="0" w:color="auto"/>
              <w:left w:val="single" w:sz="6" w:space="0" w:color="auto"/>
            </w:tcBorders>
            <w:vAlign w:val="center"/>
          </w:tcPr>
          <w:p w14:paraId="71F7A3F6" w14:textId="77777777" w:rsidR="005A4F29" w:rsidRPr="00E36B42" w:rsidRDefault="005A4F29" w:rsidP="00E36B42">
            <w:pPr>
              <w:spacing w:before="0" w:after="0" w:line="240" w:lineRule="auto"/>
              <w:jc w:val="center"/>
              <w:rPr>
                <w:sz w:val="20"/>
                <w:szCs w:val="20"/>
                <w:lang w:val="es-ES_tradnl" w:eastAsia="es-ES_tradnl"/>
              </w:rPr>
            </w:pPr>
          </w:p>
        </w:tc>
        <w:tc>
          <w:tcPr>
            <w:tcW w:w="919" w:type="pct"/>
            <w:tcBorders>
              <w:top w:val="single" w:sz="6" w:space="0" w:color="auto"/>
              <w:left w:val="single" w:sz="6" w:space="0" w:color="auto"/>
              <w:right w:val="double" w:sz="6" w:space="0" w:color="auto"/>
            </w:tcBorders>
            <w:vAlign w:val="center"/>
          </w:tcPr>
          <w:p w14:paraId="445A05A9" w14:textId="77777777" w:rsidR="005A4F29" w:rsidRPr="00E36B42" w:rsidRDefault="005A4F29" w:rsidP="00E36B42">
            <w:pPr>
              <w:spacing w:before="0" w:after="0" w:line="240" w:lineRule="auto"/>
              <w:jc w:val="center"/>
              <w:rPr>
                <w:sz w:val="20"/>
                <w:szCs w:val="20"/>
                <w:lang w:val="es-ES_tradnl" w:eastAsia="es-ES_tradnl"/>
              </w:rPr>
            </w:pPr>
          </w:p>
        </w:tc>
      </w:tr>
      <w:tr w:rsidR="005A4F29" w:rsidRPr="005A4F29" w14:paraId="39FBC4BE" w14:textId="77777777" w:rsidTr="0074359E">
        <w:trPr>
          <w:trHeight w:val="660"/>
        </w:trPr>
        <w:tc>
          <w:tcPr>
            <w:tcW w:w="473" w:type="pct"/>
            <w:tcBorders>
              <w:top w:val="single" w:sz="6" w:space="0" w:color="auto"/>
              <w:left w:val="double" w:sz="6" w:space="0" w:color="auto"/>
            </w:tcBorders>
            <w:shd w:val="pct10" w:color="auto" w:fill="auto"/>
            <w:vAlign w:val="center"/>
          </w:tcPr>
          <w:p w14:paraId="105E6D8B" w14:textId="040A0CDD" w:rsidR="005A4F29" w:rsidRPr="0074359E" w:rsidRDefault="005A4F29" w:rsidP="0074359E">
            <w:pPr>
              <w:spacing w:before="0" w:after="0" w:line="240" w:lineRule="auto"/>
              <w:jc w:val="center"/>
              <w:rPr>
                <w:b/>
                <w:bCs/>
                <w:sz w:val="20"/>
                <w:szCs w:val="20"/>
                <w:lang w:val="es-ES_tradnl" w:eastAsia="es-ES_tradnl"/>
              </w:rPr>
            </w:pPr>
            <w:r w:rsidRPr="0074359E">
              <w:rPr>
                <w:b/>
                <w:bCs/>
                <w:sz w:val="20"/>
                <w:szCs w:val="20"/>
                <w:lang w:val="es-ES_tradnl" w:eastAsia="es-ES_tradnl"/>
              </w:rPr>
              <w:t>17:30</w:t>
            </w:r>
          </w:p>
        </w:tc>
        <w:tc>
          <w:tcPr>
            <w:tcW w:w="902" w:type="pct"/>
            <w:tcBorders>
              <w:top w:val="single" w:sz="6" w:space="0" w:color="auto"/>
              <w:left w:val="single" w:sz="6" w:space="0" w:color="auto"/>
              <w:bottom w:val="single" w:sz="6" w:space="0" w:color="auto"/>
            </w:tcBorders>
            <w:vAlign w:val="center"/>
          </w:tcPr>
          <w:p w14:paraId="119D15A9"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Aula 6</w:t>
            </w:r>
          </w:p>
          <w:p w14:paraId="5254B5A8" w14:textId="7E4259DA"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BE7E1D" w:rsidRPr="00E36B42">
              <w:rPr>
                <w:sz w:val="20"/>
                <w:szCs w:val="20"/>
                <w:lang w:val="es-ES_tradnl" w:eastAsia="es-ES_tradnl"/>
              </w:rPr>
              <w:t>Salud Pública</w:t>
            </w:r>
          </w:p>
          <w:p w14:paraId="16C9CFE4" w14:textId="741E10D3"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5A4F29" w:rsidRPr="00E36B42">
              <w:rPr>
                <w:sz w:val="20"/>
                <w:szCs w:val="20"/>
                <w:lang w:val="es-ES_tradnl" w:eastAsia="es-ES_tradnl"/>
              </w:rPr>
              <w:t>Prof. Giménez</w:t>
            </w:r>
          </w:p>
        </w:tc>
        <w:tc>
          <w:tcPr>
            <w:tcW w:w="902" w:type="pct"/>
            <w:tcBorders>
              <w:top w:val="single" w:sz="6" w:space="0" w:color="auto"/>
              <w:left w:val="single" w:sz="6" w:space="0" w:color="auto"/>
              <w:bottom w:val="nil"/>
            </w:tcBorders>
            <w:vAlign w:val="center"/>
          </w:tcPr>
          <w:p w14:paraId="573919D8" w14:textId="77777777" w:rsidR="005A4F29" w:rsidRPr="00E36B42" w:rsidRDefault="005A4F29" w:rsidP="00E36B42">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bottom w:val="single" w:sz="6" w:space="0" w:color="auto"/>
            </w:tcBorders>
            <w:vAlign w:val="center"/>
          </w:tcPr>
          <w:p w14:paraId="44A16044"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Aula 6</w:t>
            </w:r>
          </w:p>
          <w:p w14:paraId="7DF6E0A6" w14:textId="1B0D3BE0" w:rsidR="005A4F29" w:rsidRPr="00E36B42" w:rsidRDefault="00263208"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w:t>
            </w:r>
            <w:r w:rsidR="00BE7E1D" w:rsidRPr="00E36B42">
              <w:rPr>
                <w:sz w:val="20"/>
                <w:szCs w:val="20"/>
                <w:lang w:val="es-ES_tradnl" w:eastAsia="es-ES_tradnl"/>
              </w:rPr>
              <w:t>Afec</w:t>
            </w:r>
            <w:r w:rsidR="005A4F29" w:rsidRPr="00E36B42">
              <w:rPr>
                <w:sz w:val="20"/>
                <w:szCs w:val="20"/>
                <w:lang w:val="es-ES_tradnl" w:eastAsia="es-ES_tradnl"/>
              </w:rPr>
              <w:t xml:space="preserve">. </w:t>
            </w:r>
            <w:r w:rsidR="00BE7E1D" w:rsidRPr="00E36B42">
              <w:rPr>
                <w:sz w:val="20"/>
                <w:szCs w:val="20"/>
                <w:lang w:val="es-ES_tradnl" w:eastAsia="es-ES_tradnl"/>
              </w:rPr>
              <w:t>Méd</w:t>
            </w:r>
            <w:r w:rsidR="005A4F29" w:rsidRPr="00E36B42">
              <w:rPr>
                <w:sz w:val="20"/>
                <w:szCs w:val="20"/>
                <w:lang w:val="es-ES_tradnl" w:eastAsia="es-ES_tradnl"/>
              </w:rPr>
              <w:t>-</w:t>
            </w:r>
            <w:r w:rsidR="00BE7E1D" w:rsidRPr="00E36B42">
              <w:rPr>
                <w:sz w:val="20"/>
                <w:szCs w:val="20"/>
                <w:lang w:val="es-ES_tradnl" w:eastAsia="es-ES_tradnl"/>
              </w:rPr>
              <w:t xml:space="preserve">Quirúr </w:t>
            </w:r>
            <w:r w:rsidR="005A4F29" w:rsidRPr="00E36B42">
              <w:rPr>
                <w:sz w:val="20"/>
                <w:szCs w:val="20"/>
                <w:lang w:val="es-ES_tradnl" w:eastAsia="es-ES_tradnl"/>
              </w:rPr>
              <w:t>II</w:t>
            </w:r>
          </w:p>
          <w:p w14:paraId="0315393E"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Prof. Bonsfills (*)</w:t>
            </w:r>
          </w:p>
          <w:p w14:paraId="6041B997" w14:textId="627367EE"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Prof.</w:t>
            </w:r>
            <w:r w:rsidR="00263208" w:rsidRPr="00E36B42">
              <w:rPr>
                <w:sz w:val="20"/>
                <w:szCs w:val="20"/>
                <w:lang w:val="es-ES_tradnl" w:eastAsia="es-ES_tradnl"/>
              </w:rPr>
              <w:t xml:space="preserve"> </w:t>
            </w:r>
            <w:r w:rsidRPr="00E36B42">
              <w:rPr>
                <w:sz w:val="20"/>
                <w:szCs w:val="20"/>
                <w:lang w:val="es-ES_tradnl" w:eastAsia="es-ES_tradnl"/>
              </w:rPr>
              <w:t>Ríos (**)</w:t>
            </w:r>
          </w:p>
        </w:tc>
        <w:tc>
          <w:tcPr>
            <w:tcW w:w="902" w:type="pct"/>
            <w:tcBorders>
              <w:top w:val="single" w:sz="6" w:space="0" w:color="auto"/>
              <w:left w:val="single" w:sz="6" w:space="0" w:color="auto"/>
            </w:tcBorders>
            <w:vAlign w:val="center"/>
          </w:tcPr>
          <w:p w14:paraId="5479CD4B" w14:textId="77777777" w:rsidR="005A4F29" w:rsidRPr="00E36B42" w:rsidRDefault="005A4F29" w:rsidP="00E36B42">
            <w:pPr>
              <w:spacing w:before="0" w:after="0" w:line="240" w:lineRule="auto"/>
              <w:jc w:val="center"/>
              <w:rPr>
                <w:sz w:val="20"/>
                <w:szCs w:val="20"/>
                <w:lang w:val="es-ES_tradnl" w:eastAsia="es-ES_tradnl"/>
              </w:rPr>
            </w:pPr>
          </w:p>
        </w:tc>
        <w:tc>
          <w:tcPr>
            <w:tcW w:w="919" w:type="pct"/>
            <w:tcBorders>
              <w:top w:val="single" w:sz="6" w:space="0" w:color="auto"/>
              <w:left w:val="single" w:sz="6" w:space="0" w:color="auto"/>
              <w:right w:val="double" w:sz="6" w:space="0" w:color="auto"/>
            </w:tcBorders>
            <w:vAlign w:val="center"/>
          </w:tcPr>
          <w:p w14:paraId="5FC59541" w14:textId="77777777" w:rsidR="005A4F29" w:rsidRPr="00E36B42" w:rsidRDefault="005A4F29" w:rsidP="00E36B42">
            <w:pPr>
              <w:spacing w:before="0" w:after="0" w:line="240" w:lineRule="auto"/>
              <w:jc w:val="center"/>
              <w:rPr>
                <w:sz w:val="20"/>
                <w:szCs w:val="20"/>
                <w:lang w:val="es-ES_tradnl" w:eastAsia="es-ES_tradnl"/>
              </w:rPr>
            </w:pPr>
          </w:p>
        </w:tc>
      </w:tr>
      <w:tr w:rsidR="005A4F29" w:rsidRPr="005A4F29" w14:paraId="2F507CAF" w14:textId="77777777" w:rsidTr="0074359E">
        <w:tc>
          <w:tcPr>
            <w:tcW w:w="473" w:type="pct"/>
            <w:tcBorders>
              <w:top w:val="single" w:sz="6" w:space="0" w:color="auto"/>
              <w:left w:val="double" w:sz="6" w:space="0" w:color="auto"/>
              <w:bottom w:val="double" w:sz="6" w:space="0" w:color="auto"/>
            </w:tcBorders>
            <w:shd w:val="pct10" w:color="auto" w:fill="auto"/>
            <w:vAlign w:val="center"/>
          </w:tcPr>
          <w:p w14:paraId="34B1D71F" w14:textId="2C778D94" w:rsidR="005A4F29" w:rsidRPr="0074359E" w:rsidRDefault="005A4F29" w:rsidP="0074359E">
            <w:pPr>
              <w:spacing w:before="0" w:after="0" w:line="240" w:lineRule="auto"/>
              <w:jc w:val="center"/>
              <w:rPr>
                <w:b/>
                <w:bCs/>
                <w:sz w:val="20"/>
                <w:szCs w:val="20"/>
                <w:lang w:val="es-ES_tradnl" w:eastAsia="es-ES_tradnl"/>
              </w:rPr>
            </w:pPr>
            <w:r w:rsidRPr="0074359E">
              <w:rPr>
                <w:b/>
                <w:bCs/>
                <w:sz w:val="20"/>
                <w:szCs w:val="20"/>
                <w:lang w:val="es-ES_tradnl" w:eastAsia="es-ES_tradnl"/>
              </w:rPr>
              <w:t>18:30</w:t>
            </w:r>
          </w:p>
        </w:tc>
        <w:tc>
          <w:tcPr>
            <w:tcW w:w="902" w:type="pct"/>
            <w:tcBorders>
              <w:top w:val="single" w:sz="6" w:space="0" w:color="auto"/>
              <w:left w:val="single" w:sz="6" w:space="0" w:color="auto"/>
              <w:bottom w:val="double" w:sz="6" w:space="0" w:color="auto"/>
            </w:tcBorders>
            <w:vAlign w:val="center"/>
          </w:tcPr>
          <w:p w14:paraId="259689EB"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D. Prof.</w:t>
            </w:r>
          </w:p>
          <w:p w14:paraId="1B35C50E" w14:textId="3EB30773"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 xml:space="preserve"> T. </w:t>
            </w:r>
            <w:r w:rsidR="00BE7E1D" w:rsidRPr="00E36B42">
              <w:rPr>
                <w:sz w:val="20"/>
                <w:szCs w:val="20"/>
                <w:lang w:val="es-ES_tradnl" w:eastAsia="es-ES_tradnl"/>
              </w:rPr>
              <w:t xml:space="preserve">Salud Pública </w:t>
            </w:r>
            <w:r w:rsidRPr="00E36B42">
              <w:rPr>
                <w:sz w:val="20"/>
                <w:szCs w:val="20"/>
                <w:lang w:val="es-ES_tradnl" w:eastAsia="es-ES_tradnl"/>
              </w:rPr>
              <w:t>(*)</w:t>
            </w:r>
          </w:p>
          <w:p w14:paraId="78D564E7" w14:textId="77777777" w:rsidR="005A4F29" w:rsidRPr="00E36B42" w:rsidRDefault="005A4F29" w:rsidP="00E36B42">
            <w:pPr>
              <w:spacing w:before="0" w:after="0" w:line="240" w:lineRule="auto"/>
              <w:jc w:val="center"/>
              <w:rPr>
                <w:sz w:val="20"/>
                <w:szCs w:val="20"/>
                <w:lang w:val="es-ES_tradnl" w:eastAsia="es-ES_tradnl"/>
              </w:rPr>
            </w:pPr>
          </w:p>
        </w:tc>
        <w:tc>
          <w:tcPr>
            <w:tcW w:w="902" w:type="pct"/>
            <w:tcBorders>
              <w:top w:val="single" w:sz="4" w:space="0" w:color="auto"/>
              <w:left w:val="single" w:sz="6" w:space="0" w:color="auto"/>
              <w:bottom w:val="double" w:sz="6" w:space="0" w:color="auto"/>
            </w:tcBorders>
            <w:vAlign w:val="center"/>
          </w:tcPr>
          <w:p w14:paraId="2D8CE250" w14:textId="77777777" w:rsidR="005A4F29" w:rsidRPr="00E36B42" w:rsidRDefault="005A4F29" w:rsidP="00E36B42">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bottom w:val="double" w:sz="6" w:space="0" w:color="auto"/>
            </w:tcBorders>
            <w:vAlign w:val="center"/>
          </w:tcPr>
          <w:p w14:paraId="10D2DC39" w14:textId="77777777" w:rsidR="005A4F29" w:rsidRPr="00E36B42" w:rsidRDefault="005A4F29" w:rsidP="00E36B42">
            <w:pPr>
              <w:spacing w:before="0" w:after="0" w:line="240" w:lineRule="auto"/>
              <w:jc w:val="center"/>
              <w:rPr>
                <w:sz w:val="20"/>
                <w:szCs w:val="20"/>
                <w:lang w:val="es-ES_tradnl" w:eastAsia="es-ES_tradnl"/>
              </w:rPr>
            </w:pPr>
            <w:r w:rsidRPr="00E36B42">
              <w:rPr>
                <w:sz w:val="20"/>
                <w:szCs w:val="20"/>
                <w:lang w:val="es-ES_tradnl" w:eastAsia="es-ES_tradnl"/>
              </w:rPr>
              <w:t>D. Prof.</w:t>
            </w:r>
          </w:p>
          <w:p w14:paraId="22BD136D" w14:textId="69A14384" w:rsidR="005A4F29" w:rsidRPr="00E36B42" w:rsidRDefault="005A4F29" w:rsidP="0099425F">
            <w:pPr>
              <w:spacing w:before="0" w:after="0" w:line="240" w:lineRule="auto"/>
              <w:jc w:val="center"/>
              <w:rPr>
                <w:sz w:val="20"/>
                <w:szCs w:val="20"/>
                <w:lang w:val="es-ES_tradnl" w:eastAsia="es-ES_tradnl"/>
              </w:rPr>
            </w:pPr>
            <w:r w:rsidRPr="00E36B42">
              <w:rPr>
                <w:sz w:val="20"/>
                <w:szCs w:val="20"/>
                <w:lang w:val="es-ES_tradnl" w:eastAsia="es-ES_tradnl"/>
              </w:rPr>
              <w:t xml:space="preserve">T </w:t>
            </w:r>
            <w:r w:rsidR="00BE7E1D" w:rsidRPr="00E36B42">
              <w:rPr>
                <w:sz w:val="20"/>
                <w:szCs w:val="20"/>
                <w:lang w:val="es-ES_tradnl" w:eastAsia="es-ES_tradnl"/>
              </w:rPr>
              <w:t>Afec Méd</w:t>
            </w:r>
            <w:r w:rsidRPr="00E36B42">
              <w:rPr>
                <w:sz w:val="20"/>
                <w:szCs w:val="20"/>
                <w:lang w:val="es-ES_tradnl" w:eastAsia="es-ES_tradnl"/>
              </w:rPr>
              <w:t>-</w:t>
            </w:r>
            <w:r w:rsidR="00BE7E1D" w:rsidRPr="00E36B42">
              <w:rPr>
                <w:sz w:val="20"/>
                <w:szCs w:val="20"/>
                <w:lang w:val="es-ES_tradnl" w:eastAsia="es-ES_tradnl"/>
              </w:rPr>
              <w:t xml:space="preserve">Quir </w:t>
            </w:r>
            <w:r w:rsidRPr="00E36B42">
              <w:rPr>
                <w:sz w:val="20"/>
                <w:szCs w:val="20"/>
                <w:lang w:val="es-ES_tradnl" w:eastAsia="es-ES_tradnl"/>
              </w:rPr>
              <w:t>II</w:t>
            </w:r>
          </w:p>
        </w:tc>
        <w:tc>
          <w:tcPr>
            <w:tcW w:w="902" w:type="pct"/>
            <w:tcBorders>
              <w:top w:val="single" w:sz="6" w:space="0" w:color="auto"/>
              <w:left w:val="single" w:sz="6" w:space="0" w:color="auto"/>
              <w:bottom w:val="double" w:sz="6" w:space="0" w:color="auto"/>
            </w:tcBorders>
            <w:vAlign w:val="center"/>
          </w:tcPr>
          <w:p w14:paraId="4A9EF026" w14:textId="77777777" w:rsidR="005A4F29" w:rsidRPr="00E36B42" w:rsidRDefault="005A4F29" w:rsidP="00E36B42">
            <w:pPr>
              <w:spacing w:before="0" w:after="0" w:line="240" w:lineRule="auto"/>
              <w:jc w:val="center"/>
              <w:rPr>
                <w:sz w:val="20"/>
                <w:szCs w:val="20"/>
                <w:lang w:val="es-ES_tradnl" w:eastAsia="es-ES_tradnl"/>
              </w:rPr>
            </w:pPr>
          </w:p>
        </w:tc>
        <w:tc>
          <w:tcPr>
            <w:tcW w:w="919" w:type="pct"/>
            <w:tcBorders>
              <w:top w:val="single" w:sz="6" w:space="0" w:color="auto"/>
              <w:left w:val="single" w:sz="6" w:space="0" w:color="auto"/>
              <w:bottom w:val="double" w:sz="6" w:space="0" w:color="auto"/>
              <w:right w:val="double" w:sz="6" w:space="0" w:color="auto"/>
            </w:tcBorders>
            <w:vAlign w:val="center"/>
          </w:tcPr>
          <w:p w14:paraId="4E6FBA72" w14:textId="77777777" w:rsidR="005A4F29" w:rsidRPr="00E36B42" w:rsidRDefault="005A4F29" w:rsidP="00E36B42">
            <w:pPr>
              <w:spacing w:before="0" w:after="0" w:line="240" w:lineRule="auto"/>
              <w:jc w:val="center"/>
              <w:rPr>
                <w:sz w:val="20"/>
                <w:szCs w:val="20"/>
                <w:lang w:val="es-ES_tradnl" w:eastAsia="es-ES_tradnl"/>
              </w:rPr>
            </w:pPr>
          </w:p>
        </w:tc>
      </w:tr>
    </w:tbl>
    <w:p w14:paraId="731E6D80" w14:textId="03B53F49" w:rsidR="005A4F29" w:rsidRPr="0095343D" w:rsidRDefault="005A4F29" w:rsidP="0095343D">
      <w:pPr>
        <w:spacing w:after="0"/>
        <w:rPr>
          <w:b/>
          <w:bCs/>
          <w:lang w:eastAsia="es-ES_tradnl"/>
        </w:rPr>
      </w:pPr>
      <w:r w:rsidRPr="0095343D">
        <w:rPr>
          <w:b/>
          <w:bCs/>
          <w:lang w:eastAsia="es-ES_tradnl"/>
        </w:rPr>
        <w:t>D.</w:t>
      </w:r>
      <w:r w:rsidR="007E74A0" w:rsidRPr="0095343D">
        <w:rPr>
          <w:b/>
          <w:bCs/>
          <w:lang w:eastAsia="es-ES_tradnl"/>
        </w:rPr>
        <w:t xml:space="preserve"> </w:t>
      </w:r>
      <w:r w:rsidRPr="0095343D">
        <w:rPr>
          <w:b/>
          <w:bCs/>
          <w:lang w:eastAsia="es-ES_tradnl"/>
        </w:rPr>
        <w:t>Prof.: DESPACHO PROFESORES</w:t>
      </w:r>
    </w:p>
    <w:p w14:paraId="715BAA41" w14:textId="739240E7" w:rsidR="005A4F29" w:rsidRPr="0095343D" w:rsidRDefault="005A4F29" w:rsidP="00DF56C0">
      <w:pPr>
        <w:spacing w:before="0" w:after="0"/>
        <w:rPr>
          <w:b/>
          <w:bCs/>
          <w:lang w:eastAsia="es-ES_tradnl"/>
        </w:rPr>
      </w:pPr>
      <w:r w:rsidRPr="0095343D">
        <w:rPr>
          <w:b/>
          <w:bCs/>
          <w:lang w:eastAsia="es-ES_tradnl"/>
        </w:rPr>
        <w:t xml:space="preserve">F.: </w:t>
      </w:r>
      <w:r w:rsidR="007E74A0" w:rsidRPr="0095343D">
        <w:rPr>
          <w:b/>
          <w:bCs/>
          <w:lang w:eastAsia="es-ES_tradnl"/>
        </w:rPr>
        <w:t>FISIOTERAPIA</w:t>
      </w:r>
      <w:r w:rsidRPr="0095343D">
        <w:rPr>
          <w:b/>
          <w:bCs/>
          <w:lang w:eastAsia="es-ES_tradnl"/>
        </w:rPr>
        <w:tab/>
      </w:r>
    </w:p>
    <w:p w14:paraId="649F6909" w14:textId="77777777" w:rsidR="005A4F29" w:rsidRPr="0095343D" w:rsidRDefault="005A4F29" w:rsidP="00DF56C0">
      <w:pPr>
        <w:spacing w:before="0" w:after="0"/>
        <w:rPr>
          <w:b/>
          <w:bCs/>
          <w:lang w:eastAsia="es-ES_tradnl"/>
        </w:rPr>
      </w:pPr>
      <w:r w:rsidRPr="0095343D">
        <w:rPr>
          <w:b/>
          <w:bCs/>
          <w:lang w:eastAsia="es-ES_tradnl"/>
        </w:rPr>
        <w:t>MEF.: MÉTODOS ESPECÍFICOS EN FISIOTERAPIA</w:t>
      </w:r>
    </w:p>
    <w:p w14:paraId="528D6DFD" w14:textId="08EE9D24" w:rsidR="005A4F29" w:rsidRPr="0095343D" w:rsidRDefault="005A4F29" w:rsidP="00DF56C0">
      <w:pPr>
        <w:spacing w:before="0" w:after="0"/>
        <w:rPr>
          <w:b/>
          <w:bCs/>
          <w:lang w:eastAsia="es-ES_tradnl"/>
        </w:rPr>
      </w:pPr>
      <w:r w:rsidRPr="0095343D">
        <w:rPr>
          <w:b/>
          <w:bCs/>
          <w:lang w:eastAsia="es-ES_tradnl"/>
        </w:rPr>
        <w:t>T.: T</w:t>
      </w:r>
      <w:r w:rsidR="007E74A0" w:rsidRPr="0095343D">
        <w:rPr>
          <w:b/>
          <w:bCs/>
          <w:lang w:eastAsia="es-ES_tradnl"/>
        </w:rPr>
        <w:t>TUTORÍA</w:t>
      </w:r>
    </w:p>
    <w:p w14:paraId="12102EEF" w14:textId="77777777" w:rsidR="005A4F29" w:rsidRPr="0095343D" w:rsidRDefault="005A4F29" w:rsidP="00DF56C0">
      <w:pPr>
        <w:spacing w:before="0" w:after="0"/>
        <w:rPr>
          <w:b/>
          <w:bCs/>
          <w:lang w:eastAsia="es-ES_tradnl"/>
        </w:rPr>
      </w:pPr>
      <w:r w:rsidRPr="0095343D">
        <w:rPr>
          <w:b/>
          <w:bCs/>
          <w:lang w:eastAsia="es-ES_tradnl"/>
        </w:rPr>
        <w:t>(*) Tutoría quincenal en día impar</w:t>
      </w:r>
    </w:p>
    <w:p w14:paraId="2A97679C" w14:textId="31827224" w:rsidR="005A4F29" w:rsidRPr="0095343D" w:rsidRDefault="005A4F29" w:rsidP="00DF56C0">
      <w:pPr>
        <w:spacing w:before="0" w:after="0"/>
        <w:rPr>
          <w:b/>
          <w:bCs/>
          <w:lang w:eastAsia="es-ES_tradnl"/>
        </w:rPr>
      </w:pPr>
      <w:r w:rsidRPr="0095343D">
        <w:rPr>
          <w:b/>
          <w:bCs/>
          <w:lang w:eastAsia="es-ES_tradnl"/>
        </w:rPr>
        <w:t>(**) Tutoría quincenal en día par</w:t>
      </w:r>
    </w:p>
    <w:p w14:paraId="659A493F" w14:textId="1C3CFBB8" w:rsidR="005A4F29" w:rsidRPr="00DF56C0" w:rsidRDefault="005A4F29" w:rsidP="00DF56C0">
      <w:pPr>
        <w:spacing w:before="0" w:after="0"/>
        <w:rPr>
          <w:b/>
          <w:bCs/>
          <w:lang w:eastAsia="es-ES_tradnl"/>
        </w:rPr>
      </w:pPr>
      <w:r w:rsidRPr="0095343D">
        <w:rPr>
          <w:b/>
          <w:bCs/>
          <w:lang w:eastAsia="es-ES_tradnl"/>
        </w:rPr>
        <w:t>►</w:t>
      </w:r>
      <w:r w:rsidR="00263208" w:rsidRPr="0095343D">
        <w:rPr>
          <w:b/>
          <w:bCs/>
          <w:lang w:eastAsia="es-ES_tradnl"/>
        </w:rPr>
        <w:t xml:space="preserve"> </w:t>
      </w:r>
      <w:r w:rsidRPr="0095343D">
        <w:rPr>
          <w:b/>
          <w:bCs/>
          <w:lang w:eastAsia="es-ES_tradnl"/>
        </w:rPr>
        <w:t>28.01.2020</w:t>
      </w:r>
    </w:p>
    <w:p w14:paraId="6AF8EAFF" w14:textId="39FCE40C" w:rsidR="005A4F29" w:rsidRDefault="005A4F29" w:rsidP="005B2F43">
      <w:pPr>
        <w:rPr>
          <w:lang w:val="es-ES_tradnl" w:eastAsia="es-ES_tradnl"/>
        </w:rPr>
      </w:pPr>
      <w:r>
        <w:rPr>
          <w:lang w:val="es-ES_tradnl" w:eastAsia="es-ES_tradnl"/>
        </w:rPr>
        <w:br w:type="page"/>
      </w:r>
    </w:p>
    <w:p w14:paraId="7AA83529" w14:textId="39B428F0" w:rsidR="005A4F29" w:rsidRPr="009C169C" w:rsidRDefault="005A4F29" w:rsidP="009C169C">
      <w:pPr>
        <w:jc w:val="center"/>
        <w:rPr>
          <w:b/>
          <w:bCs/>
          <w:lang w:val="es-ES_tradnl" w:eastAsia="es-ES_tradnl"/>
        </w:rPr>
      </w:pPr>
      <w:r w:rsidRPr="009C169C">
        <w:rPr>
          <w:b/>
          <w:bCs/>
          <w:lang w:val="es-ES_tradnl" w:eastAsia="es-ES_tradnl"/>
        </w:rPr>
        <w:t>TÍTULO</w:t>
      </w:r>
      <w:r w:rsidR="00263208" w:rsidRPr="009C169C">
        <w:rPr>
          <w:b/>
          <w:bCs/>
          <w:lang w:val="es-ES_tradnl" w:eastAsia="es-ES_tradnl"/>
        </w:rPr>
        <w:t xml:space="preserve"> </w:t>
      </w:r>
      <w:r w:rsidRPr="009C169C">
        <w:rPr>
          <w:b/>
          <w:bCs/>
          <w:lang w:val="es-ES_tradnl" w:eastAsia="es-ES_tradnl"/>
        </w:rPr>
        <w:t>DE</w:t>
      </w:r>
      <w:r w:rsidR="00263208" w:rsidRPr="009C169C">
        <w:rPr>
          <w:b/>
          <w:bCs/>
          <w:lang w:val="es-ES_tradnl" w:eastAsia="es-ES_tradnl"/>
        </w:rPr>
        <w:t xml:space="preserve"> </w:t>
      </w:r>
      <w:r w:rsidRPr="009C169C">
        <w:rPr>
          <w:b/>
          <w:bCs/>
          <w:lang w:val="es-ES_tradnl" w:eastAsia="es-ES_tradnl"/>
        </w:rPr>
        <w:t>GRADO</w:t>
      </w:r>
      <w:r w:rsidR="00263208" w:rsidRPr="009C169C">
        <w:rPr>
          <w:b/>
          <w:bCs/>
          <w:lang w:val="es-ES_tradnl" w:eastAsia="es-ES_tradnl"/>
        </w:rPr>
        <w:t xml:space="preserve"> </w:t>
      </w:r>
      <w:r w:rsidRPr="009C169C">
        <w:rPr>
          <w:b/>
          <w:bCs/>
          <w:lang w:val="es-ES_tradnl" w:eastAsia="es-ES_tradnl"/>
        </w:rPr>
        <w:t>EN</w:t>
      </w:r>
      <w:r w:rsidR="00263208" w:rsidRPr="009C169C">
        <w:rPr>
          <w:b/>
          <w:bCs/>
          <w:lang w:val="es-ES_tradnl" w:eastAsia="es-ES_tradnl"/>
        </w:rPr>
        <w:t xml:space="preserve"> </w:t>
      </w:r>
      <w:r w:rsidRPr="009C169C">
        <w:rPr>
          <w:b/>
          <w:bCs/>
          <w:lang w:val="es-ES_tradnl" w:eastAsia="es-ES_tradnl"/>
        </w:rPr>
        <w:t>FISIOTERAPIA</w:t>
      </w:r>
    </w:p>
    <w:p w14:paraId="4D8263C3" w14:textId="5F1C5DA2" w:rsidR="005A4F29" w:rsidRPr="009C169C" w:rsidRDefault="005A4F29" w:rsidP="009C169C">
      <w:pPr>
        <w:jc w:val="center"/>
        <w:rPr>
          <w:b/>
          <w:bCs/>
          <w:lang w:val="es-ES_tradnl" w:eastAsia="es-ES_tradnl"/>
        </w:rPr>
      </w:pPr>
      <w:r w:rsidRPr="009C169C">
        <w:rPr>
          <w:b/>
          <w:bCs/>
          <w:lang w:val="es-ES_tradnl" w:eastAsia="es-ES_tradnl"/>
        </w:rPr>
        <w:t>CUARTO</w:t>
      </w:r>
      <w:r w:rsidR="00263208" w:rsidRPr="009C169C">
        <w:rPr>
          <w:b/>
          <w:bCs/>
          <w:lang w:val="es-ES_tradnl" w:eastAsia="es-ES_tradnl"/>
        </w:rPr>
        <w:t xml:space="preserve"> </w:t>
      </w:r>
      <w:r w:rsidRPr="009C169C">
        <w:rPr>
          <w:b/>
          <w:bCs/>
          <w:lang w:val="es-ES_tradnl" w:eastAsia="es-ES_tradnl"/>
        </w:rPr>
        <w:t>CURSO</w:t>
      </w:r>
    </w:p>
    <w:p w14:paraId="2F38088E" w14:textId="11CB1BAF" w:rsidR="005A4F29" w:rsidRPr="009C169C" w:rsidRDefault="005A4F29" w:rsidP="009C169C">
      <w:pPr>
        <w:jc w:val="center"/>
        <w:rPr>
          <w:b/>
          <w:bCs/>
          <w:lang w:val="es-ES_tradnl" w:eastAsia="es-ES_tradnl"/>
        </w:rPr>
      </w:pPr>
      <w:r w:rsidRPr="009C169C">
        <w:rPr>
          <w:b/>
          <w:bCs/>
          <w:lang w:val="es-ES_tradnl" w:eastAsia="es-ES_tradnl"/>
        </w:rPr>
        <w:t>AÑO</w:t>
      </w:r>
      <w:r w:rsidR="00263208" w:rsidRPr="009C169C">
        <w:rPr>
          <w:b/>
          <w:bCs/>
          <w:lang w:val="es-ES_tradnl" w:eastAsia="es-ES_tradnl"/>
        </w:rPr>
        <w:t xml:space="preserve"> </w:t>
      </w:r>
      <w:r w:rsidRPr="009C169C">
        <w:rPr>
          <w:b/>
          <w:bCs/>
          <w:lang w:val="es-ES_tradnl" w:eastAsia="es-ES_tradnl"/>
        </w:rPr>
        <w:t>ACADÉMICO 2020/2021</w:t>
      </w:r>
      <w:r w:rsidRPr="009C169C">
        <w:rPr>
          <w:b/>
          <w:bCs/>
          <w:lang w:val="es-ES_tradnl" w:eastAsia="es-ES_tradnl"/>
        </w:rPr>
        <w:tab/>
      </w:r>
      <w:r w:rsidRPr="009C169C">
        <w:rPr>
          <w:b/>
          <w:bCs/>
          <w:lang w:val="es-ES_tradnl" w:eastAsia="es-ES_tradnl"/>
        </w:rPr>
        <w:tab/>
      </w:r>
      <w:r w:rsidR="00DF56C0" w:rsidRPr="009C169C">
        <w:rPr>
          <w:b/>
          <w:bCs/>
          <w:lang w:val="es-ES_tradnl" w:eastAsia="es-ES_tradnl"/>
        </w:rPr>
        <w:tab/>
      </w:r>
      <w:r w:rsidR="009C169C">
        <w:rPr>
          <w:b/>
          <w:bCs/>
          <w:lang w:val="es-ES_tradnl" w:eastAsia="es-ES_tradnl"/>
        </w:rPr>
        <w:tab/>
      </w:r>
      <w:r w:rsidRPr="009C169C">
        <w:rPr>
          <w:b/>
          <w:bCs/>
          <w:lang w:val="es-ES_tradnl" w:eastAsia="es-ES_tradnl"/>
        </w:rPr>
        <w:tab/>
      </w:r>
      <w:r w:rsidRPr="009C169C">
        <w:rPr>
          <w:b/>
          <w:bCs/>
          <w:lang w:val="es-ES_tradnl" w:eastAsia="es-ES_tradnl"/>
        </w:rPr>
        <w:tab/>
      </w:r>
      <w:r w:rsidRPr="009C169C">
        <w:rPr>
          <w:b/>
          <w:bCs/>
          <w:lang w:val="es-ES_tradnl" w:eastAsia="es-ES_tradnl"/>
        </w:rPr>
        <w:tab/>
      </w:r>
      <w:r w:rsidRPr="009C169C">
        <w:rPr>
          <w:b/>
          <w:bCs/>
          <w:lang w:val="es-ES_tradnl" w:eastAsia="es-ES_tradnl"/>
        </w:rPr>
        <w:tab/>
        <w:t>2.º SEMESTRE</w:t>
      </w:r>
    </w:p>
    <w:tbl>
      <w:tblPr>
        <w:tblW w:w="5000" w:type="pct"/>
        <w:tblCellMar>
          <w:left w:w="0" w:type="dxa"/>
          <w:right w:w="0" w:type="dxa"/>
        </w:tblCellMar>
        <w:tblLook w:val="0000" w:firstRow="0" w:lastRow="0" w:firstColumn="0" w:lastColumn="0" w:noHBand="0" w:noVBand="0"/>
        <w:tblCaption w:val="horarios AÑO ACADÉMICO 2020/2021 2º  SEMESTRE 4º curso"/>
        <w:tblDescription w:val="horarios AÑO ACADÉMICO 2020/2021 2º  SEMESTRE 4º curso"/>
      </w:tblPr>
      <w:tblGrid>
        <w:gridCol w:w="983"/>
        <w:gridCol w:w="1880"/>
        <w:gridCol w:w="1880"/>
        <w:gridCol w:w="1880"/>
        <w:gridCol w:w="1880"/>
        <w:gridCol w:w="1917"/>
      </w:tblGrid>
      <w:tr w:rsidR="005A4F29" w:rsidRPr="00A552E7" w14:paraId="686559F9" w14:textId="77777777" w:rsidTr="0099425F">
        <w:tc>
          <w:tcPr>
            <w:tcW w:w="472" w:type="pct"/>
            <w:tcBorders>
              <w:top w:val="double" w:sz="6" w:space="0" w:color="auto"/>
              <w:left w:val="double" w:sz="6" w:space="0" w:color="auto"/>
            </w:tcBorders>
            <w:shd w:val="pct10" w:color="auto" w:fill="auto"/>
            <w:vAlign w:val="center"/>
          </w:tcPr>
          <w:p w14:paraId="76A52EFC" w14:textId="77777777" w:rsidR="005A4F29" w:rsidRPr="00A552E7" w:rsidRDefault="005A4F29" w:rsidP="00A552E7">
            <w:pPr>
              <w:spacing w:before="0" w:after="0" w:line="240" w:lineRule="auto"/>
              <w:jc w:val="center"/>
              <w:rPr>
                <w:b/>
                <w:bCs/>
                <w:sz w:val="20"/>
                <w:szCs w:val="20"/>
                <w:lang w:val="es-ES_tradnl" w:eastAsia="es-ES_tradnl"/>
              </w:rPr>
            </w:pPr>
            <w:r w:rsidRPr="00A552E7">
              <w:rPr>
                <w:b/>
                <w:bCs/>
                <w:sz w:val="20"/>
                <w:szCs w:val="20"/>
                <w:lang w:val="es-ES_tradnl" w:eastAsia="es-ES_tradnl"/>
              </w:rPr>
              <w:t>HORA</w:t>
            </w:r>
          </w:p>
        </w:tc>
        <w:tc>
          <w:tcPr>
            <w:tcW w:w="902" w:type="pct"/>
            <w:tcBorders>
              <w:top w:val="double" w:sz="6" w:space="0" w:color="auto"/>
              <w:left w:val="single" w:sz="6" w:space="0" w:color="auto"/>
            </w:tcBorders>
            <w:shd w:val="pct10" w:color="auto" w:fill="auto"/>
            <w:vAlign w:val="center"/>
          </w:tcPr>
          <w:p w14:paraId="6F95CAB4" w14:textId="77777777" w:rsidR="005A4F29" w:rsidRPr="00A552E7" w:rsidRDefault="005A4F29" w:rsidP="00A552E7">
            <w:pPr>
              <w:spacing w:before="0" w:after="0" w:line="240" w:lineRule="auto"/>
              <w:jc w:val="center"/>
              <w:rPr>
                <w:b/>
                <w:bCs/>
                <w:sz w:val="20"/>
                <w:szCs w:val="20"/>
                <w:lang w:val="es-ES_tradnl" w:eastAsia="es-ES_tradnl"/>
              </w:rPr>
            </w:pPr>
            <w:r w:rsidRPr="00A552E7">
              <w:rPr>
                <w:b/>
                <w:bCs/>
                <w:sz w:val="20"/>
                <w:szCs w:val="20"/>
                <w:lang w:val="es-ES_tradnl" w:eastAsia="es-ES_tradnl"/>
              </w:rPr>
              <w:t>LUNES</w:t>
            </w:r>
          </w:p>
        </w:tc>
        <w:tc>
          <w:tcPr>
            <w:tcW w:w="902" w:type="pct"/>
            <w:tcBorders>
              <w:top w:val="double" w:sz="6" w:space="0" w:color="auto"/>
              <w:left w:val="single" w:sz="6" w:space="0" w:color="auto"/>
            </w:tcBorders>
            <w:shd w:val="pct10" w:color="auto" w:fill="auto"/>
            <w:vAlign w:val="center"/>
          </w:tcPr>
          <w:p w14:paraId="4CCD7109" w14:textId="77777777" w:rsidR="005A4F29" w:rsidRPr="00A552E7" w:rsidRDefault="005A4F29" w:rsidP="00A552E7">
            <w:pPr>
              <w:spacing w:before="0" w:after="0" w:line="240" w:lineRule="auto"/>
              <w:jc w:val="center"/>
              <w:rPr>
                <w:b/>
                <w:bCs/>
                <w:sz w:val="20"/>
                <w:szCs w:val="20"/>
                <w:lang w:val="es-ES_tradnl" w:eastAsia="es-ES_tradnl"/>
              </w:rPr>
            </w:pPr>
            <w:r w:rsidRPr="00A552E7">
              <w:rPr>
                <w:b/>
                <w:bCs/>
                <w:sz w:val="20"/>
                <w:szCs w:val="20"/>
                <w:lang w:val="es-ES_tradnl" w:eastAsia="es-ES_tradnl"/>
              </w:rPr>
              <w:t>MARTES</w:t>
            </w:r>
          </w:p>
        </w:tc>
        <w:tc>
          <w:tcPr>
            <w:tcW w:w="902" w:type="pct"/>
            <w:tcBorders>
              <w:top w:val="double" w:sz="6" w:space="0" w:color="auto"/>
              <w:left w:val="single" w:sz="6" w:space="0" w:color="auto"/>
            </w:tcBorders>
            <w:shd w:val="pct10" w:color="auto" w:fill="auto"/>
            <w:vAlign w:val="center"/>
          </w:tcPr>
          <w:p w14:paraId="55D94912" w14:textId="1FD4D920" w:rsidR="005A4F29" w:rsidRPr="00A552E7" w:rsidRDefault="007E74A0" w:rsidP="00A552E7">
            <w:pPr>
              <w:spacing w:before="0" w:after="0" w:line="240" w:lineRule="auto"/>
              <w:jc w:val="center"/>
              <w:rPr>
                <w:b/>
                <w:bCs/>
                <w:sz w:val="20"/>
                <w:szCs w:val="20"/>
                <w:lang w:val="es-ES_tradnl" w:eastAsia="es-ES_tradnl"/>
              </w:rPr>
            </w:pPr>
            <w:r w:rsidRPr="00A552E7">
              <w:rPr>
                <w:b/>
                <w:bCs/>
                <w:sz w:val="20"/>
                <w:szCs w:val="20"/>
                <w:lang w:val="es-ES_tradnl" w:eastAsia="es-ES_tradnl"/>
              </w:rPr>
              <w:t>MIÉRCOLES</w:t>
            </w:r>
          </w:p>
        </w:tc>
        <w:tc>
          <w:tcPr>
            <w:tcW w:w="902" w:type="pct"/>
            <w:tcBorders>
              <w:top w:val="double" w:sz="6" w:space="0" w:color="auto"/>
              <w:left w:val="single" w:sz="6" w:space="0" w:color="auto"/>
            </w:tcBorders>
            <w:shd w:val="pct10" w:color="auto" w:fill="auto"/>
            <w:vAlign w:val="center"/>
          </w:tcPr>
          <w:p w14:paraId="0C5B4196" w14:textId="77777777" w:rsidR="005A4F29" w:rsidRPr="00A552E7" w:rsidRDefault="005A4F29" w:rsidP="00A552E7">
            <w:pPr>
              <w:spacing w:before="0" w:after="0" w:line="240" w:lineRule="auto"/>
              <w:jc w:val="center"/>
              <w:rPr>
                <w:b/>
                <w:bCs/>
                <w:sz w:val="20"/>
                <w:szCs w:val="20"/>
                <w:lang w:val="es-ES_tradnl" w:eastAsia="es-ES_tradnl"/>
              </w:rPr>
            </w:pPr>
            <w:r w:rsidRPr="00A552E7">
              <w:rPr>
                <w:b/>
                <w:bCs/>
                <w:sz w:val="20"/>
                <w:szCs w:val="20"/>
                <w:lang w:val="es-ES_tradnl" w:eastAsia="es-ES_tradnl"/>
              </w:rPr>
              <w:t>JUEVES</w:t>
            </w:r>
          </w:p>
        </w:tc>
        <w:tc>
          <w:tcPr>
            <w:tcW w:w="920" w:type="pct"/>
            <w:tcBorders>
              <w:top w:val="double" w:sz="6" w:space="0" w:color="auto"/>
              <w:left w:val="single" w:sz="6" w:space="0" w:color="auto"/>
              <w:right w:val="double" w:sz="6" w:space="0" w:color="auto"/>
            </w:tcBorders>
            <w:shd w:val="pct10" w:color="auto" w:fill="auto"/>
            <w:vAlign w:val="center"/>
          </w:tcPr>
          <w:p w14:paraId="43B741D5" w14:textId="77777777" w:rsidR="005A4F29" w:rsidRPr="00A552E7" w:rsidRDefault="005A4F29" w:rsidP="00A552E7">
            <w:pPr>
              <w:spacing w:before="0" w:after="0" w:line="240" w:lineRule="auto"/>
              <w:jc w:val="center"/>
              <w:rPr>
                <w:b/>
                <w:bCs/>
                <w:sz w:val="20"/>
                <w:szCs w:val="20"/>
                <w:lang w:val="es-ES_tradnl" w:eastAsia="es-ES_tradnl"/>
              </w:rPr>
            </w:pPr>
            <w:r w:rsidRPr="00A552E7">
              <w:rPr>
                <w:b/>
                <w:bCs/>
                <w:sz w:val="20"/>
                <w:szCs w:val="20"/>
                <w:lang w:val="es-ES_tradnl" w:eastAsia="es-ES_tradnl"/>
              </w:rPr>
              <w:t>VIERNES</w:t>
            </w:r>
          </w:p>
        </w:tc>
      </w:tr>
      <w:tr w:rsidR="005A4F29" w:rsidRPr="005A4F29" w14:paraId="41786EC3" w14:textId="77777777" w:rsidTr="0099425F">
        <w:tc>
          <w:tcPr>
            <w:tcW w:w="472" w:type="pct"/>
            <w:tcBorders>
              <w:top w:val="single" w:sz="6" w:space="0" w:color="auto"/>
              <w:left w:val="double" w:sz="6" w:space="0" w:color="auto"/>
            </w:tcBorders>
            <w:shd w:val="pct10" w:color="auto" w:fill="auto"/>
            <w:vAlign w:val="center"/>
          </w:tcPr>
          <w:p w14:paraId="3E417064" w14:textId="2AAF985F" w:rsidR="005A4F29" w:rsidRPr="00A552E7" w:rsidRDefault="005A4F29" w:rsidP="00A552E7">
            <w:pPr>
              <w:spacing w:before="0" w:after="0" w:line="240" w:lineRule="auto"/>
              <w:jc w:val="center"/>
              <w:rPr>
                <w:b/>
                <w:bCs/>
                <w:sz w:val="20"/>
                <w:szCs w:val="20"/>
                <w:lang w:val="es-ES_tradnl" w:eastAsia="es-ES_tradnl"/>
              </w:rPr>
            </w:pPr>
            <w:r w:rsidRPr="00A552E7">
              <w:rPr>
                <w:b/>
                <w:bCs/>
                <w:sz w:val="20"/>
                <w:szCs w:val="20"/>
                <w:lang w:val="es-ES_tradnl" w:eastAsia="es-ES_tradnl"/>
              </w:rPr>
              <w:t>8</w:t>
            </w:r>
          </w:p>
        </w:tc>
        <w:tc>
          <w:tcPr>
            <w:tcW w:w="902" w:type="pct"/>
            <w:tcBorders>
              <w:top w:val="single" w:sz="6" w:space="0" w:color="auto"/>
              <w:left w:val="single" w:sz="6" w:space="0" w:color="auto"/>
            </w:tcBorders>
            <w:vAlign w:val="center"/>
          </w:tcPr>
          <w:p w14:paraId="6F817BD3" w14:textId="77777777" w:rsidR="005A4F29" w:rsidRPr="00A552E7" w:rsidRDefault="005A4F29" w:rsidP="00A552E7">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tcBorders>
            <w:vAlign w:val="center"/>
          </w:tcPr>
          <w:p w14:paraId="55784324" w14:textId="77777777" w:rsidR="005A4F29" w:rsidRPr="00A552E7" w:rsidRDefault="005A4F29" w:rsidP="00A552E7">
            <w:pPr>
              <w:spacing w:before="0" w:after="0" w:line="240" w:lineRule="auto"/>
              <w:jc w:val="center"/>
              <w:rPr>
                <w:sz w:val="20"/>
                <w:szCs w:val="20"/>
                <w:lang w:val="es-ES_tradnl" w:eastAsia="es-ES_tradnl"/>
              </w:rPr>
            </w:pPr>
            <w:r w:rsidRPr="00A552E7">
              <w:rPr>
                <w:sz w:val="20"/>
                <w:szCs w:val="20"/>
                <w:lang w:val="es-ES_tradnl" w:eastAsia="es-ES_tradnl"/>
              </w:rPr>
              <w:t>D. Prof.</w:t>
            </w:r>
          </w:p>
          <w:p w14:paraId="01B48EBA" w14:textId="50F620EE" w:rsidR="005A4F29" w:rsidRPr="00A552E7" w:rsidRDefault="005A4F29" w:rsidP="00A552E7">
            <w:pPr>
              <w:spacing w:before="0" w:after="0" w:line="240" w:lineRule="auto"/>
              <w:jc w:val="center"/>
              <w:rPr>
                <w:sz w:val="20"/>
                <w:szCs w:val="20"/>
                <w:lang w:val="es-ES_tradnl" w:eastAsia="es-ES_tradnl"/>
              </w:rPr>
            </w:pPr>
            <w:r w:rsidRPr="00A552E7">
              <w:rPr>
                <w:sz w:val="20"/>
                <w:szCs w:val="20"/>
                <w:lang w:val="es-ES_tradnl" w:eastAsia="es-ES_tradnl"/>
              </w:rPr>
              <w:t xml:space="preserve"> T F. </w:t>
            </w:r>
            <w:r w:rsidR="007E74A0" w:rsidRPr="00A552E7">
              <w:rPr>
                <w:sz w:val="20"/>
                <w:szCs w:val="20"/>
                <w:lang w:val="es-ES_tradnl" w:eastAsia="es-ES_tradnl"/>
              </w:rPr>
              <w:t xml:space="preserve">Afec Reuma </w:t>
            </w:r>
            <w:r w:rsidRPr="00A552E7">
              <w:rPr>
                <w:sz w:val="20"/>
                <w:szCs w:val="20"/>
                <w:lang w:val="es-ES_tradnl" w:eastAsia="es-ES_tradnl"/>
              </w:rPr>
              <w:t>(*)</w:t>
            </w:r>
          </w:p>
        </w:tc>
        <w:tc>
          <w:tcPr>
            <w:tcW w:w="902" w:type="pct"/>
            <w:tcBorders>
              <w:top w:val="single" w:sz="6" w:space="0" w:color="auto"/>
              <w:left w:val="single" w:sz="6" w:space="0" w:color="auto"/>
            </w:tcBorders>
            <w:vAlign w:val="center"/>
          </w:tcPr>
          <w:p w14:paraId="06D43676" w14:textId="77777777" w:rsidR="005A4F29" w:rsidRPr="00A552E7" w:rsidRDefault="005A4F29" w:rsidP="00A552E7">
            <w:pPr>
              <w:spacing w:before="0" w:after="0" w:line="240" w:lineRule="auto"/>
              <w:jc w:val="center"/>
              <w:rPr>
                <w:sz w:val="20"/>
                <w:szCs w:val="20"/>
                <w:lang w:val="es-ES_tradnl" w:eastAsia="es-ES_tradnl"/>
              </w:rPr>
            </w:pPr>
            <w:r w:rsidRPr="00A552E7">
              <w:rPr>
                <w:sz w:val="20"/>
                <w:szCs w:val="20"/>
                <w:lang w:val="es-ES_tradnl" w:eastAsia="es-ES_tradnl"/>
              </w:rPr>
              <w:t>Aula 9</w:t>
            </w:r>
          </w:p>
          <w:p w14:paraId="163A0BE3" w14:textId="44E2CB3F" w:rsidR="005A4F29" w:rsidRPr="00A552E7" w:rsidRDefault="00263208" w:rsidP="00A552E7">
            <w:pPr>
              <w:spacing w:before="0" w:after="0" w:line="240" w:lineRule="auto"/>
              <w:jc w:val="center"/>
              <w:rPr>
                <w:sz w:val="20"/>
                <w:szCs w:val="20"/>
                <w:lang w:val="es-ES_tradnl" w:eastAsia="es-ES_tradnl"/>
              </w:rPr>
            </w:pPr>
            <w:r w:rsidRPr="00A552E7">
              <w:rPr>
                <w:sz w:val="20"/>
                <w:szCs w:val="20"/>
                <w:lang w:val="es-ES_tradnl" w:eastAsia="es-ES_tradnl"/>
              </w:rPr>
              <w:t xml:space="preserve"> </w:t>
            </w:r>
            <w:r w:rsidR="005A4F29" w:rsidRPr="00A552E7">
              <w:rPr>
                <w:sz w:val="20"/>
                <w:szCs w:val="20"/>
                <w:lang w:val="es-ES_tradnl" w:eastAsia="es-ES_tradnl"/>
              </w:rPr>
              <w:t xml:space="preserve">F. </w:t>
            </w:r>
            <w:r w:rsidR="007E74A0" w:rsidRPr="00A552E7">
              <w:rPr>
                <w:sz w:val="20"/>
                <w:szCs w:val="20"/>
                <w:lang w:val="es-ES_tradnl" w:eastAsia="es-ES_tradnl"/>
              </w:rPr>
              <w:t>Afec</w:t>
            </w:r>
            <w:r w:rsidR="005A4F29" w:rsidRPr="00A552E7">
              <w:rPr>
                <w:sz w:val="20"/>
                <w:szCs w:val="20"/>
                <w:lang w:val="es-ES_tradnl" w:eastAsia="es-ES_tradnl"/>
              </w:rPr>
              <w:t xml:space="preserve">. </w:t>
            </w:r>
            <w:r w:rsidR="007E74A0" w:rsidRPr="00A552E7">
              <w:rPr>
                <w:sz w:val="20"/>
                <w:szCs w:val="20"/>
                <w:lang w:val="es-ES_tradnl" w:eastAsia="es-ES_tradnl"/>
              </w:rPr>
              <w:t>Reumat</w:t>
            </w:r>
            <w:r w:rsidR="005A4F29" w:rsidRPr="00A552E7">
              <w:rPr>
                <w:sz w:val="20"/>
                <w:szCs w:val="20"/>
                <w:lang w:val="es-ES_tradnl" w:eastAsia="es-ES_tradnl"/>
              </w:rPr>
              <w:t>.</w:t>
            </w:r>
          </w:p>
          <w:p w14:paraId="4BE6C4B8" w14:textId="66B4BFB7" w:rsidR="005A4F29" w:rsidRPr="00A552E7" w:rsidRDefault="00263208" w:rsidP="00A552E7">
            <w:pPr>
              <w:spacing w:before="0" w:after="0" w:line="240" w:lineRule="auto"/>
              <w:jc w:val="center"/>
              <w:rPr>
                <w:sz w:val="20"/>
                <w:szCs w:val="20"/>
                <w:lang w:val="es-ES_tradnl" w:eastAsia="es-ES_tradnl"/>
              </w:rPr>
            </w:pPr>
            <w:r w:rsidRPr="00A552E7">
              <w:rPr>
                <w:sz w:val="20"/>
                <w:szCs w:val="20"/>
                <w:lang w:val="es-ES_tradnl" w:eastAsia="es-ES_tradnl"/>
              </w:rPr>
              <w:t xml:space="preserve"> </w:t>
            </w:r>
            <w:r w:rsidR="005A4F29" w:rsidRPr="00A552E7">
              <w:rPr>
                <w:sz w:val="20"/>
                <w:szCs w:val="20"/>
                <w:lang w:val="es-ES_tradnl" w:eastAsia="es-ES_tradnl"/>
              </w:rPr>
              <w:t>Prof. García</w:t>
            </w:r>
          </w:p>
        </w:tc>
        <w:tc>
          <w:tcPr>
            <w:tcW w:w="902" w:type="pct"/>
            <w:tcBorders>
              <w:top w:val="single" w:sz="6" w:space="0" w:color="auto"/>
              <w:left w:val="single" w:sz="6" w:space="0" w:color="auto"/>
            </w:tcBorders>
            <w:vAlign w:val="center"/>
          </w:tcPr>
          <w:p w14:paraId="6F159973" w14:textId="77777777" w:rsidR="005A4F29" w:rsidRPr="00A552E7" w:rsidRDefault="005A4F29" w:rsidP="00A552E7">
            <w:pPr>
              <w:spacing w:before="0" w:after="0" w:line="240" w:lineRule="auto"/>
              <w:jc w:val="center"/>
              <w:rPr>
                <w:sz w:val="20"/>
                <w:szCs w:val="20"/>
                <w:lang w:val="es-ES_tradnl" w:eastAsia="es-ES_tradnl"/>
              </w:rPr>
            </w:pPr>
          </w:p>
        </w:tc>
        <w:tc>
          <w:tcPr>
            <w:tcW w:w="920" w:type="pct"/>
            <w:tcBorders>
              <w:top w:val="single" w:sz="6" w:space="0" w:color="auto"/>
              <w:left w:val="single" w:sz="6" w:space="0" w:color="auto"/>
              <w:right w:val="double" w:sz="6" w:space="0" w:color="auto"/>
            </w:tcBorders>
            <w:vAlign w:val="center"/>
          </w:tcPr>
          <w:p w14:paraId="2AACC7C4" w14:textId="77777777" w:rsidR="005A4F29" w:rsidRPr="00A552E7" w:rsidRDefault="005A4F29" w:rsidP="00A552E7">
            <w:pPr>
              <w:spacing w:before="0" w:after="0" w:line="240" w:lineRule="auto"/>
              <w:jc w:val="center"/>
              <w:rPr>
                <w:sz w:val="20"/>
                <w:szCs w:val="20"/>
                <w:lang w:val="es-ES_tradnl" w:eastAsia="es-ES_tradnl"/>
              </w:rPr>
            </w:pPr>
          </w:p>
        </w:tc>
      </w:tr>
      <w:tr w:rsidR="005A4F29" w:rsidRPr="005A4F29" w14:paraId="4E959153" w14:textId="77777777" w:rsidTr="0099425F">
        <w:trPr>
          <w:trHeight w:val="1201"/>
        </w:trPr>
        <w:tc>
          <w:tcPr>
            <w:tcW w:w="472" w:type="pct"/>
            <w:tcBorders>
              <w:top w:val="single" w:sz="6" w:space="0" w:color="auto"/>
              <w:left w:val="double" w:sz="6" w:space="0" w:color="auto"/>
            </w:tcBorders>
            <w:shd w:val="pct10" w:color="auto" w:fill="auto"/>
            <w:vAlign w:val="center"/>
          </w:tcPr>
          <w:p w14:paraId="75186E3A" w14:textId="0353C4F8" w:rsidR="005A4F29" w:rsidRPr="00A552E7" w:rsidRDefault="005A4F29" w:rsidP="00A552E7">
            <w:pPr>
              <w:spacing w:before="0" w:after="0" w:line="240" w:lineRule="auto"/>
              <w:jc w:val="center"/>
              <w:rPr>
                <w:b/>
                <w:bCs/>
                <w:sz w:val="20"/>
                <w:szCs w:val="20"/>
                <w:lang w:val="es-ES_tradnl" w:eastAsia="es-ES_tradnl"/>
              </w:rPr>
            </w:pPr>
            <w:r w:rsidRPr="00A552E7">
              <w:rPr>
                <w:b/>
                <w:bCs/>
                <w:sz w:val="20"/>
                <w:szCs w:val="20"/>
                <w:lang w:val="es-ES_tradnl" w:eastAsia="es-ES_tradnl"/>
              </w:rPr>
              <w:t>9-12</w:t>
            </w:r>
          </w:p>
        </w:tc>
        <w:tc>
          <w:tcPr>
            <w:tcW w:w="4528" w:type="pct"/>
            <w:gridSpan w:val="5"/>
            <w:tcBorders>
              <w:top w:val="single" w:sz="4" w:space="0" w:color="auto"/>
              <w:left w:val="single" w:sz="6" w:space="0" w:color="auto"/>
              <w:right w:val="double" w:sz="6" w:space="0" w:color="auto"/>
            </w:tcBorders>
            <w:vAlign w:val="center"/>
          </w:tcPr>
          <w:p w14:paraId="33EE0DD6" w14:textId="0B7D1CA0" w:rsidR="005A4F29" w:rsidRPr="00A552E7" w:rsidRDefault="005A4F29" w:rsidP="00A552E7">
            <w:pPr>
              <w:spacing w:before="0" w:after="0" w:line="240" w:lineRule="auto"/>
              <w:jc w:val="center"/>
              <w:rPr>
                <w:sz w:val="20"/>
                <w:szCs w:val="20"/>
                <w:lang w:val="es-ES_tradnl" w:eastAsia="es-ES_tradnl"/>
              </w:rPr>
            </w:pPr>
            <w:r w:rsidRPr="00A552E7">
              <w:rPr>
                <w:sz w:val="20"/>
                <w:szCs w:val="20"/>
                <w:lang w:val="es-ES_tradnl" w:eastAsia="es-ES_tradnl"/>
              </w:rPr>
              <w:t>PR</w:t>
            </w:r>
            <w:r w:rsidR="004B0910">
              <w:rPr>
                <w:sz w:val="20"/>
                <w:szCs w:val="20"/>
                <w:lang w:val="es-ES_tradnl" w:eastAsia="es-ES_tradnl"/>
              </w:rPr>
              <w:t>Á</w:t>
            </w:r>
            <w:r w:rsidRPr="00A552E7">
              <w:rPr>
                <w:sz w:val="20"/>
                <w:szCs w:val="20"/>
                <w:lang w:val="es-ES_tradnl" w:eastAsia="es-ES_tradnl"/>
              </w:rPr>
              <w:t>CTICUM</w:t>
            </w:r>
            <w:r w:rsidR="00263208" w:rsidRPr="00A552E7">
              <w:rPr>
                <w:sz w:val="20"/>
                <w:szCs w:val="20"/>
                <w:lang w:val="es-ES_tradnl" w:eastAsia="es-ES_tradnl"/>
              </w:rPr>
              <w:t xml:space="preserve"> </w:t>
            </w:r>
            <w:r w:rsidRPr="00A552E7">
              <w:rPr>
                <w:sz w:val="20"/>
                <w:szCs w:val="20"/>
                <w:lang w:val="es-ES_tradnl" w:eastAsia="es-ES_tradnl"/>
              </w:rPr>
              <w:t>II</w:t>
            </w:r>
          </w:p>
        </w:tc>
      </w:tr>
      <w:tr w:rsidR="005A4F29" w:rsidRPr="005A4F29" w14:paraId="4B1CD744" w14:textId="77777777" w:rsidTr="0099425F">
        <w:tc>
          <w:tcPr>
            <w:tcW w:w="472" w:type="pct"/>
            <w:tcBorders>
              <w:top w:val="single" w:sz="6" w:space="0" w:color="auto"/>
              <w:left w:val="double" w:sz="6" w:space="0" w:color="auto"/>
            </w:tcBorders>
            <w:shd w:val="pct10" w:color="auto" w:fill="auto"/>
            <w:vAlign w:val="center"/>
          </w:tcPr>
          <w:p w14:paraId="1AE05667" w14:textId="0EA5595F" w:rsidR="005A4F29" w:rsidRPr="00A552E7" w:rsidRDefault="005A4F29" w:rsidP="00A552E7">
            <w:pPr>
              <w:spacing w:before="0" w:after="0" w:line="240" w:lineRule="auto"/>
              <w:jc w:val="center"/>
              <w:rPr>
                <w:b/>
                <w:bCs/>
                <w:sz w:val="20"/>
                <w:szCs w:val="20"/>
                <w:lang w:val="es-ES_tradnl" w:eastAsia="es-ES_tradnl"/>
              </w:rPr>
            </w:pPr>
            <w:r w:rsidRPr="00A552E7">
              <w:rPr>
                <w:b/>
                <w:bCs/>
                <w:sz w:val="20"/>
                <w:szCs w:val="20"/>
                <w:lang w:val="es-ES_tradnl" w:eastAsia="es-ES_tradnl"/>
              </w:rPr>
              <w:t>12</w:t>
            </w:r>
          </w:p>
        </w:tc>
        <w:tc>
          <w:tcPr>
            <w:tcW w:w="902" w:type="pct"/>
            <w:tcBorders>
              <w:top w:val="single" w:sz="4" w:space="0" w:color="auto"/>
              <w:left w:val="single" w:sz="6" w:space="0" w:color="auto"/>
            </w:tcBorders>
            <w:vAlign w:val="center"/>
          </w:tcPr>
          <w:p w14:paraId="2B5F6984" w14:textId="77777777" w:rsidR="005A4F29" w:rsidRPr="00A552E7" w:rsidRDefault="005A4F29" w:rsidP="00A552E7">
            <w:pPr>
              <w:spacing w:before="0" w:after="0" w:line="240" w:lineRule="auto"/>
              <w:jc w:val="center"/>
              <w:rPr>
                <w:sz w:val="20"/>
                <w:szCs w:val="20"/>
                <w:lang w:val="es-ES_tradnl" w:eastAsia="es-ES_tradnl"/>
              </w:rPr>
            </w:pPr>
            <w:r w:rsidRPr="00A552E7">
              <w:rPr>
                <w:sz w:val="20"/>
                <w:szCs w:val="20"/>
                <w:lang w:val="es-ES_tradnl" w:eastAsia="es-ES_tradnl"/>
              </w:rPr>
              <w:t>Aula 9</w:t>
            </w:r>
          </w:p>
          <w:p w14:paraId="065FAAFF" w14:textId="0DF5414A" w:rsidR="005A4F29" w:rsidRPr="00A552E7" w:rsidRDefault="00263208" w:rsidP="00A552E7">
            <w:pPr>
              <w:spacing w:before="0" w:after="0" w:line="240" w:lineRule="auto"/>
              <w:jc w:val="center"/>
              <w:rPr>
                <w:sz w:val="20"/>
                <w:szCs w:val="20"/>
                <w:lang w:val="es-ES_tradnl" w:eastAsia="es-ES_tradnl"/>
              </w:rPr>
            </w:pPr>
            <w:r w:rsidRPr="00A552E7">
              <w:rPr>
                <w:sz w:val="20"/>
                <w:szCs w:val="20"/>
                <w:lang w:val="es-ES_tradnl" w:eastAsia="es-ES_tradnl"/>
              </w:rPr>
              <w:t xml:space="preserve"> </w:t>
            </w:r>
            <w:r w:rsidR="005A4F29" w:rsidRPr="00A552E7">
              <w:rPr>
                <w:sz w:val="20"/>
                <w:szCs w:val="20"/>
                <w:lang w:val="es-ES_tradnl" w:eastAsia="es-ES_tradnl"/>
              </w:rPr>
              <w:t xml:space="preserve">F. </w:t>
            </w:r>
            <w:r w:rsidR="00C931EB" w:rsidRPr="00A552E7">
              <w:rPr>
                <w:sz w:val="20"/>
                <w:szCs w:val="20"/>
                <w:lang w:val="es-ES_tradnl" w:eastAsia="es-ES_tradnl"/>
              </w:rPr>
              <w:t>Afec</w:t>
            </w:r>
            <w:r w:rsidR="005A4F29" w:rsidRPr="00A552E7">
              <w:rPr>
                <w:sz w:val="20"/>
                <w:szCs w:val="20"/>
                <w:lang w:val="es-ES_tradnl" w:eastAsia="es-ES_tradnl"/>
              </w:rPr>
              <w:t xml:space="preserve">. </w:t>
            </w:r>
            <w:r w:rsidR="00C931EB" w:rsidRPr="00A552E7">
              <w:rPr>
                <w:sz w:val="20"/>
                <w:szCs w:val="20"/>
                <w:lang w:val="es-ES_tradnl" w:eastAsia="es-ES_tradnl"/>
              </w:rPr>
              <w:t>Resp</w:t>
            </w:r>
            <w:r w:rsidR="005A4F29" w:rsidRPr="00A552E7">
              <w:rPr>
                <w:sz w:val="20"/>
                <w:szCs w:val="20"/>
                <w:lang w:val="es-ES_tradnl" w:eastAsia="es-ES_tradnl"/>
              </w:rPr>
              <w:t xml:space="preserve">, </w:t>
            </w:r>
            <w:r w:rsidR="00C931EB" w:rsidRPr="00A552E7">
              <w:rPr>
                <w:sz w:val="20"/>
                <w:szCs w:val="20"/>
                <w:lang w:val="es-ES_tradnl" w:eastAsia="es-ES_tradnl"/>
              </w:rPr>
              <w:t>Card</w:t>
            </w:r>
          </w:p>
          <w:p w14:paraId="1F2FBB66" w14:textId="24107D04" w:rsidR="005A4F29" w:rsidRPr="00A552E7" w:rsidRDefault="00263208" w:rsidP="00A552E7">
            <w:pPr>
              <w:spacing w:before="0" w:after="0" w:line="240" w:lineRule="auto"/>
              <w:jc w:val="center"/>
              <w:rPr>
                <w:sz w:val="20"/>
                <w:szCs w:val="20"/>
                <w:lang w:val="es-ES_tradnl" w:eastAsia="es-ES_tradnl"/>
              </w:rPr>
            </w:pPr>
            <w:r w:rsidRPr="00A552E7">
              <w:rPr>
                <w:sz w:val="20"/>
                <w:szCs w:val="20"/>
                <w:lang w:val="es-ES_tradnl" w:eastAsia="es-ES_tradnl"/>
              </w:rPr>
              <w:t xml:space="preserve"> </w:t>
            </w:r>
            <w:r w:rsidR="005A4F29" w:rsidRPr="00A552E7">
              <w:rPr>
                <w:sz w:val="20"/>
                <w:szCs w:val="20"/>
                <w:lang w:val="es-ES_tradnl" w:eastAsia="es-ES_tradnl"/>
              </w:rPr>
              <w:t>Prof. Varas</w:t>
            </w:r>
          </w:p>
        </w:tc>
        <w:tc>
          <w:tcPr>
            <w:tcW w:w="902" w:type="pct"/>
            <w:tcBorders>
              <w:top w:val="single" w:sz="6" w:space="0" w:color="auto"/>
              <w:left w:val="single" w:sz="6" w:space="0" w:color="auto"/>
            </w:tcBorders>
            <w:vAlign w:val="center"/>
          </w:tcPr>
          <w:p w14:paraId="05350BD4" w14:textId="67A4B80F" w:rsidR="005A4F29" w:rsidRPr="00A552E7" w:rsidRDefault="005A4F29" w:rsidP="00A552E7">
            <w:pPr>
              <w:spacing w:before="0" w:after="0" w:line="240" w:lineRule="auto"/>
              <w:jc w:val="center"/>
              <w:rPr>
                <w:sz w:val="20"/>
                <w:szCs w:val="20"/>
                <w:lang w:val="es-ES_tradnl" w:eastAsia="es-ES_tradnl"/>
              </w:rPr>
            </w:pPr>
            <w:r w:rsidRPr="00A552E7">
              <w:rPr>
                <w:sz w:val="20"/>
                <w:szCs w:val="20"/>
                <w:lang w:val="es-ES_tradnl" w:eastAsia="es-ES_tradnl"/>
              </w:rPr>
              <w:t>Aula</w:t>
            </w:r>
            <w:r w:rsidR="00263208" w:rsidRPr="00A552E7">
              <w:rPr>
                <w:sz w:val="20"/>
                <w:szCs w:val="20"/>
                <w:lang w:val="es-ES_tradnl" w:eastAsia="es-ES_tradnl"/>
              </w:rPr>
              <w:t xml:space="preserve"> </w:t>
            </w:r>
            <w:r w:rsidRPr="00A552E7">
              <w:rPr>
                <w:sz w:val="20"/>
                <w:szCs w:val="20"/>
                <w:lang w:val="es-ES_tradnl" w:eastAsia="es-ES_tradnl"/>
              </w:rPr>
              <w:t>9</w:t>
            </w:r>
          </w:p>
          <w:p w14:paraId="5F137A56" w14:textId="73E3599E" w:rsidR="005A4F29" w:rsidRPr="00A552E7" w:rsidRDefault="00263208" w:rsidP="00A552E7">
            <w:pPr>
              <w:spacing w:before="0" w:after="0" w:line="240" w:lineRule="auto"/>
              <w:jc w:val="center"/>
              <w:rPr>
                <w:sz w:val="20"/>
                <w:szCs w:val="20"/>
                <w:lang w:val="es-ES_tradnl" w:eastAsia="es-ES_tradnl"/>
              </w:rPr>
            </w:pPr>
            <w:r w:rsidRPr="00A552E7">
              <w:rPr>
                <w:sz w:val="20"/>
                <w:szCs w:val="20"/>
                <w:lang w:val="es-ES_tradnl" w:eastAsia="es-ES_tradnl"/>
              </w:rPr>
              <w:t xml:space="preserve"> </w:t>
            </w:r>
            <w:r w:rsidR="005A4F29" w:rsidRPr="00A552E7">
              <w:rPr>
                <w:sz w:val="20"/>
                <w:szCs w:val="20"/>
                <w:lang w:val="es-ES_tradnl" w:eastAsia="es-ES_tradnl"/>
              </w:rPr>
              <w:t xml:space="preserve">I. </w:t>
            </w:r>
            <w:r w:rsidR="00C931EB" w:rsidRPr="00A552E7">
              <w:rPr>
                <w:sz w:val="20"/>
                <w:szCs w:val="20"/>
                <w:lang w:val="es-ES_tradnl" w:eastAsia="es-ES_tradnl"/>
              </w:rPr>
              <w:t>Investigac Clinic.</w:t>
            </w:r>
          </w:p>
          <w:p w14:paraId="09492989" w14:textId="23CC4A13" w:rsidR="005A4F29" w:rsidRPr="00A552E7" w:rsidRDefault="00263208" w:rsidP="00A552E7">
            <w:pPr>
              <w:spacing w:before="0" w:after="0" w:line="240" w:lineRule="auto"/>
              <w:jc w:val="center"/>
              <w:rPr>
                <w:sz w:val="20"/>
                <w:szCs w:val="20"/>
                <w:lang w:val="es-ES_tradnl" w:eastAsia="es-ES_tradnl"/>
              </w:rPr>
            </w:pPr>
            <w:r w:rsidRPr="00A552E7">
              <w:rPr>
                <w:sz w:val="20"/>
                <w:szCs w:val="20"/>
                <w:lang w:val="es-ES_tradnl" w:eastAsia="es-ES_tradnl"/>
              </w:rPr>
              <w:t xml:space="preserve"> </w:t>
            </w:r>
            <w:r w:rsidR="005A4F29" w:rsidRPr="00A552E7">
              <w:rPr>
                <w:sz w:val="20"/>
                <w:szCs w:val="20"/>
                <w:lang w:val="es-ES_tradnl" w:eastAsia="es-ES_tradnl"/>
              </w:rPr>
              <w:t>Prof. Montero</w:t>
            </w:r>
          </w:p>
        </w:tc>
        <w:tc>
          <w:tcPr>
            <w:tcW w:w="902" w:type="pct"/>
            <w:tcBorders>
              <w:top w:val="single" w:sz="4" w:space="0" w:color="auto"/>
              <w:left w:val="single" w:sz="6" w:space="0" w:color="auto"/>
            </w:tcBorders>
            <w:vAlign w:val="center"/>
          </w:tcPr>
          <w:p w14:paraId="56CB1CA6" w14:textId="77777777" w:rsidR="005A4F29" w:rsidRPr="00A552E7" w:rsidRDefault="005A4F29" w:rsidP="00A552E7">
            <w:pPr>
              <w:spacing w:before="0" w:after="0" w:line="240" w:lineRule="auto"/>
              <w:jc w:val="center"/>
              <w:rPr>
                <w:sz w:val="20"/>
                <w:szCs w:val="20"/>
                <w:lang w:val="es-ES_tradnl" w:eastAsia="es-ES_tradnl"/>
              </w:rPr>
            </w:pPr>
            <w:r w:rsidRPr="00A552E7">
              <w:rPr>
                <w:sz w:val="20"/>
                <w:szCs w:val="20"/>
                <w:lang w:val="es-ES_tradnl" w:eastAsia="es-ES_tradnl"/>
              </w:rPr>
              <w:t>Aula 9</w:t>
            </w:r>
          </w:p>
          <w:p w14:paraId="4916E8C4" w14:textId="341B9249" w:rsidR="005A4F29" w:rsidRPr="00A552E7" w:rsidRDefault="00263208" w:rsidP="00A552E7">
            <w:pPr>
              <w:spacing w:before="0" w:after="0" w:line="240" w:lineRule="auto"/>
              <w:jc w:val="center"/>
              <w:rPr>
                <w:sz w:val="20"/>
                <w:szCs w:val="20"/>
                <w:lang w:val="es-ES_tradnl" w:eastAsia="es-ES_tradnl"/>
              </w:rPr>
            </w:pPr>
            <w:r w:rsidRPr="00A552E7">
              <w:rPr>
                <w:sz w:val="20"/>
                <w:szCs w:val="20"/>
                <w:lang w:val="es-ES_tradnl" w:eastAsia="es-ES_tradnl"/>
              </w:rPr>
              <w:t xml:space="preserve"> </w:t>
            </w:r>
            <w:r w:rsidR="005A4F29" w:rsidRPr="00A552E7">
              <w:rPr>
                <w:sz w:val="20"/>
                <w:szCs w:val="20"/>
                <w:lang w:val="es-ES_tradnl" w:eastAsia="es-ES_tradnl"/>
              </w:rPr>
              <w:t xml:space="preserve">F. </w:t>
            </w:r>
            <w:r w:rsidR="00C931EB" w:rsidRPr="00A552E7">
              <w:rPr>
                <w:sz w:val="20"/>
                <w:szCs w:val="20"/>
                <w:lang w:val="es-ES_tradnl" w:eastAsia="es-ES_tradnl"/>
              </w:rPr>
              <w:t>Afec</w:t>
            </w:r>
            <w:r w:rsidR="005A4F29" w:rsidRPr="00A552E7">
              <w:rPr>
                <w:sz w:val="20"/>
                <w:szCs w:val="20"/>
                <w:lang w:val="es-ES_tradnl" w:eastAsia="es-ES_tradnl"/>
              </w:rPr>
              <w:t xml:space="preserve">. </w:t>
            </w:r>
            <w:r w:rsidR="00C931EB" w:rsidRPr="00A552E7">
              <w:rPr>
                <w:sz w:val="20"/>
                <w:szCs w:val="20"/>
                <w:lang w:val="es-ES_tradnl" w:eastAsia="es-ES_tradnl"/>
              </w:rPr>
              <w:t>Resp</w:t>
            </w:r>
            <w:r w:rsidR="005A4F29" w:rsidRPr="00A552E7">
              <w:rPr>
                <w:sz w:val="20"/>
                <w:szCs w:val="20"/>
                <w:lang w:val="es-ES_tradnl" w:eastAsia="es-ES_tradnl"/>
              </w:rPr>
              <w:t xml:space="preserve">, </w:t>
            </w:r>
            <w:r w:rsidR="00C931EB" w:rsidRPr="00A552E7">
              <w:rPr>
                <w:sz w:val="20"/>
                <w:szCs w:val="20"/>
                <w:lang w:val="es-ES_tradnl" w:eastAsia="es-ES_tradnl"/>
              </w:rPr>
              <w:t>Card</w:t>
            </w:r>
          </w:p>
          <w:p w14:paraId="0EEC8697" w14:textId="2B03808E" w:rsidR="005A4F29" w:rsidRPr="00A552E7" w:rsidRDefault="00263208" w:rsidP="00A552E7">
            <w:pPr>
              <w:spacing w:before="0" w:after="0" w:line="240" w:lineRule="auto"/>
              <w:jc w:val="center"/>
              <w:rPr>
                <w:sz w:val="20"/>
                <w:szCs w:val="20"/>
                <w:lang w:val="es-ES_tradnl" w:eastAsia="es-ES_tradnl"/>
              </w:rPr>
            </w:pPr>
            <w:r w:rsidRPr="00A552E7">
              <w:rPr>
                <w:sz w:val="20"/>
                <w:szCs w:val="20"/>
                <w:lang w:val="es-ES_tradnl" w:eastAsia="es-ES_tradnl"/>
              </w:rPr>
              <w:t xml:space="preserve"> </w:t>
            </w:r>
            <w:r w:rsidR="005A4F29" w:rsidRPr="00A552E7">
              <w:rPr>
                <w:sz w:val="20"/>
                <w:szCs w:val="20"/>
                <w:lang w:val="es-ES_tradnl" w:eastAsia="es-ES_tradnl"/>
              </w:rPr>
              <w:t>Prof. Varas</w:t>
            </w:r>
          </w:p>
        </w:tc>
        <w:tc>
          <w:tcPr>
            <w:tcW w:w="902" w:type="pct"/>
            <w:tcBorders>
              <w:top w:val="single" w:sz="6" w:space="0" w:color="auto"/>
              <w:left w:val="single" w:sz="6" w:space="0" w:color="auto"/>
            </w:tcBorders>
            <w:vAlign w:val="center"/>
          </w:tcPr>
          <w:p w14:paraId="22F40B1A" w14:textId="77777777" w:rsidR="005A4F29" w:rsidRPr="00A552E7" w:rsidRDefault="005A4F29" w:rsidP="00A552E7">
            <w:pPr>
              <w:spacing w:before="0" w:after="0" w:line="240" w:lineRule="auto"/>
              <w:jc w:val="center"/>
              <w:rPr>
                <w:sz w:val="20"/>
                <w:szCs w:val="20"/>
                <w:lang w:val="es-ES_tradnl" w:eastAsia="es-ES_tradnl"/>
              </w:rPr>
            </w:pPr>
          </w:p>
        </w:tc>
        <w:tc>
          <w:tcPr>
            <w:tcW w:w="920" w:type="pct"/>
            <w:tcBorders>
              <w:top w:val="single" w:sz="4" w:space="0" w:color="auto"/>
              <w:left w:val="single" w:sz="6" w:space="0" w:color="auto"/>
              <w:right w:val="double" w:sz="6" w:space="0" w:color="auto"/>
            </w:tcBorders>
            <w:vAlign w:val="center"/>
          </w:tcPr>
          <w:p w14:paraId="075A996C" w14:textId="77777777" w:rsidR="005A4F29" w:rsidRPr="00A552E7" w:rsidRDefault="005A4F29" w:rsidP="00A552E7">
            <w:pPr>
              <w:spacing w:before="0" w:after="0" w:line="240" w:lineRule="auto"/>
              <w:jc w:val="center"/>
              <w:rPr>
                <w:sz w:val="20"/>
                <w:szCs w:val="20"/>
                <w:lang w:val="es-ES_tradnl" w:eastAsia="es-ES_tradnl"/>
              </w:rPr>
            </w:pPr>
            <w:r w:rsidRPr="00A552E7">
              <w:rPr>
                <w:sz w:val="20"/>
                <w:szCs w:val="20"/>
                <w:lang w:val="es-ES_tradnl" w:eastAsia="es-ES_tradnl"/>
              </w:rPr>
              <w:t>Aula 9</w:t>
            </w:r>
          </w:p>
          <w:p w14:paraId="39BC87D2" w14:textId="1EE8BDAC" w:rsidR="005A4F29" w:rsidRPr="00A552E7" w:rsidRDefault="00263208" w:rsidP="00A552E7">
            <w:pPr>
              <w:spacing w:before="0" w:after="0" w:line="240" w:lineRule="auto"/>
              <w:jc w:val="center"/>
              <w:rPr>
                <w:sz w:val="20"/>
                <w:szCs w:val="20"/>
                <w:lang w:val="es-ES_tradnl" w:eastAsia="es-ES_tradnl"/>
              </w:rPr>
            </w:pPr>
            <w:r w:rsidRPr="00A552E7">
              <w:rPr>
                <w:sz w:val="20"/>
                <w:szCs w:val="20"/>
                <w:lang w:val="es-ES_tradnl" w:eastAsia="es-ES_tradnl"/>
              </w:rPr>
              <w:t xml:space="preserve"> </w:t>
            </w:r>
            <w:r w:rsidR="005A4F29" w:rsidRPr="00A552E7">
              <w:rPr>
                <w:sz w:val="20"/>
                <w:szCs w:val="20"/>
                <w:lang w:val="es-ES_tradnl" w:eastAsia="es-ES_tradnl"/>
              </w:rPr>
              <w:t xml:space="preserve">F. </w:t>
            </w:r>
            <w:r w:rsidR="00C931EB" w:rsidRPr="00A552E7">
              <w:rPr>
                <w:sz w:val="20"/>
                <w:szCs w:val="20"/>
                <w:lang w:val="es-ES_tradnl" w:eastAsia="es-ES_tradnl"/>
              </w:rPr>
              <w:t>Afec</w:t>
            </w:r>
            <w:r w:rsidR="005A4F29" w:rsidRPr="00A552E7">
              <w:rPr>
                <w:sz w:val="20"/>
                <w:szCs w:val="20"/>
                <w:lang w:val="es-ES_tradnl" w:eastAsia="es-ES_tradnl"/>
              </w:rPr>
              <w:t xml:space="preserve">. </w:t>
            </w:r>
            <w:r w:rsidR="00C931EB" w:rsidRPr="00A552E7">
              <w:rPr>
                <w:sz w:val="20"/>
                <w:szCs w:val="20"/>
                <w:lang w:val="es-ES_tradnl" w:eastAsia="es-ES_tradnl"/>
              </w:rPr>
              <w:t>Reumat</w:t>
            </w:r>
            <w:r w:rsidR="005A4F29" w:rsidRPr="00A552E7">
              <w:rPr>
                <w:sz w:val="20"/>
                <w:szCs w:val="20"/>
                <w:lang w:val="es-ES_tradnl" w:eastAsia="es-ES_tradnl"/>
              </w:rPr>
              <w:t>.</w:t>
            </w:r>
          </w:p>
          <w:p w14:paraId="10B356FD" w14:textId="5E55F60F" w:rsidR="005A4F29" w:rsidRPr="00A552E7" w:rsidRDefault="00263208" w:rsidP="00A552E7">
            <w:pPr>
              <w:spacing w:before="0" w:after="0" w:line="240" w:lineRule="auto"/>
              <w:jc w:val="center"/>
              <w:rPr>
                <w:sz w:val="20"/>
                <w:szCs w:val="20"/>
                <w:lang w:val="es-ES_tradnl" w:eastAsia="es-ES_tradnl"/>
              </w:rPr>
            </w:pPr>
            <w:r w:rsidRPr="00A552E7">
              <w:rPr>
                <w:sz w:val="20"/>
                <w:szCs w:val="20"/>
                <w:lang w:val="es-ES_tradnl" w:eastAsia="es-ES_tradnl"/>
              </w:rPr>
              <w:t xml:space="preserve"> </w:t>
            </w:r>
            <w:r w:rsidR="005A4F29" w:rsidRPr="00A552E7">
              <w:rPr>
                <w:sz w:val="20"/>
                <w:szCs w:val="20"/>
                <w:lang w:val="es-ES_tradnl" w:eastAsia="es-ES_tradnl"/>
              </w:rPr>
              <w:t>Prof. García</w:t>
            </w:r>
          </w:p>
        </w:tc>
      </w:tr>
      <w:tr w:rsidR="005A4F29" w:rsidRPr="00D53568" w14:paraId="4F33862F" w14:textId="77777777" w:rsidTr="0099425F">
        <w:tc>
          <w:tcPr>
            <w:tcW w:w="472" w:type="pct"/>
            <w:tcBorders>
              <w:top w:val="single" w:sz="6" w:space="0" w:color="auto"/>
              <w:left w:val="double" w:sz="6" w:space="0" w:color="auto"/>
              <w:bottom w:val="double" w:sz="6" w:space="0" w:color="auto"/>
            </w:tcBorders>
            <w:shd w:val="pct10" w:color="auto" w:fill="auto"/>
            <w:vAlign w:val="center"/>
          </w:tcPr>
          <w:p w14:paraId="1A56A162" w14:textId="7DDEE6AD" w:rsidR="005A4F29" w:rsidRPr="00A552E7" w:rsidRDefault="005A4F29" w:rsidP="00A552E7">
            <w:pPr>
              <w:spacing w:before="0" w:after="0" w:line="240" w:lineRule="auto"/>
              <w:jc w:val="center"/>
              <w:rPr>
                <w:b/>
                <w:bCs/>
                <w:sz w:val="20"/>
                <w:szCs w:val="20"/>
                <w:lang w:val="es-ES_tradnl" w:eastAsia="es-ES_tradnl"/>
              </w:rPr>
            </w:pPr>
            <w:r w:rsidRPr="00A552E7">
              <w:rPr>
                <w:b/>
                <w:bCs/>
                <w:sz w:val="20"/>
                <w:szCs w:val="20"/>
                <w:lang w:val="es-ES_tradnl" w:eastAsia="es-ES_tradnl"/>
              </w:rPr>
              <w:t>13</w:t>
            </w:r>
          </w:p>
        </w:tc>
        <w:tc>
          <w:tcPr>
            <w:tcW w:w="902" w:type="pct"/>
            <w:tcBorders>
              <w:top w:val="single" w:sz="4" w:space="0" w:color="auto"/>
              <w:left w:val="single" w:sz="6" w:space="0" w:color="auto"/>
              <w:bottom w:val="double" w:sz="6" w:space="0" w:color="auto"/>
            </w:tcBorders>
            <w:vAlign w:val="center"/>
          </w:tcPr>
          <w:p w14:paraId="0879FA3B" w14:textId="77777777" w:rsidR="005A4F29" w:rsidRPr="00A552E7" w:rsidRDefault="005A4F29" w:rsidP="00A552E7">
            <w:pPr>
              <w:spacing w:before="0" w:after="0" w:line="240" w:lineRule="auto"/>
              <w:jc w:val="center"/>
              <w:rPr>
                <w:sz w:val="20"/>
                <w:szCs w:val="20"/>
                <w:lang w:val="es-ES_tradnl" w:eastAsia="es-ES_tradnl"/>
              </w:rPr>
            </w:pPr>
          </w:p>
        </w:tc>
        <w:tc>
          <w:tcPr>
            <w:tcW w:w="902" w:type="pct"/>
            <w:tcBorders>
              <w:top w:val="single" w:sz="6" w:space="0" w:color="auto"/>
              <w:left w:val="single" w:sz="6" w:space="0" w:color="auto"/>
              <w:bottom w:val="double" w:sz="6" w:space="0" w:color="auto"/>
            </w:tcBorders>
            <w:vAlign w:val="center"/>
          </w:tcPr>
          <w:p w14:paraId="4A8163CD" w14:textId="77777777" w:rsidR="005A4F29" w:rsidRPr="0061247B" w:rsidRDefault="005A4F29" w:rsidP="00A552E7">
            <w:pPr>
              <w:spacing w:before="0" w:after="0" w:line="240" w:lineRule="auto"/>
              <w:jc w:val="center"/>
              <w:rPr>
                <w:sz w:val="20"/>
                <w:szCs w:val="20"/>
                <w:lang w:val="en-GB" w:eastAsia="es-ES_tradnl"/>
              </w:rPr>
            </w:pPr>
            <w:r w:rsidRPr="0061247B">
              <w:rPr>
                <w:sz w:val="20"/>
                <w:szCs w:val="20"/>
                <w:lang w:val="en-GB" w:eastAsia="es-ES_tradnl"/>
              </w:rPr>
              <w:t>D. Prof.</w:t>
            </w:r>
          </w:p>
          <w:p w14:paraId="60DE9C6B" w14:textId="77CBE7A0" w:rsidR="005A4F29" w:rsidRPr="0061247B" w:rsidRDefault="005A4F29" w:rsidP="00A552E7">
            <w:pPr>
              <w:spacing w:before="0" w:after="0" w:line="240" w:lineRule="auto"/>
              <w:jc w:val="center"/>
              <w:rPr>
                <w:sz w:val="20"/>
                <w:szCs w:val="20"/>
                <w:lang w:val="en-GB" w:eastAsia="es-ES_tradnl"/>
              </w:rPr>
            </w:pPr>
            <w:r w:rsidRPr="0061247B">
              <w:rPr>
                <w:sz w:val="20"/>
                <w:szCs w:val="20"/>
                <w:lang w:val="en-GB" w:eastAsia="es-ES_tradnl"/>
              </w:rPr>
              <w:t xml:space="preserve"> T F. </w:t>
            </w:r>
            <w:r w:rsidR="00C931EB" w:rsidRPr="0061247B">
              <w:rPr>
                <w:sz w:val="20"/>
                <w:szCs w:val="20"/>
                <w:lang w:val="en-GB" w:eastAsia="es-ES_tradnl"/>
              </w:rPr>
              <w:t xml:space="preserve">Afec Resp </w:t>
            </w:r>
            <w:r w:rsidRPr="0061247B">
              <w:rPr>
                <w:sz w:val="20"/>
                <w:szCs w:val="20"/>
                <w:lang w:val="en-GB" w:eastAsia="es-ES_tradnl"/>
              </w:rPr>
              <w:t>C (*)</w:t>
            </w:r>
          </w:p>
          <w:p w14:paraId="572392C1" w14:textId="587CC62E" w:rsidR="005A4F29" w:rsidRPr="0061247B" w:rsidRDefault="005A4F29" w:rsidP="00A552E7">
            <w:pPr>
              <w:spacing w:before="0" w:after="0" w:line="240" w:lineRule="auto"/>
              <w:jc w:val="center"/>
              <w:rPr>
                <w:sz w:val="20"/>
                <w:szCs w:val="20"/>
                <w:lang w:val="en-GB" w:eastAsia="es-ES_tradnl"/>
              </w:rPr>
            </w:pPr>
            <w:r w:rsidRPr="0061247B">
              <w:rPr>
                <w:sz w:val="20"/>
                <w:szCs w:val="20"/>
                <w:lang w:val="en-GB" w:eastAsia="es-ES_tradnl"/>
              </w:rPr>
              <w:t xml:space="preserve"> T </w:t>
            </w:r>
            <w:r w:rsidR="00C931EB" w:rsidRPr="0061247B">
              <w:rPr>
                <w:sz w:val="20"/>
                <w:szCs w:val="20"/>
                <w:lang w:val="en-GB" w:eastAsia="es-ES_tradnl"/>
              </w:rPr>
              <w:t xml:space="preserve">Investig Clinic </w:t>
            </w:r>
            <w:r w:rsidRPr="0061247B">
              <w:rPr>
                <w:sz w:val="20"/>
                <w:szCs w:val="20"/>
                <w:lang w:val="en-GB" w:eastAsia="es-ES_tradnl"/>
              </w:rPr>
              <w:t>(**)</w:t>
            </w:r>
          </w:p>
        </w:tc>
        <w:tc>
          <w:tcPr>
            <w:tcW w:w="902" w:type="pct"/>
            <w:tcBorders>
              <w:top w:val="single" w:sz="4" w:space="0" w:color="auto"/>
              <w:left w:val="single" w:sz="6" w:space="0" w:color="auto"/>
              <w:bottom w:val="double" w:sz="6" w:space="0" w:color="auto"/>
            </w:tcBorders>
            <w:vAlign w:val="center"/>
          </w:tcPr>
          <w:p w14:paraId="0AC1E6CF" w14:textId="628DF937" w:rsidR="005A4F29" w:rsidRPr="00A552E7" w:rsidRDefault="005A4F29" w:rsidP="00A552E7">
            <w:pPr>
              <w:spacing w:before="0" w:after="0" w:line="240" w:lineRule="auto"/>
              <w:jc w:val="center"/>
              <w:rPr>
                <w:sz w:val="20"/>
                <w:szCs w:val="20"/>
                <w:lang w:val="es-ES_tradnl" w:eastAsia="es-ES_tradnl"/>
              </w:rPr>
            </w:pPr>
            <w:r w:rsidRPr="00A552E7">
              <w:rPr>
                <w:sz w:val="20"/>
                <w:szCs w:val="20"/>
                <w:lang w:val="es-ES_tradnl" w:eastAsia="es-ES_tradnl"/>
              </w:rPr>
              <w:t>Aula</w:t>
            </w:r>
            <w:r w:rsidR="00263208" w:rsidRPr="00A552E7">
              <w:rPr>
                <w:sz w:val="20"/>
                <w:szCs w:val="20"/>
                <w:lang w:val="es-ES_tradnl" w:eastAsia="es-ES_tradnl"/>
              </w:rPr>
              <w:t xml:space="preserve"> </w:t>
            </w:r>
            <w:r w:rsidRPr="00A552E7">
              <w:rPr>
                <w:sz w:val="20"/>
                <w:szCs w:val="20"/>
                <w:lang w:val="es-ES_tradnl" w:eastAsia="es-ES_tradnl"/>
              </w:rPr>
              <w:t>9</w:t>
            </w:r>
          </w:p>
          <w:p w14:paraId="4BC04DDE" w14:textId="0EA3CDE9" w:rsidR="005A4F29" w:rsidRPr="00A552E7" w:rsidRDefault="00263208" w:rsidP="00A552E7">
            <w:pPr>
              <w:spacing w:before="0" w:after="0" w:line="240" w:lineRule="auto"/>
              <w:jc w:val="center"/>
              <w:rPr>
                <w:sz w:val="20"/>
                <w:szCs w:val="20"/>
                <w:lang w:val="es-ES_tradnl" w:eastAsia="es-ES_tradnl"/>
              </w:rPr>
            </w:pPr>
            <w:r w:rsidRPr="00A552E7">
              <w:rPr>
                <w:sz w:val="20"/>
                <w:szCs w:val="20"/>
                <w:lang w:val="es-ES_tradnl" w:eastAsia="es-ES_tradnl"/>
              </w:rPr>
              <w:t xml:space="preserve"> </w:t>
            </w:r>
            <w:r w:rsidR="005A4F29" w:rsidRPr="00A552E7">
              <w:rPr>
                <w:sz w:val="20"/>
                <w:szCs w:val="20"/>
                <w:lang w:val="es-ES_tradnl" w:eastAsia="es-ES_tradnl"/>
              </w:rPr>
              <w:t xml:space="preserve">I. </w:t>
            </w:r>
            <w:r w:rsidR="00C931EB" w:rsidRPr="00A552E7">
              <w:rPr>
                <w:sz w:val="20"/>
                <w:szCs w:val="20"/>
                <w:lang w:val="es-ES_tradnl" w:eastAsia="es-ES_tradnl"/>
              </w:rPr>
              <w:t>Investigac Clinic</w:t>
            </w:r>
          </w:p>
          <w:p w14:paraId="2B78201B" w14:textId="1BBF9BAD" w:rsidR="005A4F29" w:rsidRPr="00A552E7" w:rsidRDefault="00263208" w:rsidP="00A552E7">
            <w:pPr>
              <w:spacing w:before="0" w:after="0" w:line="240" w:lineRule="auto"/>
              <w:jc w:val="center"/>
              <w:rPr>
                <w:sz w:val="20"/>
                <w:szCs w:val="20"/>
                <w:lang w:val="es-ES_tradnl" w:eastAsia="es-ES_tradnl"/>
              </w:rPr>
            </w:pPr>
            <w:r w:rsidRPr="00A552E7">
              <w:rPr>
                <w:sz w:val="20"/>
                <w:szCs w:val="20"/>
                <w:lang w:val="es-ES_tradnl" w:eastAsia="es-ES_tradnl"/>
              </w:rPr>
              <w:t xml:space="preserve"> </w:t>
            </w:r>
            <w:r w:rsidR="005A4F29" w:rsidRPr="00A552E7">
              <w:rPr>
                <w:sz w:val="20"/>
                <w:szCs w:val="20"/>
                <w:lang w:val="es-ES_tradnl" w:eastAsia="es-ES_tradnl"/>
              </w:rPr>
              <w:t>Prof. Montero</w:t>
            </w:r>
          </w:p>
        </w:tc>
        <w:tc>
          <w:tcPr>
            <w:tcW w:w="902" w:type="pct"/>
            <w:tcBorders>
              <w:top w:val="single" w:sz="6" w:space="0" w:color="auto"/>
              <w:left w:val="single" w:sz="6" w:space="0" w:color="auto"/>
              <w:bottom w:val="double" w:sz="6" w:space="0" w:color="auto"/>
            </w:tcBorders>
            <w:vAlign w:val="center"/>
          </w:tcPr>
          <w:p w14:paraId="3A747936" w14:textId="77777777" w:rsidR="005A4F29" w:rsidRPr="00A552E7" w:rsidRDefault="005A4F29" w:rsidP="00A552E7">
            <w:pPr>
              <w:spacing w:before="0" w:after="0" w:line="240" w:lineRule="auto"/>
              <w:jc w:val="center"/>
              <w:rPr>
                <w:sz w:val="20"/>
                <w:szCs w:val="20"/>
                <w:lang w:val="es-ES_tradnl" w:eastAsia="es-ES_tradnl"/>
              </w:rPr>
            </w:pPr>
          </w:p>
        </w:tc>
        <w:tc>
          <w:tcPr>
            <w:tcW w:w="920" w:type="pct"/>
            <w:tcBorders>
              <w:top w:val="single" w:sz="4" w:space="0" w:color="auto"/>
              <w:left w:val="single" w:sz="6" w:space="0" w:color="auto"/>
              <w:bottom w:val="double" w:sz="6" w:space="0" w:color="auto"/>
              <w:right w:val="double" w:sz="6" w:space="0" w:color="auto"/>
            </w:tcBorders>
            <w:vAlign w:val="center"/>
          </w:tcPr>
          <w:p w14:paraId="215AD872" w14:textId="77777777" w:rsidR="005A4F29" w:rsidRPr="0061247B" w:rsidRDefault="005A4F29" w:rsidP="00A552E7">
            <w:pPr>
              <w:spacing w:before="0" w:after="0" w:line="240" w:lineRule="auto"/>
              <w:jc w:val="center"/>
              <w:rPr>
                <w:sz w:val="20"/>
                <w:szCs w:val="20"/>
                <w:lang w:val="en-GB" w:eastAsia="es-ES_tradnl"/>
              </w:rPr>
            </w:pPr>
            <w:r w:rsidRPr="0061247B">
              <w:rPr>
                <w:sz w:val="20"/>
                <w:szCs w:val="20"/>
                <w:lang w:val="en-GB" w:eastAsia="es-ES_tradnl"/>
              </w:rPr>
              <w:t>D. Prof.</w:t>
            </w:r>
          </w:p>
          <w:p w14:paraId="352E605C" w14:textId="109F714E" w:rsidR="005A4F29" w:rsidRPr="0061247B" w:rsidRDefault="00263208" w:rsidP="00A552E7">
            <w:pPr>
              <w:spacing w:before="0" w:after="0" w:line="240" w:lineRule="auto"/>
              <w:jc w:val="center"/>
              <w:rPr>
                <w:sz w:val="20"/>
                <w:szCs w:val="20"/>
                <w:lang w:val="en-GB" w:eastAsia="es-ES_tradnl"/>
              </w:rPr>
            </w:pPr>
            <w:r w:rsidRPr="0061247B">
              <w:rPr>
                <w:sz w:val="20"/>
                <w:szCs w:val="20"/>
                <w:lang w:val="en-GB" w:eastAsia="es-ES_tradnl"/>
              </w:rPr>
              <w:t xml:space="preserve"> </w:t>
            </w:r>
            <w:r w:rsidR="005A4F29" w:rsidRPr="0061247B">
              <w:rPr>
                <w:sz w:val="20"/>
                <w:szCs w:val="20"/>
                <w:lang w:val="en-GB" w:eastAsia="es-ES_tradnl"/>
              </w:rPr>
              <w:t>T. PRACTICUM II (**)</w:t>
            </w:r>
          </w:p>
        </w:tc>
      </w:tr>
    </w:tbl>
    <w:p w14:paraId="17E63538" w14:textId="77777777" w:rsidR="005A4F29" w:rsidRPr="005A4F29" w:rsidRDefault="005A4F29" w:rsidP="005B2F43">
      <w:pPr>
        <w:rPr>
          <w:lang w:eastAsia="es-ES_tradnl"/>
        </w:rPr>
      </w:pPr>
      <w:r w:rsidRPr="00DF56C0">
        <w:rPr>
          <w:b/>
          <w:bCs/>
          <w:u w:val="single"/>
          <w:lang w:eastAsia="es-ES_tradnl"/>
        </w:rPr>
        <w:t>Nota aclaratoria:</w:t>
      </w:r>
      <w:r w:rsidRPr="005A4F29">
        <w:rPr>
          <w:lang w:eastAsia="es-ES_tradnl"/>
        </w:rPr>
        <w:t xml:space="preserve"> Los viernes en que haya programada clase del Máster en Fisioterapia Respiratoria y Cardiaca, se impartirá la docencia en el Aula 7.</w:t>
      </w:r>
    </w:p>
    <w:p w14:paraId="468FDF88" w14:textId="75A8F963" w:rsidR="005A4F29" w:rsidRPr="00DF56C0" w:rsidRDefault="005A4F29" w:rsidP="00DF56C0">
      <w:pPr>
        <w:spacing w:before="0" w:after="0"/>
        <w:rPr>
          <w:b/>
          <w:bCs/>
          <w:lang w:val="es-ES_tradnl" w:eastAsia="es-ES_tradnl"/>
        </w:rPr>
      </w:pPr>
      <w:r w:rsidRPr="00DF56C0">
        <w:rPr>
          <w:b/>
          <w:bCs/>
          <w:lang w:eastAsia="es-ES_tradnl"/>
        </w:rPr>
        <w:t>D.</w:t>
      </w:r>
      <w:r w:rsidR="001F1ACA">
        <w:rPr>
          <w:b/>
          <w:bCs/>
          <w:lang w:eastAsia="es-ES_tradnl"/>
        </w:rPr>
        <w:t xml:space="preserve"> </w:t>
      </w:r>
      <w:r w:rsidRPr="00DF56C0">
        <w:rPr>
          <w:b/>
          <w:bCs/>
          <w:lang w:eastAsia="es-ES_tradnl"/>
        </w:rPr>
        <w:t>Prof.: DESPACHO PROFESORES</w:t>
      </w:r>
    </w:p>
    <w:p w14:paraId="187F4F8E" w14:textId="77777777" w:rsidR="005A4F29" w:rsidRPr="00DF56C0" w:rsidRDefault="005A4F29" w:rsidP="00DF56C0">
      <w:pPr>
        <w:spacing w:before="0" w:after="0"/>
        <w:rPr>
          <w:b/>
          <w:bCs/>
          <w:lang w:val="es-ES_tradnl" w:eastAsia="es-ES_tradnl"/>
        </w:rPr>
      </w:pPr>
      <w:r w:rsidRPr="00DF56C0">
        <w:rPr>
          <w:b/>
          <w:bCs/>
          <w:lang w:val="es-ES_tradnl" w:eastAsia="es-ES_tradnl"/>
        </w:rPr>
        <w:t>T.: TUTORÍA</w:t>
      </w:r>
    </w:p>
    <w:p w14:paraId="751409AB" w14:textId="77777777" w:rsidR="005A4F29" w:rsidRPr="00DF56C0" w:rsidRDefault="005A4F29" w:rsidP="00DF56C0">
      <w:pPr>
        <w:spacing w:before="0" w:after="0"/>
        <w:rPr>
          <w:b/>
          <w:bCs/>
          <w:lang w:val="es-ES_tradnl" w:eastAsia="es-ES_tradnl"/>
        </w:rPr>
      </w:pPr>
      <w:r w:rsidRPr="00DF56C0">
        <w:rPr>
          <w:b/>
          <w:bCs/>
          <w:lang w:val="es-ES_tradnl" w:eastAsia="es-ES_tradnl"/>
        </w:rPr>
        <w:t>(*) Tutoría quincenal en día impar</w:t>
      </w:r>
    </w:p>
    <w:p w14:paraId="1CC3CF5F" w14:textId="77777777" w:rsidR="005A4F29" w:rsidRPr="00DF56C0" w:rsidRDefault="005A4F29" w:rsidP="00DF56C0">
      <w:pPr>
        <w:spacing w:before="0" w:after="0"/>
        <w:rPr>
          <w:b/>
          <w:bCs/>
          <w:lang w:val="es-ES_tradnl" w:eastAsia="es-ES_tradnl"/>
        </w:rPr>
      </w:pPr>
      <w:r w:rsidRPr="00DF56C0">
        <w:rPr>
          <w:b/>
          <w:bCs/>
          <w:lang w:val="es-ES_tradnl" w:eastAsia="es-ES_tradnl"/>
        </w:rPr>
        <w:t>(**) Tutoría quincenal en día par</w:t>
      </w:r>
    </w:p>
    <w:p w14:paraId="0D4D6FD2" w14:textId="3338EAFF" w:rsidR="005A4F29" w:rsidRPr="00DF56C0" w:rsidRDefault="005A4F29" w:rsidP="00DF56C0">
      <w:pPr>
        <w:spacing w:before="0" w:after="0"/>
        <w:rPr>
          <w:b/>
          <w:bCs/>
          <w:lang w:val="es-ES_tradnl" w:eastAsia="es-ES_tradnl"/>
        </w:rPr>
      </w:pPr>
      <w:r w:rsidRPr="00DF56C0">
        <w:rPr>
          <w:b/>
          <w:bCs/>
          <w:lang w:val="es-ES_tradnl" w:eastAsia="es-ES_tradnl"/>
        </w:rPr>
        <w:t>►</w:t>
      </w:r>
      <w:r w:rsidR="00263208" w:rsidRPr="00DF56C0">
        <w:rPr>
          <w:b/>
          <w:bCs/>
          <w:lang w:val="es-ES_tradnl" w:eastAsia="es-ES_tradnl"/>
        </w:rPr>
        <w:t xml:space="preserve"> </w:t>
      </w:r>
      <w:r w:rsidRPr="00DF56C0">
        <w:rPr>
          <w:b/>
          <w:bCs/>
          <w:lang w:val="es-ES_tradnl" w:eastAsia="es-ES_tradnl"/>
        </w:rPr>
        <w:t>30.04.2020</w:t>
      </w:r>
    </w:p>
    <w:p w14:paraId="4C7EBE86" w14:textId="77777777" w:rsidR="00D30DFF" w:rsidRDefault="00D30DFF" w:rsidP="005B2F43">
      <w:pPr>
        <w:rPr>
          <w:lang w:eastAsia="es-ES"/>
        </w:rPr>
      </w:pPr>
    </w:p>
    <w:p w14:paraId="7964A0AA" w14:textId="7C8319B9" w:rsidR="00DF56C0" w:rsidRDefault="00DF56C0" w:rsidP="005B2F43">
      <w:pPr>
        <w:rPr>
          <w:lang w:eastAsia="es-ES"/>
        </w:rPr>
        <w:sectPr w:rsidR="00DF56C0" w:rsidSect="00CF3527">
          <w:type w:val="oddPage"/>
          <w:pgSz w:w="11906" w:h="16838" w:code="9"/>
          <w:pgMar w:top="1418" w:right="720" w:bottom="1418" w:left="720" w:header="1134" w:footer="709" w:gutter="0"/>
          <w:cols w:space="708"/>
          <w:titlePg/>
          <w:docGrid w:linePitch="360"/>
        </w:sectPr>
      </w:pPr>
    </w:p>
    <w:p w14:paraId="24749145" w14:textId="77777777" w:rsidR="003C7384" w:rsidRPr="003C3909" w:rsidRDefault="00783A11" w:rsidP="00F00C44">
      <w:pPr>
        <w:pStyle w:val="Ttulo4"/>
        <w:rPr>
          <w:szCs w:val="28"/>
        </w:rPr>
      </w:pPr>
      <w:bookmarkStart w:id="218" w:name="_ANEXO_III"/>
      <w:bookmarkStart w:id="219" w:name="_Toc22719789"/>
      <w:bookmarkStart w:id="220" w:name="_Toc86139575"/>
      <w:bookmarkStart w:id="221" w:name="_Toc88218168"/>
      <w:bookmarkEnd w:id="218"/>
      <w:r w:rsidRPr="0064103E">
        <w:t>ANEXO</w:t>
      </w:r>
      <w:r w:rsidR="00DD3E94" w:rsidRPr="0064103E">
        <w:t xml:space="preserve"> </w:t>
      </w:r>
      <w:r w:rsidRPr="0064103E">
        <w:t>III</w:t>
      </w:r>
      <w:bookmarkEnd w:id="219"/>
      <w:bookmarkEnd w:id="220"/>
      <w:bookmarkEnd w:id="221"/>
    </w:p>
    <w:p w14:paraId="4DE25D16" w14:textId="37A9A50E" w:rsidR="00454A03" w:rsidRPr="0047081B" w:rsidRDefault="00454A03" w:rsidP="007E3547">
      <w:pPr>
        <w:spacing w:before="0" w:after="0"/>
        <w:jc w:val="center"/>
        <w:rPr>
          <w:b/>
          <w:bCs/>
        </w:rPr>
      </w:pPr>
      <w:r w:rsidRPr="0047081B">
        <w:rPr>
          <w:b/>
          <w:bCs/>
        </w:rPr>
        <w:t>GRADO</w:t>
      </w:r>
      <w:r w:rsidR="00263208" w:rsidRPr="0047081B">
        <w:rPr>
          <w:b/>
          <w:bCs/>
        </w:rPr>
        <w:t xml:space="preserve"> </w:t>
      </w:r>
      <w:r w:rsidRPr="0047081B">
        <w:rPr>
          <w:b/>
          <w:bCs/>
        </w:rPr>
        <w:t>EN</w:t>
      </w:r>
      <w:r w:rsidR="00263208" w:rsidRPr="0047081B">
        <w:rPr>
          <w:b/>
          <w:bCs/>
        </w:rPr>
        <w:t xml:space="preserve"> </w:t>
      </w:r>
      <w:r w:rsidRPr="0047081B">
        <w:rPr>
          <w:b/>
          <w:bCs/>
        </w:rPr>
        <w:t>FISIOTERAPIA</w:t>
      </w:r>
    </w:p>
    <w:p w14:paraId="7E6AAD5B" w14:textId="74352F5B" w:rsidR="00454A03" w:rsidRPr="0047081B" w:rsidRDefault="00454A03" w:rsidP="007E3547">
      <w:pPr>
        <w:spacing w:before="0" w:after="0"/>
        <w:jc w:val="center"/>
        <w:rPr>
          <w:b/>
          <w:bCs/>
        </w:rPr>
      </w:pPr>
      <w:r w:rsidRPr="0047081B">
        <w:rPr>
          <w:b/>
          <w:bCs/>
        </w:rPr>
        <w:t>CALENDARIO</w:t>
      </w:r>
      <w:r w:rsidR="00263208" w:rsidRPr="0047081B">
        <w:rPr>
          <w:b/>
          <w:bCs/>
        </w:rPr>
        <w:t xml:space="preserve"> </w:t>
      </w:r>
      <w:r w:rsidRPr="0047081B">
        <w:rPr>
          <w:b/>
          <w:bCs/>
        </w:rPr>
        <w:t>DE</w:t>
      </w:r>
      <w:r w:rsidR="00263208" w:rsidRPr="0047081B">
        <w:rPr>
          <w:b/>
          <w:bCs/>
        </w:rPr>
        <w:t xml:space="preserve"> </w:t>
      </w:r>
      <w:r w:rsidRPr="0047081B">
        <w:rPr>
          <w:b/>
          <w:bCs/>
        </w:rPr>
        <w:t>EXÁMENES</w:t>
      </w:r>
      <w:r w:rsidR="00263208" w:rsidRPr="0047081B">
        <w:rPr>
          <w:b/>
          <w:bCs/>
        </w:rPr>
        <w:t xml:space="preserve"> </w:t>
      </w:r>
      <w:r w:rsidRPr="0047081B">
        <w:rPr>
          <w:b/>
          <w:bCs/>
        </w:rPr>
        <w:t>DEL</w:t>
      </w:r>
      <w:r w:rsidR="00263208" w:rsidRPr="0047081B">
        <w:rPr>
          <w:b/>
          <w:bCs/>
        </w:rPr>
        <w:t xml:space="preserve"> </w:t>
      </w:r>
      <w:r w:rsidRPr="0047081B">
        <w:rPr>
          <w:b/>
          <w:bCs/>
        </w:rPr>
        <w:t>CURSO</w:t>
      </w:r>
      <w:r w:rsidR="00263208" w:rsidRPr="0047081B">
        <w:rPr>
          <w:b/>
          <w:bCs/>
        </w:rPr>
        <w:t xml:space="preserve"> </w:t>
      </w:r>
      <w:r w:rsidRPr="0047081B">
        <w:rPr>
          <w:b/>
          <w:bCs/>
        </w:rPr>
        <w:t>ACADÉMICO</w:t>
      </w:r>
      <w:r w:rsidR="00263208" w:rsidRPr="0047081B">
        <w:rPr>
          <w:b/>
          <w:bCs/>
        </w:rPr>
        <w:t xml:space="preserve"> </w:t>
      </w:r>
      <w:r w:rsidRPr="0047081B">
        <w:rPr>
          <w:b/>
          <w:bCs/>
        </w:rPr>
        <w:t>2020/2021</w:t>
      </w:r>
    </w:p>
    <w:p w14:paraId="7FF22464" w14:textId="2BF6A622" w:rsidR="00454A03" w:rsidRPr="0047081B" w:rsidRDefault="00454A03" w:rsidP="007E3547">
      <w:pPr>
        <w:spacing w:before="0" w:after="0"/>
        <w:jc w:val="center"/>
        <w:rPr>
          <w:b/>
          <w:bCs/>
        </w:rPr>
      </w:pPr>
      <w:r w:rsidRPr="0047081B">
        <w:rPr>
          <w:b/>
          <w:bCs/>
        </w:rPr>
        <w:t>CONVOCATORIA</w:t>
      </w:r>
      <w:r w:rsidR="00263208" w:rsidRPr="0047081B">
        <w:rPr>
          <w:b/>
          <w:bCs/>
        </w:rPr>
        <w:t xml:space="preserve"> </w:t>
      </w:r>
      <w:r w:rsidRPr="0047081B">
        <w:rPr>
          <w:b/>
          <w:bCs/>
        </w:rPr>
        <w:t>ORDINARIA</w:t>
      </w:r>
      <w:r w:rsidR="00263208" w:rsidRPr="0047081B">
        <w:rPr>
          <w:b/>
          <w:bCs/>
        </w:rPr>
        <w:t xml:space="preserve"> </w:t>
      </w:r>
      <w:r w:rsidRPr="0047081B">
        <w:rPr>
          <w:b/>
          <w:bCs/>
        </w:rPr>
        <w:t>DEL</w:t>
      </w:r>
      <w:r w:rsidR="00263208" w:rsidRPr="0047081B">
        <w:rPr>
          <w:b/>
          <w:bCs/>
        </w:rPr>
        <w:t xml:space="preserve"> </w:t>
      </w:r>
      <w:r w:rsidRPr="0047081B">
        <w:rPr>
          <w:b/>
          <w:bCs/>
        </w:rPr>
        <w:t>PRIMER</w:t>
      </w:r>
      <w:r w:rsidR="00263208" w:rsidRPr="0047081B">
        <w:rPr>
          <w:b/>
          <w:bCs/>
        </w:rPr>
        <w:t xml:space="preserve"> </w:t>
      </w:r>
      <w:r w:rsidRPr="0047081B">
        <w:rPr>
          <w:b/>
          <w:bCs/>
        </w:rPr>
        <w:t>SEMESTRE</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CALENDARIO DE EXÁMENES DEL CURSO ACADÉMICO 2020/2021"/>
        <w:tblDescription w:val="CALENDARIO DE EXÁMENES DEL CURSO ACADÉMICO 2020/2021&#10;CONVOCATORIA ORDINARIA DEL PRIMER SEMESTRE 1º y 2º curso&#10;"/>
      </w:tblPr>
      <w:tblGrid>
        <w:gridCol w:w="1420"/>
        <w:gridCol w:w="4022"/>
        <w:gridCol w:w="1327"/>
        <w:gridCol w:w="831"/>
        <w:gridCol w:w="4025"/>
        <w:gridCol w:w="1542"/>
        <w:gridCol w:w="829"/>
      </w:tblGrid>
      <w:tr w:rsidR="00454A03" w:rsidRPr="006A33C5" w14:paraId="0BCD0E45" w14:textId="77777777" w:rsidTr="003420CD">
        <w:trPr>
          <w:trHeight w:hRule="exact" w:val="397"/>
        </w:trPr>
        <w:tc>
          <w:tcPr>
            <w:tcW w:w="507" w:type="pct"/>
            <w:shd w:val="clear" w:color="auto" w:fill="EAF1DD" w:themeFill="accent3" w:themeFillTint="33"/>
            <w:vAlign w:val="center"/>
          </w:tcPr>
          <w:p w14:paraId="143586B1" w14:textId="77777777" w:rsidR="00454A03" w:rsidRPr="006A33C5" w:rsidRDefault="00454A03" w:rsidP="00172666">
            <w:pPr>
              <w:spacing w:before="0" w:after="0" w:line="240" w:lineRule="auto"/>
              <w:jc w:val="center"/>
              <w:rPr>
                <w:b/>
                <w:bCs/>
                <w:sz w:val="22"/>
                <w:szCs w:val="22"/>
              </w:rPr>
            </w:pPr>
            <w:r w:rsidRPr="006A33C5">
              <w:rPr>
                <w:b/>
                <w:bCs/>
                <w:sz w:val="22"/>
                <w:szCs w:val="22"/>
              </w:rPr>
              <w:t>FECHAS</w:t>
            </w:r>
          </w:p>
        </w:tc>
        <w:tc>
          <w:tcPr>
            <w:tcW w:w="1437" w:type="pct"/>
            <w:shd w:val="clear" w:color="auto" w:fill="EAF1DD" w:themeFill="accent3" w:themeFillTint="33"/>
            <w:vAlign w:val="center"/>
          </w:tcPr>
          <w:p w14:paraId="647D00CD" w14:textId="77777777" w:rsidR="00454A03" w:rsidRPr="006A33C5" w:rsidRDefault="00454A03" w:rsidP="006A33C5">
            <w:pPr>
              <w:spacing w:before="0" w:after="0" w:line="240" w:lineRule="auto"/>
              <w:jc w:val="center"/>
              <w:rPr>
                <w:b/>
                <w:bCs/>
                <w:sz w:val="22"/>
                <w:szCs w:val="22"/>
              </w:rPr>
            </w:pPr>
            <w:r w:rsidRPr="006A33C5">
              <w:rPr>
                <w:b/>
                <w:bCs/>
                <w:sz w:val="22"/>
                <w:szCs w:val="22"/>
              </w:rPr>
              <w:t>PRIMER CURSO</w:t>
            </w:r>
          </w:p>
        </w:tc>
        <w:tc>
          <w:tcPr>
            <w:tcW w:w="474" w:type="pct"/>
            <w:shd w:val="clear" w:color="auto" w:fill="EAF1DD" w:themeFill="accent3" w:themeFillTint="33"/>
            <w:vAlign w:val="center"/>
          </w:tcPr>
          <w:p w14:paraId="2A94A3C6" w14:textId="77777777" w:rsidR="00454A03" w:rsidRPr="006A33C5" w:rsidRDefault="00454A03" w:rsidP="006A33C5">
            <w:pPr>
              <w:spacing w:before="0" w:after="0" w:line="240" w:lineRule="auto"/>
              <w:jc w:val="center"/>
              <w:rPr>
                <w:b/>
                <w:bCs/>
                <w:sz w:val="22"/>
                <w:szCs w:val="22"/>
              </w:rPr>
            </w:pPr>
            <w:r w:rsidRPr="006A33C5">
              <w:rPr>
                <w:b/>
                <w:bCs/>
                <w:sz w:val="22"/>
                <w:szCs w:val="22"/>
              </w:rPr>
              <w:t>Aula</w:t>
            </w:r>
          </w:p>
        </w:tc>
        <w:tc>
          <w:tcPr>
            <w:tcW w:w="297" w:type="pct"/>
            <w:shd w:val="clear" w:color="auto" w:fill="EAF1DD" w:themeFill="accent3" w:themeFillTint="33"/>
            <w:vAlign w:val="center"/>
          </w:tcPr>
          <w:p w14:paraId="235B9A9A" w14:textId="77777777" w:rsidR="00454A03" w:rsidRPr="006A33C5" w:rsidRDefault="00454A03" w:rsidP="006A33C5">
            <w:pPr>
              <w:spacing w:before="0" w:after="0" w:line="240" w:lineRule="auto"/>
              <w:jc w:val="center"/>
              <w:rPr>
                <w:b/>
                <w:bCs/>
                <w:sz w:val="22"/>
                <w:szCs w:val="22"/>
              </w:rPr>
            </w:pPr>
            <w:r w:rsidRPr="006A33C5">
              <w:rPr>
                <w:b/>
                <w:bCs/>
                <w:sz w:val="22"/>
                <w:szCs w:val="22"/>
              </w:rPr>
              <w:t>Hora</w:t>
            </w:r>
          </w:p>
        </w:tc>
        <w:tc>
          <w:tcPr>
            <w:tcW w:w="1438" w:type="pct"/>
            <w:shd w:val="clear" w:color="auto" w:fill="EAF1DD" w:themeFill="accent3" w:themeFillTint="33"/>
            <w:vAlign w:val="center"/>
          </w:tcPr>
          <w:p w14:paraId="0C46DE37" w14:textId="77777777" w:rsidR="00454A03" w:rsidRPr="006A33C5" w:rsidRDefault="00454A03" w:rsidP="006A33C5">
            <w:pPr>
              <w:spacing w:before="0" w:after="0" w:line="240" w:lineRule="auto"/>
              <w:jc w:val="center"/>
              <w:rPr>
                <w:b/>
                <w:bCs/>
                <w:sz w:val="22"/>
                <w:szCs w:val="22"/>
              </w:rPr>
            </w:pPr>
            <w:r w:rsidRPr="006A33C5">
              <w:rPr>
                <w:b/>
                <w:bCs/>
                <w:sz w:val="22"/>
                <w:szCs w:val="22"/>
              </w:rPr>
              <w:t>SEGUNDO CURSO</w:t>
            </w:r>
          </w:p>
        </w:tc>
        <w:tc>
          <w:tcPr>
            <w:tcW w:w="551" w:type="pct"/>
            <w:shd w:val="clear" w:color="auto" w:fill="EAF1DD" w:themeFill="accent3" w:themeFillTint="33"/>
            <w:vAlign w:val="center"/>
          </w:tcPr>
          <w:p w14:paraId="15C79669" w14:textId="77777777" w:rsidR="00454A03" w:rsidRPr="006A33C5" w:rsidRDefault="00454A03" w:rsidP="006A33C5">
            <w:pPr>
              <w:spacing w:before="0" w:after="0" w:line="240" w:lineRule="auto"/>
              <w:jc w:val="center"/>
              <w:rPr>
                <w:b/>
                <w:bCs/>
                <w:sz w:val="22"/>
                <w:szCs w:val="22"/>
              </w:rPr>
            </w:pPr>
            <w:r w:rsidRPr="006A33C5">
              <w:rPr>
                <w:b/>
                <w:bCs/>
                <w:sz w:val="22"/>
                <w:szCs w:val="22"/>
              </w:rPr>
              <w:t>Aula</w:t>
            </w:r>
          </w:p>
        </w:tc>
        <w:tc>
          <w:tcPr>
            <w:tcW w:w="296" w:type="pct"/>
            <w:shd w:val="clear" w:color="auto" w:fill="EAF1DD" w:themeFill="accent3" w:themeFillTint="33"/>
            <w:vAlign w:val="center"/>
          </w:tcPr>
          <w:p w14:paraId="24E1F6FD" w14:textId="77777777" w:rsidR="00454A03" w:rsidRPr="006A33C5" w:rsidRDefault="00454A03" w:rsidP="006A33C5">
            <w:pPr>
              <w:spacing w:before="0" w:after="0" w:line="240" w:lineRule="auto"/>
              <w:jc w:val="center"/>
              <w:rPr>
                <w:b/>
                <w:bCs/>
                <w:sz w:val="22"/>
                <w:szCs w:val="22"/>
              </w:rPr>
            </w:pPr>
            <w:r w:rsidRPr="006A33C5">
              <w:rPr>
                <w:b/>
                <w:bCs/>
                <w:sz w:val="22"/>
                <w:szCs w:val="22"/>
              </w:rPr>
              <w:t>Hora</w:t>
            </w:r>
          </w:p>
        </w:tc>
      </w:tr>
      <w:tr w:rsidR="00454A03" w:rsidRPr="00D8490F" w14:paraId="2BED9ABE" w14:textId="77777777" w:rsidTr="003420CD">
        <w:trPr>
          <w:trHeight w:hRule="exact" w:val="397"/>
        </w:trPr>
        <w:tc>
          <w:tcPr>
            <w:tcW w:w="507" w:type="pct"/>
            <w:vAlign w:val="center"/>
          </w:tcPr>
          <w:p w14:paraId="54A9360C" w14:textId="77777777" w:rsidR="00454A03" w:rsidRPr="006F6237" w:rsidRDefault="00454A03" w:rsidP="00172666">
            <w:pPr>
              <w:spacing w:before="0" w:after="0" w:line="240" w:lineRule="auto"/>
              <w:jc w:val="center"/>
              <w:rPr>
                <w:sz w:val="20"/>
                <w:szCs w:val="20"/>
              </w:rPr>
            </w:pPr>
            <w:r w:rsidRPr="006F6237">
              <w:rPr>
                <w:sz w:val="20"/>
                <w:szCs w:val="20"/>
              </w:rPr>
              <w:t>08/01/2021</w:t>
            </w:r>
          </w:p>
        </w:tc>
        <w:tc>
          <w:tcPr>
            <w:tcW w:w="1437" w:type="pct"/>
            <w:vAlign w:val="center"/>
          </w:tcPr>
          <w:p w14:paraId="7A8B410C" w14:textId="77777777" w:rsidR="00454A03" w:rsidRPr="006A33C5" w:rsidRDefault="00454A03" w:rsidP="006A33C5">
            <w:pPr>
              <w:spacing w:before="0" w:after="0" w:line="240" w:lineRule="auto"/>
              <w:jc w:val="center"/>
              <w:rPr>
                <w:sz w:val="20"/>
                <w:szCs w:val="20"/>
              </w:rPr>
            </w:pPr>
          </w:p>
        </w:tc>
        <w:tc>
          <w:tcPr>
            <w:tcW w:w="474" w:type="pct"/>
            <w:vAlign w:val="center"/>
          </w:tcPr>
          <w:p w14:paraId="4B4B6FA1" w14:textId="77777777" w:rsidR="00454A03" w:rsidRPr="006A33C5" w:rsidRDefault="00454A03" w:rsidP="006A33C5">
            <w:pPr>
              <w:spacing w:before="0" w:after="0" w:line="240" w:lineRule="auto"/>
              <w:jc w:val="center"/>
              <w:rPr>
                <w:sz w:val="20"/>
                <w:szCs w:val="20"/>
              </w:rPr>
            </w:pPr>
          </w:p>
        </w:tc>
        <w:tc>
          <w:tcPr>
            <w:tcW w:w="297" w:type="pct"/>
            <w:vAlign w:val="center"/>
          </w:tcPr>
          <w:p w14:paraId="28066083" w14:textId="77777777" w:rsidR="00454A03" w:rsidRPr="006A33C5" w:rsidRDefault="00454A03" w:rsidP="006A33C5">
            <w:pPr>
              <w:spacing w:before="0" w:after="0" w:line="240" w:lineRule="auto"/>
              <w:jc w:val="center"/>
              <w:rPr>
                <w:sz w:val="20"/>
                <w:szCs w:val="20"/>
              </w:rPr>
            </w:pPr>
          </w:p>
        </w:tc>
        <w:tc>
          <w:tcPr>
            <w:tcW w:w="1438" w:type="pct"/>
            <w:vAlign w:val="center"/>
          </w:tcPr>
          <w:p w14:paraId="17B14015" w14:textId="77777777" w:rsidR="00454A03" w:rsidRPr="006A33C5" w:rsidRDefault="00454A03" w:rsidP="00C30DEC">
            <w:pPr>
              <w:spacing w:before="0" w:after="0" w:line="240" w:lineRule="auto"/>
              <w:rPr>
                <w:sz w:val="20"/>
                <w:szCs w:val="20"/>
              </w:rPr>
            </w:pPr>
            <w:r w:rsidRPr="006A33C5">
              <w:rPr>
                <w:sz w:val="20"/>
                <w:szCs w:val="20"/>
              </w:rPr>
              <w:t>Biomecánica</w:t>
            </w:r>
          </w:p>
        </w:tc>
        <w:tc>
          <w:tcPr>
            <w:tcW w:w="551" w:type="pct"/>
            <w:vAlign w:val="center"/>
          </w:tcPr>
          <w:p w14:paraId="05F42BD7" w14:textId="77777777" w:rsidR="00454A03" w:rsidRPr="006A33C5" w:rsidRDefault="00454A03" w:rsidP="006A33C5">
            <w:pPr>
              <w:spacing w:before="0" w:after="0" w:line="240" w:lineRule="auto"/>
              <w:jc w:val="center"/>
              <w:rPr>
                <w:sz w:val="20"/>
                <w:szCs w:val="20"/>
              </w:rPr>
            </w:pPr>
            <w:r w:rsidRPr="006A33C5">
              <w:rPr>
                <w:sz w:val="20"/>
                <w:szCs w:val="20"/>
              </w:rPr>
              <w:t>Aulas 10 y 3</w:t>
            </w:r>
          </w:p>
        </w:tc>
        <w:tc>
          <w:tcPr>
            <w:tcW w:w="296" w:type="pct"/>
            <w:vAlign w:val="center"/>
          </w:tcPr>
          <w:p w14:paraId="03429227" w14:textId="77777777" w:rsidR="00454A03" w:rsidRPr="006A33C5" w:rsidRDefault="00454A03" w:rsidP="006A33C5">
            <w:pPr>
              <w:spacing w:before="0" w:after="0" w:line="240" w:lineRule="auto"/>
              <w:jc w:val="center"/>
              <w:rPr>
                <w:sz w:val="20"/>
                <w:szCs w:val="20"/>
              </w:rPr>
            </w:pPr>
            <w:r w:rsidRPr="006A33C5">
              <w:rPr>
                <w:sz w:val="20"/>
                <w:szCs w:val="20"/>
              </w:rPr>
              <w:t>08:00</w:t>
            </w:r>
          </w:p>
        </w:tc>
      </w:tr>
      <w:tr w:rsidR="00454A03" w:rsidRPr="00D8490F" w14:paraId="561434F0" w14:textId="77777777" w:rsidTr="003420CD">
        <w:trPr>
          <w:trHeight w:hRule="exact" w:val="397"/>
        </w:trPr>
        <w:tc>
          <w:tcPr>
            <w:tcW w:w="507" w:type="pct"/>
            <w:shd w:val="clear" w:color="auto" w:fill="EAF1DD" w:themeFill="accent3" w:themeFillTint="33"/>
            <w:vAlign w:val="center"/>
          </w:tcPr>
          <w:p w14:paraId="194CEE9C" w14:textId="77777777" w:rsidR="00454A03" w:rsidRPr="006F6237" w:rsidRDefault="00454A03" w:rsidP="00172666">
            <w:pPr>
              <w:spacing w:before="0" w:after="0" w:line="240" w:lineRule="auto"/>
              <w:jc w:val="center"/>
              <w:rPr>
                <w:sz w:val="20"/>
                <w:szCs w:val="20"/>
              </w:rPr>
            </w:pPr>
            <w:r w:rsidRPr="006F6237">
              <w:rPr>
                <w:sz w:val="20"/>
                <w:szCs w:val="20"/>
              </w:rPr>
              <w:t>13/01/2021</w:t>
            </w:r>
          </w:p>
        </w:tc>
        <w:tc>
          <w:tcPr>
            <w:tcW w:w="1437" w:type="pct"/>
            <w:shd w:val="clear" w:color="auto" w:fill="EAF1DD" w:themeFill="accent3" w:themeFillTint="33"/>
            <w:vAlign w:val="center"/>
          </w:tcPr>
          <w:p w14:paraId="376A916B" w14:textId="77777777" w:rsidR="00454A03" w:rsidRPr="006A33C5" w:rsidRDefault="00454A03" w:rsidP="006A33C5">
            <w:pPr>
              <w:spacing w:before="0" w:after="0" w:line="240" w:lineRule="auto"/>
              <w:jc w:val="center"/>
              <w:rPr>
                <w:sz w:val="20"/>
                <w:szCs w:val="20"/>
              </w:rPr>
            </w:pPr>
            <w:r w:rsidRPr="006A33C5">
              <w:rPr>
                <w:sz w:val="20"/>
                <w:szCs w:val="20"/>
              </w:rPr>
              <w:t>Anatomía I</w:t>
            </w:r>
          </w:p>
        </w:tc>
        <w:tc>
          <w:tcPr>
            <w:tcW w:w="474" w:type="pct"/>
            <w:shd w:val="clear" w:color="auto" w:fill="EAF1DD" w:themeFill="accent3" w:themeFillTint="33"/>
            <w:vAlign w:val="center"/>
          </w:tcPr>
          <w:p w14:paraId="0E5978EF" w14:textId="77777777" w:rsidR="00454A03" w:rsidRPr="006A33C5" w:rsidRDefault="00454A03" w:rsidP="006A33C5">
            <w:pPr>
              <w:spacing w:before="0" w:after="0" w:line="240" w:lineRule="auto"/>
              <w:jc w:val="center"/>
              <w:rPr>
                <w:sz w:val="20"/>
                <w:szCs w:val="20"/>
              </w:rPr>
            </w:pPr>
            <w:r w:rsidRPr="006A33C5">
              <w:rPr>
                <w:sz w:val="20"/>
                <w:szCs w:val="20"/>
              </w:rPr>
              <w:t>Aula 10</w:t>
            </w:r>
          </w:p>
        </w:tc>
        <w:tc>
          <w:tcPr>
            <w:tcW w:w="297" w:type="pct"/>
            <w:shd w:val="clear" w:color="auto" w:fill="EAF1DD" w:themeFill="accent3" w:themeFillTint="33"/>
            <w:vAlign w:val="center"/>
          </w:tcPr>
          <w:p w14:paraId="1981321B" w14:textId="77777777" w:rsidR="00454A03" w:rsidRPr="006A33C5" w:rsidRDefault="00454A03" w:rsidP="006A33C5">
            <w:pPr>
              <w:spacing w:before="0" w:after="0" w:line="240" w:lineRule="auto"/>
              <w:jc w:val="center"/>
              <w:rPr>
                <w:sz w:val="20"/>
                <w:szCs w:val="20"/>
              </w:rPr>
            </w:pPr>
            <w:r w:rsidRPr="006A33C5">
              <w:rPr>
                <w:sz w:val="20"/>
                <w:szCs w:val="20"/>
              </w:rPr>
              <w:t>10:00</w:t>
            </w:r>
          </w:p>
        </w:tc>
        <w:tc>
          <w:tcPr>
            <w:tcW w:w="1438" w:type="pct"/>
            <w:shd w:val="clear" w:color="auto" w:fill="EAF1DD" w:themeFill="accent3" w:themeFillTint="33"/>
            <w:vAlign w:val="center"/>
          </w:tcPr>
          <w:p w14:paraId="0C6C0204" w14:textId="77777777" w:rsidR="00454A03" w:rsidRPr="006A33C5" w:rsidRDefault="00454A03" w:rsidP="00C30DEC">
            <w:pPr>
              <w:spacing w:before="0" w:after="0" w:line="240" w:lineRule="auto"/>
              <w:rPr>
                <w:sz w:val="20"/>
                <w:szCs w:val="20"/>
              </w:rPr>
            </w:pPr>
            <w:r w:rsidRPr="006A33C5">
              <w:rPr>
                <w:sz w:val="20"/>
                <w:szCs w:val="20"/>
              </w:rPr>
              <w:t>Afecc. Médico-Quirúrgicas I (Médica)</w:t>
            </w:r>
          </w:p>
        </w:tc>
        <w:tc>
          <w:tcPr>
            <w:tcW w:w="551" w:type="pct"/>
            <w:shd w:val="clear" w:color="auto" w:fill="EAF1DD" w:themeFill="accent3" w:themeFillTint="33"/>
            <w:vAlign w:val="center"/>
          </w:tcPr>
          <w:p w14:paraId="2695FC84" w14:textId="77777777" w:rsidR="00454A03" w:rsidRPr="006A33C5" w:rsidRDefault="00454A03" w:rsidP="006A33C5">
            <w:pPr>
              <w:spacing w:before="0" w:after="0" w:line="240" w:lineRule="auto"/>
              <w:jc w:val="center"/>
              <w:rPr>
                <w:sz w:val="20"/>
                <w:szCs w:val="20"/>
              </w:rPr>
            </w:pPr>
            <w:r w:rsidRPr="006A33C5">
              <w:rPr>
                <w:sz w:val="20"/>
                <w:szCs w:val="20"/>
              </w:rPr>
              <w:t>Aula 10</w:t>
            </w:r>
          </w:p>
        </w:tc>
        <w:tc>
          <w:tcPr>
            <w:tcW w:w="296" w:type="pct"/>
            <w:shd w:val="clear" w:color="auto" w:fill="EAF1DD" w:themeFill="accent3" w:themeFillTint="33"/>
            <w:vAlign w:val="center"/>
          </w:tcPr>
          <w:p w14:paraId="63051C1B" w14:textId="77777777" w:rsidR="00454A03" w:rsidRPr="006A33C5" w:rsidRDefault="00454A03" w:rsidP="006A33C5">
            <w:pPr>
              <w:spacing w:before="0" w:after="0" w:line="240" w:lineRule="auto"/>
              <w:jc w:val="center"/>
              <w:rPr>
                <w:sz w:val="20"/>
                <w:szCs w:val="20"/>
              </w:rPr>
            </w:pPr>
            <w:r w:rsidRPr="006A33C5">
              <w:rPr>
                <w:sz w:val="20"/>
                <w:szCs w:val="20"/>
              </w:rPr>
              <w:t>13:00</w:t>
            </w:r>
          </w:p>
        </w:tc>
      </w:tr>
      <w:tr w:rsidR="00454A03" w:rsidRPr="00D8490F" w14:paraId="6D3A8CE3" w14:textId="77777777" w:rsidTr="003420CD">
        <w:trPr>
          <w:trHeight w:hRule="exact" w:val="397"/>
        </w:trPr>
        <w:tc>
          <w:tcPr>
            <w:tcW w:w="507" w:type="pct"/>
            <w:vAlign w:val="center"/>
          </w:tcPr>
          <w:p w14:paraId="0E6CB6A7" w14:textId="77777777" w:rsidR="00454A03" w:rsidRPr="006F6237" w:rsidRDefault="00454A03" w:rsidP="00172666">
            <w:pPr>
              <w:spacing w:before="0" w:after="0" w:line="240" w:lineRule="auto"/>
              <w:jc w:val="center"/>
              <w:rPr>
                <w:sz w:val="20"/>
                <w:szCs w:val="20"/>
              </w:rPr>
            </w:pPr>
            <w:r w:rsidRPr="006F6237">
              <w:rPr>
                <w:sz w:val="20"/>
                <w:szCs w:val="20"/>
              </w:rPr>
              <w:t>15/01/2021</w:t>
            </w:r>
          </w:p>
        </w:tc>
        <w:tc>
          <w:tcPr>
            <w:tcW w:w="1437" w:type="pct"/>
            <w:vAlign w:val="center"/>
          </w:tcPr>
          <w:p w14:paraId="7BA7DBD0" w14:textId="77777777" w:rsidR="00454A03" w:rsidRPr="006A33C5" w:rsidRDefault="00454A03" w:rsidP="006A33C5">
            <w:pPr>
              <w:spacing w:before="0" w:after="0" w:line="240" w:lineRule="auto"/>
              <w:jc w:val="center"/>
              <w:rPr>
                <w:sz w:val="20"/>
                <w:szCs w:val="20"/>
                <w:highlight w:val="yellow"/>
              </w:rPr>
            </w:pPr>
          </w:p>
        </w:tc>
        <w:tc>
          <w:tcPr>
            <w:tcW w:w="474" w:type="pct"/>
            <w:vAlign w:val="center"/>
          </w:tcPr>
          <w:p w14:paraId="71A8AEC6" w14:textId="77777777" w:rsidR="00454A03" w:rsidRPr="006A33C5" w:rsidRDefault="00454A03" w:rsidP="006A33C5">
            <w:pPr>
              <w:spacing w:before="0" w:after="0" w:line="240" w:lineRule="auto"/>
              <w:jc w:val="center"/>
              <w:rPr>
                <w:sz w:val="20"/>
                <w:szCs w:val="20"/>
              </w:rPr>
            </w:pPr>
          </w:p>
        </w:tc>
        <w:tc>
          <w:tcPr>
            <w:tcW w:w="297" w:type="pct"/>
            <w:vAlign w:val="center"/>
          </w:tcPr>
          <w:p w14:paraId="6F45D7A4" w14:textId="77777777" w:rsidR="00454A03" w:rsidRPr="006A33C5" w:rsidRDefault="00454A03" w:rsidP="006A33C5">
            <w:pPr>
              <w:spacing w:before="0" w:after="0" w:line="240" w:lineRule="auto"/>
              <w:jc w:val="center"/>
              <w:rPr>
                <w:sz w:val="20"/>
                <w:szCs w:val="20"/>
              </w:rPr>
            </w:pPr>
          </w:p>
        </w:tc>
        <w:tc>
          <w:tcPr>
            <w:tcW w:w="1438" w:type="pct"/>
            <w:vAlign w:val="center"/>
          </w:tcPr>
          <w:p w14:paraId="656E9634" w14:textId="77777777" w:rsidR="00454A03" w:rsidRPr="006A33C5" w:rsidRDefault="00454A03" w:rsidP="00C30DEC">
            <w:pPr>
              <w:spacing w:before="0" w:after="0" w:line="240" w:lineRule="auto"/>
              <w:rPr>
                <w:sz w:val="20"/>
                <w:szCs w:val="20"/>
              </w:rPr>
            </w:pPr>
          </w:p>
        </w:tc>
        <w:tc>
          <w:tcPr>
            <w:tcW w:w="551" w:type="pct"/>
            <w:vAlign w:val="center"/>
          </w:tcPr>
          <w:p w14:paraId="5E852AD2" w14:textId="77777777" w:rsidR="00454A03" w:rsidRPr="006A33C5" w:rsidRDefault="00454A03" w:rsidP="006A33C5">
            <w:pPr>
              <w:spacing w:before="0" w:after="0" w:line="240" w:lineRule="auto"/>
              <w:jc w:val="center"/>
              <w:rPr>
                <w:sz w:val="20"/>
                <w:szCs w:val="20"/>
              </w:rPr>
            </w:pPr>
          </w:p>
        </w:tc>
        <w:tc>
          <w:tcPr>
            <w:tcW w:w="296" w:type="pct"/>
            <w:vAlign w:val="center"/>
          </w:tcPr>
          <w:p w14:paraId="35C8A3A4" w14:textId="77777777" w:rsidR="00454A03" w:rsidRPr="006A33C5" w:rsidRDefault="00454A03" w:rsidP="006A33C5">
            <w:pPr>
              <w:spacing w:before="0" w:after="0" w:line="240" w:lineRule="auto"/>
              <w:jc w:val="center"/>
              <w:rPr>
                <w:sz w:val="20"/>
                <w:szCs w:val="20"/>
              </w:rPr>
            </w:pPr>
          </w:p>
        </w:tc>
      </w:tr>
      <w:tr w:rsidR="00454A03" w:rsidRPr="00D8490F" w14:paraId="1F4DDA1C" w14:textId="77777777" w:rsidTr="003420CD">
        <w:trPr>
          <w:trHeight w:hRule="exact" w:val="397"/>
        </w:trPr>
        <w:tc>
          <w:tcPr>
            <w:tcW w:w="507" w:type="pct"/>
            <w:shd w:val="clear" w:color="auto" w:fill="EAF1DD" w:themeFill="accent3" w:themeFillTint="33"/>
            <w:vAlign w:val="center"/>
          </w:tcPr>
          <w:p w14:paraId="7A3BD726" w14:textId="77777777" w:rsidR="00454A03" w:rsidRPr="006F6237" w:rsidRDefault="00454A03" w:rsidP="00172666">
            <w:pPr>
              <w:spacing w:before="0" w:after="0" w:line="240" w:lineRule="auto"/>
              <w:jc w:val="center"/>
              <w:rPr>
                <w:sz w:val="20"/>
                <w:szCs w:val="20"/>
              </w:rPr>
            </w:pPr>
            <w:r w:rsidRPr="006F6237">
              <w:rPr>
                <w:sz w:val="20"/>
                <w:szCs w:val="20"/>
              </w:rPr>
              <w:t>18/01/2021</w:t>
            </w:r>
          </w:p>
        </w:tc>
        <w:tc>
          <w:tcPr>
            <w:tcW w:w="1437" w:type="pct"/>
            <w:shd w:val="clear" w:color="auto" w:fill="EAF1DD" w:themeFill="accent3" w:themeFillTint="33"/>
            <w:vAlign w:val="center"/>
          </w:tcPr>
          <w:p w14:paraId="64B9C237" w14:textId="77777777" w:rsidR="00454A03" w:rsidRPr="006A33C5" w:rsidRDefault="00454A03" w:rsidP="006A33C5">
            <w:pPr>
              <w:spacing w:before="0" w:after="0" w:line="240" w:lineRule="auto"/>
              <w:jc w:val="center"/>
              <w:rPr>
                <w:sz w:val="20"/>
                <w:szCs w:val="20"/>
              </w:rPr>
            </w:pPr>
            <w:r w:rsidRPr="006A33C5">
              <w:rPr>
                <w:sz w:val="20"/>
                <w:szCs w:val="20"/>
              </w:rPr>
              <w:t>Proc. Grales. Intervención Fisioterapia II</w:t>
            </w:r>
          </w:p>
        </w:tc>
        <w:tc>
          <w:tcPr>
            <w:tcW w:w="474" w:type="pct"/>
            <w:shd w:val="clear" w:color="auto" w:fill="EAF1DD" w:themeFill="accent3" w:themeFillTint="33"/>
            <w:vAlign w:val="center"/>
          </w:tcPr>
          <w:p w14:paraId="455CAA19" w14:textId="77777777" w:rsidR="00454A03" w:rsidRPr="006A33C5" w:rsidRDefault="00454A03" w:rsidP="006A33C5">
            <w:pPr>
              <w:spacing w:before="0" w:after="0" w:line="240" w:lineRule="auto"/>
              <w:jc w:val="center"/>
              <w:rPr>
                <w:sz w:val="20"/>
                <w:szCs w:val="20"/>
              </w:rPr>
            </w:pPr>
            <w:r w:rsidRPr="006A33C5">
              <w:rPr>
                <w:sz w:val="20"/>
                <w:szCs w:val="20"/>
              </w:rPr>
              <w:t>Aulas 10</w:t>
            </w:r>
          </w:p>
        </w:tc>
        <w:tc>
          <w:tcPr>
            <w:tcW w:w="297" w:type="pct"/>
            <w:shd w:val="clear" w:color="auto" w:fill="EAF1DD" w:themeFill="accent3" w:themeFillTint="33"/>
            <w:vAlign w:val="center"/>
          </w:tcPr>
          <w:p w14:paraId="0EF64D10" w14:textId="77777777" w:rsidR="00454A03" w:rsidRPr="006A33C5" w:rsidRDefault="00454A03" w:rsidP="006A33C5">
            <w:pPr>
              <w:spacing w:before="0" w:after="0" w:line="240" w:lineRule="auto"/>
              <w:jc w:val="center"/>
              <w:rPr>
                <w:sz w:val="20"/>
                <w:szCs w:val="20"/>
              </w:rPr>
            </w:pPr>
            <w:r w:rsidRPr="006A33C5">
              <w:rPr>
                <w:sz w:val="20"/>
                <w:szCs w:val="20"/>
              </w:rPr>
              <w:t>08:00</w:t>
            </w:r>
          </w:p>
        </w:tc>
        <w:tc>
          <w:tcPr>
            <w:tcW w:w="1438" w:type="pct"/>
            <w:shd w:val="clear" w:color="auto" w:fill="EAF1DD" w:themeFill="accent3" w:themeFillTint="33"/>
            <w:vAlign w:val="center"/>
          </w:tcPr>
          <w:p w14:paraId="19F71956" w14:textId="77777777" w:rsidR="00454A03" w:rsidRPr="006A33C5" w:rsidRDefault="00454A03" w:rsidP="00C30DEC">
            <w:pPr>
              <w:spacing w:before="0" w:after="0" w:line="240" w:lineRule="auto"/>
              <w:rPr>
                <w:sz w:val="20"/>
                <w:szCs w:val="20"/>
              </w:rPr>
            </w:pPr>
          </w:p>
        </w:tc>
        <w:tc>
          <w:tcPr>
            <w:tcW w:w="551" w:type="pct"/>
            <w:shd w:val="clear" w:color="auto" w:fill="EAF1DD" w:themeFill="accent3" w:themeFillTint="33"/>
            <w:vAlign w:val="center"/>
          </w:tcPr>
          <w:p w14:paraId="3793A666" w14:textId="77777777" w:rsidR="00454A03" w:rsidRPr="006A33C5" w:rsidRDefault="00454A03" w:rsidP="006A33C5">
            <w:pPr>
              <w:spacing w:before="0" w:after="0" w:line="240" w:lineRule="auto"/>
              <w:jc w:val="center"/>
              <w:rPr>
                <w:sz w:val="20"/>
                <w:szCs w:val="20"/>
              </w:rPr>
            </w:pPr>
          </w:p>
        </w:tc>
        <w:tc>
          <w:tcPr>
            <w:tcW w:w="296" w:type="pct"/>
            <w:shd w:val="clear" w:color="auto" w:fill="EAF1DD" w:themeFill="accent3" w:themeFillTint="33"/>
            <w:vAlign w:val="center"/>
          </w:tcPr>
          <w:p w14:paraId="36636CB3" w14:textId="77777777" w:rsidR="00454A03" w:rsidRPr="006A33C5" w:rsidRDefault="00454A03" w:rsidP="006A33C5">
            <w:pPr>
              <w:spacing w:before="0" w:after="0" w:line="240" w:lineRule="auto"/>
              <w:jc w:val="center"/>
              <w:rPr>
                <w:sz w:val="20"/>
                <w:szCs w:val="20"/>
              </w:rPr>
            </w:pPr>
          </w:p>
        </w:tc>
      </w:tr>
      <w:tr w:rsidR="00454A03" w:rsidRPr="00D8490F" w14:paraId="7236B1DE" w14:textId="77777777" w:rsidTr="003420CD">
        <w:trPr>
          <w:trHeight w:hRule="exact" w:val="397"/>
        </w:trPr>
        <w:tc>
          <w:tcPr>
            <w:tcW w:w="507" w:type="pct"/>
            <w:vAlign w:val="center"/>
          </w:tcPr>
          <w:p w14:paraId="08B517CD" w14:textId="77777777" w:rsidR="00454A03" w:rsidRPr="006F6237" w:rsidRDefault="00454A03" w:rsidP="00172666">
            <w:pPr>
              <w:spacing w:before="0" w:after="0" w:line="240" w:lineRule="auto"/>
              <w:jc w:val="center"/>
              <w:rPr>
                <w:sz w:val="20"/>
                <w:szCs w:val="20"/>
              </w:rPr>
            </w:pPr>
            <w:r w:rsidRPr="006F6237">
              <w:rPr>
                <w:sz w:val="20"/>
                <w:szCs w:val="20"/>
              </w:rPr>
              <w:t>19/01/2021</w:t>
            </w:r>
          </w:p>
        </w:tc>
        <w:tc>
          <w:tcPr>
            <w:tcW w:w="1437" w:type="pct"/>
            <w:vAlign w:val="center"/>
          </w:tcPr>
          <w:p w14:paraId="265ECCB8" w14:textId="77777777" w:rsidR="00454A03" w:rsidRPr="006A33C5" w:rsidRDefault="00454A03" w:rsidP="006A33C5">
            <w:pPr>
              <w:spacing w:before="0" w:after="0" w:line="240" w:lineRule="auto"/>
              <w:jc w:val="center"/>
              <w:rPr>
                <w:sz w:val="20"/>
                <w:szCs w:val="20"/>
              </w:rPr>
            </w:pPr>
          </w:p>
        </w:tc>
        <w:tc>
          <w:tcPr>
            <w:tcW w:w="474" w:type="pct"/>
            <w:vAlign w:val="center"/>
          </w:tcPr>
          <w:p w14:paraId="1DE07FFE" w14:textId="77777777" w:rsidR="00454A03" w:rsidRPr="006A33C5" w:rsidRDefault="00454A03" w:rsidP="006A33C5">
            <w:pPr>
              <w:spacing w:before="0" w:after="0" w:line="240" w:lineRule="auto"/>
              <w:jc w:val="center"/>
              <w:rPr>
                <w:sz w:val="20"/>
                <w:szCs w:val="20"/>
              </w:rPr>
            </w:pPr>
          </w:p>
        </w:tc>
        <w:tc>
          <w:tcPr>
            <w:tcW w:w="297" w:type="pct"/>
            <w:vAlign w:val="center"/>
          </w:tcPr>
          <w:p w14:paraId="489B023F" w14:textId="77777777" w:rsidR="00454A03" w:rsidRPr="006A33C5" w:rsidRDefault="00454A03" w:rsidP="006A33C5">
            <w:pPr>
              <w:spacing w:before="0" w:after="0" w:line="240" w:lineRule="auto"/>
              <w:jc w:val="center"/>
              <w:rPr>
                <w:sz w:val="20"/>
                <w:szCs w:val="20"/>
              </w:rPr>
            </w:pPr>
          </w:p>
        </w:tc>
        <w:tc>
          <w:tcPr>
            <w:tcW w:w="1438" w:type="pct"/>
            <w:vAlign w:val="center"/>
          </w:tcPr>
          <w:p w14:paraId="7DB215F5" w14:textId="77777777" w:rsidR="00454A03" w:rsidRPr="006A33C5" w:rsidRDefault="00454A03" w:rsidP="00C30DEC">
            <w:pPr>
              <w:spacing w:before="0" w:after="0" w:line="240" w:lineRule="auto"/>
              <w:rPr>
                <w:sz w:val="20"/>
                <w:szCs w:val="20"/>
              </w:rPr>
            </w:pPr>
            <w:r w:rsidRPr="006A33C5">
              <w:rPr>
                <w:sz w:val="20"/>
                <w:szCs w:val="20"/>
              </w:rPr>
              <w:t>Anatomía II</w:t>
            </w:r>
          </w:p>
        </w:tc>
        <w:tc>
          <w:tcPr>
            <w:tcW w:w="551" w:type="pct"/>
            <w:vAlign w:val="center"/>
          </w:tcPr>
          <w:p w14:paraId="34014780" w14:textId="77777777" w:rsidR="00454A03" w:rsidRPr="006A33C5" w:rsidRDefault="00454A03" w:rsidP="006A33C5">
            <w:pPr>
              <w:spacing w:before="0" w:after="0" w:line="240" w:lineRule="auto"/>
              <w:jc w:val="center"/>
              <w:rPr>
                <w:sz w:val="20"/>
                <w:szCs w:val="20"/>
              </w:rPr>
            </w:pPr>
            <w:r w:rsidRPr="006A33C5">
              <w:rPr>
                <w:sz w:val="20"/>
                <w:szCs w:val="20"/>
              </w:rPr>
              <w:t>Aula 10</w:t>
            </w:r>
          </w:p>
        </w:tc>
        <w:tc>
          <w:tcPr>
            <w:tcW w:w="296" w:type="pct"/>
            <w:vAlign w:val="center"/>
          </w:tcPr>
          <w:p w14:paraId="3020B7C4" w14:textId="77777777" w:rsidR="00454A03" w:rsidRPr="006A33C5" w:rsidRDefault="00454A03" w:rsidP="006A33C5">
            <w:pPr>
              <w:spacing w:before="0" w:after="0" w:line="240" w:lineRule="auto"/>
              <w:jc w:val="center"/>
              <w:rPr>
                <w:sz w:val="20"/>
                <w:szCs w:val="20"/>
              </w:rPr>
            </w:pPr>
            <w:r w:rsidRPr="006A33C5">
              <w:rPr>
                <w:sz w:val="20"/>
                <w:szCs w:val="20"/>
              </w:rPr>
              <w:t>08:00</w:t>
            </w:r>
          </w:p>
        </w:tc>
      </w:tr>
      <w:tr w:rsidR="00454A03" w:rsidRPr="00D8490F" w14:paraId="0FBCFF5D" w14:textId="77777777" w:rsidTr="003420CD">
        <w:trPr>
          <w:trHeight w:hRule="exact" w:val="397"/>
        </w:trPr>
        <w:tc>
          <w:tcPr>
            <w:tcW w:w="507" w:type="pct"/>
            <w:shd w:val="clear" w:color="auto" w:fill="EAF1DD" w:themeFill="accent3" w:themeFillTint="33"/>
            <w:vAlign w:val="center"/>
          </w:tcPr>
          <w:p w14:paraId="37527F6B" w14:textId="77777777" w:rsidR="00454A03" w:rsidRPr="006F6237" w:rsidRDefault="00454A03" w:rsidP="00172666">
            <w:pPr>
              <w:spacing w:before="0" w:after="0" w:line="240" w:lineRule="auto"/>
              <w:jc w:val="center"/>
              <w:rPr>
                <w:sz w:val="20"/>
                <w:szCs w:val="20"/>
              </w:rPr>
            </w:pPr>
            <w:r w:rsidRPr="006F6237">
              <w:rPr>
                <w:sz w:val="20"/>
                <w:szCs w:val="20"/>
              </w:rPr>
              <w:t>20/01/2021</w:t>
            </w:r>
          </w:p>
        </w:tc>
        <w:tc>
          <w:tcPr>
            <w:tcW w:w="1437" w:type="pct"/>
            <w:shd w:val="clear" w:color="auto" w:fill="EAF1DD" w:themeFill="accent3" w:themeFillTint="33"/>
            <w:vAlign w:val="center"/>
          </w:tcPr>
          <w:p w14:paraId="72EF09C1" w14:textId="77777777" w:rsidR="00454A03" w:rsidRPr="006A33C5" w:rsidRDefault="00454A03" w:rsidP="006A33C5">
            <w:pPr>
              <w:spacing w:before="0" w:after="0" w:line="240" w:lineRule="auto"/>
              <w:jc w:val="center"/>
              <w:rPr>
                <w:sz w:val="20"/>
                <w:szCs w:val="20"/>
              </w:rPr>
            </w:pPr>
          </w:p>
        </w:tc>
        <w:tc>
          <w:tcPr>
            <w:tcW w:w="474" w:type="pct"/>
            <w:shd w:val="clear" w:color="auto" w:fill="EAF1DD" w:themeFill="accent3" w:themeFillTint="33"/>
            <w:vAlign w:val="center"/>
          </w:tcPr>
          <w:p w14:paraId="575621CE" w14:textId="77777777" w:rsidR="00454A03" w:rsidRPr="006A33C5" w:rsidRDefault="00454A03" w:rsidP="006A33C5">
            <w:pPr>
              <w:spacing w:before="0" w:after="0" w:line="240" w:lineRule="auto"/>
              <w:jc w:val="center"/>
              <w:rPr>
                <w:sz w:val="20"/>
                <w:szCs w:val="20"/>
              </w:rPr>
            </w:pPr>
          </w:p>
        </w:tc>
        <w:tc>
          <w:tcPr>
            <w:tcW w:w="297" w:type="pct"/>
            <w:shd w:val="clear" w:color="auto" w:fill="EAF1DD" w:themeFill="accent3" w:themeFillTint="33"/>
            <w:vAlign w:val="center"/>
          </w:tcPr>
          <w:p w14:paraId="1E5BBCDF" w14:textId="77777777" w:rsidR="00454A03" w:rsidRPr="006A33C5" w:rsidRDefault="00454A03" w:rsidP="006A33C5">
            <w:pPr>
              <w:spacing w:before="0" w:after="0" w:line="240" w:lineRule="auto"/>
              <w:jc w:val="center"/>
              <w:rPr>
                <w:sz w:val="20"/>
                <w:szCs w:val="20"/>
              </w:rPr>
            </w:pPr>
          </w:p>
        </w:tc>
        <w:tc>
          <w:tcPr>
            <w:tcW w:w="1438" w:type="pct"/>
            <w:shd w:val="clear" w:color="auto" w:fill="EAF1DD" w:themeFill="accent3" w:themeFillTint="33"/>
            <w:vAlign w:val="center"/>
          </w:tcPr>
          <w:p w14:paraId="4069731B" w14:textId="77777777" w:rsidR="00454A03" w:rsidRPr="006A33C5" w:rsidRDefault="00454A03" w:rsidP="00C30DEC">
            <w:pPr>
              <w:spacing w:before="0" w:after="0" w:line="240" w:lineRule="auto"/>
              <w:rPr>
                <w:sz w:val="20"/>
                <w:szCs w:val="20"/>
              </w:rPr>
            </w:pPr>
            <w:r w:rsidRPr="006A33C5">
              <w:rPr>
                <w:sz w:val="20"/>
                <w:szCs w:val="20"/>
              </w:rPr>
              <w:t>Afecc. Médico-Quirúrgicas I (Quirúrgica)</w:t>
            </w:r>
          </w:p>
        </w:tc>
        <w:tc>
          <w:tcPr>
            <w:tcW w:w="551" w:type="pct"/>
            <w:shd w:val="clear" w:color="auto" w:fill="EAF1DD" w:themeFill="accent3" w:themeFillTint="33"/>
            <w:vAlign w:val="center"/>
          </w:tcPr>
          <w:p w14:paraId="2871A036" w14:textId="77777777" w:rsidR="00454A03" w:rsidRPr="006A33C5" w:rsidRDefault="00454A03" w:rsidP="006A33C5">
            <w:pPr>
              <w:spacing w:before="0" w:after="0" w:line="240" w:lineRule="auto"/>
              <w:jc w:val="center"/>
              <w:rPr>
                <w:sz w:val="20"/>
                <w:szCs w:val="20"/>
              </w:rPr>
            </w:pPr>
            <w:r w:rsidRPr="006A33C5">
              <w:rPr>
                <w:sz w:val="20"/>
                <w:szCs w:val="20"/>
              </w:rPr>
              <w:t>Aula 10</w:t>
            </w:r>
          </w:p>
        </w:tc>
        <w:tc>
          <w:tcPr>
            <w:tcW w:w="296" w:type="pct"/>
            <w:shd w:val="clear" w:color="auto" w:fill="EAF1DD" w:themeFill="accent3" w:themeFillTint="33"/>
            <w:vAlign w:val="center"/>
          </w:tcPr>
          <w:p w14:paraId="2A1C0372" w14:textId="77777777" w:rsidR="00454A03" w:rsidRPr="006A33C5" w:rsidRDefault="00454A03" w:rsidP="006A33C5">
            <w:pPr>
              <w:spacing w:before="0" w:after="0" w:line="240" w:lineRule="auto"/>
              <w:jc w:val="center"/>
              <w:rPr>
                <w:sz w:val="20"/>
                <w:szCs w:val="20"/>
              </w:rPr>
            </w:pPr>
            <w:r w:rsidRPr="006A33C5">
              <w:rPr>
                <w:sz w:val="20"/>
                <w:szCs w:val="20"/>
              </w:rPr>
              <w:t>13:00</w:t>
            </w:r>
          </w:p>
        </w:tc>
      </w:tr>
      <w:tr w:rsidR="00454A03" w:rsidRPr="00D8490F" w14:paraId="1B6BD5C7" w14:textId="77777777" w:rsidTr="003420CD">
        <w:trPr>
          <w:trHeight w:hRule="exact" w:val="397"/>
        </w:trPr>
        <w:tc>
          <w:tcPr>
            <w:tcW w:w="507" w:type="pct"/>
            <w:vAlign w:val="center"/>
          </w:tcPr>
          <w:p w14:paraId="609D492E" w14:textId="77777777" w:rsidR="00454A03" w:rsidRPr="006F6237" w:rsidRDefault="00454A03" w:rsidP="00172666">
            <w:pPr>
              <w:spacing w:before="0" w:after="0" w:line="240" w:lineRule="auto"/>
              <w:jc w:val="center"/>
              <w:rPr>
                <w:sz w:val="20"/>
                <w:szCs w:val="20"/>
              </w:rPr>
            </w:pPr>
            <w:r w:rsidRPr="006F6237">
              <w:rPr>
                <w:sz w:val="20"/>
                <w:szCs w:val="20"/>
              </w:rPr>
              <w:t>21/01/2021</w:t>
            </w:r>
          </w:p>
        </w:tc>
        <w:tc>
          <w:tcPr>
            <w:tcW w:w="1437" w:type="pct"/>
            <w:vAlign w:val="center"/>
          </w:tcPr>
          <w:p w14:paraId="0D0D64F9" w14:textId="77777777" w:rsidR="00454A03" w:rsidRPr="006A33C5" w:rsidRDefault="00454A03" w:rsidP="006A33C5">
            <w:pPr>
              <w:spacing w:before="0" w:after="0" w:line="240" w:lineRule="auto"/>
              <w:jc w:val="center"/>
              <w:rPr>
                <w:sz w:val="20"/>
                <w:szCs w:val="20"/>
              </w:rPr>
            </w:pPr>
            <w:r w:rsidRPr="006A33C5">
              <w:rPr>
                <w:sz w:val="20"/>
                <w:szCs w:val="20"/>
              </w:rPr>
              <w:t>Fundamentos de Fisiología y Bioquímica</w:t>
            </w:r>
          </w:p>
        </w:tc>
        <w:tc>
          <w:tcPr>
            <w:tcW w:w="474" w:type="pct"/>
            <w:vAlign w:val="center"/>
          </w:tcPr>
          <w:p w14:paraId="55E75037" w14:textId="77777777" w:rsidR="00454A03" w:rsidRPr="006A33C5" w:rsidRDefault="00454A03" w:rsidP="006A33C5">
            <w:pPr>
              <w:spacing w:before="0" w:after="0" w:line="240" w:lineRule="auto"/>
              <w:jc w:val="center"/>
              <w:rPr>
                <w:sz w:val="20"/>
                <w:szCs w:val="20"/>
              </w:rPr>
            </w:pPr>
            <w:r w:rsidRPr="006A33C5">
              <w:rPr>
                <w:sz w:val="20"/>
                <w:szCs w:val="20"/>
              </w:rPr>
              <w:t>Aula 10</w:t>
            </w:r>
          </w:p>
        </w:tc>
        <w:tc>
          <w:tcPr>
            <w:tcW w:w="297" w:type="pct"/>
            <w:vAlign w:val="center"/>
          </w:tcPr>
          <w:p w14:paraId="25FD2AD2" w14:textId="77777777" w:rsidR="00454A03" w:rsidRPr="006A33C5" w:rsidRDefault="00454A03" w:rsidP="006A33C5">
            <w:pPr>
              <w:spacing w:before="0" w:after="0" w:line="240" w:lineRule="auto"/>
              <w:jc w:val="center"/>
              <w:rPr>
                <w:sz w:val="20"/>
                <w:szCs w:val="20"/>
              </w:rPr>
            </w:pPr>
            <w:r w:rsidRPr="006A33C5">
              <w:rPr>
                <w:sz w:val="20"/>
                <w:szCs w:val="20"/>
              </w:rPr>
              <w:t>10:00</w:t>
            </w:r>
          </w:p>
        </w:tc>
        <w:tc>
          <w:tcPr>
            <w:tcW w:w="1438" w:type="pct"/>
            <w:vAlign w:val="center"/>
          </w:tcPr>
          <w:p w14:paraId="7C606FC9" w14:textId="77777777" w:rsidR="00454A03" w:rsidRPr="006A33C5" w:rsidRDefault="00454A03" w:rsidP="00C30DEC">
            <w:pPr>
              <w:spacing w:before="0" w:after="0" w:line="240" w:lineRule="auto"/>
              <w:rPr>
                <w:sz w:val="20"/>
                <w:szCs w:val="20"/>
              </w:rPr>
            </w:pPr>
            <w:r w:rsidRPr="006A33C5">
              <w:rPr>
                <w:sz w:val="20"/>
                <w:szCs w:val="20"/>
              </w:rPr>
              <w:t>Informática</w:t>
            </w:r>
          </w:p>
        </w:tc>
        <w:tc>
          <w:tcPr>
            <w:tcW w:w="551" w:type="pct"/>
            <w:vAlign w:val="center"/>
          </w:tcPr>
          <w:p w14:paraId="1AAD6663" w14:textId="77777777" w:rsidR="00454A03" w:rsidRPr="006A33C5" w:rsidRDefault="00454A03" w:rsidP="006A33C5">
            <w:pPr>
              <w:spacing w:before="0" w:after="0" w:line="240" w:lineRule="auto"/>
              <w:jc w:val="center"/>
              <w:rPr>
                <w:sz w:val="20"/>
                <w:szCs w:val="20"/>
              </w:rPr>
            </w:pPr>
            <w:r w:rsidRPr="006A33C5">
              <w:rPr>
                <w:sz w:val="20"/>
                <w:szCs w:val="20"/>
              </w:rPr>
              <w:t>Aula 10</w:t>
            </w:r>
          </w:p>
        </w:tc>
        <w:tc>
          <w:tcPr>
            <w:tcW w:w="296" w:type="pct"/>
            <w:vAlign w:val="center"/>
          </w:tcPr>
          <w:p w14:paraId="093D9AE4" w14:textId="77777777" w:rsidR="00454A03" w:rsidRPr="006A33C5" w:rsidRDefault="00454A03" w:rsidP="006A33C5">
            <w:pPr>
              <w:spacing w:before="0" w:after="0" w:line="240" w:lineRule="auto"/>
              <w:jc w:val="center"/>
              <w:rPr>
                <w:sz w:val="20"/>
                <w:szCs w:val="20"/>
              </w:rPr>
            </w:pPr>
            <w:r w:rsidRPr="006A33C5">
              <w:rPr>
                <w:sz w:val="20"/>
                <w:szCs w:val="20"/>
              </w:rPr>
              <w:t>12:00</w:t>
            </w:r>
          </w:p>
        </w:tc>
      </w:tr>
      <w:tr w:rsidR="00454A03" w:rsidRPr="00D8490F" w14:paraId="743BDC89" w14:textId="77777777" w:rsidTr="003420CD">
        <w:trPr>
          <w:trHeight w:hRule="exact" w:val="397"/>
        </w:trPr>
        <w:tc>
          <w:tcPr>
            <w:tcW w:w="507" w:type="pct"/>
            <w:shd w:val="clear" w:color="auto" w:fill="EAF1DD" w:themeFill="accent3" w:themeFillTint="33"/>
            <w:vAlign w:val="center"/>
          </w:tcPr>
          <w:p w14:paraId="12F4E892" w14:textId="77777777" w:rsidR="00454A03" w:rsidRPr="006F6237" w:rsidRDefault="00454A03" w:rsidP="00172666">
            <w:pPr>
              <w:spacing w:before="0" w:after="0" w:line="240" w:lineRule="auto"/>
              <w:jc w:val="center"/>
              <w:rPr>
                <w:sz w:val="20"/>
                <w:szCs w:val="20"/>
              </w:rPr>
            </w:pPr>
            <w:r w:rsidRPr="006F6237">
              <w:rPr>
                <w:sz w:val="20"/>
                <w:szCs w:val="20"/>
              </w:rPr>
              <w:t>22/01/2021</w:t>
            </w:r>
          </w:p>
        </w:tc>
        <w:tc>
          <w:tcPr>
            <w:tcW w:w="1437" w:type="pct"/>
            <w:shd w:val="clear" w:color="auto" w:fill="EAF1DD" w:themeFill="accent3" w:themeFillTint="33"/>
            <w:vAlign w:val="center"/>
          </w:tcPr>
          <w:p w14:paraId="588AE222" w14:textId="77777777" w:rsidR="00454A03" w:rsidRPr="006A33C5" w:rsidRDefault="00454A03" w:rsidP="006A33C5">
            <w:pPr>
              <w:spacing w:before="0" w:after="0" w:line="240" w:lineRule="auto"/>
              <w:jc w:val="center"/>
              <w:rPr>
                <w:sz w:val="20"/>
                <w:szCs w:val="20"/>
              </w:rPr>
            </w:pPr>
          </w:p>
        </w:tc>
        <w:tc>
          <w:tcPr>
            <w:tcW w:w="474" w:type="pct"/>
            <w:shd w:val="clear" w:color="auto" w:fill="EAF1DD" w:themeFill="accent3" w:themeFillTint="33"/>
            <w:vAlign w:val="center"/>
          </w:tcPr>
          <w:p w14:paraId="63121BEC" w14:textId="77777777" w:rsidR="00454A03" w:rsidRPr="006A33C5" w:rsidRDefault="00454A03" w:rsidP="006A33C5">
            <w:pPr>
              <w:spacing w:before="0" w:after="0" w:line="240" w:lineRule="auto"/>
              <w:jc w:val="center"/>
              <w:rPr>
                <w:sz w:val="20"/>
                <w:szCs w:val="20"/>
              </w:rPr>
            </w:pPr>
          </w:p>
        </w:tc>
        <w:tc>
          <w:tcPr>
            <w:tcW w:w="297" w:type="pct"/>
            <w:shd w:val="clear" w:color="auto" w:fill="EAF1DD" w:themeFill="accent3" w:themeFillTint="33"/>
            <w:vAlign w:val="center"/>
          </w:tcPr>
          <w:p w14:paraId="48C62A50" w14:textId="77777777" w:rsidR="00454A03" w:rsidRPr="006A33C5" w:rsidRDefault="00454A03" w:rsidP="006A33C5">
            <w:pPr>
              <w:spacing w:before="0" w:after="0" w:line="240" w:lineRule="auto"/>
              <w:jc w:val="center"/>
              <w:rPr>
                <w:sz w:val="20"/>
                <w:szCs w:val="20"/>
              </w:rPr>
            </w:pPr>
          </w:p>
        </w:tc>
        <w:tc>
          <w:tcPr>
            <w:tcW w:w="1438" w:type="pct"/>
            <w:shd w:val="clear" w:color="auto" w:fill="EAF1DD" w:themeFill="accent3" w:themeFillTint="33"/>
            <w:vAlign w:val="center"/>
          </w:tcPr>
          <w:p w14:paraId="75522962" w14:textId="77777777" w:rsidR="00454A03" w:rsidRPr="006A33C5" w:rsidRDefault="00454A03" w:rsidP="00C30DEC">
            <w:pPr>
              <w:spacing w:before="0" w:after="0" w:line="240" w:lineRule="auto"/>
              <w:rPr>
                <w:sz w:val="20"/>
                <w:szCs w:val="20"/>
              </w:rPr>
            </w:pPr>
            <w:r w:rsidRPr="006A33C5">
              <w:rPr>
                <w:sz w:val="20"/>
                <w:szCs w:val="20"/>
              </w:rPr>
              <w:t>MEF. Neurológica</w:t>
            </w:r>
          </w:p>
        </w:tc>
        <w:tc>
          <w:tcPr>
            <w:tcW w:w="551" w:type="pct"/>
            <w:shd w:val="clear" w:color="auto" w:fill="EAF1DD" w:themeFill="accent3" w:themeFillTint="33"/>
            <w:vAlign w:val="center"/>
          </w:tcPr>
          <w:p w14:paraId="6C0A8B23" w14:textId="77777777" w:rsidR="00454A03" w:rsidRPr="006A33C5" w:rsidRDefault="00454A03" w:rsidP="006A33C5">
            <w:pPr>
              <w:spacing w:before="0" w:after="0" w:line="240" w:lineRule="auto"/>
              <w:jc w:val="center"/>
              <w:rPr>
                <w:sz w:val="20"/>
                <w:szCs w:val="20"/>
              </w:rPr>
            </w:pPr>
            <w:r w:rsidRPr="006A33C5">
              <w:rPr>
                <w:sz w:val="20"/>
                <w:szCs w:val="20"/>
              </w:rPr>
              <w:t>Aulas 10 y 3</w:t>
            </w:r>
          </w:p>
        </w:tc>
        <w:tc>
          <w:tcPr>
            <w:tcW w:w="296" w:type="pct"/>
            <w:shd w:val="clear" w:color="auto" w:fill="EAF1DD" w:themeFill="accent3" w:themeFillTint="33"/>
            <w:vAlign w:val="center"/>
          </w:tcPr>
          <w:p w14:paraId="6B88A557" w14:textId="77777777" w:rsidR="00454A03" w:rsidRPr="006A33C5" w:rsidRDefault="00454A03" w:rsidP="006A33C5">
            <w:pPr>
              <w:spacing w:before="0" w:after="0" w:line="240" w:lineRule="auto"/>
              <w:jc w:val="center"/>
              <w:rPr>
                <w:sz w:val="20"/>
                <w:szCs w:val="20"/>
              </w:rPr>
            </w:pPr>
            <w:r w:rsidRPr="006A33C5">
              <w:rPr>
                <w:sz w:val="20"/>
                <w:szCs w:val="20"/>
              </w:rPr>
              <w:t>08:00</w:t>
            </w:r>
          </w:p>
        </w:tc>
      </w:tr>
      <w:tr w:rsidR="00454A03" w:rsidRPr="00D8490F" w14:paraId="39E2EF5D" w14:textId="77777777" w:rsidTr="003420CD">
        <w:trPr>
          <w:trHeight w:hRule="exact" w:val="397"/>
        </w:trPr>
        <w:tc>
          <w:tcPr>
            <w:tcW w:w="507" w:type="pct"/>
            <w:vAlign w:val="center"/>
          </w:tcPr>
          <w:p w14:paraId="37885D32" w14:textId="77777777" w:rsidR="00454A03" w:rsidRPr="006F6237" w:rsidRDefault="00454A03" w:rsidP="00172666">
            <w:pPr>
              <w:spacing w:before="0" w:after="0" w:line="240" w:lineRule="auto"/>
              <w:jc w:val="center"/>
              <w:rPr>
                <w:sz w:val="20"/>
                <w:szCs w:val="20"/>
              </w:rPr>
            </w:pPr>
            <w:r w:rsidRPr="006F6237">
              <w:rPr>
                <w:sz w:val="20"/>
                <w:szCs w:val="20"/>
              </w:rPr>
              <w:t>25/01/2021</w:t>
            </w:r>
          </w:p>
        </w:tc>
        <w:tc>
          <w:tcPr>
            <w:tcW w:w="1437" w:type="pct"/>
            <w:vAlign w:val="center"/>
          </w:tcPr>
          <w:p w14:paraId="056C1086" w14:textId="77777777" w:rsidR="00454A03" w:rsidRPr="006A33C5" w:rsidRDefault="00454A03" w:rsidP="006A33C5">
            <w:pPr>
              <w:spacing w:before="0" w:after="0" w:line="240" w:lineRule="auto"/>
              <w:jc w:val="center"/>
              <w:rPr>
                <w:sz w:val="20"/>
                <w:szCs w:val="20"/>
              </w:rPr>
            </w:pPr>
            <w:r w:rsidRPr="006A33C5">
              <w:rPr>
                <w:sz w:val="20"/>
                <w:szCs w:val="20"/>
              </w:rPr>
              <w:t>Psicología</w:t>
            </w:r>
          </w:p>
        </w:tc>
        <w:tc>
          <w:tcPr>
            <w:tcW w:w="474" w:type="pct"/>
            <w:vAlign w:val="center"/>
          </w:tcPr>
          <w:p w14:paraId="1DC2917D" w14:textId="77777777" w:rsidR="00454A03" w:rsidRPr="006A33C5" w:rsidRDefault="00454A03" w:rsidP="006A33C5">
            <w:pPr>
              <w:spacing w:before="0" w:after="0" w:line="240" w:lineRule="auto"/>
              <w:jc w:val="center"/>
              <w:rPr>
                <w:sz w:val="20"/>
                <w:szCs w:val="20"/>
              </w:rPr>
            </w:pPr>
            <w:r w:rsidRPr="006A33C5">
              <w:rPr>
                <w:sz w:val="20"/>
                <w:szCs w:val="20"/>
              </w:rPr>
              <w:t>Aula 10</w:t>
            </w:r>
          </w:p>
        </w:tc>
        <w:tc>
          <w:tcPr>
            <w:tcW w:w="297" w:type="pct"/>
            <w:vAlign w:val="center"/>
          </w:tcPr>
          <w:p w14:paraId="4C5433B6" w14:textId="77777777" w:rsidR="00454A03" w:rsidRPr="006A33C5" w:rsidRDefault="00454A03" w:rsidP="006A33C5">
            <w:pPr>
              <w:spacing w:before="0" w:after="0" w:line="240" w:lineRule="auto"/>
              <w:jc w:val="center"/>
              <w:rPr>
                <w:sz w:val="20"/>
                <w:szCs w:val="20"/>
              </w:rPr>
            </w:pPr>
            <w:r w:rsidRPr="006A33C5">
              <w:rPr>
                <w:sz w:val="20"/>
                <w:szCs w:val="20"/>
              </w:rPr>
              <w:t>08:00</w:t>
            </w:r>
          </w:p>
        </w:tc>
        <w:tc>
          <w:tcPr>
            <w:tcW w:w="1438" w:type="pct"/>
            <w:vAlign w:val="center"/>
          </w:tcPr>
          <w:p w14:paraId="5550BC03" w14:textId="77777777" w:rsidR="00454A03" w:rsidRPr="006A33C5" w:rsidRDefault="00454A03" w:rsidP="00C30DEC">
            <w:pPr>
              <w:spacing w:before="0" w:after="0" w:line="240" w:lineRule="auto"/>
              <w:rPr>
                <w:sz w:val="20"/>
                <w:szCs w:val="20"/>
              </w:rPr>
            </w:pPr>
            <w:r w:rsidRPr="006A33C5">
              <w:rPr>
                <w:sz w:val="20"/>
                <w:szCs w:val="20"/>
              </w:rPr>
              <w:t>Psicología</w:t>
            </w:r>
          </w:p>
        </w:tc>
        <w:tc>
          <w:tcPr>
            <w:tcW w:w="551" w:type="pct"/>
            <w:vAlign w:val="center"/>
          </w:tcPr>
          <w:p w14:paraId="15499257" w14:textId="77777777" w:rsidR="00454A03" w:rsidRPr="006A33C5" w:rsidRDefault="00454A03" w:rsidP="006A33C5">
            <w:pPr>
              <w:spacing w:before="0" w:after="0" w:line="240" w:lineRule="auto"/>
              <w:jc w:val="center"/>
              <w:rPr>
                <w:sz w:val="20"/>
                <w:szCs w:val="20"/>
              </w:rPr>
            </w:pPr>
            <w:r w:rsidRPr="006A33C5">
              <w:rPr>
                <w:sz w:val="20"/>
                <w:szCs w:val="20"/>
              </w:rPr>
              <w:t>Aula 10</w:t>
            </w:r>
          </w:p>
        </w:tc>
        <w:tc>
          <w:tcPr>
            <w:tcW w:w="296" w:type="pct"/>
            <w:vAlign w:val="center"/>
          </w:tcPr>
          <w:p w14:paraId="427FBF83" w14:textId="77777777" w:rsidR="00454A03" w:rsidRPr="006A33C5" w:rsidRDefault="00454A03" w:rsidP="006A33C5">
            <w:pPr>
              <w:spacing w:before="0" w:after="0" w:line="240" w:lineRule="auto"/>
              <w:jc w:val="center"/>
              <w:rPr>
                <w:sz w:val="20"/>
                <w:szCs w:val="20"/>
              </w:rPr>
            </w:pPr>
            <w:r w:rsidRPr="006A33C5">
              <w:rPr>
                <w:sz w:val="20"/>
                <w:szCs w:val="20"/>
              </w:rPr>
              <w:t>08:00</w:t>
            </w:r>
          </w:p>
        </w:tc>
      </w:tr>
      <w:tr w:rsidR="00454A03" w:rsidRPr="00D8490F" w14:paraId="69A655E9" w14:textId="77777777" w:rsidTr="003420CD">
        <w:trPr>
          <w:trHeight w:hRule="exact" w:val="397"/>
        </w:trPr>
        <w:tc>
          <w:tcPr>
            <w:tcW w:w="507" w:type="pct"/>
            <w:shd w:val="clear" w:color="auto" w:fill="EAF1DD" w:themeFill="accent3" w:themeFillTint="33"/>
            <w:vAlign w:val="center"/>
          </w:tcPr>
          <w:p w14:paraId="52059668" w14:textId="77777777" w:rsidR="00454A03" w:rsidRPr="006F6237" w:rsidRDefault="00454A03" w:rsidP="00172666">
            <w:pPr>
              <w:spacing w:before="0" w:after="0" w:line="240" w:lineRule="auto"/>
              <w:jc w:val="center"/>
              <w:rPr>
                <w:sz w:val="20"/>
                <w:szCs w:val="20"/>
              </w:rPr>
            </w:pPr>
            <w:r w:rsidRPr="006F6237">
              <w:rPr>
                <w:sz w:val="20"/>
                <w:szCs w:val="20"/>
              </w:rPr>
              <w:t>26/01/2021</w:t>
            </w:r>
          </w:p>
        </w:tc>
        <w:tc>
          <w:tcPr>
            <w:tcW w:w="1437" w:type="pct"/>
            <w:shd w:val="clear" w:color="auto" w:fill="EAF1DD" w:themeFill="accent3" w:themeFillTint="33"/>
            <w:vAlign w:val="center"/>
          </w:tcPr>
          <w:p w14:paraId="3B67E288" w14:textId="77777777" w:rsidR="00454A03" w:rsidRPr="006A33C5" w:rsidRDefault="00454A03" w:rsidP="006A33C5">
            <w:pPr>
              <w:spacing w:before="0" w:after="0" w:line="240" w:lineRule="auto"/>
              <w:jc w:val="center"/>
              <w:rPr>
                <w:sz w:val="20"/>
                <w:szCs w:val="20"/>
              </w:rPr>
            </w:pPr>
          </w:p>
        </w:tc>
        <w:tc>
          <w:tcPr>
            <w:tcW w:w="474" w:type="pct"/>
            <w:shd w:val="clear" w:color="auto" w:fill="EAF1DD" w:themeFill="accent3" w:themeFillTint="33"/>
            <w:vAlign w:val="center"/>
          </w:tcPr>
          <w:p w14:paraId="1B6A5194" w14:textId="77777777" w:rsidR="00454A03" w:rsidRPr="006A33C5" w:rsidRDefault="00454A03" w:rsidP="006A33C5">
            <w:pPr>
              <w:spacing w:before="0" w:after="0" w:line="240" w:lineRule="auto"/>
              <w:jc w:val="center"/>
              <w:rPr>
                <w:sz w:val="20"/>
                <w:szCs w:val="20"/>
              </w:rPr>
            </w:pPr>
          </w:p>
        </w:tc>
        <w:tc>
          <w:tcPr>
            <w:tcW w:w="297" w:type="pct"/>
            <w:shd w:val="clear" w:color="auto" w:fill="EAF1DD" w:themeFill="accent3" w:themeFillTint="33"/>
            <w:vAlign w:val="center"/>
          </w:tcPr>
          <w:p w14:paraId="58C849E5" w14:textId="77777777" w:rsidR="00454A03" w:rsidRPr="006A33C5" w:rsidRDefault="00454A03" w:rsidP="006A33C5">
            <w:pPr>
              <w:spacing w:before="0" w:after="0" w:line="240" w:lineRule="auto"/>
              <w:jc w:val="center"/>
              <w:rPr>
                <w:sz w:val="20"/>
                <w:szCs w:val="20"/>
              </w:rPr>
            </w:pPr>
          </w:p>
        </w:tc>
        <w:tc>
          <w:tcPr>
            <w:tcW w:w="1438" w:type="pct"/>
            <w:shd w:val="clear" w:color="auto" w:fill="EAF1DD" w:themeFill="accent3" w:themeFillTint="33"/>
            <w:vAlign w:val="center"/>
          </w:tcPr>
          <w:p w14:paraId="16C7B9B3" w14:textId="77777777" w:rsidR="00454A03" w:rsidRPr="006A33C5" w:rsidRDefault="00454A03" w:rsidP="00C30DEC">
            <w:pPr>
              <w:spacing w:before="0" w:after="0" w:line="240" w:lineRule="auto"/>
              <w:rPr>
                <w:sz w:val="20"/>
                <w:szCs w:val="20"/>
              </w:rPr>
            </w:pPr>
            <w:r w:rsidRPr="006A33C5">
              <w:rPr>
                <w:sz w:val="20"/>
                <w:szCs w:val="20"/>
              </w:rPr>
              <w:t>MEF. Ortopédica y Traumatológica</w:t>
            </w:r>
          </w:p>
        </w:tc>
        <w:tc>
          <w:tcPr>
            <w:tcW w:w="551" w:type="pct"/>
            <w:shd w:val="clear" w:color="auto" w:fill="EAF1DD" w:themeFill="accent3" w:themeFillTint="33"/>
            <w:vAlign w:val="center"/>
          </w:tcPr>
          <w:p w14:paraId="072BC3E6" w14:textId="77777777" w:rsidR="00454A03" w:rsidRPr="006A33C5" w:rsidRDefault="00454A03" w:rsidP="006A33C5">
            <w:pPr>
              <w:spacing w:before="0" w:after="0" w:line="240" w:lineRule="auto"/>
              <w:jc w:val="center"/>
              <w:rPr>
                <w:sz w:val="20"/>
                <w:szCs w:val="20"/>
              </w:rPr>
            </w:pPr>
            <w:r w:rsidRPr="006A33C5">
              <w:rPr>
                <w:sz w:val="20"/>
                <w:szCs w:val="20"/>
              </w:rPr>
              <w:t>Aula 3</w:t>
            </w:r>
          </w:p>
        </w:tc>
        <w:tc>
          <w:tcPr>
            <w:tcW w:w="296" w:type="pct"/>
            <w:shd w:val="clear" w:color="auto" w:fill="EAF1DD" w:themeFill="accent3" w:themeFillTint="33"/>
            <w:vAlign w:val="center"/>
          </w:tcPr>
          <w:p w14:paraId="3507070D" w14:textId="77777777" w:rsidR="00454A03" w:rsidRPr="006A33C5" w:rsidRDefault="00454A03" w:rsidP="006A33C5">
            <w:pPr>
              <w:spacing w:before="0" w:after="0" w:line="240" w:lineRule="auto"/>
              <w:jc w:val="center"/>
              <w:rPr>
                <w:sz w:val="20"/>
                <w:szCs w:val="20"/>
              </w:rPr>
            </w:pPr>
            <w:r w:rsidRPr="006A33C5">
              <w:rPr>
                <w:sz w:val="20"/>
                <w:szCs w:val="20"/>
              </w:rPr>
              <w:t>08:00</w:t>
            </w:r>
          </w:p>
        </w:tc>
      </w:tr>
      <w:tr w:rsidR="00454A03" w:rsidRPr="00D8490F" w14:paraId="74305086" w14:textId="77777777" w:rsidTr="003420CD">
        <w:trPr>
          <w:trHeight w:hRule="exact" w:val="397"/>
        </w:trPr>
        <w:tc>
          <w:tcPr>
            <w:tcW w:w="507" w:type="pct"/>
            <w:vAlign w:val="center"/>
          </w:tcPr>
          <w:p w14:paraId="2D3AC3D5" w14:textId="77777777" w:rsidR="00454A03" w:rsidRPr="006F6237" w:rsidRDefault="00454A03" w:rsidP="00172666">
            <w:pPr>
              <w:spacing w:before="0" w:after="0" w:line="240" w:lineRule="auto"/>
              <w:jc w:val="center"/>
              <w:rPr>
                <w:sz w:val="20"/>
                <w:szCs w:val="20"/>
              </w:rPr>
            </w:pPr>
            <w:r w:rsidRPr="006F6237">
              <w:rPr>
                <w:sz w:val="20"/>
                <w:szCs w:val="20"/>
              </w:rPr>
              <w:t>27/01/2021</w:t>
            </w:r>
          </w:p>
        </w:tc>
        <w:tc>
          <w:tcPr>
            <w:tcW w:w="1437" w:type="pct"/>
            <w:vAlign w:val="center"/>
          </w:tcPr>
          <w:p w14:paraId="42778358" w14:textId="77777777" w:rsidR="00454A03" w:rsidRPr="006A33C5" w:rsidRDefault="00454A03" w:rsidP="006A33C5">
            <w:pPr>
              <w:spacing w:before="0" w:after="0" w:line="240" w:lineRule="auto"/>
              <w:jc w:val="center"/>
              <w:rPr>
                <w:sz w:val="20"/>
                <w:szCs w:val="20"/>
              </w:rPr>
            </w:pPr>
            <w:r w:rsidRPr="006A33C5">
              <w:rPr>
                <w:sz w:val="20"/>
                <w:szCs w:val="20"/>
              </w:rPr>
              <w:t>Física</w:t>
            </w:r>
          </w:p>
        </w:tc>
        <w:tc>
          <w:tcPr>
            <w:tcW w:w="474" w:type="pct"/>
            <w:vAlign w:val="center"/>
          </w:tcPr>
          <w:p w14:paraId="7DF68CF3" w14:textId="77777777" w:rsidR="00454A03" w:rsidRPr="006A33C5" w:rsidRDefault="00454A03" w:rsidP="006A33C5">
            <w:pPr>
              <w:spacing w:before="0" w:after="0" w:line="240" w:lineRule="auto"/>
              <w:jc w:val="center"/>
              <w:rPr>
                <w:sz w:val="20"/>
                <w:szCs w:val="20"/>
              </w:rPr>
            </w:pPr>
            <w:r w:rsidRPr="006A33C5">
              <w:rPr>
                <w:sz w:val="20"/>
                <w:szCs w:val="20"/>
              </w:rPr>
              <w:t>Aula 10</w:t>
            </w:r>
          </w:p>
        </w:tc>
        <w:tc>
          <w:tcPr>
            <w:tcW w:w="297" w:type="pct"/>
            <w:vAlign w:val="center"/>
          </w:tcPr>
          <w:p w14:paraId="768A3924" w14:textId="77777777" w:rsidR="00454A03" w:rsidRPr="006A33C5" w:rsidRDefault="00454A03" w:rsidP="006A33C5">
            <w:pPr>
              <w:spacing w:before="0" w:after="0" w:line="240" w:lineRule="auto"/>
              <w:jc w:val="center"/>
              <w:rPr>
                <w:sz w:val="20"/>
                <w:szCs w:val="20"/>
              </w:rPr>
            </w:pPr>
            <w:r w:rsidRPr="006A33C5">
              <w:rPr>
                <w:sz w:val="20"/>
                <w:szCs w:val="20"/>
              </w:rPr>
              <w:t>10:00</w:t>
            </w:r>
          </w:p>
        </w:tc>
        <w:tc>
          <w:tcPr>
            <w:tcW w:w="1438" w:type="pct"/>
            <w:vAlign w:val="center"/>
          </w:tcPr>
          <w:p w14:paraId="2FBF0574" w14:textId="77777777" w:rsidR="00454A03" w:rsidRPr="006A33C5" w:rsidRDefault="00454A03" w:rsidP="00C30DEC">
            <w:pPr>
              <w:spacing w:before="0" w:after="0" w:line="240" w:lineRule="auto"/>
              <w:rPr>
                <w:sz w:val="20"/>
                <w:szCs w:val="20"/>
              </w:rPr>
            </w:pPr>
          </w:p>
        </w:tc>
        <w:tc>
          <w:tcPr>
            <w:tcW w:w="551" w:type="pct"/>
            <w:vAlign w:val="center"/>
          </w:tcPr>
          <w:p w14:paraId="4E40F1DB" w14:textId="77777777" w:rsidR="00454A03" w:rsidRPr="006A33C5" w:rsidRDefault="00454A03" w:rsidP="006A33C5">
            <w:pPr>
              <w:spacing w:before="0" w:after="0" w:line="240" w:lineRule="auto"/>
              <w:jc w:val="center"/>
              <w:rPr>
                <w:sz w:val="20"/>
                <w:szCs w:val="20"/>
              </w:rPr>
            </w:pPr>
          </w:p>
        </w:tc>
        <w:tc>
          <w:tcPr>
            <w:tcW w:w="296" w:type="pct"/>
            <w:vAlign w:val="center"/>
          </w:tcPr>
          <w:p w14:paraId="2C8B39AC" w14:textId="77777777" w:rsidR="00454A03" w:rsidRPr="006A33C5" w:rsidRDefault="00454A03" w:rsidP="006A33C5">
            <w:pPr>
              <w:spacing w:before="0" w:after="0" w:line="240" w:lineRule="auto"/>
              <w:jc w:val="center"/>
              <w:rPr>
                <w:sz w:val="20"/>
                <w:szCs w:val="20"/>
              </w:rPr>
            </w:pPr>
          </w:p>
        </w:tc>
      </w:tr>
      <w:tr w:rsidR="00454A03" w:rsidRPr="00D8490F" w14:paraId="2D409D26" w14:textId="77777777" w:rsidTr="003420CD">
        <w:trPr>
          <w:trHeight w:hRule="exact" w:val="397"/>
        </w:trPr>
        <w:tc>
          <w:tcPr>
            <w:tcW w:w="507" w:type="pct"/>
            <w:shd w:val="clear" w:color="auto" w:fill="EAF1DD" w:themeFill="accent3" w:themeFillTint="33"/>
            <w:vAlign w:val="center"/>
          </w:tcPr>
          <w:p w14:paraId="7C8E2B19" w14:textId="77777777" w:rsidR="00454A03" w:rsidRPr="006F6237" w:rsidRDefault="00454A03" w:rsidP="00172666">
            <w:pPr>
              <w:spacing w:before="0" w:after="0" w:line="240" w:lineRule="auto"/>
              <w:jc w:val="center"/>
              <w:rPr>
                <w:sz w:val="20"/>
                <w:szCs w:val="20"/>
              </w:rPr>
            </w:pPr>
            <w:r w:rsidRPr="006F6237">
              <w:rPr>
                <w:sz w:val="20"/>
                <w:szCs w:val="20"/>
              </w:rPr>
              <w:t>28/01/2021</w:t>
            </w:r>
          </w:p>
        </w:tc>
        <w:tc>
          <w:tcPr>
            <w:tcW w:w="1437" w:type="pct"/>
            <w:shd w:val="clear" w:color="auto" w:fill="EAF1DD" w:themeFill="accent3" w:themeFillTint="33"/>
            <w:vAlign w:val="center"/>
          </w:tcPr>
          <w:p w14:paraId="75185930" w14:textId="77777777" w:rsidR="00454A03" w:rsidRPr="006A33C5" w:rsidRDefault="00454A03" w:rsidP="006A33C5">
            <w:pPr>
              <w:spacing w:before="0" w:after="0" w:line="240" w:lineRule="auto"/>
              <w:jc w:val="center"/>
              <w:rPr>
                <w:sz w:val="20"/>
                <w:szCs w:val="20"/>
              </w:rPr>
            </w:pPr>
            <w:r w:rsidRPr="006A33C5">
              <w:rPr>
                <w:sz w:val="20"/>
                <w:szCs w:val="20"/>
              </w:rPr>
              <w:t>Proc. Grales. Intervención Fisioterapia II</w:t>
            </w:r>
          </w:p>
        </w:tc>
        <w:tc>
          <w:tcPr>
            <w:tcW w:w="474" w:type="pct"/>
            <w:shd w:val="clear" w:color="auto" w:fill="EAF1DD" w:themeFill="accent3" w:themeFillTint="33"/>
            <w:vAlign w:val="center"/>
          </w:tcPr>
          <w:p w14:paraId="42227110" w14:textId="77777777" w:rsidR="00454A03" w:rsidRPr="006A33C5" w:rsidRDefault="00454A03" w:rsidP="006A33C5">
            <w:pPr>
              <w:spacing w:before="0" w:after="0" w:line="240" w:lineRule="auto"/>
              <w:jc w:val="center"/>
              <w:rPr>
                <w:sz w:val="20"/>
                <w:szCs w:val="20"/>
              </w:rPr>
            </w:pPr>
            <w:r w:rsidRPr="006A33C5">
              <w:rPr>
                <w:sz w:val="20"/>
                <w:szCs w:val="20"/>
              </w:rPr>
              <w:t>Aula 4</w:t>
            </w:r>
          </w:p>
        </w:tc>
        <w:tc>
          <w:tcPr>
            <w:tcW w:w="297" w:type="pct"/>
            <w:shd w:val="clear" w:color="auto" w:fill="EAF1DD" w:themeFill="accent3" w:themeFillTint="33"/>
            <w:vAlign w:val="center"/>
          </w:tcPr>
          <w:p w14:paraId="3E583892" w14:textId="77777777" w:rsidR="00454A03" w:rsidRPr="006A33C5" w:rsidRDefault="00454A03" w:rsidP="006A33C5">
            <w:pPr>
              <w:spacing w:before="0" w:after="0" w:line="240" w:lineRule="auto"/>
              <w:jc w:val="center"/>
              <w:rPr>
                <w:sz w:val="20"/>
                <w:szCs w:val="20"/>
              </w:rPr>
            </w:pPr>
            <w:r w:rsidRPr="006A33C5">
              <w:rPr>
                <w:sz w:val="20"/>
                <w:szCs w:val="20"/>
              </w:rPr>
              <w:t>08:00</w:t>
            </w:r>
          </w:p>
        </w:tc>
        <w:tc>
          <w:tcPr>
            <w:tcW w:w="1438" w:type="pct"/>
            <w:shd w:val="clear" w:color="auto" w:fill="EAF1DD" w:themeFill="accent3" w:themeFillTint="33"/>
            <w:vAlign w:val="center"/>
          </w:tcPr>
          <w:p w14:paraId="597F16FF" w14:textId="77777777" w:rsidR="00454A03" w:rsidRPr="006A33C5" w:rsidRDefault="00454A03" w:rsidP="00C30DEC">
            <w:pPr>
              <w:spacing w:before="0" w:after="0" w:line="240" w:lineRule="auto"/>
              <w:rPr>
                <w:sz w:val="20"/>
                <w:szCs w:val="20"/>
              </w:rPr>
            </w:pPr>
            <w:r w:rsidRPr="006A33C5">
              <w:rPr>
                <w:sz w:val="20"/>
                <w:szCs w:val="20"/>
              </w:rPr>
              <w:t>Valoración en Fisioterapia</w:t>
            </w:r>
          </w:p>
        </w:tc>
        <w:tc>
          <w:tcPr>
            <w:tcW w:w="551" w:type="pct"/>
            <w:shd w:val="clear" w:color="auto" w:fill="EAF1DD" w:themeFill="accent3" w:themeFillTint="33"/>
            <w:vAlign w:val="center"/>
          </w:tcPr>
          <w:p w14:paraId="7BA22C4B" w14:textId="77777777" w:rsidR="00454A03" w:rsidRPr="006A33C5" w:rsidRDefault="00454A03" w:rsidP="006A33C5">
            <w:pPr>
              <w:spacing w:before="0" w:after="0" w:line="240" w:lineRule="auto"/>
              <w:jc w:val="center"/>
              <w:rPr>
                <w:sz w:val="20"/>
                <w:szCs w:val="20"/>
              </w:rPr>
            </w:pPr>
            <w:r w:rsidRPr="006A33C5">
              <w:rPr>
                <w:sz w:val="20"/>
                <w:szCs w:val="20"/>
              </w:rPr>
              <w:t>Aulas 10 y 3</w:t>
            </w:r>
          </w:p>
        </w:tc>
        <w:tc>
          <w:tcPr>
            <w:tcW w:w="296" w:type="pct"/>
            <w:shd w:val="clear" w:color="auto" w:fill="EAF1DD" w:themeFill="accent3" w:themeFillTint="33"/>
            <w:vAlign w:val="center"/>
          </w:tcPr>
          <w:p w14:paraId="178A3C86" w14:textId="77777777" w:rsidR="00454A03" w:rsidRPr="006A33C5" w:rsidRDefault="00454A03" w:rsidP="006A33C5">
            <w:pPr>
              <w:spacing w:before="0" w:after="0" w:line="240" w:lineRule="auto"/>
              <w:jc w:val="center"/>
              <w:rPr>
                <w:sz w:val="20"/>
                <w:szCs w:val="20"/>
              </w:rPr>
            </w:pPr>
            <w:r w:rsidRPr="006A33C5">
              <w:rPr>
                <w:sz w:val="20"/>
                <w:szCs w:val="20"/>
              </w:rPr>
              <w:t>08:00</w:t>
            </w:r>
          </w:p>
        </w:tc>
      </w:tr>
    </w:tbl>
    <w:p w14:paraId="22D984B0" w14:textId="16D0223E" w:rsidR="00454A03" w:rsidRPr="00C766C5" w:rsidRDefault="00454A03" w:rsidP="00194225">
      <w:pPr>
        <w:jc w:val="right"/>
      </w:pPr>
      <w:r w:rsidRPr="00C766C5">
        <w:rPr>
          <w:sz w:val="22"/>
          <w:szCs w:val="22"/>
        </w:rPr>
        <w:t>Madrid, julio de 2020</w:t>
      </w:r>
      <w:r w:rsidR="00263208" w:rsidRPr="00C766C5">
        <w:rPr>
          <w:sz w:val="22"/>
          <w:szCs w:val="22"/>
        </w:rPr>
        <w:t xml:space="preserve"> </w:t>
      </w:r>
      <w:r w:rsidRPr="00C766C5">
        <w:br w:type="page"/>
      </w:r>
    </w:p>
    <w:p w14:paraId="0DC40B2A" w14:textId="3EE2F0BD" w:rsidR="00454A03" w:rsidRPr="00C766C5" w:rsidRDefault="00454A03" w:rsidP="00C766C5">
      <w:pPr>
        <w:spacing w:before="0" w:after="0"/>
        <w:jc w:val="center"/>
        <w:rPr>
          <w:b/>
          <w:bCs/>
        </w:rPr>
      </w:pPr>
      <w:r w:rsidRPr="00C766C5">
        <w:rPr>
          <w:b/>
          <w:bCs/>
        </w:rPr>
        <w:t>GRADO</w:t>
      </w:r>
      <w:r w:rsidR="00263208" w:rsidRPr="00C766C5">
        <w:rPr>
          <w:b/>
          <w:bCs/>
        </w:rPr>
        <w:t xml:space="preserve"> </w:t>
      </w:r>
      <w:r w:rsidRPr="00C766C5">
        <w:rPr>
          <w:b/>
          <w:bCs/>
        </w:rPr>
        <w:t>EN</w:t>
      </w:r>
      <w:r w:rsidR="00263208" w:rsidRPr="00C766C5">
        <w:rPr>
          <w:b/>
          <w:bCs/>
        </w:rPr>
        <w:t xml:space="preserve"> </w:t>
      </w:r>
      <w:r w:rsidRPr="00C766C5">
        <w:rPr>
          <w:b/>
          <w:bCs/>
        </w:rPr>
        <w:t>FISIOTERAPIA</w:t>
      </w:r>
    </w:p>
    <w:p w14:paraId="020E4FA3" w14:textId="39F9FB17" w:rsidR="00454A03" w:rsidRPr="00C766C5" w:rsidRDefault="00454A03" w:rsidP="00C766C5">
      <w:pPr>
        <w:spacing w:before="0" w:after="0"/>
        <w:jc w:val="center"/>
        <w:rPr>
          <w:b/>
          <w:bCs/>
        </w:rPr>
      </w:pPr>
      <w:r w:rsidRPr="00C766C5">
        <w:rPr>
          <w:b/>
          <w:bCs/>
        </w:rPr>
        <w:t>CALENDARIO</w:t>
      </w:r>
      <w:r w:rsidR="00263208" w:rsidRPr="00C766C5">
        <w:rPr>
          <w:b/>
          <w:bCs/>
        </w:rPr>
        <w:t xml:space="preserve"> </w:t>
      </w:r>
      <w:r w:rsidRPr="00C766C5">
        <w:rPr>
          <w:b/>
          <w:bCs/>
        </w:rPr>
        <w:t>DE</w:t>
      </w:r>
      <w:r w:rsidR="00263208" w:rsidRPr="00C766C5">
        <w:rPr>
          <w:b/>
          <w:bCs/>
        </w:rPr>
        <w:t xml:space="preserve"> </w:t>
      </w:r>
      <w:r w:rsidRPr="00C766C5">
        <w:rPr>
          <w:b/>
          <w:bCs/>
        </w:rPr>
        <w:t>EXÁMENES</w:t>
      </w:r>
      <w:r w:rsidR="00263208" w:rsidRPr="00C766C5">
        <w:rPr>
          <w:b/>
          <w:bCs/>
        </w:rPr>
        <w:t xml:space="preserve"> </w:t>
      </w:r>
      <w:r w:rsidRPr="00C766C5">
        <w:rPr>
          <w:b/>
          <w:bCs/>
        </w:rPr>
        <w:t>DEL</w:t>
      </w:r>
      <w:r w:rsidR="00263208" w:rsidRPr="00C766C5">
        <w:rPr>
          <w:b/>
          <w:bCs/>
        </w:rPr>
        <w:t xml:space="preserve"> </w:t>
      </w:r>
      <w:r w:rsidRPr="00C766C5">
        <w:rPr>
          <w:b/>
          <w:bCs/>
        </w:rPr>
        <w:t>CURSO</w:t>
      </w:r>
      <w:r w:rsidR="00263208" w:rsidRPr="00C766C5">
        <w:rPr>
          <w:b/>
          <w:bCs/>
        </w:rPr>
        <w:t xml:space="preserve"> </w:t>
      </w:r>
      <w:r w:rsidRPr="00C766C5">
        <w:rPr>
          <w:b/>
          <w:bCs/>
        </w:rPr>
        <w:t>ACADÉMICO</w:t>
      </w:r>
      <w:r w:rsidR="00263208" w:rsidRPr="00C766C5">
        <w:rPr>
          <w:b/>
          <w:bCs/>
        </w:rPr>
        <w:t xml:space="preserve"> </w:t>
      </w:r>
      <w:r w:rsidRPr="00C766C5">
        <w:rPr>
          <w:b/>
          <w:bCs/>
        </w:rPr>
        <w:t>2020/2021</w:t>
      </w:r>
    </w:p>
    <w:p w14:paraId="1A0412B1" w14:textId="0884536E" w:rsidR="00454A03" w:rsidRPr="00C766C5" w:rsidRDefault="00454A03" w:rsidP="00C766C5">
      <w:pPr>
        <w:spacing w:before="0" w:after="0"/>
        <w:jc w:val="center"/>
        <w:rPr>
          <w:b/>
          <w:bCs/>
        </w:rPr>
      </w:pPr>
      <w:r w:rsidRPr="00C766C5">
        <w:rPr>
          <w:b/>
          <w:bCs/>
        </w:rPr>
        <w:t>CONVOCATORIA</w:t>
      </w:r>
      <w:r w:rsidR="00263208" w:rsidRPr="00C766C5">
        <w:rPr>
          <w:b/>
          <w:bCs/>
        </w:rPr>
        <w:t xml:space="preserve"> </w:t>
      </w:r>
      <w:r w:rsidRPr="00C766C5">
        <w:rPr>
          <w:b/>
          <w:bCs/>
        </w:rPr>
        <w:t>ORDINARIA</w:t>
      </w:r>
      <w:r w:rsidR="00263208" w:rsidRPr="00C766C5">
        <w:rPr>
          <w:b/>
          <w:bCs/>
        </w:rPr>
        <w:t xml:space="preserve"> </w:t>
      </w:r>
      <w:r w:rsidRPr="00C766C5">
        <w:rPr>
          <w:b/>
          <w:bCs/>
        </w:rPr>
        <w:t>DEL</w:t>
      </w:r>
      <w:r w:rsidR="00263208" w:rsidRPr="00C766C5">
        <w:rPr>
          <w:b/>
          <w:bCs/>
        </w:rPr>
        <w:t xml:space="preserve"> </w:t>
      </w:r>
      <w:r w:rsidRPr="00C766C5">
        <w:rPr>
          <w:b/>
          <w:bCs/>
        </w:rPr>
        <w:t>PRIMER</w:t>
      </w:r>
      <w:r w:rsidR="00263208" w:rsidRPr="00C766C5">
        <w:rPr>
          <w:b/>
          <w:bCs/>
        </w:rPr>
        <w:t xml:space="preserve"> </w:t>
      </w:r>
      <w:r w:rsidRPr="00C766C5">
        <w:rPr>
          <w:b/>
          <w:bCs/>
        </w:rPr>
        <w:t>SEMESTRE</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CALENDARIO DE EXÁMENES DEL CURSO ACADÉMICO 2020/2021"/>
        <w:tblDescription w:val="CALENDARIO DE EXÁMENES DEL CURSO ACADÉMICO 2020/2021&#10;CONVOCATORIA ORDINARIA DEL PRIMER SEMESTRE 3º y 4º curso"/>
      </w:tblPr>
      <w:tblGrid>
        <w:gridCol w:w="1287"/>
        <w:gridCol w:w="4118"/>
        <w:gridCol w:w="1391"/>
        <w:gridCol w:w="759"/>
        <w:gridCol w:w="4294"/>
        <w:gridCol w:w="1391"/>
        <w:gridCol w:w="756"/>
      </w:tblGrid>
      <w:tr w:rsidR="00454A03" w:rsidRPr="00D32AA0" w14:paraId="076AA21A" w14:textId="77777777" w:rsidTr="003420CD">
        <w:trPr>
          <w:cantSplit/>
          <w:trHeight w:hRule="exact" w:val="397"/>
        </w:trPr>
        <w:tc>
          <w:tcPr>
            <w:tcW w:w="460" w:type="pct"/>
            <w:shd w:val="clear" w:color="auto" w:fill="EAF1DD" w:themeFill="accent3" w:themeFillTint="33"/>
            <w:vAlign w:val="center"/>
          </w:tcPr>
          <w:p w14:paraId="0FCF41B1" w14:textId="77777777" w:rsidR="00454A03" w:rsidRPr="00D32AA0" w:rsidRDefault="00454A03" w:rsidP="00172666">
            <w:pPr>
              <w:spacing w:before="0" w:after="0" w:line="240" w:lineRule="auto"/>
              <w:jc w:val="center"/>
              <w:rPr>
                <w:b/>
                <w:bCs/>
                <w:sz w:val="20"/>
                <w:szCs w:val="20"/>
              </w:rPr>
            </w:pPr>
            <w:r w:rsidRPr="00D32AA0">
              <w:rPr>
                <w:b/>
                <w:bCs/>
                <w:sz w:val="20"/>
                <w:szCs w:val="20"/>
              </w:rPr>
              <w:t>FECHAS</w:t>
            </w:r>
          </w:p>
        </w:tc>
        <w:tc>
          <w:tcPr>
            <w:tcW w:w="1471" w:type="pct"/>
            <w:shd w:val="clear" w:color="auto" w:fill="EAF1DD" w:themeFill="accent3" w:themeFillTint="33"/>
            <w:vAlign w:val="center"/>
          </w:tcPr>
          <w:p w14:paraId="1D17EE3B" w14:textId="77777777" w:rsidR="00454A03" w:rsidRPr="00D32AA0" w:rsidRDefault="00454A03" w:rsidP="00FC4D8D">
            <w:pPr>
              <w:spacing w:before="0" w:after="0" w:line="240" w:lineRule="auto"/>
              <w:jc w:val="center"/>
              <w:rPr>
                <w:b/>
                <w:bCs/>
                <w:sz w:val="20"/>
                <w:szCs w:val="20"/>
              </w:rPr>
            </w:pPr>
            <w:r w:rsidRPr="00D32AA0">
              <w:rPr>
                <w:b/>
                <w:bCs/>
                <w:sz w:val="20"/>
                <w:szCs w:val="20"/>
              </w:rPr>
              <w:t>TERCER CURSO</w:t>
            </w:r>
          </w:p>
        </w:tc>
        <w:tc>
          <w:tcPr>
            <w:tcW w:w="497" w:type="pct"/>
            <w:shd w:val="clear" w:color="auto" w:fill="EAF1DD" w:themeFill="accent3" w:themeFillTint="33"/>
            <w:vAlign w:val="center"/>
          </w:tcPr>
          <w:p w14:paraId="3A1B197D" w14:textId="77777777" w:rsidR="00454A03" w:rsidRPr="00D32AA0" w:rsidRDefault="00454A03" w:rsidP="00294F4E">
            <w:pPr>
              <w:spacing w:before="0" w:after="0" w:line="240" w:lineRule="auto"/>
              <w:jc w:val="center"/>
              <w:rPr>
                <w:b/>
                <w:bCs/>
                <w:sz w:val="20"/>
                <w:szCs w:val="20"/>
              </w:rPr>
            </w:pPr>
            <w:r w:rsidRPr="00D32AA0">
              <w:rPr>
                <w:b/>
                <w:bCs/>
                <w:sz w:val="20"/>
                <w:szCs w:val="20"/>
              </w:rPr>
              <w:t>Aula</w:t>
            </w:r>
          </w:p>
        </w:tc>
        <w:tc>
          <w:tcPr>
            <w:tcW w:w="271" w:type="pct"/>
            <w:shd w:val="clear" w:color="auto" w:fill="EAF1DD" w:themeFill="accent3" w:themeFillTint="33"/>
            <w:vAlign w:val="center"/>
          </w:tcPr>
          <w:p w14:paraId="3CAD91E6" w14:textId="77777777" w:rsidR="00454A03" w:rsidRPr="00D32AA0" w:rsidRDefault="00454A03" w:rsidP="00294F4E">
            <w:pPr>
              <w:spacing w:before="0" w:after="0" w:line="240" w:lineRule="auto"/>
              <w:jc w:val="center"/>
              <w:rPr>
                <w:b/>
                <w:bCs/>
                <w:sz w:val="20"/>
                <w:szCs w:val="20"/>
              </w:rPr>
            </w:pPr>
            <w:r w:rsidRPr="00D32AA0">
              <w:rPr>
                <w:b/>
                <w:bCs/>
                <w:sz w:val="20"/>
                <w:szCs w:val="20"/>
              </w:rPr>
              <w:t>Hora</w:t>
            </w:r>
          </w:p>
        </w:tc>
        <w:tc>
          <w:tcPr>
            <w:tcW w:w="1534" w:type="pct"/>
            <w:shd w:val="clear" w:color="auto" w:fill="EAF1DD" w:themeFill="accent3" w:themeFillTint="33"/>
            <w:vAlign w:val="center"/>
          </w:tcPr>
          <w:p w14:paraId="69C2F4F3" w14:textId="77777777" w:rsidR="00454A03" w:rsidRPr="00D32AA0" w:rsidRDefault="00454A03" w:rsidP="00FC4D8D">
            <w:pPr>
              <w:spacing w:before="0" w:after="0" w:line="240" w:lineRule="auto"/>
              <w:jc w:val="center"/>
              <w:rPr>
                <w:b/>
                <w:bCs/>
                <w:sz w:val="20"/>
                <w:szCs w:val="20"/>
              </w:rPr>
            </w:pPr>
            <w:r w:rsidRPr="00D32AA0">
              <w:rPr>
                <w:b/>
                <w:bCs/>
                <w:sz w:val="20"/>
                <w:szCs w:val="20"/>
              </w:rPr>
              <w:t>CUARTO CURSO</w:t>
            </w:r>
          </w:p>
        </w:tc>
        <w:tc>
          <w:tcPr>
            <w:tcW w:w="497" w:type="pct"/>
            <w:shd w:val="clear" w:color="auto" w:fill="EAF1DD" w:themeFill="accent3" w:themeFillTint="33"/>
            <w:vAlign w:val="center"/>
          </w:tcPr>
          <w:p w14:paraId="773C0AA8" w14:textId="77777777" w:rsidR="00454A03" w:rsidRPr="00D32AA0" w:rsidRDefault="00454A03" w:rsidP="00830635">
            <w:pPr>
              <w:spacing w:before="0" w:after="0" w:line="240" w:lineRule="auto"/>
              <w:jc w:val="center"/>
              <w:rPr>
                <w:b/>
                <w:bCs/>
                <w:sz w:val="20"/>
                <w:szCs w:val="20"/>
              </w:rPr>
            </w:pPr>
            <w:r w:rsidRPr="00D32AA0">
              <w:rPr>
                <w:b/>
                <w:bCs/>
                <w:sz w:val="20"/>
                <w:szCs w:val="20"/>
              </w:rPr>
              <w:t>Aula</w:t>
            </w:r>
          </w:p>
        </w:tc>
        <w:tc>
          <w:tcPr>
            <w:tcW w:w="271" w:type="pct"/>
            <w:shd w:val="clear" w:color="auto" w:fill="EAF1DD" w:themeFill="accent3" w:themeFillTint="33"/>
            <w:vAlign w:val="center"/>
          </w:tcPr>
          <w:p w14:paraId="5571BCF3" w14:textId="77777777" w:rsidR="00454A03" w:rsidRPr="00D32AA0" w:rsidRDefault="00454A03" w:rsidP="00830635">
            <w:pPr>
              <w:spacing w:before="0" w:after="0" w:line="240" w:lineRule="auto"/>
              <w:jc w:val="center"/>
              <w:rPr>
                <w:b/>
                <w:bCs/>
                <w:sz w:val="20"/>
                <w:szCs w:val="20"/>
              </w:rPr>
            </w:pPr>
            <w:r w:rsidRPr="00D32AA0">
              <w:rPr>
                <w:b/>
                <w:bCs/>
                <w:sz w:val="20"/>
                <w:szCs w:val="20"/>
              </w:rPr>
              <w:t>Hora</w:t>
            </w:r>
          </w:p>
        </w:tc>
      </w:tr>
      <w:tr w:rsidR="00454A03" w:rsidRPr="00C766C5" w14:paraId="153106A5" w14:textId="77777777" w:rsidTr="003420CD">
        <w:trPr>
          <w:cantSplit/>
          <w:trHeight w:hRule="exact" w:val="397"/>
        </w:trPr>
        <w:tc>
          <w:tcPr>
            <w:tcW w:w="460" w:type="pct"/>
            <w:vAlign w:val="center"/>
          </w:tcPr>
          <w:p w14:paraId="20D98189" w14:textId="77777777" w:rsidR="00454A03" w:rsidRPr="00C766C5" w:rsidRDefault="00454A03" w:rsidP="00172666">
            <w:pPr>
              <w:spacing w:before="0" w:after="0"/>
              <w:jc w:val="center"/>
              <w:rPr>
                <w:sz w:val="20"/>
                <w:szCs w:val="20"/>
              </w:rPr>
            </w:pPr>
            <w:r w:rsidRPr="00C766C5">
              <w:rPr>
                <w:sz w:val="20"/>
                <w:szCs w:val="20"/>
              </w:rPr>
              <w:t>08/01/2021</w:t>
            </w:r>
          </w:p>
        </w:tc>
        <w:tc>
          <w:tcPr>
            <w:tcW w:w="1471" w:type="pct"/>
            <w:vAlign w:val="center"/>
          </w:tcPr>
          <w:p w14:paraId="534B2030" w14:textId="77777777" w:rsidR="00454A03" w:rsidRPr="00C766C5" w:rsidRDefault="00454A03" w:rsidP="00C766C5">
            <w:pPr>
              <w:spacing w:before="0" w:after="0"/>
              <w:rPr>
                <w:sz w:val="20"/>
                <w:szCs w:val="20"/>
                <w:highlight w:val="yellow"/>
              </w:rPr>
            </w:pPr>
          </w:p>
        </w:tc>
        <w:tc>
          <w:tcPr>
            <w:tcW w:w="497" w:type="pct"/>
            <w:vAlign w:val="center"/>
          </w:tcPr>
          <w:p w14:paraId="041EACDB" w14:textId="77777777" w:rsidR="00454A03" w:rsidRPr="00C766C5" w:rsidRDefault="00454A03" w:rsidP="00294F4E">
            <w:pPr>
              <w:spacing w:before="0" w:after="0"/>
              <w:jc w:val="center"/>
              <w:rPr>
                <w:sz w:val="20"/>
                <w:szCs w:val="20"/>
              </w:rPr>
            </w:pPr>
          </w:p>
        </w:tc>
        <w:tc>
          <w:tcPr>
            <w:tcW w:w="271" w:type="pct"/>
            <w:vAlign w:val="center"/>
          </w:tcPr>
          <w:p w14:paraId="27D9F1C0" w14:textId="77777777" w:rsidR="00454A03" w:rsidRPr="00C766C5" w:rsidRDefault="00454A03" w:rsidP="00294F4E">
            <w:pPr>
              <w:spacing w:before="0" w:after="0"/>
              <w:jc w:val="center"/>
              <w:rPr>
                <w:sz w:val="20"/>
                <w:szCs w:val="20"/>
              </w:rPr>
            </w:pPr>
          </w:p>
        </w:tc>
        <w:tc>
          <w:tcPr>
            <w:tcW w:w="1534" w:type="pct"/>
            <w:vAlign w:val="center"/>
          </w:tcPr>
          <w:p w14:paraId="6F1C2252" w14:textId="77777777" w:rsidR="00454A03" w:rsidRPr="00C766C5" w:rsidRDefault="00454A03" w:rsidP="00C766C5">
            <w:pPr>
              <w:spacing w:before="0" w:after="0"/>
              <w:rPr>
                <w:sz w:val="20"/>
                <w:szCs w:val="20"/>
              </w:rPr>
            </w:pPr>
            <w:r w:rsidRPr="00C766C5">
              <w:rPr>
                <w:sz w:val="20"/>
                <w:szCs w:val="20"/>
              </w:rPr>
              <w:t>Pruebas Diagnósticas Complementarias</w:t>
            </w:r>
          </w:p>
        </w:tc>
        <w:tc>
          <w:tcPr>
            <w:tcW w:w="497" w:type="pct"/>
            <w:vAlign w:val="center"/>
          </w:tcPr>
          <w:p w14:paraId="255DA03F" w14:textId="77777777" w:rsidR="00454A03" w:rsidRPr="00C766C5" w:rsidRDefault="00454A03" w:rsidP="00830635">
            <w:pPr>
              <w:spacing w:before="0" w:after="0"/>
              <w:jc w:val="center"/>
              <w:rPr>
                <w:sz w:val="20"/>
                <w:szCs w:val="20"/>
              </w:rPr>
            </w:pPr>
            <w:r w:rsidRPr="00C766C5">
              <w:rPr>
                <w:sz w:val="20"/>
                <w:szCs w:val="20"/>
              </w:rPr>
              <w:t>Aula 10</w:t>
            </w:r>
          </w:p>
        </w:tc>
        <w:tc>
          <w:tcPr>
            <w:tcW w:w="271" w:type="pct"/>
            <w:vAlign w:val="center"/>
          </w:tcPr>
          <w:p w14:paraId="13D95F7D" w14:textId="77777777" w:rsidR="00454A03" w:rsidRPr="00C766C5" w:rsidRDefault="00454A03" w:rsidP="00830635">
            <w:pPr>
              <w:spacing w:before="0" w:after="0"/>
              <w:jc w:val="center"/>
              <w:rPr>
                <w:sz w:val="20"/>
                <w:szCs w:val="20"/>
              </w:rPr>
            </w:pPr>
            <w:r w:rsidRPr="00C766C5">
              <w:rPr>
                <w:sz w:val="20"/>
                <w:szCs w:val="20"/>
              </w:rPr>
              <w:t>13:00</w:t>
            </w:r>
          </w:p>
        </w:tc>
      </w:tr>
      <w:tr w:rsidR="00454A03" w:rsidRPr="00C766C5" w14:paraId="7F5A122E" w14:textId="77777777" w:rsidTr="003420CD">
        <w:trPr>
          <w:cantSplit/>
          <w:trHeight w:hRule="exact" w:val="397"/>
        </w:trPr>
        <w:tc>
          <w:tcPr>
            <w:tcW w:w="460" w:type="pct"/>
            <w:shd w:val="clear" w:color="auto" w:fill="EAF1DD" w:themeFill="accent3" w:themeFillTint="33"/>
            <w:vAlign w:val="center"/>
          </w:tcPr>
          <w:p w14:paraId="14D89F51" w14:textId="77777777" w:rsidR="00454A03" w:rsidRPr="00C766C5" w:rsidRDefault="00454A03" w:rsidP="00172666">
            <w:pPr>
              <w:spacing w:before="0" w:after="0"/>
              <w:jc w:val="center"/>
              <w:rPr>
                <w:sz w:val="20"/>
                <w:szCs w:val="20"/>
              </w:rPr>
            </w:pPr>
            <w:r w:rsidRPr="00C766C5">
              <w:rPr>
                <w:sz w:val="20"/>
                <w:szCs w:val="20"/>
              </w:rPr>
              <w:t>11/01/2021</w:t>
            </w:r>
          </w:p>
        </w:tc>
        <w:tc>
          <w:tcPr>
            <w:tcW w:w="1471" w:type="pct"/>
            <w:shd w:val="clear" w:color="auto" w:fill="EAF1DD" w:themeFill="accent3" w:themeFillTint="33"/>
            <w:vAlign w:val="center"/>
          </w:tcPr>
          <w:p w14:paraId="5564A2D1" w14:textId="77777777" w:rsidR="00454A03" w:rsidRPr="00C766C5" w:rsidRDefault="00454A03" w:rsidP="00C766C5">
            <w:pPr>
              <w:spacing w:before="0" w:after="0"/>
              <w:rPr>
                <w:sz w:val="20"/>
                <w:szCs w:val="20"/>
              </w:rPr>
            </w:pPr>
          </w:p>
        </w:tc>
        <w:tc>
          <w:tcPr>
            <w:tcW w:w="497" w:type="pct"/>
            <w:shd w:val="clear" w:color="auto" w:fill="EAF1DD" w:themeFill="accent3" w:themeFillTint="33"/>
            <w:vAlign w:val="center"/>
          </w:tcPr>
          <w:p w14:paraId="10C71534" w14:textId="77777777" w:rsidR="00454A03" w:rsidRPr="00C766C5" w:rsidRDefault="00454A03" w:rsidP="00294F4E">
            <w:pPr>
              <w:spacing w:before="0" w:after="0"/>
              <w:jc w:val="center"/>
              <w:rPr>
                <w:sz w:val="20"/>
                <w:szCs w:val="20"/>
              </w:rPr>
            </w:pPr>
          </w:p>
        </w:tc>
        <w:tc>
          <w:tcPr>
            <w:tcW w:w="271" w:type="pct"/>
            <w:shd w:val="clear" w:color="auto" w:fill="EAF1DD" w:themeFill="accent3" w:themeFillTint="33"/>
            <w:vAlign w:val="center"/>
          </w:tcPr>
          <w:p w14:paraId="4085273C" w14:textId="77777777" w:rsidR="00454A03" w:rsidRPr="00C766C5" w:rsidRDefault="00454A03" w:rsidP="00294F4E">
            <w:pPr>
              <w:spacing w:before="0" w:after="0"/>
              <w:jc w:val="center"/>
              <w:rPr>
                <w:sz w:val="20"/>
                <w:szCs w:val="20"/>
              </w:rPr>
            </w:pPr>
          </w:p>
        </w:tc>
        <w:tc>
          <w:tcPr>
            <w:tcW w:w="1534" w:type="pct"/>
            <w:shd w:val="clear" w:color="auto" w:fill="EAF1DD" w:themeFill="accent3" w:themeFillTint="33"/>
            <w:vAlign w:val="center"/>
          </w:tcPr>
          <w:p w14:paraId="4F3EFD3E" w14:textId="77777777" w:rsidR="00454A03" w:rsidRPr="00C766C5" w:rsidRDefault="00454A03" w:rsidP="00C766C5">
            <w:pPr>
              <w:spacing w:before="0" w:after="0"/>
              <w:rPr>
                <w:sz w:val="20"/>
                <w:szCs w:val="20"/>
              </w:rPr>
            </w:pPr>
          </w:p>
        </w:tc>
        <w:tc>
          <w:tcPr>
            <w:tcW w:w="497" w:type="pct"/>
            <w:shd w:val="clear" w:color="auto" w:fill="EAF1DD" w:themeFill="accent3" w:themeFillTint="33"/>
            <w:vAlign w:val="center"/>
          </w:tcPr>
          <w:p w14:paraId="3E860233" w14:textId="77777777" w:rsidR="00454A03" w:rsidRPr="00C766C5" w:rsidRDefault="00454A03" w:rsidP="00830635">
            <w:pPr>
              <w:spacing w:before="0" w:after="0"/>
              <w:jc w:val="center"/>
              <w:rPr>
                <w:sz w:val="20"/>
                <w:szCs w:val="20"/>
              </w:rPr>
            </w:pPr>
          </w:p>
        </w:tc>
        <w:tc>
          <w:tcPr>
            <w:tcW w:w="271" w:type="pct"/>
            <w:shd w:val="clear" w:color="auto" w:fill="EAF1DD" w:themeFill="accent3" w:themeFillTint="33"/>
            <w:vAlign w:val="center"/>
          </w:tcPr>
          <w:p w14:paraId="360F2DBA" w14:textId="77777777" w:rsidR="00454A03" w:rsidRPr="00C766C5" w:rsidRDefault="00454A03" w:rsidP="00830635">
            <w:pPr>
              <w:spacing w:before="0" w:after="0"/>
              <w:jc w:val="center"/>
              <w:rPr>
                <w:sz w:val="20"/>
                <w:szCs w:val="20"/>
              </w:rPr>
            </w:pPr>
          </w:p>
        </w:tc>
      </w:tr>
      <w:tr w:rsidR="00454A03" w:rsidRPr="00C766C5" w14:paraId="54B7FF38" w14:textId="77777777" w:rsidTr="003420CD">
        <w:trPr>
          <w:cantSplit/>
          <w:trHeight w:hRule="exact" w:val="397"/>
        </w:trPr>
        <w:tc>
          <w:tcPr>
            <w:tcW w:w="460" w:type="pct"/>
            <w:vAlign w:val="center"/>
          </w:tcPr>
          <w:p w14:paraId="3D787834" w14:textId="77777777" w:rsidR="00454A03" w:rsidRPr="00C766C5" w:rsidRDefault="00454A03" w:rsidP="00172666">
            <w:pPr>
              <w:spacing w:before="0" w:after="0"/>
              <w:jc w:val="center"/>
              <w:rPr>
                <w:sz w:val="20"/>
                <w:szCs w:val="20"/>
              </w:rPr>
            </w:pPr>
            <w:r w:rsidRPr="00C766C5">
              <w:rPr>
                <w:sz w:val="20"/>
                <w:szCs w:val="20"/>
              </w:rPr>
              <w:t>12/01/2021</w:t>
            </w:r>
          </w:p>
        </w:tc>
        <w:tc>
          <w:tcPr>
            <w:tcW w:w="1471" w:type="pct"/>
            <w:vAlign w:val="center"/>
          </w:tcPr>
          <w:p w14:paraId="51A848B8" w14:textId="77777777" w:rsidR="00454A03" w:rsidRPr="00C766C5" w:rsidRDefault="00454A03" w:rsidP="00C766C5">
            <w:pPr>
              <w:spacing w:before="0" w:after="0"/>
              <w:rPr>
                <w:sz w:val="20"/>
                <w:szCs w:val="20"/>
              </w:rPr>
            </w:pPr>
          </w:p>
        </w:tc>
        <w:tc>
          <w:tcPr>
            <w:tcW w:w="497" w:type="pct"/>
            <w:vAlign w:val="center"/>
          </w:tcPr>
          <w:p w14:paraId="3FFA8EEA" w14:textId="77777777" w:rsidR="00454A03" w:rsidRPr="00C766C5" w:rsidRDefault="00454A03" w:rsidP="00294F4E">
            <w:pPr>
              <w:spacing w:before="0" w:after="0"/>
              <w:jc w:val="center"/>
              <w:rPr>
                <w:sz w:val="20"/>
                <w:szCs w:val="20"/>
              </w:rPr>
            </w:pPr>
          </w:p>
        </w:tc>
        <w:tc>
          <w:tcPr>
            <w:tcW w:w="271" w:type="pct"/>
            <w:vAlign w:val="center"/>
          </w:tcPr>
          <w:p w14:paraId="0A497935" w14:textId="77777777" w:rsidR="00454A03" w:rsidRPr="00C766C5" w:rsidRDefault="00454A03" w:rsidP="00294F4E">
            <w:pPr>
              <w:spacing w:before="0" w:after="0"/>
              <w:jc w:val="center"/>
              <w:rPr>
                <w:sz w:val="20"/>
                <w:szCs w:val="20"/>
              </w:rPr>
            </w:pPr>
          </w:p>
        </w:tc>
        <w:tc>
          <w:tcPr>
            <w:tcW w:w="1534" w:type="pct"/>
            <w:vAlign w:val="center"/>
          </w:tcPr>
          <w:p w14:paraId="3FBBA3B2" w14:textId="77777777" w:rsidR="00454A03" w:rsidRPr="00C766C5" w:rsidRDefault="00454A03" w:rsidP="00C766C5">
            <w:pPr>
              <w:spacing w:before="0" w:after="0"/>
              <w:rPr>
                <w:sz w:val="20"/>
                <w:szCs w:val="20"/>
              </w:rPr>
            </w:pPr>
          </w:p>
        </w:tc>
        <w:tc>
          <w:tcPr>
            <w:tcW w:w="497" w:type="pct"/>
            <w:vAlign w:val="center"/>
          </w:tcPr>
          <w:p w14:paraId="1C83BB68" w14:textId="77777777" w:rsidR="00454A03" w:rsidRPr="00C766C5" w:rsidRDefault="00454A03" w:rsidP="00830635">
            <w:pPr>
              <w:spacing w:before="0" w:after="0"/>
              <w:jc w:val="center"/>
              <w:rPr>
                <w:sz w:val="20"/>
                <w:szCs w:val="20"/>
              </w:rPr>
            </w:pPr>
          </w:p>
        </w:tc>
        <w:tc>
          <w:tcPr>
            <w:tcW w:w="271" w:type="pct"/>
            <w:vAlign w:val="center"/>
          </w:tcPr>
          <w:p w14:paraId="04B95329" w14:textId="77777777" w:rsidR="00454A03" w:rsidRPr="00C766C5" w:rsidRDefault="00454A03" w:rsidP="00830635">
            <w:pPr>
              <w:spacing w:before="0" w:after="0"/>
              <w:jc w:val="center"/>
              <w:rPr>
                <w:sz w:val="20"/>
                <w:szCs w:val="20"/>
              </w:rPr>
            </w:pPr>
          </w:p>
        </w:tc>
      </w:tr>
      <w:tr w:rsidR="00454A03" w:rsidRPr="00C766C5" w14:paraId="0D87BB94" w14:textId="77777777" w:rsidTr="003420CD">
        <w:trPr>
          <w:cantSplit/>
          <w:trHeight w:hRule="exact" w:val="397"/>
        </w:trPr>
        <w:tc>
          <w:tcPr>
            <w:tcW w:w="460" w:type="pct"/>
            <w:shd w:val="clear" w:color="auto" w:fill="EAF1DD" w:themeFill="accent3" w:themeFillTint="33"/>
            <w:vAlign w:val="center"/>
          </w:tcPr>
          <w:p w14:paraId="31C6F172" w14:textId="77777777" w:rsidR="00454A03" w:rsidRPr="00C766C5" w:rsidRDefault="00454A03" w:rsidP="00172666">
            <w:pPr>
              <w:spacing w:before="0" w:after="0"/>
              <w:jc w:val="center"/>
              <w:rPr>
                <w:sz w:val="20"/>
                <w:szCs w:val="20"/>
              </w:rPr>
            </w:pPr>
            <w:r w:rsidRPr="00C766C5">
              <w:rPr>
                <w:sz w:val="20"/>
                <w:szCs w:val="20"/>
              </w:rPr>
              <w:t>13/01/2021</w:t>
            </w:r>
          </w:p>
        </w:tc>
        <w:tc>
          <w:tcPr>
            <w:tcW w:w="1471" w:type="pct"/>
            <w:shd w:val="clear" w:color="auto" w:fill="EAF1DD" w:themeFill="accent3" w:themeFillTint="33"/>
            <w:vAlign w:val="center"/>
          </w:tcPr>
          <w:p w14:paraId="38295DAF" w14:textId="77777777" w:rsidR="00454A03" w:rsidRPr="00C766C5" w:rsidRDefault="00454A03" w:rsidP="00C766C5">
            <w:pPr>
              <w:spacing w:before="0" w:after="0"/>
              <w:rPr>
                <w:sz w:val="20"/>
                <w:szCs w:val="20"/>
              </w:rPr>
            </w:pPr>
          </w:p>
        </w:tc>
        <w:tc>
          <w:tcPr>
            <w:tcW w:w="497" w:type="pct"/>
            <w:shd w:val="clear" w:color="auto" w:fill="EAF1DD" w:themeFill="accent3" w:themeFillTint="33"/>
            <w:vAlign w:val="center"/>
          </w:tcPr>
          <w:p w14:paraId="25FBD00D" w14:textId="77777777" w:rsidR="00454A03" w:rsidRPr="00C766C5" w:rsidRDefault="00454A03" w:rsidP="00294F4E">
            <w:pPr>
              <w:spacing w:before="0" w:after="0"/>
              <w:jc w:val="center"/>
              <w:rPr>
                <w:sz w:val="20"/>
                <w:szCs w:val="20"/>
              </w:rPr>
            </w:pPr>
          </w:p>
        </w:tc>
        <w:tc>
          <w:tcPr>
            <w:tcW w:w="271" w:type="pct"/>
            <w:shd w:val="clear" w:color="auto" w:fill="EAF1DD" w:themeFill="accent3" w:themeFillTint="33"/>
            <w:vAlign w:val="center"/>
          </w:tcPr>
          <w:p w14:paraId="48695585" w14:textId="77777777" w:rsidR="00454A03" w:rsidRPr="00C766C5" w:rsidRDefault="00454A03" w:rsidP="00294F4E">
            <w:pPr>
              <w:spacing w:before="0" w:after="0"/>
              <w:jc w:val="center"/>
              <w:rPr>
                <w:sz w:val="20"/>
                <w:szCs w:val="20"/>
              </w:rPr>
            </w:pPr>
          </w:p>
        </w:tc>
        <w:tc>
          <w:tcPr>
            <w:tcW w:w="1534" w:type="pct"/>
            <w:shd w:val="clear" w:color="auto" w:fill="EAF1DD" w:themeFill="accent3" w:themeFillTint="33"/>
            <w:vAlign w:val="center"/>
          </w:tcPr>
          <w:p w14:paraId="0C029E25" w14:textId="77777777" w:rsidR="00454A03" w:rsidRPr="00C766C5" w:rsidRDefault="00454A03" w:rsidP="00C766C5">
            <w:pPr>
              <w:spacing w:before="0" w:after="0"/>
              <w:rPr>
                <w:sz w:val="20"/>
                <w:szCs w:val="20"/>
              </w:rPr>
            </w:pPr>
          </w:p>
        </w:tc>
        <w:tc>
          <w:tcPr>
            <w:tcW w:w="497" w:type="pct"/>
            <w:shd w:val="clear" w:color="auto" w:fill="EAF1DD" w:themeFill="accent3" w:themeFillTint="33"/>
            <w:vAlign w:val="center"/>
          </w:tcPr>
          <w:p w14:paraId="5B79A836" w14:textId="77777777" w:rsidR="00454A03" w:rsidRPr="00C766C5" w:rsidRDefault="00454A03" w:rsidP="00830635">
            <w:pPr>
              <w:spacing w:before="0" w:after="0"/>
              <w:jc w:val="center"/>
              <w:rPr>
                <w:sz w:val="20"/>
                <w:szCs w:val="20"/>
              </w:rPr>
            </w:pPr>
          </w:p>
        </w:tc>
        <w:tc>
          <w:tcPr>
            <w:tcW w:w="271" w:type="pct"/>
            <w:shd w:val="clear" w:color="auto" w:fill="EAF1DD" w:themeFill="accent3" w:themeFillTint="33"/>
            <w:vAlign w:val="center"/>
          </w:tcPr>
          <w:p w14:paraId="6537175A" w14:textId="77777777" w:rsidR="00454A03" w:rsidRPr="00C766C5" w:rsidRDefault="00454A03" w:rsidP="00830635">
            <w:pPr>
              <w:spacing w:before="0" w:after="0"/>
              <w:jc w:val="center"/>
              <w:rPr>
                <w:sz w:val="20"/>
                <w:szCs w:val="20"/>
              </w:rPr>
            </w:pPr>
          </w:p>
        </w:tc>
      </w:tr>
      <w:tr w:rsidR="00454A03" w:rsidRPr="00C766C5" w14:paraId="0BAFFB3C" w14:textId="77777777" w:rsidTr="003420CD">
        <w:trPr>
          <w:cantSplit/>
          <w:trHeight w:hRule="exact" w:val="397"/>
        </w:trPr>
        <w:tc>
          <w:tcPr>
            <w:tcW w:w="460" w:type="pct"/>
            <w:vAlign w:val="center"/>
          </w:tcPr>
          <w:p w14:paraId="2B33D51D" w14:textId="77777777" w:rsidR="00454A03" w:rsidRPr="00C766C5" w:rsidRDefault="00454A03" w:rsidP="00172666">
            <w:pPr>
              <w:spacing w:before="0" w:after="0"/>
              <w:jc w:val="center"/>
              <w:rPr>
                <w:sz w:val="20"/>
                <w:szCs w:val="20"/>
              </w:rPr>
            </w:pPr>
            <w:r w:rsidRPr="00C766C5">
              <w:rPr>
                <w:sz w:val="20"/>
                <w:szCs w:val="20"/>
              </w:rPr>
              <w:t>14/01/2021</w:t>
            </w:r>
          </w:p>
        </w:tc>
        <w:tc>
          <w:tcPr>
            <w:tcW w:w="1471" w:type="pct"/>
            <w:vAlign w:val="center"/>
          </w:tcPr>
          <w:p w14:paraId="7E8383C9" w14:textId="77777777" w:rsidR="00454A03" w:rsidRPr="00C766C5" w:rsidRDefault="00454A03" w:rsidP="00C766C5">
            <w:pPr>
              <w:spacing w:before="0" w:after="0"/>
              <w:rPr>
                <w:sz w:val="20"/>
                <w:szCs w:val="20"/>
              </w:rPr>
            </w:pPr>
            <w:r w:rsidRPr="00C766C5">
              <w:rPr>
                <w:sz w:val="20"/>
                <w:szCs w:val="20"/>
              </w:rPr>
              <w:t>MEF. Respiratoria y Cardiovascular</w:t>
            </w:r>
          </w:p>
        </w:tc>
        <w:tc>
          <w:tcPr>
            <w:tcW w:w="497" w:type="pct"/>
            <w:vAlign w:val="center"/>
          </w:tcPr>
          <w:p w14:paraId="1663B673" w14:textId="77777777" w:rsidR="00454A03" w:rsidRPr="00C766C5" w:rsidRDefault="00454A03" w:rsidP="00294F4E">
            <w:pPr>
              <w:spacing w:before="0" w:after="0"/>
              <w:jc w:val="center"/>
              <w:rPr>
                <w:sz w:val="20"/>
                <w:szCs w:val="20"/>
              </w:rPr>
            </w:pPr>
            <w:r w:rsidRPr="00C766C5">
              <w:rPr>
                <w:sz w:val="20"/>
                <w:szCs w:val="20"/>
              </w:rPr>
              <w:t>Aula 10</w:t>
            </w:r>
          </w:p>
        </w:tc>
        <w:tc>
          <w:tcPr>
            <w:tcW w:w="271" w:type="pct"/>
            <w:vAlign w:val="center"/>
          </w:tcPr>
          <w:p w14:paraId="0A5B1A25" w14:textId="77777777" w:rsidR="00454A03" w:rsidRPr="00C766C5" w:rsidRDefault="00454A03" w:rsidP="00294F4E">
            <w:pPr>
              <w:spacing w:before="0" w:after="0"/>
              <w:jc w:val="center"/>
              <w:rPr>
                <w:sz w:val="20"/>
                <w:szCs w:val="20"/>
              </w:rPr>
            </w:pPr>
            <w:r w:rsidRPr="00C766C5">
              <w:rPr>
                <w:sz w:val="20"/>
                <w:szCs w:val="20"/>
              </w:rPr>
              <w:t>10:00</w:t>
            </w:r>
          </w:p>
        </w:tc>
        <w:tc>
          <w:tcPr>
            <w:tcW w:w="1534" w:type="pct"/>
            <w:vAlign w:val="center"/>
          </w:tcPr>
          <w:p w14:paraId="6406B20A" w14:textId="77777777" w:rsidR="00454A03" w:rsidRPr="00C766C5" w:rsidRDefault="00454A03" w:rsidP="00C766C5">
            <w:pPr>
              <w:spacing w:before="0" w:after="0"/>
              <w:rPr>
                <w:sz w:val="20"/>
                <w:szCs w:val="20"/>
              </w:rPr>
            </w:pPr>
          </w:p>
        </w:tc>
        <w:tc>
          <w:tcPr>
            <w:tcW w:w="497" w:type="pct"/>
            <w:vAlign w:val="center"/>
          </w:tcPr>
          <w:p w14:paraId="6FE9171A" w14:textId="77777777" w:rsidR="00454A03" w:rsidRPr="00C766C5" w:rsidRDefault="00454A03" w:rsidP="00830635">
            <w:pPr>
              <w:spacing w:before="0" w:after="0"/>
              <w:jc w:val="center"/>
              <w:rPr>
                <w:sz w:val="20"/>
                <w:szCs w:val="20"/>
              </w:rPr>
            </w:pPr>
          </w:p>
        </w:tc>
        <w:tc>
          <w:tcPr>
            <w:tcW w:w="271" w:type="pct"/>
            <w:vAlign w:val="center"/>
          </w:tcPr>
          <w:p w14:paraId="5C2828BE" w14:textId="77777777" w:rsidR="00454A03" w:rsidRPr="00C766C5" w:rsidRDefault="00454A03" w:rsidP="00830635">
            <w:pPr>
              <w:spacing w:before="0" w:after="0"/>
              <w:jc w:val="center"/>
              <w:rPr>
                <w:sz w:val="20"/>
                <w:szCs w:val="20"/>
              </w:rPr>
            </w:pPr>
          </w:p>
        </w:tc>
      </w:tr>
      <w:tr w:rsidR="00454A03" w:rsidRPr="00C766C5" w14:paraId="674CECFB" w14:textId="77777777" w:rsidTr="003420CD">
        <w:trPr>
          <w:cantSplit/>
          <w:trHeight w:hRule="exact" w:val="397"/>
        </w:trPr>
        <w:tc>
          <w:tcPr>
            <w:tcW w:w="460" w:type="pct"/>
            <w:shd w:val="clear" w:color="auto" w:fill="EAF1DD" w:themeFill="accent3" w:themeFillTint="33"/>
            <w:vAlign w:val="center"/>
          </w:tcPr>
          <w:p w14:paraId="7945EA16" w14:textId="77777777" w:rsidR="00454A03" w:rsidRPr="00C766C5" w:rsidRDefault="00454A03" w:rsidP="00172666">
            <w:pPr>
              <w:spacing w:before="0" w:after="0"/>
              <w:jc w:val="center"/>
              <w:rPr>
                <w:sz w:val="20"/>
                <w:szCs w:val="20"/>
              </w:rPr>
            </w:pPr>
            <w:r w:rsidRPr="00C766C5">
              <w:rPr>
                <w:sz w:val="20"/>
                <w:szCs w:val="20"/>
              </w:rPr>
              <w:t>15/01/2021</w:t>
            </w:r>
          </w:p>
        </w:tc>
        <w:tc>
          <w:tcPr>
            <w:tcW w:w="1471" w:type="pct"/>
            <w:shd w:val="clear" w:color="auto" w:fill="EAF1DD" w:themeFill="accent3" w:themeFillTint="33"/>
            <w:vAlign w:val="center"/>
          </w:tcPr>
          <w:p w14:paraId="0A323E2A" w14:textId="77777777" w:rsidR="00454A03" w:rsidRPr="00C766C5" w:rsidRDefault="00454A03" w:rsidP="00C766C5">
            <w:pPr>
              <w:spacing w:before="0" w:after="0"/>
              <w:rPr>
                <w:sz w:val="20"/>
                <w:szCs w:val="20"/>
              </w:rPr>
            </w:pPr>
          </w:p>
        </w:tc>
        <w:tc>
          <w:tcPr>
            <w:tcW w:w="497" w:type="pct"/>
            <w:shd w:val="clear" w:color="auto" w:fill="EAF1DD" w:themeFill="accent3" w:themeFillTint="33"/>
            <w:vAlign w:val="center"/>
          </w:tcPr>
          <w:p w14:paraId="44878196" w14:textId="77777777" w:rsidR="00454A03" w:rsidRPr="00C766C5" w:rsidRDefault="00454A03" w:rsidP="00294F4E">
            <w:pPr>
              <w:spacing w:before="0" w:after="0"/>
              <w:jc w:val="center"/>
              <w:rPr>
                <w:sz w:val="20"/>
                <w:szCs w:val="20"/>
              </w:rPr>
            </w:pPr>
          </w:p>
        </w:tc>
        <w:tc>
          <w:tcPr>
            <w:tcW w:w="271" w:type="pct"/>
            <w:shd w:val="clear" w:color="auto" w:fill="EAF1DD" w:themeFill="accent3" w:themeFillTint="33"/>
            <w:vAlign w:val="center"/>
          </w:tcPr>
          <w:p w14:paraId="1D833767" w14:textId="77777777" w:rsidR="00454A03" w:rsidRPr="00C766C5" w:rsidRDefault="00454A03" w:rsidP="00294F4E">
            <w:pPr>
              <w:spacing w:before="0" w:after="0"/>
              <w:jc w:val="center"/>
              <w:rPr>
                <w:sz w:val="20"/>
                <w:szCs w:val="20"/>
              </w:rPr>
            </w:pPr>
          </w:p>
        </w:tc>
        <w:tc>
          <w:tcPr>
            <w:tcW w:w="1534" w:type="pct"/>
            <w:shd w:val="clear" w:color="auto" w:fill="EAF1DD" w:themeFill="accent3" w:themeFillTint="33"/>
            <w:vAlign w:val="center"/>
          </w:tcPr>
          <w:p w14:paraId="4DF13113" w14:textId="22D09D5F" w:rsidR="00454A03" w:rsidRPr="00C766C5" w:rsidRDefault="00454A03" w:rsidP="00C766C5">
            <w:pPr>
              <w:spacing w:before="0" w:after="0"/>
              <w:rPr>
                <w:sz w:val="20"/>
                <w:szCs w:val="20"/>
              </w:rPr>
            </w:pPr>
            <w:r w:rsidRPr="00C766C5">
              <w:rPr>
                <w:sz w:val="20"/>
                <w:szCs w:val="20"/>
              </w:rPr>
              <w:t>Legislación, Admón. y Gestión en Fi</w:t>
            </w:r>
            <w:r w:rsidR="00A87B02" w:rsidRPr="00C766C5">
              <w:rPr>
                <w:sz w:val="20"/>
                <w:szCs w:val="20"/>
              </w:rPr>
              <w:t>s</w:t>
            </w:r>
            <w:r w:rsidRPr="00C766C5">
              <w:rPr>
                <w:sz w:val="20"/>
                <w:szCs w:val="20"/>
              </w:rPr>
              <w:t>.</w:t>
            </w:r>
          </w:p>
        </w:tc>
        <w:tc>
          <w:tcPr>
            <w:tcW w:w="497" w:type="pct"/>
            <w:shd w:val="clear" w:color="auto" w:fill="EAF1DD" w:themeFill="accent3" w:themeFillTint="33"/>
            <w:vAlign w:val="center"/>
          </w:tcPr>
          <w:p w14:paraId="38F48AC2" w14:textId="77777777" w:rsidR="00454A03" w:rsidRPr="00C766C5" w:rsidRDefault="00454A03" w:rsidP="00830635">
            <w:pPr>
              <w:spacing w:before="0" w:after="0"/>
              <w:jc w:val="center"/>
              <w:rPr>
                <w:sz w:val="20"/>
                <w:szCs w:val="20"/>
              </w:rPr>
            </w:pPr>
            <w:r w:rsidRPr="00C766C5">
              <w:rPr>
                <w:sz w:val="20"/>
                <w:szCs w:val="20"/>
              </w:rPr>
              <w:t>Aula 10</w:t>
            </w:r>
          </w:p>
        </w:tc>
        <w:tc>
          <w:tcPr>
            <w:tcW w:w="271" w:type="pct"/>
            <w:shd w:val="clear" w:color="auto" w:fill="EAF1DD" w:themeFill="accent3" w:themeFillTint="33"/>
            <w:vAlign w:val="center"/>
          </w:tcPr>
          <w:p w14:paraId="187BFAB0" w14:textId="77777777" w:rsidR="00454A03" w:rsidRPr="00C766C5" w:rsidRDefault="00454A03" w:rsidP="00830635">
            <w:pPr>
              <w:spacing w:before="0" w:after="0"/>
              <w:jc w:val="center"/>
              <w:rPr>
                <w:sz w:val="20"/>
                <w:szCs w:val="20"/>
              </w:rPr>
            </w:pPr>
            <w:r w:rsidRPr="00C766C5">
              <w:rPr>
                <w:sz w:val="20"/>
                <w:szCs w:val="20"/>
              </w:rPr>
              <w:t>13:00</w:t>
            </w:r>
          </w:p>
        </w:tc>
      </w:tr>
      <w:tr w:rsidR="00454A03" w:rsidRPr="00C766C5" w14:paraId="0219FD0B" w14:textId="77777777" w:rsidTr="003420CD">
        <w:trPr>
          <w:cantSplit/>
          <w:trHeight w:hRule="exact" w:val="397"/>
        </w:trPr>
        <w:tc>
          <w:tcPr>
            <w:tcW w:w="460" w:type="pct"/>
            <w:vAlign w:val="center"/>
          </w:tcPr>
          <w:p w14:paraId="0D2C381F" w14:textId="77777777" w:rsidR="00454A03" w:rsidRPr="00C766C5" w:rsidRDefault="00454A03" w:rsidP="00172666">
            <w:pPr>
              <w:spacing w:before="0" w:after="0"/>
              <w:jc w:val="center"/>
              <w:rPr>
                <w:sz w:val="20"/>
                <w:szCs w:val="20"/>
              </w:rPr>
            </w:pPr>
            <w:r w:rsidRPr="00C766C5">
              <w:rPr>
                <w:sz w:val="20"/>
                <w:szCs w:val="20"/>
              </w:rPr>
              <w:t>18/01/2021</w:t>
            </w:r>
          </w:p>
        </w:tc>
        <w:tc>
          <w:tcPr>
            <w:tcW w:w="1471" w:type="pct"/>
            <w:vAlign w:val="center"/>
          </w:tcPr>
          <w:p w14:paraId="7471B60E" w14:textId="77777777" w:rsidR="00454A03" w:rsidRPr="00C766C5" w:rsidRDefault="00454A03" w:rsidP="00C766C5">
            <w:pPr>
              <w:spacing w:before="0" w:after="0"/>
              <w:rPr>
                <w:sz w:val="20"/>
                <w:szCs w:val="20"/>
                <w:highlight w:val="yellow"/>
              </w:rPr>
            </w:pPr>
            <w:r w:rsidRPr="00C766C5">
              <w:rPr>
                <w:sz w:val="20"/>
                <w:szCs w:val="20"/>
              </w:rPr>
              <w:t>Afecc. Médico-Quirúrgicas II (Ortopédica)</w:t>
            </w:r>
          </w:p>
        </w:tc>
        <w:tc>
          <w:tcPr>
            <w:tcW w:w="497" w:type="pct"/>
            <w:vAlign w:val="center"/>
          </w:tcPr>
          <w:p w14:paraId="49622B26" w14:textId="77777777" w:rsidR="00454A03" w:rsidRPr="00C766C5" w:rsidRDefault="00454A03" w:rsidP="00294F4E">
            <w:pPr>
              <w:spacing w:before="0" w:after="0"/>
              <w:jc w:val="center"/>
              <w:rPr>
                <w:sz w:val="20"/>
                <w:szCs w:val="20"/>
              </w:rPr>
            </w:pPr>
            <w:r w:rsidRPr="00C766C5">
              <w:rPr>
                <w:sz w:val="20"/>
                <w:szCs w:val="20"/>
              </w:rPr>
              <w:t>Aula 10</w:t>
            </w:r>
          </w:p>
        </w:tc>
        <w:tc>
          <w:tcPr>
            <w:tcW w:w="271" w:type="pct"/>
            <w:vAlign w:val="center"/>
          </w:tcPr>
          <w:p w14:paraId="561E3894" w14:textId="77777777" w:rsidR="00454A03" w:rsidRPr="00C766C5" w:rsidRDefault="00454A03" w:rsidP="00294F4E">
            <w:pPr>
              <w:spacing w:before="0" w:after="0"/>
              <w:jc w:val="center"/>
              <w:rPr>
                <w:sz w:val="20"/>
                <w:szCs w:val="20"/>
              </w:rPr>
            </w:pPr>
            <w:r w:rsidRPr="00C766C5">
              <w:rPr>
                <w:sz w:val="20"/>
                <w:szCs w:val="20"/>
              </w:rPr>
              <w:t>13:00</w:t>
            </w:r>
          </w:p>
        </w:tc>
        <w:tc>
          <w:tcPr>
            <w:tcW w:w="1534" w:type="pct"/>
            <w:vAlign w:val="center"/>
          </w:tcPr>
          <w:p w14:paraId="606D758F" w14:textId="77777777" w:rsidR="00454A03" w:rsidRPr="00C766C5" w:rsidRDefault="00454A03" w:rsidP="00C766C5">
            <w:pPr>
              <w:spacing w:before="0" w:after="0"/>
              <w:rPr>
                <w:sz w:val="20"/>
                <w:szCs w:val="20"/>
              </w:rPr>
            </w:pPr>
            <w:r w:rsidRPr="00C766C5">
              <w:rPr>
                <w:sz w:val="20"/>
                <w:szCs w:val="20"/>
              </w:rPr>
              <w:t>Terapias Afines</w:t>
            </w:r>
          </w:p>
        </w:tc>
        <w:tc>
          <w:tcPr>
            <w:tcW w:w="497" w:type="pct"/>
            <w:vAlign w:val="center"/>
          </w:tcPr>
          <w:p w14:paraId="6243C916" w14:textId="77777777" w:rsidR="00454A03" w:rsidRPr="00C766C5" w:rsidRDefault="00454A03" w:rsidP="00830635">
            <w:pPr>
              <w:spacing w:before="0" w:after="0"/>
              <w:jc w:val="center"/>
              <w:rPr>
                <w:sz w:val="20"/>
                <w:szCs w:val="20"/>
              </w:rPr>
            </w:pPr>
            <w:r w:rsidRPr="00C766C5">
              <w:rPr>
                <w:sz w:val="20"/>
                <w:szCs w:val="20"/>
              </w:rPr>
              <w:t>Aula 10</w:t>
            </w:r>
          </w:p>
        </w:tc>
        <w:tc>
          <w:tcPr>
            <w:tcW w:w="271" w:type="pct"/>
            <w:vAlign w:val="center"/>
          </w:tcPr>
          <w:p w14:paraId="5D863E89" w14:textId="77777777" w:rsidR="00454A03" w:rsidRPr="00C766C5" w:rsidRDefault="00454A03" w:rsidP="00830635">
            <w:pPr>
              <w:spacing w:before="0" w:after="0"/>
              <w:jc w:val="center"/>
              <w:rPr>
                <w:sz w:val="20"/>
                <w:szCs w:val="20"/>
              </w:rPr>
            </w:pPr>
            <w:r w:rsidRPr="00C766C5">
              <w:rPr>
                <w:sz w:val="20"/>
                <w:szCs w:val="20"/>
              </w:rPr>
              <w:t>10:00</w:t>
            </w:r>
          </w:p>
        </w:tc>
      </w:tr>
      <w:tr w:rsidR="00454A03" w:rsidRPr="00C766C5" w14:paraId="4DDBE04B" w14:textId="77777777" w:rsidTr="003420CD">
        <w:trPr>
          <w:cantSplit/>
          <w:trHeight w:hRule="exact" w:val="397"/>
        </w:trPr>
        <w:tc>
          <w:tcPr>
            <w:tcW w:w="460" w:type="pct"/>
            <w:shd w:val="clear" w:color="auto" w:fill="EAF1DD" w:themeFill="accent3" w:themeFillTint="33"/>
            <w:vAlign w:val="center"/>
          </w:tcPr>
          <w:p w14:paraId="3A0D385B" w14:textId="77777777" w:rsidR="00454A03" w:rsidRPr="00C766C5" w:rsidRDefault="00454A03" w:rsidP="00172666">
            <w:pPr>
              <w:spacing w:before="0" w:after="0"/>
              <w:jc w:val="center"/>
              <w:rPr>
                <w:sz w:val="20"/>
                <w:szCs w:val="20"/>
              </w:rPr>
            </w:pPr>
            <w:r w:rsidRPr="00C766C5">
              <w:rPr>
                <w:sz w:val="20"/>
                <w:szCs w:val="20"/>
              </w:rPr>
              <w:t>19/01/2021</w:t>
            </w:r>
          </w:p>
        </w:tc>
        <w:tc>
          <w:tcPr>
            <w:tcW w:w="1471" w:type="pct"/>
            <w:shd w:val="clear" w:color="auto" w:fill="EAF1DD" w:themeFill="accent3" w:themeFillTint="33"/>
            <w:vAlign w:val="center"/>
          </w:tcPr>
          <w:p w14:paraId="2837DF18" w14:textId="77777777" w:rsidR="00454A03" w:rsidRPr="00C766C5" w:rsidRDefault="00454A03" w:rsidP="00C766C5">
            <w:pPr>
              <w:spacing w:before="0" w:after="0"/>
              <w:rPr>
                <w:sz w:val="20"/>
                <w:szCs w:val="20"/>
              </w:rPr>
            </w:pPr>
            <w:r w:rsidRPr="00C766C5">
              <w:rPr>
                <w:sz w:val="20"/>
                <w:szCs w:val="20"/>
              </w:rPr>
              <w:t>Fisioterapia Comunitaria</w:t>
            </w:r>
          </w:p>
        </w:tc>
        <w:tc>
          <w:tcPr>
            <w:tcW w:w="497" w:type="pct"/>
            <w:shd w:val="clear" w:color="auto" w:fill="EAF1DD" w:themeFill="accent3" w:themeFillTint="33"/>
            <w:vAlign w:val="center"/>
          </w:tcPr>
          <w:p w14:paraId="027652A5" w14:textId="77777777" w:rsidR="00454A03" w:rsidRPr="00C766C5" w:rsidRDefault="00454A03" w:rsidP="00294F4E">
            <w:pPr>
              <w:spacing w:before="0" w:after="0"/>
              <w:jc w:val="center"/>
              <w:rPr>
                <w:sz w:val="20"/>
                <w:szCs w:val="20"/>
              </w:rPr>
            </w:pPr>
            <w:r w:rsidRPr="00C766C5">
              <w:rPr>
                <w:sz w:val="20"/>
                <w:szCs w:val="20"/>
              </w:rPr>
              <w:t>Aula 10</w:t>
            </w:r>
          </w:p>
        </w:tc>
        <w:tc>
          <w:tcPr>
            <w:tcW w:w="271" w:type="pct"/>
            <w:shd w:val="clear" w:color="auto" w:fill="EAF1DD" w:themeFill="accent3" w:themeFillTint="33"/>
            <w:vAlign w:val="center"/>
          </w:tcPr>
          <w:p w14:paraId="104D3CE4" w14:textId="77777777" w:rsidR="00454A03" w:rsidRPr="00C766C5" w:rsidRDefault="00454A03" w:rsidP="00294F4E">
            <w:pPr>
              <w:spacing w:before="0" w:after="0"/>
              <w:jc w:val="center"/>
              <w:rPr>
                <w:sz w:val="20"/>
                <w:szCs w:val="20"/>
              </w:rPr>
            </w:pPr>
            <w:r w:rsidRPr="00C766C5">
              <w:rPr>
                <w:sz w:val="20"/>
                <w:szCs w:val="20"/>
              </w:rPr>
              <w:t>13:00</w:t>
            </w:r>
          </w:p>
        </w:tc>
        <w:tc>
          <w:tcPr>
            <w:tcW w:w="1534" w:type="pct"/>
            <w:shd w:val="clear" w:color="auto" w:fill="EAF1DD" w:themeFill="accent3" w:themeFillTint="33"/>
            <w:vAlign w:val="center"/>
          </w:tcPr>
          <w:p w14:paraId="7E25AC1A" w14:textId="77777777" w:rsidR="00454A03" w:rsidRPr="00C766C5" w:rsidRDefault="00454A03" w:rsidP="00C766C5">
            <w:pPr>
              <w:spacing w:before="0" w:after="0"/>
              <w:rPr>
                <w:sz w:val="20"/>
                <w:szCs w:val="20"/>
              </w:rPr>
            </w:pPr>
          </w:p>
        </w:tc>
        <w:tc>
          <w:tcPr>
            <w:tcW w:w="497" w:type="pct"/>
            <w:shd w:val="clear" w:color="auto" w:fill="EAF1DD" w:themeFill="accent3" w:themeFillTint="33"/>
            <w:vAlign w:val="center"/>
          </w:tcPr>
          <w:p w14:paraId="064857E9" w14:textId="77777777" w:rsidR="00454A03" w:rsidRPr="00C766C5" w:rsidRDefault="00454A03" w:rsidP="00830635">
            <w:pPr>
              <w:spacing w:before="0" w:after="0"/>
              <w:jc w:val="center"/>
              <w:rPr>
                <w:sz w:val="20"/>
                <w:szCs w:val="20"/>
              </w:rPr>
            </w:pPr>
          </w:p>
        </w:tc>
        <w:tc>
          <w:tcPr>
            <w:tcW w:w="271" w:type="pct"/>
            <w:shd w:val="clear" w:color="auto" w:fill="EAF1DD" w:themeFill="accent3" w:themeFillTint="33"/>
            <w:vAlign w:val="center"/>
          </w:tcPr>
          <w:p w14:paraId="20613FDE" w14:textId="77777777" w:rsidR="00454A03" w:rsidRPr="00C766C5" w:rsidRDefault="00454A03" w:rsidP="00830635">
            <w:pPr>
              <w:spacing w:before="0" w:after="0"/>
              <w:jc w:val="center"/>
              <w:rPr>
                <w:sz w:val="20"/>
                <w:szCs w:val="20"/>
              </w:rPr>
            </w:pPr>
          </w:p>
        </w:tc>
      </w:tr>
      <w:tr w:rsidR="00454A03" w:rsidRPr="00C766C5" w14:paraId="0562436B" w14:textId="77777777" w:rsidTr="003420CD">
        <w:trPr>
          <w:cantSplit/>
          <w:trHeight w:hRule="exact" w:val="397"/>
        </w:trPr>
        <w:tc>
          <w:tcPr>
            <w:tcW w:w="460" w:type="pct"/>
            <w:vAlign w:val="center"/>
          </w:tcPr>
          <w:p w14:paraId="07388361" w14:textId="77777777" w:rsidR="00454A03" w:rsidRPr="00C766C5" w:rsidRDefault="00454A03" w:rsidP="00172666">
            <w:pPr>
              <w:spacing w:before="0" w:after="0"/>
              <w:jc w:val="center"/>
              <w:rPr>
                <w:sz w:val="20"/>
                <w:szCs w:val="20"/>
              </w:rPr>
            </w:pPr>
            <w:r w:rsidRPr="00C766C5">
              <w:rPr>
                <w:sz w:val="20"/>
                <w:szCs w:val="20"/>
              </w:rPr>
              <w:t>20/01/2021</w:t>
            </w:r>
          </w:p>
        </w:tc>
        <w:tc>
          <w:tcPr>
            <w:tcW w:w="1471" w:type="pct"/>
            <w:vAlign w:val="center"/>
          </w:tcPr>
          <w:p w14:paraId="1E14C375" w14:textId="77777777" w:rsidR="00454A03" w:rsidRPr="00C766C5" w:rsidRDefault="00454A03" w:rsidP="00C766C5">
            <w:pPr>
              <w:spacing w:before="0" w:after="0"/>
              <w:rPr>
                <w:sz w:val="20"/>
                <w:szCs w:val="20"/>
              </w:rPr>
            </w:pPr>
            <w:r w:rsidRPr="00C766C5">
              <w:rPr>
                <w:sz w:val="20"/>
                <w:szCs w:val="20"/>
              </w:rPr>
              <w:t>Fisioterapia en Afecciones Neurológicas</w:t>
            </w:r>
          </w:p>
        </w:tc>
        <w:tc>
          <w:tcPr>
            <w:tcW w:w="497" w:type="pct"/>
            <w:vAlign w:val="center"/>
          </w:tcPr>
          <w:p w14:paraId="1D9B2138" w14:textId="77777777" w:rsidR="00454A03" w:rsidRPr="00C766C5" w:rsidRDefault="00454A03" w:rsidP="00294F4E">
            <w:pPr>
              <w:spacing w:before="0" w:after="0"/>
              <w:jc w:val="center"/>
              <w:rPr>
                <w:sz w:val="20"/>
                <w:szCs w:val="20"/>
              </w:rPr>
            </w:pPr>
            <w:r w:rsidRPr="00C766C5">
              <w:rPr>
                <w:sz w:val="20"/>
                <w:szCs w:val="20"/>
              </w:rPr>
              <w:t>Aula 6</w:t>
            </w:r>
          </w:p>
        </w:tc>
        <w:tc>
          <w:tcPr>
            <w:tcW w:w="271" w:type="pct"/>
            <w:vAlign w:val="center"/>
          </w:tcPr>
          <w:p w14:paraId="63562048" w14:textId="77777777" w:rsidR="00454A03" w:rsidRPr="00C766C5" w:rsidRDefault="00454A03" w:rsidP="00294F4E">
            <w:pPr>
              <w:spacing w:before="0" w:after="0"/>
              <w:jc w:val="center"/>
              <w:rPr>
                <w:sz w:val="20"/>
                <w:szCs w:val="20"/>
              </w:rPr>
            </w:pPr>
            <w:r w:rsidRPr="00C766C5">
              <w:rPr>
                <w:sz w:val="20"/>
                <w:szCs w:val="20"/>
              </w:rPr>
              <w:t>08:00</w:t>
            </w:r>
          </w:p>
        </w:tc>
        <w:tc>
          <w:tcPr>
            <w:tcW w:w="1534" w:type="pct"/>
            <w:vAlign w:val="center"/>
          </w:tcPr>
          <w:p w14:paraId="7A215A2C" w14:textId="77777777" w:rsidR="00454A03" w:rsidRPr="00C766C5" w:rsidRDefault="00454A03" w:rsidP="00C766C5">
            <w:pPr>
              <w:spacing w:before="0" w:after="0"/>
              <w:rPr>
                <w:sz w:val="20"/>
                <w:szCs w:val="20"/>
              </w:rPr>
            </w:pPr>
            <w:r w:rsidRPr="00C766C5">
              <w:rPr>
                <w:sz w:val="20"/>
                <w:szCs w:val="20"/>
              </w:rPr>
              <w:t>F. Afec. Respirator., Cardiovasc. y Uroginc.</w:t>
            </w:r>
          </w:p>
        </w:tc>
        <w:tc>
          <w:tcPr>
            <w:tcW w:w="497" w:type="pct"/>
            <w:vAlign w:val="center"/>
          </w:tcPr>
          <w:p w14:paraId="6C8D3907" w14:textId="15B31152" w:rsidR="00454A03" w:rsidRPr="00C766C5" w:rsidRDefault="00454A03" w:rsidP="00830635">
            <w:pPr>
              <w:spacing w:before="0" w:after="0"/>
              <w:jc w:val="center"/>
              <w:rPr>
                <w:sz w:val="20"/>
                <w:szCs w:val="20"/>
              </w:rPr>
            </w:pPr>
            <w:r w:rsidRPr="00C766C5">
              <w:rPr>
                <w:sz w:val="20"/>
                <w:szCs w:val="20"/>
              </w:rPr>
              <w:t>Aulas 10 y</w:t>
            </w:r>
            <w:r w:rsidR="00263208" w:rsidRPr="00C766C5">
              <w:rPr>
                <w:sz w:val="20"/>
                <w:szCs w:val="20"/>
              </w:rPr>
              <w:t xml:space="preserve"> </w:t>
            </w:r>
            <w:r w:rsidRPr="00C766C5">
              <w:rPr>
                <w:sz w:val="20"/>
                <w:szCs w:val="20"/>
              </w:rPr>
              <w:t>9</w:t>
            </w:r>
          </w:p>
        </w:tc>
        <w:tc>
          <w:tcPr>
            <w:tcW w:w="271" w:type="pct"/>
            <w:vAlign w:val="center"/>
          </w:tcPr>
          <w:p w14:paraId="00D1A2E1" w14:textId="77777777" w:rsidR="00454A03" w:rsidRPr="00C766C5" w:rsidRDefault="00454A03" w:rsidP="00830635">
            <w:pPr>
              <w:spacing w:before="0" w:after="0"/>
              <w:jc w:val="center"/>
              <w:rPr>
                <w:sz w:val="20"/>
                <w:szCs w:val="20"/>
              </w:rPr>
            </w:pPr>
            <w:r w:rsidRPr="00C766C5">
              <w:rPr>
                <w:sz w:val="20"/>
                <w:szCs w:val="20"/>
              </w:rPr>
              <w:t>08:00</w:t>
            </w:r>
          </w:p>
        </w:tc>
      </w:tr>
      <w:tr w:rsidR="00454A03" w:rsidRPr="00C766C5" w14:paraId="3335075C" w14:textId="77777777" w:rsidTr="003420CD">
        <w:trPr>
          <w:cantSplit/>
          <w:trHeight w:hRule="exact" w:val="397"/>
        </w:trPr>
        <w:tc>
          <w:tcPr>
            <w:tcW w:w="460" w:type="pct"/>
            <w:shd w:val="clear" w:color="auto" w:fill="EAF1DD" w:themeFill="accent3" w:themeFillTint="33"/>
            <w:vAlign w:val="center"/>
          </w:tcPr>
          <w:p w14:paraId="25C123C2" w14:textId="77777777" w:rsidR="00454A03" w:rsidRPr="00C766C5" w:rsidRDefault="00454A03" w:rsidP="00172666">
            <w:pPr>
              <w:spacing w:before="0" w:after="0"/>
              <w:jc w:val="center"/>
              <w:rPr>
                <w:sz w:val="20"/>
                <w:szCs w:val="20"/>
              </w:rPr>
            </w:pPr>
            <w:r w:rsidRPr="00C766C5">
              <w:rPr>
                <w:sz w:val="20"/>
                <w:szCs w:val="20"/>
              </w:rPr>
              <w:t>21/01/2021</w:t>
            </w:r>
          </w:p>
        </w:tc>
        <w:tc>
          <w:tcPr>
            <w:tcW w:w="1471" w:type="pct"/>
            <w:shd w:val="clear" w:color="auto" w:fill="EAF1DD" w:themeFill="accent3" w:themeFillTint="33"/>
            <w:vAlign w:val="center"/>
          </w:tcPr>
          <w:p w14:paraId="7D859E2D" w14:textId="77777777" w:rsidR="00454A03" w:rsidRPr="00C766C5" w:rsidRDefault="00454A03" w:rsidP="00C766C5">
            <w:pPr>
              <w:spacing w:before="0" w:after="0"/>
              <w:rPr>
                <w:sz w:val="20"/>
                <w:szCs w:val="20"/>
              </w:rPr>
            </w:pPr>
            <w:r w:rsidRPr="00C766C5">
              <w:rPr>
                <w:sz w:val="20"/>
                <w:szCs w:val="20"/>
              </w:rPr>
              <w:t>Fisioterapia Manual</w:t>
            </w:r>
          </w:p>
        </w:tc>
        <w:tc>
          <w:tcPr>
            <w:tcW w:w="497" w:type="pct"/>
            <w:shd w:val="clear" w:color="auto" w:fill="EAF1DD" w:themeFill="accent3" w:themeFillTint="33"/>
            <w:vAlign w:val="center"/>
          </w:tcPr>
          <w:p w14:paraId="0A1216F4" w14:textId="77777777" w:rsidR="00454A03" w:rsidRPr="00C766C5" w:rsidRDefault="00454A03" w:rsidP="00294F4E">
            <w:pPr>
              <w:spacing w:before="0" w:after="0"/>
              <w:jc w:val="center"/>
              <w:rPr>
                <w:sz w:val="20"/>
                <w:szCs w:val="20"/>
              </w:rPr>
            </w:pPr>
            <w:r w:rsidRPr="00C766C5">
              <w:rPr>
                <w:sz w:val="20"/>
                <w:szCs w:val="20"/>
              </w:rPr>
              <w:t>Aulas 10 y 6</w:t>
            </w:r>
          </w:p>
        </w:tc>
        <w:tc>
          <w:tcPr>
            <w:tcW w:w="271" w:type="pct"/>
            <w:shd w:val="clear" w:color="auto" w:fill="EAF1DD" w:themeFill="accent3" w:themeFillTint="33"/>
            <w:vAlign w:val="center"/>
          </w:tcPr>
          <w:p w14:paraId="73074E67" w14:textId="77777777" w:rsidR="00454A03" w:rsidRPr="00C766C5" w:rsidRDefault="00454A03" w:rsidP="00294F4E">
            <w:pPr>
              <w:spacing w:before="0" w:after="0"/>
              <w:jc w:val="center"/>
              <w:rPr>
                <w:sz w:val="20"/>
                <w:szCs w:val="20"/>
              </w:rPr>
            </w:pPr>
            <w:r w:rsidRPr="00C766C5">
              <w:rPr>
                <w:sz w:val="20"/>
                <w:szCs w:val="20"/>
              </w:rPr>
              <w:t>08:00</w:t>
            </w:r>
          </w:p>
        </w:tc>
        <w:tc>
          <w:tcPr>
            <w:tcW w:w="1534" w:type="pct"/>
            <w:shd w:val="clear" w:color="auto" w:fill="EAF1DD" w:themeFill="accent3" w:themeFillTint="33"/>
            <w:vAlign w:val="center"/>
          </w:tcPr>
          <w:p w14:paraId="7A57B55C" w14:textId="77777777" w:rsidR="00454A03" w:rsidRPr="00C766C5" w:rsidRDefault="00454A03" w:rsidP="00C766C5">
            <w:pPr>
              <w:spacing w:before="0" w:after="0"/>
              <w:rPr>
                <w:sz w:val="20"/>
                <w:szCs w:val="20"/>
              </w:rPr>
            </w:pPr>
          </w:p>
        </w:tc>
        <w:tc>
          <w:tcPr>
            <w:tcW w:w="497" w:type="pct"/>
            <w:shd w:val="clear" w:color="auto" w:fill="EAF1DD" w:themeFill="accent3" w:themeFillTint="33"/>
            <w:vAlign w:val="center"/>
          </w:tcPr>
          <w:p w14:paraId="11D572A6" w14:textId="77777777" w:rsidR="00454A03" w:rsidRPr="00C766C5" w:rsidRDefault="00454A03" w:rsidP="00830635">
            <w:pPr>
              <w:spacing w:before="0" w:after="0"/>
              <w:jc w:val="center"/>
              <w:rPr>
                <w:sz w:val="20"/>
                <w:szCs w:val="20"/>
              </w:rPr>
            </w:pPr>
          </w:p>
        </w:tc>
        <w:tc>
          <w:tcPr>
            <w:tcW w:w="271" w:type="pct"/>
            <w:shd w:val="clear" w:color="auto" w:fill="EAF1DD" w:themeFill="accent3" w:themeFillTint="33"/>
            <w:vAlign w:val="center"/>
          </w:tcPr>
          <w:p w14:paraId="449C1742" w14:textId="77777777" w:rsidR="00454A03" w:rsidRPr="00C766C5" w:rsidRDefault="00454A03" w:rsidP="00830635">
            <w:pPr>
              <w:spacing w:before="0" w:after="0"/>
              <w:jc w:val="center"/>
              <w:rPr>
                <w:sz w:val="20"/>
                <w:szCs w:val="20"/>
              </w:rPr>
            </w:pPr>
          </w:p>
        </w:tc>
      </w:tr>
      <w:tr w:rsidR="00454A03" w:rsidRPr="00C766C5" w14:paraId="391C6857" w14:textId="77777777" w:rsidTr="003420CD">
        <w:trPr>
          <w:cantSplit/>
          <w:trHeight w:hRule="exact" w:val="397"/>
        </w:trPr>
        <w:tc>
          <w:tcPr>
            <w:tcW w:w="460" w:type="pct"/>
            <w:vAlign w:val="center"/>
          </w:tcPr>
          <w:p w14:paraId="146819BC" w14:textId="77777777" w:rsidR="00454A03" w:rsidRPr="00C766C5" w:rsidRDefault="00454A03" w:rsidP="00172666">
            <w:pPr>
              <w:spacing w:before="0" w:after="0"/>
              <w:jc w:val="center"/>
              <w:rPr>
                <w:sz w:val="20"/>
                <w:szCs w:val="20"/>
              </w:rPr>
            </w:pPr>
            <w:r w:rsidRPr="00C766C5">
              <w:rPr>
                <w:sz w:val="20"/>
                <w:szCs w:val="20"/>
              </w:rPr>
              <w:t>22/01/2021</w:t>
            </w:r>
          </w:p>
        </w:tc>
        <w:tc>
          <w:tcPr>
            <w:tcW w:w="1471" w:type="pct"/>
            <w:vAlign w:val="center"/>
          </w:tcPr>
          <w:p w14:paraId="78AFF572" w14:textId="77777777" w:rsidR="00454A03" w:rsidRPr="00C766C5" w:rsidRDefault="00454A03" w:rsidP="00C766C5">
            <w:pPr>
              <w:spacing w:before="0" w:after="0"/>
              <w:rPr>
                <w:sz w:val="20"/>
                <w:szCs w:val="20"/>
              </w:rPr>
            </w:pPr>
          </w:p>
        </w:tc>
        <w:tc>
          <w:tcPr>
            <w:tcW w:w="497" w:type="pct"/>
            <w:vAlign w:val="center"/>
          </w:tcPr>
          <w:p w14:paraId="11680071" w14:textId="77777777" w:rsidR="00454A03" w:rsidRPr="00C766C5" w:rsidRDefault="00454A03" w:rsidP="00294F4E">
            <w:pPr>
              <w:spacing w:before="0" w:after="0"/>
              <w:jc w:val="center"/>
              <w:rPr>
                <w:sz w:val="20"/>
                <w:szCs w:val="20"/>
              </w:rPr>
            </w:pPr>
          </w:p>
        </w:tc>
        <w:tc>
          <w:tcPr>
            <w:tcW w:w="271" w:type="pct"/>
            <w:vAlign w:val="center"/>
          </w:tcPr>
          <w:p w14:paraId="5DE5A36D" w14:textId="77777777" w:rsidR="00454A03" w:rsidRPr="00C766C5" w:rsidRDefault="00454A03" w:rsidP="00294F4E">
            <w:pPr>
              <w:spacing w:before="0" w:after="0"/>
              <w:jc w:val="center"/>
              <w:rPr>
                <w:sz w:val="20"/>
                <w:szCs w:val="20"/>
              </w:rPr>
            </w:pPr>
          </w:p>
        </w:tc>
        <w:tc>
          <w:tcPr>
            <w:tcW w:w="1534" w:type="pct"/>
            <w:vAlign w:val="center"/>
          </w:tcPr>
          <w:p w14:paraId="4DBB652A" w14:textId="77777777" w:rsidR="00454A03" w:rsidRPr="00C766C5" w:rsidRDefault="00454A03" w:rsidP="00C766C5">
            <w:pPr>
              <w:spacing w:before="0" w:after="0"/>
              <w:rPr>
                <w:sz w:val="20"/>
                <w:szCs w:val="20"/>
              </w:rPr>
            </w:pPr>
            <w:r w:rsidRPr="00C766C5">
              <w:rPr>
                <w:sz w:val="20"/>
                <w:szCs w:val="20"/>
              </w:rPr>
              <w:t>Introducción a la Investigación Clínica</w:t>
            </w:r>
          </w:p>
        </w:tc>
        <w:tc>
          <w:tcPr>
            <w:tcW w:w="497" w:type="pct"/>
            <w:vAlign w:val="center"/>
          </w:tcPr>
          <w:p w14:paraId="2924CA8F" w14:textId="77777777" w:rsidR="00454A03" w:rsidRPr="00C766C5" w:rsidRDefault="00454A03" w:rsidP="00830635">
            <w:pPr>
              <w:spacing w:before="0" w:after="0"/>
              <w:jc w:val="center"/>
              <w:rPr>
                <w:sz w:val="20"/>
                <w:szCs w:val="20"/>
              </w:rPr>
            </w:pPr>
            <w:r w:rsidRPr="00C766C5">
              <w:rPr>
                <w:sz w:val="20"/>
                <w:szCs w:val="20"/>
              </w:rPr>
              <w:t>Aula 10</w:t>
            </w:r>
          </w:p>
        </w:tc>
        <w:tc>
          <w:tcPr>
            <w:tcW w:w="271" w:type="pct"/>
            <w:vAlign w:val="center"/>
          </w:tcPr>
          <w:p w14:paraId="037BA2AD" w14:textId="77777777" w:rsidR="00454A03" w:rsidRPr="00C766C5" w:rsidRDefault="00454A03" w:rsidP="00830635">
            <w:pPr>
              <w:spacing w:before="0" w:after="0"/>
              <w:jc w:val="center"/>
              <w:rPr>
                <w:sz w:val="20"/>
                <w:szCs w:val="20"/>
              </w:rPr>
            </w:pPr>
            <w:r w:rsidRPr="00C766C5">
              <w:rPr>
                <w:sz w:val="20"/>
                <w:szCs w:val="20"/>
              </w:rPr>
              <w:t>10:00</w:t>
            </w:r>
          </w:p>
        </w:tc>
      </w:tr>
      <w:tr w:rsidR="00454A03" w:rsidRPr="00C766C5" w14:paraId="1CF02B05" w14:textId="77777777" w:rsidTr="003420CD">
        <w:trPr>
          <w:cantSplit/>
          <w:trHeight w:hRule="exact" w:val="397"/>
        </w:trPr>
        <w:tc>
          <w:tcPr>
            <w:tcW w:w="460" w:type="pct"/>
            <w:shd w:val="clear" w:color="auto" w:fill="EAF1DD" w:themeFill="accent3" w:themeFillTint="33"/>
            <w:vAlign w:val="center"/>
          </w:tcPr>
          <w:p w14:paraId="11DBB2DE" w14:textId="77777777" w:rsidR="00454A03" w:rsidRPr="00C766C5" w:rsidRDefault="00454A03" w:rsidP="00172666">
            <w:pPr>
              <w:spacing w:before="0" w:after="0"/>
              <w:jc w:val="center"/>
              <w:rPr>
                <w:sz w:val="20"/>
                <w:szCs w:val="20"/>
              </w:rPr>
            </w:pPr>
            <w:r w:rsidRPr="00C766C5">
              <w:rPr>
                <w:sz w:val="20"/>
                <w:szCs w:val="20"/>
              </w:rPr>
              <w:t>25/01/2021</w:t>
            </w:r>
          </w:p>
        </w:tc>
        <w:tc>
          <w:tcPr>
            <w:tcW w:w="1471" w:type="pct"/>
            <w:shd w:val="clear" w:color="auto" w:fill="EAF1DD" w:themeFill="accent3" w:themeFillTint="33"/>
            <w:vAlign w:val="center"/>
          </w:tcPr>
          <w:p w14:paraId="34699949" w14:textId="77777777" w:rsidR="00454A03" w:rsidRPr="00C766C5" w:rsidRDefault="00454A03" w:rsidP="00C766C5">
            <w:pPr>
              <w:spacing w:before="0" w:after="0"/>
              <w:rPr>
                <w:sz w:val="20"/>
                <w:szCs w:val="20"/>
              </w:rPr>
            </w:pPr>
            <w:r w:rsidRPr="00C766C5">
              <w:rPr>
                <w:sz w:val="20"/>
                <w:szCs w:val="20"/>
              </w:rPr>
              <w:t>Afecc. Médico-Quirúrgicas II (Médica)</w:t>
            </w:r>
          </w:p>
        </w:tc>
        <w:tc>
          <w:tcPr>
            <w:tcW w:w="497" w:type="pct"/>
            <w:shd w:val="clear" w:color="auto" w:fill="EAF1DD" w:themeFill="accent3" w:themeFillTint="33"/>
            <w:vAlign w:val="center"/>
          </w:tcPr>
          <w:p w14:paraId="522A468E" w14:textId="77777777" w:rsidR="00454A03" w:rsidRPr="00C766C5" w:rsidRDefault="00454A03" w:rsidP="00294F4E">
            <w:pPr>
              <w:spacing w:before="0" w:after="0"/>
              <w:jc w:val="center"/>
              <w:rPr>
                <w:sz w:val="20"/>
                <w:szCs w:val="20"/>
              </w:rPr>
            </w:pPr>
            <w:r w:rsidRPr="00C766C5">
              <w:rPr>
                <w:sz w:val="20"/>
                <w:szCs w:val="20"/>
              </w:rPr>
              <w:t>Aula 10</w:t>
            </w:r>
          </w:p>
        </w:tc>
        <w:tc>
          <w:tcPr>
            <w:tcW w:w="271" w:type="pct"/>
            <w:shd w:val="clear" w:color="auto" w:fill="EAF1DD" w:themeFill="accent3" w:themeFillTint="33"/>
            <w:vAlign w:val="center"/>
          </w:tcPr>
          <w:p w14:paraId="3AE1A8E7" w14:textId="77777777" w:rsidR="00454A03" w:rsidRPr="00C766C5" w:rsidRDefault="00454A03" w:rsidP="00294F4E">
            <w:pPr>
              <w:spacing w:before="0" w:after="0"/>
              <w:jc w:val="center"/>
              <w:rPr>
                <w:sz w:val="20"/>
                <w:szCs w:val="20"/>
              </w:rPr>
            </w:pPr>
            <w:r w:rsidRPr="00C766C5">
              <w:rPr>
                <w:sz w:val="20"/>
                <w:szCs w:val="20"/>
              </w:rPr>
              <w:t>13:00</w:t>
            </w:r>
          </w:p>
        </w:tc>
        <w:tc>
          <w:tcPr>
            <w:tcW w:w="1534" w:type="pct"/>
            <w:shd w:val="clear" w:color="auto" w:fill="EAF1DD" w:themeFill="accent3" w:themeFillTint="33"/>
            <w:vAlign w:val="center"/>
          </w:tcPr>
          <w:p w14:paraId="7E196E4C" w14:textId="77777777" w:rsidR="00454A03" w:rsidRPr="00C766C5" w:rsidRDefault="00454A03" w:rsidP="00C766C5">
            <w:pPr>
              <w:spacing w:before="0" w:after="0"/>
              <w:rPr>
                <w:sz w:val="20"/>
                <w:szCs w:val="20"/>
              </w:rPr>
            </w:pPr>
          </w:p>
        </w:tc>
        <w:tc>
          <w:tcPr>
            <w:tcW w:w="497" w:type="pct"/>
            <w:shd w:val="clear" w:color="auto" w:fill="EAF1DD" w:themeFill="accent3" w:themeFillTint="33"/>
            <w:vAlign w:val="center"/>
          </w:tcPr>
          <w:p w14:paraId="30A94548" w14:textId="77777777" w:rsidR="00454A03" w:rsidRPr="00C766C5" w:rsidRDefault="00454A03" w:rsidP="00830635">
            <w:pPr>
              <w:spacing w:before="0" w:after="0"/>
              <w:jc w:val="center"/>
              <w:rPr>
                <w:sz w:val="20"/>
                <w:szCs w:val="20"/>
              </w:rPr>
            </w:pPr>
          </w:p>
        </w:tc>
        <w:tc>
          <w:tcPr>
            <w:tcW w:w="271" w:type="pct"/>
            <w:shd w:val="clear" w:color="auto" w:fill="EAF1DD" w:themeFill="accent3" w:themeFillTint="33"/>
            <w:vAlign w:val="center"/>
          </w:tcPr>
          <w:p w14:paraId="68D3B5BE" w14:textId="77777777" w:rsidR="00454A03" w:rsidRPr="00C766C5" w:rsidRDefault="00454A03" w:rsidP="00830635">
            <w:pPr>
              <w:spacing w:before="0" w:after="0"/>
              <w:jc w:val="center"/>
              <w:rPr>
                <w:sz w:val="20"/>
                <w:szCs w:val="20"/>
              </w:rPr>
            </w:pPr>
          </w:p>
        </w:tc>
      </w:tr>
      <w:tr w:rsidR="00454A03" w:rsidRPr="00C766C5" w14:paraId="330963B4" w14:textId="77777777" w:rsidTr="003420CD">
        <w:trPr>
          <w:cantSplit/>
          <w:trHeight w:hRule="exact" w:val="397"/>
        </w:trPr>
        <w:tc>
          <w:tcPr>
            <w:tcW w:w="460" w:type="pct"/>
            <w:vAlign w:val="center"/>
          </w:tcPr>
          <w:p w14:paraId="44AF0EFF" w14:textId="77777777" w:rsidR="00454A03" w:rsidRPr="00C766C5" w:rsidRDefault="00454A03" w:rsidP="00172666">
            <w:pPr>
              <w:spacing w:before="0" w:after="0"/>
              <w:jc w:val="center"/>
              <w:rPr>
                <w:sz w:val="20"/>
                <w:szCs w:val="20"/>
              </w:rPr>
            </w:pPr>
            <w:r w:rsidRPr="00C766C5">
              <w:rPr>
                <w:sz w:val="20"/>
                <w:szCs w:val="20"/>
              </w:rPr>
              <w:t>26/01/2021</w:t>
            </w:r>
          </w:p>
        </w:tc>
        <w:tc>
          <w:tcPr>
            <w:tcW w:w="1471" w:type="pct"/>
            <w:vAlign w:val="center"/>
          </w:tcPr>
          <w:p w14:paraId="0ADF1E9D" w14:textId="77777777" w:rsidR="00454A03" w:rsidRPr="00C766C5" w:rsidRDefault="00454A03" w:rsidP="00C766C5">
            <w:pPr>
              <w:spacing w:before="0" w:after="0"/>
              <w:rPr>
                <w:sz w:val="20"/>
                <w:szCs w:val="20"/>
              </w:rPr>
            </w:pPr>
          </w:p>
        </w:tc>
        <w:tc>
          <w:tcPr>
            <w:tcW w:w="497" w:type="pct"/>
            <w:vAlign w:val="center"/>
          </w:tcPr>
          <w:p w14:paraId="2CA61593" w14:textId="77777777" w:rsidR="00454A03" w:rsidRPr="00C766C5" w:rsidRDefault="00454A03" w:rsidP="00294F4E">
            <w:pPr>
              <w:spacing w:before="0" w:after="0"/>
              <w:jc w:val="center"/>
              <w:rPr>
                <w:sz w:val="20"/>
                <w:szCs w:val="20"/>
              </w:rPr>
            </w:pPr>
          </w:p>
        </w:tc>
        <w:tc>
          <w:tcPr>
            <w:tcW w:w="271" w:type="pct"/>
            <w:vAlign w:val="center"/>
          </w:tcPr>
          <w:p w14:paraId="7A966624" w14:textId="77777777" w:rsidR="00454A03" w:rsidRPr="00C766C5" w:rsidRDefault="00454A03" w:rsidP="00294F4E">
            <w:pPr>
              <w:spacing w:before="0" w:after="0"/>
              <w:jc w:val="center"/>
              <w:rPr>
                <w:sz w:val="20"/>
                <w:szCs w:val="20"/>
              </w:rPr>
            </w:pPr>
          </w:p>
        </w:tc>
        <w:tc>
          <w:tcPr>
            <w:tcW w:w="1534" w:type="pct"/>
            <w:vAlign w:val="center"/>
          </w:tcPr>
          <w:p w14:paraId="76D966B1" w14:textId="77777777" w:rsidR="00454A03" w:rsidRPr="00C766C5" w:rsidRDefault="00454A03" w:rsidP="00C766C5">
            <w:pPr>
              <w:spacing w:before="0" w:after="0"/>
              <w:rPr>
                <w:sz w:val="20"/>
                <w:szCs w:val="20"/>
              </w:rPr>
            </w:pPr>
            <w:r w:rsidRPr="00C766C5">
              <w:rPr>
                <w:sz w:val="20"/>
                <w:szCs w:val="20"/>
              </w:rPr>
              <w:t>Fisioterapia en Afecciones Reumatológicas</w:t>
            </w:r>
          </w:p>
        </w:tc>
        <w:tc>
          <w:tcPr>
            <w:tcW w:w="497" w:type="pct"/>
            <w:vAlign w:val="center"/>
          </w:tcPr>
          <w:p w14:paraId="0D4578A2" w14:textId="77777777" w:rsidR="00454A03" w:rsidRPr="00C766C5" w:rsidRDefault="00454A03" w:rsidP="00830635">
            <w:pPr>
              <w:spacing w:before="0" w:after="0"/>
              <w:jc w:val="center"/>
              <w:rPr>
                <w:sz w:val="20"/>
                <w:szCs w:val="20"/>
              </w:rPr>
            </w:pPr>
            <w:r w:rsidRPr="00C766C5">
              <w:rPr>
                <w:sz w:val="20"/>
                <w:szCs w:val="20"/>
              </w:rPr>
              <w:t>Aulas 9 y 10</w:t>
            </w:r>
          </w:p>
        </w:tc>
        <w:tc>
          <w:tcPr>
            <w:tcW w:w="271" w:type="pct"/>
            <w:vAlign w:val="center"/>
          </w:tcPr>
          <w:p w14:paraId="3D319AB8" w14:textId="77777777" w:rsidR="00454A03" w:rsidRPr="00C766C5" w:rsidRDefault="00454A03" w:rsidP="00830635">
            <w:pPr>
              <w:spacing w:before="0" w:after="0"/>
              <w:jc w:val="center"/>
              <w:rPr>
                <w:sz w:val="20"/>
                <w:szCs w:val="20"/>
              </w:rPr>
            </w:pPr>
            <w:r w:rsidRPr="00C766C5">
              <w:rPr>
                <w:sz w:val="20"/>
                <w:szCs w:val="20"/>
              </w:rPr>
              <w:t>08:00</w:t>
            </w:r>
          </w:p>
        </w:tc>
      </w:tr>
    </w:tbl>
    <w:p w14:paraId="14CC1862" w14:textId="49BE6171" w:rsidR="00194225" w:rsidRDefault="00454A03" w:rsidP="00194225">
      <w:pPr>
        <w:jc w:val="right"/>
        <w:rPr>
          <w:sz w:val="22"/>
          <w:szCs w:val="22"/>
        </w:rPr>
      </w:pPr>
      <w:bookmarkStart w:id="222" w:name="_Hlk85194595"/>
      <w:r w:rsidRPr="00D32AA0">
        <w:rPr>
          <w:sz w:val="22"/>
          <w:szCs w:val="22"/>
        </w:rPr>
        <w:t>Madrid, julio de 2020</w:t>
      </w:r>
      <w:r w:rsidR="00263208" w:rsidRPr="00D32AA0">
        <w:rPr>
          <w:sz w:val="22"/>
          <w:szCs w:val="22"/>
        </w:rPr>
        <w:t xml:space="preserve"> </w:t>
      </w:r>
      <w:bookmarkEnd w:id="222"/>
    </w:p>
    <w:p w14:paraId="55B0C99A" w14:textId="58FD9F10" w:rsidR="00763C7B" w:rsidRPr="00D32AA0" w:rsidRDefault="00763C7B" w:rsidP="00194225">
      <w:pPr>
        <w:spacing w:before="0"/>
        <w:jc w:val="center"/>
        <w:rPr>
          <w:sz w:val="22"/>
          <w:szCs w:val="22"/>
        </w:rPr>
      </w:pPr>
      <w:r w:rsidRPr="00D32AA0">
        <w:rPr>
          <w:sz w:val="22"/>
          <w:szCs w:val="22"/>
        </w:rPr>
        <w:br w:type="page"/>
      </w:r>
    </w:p>
    <w:p w14:paraId="4495A183" w14:textId="63778B9A" w:rsidR="00E662E6" w:rsidRPr="00194225" w:rsidRDefault="00E662E6" w:rsidP="00194225">
      <w:pPr>
        <w:spacing w:before="0" w:after="0"/>
        <w:jc w:val="center"/>
        <w:rPr>
          <w:b/>
          <w:bCs/>
        </w:rPr>
      </w:pPr>
      <w:r w:rsidRPr="00194225">
        <w:rPr>
          <w:b/>
          <w:bCs/>
        </w:rPr>
        <w:t>GRADO</w:t>
      </w:r>
      <w:r w:rsidR="00263208" w:rsidRPr="00194225">
        <w:rPr>
          <w:b/>
          <w:bCs/>
        </w:rPr>
        <w:t xml:space="preserve"> </w:t>
      </w:r>
      <w:r w:rsidRPr="00194225">
        <w:rPr>
          <w:b/>
          <w:bCs/>
        </w:rPr>
        <w:t>EN</w:t>
      </w:r>
      <w:r w:rsidR="00263208" w:rsidRPr="00194225">
        <w:rPr>
          <w:b/>
          <w:bCs/>
        </w:rPr>
        <w:t xml:space="preserve"> </w:t>
      </w:r>
      <w:r w:rsidRPr="00194225">
        <w:rPr>
          <w:b/>
          <w:bCs/>
        </w:rPr>
        <w:t>FISIOTERAPIA</w:t>
      </w:r>
    </w:p>
    <w:p w14:paraId="3A75AF43" w14:textId="4DDAA522" w:rsidR="00E662E6" w:rsidRPr="00194225" w:rsidRDefault="00E662E6" w:rsidP="00194225">
      <w:pPr>
        <w:spacing w:before="0" w:after="0"/>
        <w:jc w:val="center"/>
        <w:rPr>
          <w:b/>
          <w:bCs/>
        </w:rPr>
      </w:pPr>
      <w:r w:rsidRPr="00194225">
        <w:rPr>
          <w:b/>
          <w:bCs/>
        </w:rPr>
        <w:t>CALENDARIO</w:t>
      </w:r>
      <w:r w:rsidR="00263208" w:rsidRPr="00194225">
        <w:rPr>
          <w:b/>
          <w:bCs/>
        </w:rPr>
        <w:t xml:space="preserve"> </w:t>
      </w:r>
      <w:r w:rsidRPr="00194225">
        <w:rPr>
          <w:b/>
          <w:bCs/>
        </w:rPr>
        <w:t>DE</w:t>
      </w:r>
      <w:r w:rsidR="00263208" w:rsidRPr="00194225">
        <w:rPr>
          <w:b/>
          <w:bCs/>
        </w:rPr>
        <w:t xml:space="preserve"> </w:t>
      </w:r>
      <w:r w:rsidRPr="00194225">
        <w:rPr>
          <w:b/>
          <w:bCs/>
        </w:rPr>
        <w:t>EXÁMENES</w:t>
      </w:r>
      <w:r w:rsidR="00263208" w:rsidRPr="00194225">
        <w:rPr>
          <w:b/>
          <w:bCs/>
        </w:rPr>
        <w:t xml:space="preserve"> </w:t>
      </w:r>
      <w:r w:rsidRPr="00194225">
        <w:rPr>
          <w:b/>
          <w:bCs/>
        </w:rPr>
        <w:t>DEL</w:t>
      </w:r>
      <w:r w:rsidR="00263208" w:rsidRPr="00194225">
        <w:rPr>
          <w:b/>
          <w:bCs/>
        </w:rPr>
        <w:t xml:space="preserve"> </w:t>
      </w:r>
      <w:r w:rsidRPr="00194225">
        <w:rPr>
          <w:b/>
          <w:bCs/>
        </w:rPr>
        <w:t>CURSO</w:t>
      </w:r>
      <w:r w:rsidR="00263208" w:rsidRPr="00194225">
        <w:rPr>
          <w:b/>
          <w:bCs/>
        </w:rPr>
        <w:t xml:space="preserve"> </w:t>
      </w:r>
      <w:r w:rsidRPr="00194225">
        <w:rPr>
          <w:b/>
          <w:bCs/>
        </w:rPr>
        <w:t>ACADÉMICO</w:t>
      </w:r>
      <w:r w:rsidR="00263208" w:rsidRPr="00194225">
        <w:rPr>
          <w:b/>
          <w:bCs/>
        </w:rPr>
        <w:t xml:space="preserve"> </w:t>
      </w:r>
      <w:r w:rsidRPr="00194225">
        <w:rPr>
          <w:b/>
          <w:bCs/>
        </w:rPr>
        <w:t>2020/2021</w:t>
      </w:r>
    </w:p>
    <w:p w14:paraId="2E6938D4" w14:textId="0979CC59" w:rsidR="00E662E6" w:rsidRPr="00194225" w:rsidRDefault="00E662E6" w:rsidP="00194225">
      <w:pPr>
        <w:spacing w:before="0" w:after="0"/>
        <w:jc w:val="center"/>
        <w:rPr>
          <w:b/>
          <w:bCs/>
        </w:rPr>
      </w:pPr>
      <w:r w:rsidRPr="00194225">
        <w:rPr>
          <w:b/>
          <w:bCs/>
        </w:rPr>
        <w:t>CONVOCATORIA</w:t>
      </w:r>
      <w:r w:rsidR="00263208" w:rsidRPr="00194225">
        <w:rPr>
          <w:b/>
          <w:bCs/>
        </w:rPr>
        <w:t xml:space="preserve"> </w:t>
      </w:r>
      <w:r w:rsidRPr="00194225">
        <w:rPr>
          <w:b/>
          <w:bCs/>
        </w:rPr>
        <w:t>ORDINARIA</w:t>
      </w:r>
      <w:r w:rsidR="00263208" w:rsidRPr="00194225">
        <w:rPr>
          <w:b/>
          <w:bCs/>
        </w:rPr>
        <w:t xml:space="preserve"> </w:t>
      </w:r>
      <w:r w:rsidRPr="00194225">
        <w:rPr>
          <w:b/>
          <w:bCs/>
        </w:rPr>
        <w:t>DEL</w:t>
      </w:r>
      <w:r w:rsidR="00263208" w:rsidRPr="00194225">
        <w:rPr>
          <w:b/>
          <w:bCs/>
        </w:rPr>
        <w:t xml:space="preserve"> </w:t>
      </w:r>
      <w:r w:rsidRPr="00194225">
        <w:rPr>
          <w:b/>
          <w:bCs/>
        </w:rPr>
        <w:t>SEGUNDO</w:t>
      </w:r>
      <w:r w:rsidR="00263208" w:rsidRPr="00194225">
        <w:rPr>
          <w:b/>
          <w:bCs/>
        </w:rPr>
        <w:t xml:space="preserve"> </w:t>
      </w:r>
      <w:r w:rsidRPr="00194225">
        <w:rPr>
          <w:b/>
          <w:bCs/>
        </w:rPr>
        <w:t>SEMESTRE</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CALENDARIO DE EXÁMENES DEL CURSO ACADÉMICO 2020/2021"/>
        <w:tblDescription w:val="CALENDARIO DE EXÁMENES DEL CURSO ACADÉMICO 2020/2021&#10;CONVOCATORIA ORDINARIA DEL SEGUNDO SEMESTRE 1º y 2º curso"/>
      </w:tblPr>
      <w:tblGrid>
        <w:gridCol w:w="1385"/>
        <w:gridCol w:w="4098"/>
        <w:gridCol w:w="1358"/>
        <w:gridCol w:w="851"/>
        <w:gridCol w:w="4098"/>
        <w:gridCol w:w="1358"/>
        <w:gridCol w:w="848"/>
      </w:tblGrid>
      <w:tr w:rsidR="00E662E6" w:rsidRPr="001412D1" w14:paraId="34AF2572" w14:textId="77777777" w:rsidTr="003420CD">
        <w:trPr>
          <w:cantSplit/>
          <w:trHeight w:hRule="exact" w:val="397"/>
        </w:trPr>
        <w:tc>
          <w:tcPr>
            <w:tcW w:w="495" w:type="pct"/>
            <w:shd w:val="clear" w:color="auto" w:fill="DAEEF3" w:themeFill="accent5" w:themeFillTint="33"/>
            <w:vAlign w:val="center"/>
          </w:tcPr>
          <w:p w14:paraId="7F5EF1A7" w14:textId="77777777" w:rsidR="00E662E6" w:rsidRPr="001412D1" w:rsidRDefault="00E662E6" w:rsidP="00172666">
            <w:pPr>
              <w:spacing w:before="0" w:after="0"/>
              <w:jc w:val="center"/>
              <w:rPr>
                <w:b/>
                <w:bCs/>
              </w:rPr>
            </w:pPr>
            <w:r w:rsidRPr="001412D1">
              <w:rPr>
                <w:b/>
                <w:bCs/>
              </w:rPr>
              <w:t>FECHAS</w:t>
            </w:r>
          </w:p>
        </w:tc>
        <w:tc>
          <w:tcPr>
            <w:tcW w:w="1464" w:type="pct"/>
            <w:shd w:val="clear" w:color="auto" w:fill="DAEEF3" w:themeFill="accent5" w:themeFillTint="33"/>
            <w:vAlign w:val="center"/>
          </w:tcPr>
          <w:p w14:paraId="786985B5" w14:textId="77777777" w:rsidR="00E662E6" w:rsidRPr="001412D1" w:rsidRDefault="00E662E6" w:rsidP="00FC4D8D">
            <w:pPr>
              <w:spacing w:before="0" w:after="0"/>
              <w:jc w:val="center"/>
              <w:rPr>
                <w:b/>
                <w:bCs/>
              </w:rPr>
            </w:pPr>
            <w:r w:rsidRPr="001412D1">
              <w:rPr>
                <w:b/>
                <w:bCs/>
              </w:rPr>
              <w:t>PRIMER CURSO</w:t>
            </w:r>
          </w:p>
        </w:tc>
        <w:tc>
          <w:tcPr>
            <w:tcW w:w="485" w:type="pct"/>
            <w:shd w:val="clear" w:color="auto" w:fill="DAEEF3" w:themeFill="accent5" w:themeFillTint="33"/>
            <w:vAlign w:val="center"/>
          </w:tcPr>
          <w:p w14:paraId="033B5C48" w14:textId="77777777" w:rsidR="00E662E6" w:rsidRPr="001412D1" w:rsidRDefault="00E662E6" w:rsidP="00FC4D8D">
            <w:pPr>
              <w:spacing w:before="0" w:after="0"/>
              <w:jc w:val="center"/>
              <w:rPr>
                <w:b/>
                <w:bCs/>
              </w:rPr>
            </w:pPr>
            <w:r w:rsidRPr="001412D1">
              <w:rPr>
                <w:b/>
                <w:bCs/>
              </w:rPr>
              <w:t>Aula</w:t>
            </w:r>
          </w:p>
        </w:tc>
        <w:tc>
          <w:tcPr>
            <w:tcW w:w="304" w:type="pct"/>
            <w:shd w:val="clear" w:color="auto" w:fill="DAEEF3" w:themeFill="accent5" w:themeFillTint="33"/>
            <w:vAlign w:val="center"/>
          </w:tcPr>
          <w:p w14:paraId="174FDC73" w14:textId="77777777" w:rsidR="00E662E6" w:rsidRPr="001412D1" w:rsidRDefault="00E662E6" w:rsidP="00FC4D8D">
            <w:pPr>
              <w:spacing w:before="0" w:after="0"/>
              <w:jc w:val="center"/>
              <w:rPr>
                <w:b/>
                <w:bCs/>
              </w:rPr>
            </w:pPr>
            <w:r w:rsidRPr="001412D1">
              <w:rPr>
                <w:b/>
                <w:bCs/>
              </w:rPr>
              <w:t>Hora</w:t>
            </w:r>
          </w:p>
        </w:tc>
        <w:tc>
          <w:tcPr>
            <w:tcW w:w="1464" w:type="pct"/>
            <w:shd w:val="clear" w:color="auto" w:fill="DAEEF3" w:themeFill="accent5" w:themeFillTint="33"/>
            <w:vAlign w:val="center"/>
          </w:tcPr>
          <w:p w14:paraId="6DC8D449" w14:textId="77777777" w:rsidR="00E662E6" w:rsidRPr="001412D1" w:rsidRDefault="00E662E6" w:rsidP="00FC4D8D">
            <w:pPr>
              <w:spacing w:before="0" w:after="0"/>
              <w:jc w:val="center"/>
              <w:rPr>
                <w:b/>
                <w:bCs/>
              </w:rPr>
            </w:pPr>
            <w:r w:rsidRPr="001412D1">
              <w:rPr>
                <w:b/>
                <w:bCs/>
              </w:rPr>
              <w:t>SEGUNDO CURSO</w:t>
            </w:r>
          </w:p>
        </w:tc>
        <w:tc>
          <w:tcPr>
            <w:tcW w:w="485" w:type="pct"/>
            <w:shd w:val="clear" w:color="auto" w:fill="DAEEF3" w:themeFill="accent5" w:themeFillTint="33"/>
            <w:vAlign w:val="center"/>
          </w:tcPr>
          <w:p w14:paraId="4C84E151" w14:textId="77777777" w:rsidR="00E662E6" w:rsidRPr="001412D1" w:rsidRDefault="00E662E6" w:rsidP="00FC4D8D">
            <w:pPr>
              <w:spacing w:before="0" w:after="0"/>
              <w:jc w:val="center"/>
              <w:rPr>
                <w:b/>
                <w:bCs/>
              </w:rPr>
            </w:pPr>
            <w:r w:rsidRPr="001412D1">
              <w:rPr>
                <w:b/>
                <w:bCs/>
              </w:rPr>
              <w:t>Aula</w:t>
            </w:r>
          </w:p>
        </w:tc>
        <w:tc>
          <w:tcPr>
            <w:tcW w:w="303" w:type="pct"/>
            <w:shd w:val="clear" w:color="auto" w:fill="DAEEF3" w:themeFill="accent5" w:themeFillTint="33"/>
            <w:vAlign w:val="center"/>
          </w:tcPr>
          <w:p w14:paraId="20C4B060" w14:textId="77777777" w:rsidR="00E662E6" w:rsidRPr="001412D1" w:rsidRDefault="00E662E6" w:rsidP="00FC4D8D">
            <w:pPr>
              <w:spacing w:before="0" w:after="0"/>
              <w:jc w:val="center"/>
              <w:rPr>
                <w:b/>
                <w:bCs/>
              </w:rPr>
            </w:pPr>
            <w:r w:rsidRPr="001412D1">
              <w:rPr>
                <w:b/>
                <w:bCs/>
              </w:rPr>
              <w:t>Hora</w:t>
            </w:r>
          </w:p>
        </w:tc>
      </w:tr>
      <w:tr w:rsidR="00E662E6" w:rsidRPr="00E662E6" w14:paraId="575C3920" w14:textId="77777777" w:rsidTr="003420CD">
        <w:trPr>
          <w:cantSplit/>
          <w:trHeight w:hRule="exact" w:val="397"/>
        </w:trPr>
        <w:tc>
          <w:tcPr>
            <w:tcW w:w="495" w:type="pct"/>
            <w:vAlign w:val="center"/>
          </w:tcPr>
          <w:p w14:paraId="3E3C66B3" w14:textId="77777777" w:rsidR="00E662E6" w:rsidRPr="00A443B1" w:rsidRDefault="00E662E6" w:rsidP="00172666">
            <w:pPr>
              <w:spacing w:before="0" w:after="0"/>
              <w:jc w:val="center"/>
              <w:rPr>
                <w:sz w:val="20"/>
                <w:szCs w:val="20"/>
              </w:rPr>
            </w:pPr>
            <w:r w:rsidRPr="00A443B1">
              <w:rPr>
                <w:sz w:val="20"/>
                <w:szCs w:val="20"/>
              </w:rPr>
              <w:t>10/05/2021</w:t>
            </w:r>
          </w:p>
        </w:tc>
        <w:tc>
          <w:tcPr>
            <w:tcW w:w="1464" w:type="pct"/>
            <w:vAlign w:val="center"/>
          </w:tcPr>
          <w:p w14:paraId="2E3CA42A" w14:textId="77777777" w:rsidR="00E662E6" w:rsidRPr="00A443B1" w:rsidRDefault="00E662E6" w:rsidP="00FC4D8D">
            <w:pPr>
              <w:spacing w:before="0" w:after="0"/>
              <w:rPr>
                <w:sz w:val="20"/>
                <w:szCs w:val="20"/>
              </w:rPr>
            </w:pPr>
            <w:r w:rsidRPr="00A443B1">
              <w:rPr>
                <w:sz w:val="20"/>
                <w:szCs w:val="20"/>
              </w:rPr>
              <w:t>Anatomía I</w:t>
            </w:r>
          </w:p>
        </w:tc>
        <w:tc>
          <w:tcPr>
            <w:tcW w:w="485" w:type="pct"/>
            <w:vAlign w:val="center"/>
          </w:tcPr>
          <w:p w14:paraId="6772AF81" w14:textId="77777777" w:rsidR="00E662E6" w:rsidRPr="00A443B1" w:rsidRDefault="00E662E6" w:rsidP="0009417E">
            <w:pPr>
              <w:spacing w:before="0" w:after="0"/>
              <w:jc w:val="center"/>
              <w:rPr>
                <w:sz w:val="20"/>
                <w:szCs w:val="20"/>
              </w:rPr>
            </w:pPr>
            <w:r w:rsidRPr="00A443B1">
              <w:rPr>
                <w:sz w:val="20"/>
                <w:szCs w:val="20"/>
              </w:rPr>
              <w:t>Aula 10</w:t>
            </w:r>
          </w:p>
        </w:tc>
        <w:tc>
          <w:tcPr>
            <w:tcW w:w="304" w:type="pct"/>
            <w:vAlign w:val="center"/>
          </w:tcPr>
          <w:p w14:paraId="35C3D64F" w14:textId="77777777" w:rsidR="00E662E6" w:rsidRPr="00A443B1" w:rsidRDefault="00E662E6" w:rsidP="0009417E">
            <w:pPr>
              <w:spacing w:before="0" w:after="0"/>
              <w:jc w:val="center"/>
              <w:rPr>
                <w:sz w:val="20"/>
                <w:szCs w:val="20"/>
              </w:rPr>
            </w:pPr>
            <w:r w:rsidRPr="00A443B1">
              <w:rPr>
                <w:sz w:val="20"/>
                <w:szCs w:val="20"/>
              </w:rPr>
              <w:t>09:00</w:t>
            </w:r>
          </w:p>
        </w:tc>
        <w:tc>
          <w:tcPr>
            <w:tcW w:w="1464" w:type="pct"/>
            <w:vAlign w:val="center"/>
          </w:tcPr>
          <w:p w14:paraId="35016480" w14:textId="77777777" w:rsidR="00E662E6" w:rsidRPr="00A443B1" w:rsidRDefault="00E662E6" w:rsidP="00FC4D8D">
            <w:pPr>
              <w:spacing w:before="0" w:after="0"/>
              <w:rPr>
                <w:sz w:val="20"/>
                <w:szCs w:val="20"/>
              </w:rPr>
            </w:pPr>
          </w:p>
        </w:tc>
        <w:tc>
          <w:tcPr>
            <w:tcW w:w="485" w:type="pct"/>
            <w:vAlign w:val="center"/>
          </w:tcPr>
          <w:p w14:paraId="11794723" w14:textId="77777777" w:rsidR="00E662E6" w:rsidRPr="00A443B1" w:rsidRDefault="00E662E6" w:rsidP="0009417E">
            <w:pPr>
              <w:spacing w:before="0" w:after="0"/>
              <w:jc w:val="center"/>
              <w:rPr>
                <w:sz w:val="20"/>
                <w:szCs w:val="20"/>
              </w:rPr>
            </w:pPr>
          </w:p>
        </w:tc>
        <w:tc>
          <w:tcPr>
            <w:tcW w:w="303" w:type="pct"/>
            <w:vAlign w:val="center"/>
          </w:tcPr>
          <w:p w14:paraId="74AACBE0" w14:textId="77777777" w:rsidR="00E662E6" w:rsidRPr="00A443B1" w:rsidRDefault="00E662E6" w:rsidP="0009417E">
            <w:pPr>
              <w:spacing w:before="0" w:after="0"/>
              <w:jc w:val="center"/>
              <w:rPr>
                <w:sz w:val="20"/>
                <w:szCs w:val="20"/>
              </w:rPr>
            </w:pPr>
          </w:p>
        </w:tc>
      </w:tr>
      <w:tr w:rsidR="00E662E6" w:rsidRPr="00E662E6" w14:paraId="7F14B4A0" w14:textId="77777777" w:rsidTr="003420CD">
        <w:trPr>
          <w:cantSplit/>
          <w:trHeight w:hRule="exact" w:val="397"/>
        </w:trPr>
        <w:tc>
          <w:tcPr>
            <w:tcW w:w="495" w:type="pct"/>
            <w:shd w:val="clear" w:color="auto" w:fill="DAEEF3" w:themeFill="accent5" w:themeFillTint="33"/>
            <w:vAlign w:val="center"/>
          </w:tcPr>
          <w:p w14:paraId="08085812" w14:textId="77777777" w:rsidR="00E662E6" w:rsidRPr="00A443B1" w:rsidRDefault="00E662E6" w:rsidP="00172666">
            <w:pPr>
              <w:spacing w:before="0" w:after="0"/>
              <w:jc w:val="center"/>
              <w:rPr>
                <w:sz w:val="20"/>
                <w:szCs w:val="20"/>
              </w:rPr>
            </w:pPr>
            <w:r w:rsidRPr="00A443B1">
              <w:rPr>
                <w:sz w:val="20"/>
                <w:szCs w:val="20"/>
              </w:rPr>
              <w:t>11/05/2021</w:t>
            </w:r>
          </w:p>
        </w:tc>
        <w:tc>
          <w:tcPr>
            <w:tcW w:w="1464" w:type="pct"/>
            <w:shd w:val="clear" w:color="auto" w:fill="DAEEF3" w:themeFill="accent5" w:themeFillTint="33"/>
            <w:vAlign w:val="center"/>
          </w:tcPr>
          <w:p w14:paraId="43275D0A" w14:textId="77777777" w:rsidR="00E662E6" w:rsidRPr="00A443B1" w:rsidRDefault="00E662E6" w:rsidP="00FC4D8D">
            <w:pPr>
              <w:spacing w:before="0" w:after="0"/>
              <w:rPr>
                <w:sz w:val="20"/>
                <w:szCs w:val="20"/>
              </w:rPr>
            </w:pPr>
          </w:p>
        </w:tc>
        <w:tc>
          <w:tcPr>
            <w:tcW w:w="485" w:type="pct"/>
            <w:shd w:val="clear" w:color="auto" w:fill="DAEEF3" w:themeFill="accent5" w:themeFillTint="33"/>
            <w:vAlign w:val="center"/>
          </w:tcPr>
          <w:p w14:paraId="582932CE" w14:textId="77777777" w:rsidR="00E662E6" w:rsidRPr="00A443B1" w:rsidRDefault="00E662E6" w:rsidP="0009417E">
            <w:pPr>
              <w:spacing w:before="0" w:after="0"/>
              <w:jc w:val="center"/>
              <w:rPr>
                <w:sz w:val="20"/>
                <w:szCs w:val="20"/>
              </w:rPr>
            </w:pPr>
          </w:p>
        </w:tc>
        <w:tc>
          <w:tcPr>
            <w:tcW w:w="304" w:type="pct"/>
            <w:shd w:val="clear" w:color="auto" w:fill="DAEEF3" w:themeFill="accent5" w:themeFillTint="33"/>
            <w:vAlign w:val="center"/>
          </w:tcPr>
          <w:p w14:paraId="3F8EF170" w14:textId="77777777" w:rsidR="00E662E6" w:rsidRPr="00A443B1" w:rsidRDefault="00E662E6" w:rsidP="0009417E">
            <w:pPr>
              <w:spacing w:before="0" w:after="0"/>
              <w:jc w:val="center"/>
              <w:rPr>
                <w:sz w:val="20"/>
                <w:szCs w:val="20"/>
              </w:rPr>
            </w:pPr>
          </w:p>
        </w:tc>
        <w:tc>
          <w:tcPr>
            <w:tcW w:w="1464" w:type="pct"/>
            <w:shd w:val="clear" w:color="auto" w:fill="DAEEF3" w:themeFill="accent5" w:themeFillTint="33"/>
            <w:vAlign w:val="center"/>
          </w:tcPr>
          <w:p w14:paraId="69D11F0A" w14:textId="77777777" w:rsidR="00E662E6" w:rsidRPr="00A443B1" w:rsidRDefault="00E662E6" w:rsidP="00FC4D8D">
            <w:pPr>
              <w:spacing w:before="0" w:after="0"/>
              <w:rPr>
                <w:sz w:val="20"/>
                <w:szCs w:val="20"/>
              </w:rPr>
            </w:pPr>
            <w:r w:rsidRPr="00A443B1">
              <w:rPr>
                <w:sz w:val="20"/>
                <w:szCs w:val="20"/>
              </w:rPr>
              <w:t>Anatomía II</w:t>
            </w:r>
          </w:p>
        </w:tc>
        <w:tc>
          <w:tcPr>
            <w:tcW w:w="485" w:type="pct"/>
            <w:shd w:val="clear" w:color="auto" w:fill="DAEEF3" w:themeFill="accent5" w:themeFillTint="33"/>
            <w:vAlign w:val="center"/>
          </w:tcPr>
          <w:p w14:paraId="16A0BC2B" w14:textId="77777777" w:rsidR="00E662E6" w:rsidRPr="00A443B1" w:rsidRDefault="00E662E6" w:rsidP="0009417E">
            <w:pPr>
              <w:spacing w:before="0" w:after="0"/>
              <w:jc w:val="center"/>
              <w:rPr>
                <w:sz w:val="20"/>
                <w:szCs w:val="20"/>
              </w:rPr>
            </w:pPr>
            <w:r w:rsidRPr="00A443B1">
              <w:rPr>
                <w:sz w:val="20"/>
                <w:szCs w:val="20"/>
              </w:rPr>
              <w:t>Aula 10</w:t>
            </w:r>
          </w:p>
        </w:tc>
        <w:tc>
          <w:tcPr>
            <w:tcW w:w="303" w:type="pct"/>
            <w:shd w:val="clear" w:color="auto" w:fill="DAEEF3" w:themeFill="accent5" w:themeFillTint="33"/>
            <w:vAlign w:val="center"/>
          </w:tcPr>
          <w:p w14:paraId="2F5F88ED" w14:textId="77777777" w:rsidR="00E662E6" w:rsidRPr="00A443B1" w:rsidRDefault="00E662E6" w:rsidP="0009417E">
            <w:pPr>
              <w:spacing w:before="0" w:after="0"/>
              <w:jc w:val="center"/>
              <w:rPr>
                <w:sz w:val="20"/>
                <w:szCs w:val="20"/>
              </w:rPr>
            </w:pPr>
            <w:r w:rsidRPr="00A443B1">
              <w:rPr>
                <w:sz w:val="20"/>
                <w:szCs w:val="20"/>
              </w:rPr>
              <w:t>10:00</w:t>
            </w:r>
          </w:p>
        </w:tc>
      </w:tr>
      <w:tr w:rsidR="00E662E6" w:rsidRPr="00E662E6" w14:paraId="441B756C" w14:textId="77777777" w:rsidTr="003420CD">
        <w:trPr>
          <w:cantSplit/>
          <w:trHeight w:hRule="exact" w:val="397"/>
        </w:trPr>
        <w:tc>
          <w:tcPr>
            <w:tcW w:w="495" w:type="pct"/>
            <w:vAlign w:val="center"/>
          </w:tcPr>
          <w:p w14:paraId="586257BC" w14:textId="77777777" w:rsidR="00E662E6" w:rsidRPr="00A443B1" w:rsidRDefault="00E662E6" w:rsidP="00172666">
            <w:pPr>
              <w:spacing w:before="0" w:after="0"/>
              <w:jc w:val="center"/>
              <w:rPr>
                <w:sz w:val="20"/>
                <w:szCs w:val="20"/>
              </w:rPr>
            </w:pPr>
            <w:r w:rsidRPr="00A443B1">
              <w:rPr>
                <w:sz w:val="20"/>
                <w:szCs w:val="20"/>
              </w:rPr>
              <w:t>12/05/2021</w:t>
            </w:r>
          </w:p>
        </w:tc>
        <w:tc>
          <w:tcPr>
            <w:tcW w:w="1464" w:type="pct"/>
            <w:vAlign w:val="center"/>
          </w:tcPr>
          <w:p w14:paraId="4FCC99A4" w14:textId="77777777" w:rsidR="00E662E6" w:rsidRPr="00A443B1" w:rsidRDefault="00E662E6" w:rsidP="00FC4D8D">
            <w:pPr>
              <w:spacing w:before="0" w:after="0"/>
              <w:rPr>
                <w:sz w:val="20"/>
                <w:szCs w:val="20"/>
              </w:rPr>
            </w:pPr>
            <w:r w:rsidRPr="00A443B1">
              <w:rPr>
                <w:sz w:val="20"/>
                <w:szCs w:val="20"/>
              </w:rPr>
              <w:t>Proc. Grales. Intervención en Fisioterapia II</w:t>
            </w:r>
          </w:p>
        </w:tc>
        <w:tc>
          <w:tcPr>
            <w:tcW w:w="485" w:type="pct"/>
            <w:vAlign w:val="center"/>
          </w:tcPr>
          <w:p w14:paraId="772F1A51" w14:textId="77777777" w:rsidR="00E662E6" w:rsidRPr="00A443B1" w:rsidRDefault="00E662E6" w:rsidP="0009417E">
            <w:pPr>
              <w:spacing w:before="0" w:after="0"/>
              <w:jc w:val="center"/>
              <w:rPr>
                <w:sz w:val="20"/>
                <w:szCs w:val="20"/>
              </w:rPr>
            </w:pPr>
            <w:r w:rsidRPr="00A443B1">
              <w:rPr>
                <w:sz w:val="20"/>
                <w:szCs w:val="20"/>
              </w:rPr>
              <w:t>Aulas 10 y 4</w:t>
            </w:r>
          </w:p>
        </w:tc>
        <w:tc>
          <w:tcPr>
            <w:tcW w:w="304" w:type="pct"/>
            <w:vAlign w:val="center"/>
          </w:tcPr>
          <w:p w14:paraId="65118B49" w14:textId="77777777" w:rsidR="00E662E6" w:rsidRPr="00A443B1" w:rsidRDefault="00E662E6" w:rsidP="0009417E">
            <w:pPr>
              <w:spacing w:before="0" w:after="0"/>
              <w:jc w:val="center"/>
              <w:rPr>
                <w:sz w:val="20"/>
                <w:szCs w:val="20"/>
              </w:rPr>
            </w:pPr>
            <w:r w:rsidRPr="00A443B1">
              <w:rPr>
                <w:sz w:val="20"/>
                <w:szCs w:val="20"/>
              </w:rPr>
              <w:t>08:00</w:t>
            </w:r>
          </w:p>
        </w:tc>
        <w:tc>
          <w:tcPr>
            <w:tcW w:w="1464" w:type="pct"/>
            <w:vAlign w:val="center"/>
          </w:tcPr>
          <w:p w14:paraId="6D196514" w14:textId="77777777" w:rsidR="00E662E6" w:rsidRPr="00A443B1" w:rsidRDefault="00E662E6" w:rsidP="00FC4D8D">
            <w:pPr>
              <w:spacing w:before="0" w:after="0"/>
              <w:rPr>
                <w:sz w:val="20"/>
                <w:szCs w:val="20"/>
              </w:rPr>
            </w:pPr>
          </w:p>
        </w:tc>
        <w:tc>
          <w:tcPr>
            <w:tcW w:w="485" w:type="pct"/>
            <w:vAlign w:val="center"/>
          </w:tcPr>
          <w:p w14:paraId="0247B03F" w14:textId="77777777" w:rsidR="00E662E6" w:rsidRPr="00A443B1" w:rsidRDefault="00E662E6" w:rsidP="0009417E">
            <w:pPr>
              <w:spacing w:before="0" w:after="0"/>
              <w:jc w:val="center"/>
              <w:rPr>
                <w:sz w:val="20"/>
                <w:szCs w:val="20"/>
              </w:rPr>
            </w:pPr>
          </w:p>
        </w:tc>
        <w:tc>
          <w:tcPr>
            <w:tcW w:w="303" w:type="pct"/>
            <w:vAlign w:val="center"/>
          </w:tcPr>
          <w:p w14:paraId="13411DA8" w14:textId="77777777" w:rsidR="00E662E6" w:rsidRPr="00A443B1" w:rsidRDefault="00E662E6" w:rsidP="0009417E">
            <w:pPr>
              <w:spacing w:before="0" w:after="0"/>
              <w:jc w:val="center"/>
              <w:rPr>
                <w:sz w:val="20"/>
                <w:szCs w:val="20"/>
              </w:rPr>
            </w:pPr>
          </w:p>
        </w:tc>
      </w:tr>
      <w:tr w:rsidR="00E662E6" w:rsidRPr="00E662E6" w14:paraId="334435A2" w14:textId="77777777" w:rsidTr="003420CD">
        <w:trPr>
          <w:cantSplit/>
          <w:trHeight w:hRule="exact" w:val="397"/>
        </w:trPr>
        <w:tc>
          <w:tcPr>
            <w:tcW w:w="495" w:type="pct"/>
            <w:shd w:val="clear" w:color="auto" w:fill="DAEEF3" w:themeFill="accent5" w:themeFillTint="33"/>
            <w:vAlign w:val="center"/>
          </w:tcPr>
          <w:p w14:paraId="6C749456" w14:textId="77777777" w:rsidR="00E662E6" w:rsidRPr="00A443B1" w:rsidRDefault="00E662E6" w:rsidP="00172666">
            <w:pPr>
              <w:spacing w:before="0" w:after="0"/>
              <w:jc w:val="center"/>
              <w:rPr>
                <w:sz w:val="20"/>
                <w:szCs w:val="20"/>
              </w:rPr>
            </w:pPr>
            <w:r w:rsidRPr="00A443B1">
              <w:rPr>
                <w:sz w:val="20"/>
                <w:szCs w:val="20"/>
              </w:rPr>
              <w:t>13/05/2021</w:t>
            </w:r>
          </w:p>
        </w:tc>
        <w:tc>
          <w:tcPr>
            <w:tcW w:w="1464" w:type="pct"/>
            <w:shd w:val="clear" w:color="auto" w:fill="DAEEF3" w:themeFill="accent5" w:themeFillTint="33"/>
            <w:vAlign w:val="center"/>
          </w:tcPr>
          <w:p w14:paraId="4F6B9ADB" w14:textId="77777777" w:rsidR="00E662E6" w:rsidRPr="00A443B1" w:rsidRDefault="00E662E6" w:rsidP="00FC4D8D">
            <w:pPr>
              <w:spacing w:before="0" w:after="0"/>
              <w:rPr>
                <w:sz w:val="20"/>
                <w:szCs w:val="20"/>
              </w:rPr>
            </w:pPr>
            <w:r w:rsidRPr="00A443B1">
              <w:rPr>
                <w:sz w:val="20"/>
                <w:szCs w:val="20"/>
              </w:rPr>
              <w:t>Proc. Grales. Intervención en Fisioterapia II</w:t>
            </w:r>
          </w:p>
        </w:tc>
        <w:tc>
          <w:tcPr>
            <w:tcW w:w="485" w:type="pct"/>
            <w:shd w:val="clear" w:color="auto" w:fill="DAEEF3" w:themeFill="accent5" w:themeFillTint="33"/>
            <w:vAlign w:val="center"/>
          </w:tcPr>
          <w:p w14:paraId="6E20A7E3" w14:textId="77777777" w:rsidR="00E662E6" w:rsidRPr="00A443B1" w:rsidRDefault="00E662E6" w:rsidP="0009417E">
            <w:pPr>
              <w:spacing w:before="0" w:after="0"/>
              <w:jc w:val="center"/>
              <w:rPr>
                <w:sz w:val="20"/>
                <w:szCs w:val="20"/>
              </w:rPr>
            </w:pPr>
            <w:r w:rsidRPr="00A443B1">
              <w:rPr>
                <w:sz w:val="20"/>
                <w:szCs w:val="20"/>
              </w:rPr>
              <w:t>Aula 4</w:t>
            </w:r>
          </w:p>
        </w:tc>
        <w:tc>
          <w:tcPr>
            <w:tcW w:w="304" w:type="pct"/>
            <w:shd w:val="clear" w:color="auto" w:fill="DAEEF3" w:themeFill="accent5" w:themeFillTint="33"/>
            <w:vAlign w:val="center"/>
          </w:tcPr>
          <w:p w14:paraId="75D5919E" w14:textId="77777777" w:rsidR="00E662E6" w:rsidRPr="00A443B1" w:rsidRDefault="00E662E6" w:rsidP="0009417E">
            <w:pPr>
              <w:spacing w:before="0" w:after="0"/>
              <w:jc w:val="center"/>
              <w:rPr>
                <w:sz w:val="20"/>
                <w:szCs w:val="20"/>
              </w:rPr>
            </w:pPr>
            <w:r w:rsidRPr="00A443B1">
              <w:rPr>
                <w:sz w:val="20"/>
                <w:szCs w:val="20"/>
              </w:rPr>
              <w:t>08:00</w:t>
            </w:r>
          </w:p>
        </w:tc>
        <w:tc>
          <w:tcPr>
            <w:tcW w:w="1464" w:type="pct"/>
            <w:shd w:val="clear" w:color="auto" w:fill="DAEEF3" w:themeFill="accent5" w:themeFillTint="33"/>
            <w:vAlign w:val="center"/>
          </w:tcPr>
          <w:p w14:paraId="1D4058CE" w14:textId="77777777" w:rsidR="00E662E6" w:rsidRPr="00A443B1" w:rsidRDefault="00E662E6" w:rsidP="00FC4D8D">
            <w:pPr>
              <w:spacing w:before="0" w:after="0"/>
              <w:rPr>
                <w:sz w:val="20"/>
                <w:szCs w:val="20"/>
              </w:rPr>
            </w:pPr>
            <w:r w:rsidRPr="00A443B1">
              <w:rPr>
                <w:sz w:val="20"/>
                <w:szCs w:val="20"/>
              </w:rPr>
              <w:t>Afecc. Médico-Quirúrgicas I (Quirúrgica)</w:t>
            </w:r>
          </w:p>
        </w:tc>
        <w:tc>
          <w:tcPr>
            <w:tcW w:w="485" w:type="pct"/>
            <w:shd w:val="clear" w:color="auto" w:fill="DAEEF3" w:themeFill="accent5" w:themeFillTint="33"/>
            <w:vAlign w:val="center"/>
          </w:tcPr>
          <w:p w14:paraId="489B9ACC" w14:textId="77777777" w:rsidR="00E662E6" w:rsidRPr="00A443B1" w:rsidRDefault="00E662E6" w:rsidP="0009417E">
            <w:pPr>
              <w:spacing w:before="0" w:after="0"/>
              <w:jc w:val="center"/>
              <w:rPr>
                <w:sz w:val="20"/>
                <w:szCs w:val="20"/>
              </w:rPr>
            </w:pPr>
            <w:r w:rsidRPr="00A443B1">
              <w:rPr>
                <w:sz w:val="20"/>
                <w:szCs w:val="20"/>
              </w:rPr>
              <w:t>Aula 10</w:t>
            </w:r>
          </w:p>
        </w:tc>
        <w:tc>
          <w:tcPr>
            <w:tcW w:w="303" w:type="pct"/>
            <w:shd w:val="clear" w:color="auto" w:fill="DAEEF3" w:themeFill="accent5" w:themeFillTint="33"/>
            <w:vAlign w:val="center"/>
          </w:tcPr>
          <w:p w14:paraId="148E5449" w14:textId="77777777" w:rsidR="00E662E6" w:rsidRPr="00A443B1" w:rsidRDefault="00E662E6" w:rsidP="0009417E">
            <w:pPr>
              <w:spacing w:before="0" w:after="0"/>
              <w:jc w:val="center"/>
              <w:rPr>
                <w:sz w:val="20"/>
                <w:szCs w:val="20"/>
              </w:rPr>
            </w:pPr>
            <w:r w:rsidRPr="00A443B1">
              <w:rPr>
                <w:sz w:val="20"/>
                <w:szCs w:val="20"/>
              </w:rPr>
              <w:t>13:00</w:t>
            </w:r>
          </w:p>
        </w:tc>
      </w:tr>
      <w:tr w:rsidR="00E662E6" w:rsidRPr="00E662E6" w14:paraId="48597300" w14:textId="77777777" w:rsidTr="003420CD">
        <w:trPr>
          <w:cantSplit/>
          <w:trHeight w:hRule="exact" w:val="397"/>
        </w:trPr>
        <w:tc>
          <w:tcPr>
            <w:tcW w:w="495" w:type="pct"/>
            <w:vAlign w:val="center"/>
          </w:tcPr>
          <w:p w14:paraId="5ACA5BC5" w14:textId="77777777" w:rsidR="00E662E6" w:rsidRPr="00A443B1" w:rsidRDefault="00E662E6" w:rsidP="00172666">
            <w:pPr>
              <w:spacing w:before="0" w:after="0"/>
              <w:jc w:val="center"/>
              <w:rPr>
                <w:sz w:val="20"/>
                <w:szCs w:val="20"/>
              </w:rPr>
            </w:pPr>
            <w:r w:rsidRPr="00A443B1">
              <w:rPr>
                <w:sz w:val="20"/>
                <w:szCs w:val="20"/>
              </w:rPr>
              <w:t>14/05/2021</w:t>
            </w:r>
          </w:p>
        </w:tc>
        <w:tc>
          <w:tcPr>
            <w:tcW w:w="1464" w:type="pct"/>
            <w:vAlign w:val="center"/>
          </w:tcPr>
          <w:p w14:paraId="202F7F31" w14:textId="77777777" w:rsidR="00E662E6" w:rsidRPr="00A443B1" w:rsidRDefault="00E662E6" w:rsidP="00FC4D8D">
            <w:pPr>
              <w:spacing w:before="0" w:after="0"/>
              <w:rPr>
                <w:sz w:val="20"/>
                <w:szCs w:val="20"/>
              </w:rPr>
            </w:pPr>
          </w:p>
        </w:tc>
        <w:tc>
          <w:tcPr>
            <w:tcW w:w="485" w:type="pct"/>
            <w:vAlign w:val="center"/>
          </w:tcPr>
          <w:p w14:paraId="592F407C" w14:textId="77777777" w:rsidR="00E662E6" w:rsidRPr="00A443B1" w:rsidRDefault="00E662E6" w:rsidP="0009417E">
            <w:pPr>
              <w:spacing w:before="0" w:after="0"/>
              <w:jc w:val="center"/>
              <w:rPr>
                <w:sz w:val="20"/>
                <w:szCs w:val="20"/>
              </w:rPr>
            </w:pPr>
          </w:p>
        </w:tc>
        <w:tc>
          <w:tcPr>
            <w:tcW w:w="304" w:type="pct"/>
            <w:vAlign w:val="center"/>
          </w:tcPr>
          <w:p w14:paraId="04C9AC0B" w14:textId="77777777" w:rsidR="00E662E6" w:rsidRPr="00A443B1" w:rsidRDefault="00E662E6" w:rsidP="0009417E">
            <w:pPr>
              <w:spacing w:before="0" w:after="0"/>
              <w:jc w:val="center"/>
              <w:rPr>
                <w:sz w:val="20"/>
                <w:szCs w:val="20"/>
              </w:rPr>
            </w:pPr>
          </w:p>
        </w:tc>
        <w:tc>
          <w:tcPr>
            <w:tcW w:w="1464" w:type="pct"/>
            <w:vAlign w:val="center"/>
          </w:tcPr>
          <w:p w14:paraId="47D9D10D" w14:textId="77777777" w:rsidR="00E662E6" w:rsidRPr="00A443B1" w:rsidRDefault="00E662E6" w:rsidP="00FC4D8D">
            <w:pPr>
              <w:spacing w:before="0" w:after="0"/>
              <w:rPr>
                <w:sz w:val="20"/>
                <w:szCs w:val="20"/>
              </w:rPr>
            </w:pPr>
            <w:r w:rsidRPr="00A443B1">
              <w:rPr>
                <w:sz w:val="20"/>
                <w:szCs w:val="20"/>
              </w:rPr>
              <w:t>MEF. Neurológica</w:t>
            </w:r>
          </w:p>
        </w:tc>
        <w:tc>
          <w:tcPr>
            <w:tcW w:w="485" w:type="pct"/>
            <w:vAlign w:val="center"/>
          </w:tcPr>
          <w:p w14:paraId="0A35BC43" w14:textId="77777777" w:rsidR="00E662E6" w:rsidRPr="00A443B1" w:rsidRDefault="00E662E6" w:rsidP="0009417E">
            <w:pPr>
              <w:spacing w:before="0" w:after="0"/>
              <w:jc w:val="center"/>
              <w:rPr>
                <w:sz w:val="20"/>
                <w:szCs w:val="20"/>
              </w:rPr>
            </w:pPr>
            <w:r w:rsidRPr="00A443B1">
              <w:rPr>
                <w:sz w:val="20"/>
                <w:szCs w:val="20"/>
              </w:rPr>
              <w:t>Aulas 10 y 3</w:t>
            </w:r>
          </w:p>
        </w:tc>
        <w:tc>
          <w:tcPr>
            <w:tcW w:w="303" w:type="pct"/>
            <w:vAlign w:val="center"/>
          </w:tcPr>
          <w:p w14:paraId="4A841654" w14:textId="77777777" w:rsidR="00E662E6" w:rsidRPr="00A443B1" w:rsidRDefault="00E662E6" w:rsidP="0009417E">
            <w:pPr>
              <w:spacing w:before="0" w:after="0"/>
              <w:jc w:val="center"/>
              <w:rPr>
                <w:sz w:val="20"/>
                <w:szCs w:val="20"/>
              </w:rPr>
            </w:pPr>
            <w:r w:rsidRPr="00A443B1">
              <w:rPr>
                <w:sz w:val="20"/>
                <w:szCs w:val="20"/>
              </w:rPr>
              <w:t>08:00</w:t>
            </w:r>
          </w:p>
        </w:tc>
      </w:tr>
      <w:tr w:rsidR="00E662E6" w:rsidRPr="00E662E6" w14:paraId="39CA49DC" w14:textId="77777777" w:rsidTr="003420CD">
        <w:trPr>
          <w:cantSplit/>
          <w:trHeight w:hRule="exact" w:val="397"/>
        </w:trPr>
        <w:tc>
          <w:tcPr>
            <w:tcW w:w="495" w:type="pct"/>
            <w:shd w:val="clear" w:color="auto" w:fill="DAEEF3" w:themeFill="accent5" w:themeFillTint="33"/>
            <w:vAlign w:val="center"/>
          </w:tcPr>
          <w:p w14:paraId="2A9DA2B7" w14:textId="77777777" w:rsidR="00E662E6" w:rsidRPr="00A443B1" w:rsidRDefault="00E662E6" w:rsidP="00172666">
            <w:pPr>
              <w:spacing w:before="0" w:after="0"/>
              <w:jc w:val="center"/>
              <w:rPr>
                <w:sz w:val="20"/>
                <w:szCs w:val="20"/>
              </w:rPr>
            </w:pPr>
            <w:r w:rsidRPr="00A443B1">
              <w:rPr>
                <w:sz w:val="20"/>
                <w:szCs w:val="20"/>
              </w:rPr>
              <w:t>17/05/2021</w:t>
            </w:r>
          </w:p>
        </w:tc>
        <w:tc>
          <w:tcPr>
            <w:tcW w:w="1464" w:type="pct"/>
            <w:shd w:val="clear" w:color="auto" w:fill="DAEEF3" w:themeFill="accent5" w:themeFillTint="33"/>
            <w:vAlign w:val="center"/>
          </w:tcPr>
          <w:p w14:paraId="7C78068A" w14:textId="77777777" w:rsidR="00E662E6" w:rsidRPr="00A443B1" w:rsidRDefault="00E662E6" w:rsidP="00FC4D8D">
            <w:pPr>
              <w:spacing w:before="0" w:after="0"/>
              <w:rPr>
                <w:sz w:val="20"/>
                <w:szCs w:val="20"/>
              </w:rPr>
            </w:pPr>
            <w:r w:rsidRPr="00A443B1">
              <w:rPr>
                <w:sz w:val="20"/>
                <w:szCs w:val="20"/>
              </w:rPr>
              <w:t>Fundamentos de Fisioterapia</w:t>
            </w:r>
          </w:p>
        </w:tc>
        <w:tc>
          <w:tcPr>
            <w:tcW w:w="485" w:type="pct"/>
            <w:shd w:val="clear" w:color="auto" w:fill="DAEEF3" w:themeFill="accent5" w:themeFillTint="33"/>
            <w:vAlign w:val="center"/>
          </w:tcPr>
          <w:p w14:paraId="239FE7F3" w14:textId="77777777" w:rsidR="00E662E6" w:rsidRPr="00A443B1" w:rsidRDefault="00E662E6" w:rsidP="0009417E">
            <w:pPr>
              <w:spacing w:before="0" w:after="0"/>
              <w:jc w:val="center"/>
              <w:rPr>
                <w:sz w:val="20"/>
                <w:szCs w:val="20"/>
              </w:rPr>
            </w:pPr>
            <w:r w:rsidRPr="00A443B1">
              <w:rPr>
                <w:sz w:val="20"/>
                <w:szCs w:val="20"/>
              </w:rPr>
              <w:t>Aula 10</w:t>
            </w:r>
          </w:p>
        </w:tc>
        <w:tc>
          <w:tcPr>
            <w:tcW w:w="304" w:type="pct"/>
            <w:shd w:val="clear" w:color="auto" w:fill="DAEEF3" w:themeFill="accent5" w:themeFillTint="33"/>
            <w:vAlign w:val="center"/>
          </w:tcPr>
          <w:p w14:paraId="48922D05" w14:textId="77777777" w:rsidR="00E662E6" w:rsidRPr="00A443B1" w:rsidRDefault="00E662E6" w:rsidP="0009417E">
            <w:pPr>
              <w:spacing w:before="0" w:after="0"/>
              <w:jc w:val="center"/>
              <w:rPr>
                <w:sz w:val="20"/>
                <w:szCs w:val="20"/>
              </w:rPr>
            </w:pPr>
            <w:r w:rsidRPr="00A443B1">
              <w:rPr>
                <w:sz w:val="20"/>
                <w:szCs w:val="20"/>
              </w:rPr>
              <w:t>12:00</w:t>
            </w:r>
          </w:p>
        </w:tc>
        <w:tc>
          <w:tcPr>
            <w:tcW w:w="1464" w:type="pct"/>
            <w:shd w:val="clear" w:color="auto" w:fill="DAEEF3" w:themeFill="accent5" w:themeFillTint="33"/>
            <w:vAlign w:val="center"/>
          </w:tcPr>
          <w:p w14:paraId="2AD5E731" w14:textId="77777777" w:rsidR="00E662E6" w:rsidRPr="00A443B1" w:rsidRDefault="00E662E6" w:rsidP="00FC4D8D">
            <w:pPr>
              <w:spacing w:before="0" w:after="0"/>
              <w:rPr>
                <w:sz w:val="20"/>
                <w:szCs w:val="20"/>
              </w:rPr>
            </w:pPr>
          </w:p>
        </w:tc>
        <w:tc>
          <w:tcPr>
            <w:tcW w:w="485" w:type="pct"/>
            <w:shd w:val="clear" w:color="auto" w:fill="DAEEF3" w:themeFill="accent5" w:themeFillTint="33"/>
            <w:vAlign w:val="center"/>
          </w:tcPr>
          <w:p w14:paraId="6B131C7D" w14:textId="77777777" w:rsidR="00E662E6" w:rsidRPr="00A443B1" w:rsidRDefault="00E662E6" w:rsidP="0009417E">
            <w:pPr>
              <w:spacing w:before="0" w:after="0"/>
              <w:jc w:val="center"/>
              <w:rPr>
                <w:sz w:val="20"/>
                <w:szCs w:val="20"/>
              </w:rPr>
            </w:pPr>
          </w:p>
        </w:tc>
        <w:tc>
          <w:tcPr>
            <w:tcW w:w="303" w:type="pct"/>
            <w:shd w:val="clear" w:color="auto" w:fill="DAEEF3" w:themeFill="accent5" w:themeFillTint="33"/>
            <w:vAlign w:val="center"/>
          </w:tcPr>
          <w:p w14:paraId="5738D182" w14:textId="77777777" w:rsidR="00E662E6" w:rsidRPr="00A443B1" w:rsidRDefault="00E662E6" w:rsidP="0009417E">
            <w:pPr>
              <w:spacing w:before="0" w:after="0"/>
              <w:jc w:val="center"/>
              <w:rPr>
                <w:sz w:val="20"/>
                <w:szCs w:val="20"/>
              </w:rPr>
            </w:pPr>
          </w:p>
        </w:tc>
      </w:tr>
      <w:tr w:rsidR="00E662E6" w:rsidRPr="00E662E6" w14:paraId="5AA30417" w14:textId="77777777" w:rsidTr="003420CD">
        <w:trPr>
          <w:cantSplit/>
          <w:trHeight w:hRule="exact" w:val="397"/>
        </w:trPr>
        <w:tc>
          <w:tcPr>
            <w:tcW w:w="495" w:type="pct"/>
            <w:vAlign w:val="center"/>
          </w:tcPr>
          <w:p w14:paraId="20804A66" w14:textId="77777777" w:rsidR="00E662E6" w:rsidRPr="00A443B1" w:rsidRDefault="00E662E6" w:rsidP="00172666">
            <w:pPr>
              <w:spacing w:before="0" w:after="0"/>
              <w:jc w:val="center"/>
              <w:rPr>
                <w:sz w:val="20"/>
                <w:szCs w:val="20"/>
              </w:rPr>
            </w:pPr>
            <w:r w:rsidRPr="00A443B1">
              <w:rPr>
                <w:sz w:val="20"/>
                <w:szCs w:val="20"/>
              </w:rPr>
              <w:t>18/05/2021</w:t>
            </w:r>
          </w:p>
        </w:tc>
        <w:tc>
          <w:tcPr>
            <w:tcW w:w="1464" w:type="pct"/>
            <w:vAlign w:val="center"/>
          </w:tcPr>
          <w:p w14:paraId="74B2FDD9" w14:textId="77777777" w:rsidR="00E662E6" w:rsidRPr="00A443B1" w:rsidRDefault="00E662E6" w:rsidP="00FC4D8D">
            <w:pPr>
              <w:spacing w:before="0" w:after="0"/>
              <w:rPr>
                <w:sz w:val="20"/>
                <w:szCs w:val="20"/>
              </w:rPr>
            </w:pPr>
          </w:p>
        </w:tc>
        <w:tc>
          <w:tcPr>
            <w:tcW w:w="485" w:type="pct"/>
            <w:vAlign w:val="center"/>
          </w:tcPr>
          <w:p w14:paraId="11C16306" w14:textId="77777777" w:rsidR="00E662E6" w:rsidRPr="00A443B1" w:rsidRDefault="00E662E6" w:rsidP="0009417E">
            <w:pPr>
              <w:spacing w:before="0" w:after="0"/>
              <w:jc w:val="center"/>
              <w:rPr>
                <w:sz w:val="20"/>
                <w:szCs w:val="20"/>
              </w:rPr>
            </w:pPr>
          </w:p>
        </w:tc>
        <w:tc>
          <w:tcPr>
            <w:tcW w:w="304" w:type="pct"/>
            <w:vAlign w:val="center"/>
          </w:tcPr>
          <w:p w14:paraId="430093F4" w14:textId="77777777" w:rsidR="00E662E6" w:rsidRPr="00A443B1" w:rsidRDefault="00E662E6" w:rsidP="0009417E">
            <w:pPr>
              <w:spacing w:before="0" w:after="0"/>
              <w:jc w:val="center"/>
              <w:rPr>
                <w:sz w:val="20"/>
                <w:szCs w:val="20"/>
              </w:rPr>
            </w:pPr>
          </w:p>
        </w:tc>
        <w:tc>
          <w:tcPr>
            <w:tcW w:w="1464" w:type="pct"/>
            <w:vAlign w:val="center"/>
          </w:tcPr>
          <w:p w14:paraId="0838C904" w14:textId="77777777" w:rsidR="00E662E6" w:rsidRPr="00A443B1" w:rsidRDefault="00E662E6" w:rsidP="00FC4D8D">
            <w:pPr>
              <w:spacing w:before="0" w:after="0"/>
              <w:rPr>
                <w:sz w:val="20"/>
                <w:szCs w:val="20"/>
              </w:rPr>
            </w:pPr>
            <w:r w:rsidRPr="00A443B1">
              <w:rPr>
                <w:sz w:val="20"/>
                <w:szCs w:val="20"/>
              </w:rPr>
              <w:t>Biomecánica</w:t>
            </w:r>
          </w:p>
        </w:tc>
        <w:tc>
          <w:tcPr>
            <w:tcW w:w="485" w:type="pct"/>
            <w:vAlign w:val="center"/>
          </w:tcPr>
          <w:p w14:paraId="05845BF9" w14:textId="77777777" w:rsidR="00E662E6" w:rsidRPr="00A443B1" w:rsidRDefault="00E662E6" w:rsidP="0009417E">
            <w:pPr>
              <w:spacing w:before="0" w:after="0"/>
              <w:jc w:val="center"/>
              <w:rPr>
                <w:sz w:val="20"/>
                <w:szCs w:val="20"/>
              </w:rPr>
            </w:pPr>
            <w:r w:rsidRPr="00A443B1">
              <w:rPr>
                <w:sz w:val="20"/>
                <w:szCs w:val="20"/>
              </w:rPr>
              <w:t>Aulas 10 y 3</w:t>
            </w:r>
          </w:p>
        </w:tc>
        <w:tc>
          <w:tcPr>
            <w:tcW w:w="303" w:type="pct"/>
            <w:vAlign w:val="center"/>
          </w:tcPr>
          <w:p w14:paraId="41C917CE" w14:textId="77777777" w:rsidR="00E662E6" w:rsidRPr="00A443B1" w:rsidRDefault="00E662E6" w:rsidP="0009417E">
            <w:pPr>
              <w:spacing w:before="0" w:after="0"/>
              <w:jc w:val="center"/>
              <w:rPr>
                <w:sz w:val="20"/>
                <w:szCs w:val="20"/>
              </w:rPr>
            </w:pPr>
            <w:r w:rsidRPr="00A443B1">
              <w:rPr>
                <w:sz w:val="20"/>
                <w:szCs w:val="20"/>
              </w:rPr>
              <w:t>08:00</w:t>
            </w:r>
          </w:p>
        </w:tc>
      </w:tr>
      <w:tr w:rsidR="00E662E6" w:rsidRPr="00E662E6" w14:paraId="05DE7D49" w14:textId="77777777" w:rsidTr="003420CD">
        <w:trPr>
          <w:cantSplit/>
          <w:trHeight w:hRule="exact" w:val="397"/>
        </w:trPr>
        <w:tc>
          <w:tcPr>
            <w:tcW w:w="495" w:type="pct"/>
            <w:shd w:val="clear" w:color="auto" w:fill="DAEEF3" w:themeFill="accent5" w:themeFillTint="33"/>
            <w:vAlign w:val="center"/>
          </w:tcPr>
          <w:p w14:paraId="3AE0C06B" w14:textId="77777777" w:rsidR="00E662E6" w:rsidRPr="00A443B1" w:rsidRDefault="00E662E6" w:rsidP="00172666">
            <w:pPr>
              <w:spacing w:before="0" w:after="0"/>
              <w:jc w:val="center"/>
              <w:rPr>
                <w:sz w:val="20"/>
                <w:szCs w:val="20"/>
              </w:rPr>
            </w:pPr>
            <w:r w:rsidRPr="00A443B1">
              <w:rPr>
                <w:sz w:val="20"/>
                <w:szCs w:val="20"/>
              </w:rPr>
              <w:t>19/05/2021</w:t>
            </w:r>
          </w:p>
        </w:tc>
        <w:tc>
          <w:tcPr>
            <w:tcW w:w="1464" w:type="pct"/>
            <w:shd w:val="clear" w:color="auto" w:fill="DAEEF3" w:themeFill="accent5" w:themeFillTint="33"/>
            <w:vAlign w:val="center"/>
          </w:tcPr>
          <w:p w14:paraId="5B42AF72" w14:textId="77777777" w:rsidR="00E662E6" w:rsidRPr="00A443B1" w:rsidRDefault="00E662E6" w:rsidP="00FC4D8D">
            <w:pPr>
              <w:spacing w:before="0" w:after="0"/>
              <w:rPr>
                <w:sz w:val="20"/>
                <w:szCs w:val="20"/>
              </w:rPr>
            </w:pPr>
            <w:r w:rsidRPr="00A443B1">
              <w:rPr>
                <w:sz w:val="20"/>
                <w:szCs w:val="20"/>
              </w:rPr>
              <w:t>Proc. Grales. Intervención Fisioterapia I</w:t>
            </w:r>
          </w:p>
        </w:tc>
        <w:tc>
          <w:tcPr>
            <w:tcW w:w="485" w:type="pct"/>
            <w:shd w:val="clear" w:color="auto" w:fill="DAEEF3" w:themeFill="accent5" w:themeFillTint="33"/>
            <w:vAlign w:val="center"/>
          </w:tcPr>
          <w:p w14:paraId="28519BCE" w14:textId="77777777" w:rsidR="00E662E6" w:rsidRPr="00A443B1" w:rsidRDefault="00E662E6" w:rsidP="0009417E">
            <w:pPr>
              <w:spacing w:before="0" w:after="0"/>
              <w:jc w:val="center"/>
              <w:rPr>
                <w:sz w:val="20"/>
                <w:szCs w:val="20"/>
              </w:rPr>
            </w:pPr>
            <w:r w:rsidRPr="00A443B1">
              <w:rPr>
                <w:sz w:val="20"/>
                <w:szCs w:val="20"/>
              </w:rPr>
              <w:t>Aulas 10, 4 y 5</w:t>
            </w:r>
          </w:p>
        </w:tc>
        <w:tc>
          <w:tcPr>
            <w:tcW w:w="304" w:type="pct"/>
            <w:shd w:val="clear" w:color="auto" w:fill="DAEEF3" w:themeFill="accent5" w:themeFillTint="33"/>
            <w:vAlign w:val="center"/>
          </w:tcPr>
          <w:p w14:paraId="5DD2FD2F" w14:textId="77777777" w:rsidR="00E662E6" w:rsidRPr="00A443B1" w:rsidRDefault="00E662E6" w:rsidP="0009417E">
            <w:pPr>
              <w:spacing w:before="0" w:after="0"/>
              <w:jc w:val="center"/>
              <w:rPr>
                <w:sz w:val="20"/>
                <w:szCs w:val="20"/>
              </w:rPr>
            </w:pPr>
            <w:r w:rsidRPr="00A443B1">
              <w:rPr>
                <w:sz w:val="20"/>
                <w:szCs w:val="20"/>
              </w:rPr>
              <w:t>08:00</w:t>
            </w:r>
          </w:p>
        </w:tc>
        <w:tc>
          <w:tcPr>
            <w:tcW w:w="1464" w:type="pct"/>
            <w:shd w:val="clear" w:color="auto" w:fill="DAEEF3" w:themeFill="accent5" w:themeFillTint="33"/>
            <w:vAlign w:val="center"/>
          </w:tcPr>
          <w:p w14:paraId="0247DBA1" w14:textId="77777777" w:rsidR="00E662E6" w:rsidRPr="00A443B1" w:rsidRDefault="00E662E6" w:rsidP="00FC4D8D">
            <w:pPr>
              <w:spacing w:before="0" w:after="0"/>
              <w:rPr>
                <w:sz w:val="20"/>
                <w:szCs w:val="20"/>
              </w:rPr>
            </w:pPr>
            <w:r w:rsidRPr="00A443B1">
              <w:rPr>
                <w:sz w:val="20"/>
                <w:szCs w:val="20"/>
              </w:rPr>
              <w:t>Afecc. Médico-Quirúrgicas I (Médica)</w:t>
            </w:r>
          </w:p>
        </w:tc>
        <w:tc>
          <w:tcPr>
            <w:tcW w:w="485" w:type="pct"/>
            <w:shd w:val="clear" w:color="auto" w:fill="DAEEF3" w:themeFill="accent5" w:themeFillTint="33"/>
            <w:vAlign w:val="center"/>
          </w:tcPr>
          <w:p w14:paraId="19C16404" w14:textId="77777777" w:rsidR="00E662E6" w:rsidRPr="00A443B1" w:rsidRDefault="00E662E6" w:rsidP="0009417E">
            <w:pPr>
              <w:spacing w:before="0" w:after="0"/>
              <w:jc w:val="center"/>
              <w:rPr>
                <w:sz w:val="20"/>
                <w:szCs w:val="20"/>
              </w:rPr>
            </w:pPr>
            <w:r w:rsidRPr="00A443B1">
              <w:rPr>
                <w:sz w:val="20"/>
                <w:szCs w:val="20"/>
              </w:rPr>
              <w:t>Aula 10</w:t>
            </w:r>
          </w:p>
        </w:tc>
        <w:tc>
          <w:tcPr>
            <w:tcW w:w="303" w:type="pct"/>
            <w:shd w:val="clear" w:color="auto" w:fill="DAEEF3" w:themeFill="accent5" w:themeFillTint="33"/>
            <w:vAlign w:val="center"/>
          </w:tcPr>
          <w:p w14:paraId="2B26AD98" w14:textId="77777777" w:rsidR="00E662E6" w:rsidRPr="00A443B1" w:rsidRDefault="00E662E6" w:rsidP="0009417E">
            <w:pPr>
              <w:spacing w:before="0" w:after="0"/>
              <w:jc w:val="center"/>
              <w:rPr>
                <w:sz w:val="20"/>
                <w:szCs w:val="20"/>
              </w:rPr>
            </w:pPr>
            <w:r w:rsidRPr="00A443B1">
              <w:rPr>
                <w:sz w:val="20"/>
                <w:szCs w:val="20"/>
              </w:rPr>
              <w:t>13:00</w:t>
            </w:r>
          </w:p>
        </w:tc>
      </w:tr>
      <w:tr w:rsidR="00E662E6" w:rsidRPr="00E662E6" w14:paraId="2DC3C92A" w14:textId="77777777" w:rsidTr="003420CD">
        <w:trPr>
          <w:cantSplit/>
          <w:trHeight w:hRule="exact" w:val="397"/>
        </w:trPr>
        <w:tc>
          <w:tcPr>
            <w:tcW w:w="495" w:type="pct"/>
            <w:vAlign w:val="center"/>
          </w:tcPr>
          <w:p w14:paraId="4378FD8F" w14:textId="77777777" w:rsidR="00E662E6" w:rsidRPr="00A443B1" w:rsidRDefault="00E662E6" w:rsidP="00172666">
            <w:pPr>
              <w:spacing w:before="0" w:after="0"/>
              <w:jc w:val="center"/>
              <w:rPr>
                <w:sz w:val="20"/>
                <w:szCs w:val="20"/>
              </w:rPr>
            </w:pPr>
            <w:r w:rsidRPr="00A443B1">
              <w:rPr>
                <w:sz w:val="20"/>
                <w:szCs w:val="20"/>
              </w:rPr>
              <w:t>20/05/2021</w:t>
            </w:r>
          </w:p>
        </w:tc>
        <w:tc>
          <w:tcPr>
            <w:tcW w:w="1464" w:type="pct"/>
            <w:vAlign w:val="center"/>
          </w:tcPr>
          <w:p w14:paraId="13A43EF4" w14:textId="77777777" w:rsidR="00E662E6" w:rsidRPr="00A443B1" w:rsidRDefault="00E662E6" w:rsidP="00FC4D8D">
            <w:pPr>
              <w:spacing w:before="0" w:after="0"/>
              <w:rPr>
                <w:sz w:val="20"/>
                <w:szCs w:val="20"/>
              </w:rPr>
            </w:pPr>
            <w:r w:rsidRPr="00A443B1">
              <w:rPr>
                <w:sz w:val="20"/>
                <w:szCs w:val="20"/>
              </w:rPr>
              <w:t>Proc. Grales. Intervención Fisioterapia I</w:t>
            </w:r>
          </w:p>
        </w:tc>
        <w:tc>
          <w:tcPr>
            <w:tcW w:w="485" w:type="pct"/>
            <w:vAlign w:val="center"/>
          </w:tcPr>
          <w:p w14:paraId="1F0FCE9D" w14:textId="77777777" w:rsidR="00E662E6" w:rsidRPr="00A443B1" w:rsidRDefault="00E662E6" w:rsidP="0009417E">
            <w:pPr>
              <w:spacing w:before="0" w:after="0"/>
              <w:jc w:val="center"/>
              <w:rPr>
                <w:sz w:val="20"/>
                <w:szCs w:val="20"/>
              </w:rPr>
            </w:pPr>
            <w:r w:rsidRPr="00A443B1">
              <w:rPr>
                <w:sz w:val="20"/>
                <w:szCs w:val="20"/>
              </w:rPr>
              <w:t>Aulas 4 y 5</w:t>
            </w:r>
          </w:p>
        </w:tc>
        <w:tc>
          <w:tcPr>
            <w:tcW w:w="304" w:type="pct"/>
            <w:vAlign w:val="center"/>
          </w:tcPr>
          <w:p w14:paraId="3C762AD0" w14:textId="77777777" w:rsidR="00E662E6" w:rsidRPr="00A443B1" w:rsidRDefault="00E662E6" w:rsidP="0009417E">
            <w:pPr>
              <w:spacing w:before="0" w:after="0"/>
              <w:jc w:val="center"/>
              <w:rPr>
                <w:sz w:val="20"/>
                <w:szCs w:val="20"/>
              </w:rPr>
            </w:pPr>
            <w:r w:rsidRPr="00A443B1">
              <w:rPr>
                <w:sz w:val="20"/>
                <w:szCs w:val="20"/>
              </w:rPr>
              <w:t>08:00</w:t>
            </w:r>
          </w:p>
        </w:tc>
        <w:tc>
          <w:tcPr>
            <w:tcW w:w="1464" w:type="pct"/>
            <w:vAlign w:val="center"/>
          </w:tcPr>
          <w:p w14:paraId="1C5535DF" w14:textId="77777777" w:rsidR="00E662E6" w:rsidRPr="00A443B1" w:rsidRDefault="00E662E6" w:rsidP="00FC4D8D">
            <w:pPr>
              <w:spacing w:before="0" w:after="0"/>
              <w:rPr>
                <w:sz w:val="20"/>
                <w:szCs w:val="20"/>
              </w:rPr>
            </w:pPr>
          </w:p>
        </w:tc>
        <w:tc>
          <w:tcPr>
            <w:tcW w:w="485" w:type="pct"/>
            <w:vAlign w:val="center"/>
          </w:tcPr>
          <w:p w14:paraId="0C006A5B" w14:textId="77777777" w:rsidR="00E662E6" w:rsidRPr="00A443B1" w:rsidRDefault="00E662E6" w:rsidP="0009417E">
            <w:pPr>
              <w:spacing w:before="0" w:after="0"/>
              <w:jc w:val="center"/>
              <w:rPr>
                <w:sz w:val="20"/>
                <w:szCs w:val="20"/>
              </w:rPr>
            </w:pPr>
          </w:p>
        </w:tc>
        <w:tc>
          <w:tcPr>
            <w:tcW w:w="303" w:type="pct"/>
            <w:vAlign w:val="center"/>
          </w:tcPr>
          <w:p w14:paraId="06FCDD55" w14:textId="77777777" w:rsidR="00E662E6" w:rsidRPr="00A443B1" w:rsidRDefault="00E662E6" w:rsidP="0009417E">
            <w:pPr>
              <w:spacing w:before="0" w:after="0"/>
              <w:jc w:val="center"/>
              <w:rPr>
                <w:sz w:val="20"/>
                <w:szCs w:val="20"/>
              </w:rPr>
            </w:pPr>
          </w:p>
        </w:tc>
      </w:tr>
      <w:tr w:rsidR="00E662E6" w:rsidRPr="00E662E6" w14:paraId="64BB8612" w14:textId="77777777" w:rsidTr="003420CD">
        <w:trPr>
          <w:cantSplit/>
          <w:trHeight w:hRule="exact" w:val="397"/>
        </w:trPr>
        <w:tc>
          <w:tcPr>
            <w:tcW w:w="495" w:type="pct"/>
            <w:shd w:val="clear" w:color="auto" w:fill="DAEEF3" w:themeFill="accent5" w:themeFillTint="33"/>
            <w:vAlign w:val="center"/>
          </w:tcPr>
          <w:p w14:paraId="4B092E71" w14:textId="77777777" w:rsidR="00E662E6" w:rsidRPr="00A443B1" w:rsidRDefault="00E662E6" w:rsidP="00172666">
            <w:pPr>
              <w:spacing w:before="0" w:after="0"/>
              <w:jc w:val="center"/>
              <w:rPr>
                <w:sz w:val="20"/>
                <w:szCs w:val="20"/>
              </w:rPr>
            </w:pPr>
            <w:r w:rsidRPr="00A443B1">
              <w:rPr>
                <w:sz w:val="20"/>
                <w:szCs w:val="20"/>
              </w:rPr>
              <w:t>21/05/2021</w:t>
            </w:r>
          </w:p>
        </w:tc>
        <w:tc>
          <w:tcPr>
            <w:tcW w:w="1464" w:type="pct"/>
            <w:shd w:val="clear" w:color="auto" w:fill="DAEEF3" w:themeFill="accent5" w:themeFillTint="33"/>
            <w:vAlign w:val="center"/>
          </w:tcPr>
          <w:p w14:paraId="3A478B41" w14:textId="77777777" w:rsidR="00E662E6" w:rsidRPr="00A443B1" w:rsidRDefault="00E662E6" w:rsidP="00FC4D8D">
            <w:pPr>
              <w:spacing w:before="0" w:after="0"/>
              <w:rPr>
                <w:sz w:val="20"/>
                <w:szCs w:val="20"/>
              </w:rPr>
            </w:pPr>
          </w:p>
        </w:tc>
        <w:tc>
          <w:tcPr>
            <w:tcW w:w="485" w:type="pct"/>
            <w:shd w:val="clear" w:color="auto" w:fill="DAEEF3" w:themeFill="accent5" w:themeFillTint="33"/>
            <w:vAlign w:val="center"/>
          </w:tcPr>
          <w:p w14:paraId="65B60D29" w14:textId="77777777" w:rsidR="00E662E6" w:rsidRPr="00A443B1" w:rsidRDefault="00E662E6" w:rsidP="0009417E">
            <w:pPr>
              <w:spacing w:before="0" w:after="0"/>
              <w:jc w:val="center"/>
              <w:rPr>
                <w:sz w:val="20"/>
                <w:szCs w:val="20"/>
              </w:rPr>
            </w:pPr>
          </w:p>
        </w:tc>
        <w:tc>
          <w:tcPr>
            <w:tcW w:w="304" w:type="pct"/>
            <w:shd w:val="clear" w:color="auto" w:fill="DAEEF3" w:themeFill="accent5" w:themeFillTint="33"/>
            <w:vAlign w:val="center"/>
          </w:tcPr>
          <w:p w14:paraId="1423C1DA" w14:textId="77777777" w:rsidR="00E662E6" w:rsidRPr="00A443B1" w:rsidRDefault="00E662E6" w:rsidP="0009417E">
            <w:pPr>
              <w:spacing w:before="0" w:after="0"/>
              <w:jc w:val="center"/>
              <w:rPr>
                <w:sz w:val="20"/>
                <w:szCs w:val="20"/>
              </w:rPr>
            </w:pPr>
          </w:p>
        </w:tc>
        <w:tc>
          <w:tcPr>
            <w:tcW w:w="1464" w:type="pct"/>
            <w:shd w:val="clear" w:color="auto" w:fill="DAEEF3" w:themeFill="accent5" w:themeFillTint="33"/>
            <w:vAlign w:val="center"/>
          </w:tcPr>
          <w:p w14:paraId="3AD08783" w14:textId="77777777" w:rsidR="00E662E6" w:rsidRPr="00A443B1" w:rsidRDefault="00E662E6" w:rsidP="00FC4D8D">
            <w:pPr>
              <w:spacing w:before="0" w:after="0"/>
              <w:rPr>
                <w:sz w:val="20"/>
                <w:szCs w:val="20"/>
              </w:rPr>
            </w:pPr>
            <w:r w:rsidRPr="00A443B1">
              <w:rPr>
                <w:sz w:val="20"/>
                <w:szCs w:val="20"/>
              </w:rPr>
              <w:t>Cinesiterapia</w:t>
            </w:r>
          </w:p>
        </w:tc>
        <w:tc>
          <w:tcPr>
            <w:tcW w:w="485" w:type="pct"/>
            <w:shd w:val="clear" w:color="auto" w:fill="DAEEF3" w:themeFill="accent5" w:themeFillTint="33"/>
            <w:vAlign w:val="center"/>
          </w:tcPr>
          <w:p w14:paraId="6CEB72B8" w14:textId="77777777" w:rsidR="00E662E6" w:rsidRPr="00A443B1" w:rsidRDefault="00E662E6" w:rsidP="0009417E">
            <w:pPr>
              <w:spacing w:before="0" w:after="0"/>
              <w:jc w:val="center"/>
              <w:rPr>
                <w:sz w:val="20"/>
                <w:szCs w:val="20"/>
              </w:rPr>
            </w:pPr>
            <w:r w:rsidRPr="00A443B1">
              <w:rPr>
                <w:sz w:val="20"/>
                <w:szCs w:val="20"/>
              </w:rPr>
              <w:t>Aulas 10 y 3</w:t>
            </w:r>
          </w:p>
        </w:tc>
        <w:tc>
          <w:tcPr>
            <w:tcW w:w="303" w:type="pct"/>
            <w:shd w:val="clear" w:color="auto" w:fill="DAEEF3" w:themeFill="accent5" w:themeFillTint="33"/>
            <w:vAlign w:val="center"/>
          </w:tcPr>
          <w:p w14:paraId="1F9CFDA6" w14:textId="77777777" w:rsidR="00E662E6" w:rsidRPr="00A443B1" w:rsidRDefault="00E662E6" w:rsidP="0009417E">
            <w:pPr>
              <w:spacing w:before="0" w:after="0"/>
              <w:jc w:val="center"/>
              <w:rPr>
                <w:sz w:val="20"/>
                <w:szCs w:val="20"/>
              </w:rPr>
            </w:pPr>
            <w:r w:rsidRPr="00A443B1">
              <w:rPr>
                <w:sz w:val="20"/>
                <w:szCs w:val="20"/>
              </w:rPr>
              <w:t>08:00</w:t>
            </w:r>
          </w:p>
        </w:tc>
      </w:tr>
      <w:tr w:rsidR="00E662E6" w:rsidRPr="00E662E6" w14:paraId="5FC72D01" w14:textId="77777777" w:rsidTr="003420CD">
        <w:trPr>
          <w:cantSplit/>
          <w:trHeight w:hRule="exact" w:val="397"/>
        </w:trPr>
        <w:tc>
          <w:tcPr>
            <w:tcW w:w="495" w:type="pct"/>
            <w:vAlign w:val="center"/>
          </w:tcPr>
          <w:p w14:paraId="0913464C" w14:textId="77777777" w:rsidR="00E662E6" w:rsidRPr="00A443B1" w:rsidRDefault="00E662E6" w:rsidP="00172666">
            <w:pPr>
              <w:spacing w:before="0" w:after="0"/>
              <w:jc w:val="center"/>
              <w:rPr>
                <w:sz w:val="20"/>
                <w:szCs w:val="20"/>
              </w:rPr>
            </w:pPr>
            <w:r w:rsidRPr="00A443B1">
              <w:rPr>
                <w:sz w:val="20"/>
                <w:szCs w:val="20"/>
              </w:rPr>
              <w:t>24/05/2021</w:t>
            </w:r>
          </w:p>
        </w:tc>
        <w:tc>
          <w:tcPr>
            <w:tcW w:w="1464" w:type="pct"/>
            <w:vAlign w:val="center"/>
          </w:tcPr>
          <w:p w14:paraId="437C7859" w14:textId="77777777" w:rsidR="00E662E6" w:rsidRPr="00A443B1" w:rsidRDefault="00E662E6" w:rsidP="00FC4D8D">
            <w:pPr>
              <w:spacing w:before="0" w:after="0"/>
              <w:rPr>
                <w:sz w:val="20"/>
                <w:szCs w:val="20"/>
              </w:rPr>
            </w:pPr>
            <w:r w:rsidRPr="00A443B1">
              <w:rPr>
                <w:sz w:val="20"/>
                <w:szCs w:val="20"/>
              </w:rPr>
              <w:t>Biomecánica I</w:t>
            </w:r>
          </w:p>
        </w:tc>
        <w:tc>
          <w:tcPr>
            <w:tcW w:w="485" w:type="pct"/>
            <w:vAlign w:val="center"/>
          </w:tcPr>
          <w:p w14:paraId="1921C4A7" w14:textId="6D1AF675" w:rsidR="00E662E6" w:rsidRPr="00A443B1" w:rsidRDefault="00E662E6" w:rsidP="0009417E">
            <w:pPr>
              <w:spacing w:before="0" w:after="0"/>
              <w:jc w:val="center"/>
              <w:rPr>
                <w:sz w:val="20"/>
                <w:szCs w:val="20"/>
              </w:rPr>
            </w:pPr>
            <w:r w:rsidRPr="00A443B1">
              <w:rPr>
                <w:sz w:val="20"/>
                <w:szCs w:val="20"/>
              </w:rPr>
              <w:t>Aulas</w:t>
            </w:r>
            <w:r w:rsidR="00763C7B" w:rsidRPr="00A443B1">
              <w:rPr>
                <w:sz w:val="20"/>
                <w:szCs w:val="20"/>
              </w:rPr>
              <w:t xml:space="preserve"> </w:t>
            </w:r>
            <w:r w:rsidRPr="00A443B1">
              <w:rPr>
                <w:sz w:val="20"/>
                <w:szCs w:val="20"/>
              </w:rPr>
              <w:t>10 y 4</w:t>
            </w:r>
          </w:p>
        </w:tc>
        <w:tc>
          <w:tcPr>
            <w:tcW w:w="304" w:type="pct"/>
            <w:vAlign w:val="center"/>
          </w:tcPr>
          <w:p w14:paraId="3F81F7BC" w14:textId="77777777" w:rsidR="00E662E6" w:rsidRPr="00A443B1" w:rsidRDefault="00E662E6" w:rsidP="0009417E">
            <w:pPr>
              <w:spacing w:before="0" w:after="0"/>
              <w:jc w:val="center"/>
              <w:rPr>
                <w:sz w:val="20"/>
                <w:szCs w:val="20"/>
              </w:rPr>
            </w:pPr>
            <w:r w:rsidRPr="00A443B1">
              <w:rPr>
                <w:sz w:val="20"/>
                <w:szCs w:val="20"/>
              </w:rPr>
              <w:t>08:00</w:t>
            </w:r>
          </w:p>
        </w:tc>
        <w:tc>
          <w:tcPr>
            <w:tcW w:w="1464" w:type="pct"/>
            <w:vAlign w:val="center"/>
          </w:tcPr>
          <w:p w14:paraId="7809C28E" w14:textId="77777777" w:rsidR="00E662E6" w:rsidRPr="00A443B1" w:rsidRDefault="00E662E6" w:rsidP="00FC4D8D">
            <w:pPr>
              <w:spacing w:before="0" w:after="0"/>
              <w:rPr>
                <w:sz w:val="20"/>
                <w:szCs w:val="20"/>
              </w:rPr>
            </w:pPr>
            <w:r w:rsidRPr="00A443B1">
              <w:rPr>
                <w:sz w:val="20"/>
                <w:szCs w:val="20"/>
              </w:rPr>
              <w:t>Valoración en Fisioterapia</w:t>
            </w:r>
          </w:p>
        </w:tc>
        <w:tc>
          <w:tcPr>
            <w:tcW w:w="485" w:type="pct"/>
            <w:vAlign w:val="center"/>
          </w:tcPr>
          <w:p w14:paraId="2979CAEE" w14:textId="77777777" w:rsidR="00E662E6" w:rsidRPr="00A443B1" w:rsidRDefault="00E662E6" w:rsidP="0009417E">
            <w:pPr>
              <w:spacing w:before="0" w:after="0"/>
              <w:jc w:val="center"/>
              <w:rPr>
                <w:sz w:val="20"/>
                <w:szCs w:val="20"/>
              </w:rPr>
            </w:pPr>
            <w:r w:rsidRPr="00A443B1">
              <w:rPr>
                <w:sz w:val="20"/>
                <w:szCs w:val="20"/>
              </w:rPr>
              <w:t>Aulas 10 y 3</w:t>
            </w:r>
          </w:p>
        </w:tc>
        <w:tc>
          <w:tcPr>
            <w:tcW w:w="303" w:type="pct"/>
            <w:vAlign w:val="center"/>
          </w:tcPr>
          <w:p w14:paraId="406AE45A" w14:textId="77777777" w:rsidR="00E662E6" w:rsidRPr="00A443B1" w:rsidRDefault="00E662E6" w:rsidP="0009417E">
            <w:pPr>
              <w:spacing w:before="0" w:after="0"/>
              <w:jc w:val="center"/>
              <w:rPr>
                <w:sz w:val="20"/>
                <w:szCs w:val="20"/>
              </w:rPr>
            </w:pPr>
            <w:r w:rsidRPr="00A443B1">
              <w:rPr>
                <w:sz w:val="20"/>
                <w:szCs w:val="20"/>
              </w:rPr>
              <w:t>08:00</w:t>
            </w:r>
          </w:p>
        </w:tc>
      </w:tr>
      <w:tr w:rsidR="00E662E6" w:rsidRPr="00E662E6" w14:paraId="5789557C" w14:textId="77777777" w:rsidTr="003420CD">
        <w:trPr>
          <w:cantSplit/>
          <w:trHeight w:hRule="exact" w:val="667"/>
        </w:trPr>
        <w:tc>
          <w:tcPr>
            <w:tcW w:w="495" w:type="pct"/>
            <w:shd w:val="clear" w:color="auto" w:fill="DAEEF3" w:themeFill="accent5" w:themeFillTint="33"/>
            <w:vAlign w:val="center"/>
          </w:tcPr>
          <w:p w14:paraId="04C16493" w14:textId="77777777" w:rsidR="00E662E6" w:rsidRPr="00A443B1" w:rsidRDefault="00E662E6" w:rsidP="00172666">
            <w:pPr>
              <w:spacing w:before="0" w:after="0"/>
              <w:jc w:val="center"/>
              <w:rPr>
                <w:sz w:val="20"/>
                <w:szCs w:val="20"/>
              </w:rPr>
            </w:pPr>
            <w:r w:rsidRPr="00A443B1">
              <w:rPr>
                <w:sz w:val="20"/>
                <w:szCs w:val="20"/>
              </w:rPr>
              <w:t>26/05/2021</w:t>
            </w:r>
          </w:p>
        </w:tc>
        <w:tc>
          <w:tcPr>
            <w:tcW w:w="1464" w:type="pct"/>
            <w:shd w:val="clear" w:color="auto" w:fill="DAEEF3" w:themeFill="accent5" w:themeFillTint="33"/>
            <w:vAlign w:val="center"/>
          </w:tcPr>
          <w:p w14:paraId="0A3C1361" w14:textId="77777777" w:rsidR="00E662E6" w:rsidRPr="00A443B1" w:rsidRDefault="00E662E6" w:rsidP="00FC4D8D">
            <w:pPr>
              <w:spacing w:before="0" w:after="0"/>
              <w:rPr>
                <w:sz w:val="20"/>
                <w:szCs w:val="20"/>
              </w:rPr>
            </w:pPr>
          </w:p>
        </w:tc>
        <w:tc>
          <w:tcPr>
            <w:tcW w:w="485" w:type="pct"/>
            <w:shd w:val="clear" w:color="auto" w:fill="DAEEF3" w:themeFill="accent5" w:themeFillTint="33"/>
            <w:vAlign w:val="center"/>
          </w:tcPr>
          <w:p w14:paraId="3DC017A7" w14:textId="77777777" w:rsidR="00E662E6" w:rsidRPr="00A443B1" w:rsidRDefault="00E662E6" w:rsidP="0009417E">
            <w:pPr>
              <w:spacing w:before="0" w:after="0"/>
              <w:jc w:val="center"/>
              <w:rPr>
                <w:sz w:val="20"/>
                <w:szCs w:val="20"/>
              </w:rPr>
            </w:pPr>
          </w:p>
        </w:tc>
        <w:tc>
          <w:tcPr>
            <w:tcW w:w="304" w:type="pct"/>
            <w:shd w:val="clear" w:color="auto" w:fill="DAEEF3" w:themeFill="accent5" w:themeFillTint="33"/>
            <w:vAlign w:val="center"/>
          </w:tcPr>
          <w:p w14:paraId="0D5829FA" w14:textId="77777777" w:rsidR="00E662E6" w:rsidRPr="00A443B1" w:rsidRDefault="00E662E6" w:rsidP="0009417E">
            <w:pPr>
              <w:spacing w:before="0" w:after="0"/>
              <w:jc w:val="center"/>
              <w:rPr>
                <w:sz w:val="20"/>
                <w:szCs w:val="20"/>
              </w:rPr>
            </w:pPr>
          </w:p>
        </w:tc>
        <w:tc>
          <w:tcPr>
            <w:tcW w:w="1464" w:type="pct"/>
            <w:shd w:val="clear" w:color="auto" w:fill="DAEEF3" w:themeFill="accent5" w:themeFillTint="33"/>
            <w:vAlign w:val="center"/>
          </w:tcPr>
          <w:p w14:paraId="0A4F1A2A" w14:textId="63145246" w:rsidR="00E662E6" w:rsidRPr="00A443B1" w:rsidRDefault="00E662E6" w:rsidP="006F41C7">
            <w:pPr>
              <w:spacing w:before="0" w:after="0"/>
              <w:jc w:val="left"/>
              <w:rPr>
                <w:sz w:val="20"/>
                <w:szCs w:val="20"/>
              </w:rPr>
            </w:pPr>
            <w:r w:rsidRPr="00A443B1">
              <w:rPr>
                <w:sz w:val="20"/>
                <w:szCs w:val="20"/>
              </w:rPr>
              <w:t>MEF. Fisioterapia</w:t>
            </w:r>
            <w:r w:rsidR="00263208" w:rsidRPr="00A443B1">
              <w:rPr>
                <w:sz w:val="20"/>
                <w:szCs w:val="20"/>
              </w:rPr>
              <w:t xml:space="preserve"> </w:t>
            </w:r>
            <w:r w:rsidRPr="00A443B1">
              <w:rPr>
                <w:sz w:val="20"/>
                <w:szCs w:val="20"/>
              </w:rPr>
              <w:t>Ortopédica y Traumatológica</w:t>
            </w:r>
          </w:p>
        </w:tc>
        <w:tc>
          <w:tcPr>
            <w:tcW w:w="485" w:type="pct"/>
            <w:shd w:val="clear" w:color="auto" w:fill="DAEEF3" w:themeFill="accent5" w:themeFillTint="33"/>
            <w:vAlign w:val="center"/>
          </w:tcPr>
          <w:p w14:paraId="17AB7588" w14:textId="77777777" w:rsidR="00E662E6" w:rsidRPr="00A443B1" w:rsidRDefault="00E662E6" w:rsidP="0009417E">
            <w:pPr>
              <w:spacing w:before="0" w:after="0"/>
              <w:jc w:val="center"/>
              <w:rPr>
                <w:sz w:val="20"/>
                <w:szCs w:val="20"/>
              </w:rPr>
            </w:pPr>
            <w:r w:rsidRPr="00A443B1">
              <w:rPr>
                <w:sz w:val="20"/>
                <w:szCs w:val="20"/>
              </w:rPr>
              <w:t>Aula 10 y Sala Ttos. 5</w:t>
            </w:r>
          </w:p>
        </w:tc>
        <w:tc>
          <w:tcPr>
            <w:tcW w:w="303" w:type="pct"/>
            <w:shd w:val="clear" w:color="auto" w:fill="DAEEF3" w:themeFill="accent5" w:themeFillTint="33"/>
            <w:vAlign w:val="center"/>
          </w:tcPr>
          <w:p w14:paraId="27C8A5B2" w14:textId="77777777" w:rsidR="00E662E6" w:rsidRPr="00A443B1" w:rsidRDefault="00E662E6" w:rsidP="0009417E">
            <w:pPr>
              <w:spacing w:before="0" w:after="0"/>
              <w:jc w:val="center"/>
              <w:rPr>
                <w:sz w:val="20"/>
                <w:szCs w:val="20"/>
              </w:rPr>
            </w:pPr>
            <w:r w:rsidRPr="00A443B1">
              <w:rPr>
                <w:sz w:val="20"/>
                <w:szCs w:val="20"/>
              </w:rPr>
              <w:t>08:00</w:t>
            </w:r>
          </w:p>
        </w:tc>
      </w:tr>
      <w:tr w:rsidR="00E662E6" w:rsidRPr="006F41C7" w14:paraId="6E701C35" w14:textId="77777777" w:rsidTr="003420CD">
        <w:trPr>
          <w:cantSplit/>
          <w:trHeight w:hRule="exact" w:val="397"/>
        </w:trPr>
        <w:tc>
          <w:tcPr>
            <w:tcW w:w="495" w:type="pct"/>
            <w:vAlign w:val="center"/>
          </w:tcPr>
          <w:p w14:paraId="4AA15C40" w14:textId="77777777" w:rsidR="00E662E6" w:rsidRPr="00A443B1" w:rsidRDefault="00E662E6" w:rsidP="00172666">
            <w:pPr>
              <w:spacing w:before="0" w:after="0"/>
              <w:jc w:val="center"/>
              <w:rPr>
                <w:sz w:val="20"/>
                <w:szCs w:val="20"/>
              </w:rPr>
            </w:pPr>
            <w:r w:rsidRPr="00A443B1">
              <w:rPr>
                <w:sz w:val="20"/>
                <w:szCs w:val="20"/>
              </w:rPr>
              <w:t>27/05/2021</w:t>
            </w:r>
          </w:p>
        </w:tc>
        <w:tc>
          <w:tcPr>
            <w:tcW w:w="1464" w:type="pct"/>
            <w:vAlign w:val="center"/>
          </w:tcPr>
          <w:p w14:paraId="2B5CD3CD" w14:textId="77777777" w:rsidR="00E662E6" w:rsidRPr="00A443B1" w:rsidRDefault="00E662E6" w:rsidP="00FC4D8D">
            <w:pPr>
              <w:spacing w:before="0" w:after="0"/>
              <w:rPr>
                <w:sz w:val="20"/>
                <w:szCs w:val="20"/>
              </w:rPr>
            </w:pPr>
            <w:r w:rsidRPr="00A443B1">
              <w:rPr>
                <w:sz w:val="20"/>
                <w:szCs w:val="20"/>
              </w:rPr>
              <w:t>Fundamentos de Fisiología y Bioquímica</w:t>
            </w:r>
          </w:p>
        </w:tc>
        <w:tc>
          <w:tcPr>
            <w:tcW w:w="485" w:type="pct"/>
            <w:vAlign w:val="center"/>
          </w:tcPr>
          <w:p w14:paraId="23361D11" w14:textId="77777777" w:rsidR="00E662E6" w:rsidRPr="00A443B1" w:rsidRDefault="00E662E6" w:rsidP="00FC4D8D">
            <w:pPr>
              <w:spacing w:before="0" w:after="0"/>
              <w:rPr>
                <w:sz w:val="20"/>
                <w:szCs w:val="20"/>
              </w:rPr>
            </w:pPr>
            <w:r w:rsidRPr="00A443B1">
              <w:rPr>
                <w:sz w:val="20"/>
                <w:szCs w:val="20"/>
              </w:rPr>
              <w:t>Aula 10</w:t>
            </w:r>
          </w:p>
        </w:tc>
        <w:tc>
          <w:tcPr>
            <w:tcW w:w="304" w:type="pct"/>
            <w:vAlign w:val="center"/>
          </w:tcPr>
          <w:p w14:paraId="6E05D47D" w14:textId="77777777" w:rsidR="00E662E6" w:rsidRPr="00A443B1" w:rsidRDefault="00E662E6" w:rsidP="00FC4D8D">
            <w:pPr>
              <w:spacing w:before="0" w:after="0"/>
              <w:rPr>
                <w:sz w:val="20"/>
                <w:szCs w:val="20"/>
              </w:rPr>
            </w:pPr>
            <w:r w:rsidRPr="00A443B1">
              <w:rPr>
                <w:sz w:val="20"/>
                <w:szCs w:val="20"/>
              </w:rPr>
              <w:t>09:00</w:t>
            </w:r>
          </w:p>
        </w:tc>
        <w:tc>
          <w:tcPr>
            <w:tcW w:w="1464" w:type="pct"/>
            <w:vAlign w:val="center"/>
          </w:tcPr>
          <w:p w14:paraId="70B5ABE7" w14:textId="77777777" w:rsidR="00E662E6" w:rsidRPr="006F41C7" w:rsidRDefault="00E662E6" w:rsidP="00FC4D8D">
            <w:pPr>
              <w:spacing w:before="0" w:after="0"/>
              <w:rPr>
                <w:sz w:val="20"/>
                <w:szCs w:val="20"/>
              </w:rPr>
            </w:pPr>
          </w:p>
        </w:tc>
        <w:tc>
          <w:tcPr>
            <w:tcW w:w="485" w:type="pct"/>
            <w:vAlign w:val="center"/>
          </w:tcPr>
          <w:p w14:paraId="0490BDB9" w14:textId="77777777" w:rsidR="00E662E6" w:rsidRPr="006F41C7" w:rsidRDefault="00E662E6" w:rsidP="00FC4D8D">
            <w:pPr>
              <w:spacing w:before="0" w:after="0"/>
              <w:rPr>
                <w:sz w:val="20"/>
                <w:szCs w:val="20"/>
              </w:rPr>
            </w:pPr>
          </w:p>
        </w:tc>
        <w:tc>
          <w:tcPr>
            <w:tcW w:w="303" w:type="pct"/>
            <w:vAlign w:val="center"/>
          </w:tcPr>
          <w:p w14:paraId="3FCB1EF9" w14:textId="77777777" w:rsidR="00E662E6" w:rsidRPr="006F41C7" w:rsidRDefault="00E662E6" w:rsidP="00FC4D8D">
            <w:pPr>
              <w:spacing w:before="0" w:after="0"/>
              <w:rPr>
                <w:sz w:val="20"/>
                <w:szCs w:val="20"/>
              </w:rPr>
            </w:pPr>
          </w:p>
        </w:tc>
      </w:tr>
    </w:tbl>
    <w:p w14:paraId="17EE426D" w14:textId="77777777" w:rsidR="00FC4D8D" w:rsidRDefault="00E662E6" w:rsidP="00FC4D8D">
      <w:pPr>
        <w:jc w:val="right"/>
        <w:rPr>
          <w:sz w:val="22"/>
          <w:szCs w:val="22"/>
        </w:rPr>
      </w:pPr>
      <w:r w:rsidRPr="00FC4D8D">
        <w:rPr>
          <w:sz w:val="22"/>
          <w:szCs w:val="22"/>
        </w:rPr>
        <w:t>Madrid, julio de 2020</w:t>
      </w:r>
    </w:p>
    <w:p w14:paraId="16259D33" w14:textId="536D01E3" w:rsidR="00E662E6" w:rsidRPr="00FC4D8D" w:rsidRDefault="00E662E6" w:rsidP="005661AE">
      <w:pPr>
        <w:jc w:val="center"/>
        <w:rPr>
          <w:sz w:val="22"/>
          <w:szCs w:val="22"/>
        </w:rPr>
      </w:pPr>
      <w:r w:rsidRPr="00FC4D8D">
        <w:rPr>
          <w:sz w:val="22"/>
          <w:szCs w:val="22"/>
        </w:rPr>
        <w:br w:type="page"/>
      </w:r>
    </w:p>
    <w:p w14:paraId="3C0C5E4E" w14:textId="66B79F04" w:rsidR="00E662E6" w:rsidRPr="005661AE" w:rsidRDefault="00E662E6" w:rsidP="005661AE">
      <w:pPr>
        <w:spacing w:before="0" w:after="0"/>
        <w:jc w:val="center"/>
        <w:rPr>
          <w:b/>
          <w:bCs/>
        </w:rPr>
      </w:pPr>
      <w:r w:rsidRPr="005661AE">
        <w:rPr>
          <w:b/>
          <w:bCs/>
        </w:rPr>
        <w:t>GRADO</w:t>
      </w:r>
      <w:r w:rsidR="00263208" w:rsidRPr="005661AE">
        <w:rPr>
          <w:b/>
          <w:bCs/>
        </w:rPr>
        <w:t xml:space="preserve"> </w:t>
      </w:r>
      <w:r w:rsidRPr="005661AE">
        <w:rPr>
          <w:b/>
          <w:bCs/>
        </w:rPr>
        <w:t>EN</w:t>
      </w:r>
      <w:r w:rsidR="00263208" w:rsidRPr="005661AE">
        <w:rPr>
          <w:b/>
          <w:bCs/>
        </w:rPr>
        <w:t xml:space="preserve"> </w:t>
      </w:r>
      <w:r w:rsidRPr="005661AE">
        <w:rPr>
          <w:b/>
          <w:bCs/>
        </w:rPr>
        <w:t>FISIOTERAPIA</w:t>
      </w:r>
    </w:p>
    <w:p w14:paraId="02028F99" w14:textId="794FAC3D" w:rsidR="00E662E6" w:rsidRPr="005661AE" w:rsidRDefault="00E662E6" w:rsidP="005661AE">
      <w:pPr>
        <w:spacing w:before="0" w:after="0"/>
        <w:jc w:val="center"/>
        <w:rPr>
          <w:b/>
          <w:bCs/>
        </w:rPr>
      </w:pPr>
      <w:r w:rsidRPr="005661AE">
        <w:rPr>
          <w:b/>
          <w:bCs/>
        </w:rPr>
        <w:t>CALENDARIO</w:t>
      </w:r>
      <w:r w:rsidR="00263208" w:rsidRPr="005661AE">
        <w:rPr>
          <w:b/>
          <w:bCs/>
        </w:rPr>
        <w:t xml:space="preserve"> </w:t>
      </w:r>
      <w:r w:rsidRPr="005661AE">
        <w:rPr>
          <w:b/>
          <w:bCs/>
        </w:rPr>
        <w:t>DE</w:t>
      </w:r>
      <w:r w:rsidR="00263208" w:rsidRPr="005661AE">
        <w:rPr>
          <w:b/>
          <w:bCs/>
        </w:rPr>
        <w:t xml:space="preserve"> </w:t>
      </w:r>
      <w:r w:rsidRPr="005661AE">
        <w:rPr>
          <w:b/>
          <w:bCs/>
        </w:rPr>
        <w:t>EXÁMENES</w:t>
      </w:r>
      <w:r w:rsidR="00263208" w:rsidRPr="005661AE">
        <w:rPr>
          <w:b/>
          <w:bCs/>
        </w:rPr>
        <w:t xml:space="preserve"> </w:t>
      </w:r>
      <w:r w:rsidRPr="005661AE">
        <w:rPr>
          <w:b/>
          <w:bCs/>
        </w:rPr>
        <w:t>DEL</w:t>
      </w:r>
      <w:r w:rsidR="00263208" w:rsidRPr="005661AE">
        <w:rPr>
          <w:b/>
          <w:bCs/>
        </w:rPr>
        <w:t xml:space="preserve"> </w:t>
      </w:r>
      <w:r w:rsidRPr="005661AE">
        <w:rPr>
          <w:b/>
          <w:bCs/>
        </w:rPr>
        <w:t>CURSO</w:t>
      </w:r>
      <w:r w:rsidR="00263208" w:rsidRPr="005661AE">
        <w:rPr>
          <w:b/>
          <w:bCs/>
        </w:rPr>
        <w:t xml:space="preserve"> </w:t>
      </w:r>
      <w:r w:rsidRPr="005661AE">
        <w:rPr>
          <w:b/>
          <w:bCs/>
        </w:rPr>
        <w:t>ACADÉMICO</w:t>
      </w:r>
      <w:r w:rsidR="00263208" w:rsidRPr="005661AE">
        <w:rPr>
          <w:b/>
          <w:bCs/>
        </w:rPr>
        <w:t xml:space="preserve"> </w:t>
      </w:r>
      <w:r w:rsidRPr="005661AE">
        <w:rPr>
          <w:b/>
          <w:bCs/>
        </w:rPr>
        <w:t>2020/2021</w:t>
      </w:r>
    </w:p>
    <w:p w14:paraId="6B789E3B" w14:textId="36F82A13" w:rsidR="00E662E6" w:rsidRPr="005661AE" w:rsidRDefault="00E662E6" w:rsidP="005661AE">
      <w:pPr>
        <w:spacing w:before="0" w:after="0"/>
        <w:jc w:val="center"/>
        <w:rPr>
          <w:b/>
          <w:bCs/>
        </w:rPr>
      </w:pPr>
      <w:r w:rsidRPr="005661AE">
        <w:rPr>
          <w:b/>
          <w:bCs/>
        </w:rPr>
        <w:t>EVALUACIÓN</w:t>
      </w:r>
      <w:r w:rsidR="00263208" w:rsidRPr="005661AE">
        <w:rPr>
          <w:b/>
          <w:bCs/>
        </w:rPr>
        <w:t xml:space="preserve"> </w:t>
      </w:r>
      <w:r w:rsidRPr="005661AE">
        <w:rPr>
          <w:b/>
          <w:bCs/>
        </w:rPr>
        <w:t>ORDINARIA</w:t>
      </w:r>
      <w:r w:rsidR="00263208" w:rsidRPr="005661AE">
        <w:rPr>
          <w:b/>
          <w:bCs/>
        </w:rPr>
        <w:t xml:space="preserve"> </w:t>
      </w:r>
      <w:r w:rsidRPr="005661AE">
        <w:rPr>
          <w:b/>
          <w:bCs/>
        </w:rPr>
        <w:t>DEL</w:t>
      </w:r>
      <w:r w:rsidR="00263208" w:rsidRPr="005661AE">
        <w:rPr>
          <w:b/>
          <w:bCs/>
        </w:rPr>
        <w:t xml:space="preserve"> </w:t>
      </w:r>
      <w:r w:rsidRPr="005661AE">
        <w:rPr>
          <w:b/>
          <w:bCs/>
        </w:rPr>
        <w:t>SEGUNDO</w:t>
      </w:r>
      <w:r w:rsidR="00263208" w:rsidRPr="005661AE">
        <w:rPr>
          <w:b/>
          <w:bCs/>
        </w:rPr>
        <w:t xml:space="preserve"> </w:t>
      </w:r>
      <w:r w:rsidRPr="005661AE">
        <w:rPr>
          <w:b/>
          <w:bCs/>
        </w:rPr>
        <w:t>SEMESTRE</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CALENDARIO DE EXÁMENES DEL CURSO ACADÉMICO 2020/2021"/>
        <w:tblDescription w:val="CALENDARIO DE EXÁMENES DEL CURSO ACADÉMICO 2020/2021&#10;CONVOCATORIA ORDINARIA DEL SEGUNDO SEMESTRE 3º y 4º curso"/>
      </w:tblPr>
      <w:tblGrid>
        <w:gridCol w:w="1385"/>
        <w:gridCol w:w="4098"/>
        <w:gridCol w:w="1358"/>
        <w:gridCol w:w="851"/>
        <w:gridCol w:w="4098"/>
        <w:gridCol w:w="1358"/>
        <w:gridCol w:w="848"/>
      </w:tblGrid>
      <w:tr w:rsidR="00E662E6" w:rsidRPr="00A443B1" w14:paraId="10FA3495" w14:textId="77777777" w:rsidTr="003420CD">
        <w:trPr>
          <w:cantSplit/>
          <w:trHeight w:hRule="exact" w:val="397"/>
        </w:trPr>
        <w:tc>
          <w:tcPr>
            <w:tcW w:w="495" w:type="pct"/>
            <w:shd w:val="clear" w:color="auto" w:fill="DAEEF3" w:themeFill="accent5" w:themeFillTint="33"/>
            <w:vAlign w:val="center"/>
          </w:tcPr>
          <w:p w14:paraId="7DE5C427" w14:textId="77777777" w:rsidR="00E662E6" w:rsidRPr="00A443B1" w:rsidRDefault="00E662E6" w:rsidP="00172666">
            <w:pPr>
              <w:spacing w:before="0" w:after="0"/>
              <w:jc w:val="center"/>
              <w:rPr>
                <w:b/>
                <w:bCs/>
              </w:rPr>
            </w:pPr>
            <w:r w:rsidRPr="00A443B1">
              <w:rPr>
                <w:b/>
                <w:bCs/>
              </w:rPr>
              <w:t>FECHAS</w:t>
            </w:r>
          </w:p>
        </w:tc>
        <w:tc>
          <w:tcPr>
            <w:tcW w:w="1464" w:type="pct"/>
            <w:shd w:val="clear" w:color="auto" w:fill="DAEEF3" w:themeFill="accent5" w:themeFillTint="33"/>
            <w:vAlign w:val="center"/>
          </w:tcPr>
          <w:p w14:paraId="72A2FC8F" w14:textId="77777777" w:rsidR="00E662E6" w:rsidRPr="00A443B1" w:rsidRDefault="00E662E6" w:rsidP="00A443B1">
            <w:pPr>
              <w:spacing w:before="0" w:after="0"/>
              <w:jc w:val="center"/>
              <w:rPr>
                <w:b/>
                <w:bCs/>
              </w:rPr>
            </w:pPr>
            <w:r w:rsidRPr="00A443B1">
              <w:rPr>
                <w:b/>
                <w:bCs/>
              </w:rPr>
              <w:t>TERCER CURSO</w:t>
            </w:r>
          </w:p>
        </w:tc>
        <w:tc>
          <w:tcPr>
            <w:tcW w:w="485" w:type="pct"/>
            <w:shd w:val="clear" w:color="auto" w:fill="DAEEF3" w:themeFill="accent5" w:themeFillTint="33"/>
            <w:vAlign w:val="center"/>
          </w:tcPr>
          <w:p w14:paraId="71BFE578" w14:textId="77777777" w:rsidR="00E662E6" w:rsidRPr="00A443B1" w:rsidRDefault="00E662E6" w:rsidP="00294F4E">
            <w:pPr>
              <w:spacing w:before="0" w:after="0"/>
              <w:jc w:val="center"/>
              <w:rPr>
                <w:b/>
                <w:bCs/>
              </w:rPr>
            </w:pPr>
            <w:r w:rsidRPr="00A443B1">
              <w:rPr>
                <w:b/>
                <w:bCs/>
              </w:rPr>
              <w:t>Aula</w:t>
            </w:r>
          </w:p>
        </w:tc>
        <w:tc>
          <w:tcPr>
            <w:tcW w:w="304" w:type="pct"/>
            <w:shd w:val="clear" w:color="auto" w:fill="DAEEF3" w:themeFill="accent5" w:themeFillTint="33"/>
            <w:vAlign w:val="center"/>
          </w:tcPr>
          <w:p w14:paraId="69D31F9B" w14:textId="77777777" w:rsidR="00E662E6" w:rsidRPr="00A443B1" w:rsidRDefault="00E662E6" w:rsidP="00294F4E">
            <w:pPr>
              <w:spacing w:before="0" w:after="0"/>
              <w:jc w:val="center"/>
              <w:rPr>
                <w:b/>
                <w:bCs/>
              </w:rPr>
            </w:pPr>
            <w:r w:rsidRPr="00A443B1">
              <w:rPr>
                <w:b/>
                <w:bCs/>
              </w:rPr>
              <w:t>Hora</w:t>
            </w:r>
          </w:p>
        </w:tc>
        <w:tc>
          <w:tcPr>
            <w:tcW w:w="1464" w:type="pct"/>
            <w:shd w:val="clear" w:color="auto" w:fill="DAEEF3" w:themeFill="accent5" w:themeFillTint="33"/>
            <w:vAlign w:val="center"/>
          </w:tcPr>
          <w:p w14:paraId="6370769E" w14:textId="77777777" w:rsidR="00E662E6" w:rsidRPr="00A443B1" w:rsidRDefault="00E662E6" w:rsidP="00A443B1">
            <w:pPr>
              <w:spacing w:before="0" w:after="0"/>
              <w:jc w:val="center"/>
              <w:rPr>
                <w:b/>
                <w:bCs/>
              </w:rPr>
            </w:pPr>
            <w:r w:rsidRPr="00A443B1">
              <w:rPr>
                <w:b/>
                <w:bCs/>
              </w:rPr>
              <w:t>CUARTO CURSO</w:t>
            </w:r>
          </w:p>
        </w:tc>
        <w:tc>
          <w:tcPr>
            <w:tcW w:w="485" w:type="pct"/>
            <w:shd w:val="clear" w:color="auto" w:fill="DAEEF3" w:themeFill="accent5" w:themeFillTint="33"/>
            <w:vAlign w:val="center"/>
          </w:tcPr>
          <w:p w14:paraId="6C836828" w14:textId="77777777" w:rsidR="00E662E6" w:rsidRPr="00A443B1" w:rsidRDefault="00E662E6" w:rsidP="00294F4E">
            <w:pPr>
              <w:spacing w:before="0" w:after="0"/>
              <w:jc w:val="center"/>
              <w:rPr>
                <w:b/>
                <w:bCs/>
              </w:rPr>
            </w:pPr>
            <w:r w:rsidRPr="00A443B1">
              <w:rPr>
                <w:b/>
                <w:bCs/>
              </w:rPr>
              <w:t>Aula</w:t>
            </w:r>
          </w:p>
        </w:tc>
        <w:tc>
          <w:tcPr>
            <w:tcW w:w="303" w:type="pct"/>
            <w:shd w:val="clear" w:color="auto" w:fill="DAEEF3" w:themeFill="accent5" w:themeFillTint="33"/>
            <w:vAlign w:val="center"/>
          </w:tcPr>
          <w:p w14:paraId="083FC1CB" w14:textId="77777777" w:rsidR="00E662E6" w:rsidRPr="00A443B1" w:rsidRDefault="00E662E6" w:rsidP="00294F4E">
            <w:pPr>
              <w:spacing w:before="0" w:after="0"/>
              <w:jc w:val="center"/>
              <w:rPr>
                <w:b/>
                <w:bCs/>
              </w:rPr>
            </w:pPr>
            <w:r w:rsidRPr="00A443B1">
              <w:rPr>
                <w:b/>
                <w:bCs/>
              </w:rPr>
              <w:t>Hora</w:t>
            </w:r>
          </w:p>
        </w:tc>
      </w:tr>
      <w:tr w:rsidR="00E662E6" w:rsidRPr="001412D1" w14:paraId="637AA530" w14:textId="77777777" w:rsidTr="003420CD">
        <w:trPr>
          <w:cantSplit/>
          <w:trHeight w:hRule="exact" w:val="397"/>
        </w:trPr>
        <w:tc>
          <w:tcPr>
            <w:tcW w:w="495" w:type="pct"/>
            <w:vAlign w:val="center"/>
          </w:tcPr>
          <w:p w14:paraId="69BFF591" w14:textId="77777777" w:rsidR="00E662E6" w:rsidRPr="001412D1" w:rsidRDefault="00E662E6" w:rsidP="00172666">
            <w:pPr>
              <w:spacing w:before="0" w:after="0"/>
              <w:jc w:val="center"/>
              <w:rPr>
                <w:sz w:val="20"/>
                <w:szCs w:val="20"/>
              </w:rPr>
            </w:pPr>
            <w:r w:rsidRPr="001412D1">
              <w:rPr>
                <w:sz w:val="20"/>
                <w:szCs w:val="20"/>
              </w:rPr>
              <w:t>10/05/2021</w:t>
            </w:r>
          </w:p>
        </w:tc>
        <w:tc>
          <w:tcPr>
            <w:tcW w:w="1464" w:type="pct"/>
            <w:vAlign w:val="center"/>
          </w:tcPr>
          <w:p w14:paraId="043CB9C9" w14:textId="77777777" w:rsidR="00E662E6" w:rsidRPr="001412D1" w:rsidRDefault="00E662E6" w:rsidP="001412D1">
            <w:pPr>
              <w:spacing w:before="0" w:after="0"/>
              <w:rPr>
                <w:sz w:val="20"/>
                <w:szCs w:val="20"/>
              </w:rPr>
            </w:pPr>
            <w:r w:rsidRPr="001412D1">
              <w:rPr>
                <w:sz w:val="20"/>
                <w:szCs w:val="20"/>
              </w:rPr>
              <w:t>Salud Pública</w:t>
            </w:r>
          </w:p>
        </w:tc>
        <w:tc>
          <w:tcPr>
            <w:tcW w:w="485" w:type="pct"/>
            <w:vAlign w:val="center"/>
          </w:tcPr>
          <w:p w14:paraId="28AFFC08" w14:textId="77777777" w:rsidR="00E662E6" w:rsidRPr="001412D1" w:rsidRDefault="00E662E6" w:rsidP="00294F4E">
            <w:pPr>
              <w:spacing w:before="0" w:after="0"/>
              <w:jc w:val="center"/>
              <w:rPr>
                <w:sz w:val="20"/>
                <w:szCs w:val="20"/>
              </w:rPr>
            </w:pPr>
            <w:r w:rsidRPr="001412D1">
              <w:rPr>
                <w:sz w:val="20"/>
                <w:szCs w:val="20"/>
              </w:rPr>
              <w:t>Aula 10</w:t>
            </w:r>
          </w:p>
        </w:tc>
        <w:tc>
          <w:tcPr>
            <w:tcW w:w="304" w:type="pct"/>
            <w:vAlign w:val="center"/>
          </w:tcPr>
          <w:p w14:paraId="02649899" w14:textId="77777777" w:rsidR="00E662E6" w:rsidRPr="001412D1" w:rsidRDefault="00E662E6" w:rsidP="00294F4E">
            <w:pPr>
              <w:spacing w:before="0" w:after="0"/>
              <w:jc w:val="center"/>
              <w:rPr>
                <w:sz w:val="20"/>
                <w:szCs w:val="20"/>
              </w:rPr>
            </w:pPr>
            <w:r w:rsidRPr="001412D1">
              <w:rPr>
                <w:sz w:val="20"/>
                <w:szCs w:val="20"/>
              </w:rPr>
              <w:t>13:30</w:t>
            </w:r>
          </w:p>
        </w:tc>
        <w:tc>
          <w:tcPr>
            <w:tcW w:w="1464" w:type="pct"/>
            <w:vAlign w:val="center"/>
          </w:tcPr>
          <w:p w14:paraId="683EE951" w14:textId="77777777" w:rsidR="00E662E6" w:rsidRPr="001412D1" w:rsidRDefault="00E662E6" w:rsidP="001412D1">
            <w:pPr>
              <w:spacing w:before="0" w:after="0"/>
              <w:rPr>
                <w:sz w:val="20"/>
                <w:szCs w:val="20"/>
              </w:rPr>
            </w:pPr>
          </w:p>
        </w:tc>
        <w:tc>
          <w:tcPr>
            <w:tcW w:w="485" w:type="pct"/>
            <w:vAlign w:val="center"/>
          </w:tcPr>
          <w:p w14:paraId="5089AA0F" w14:textId="77777777" w:rsidR="00E662E6" w:rsidRPr="001412D1" w:rsidRDefault="00E662E6" w:rsidP="00294F4E">
            <w:pPr>
              <w:spacing w:before="0" w:after="0"/>
              <w:jc w:val="center"/>
              <w:rPr>
                <w:sz w:val="20"/>
                <w:szCs w:val="20"/>
              </w:rPr>
            </w:pPr>
          </w:p>
        </w:tc>
        <w:tc>
          <w:tcPr>
            <w:tcW w:w="303" w:type="pct"/>
            <w:vAlign w:val="center"/>
          </w:tcPr>
          <w:p w14:paraId="4C4DE5ED" w14:textId="77777777" w:rsidR="00E662E6" w:rsidRPr="001412D1" w:rsidRDefault="00E662E6" w:rsidP="00294F4E">
            <w:pPr>
              <w:spacing w:before="0" w:after="0"/>
              <w:jc w:val="center"/>
              <w:rPr>
                <w:sz w:val="20"/>
                <w:szCs w:val="20"/>
              </w:rPr>
            </w:pPr>
          </w:p>
        </w:tc>
      </w:tr>
      <w:tr w:rsidR="00E662E6" w:rsidRPr="001412D1" w14:paraId="7CBC4920" w14:textId="77777777" w:rsidTr="003420CD">
        <w:trPr>
          <w:cantSplit/>
          <w:trHeight w:hRule="exact" w:val="397"/>
        </w:trPr>
        <w:tc>
          <w:tcPr>
            <w:tcW w:w="495" w:type="pct"/>
            <w:shd w:val="clear" w:color="auto" w:fill="DAEEF3" w:themeFill="accent5" w:themeFillTint="33"/>
            <w:vAlign w:val="center"/>
          </w:tcPr>
          <w:p w14:paraId="73201872" w14:textId="77777777" w:rsidR="00E662E6" w:rsidRPr="001412D1" w:rsidRDefault="00E662E6" w:rsidP="00172666">
            <w:pPr>
              <w:spacing w:before="0" w:after="0"/>
              <w:jc w:val="center"/>
              <w:rPr>
                <w:sz w:val="20"/>
                <w:szCs w:val="20"/>
              </w:rPr>
            </w:pPr>
            <w:r w:rsidRPr="001412D1">
              <w:rPr>
                <w:sz w:val="20"/>
                <w:szCs w:val="20"/>
              </w:rPr>
              <w:t>11/05/2021</w:t>
            </w:r>
          </w:p>
        </w:tc>
        <w:tc>
          <w:tcPr>
            <w:tcW w:w="1464" w:type="pct"/>
            <w:shd w:val="clear" w:color="auto" w:fill="DAEEF3" w:themeFill="accent5" w:themeFillTint="33"/>
            <w:vAlign w:val="center"/>
          </w:tcPr>
          <w:p w14:paraId="3156D0D7" w14:textId="77777777" w:rsidR="00E662E6" w:rsidRPr="001412D1" w:rsidRDefault="00E662E6" w:rsidP="001412D1">
            <w:pPr>
              <w:spacing w:before="0" w:after="0"/>
              <w:rPr>
                <w:sz w:val="20"/>
                <w:szCs w:val="20"/>
              </w:rPr>
            </w:pPr>
          </w:p>
        </w:tc>
        <w:tc>
          <w:tcPr>
            <w:tcW w:w="485" w:type="pct"/>
            <w:shd w:val="clear" w:color="auto" w:fill="DAEEF3" w:themeFill="accent5" w:themeFillTint="33"/>
            <w:vAlign w:val="center"/>
          </w:tcPr>
          <w:p w14:paraId="6A9692A8" w14:textId="77777777" w:rsidR="00E662E6" w:rsidRPr="001412D1" w:rsidRDefault="00E662E6" w:rsidP="00294F4E">
            <w:pPr>
              <w:spacing w:before="0" w:after="0"/>
              <w:jc w:val="center"/>
              <w:rPr>
                <w:sz w:val="20"/>
                <w:szCs w:val="20"/>
              </w:rPr>
            </w:pPr>
          </w:p>
        </w:tc>
        <w:tc>
          <w:tcPr>
            <w:tcW w:w="304" w:type="pct"/>
            <w:shd w:val="clear" w:color="auto" w:fill="DAEEF3" w:themeFill="accent5" w:themeFillTint="33"/>
            <w:vAlign w:val="center"/>
          </w:tcPr>
          <w:p w14:paraId="2D852CF8" w14:textId="77777777" w:rsidR="00E662E6" w:rsidRPr="001412D1" w:rsidRDefault="00E662E6" w:rsidP="00294F4E">
            <w:pPr>
              <w:spacing w:before="0" w:after="0"/>
              <w:jc w:val="center"/>
              <w:rPr>
                <w:sz w:val="20"/>
                <w:szCs w:val="20"/>
              </w:rPr>
            </w:pPr>
          </w:p>
        </w:tc>
        <w:tc>
          <w:tcPr>
            <w:tcW w:w="1464" w:type="pct"/>
            <w:shd w:val="clear" w:color="auto" w:fill="DAEEF3" w:themeFill="accent5" w:themeFillTint="33"/>
            <w:vAlign w:val="center"/>
          </w:tcPr>
          <w:p w14:paraId="691AFC2F" w14:textId="77777777" w:rsidR="00E662E6" w:rsidRPr="001412D1" w:rsidRDefault="00E662E6" w:rsidP="001412D1">
            <w:pPr>
              <w:spacing w:before="0" w:after="0"/>
              <w:rPr>
                <w:sz w:val="20"/>
                <w:szCs w:val="20"/>
              </w:rPr>
            </w:pPr>
            <w:r w:rsidRPr="001412D1">
              <w:rPr>
                <w:sz w:val="20"/>
                <w:szCs w:val="20"/>
              </w:rPr>
              <w:t>Introducción a la Investigación Clínica</w:t>
            </w:r>
          </w:p>
        </w:tc>
        <w:tc>
          <w:tcPr>
            <w:tcW w:w="485" w:type="pct"/>
            <w:shd w:val="clear" w:color="auto" w:fill="DAEEF3" w:themeFill="accent5" w:themeFillTint="33"/>
            <w:vAlign w:val="center"/>
          </w:tcPr>
          <w:p w14:paraId="4B498BF6" w14:textId="77777777" w:rsidR="00E662E6" w:rsidRPr="001412D1" w:rsidRDefault="00E662E6" w:rsidP="00294F4E">
            <w:pPr>
              <w:spacing w:before="0" w:after="0"/>
              <w:jc w:val="center"/>
              <w:rPr>
                <w:sz w:val="20"/>
                <w:szCs w:val="20"/>
              </w:rPr>
            </w:pPr>
            <w:r w:rsidRPr="001412D1">
              <w:rPr>
                <w:sz w:val="20"/>
                <w:szCs w:val="20"/>
              </w:rPr>
              <w:t>Aula 10</w:t>
            </w:r>
          </w:p>
        </w:tc>
        <w:tc>
          <w:tcPr>
            <w:tcW w:w="303" w:type="pct"/>
            <w:shd w:val="clear" w:color="auto" w:fill="DAEEF3" w:themeFill="accent5" w:themeFillTint="33"/>
            <w:vAlign w:val="center"/>
          </w:tcPr>
          <w:p w14:paraId="5F8B43FE" w14:textId="77777777" w:rsidR="00E662E6" w:rsidRPr="001412D1" w:rsidRDefault="00E662E6" w:rsidP="00294F4E">
            <w:pPr>
              <w:spacing w:before="0" w:after="0"/>
              <w:jc w:val="center"/>
              <w:rPr>
                <w:sz w:val="20"/>
                <w:szCs w:val="20"/>
              </w:rPr>
            </w:pPr>
            <w:r w:rsidRPr="001412D1">
              <w:rPr>
                <w:sz w:val="20"/>
                <w:szCs w:val="20"/>
              </w:rPr>
              <w:t>10:00</w:t>
            </w:r>
          </w:p>
        </w:tc>
      </w:tr>
      <w:tr w:rsidR="00E662E6" w:rsidRPr="001412D1" w14:paraId="0760DC0F" w14:textId="77777777" w:rsidTr="003420CD">
        <w:trPr>
          <w:cantSplit/>
          <w:trHeight w:hRule="exact" w:val="397"/>
        </w:trPr>
        <w:tc>
          <w:tcPr>
            <w:tcW w:w="495" w:type="pct"/>
            <w:vAlign w:val="center"/>
          </w:tcPr>
          <w:p w14:paraId="5E4E595E" w14:textId="77777777" w:rsidR="00E662E6" w:rsidRPr="001412D1" w:rsidRDefault="00E662E6" w:rsidP="00172666">
            <w:pPr>
              <w:spacing w:before="0" w:after="0"/>
              <w:jc w:val="center"/>
              <w:rPr>
                <w:sz w:val="20"/>
                <w:szCs w:val="20"/>
              </w:rPr>
            </w:pPr>
            <w:r w:rsidRPr="001412D1">
              <w:rPr>
                <w:sz w:val="20"/>
                <w:szCs w:val="20"/>
              </w:rPr>
              <w:t>12/05/2021</w:t>
            </w:r>
          </w:p>
        </w:tc>
        <w:tc>
          <w:tcPr>
            <w:tcW w:w="1464" w:type="pct"/>
            <w:vAlign w:val="center"/>
          </w:tcPr>
          <w:p w14:paraId="7EC75804" w14:textId="77777777" w:rsidR="00E662E6" w:rsidRPr="001412D1" w:rsidRDefault="00E662E6" w:rsidP="001412D1">
            <w:pPr>
              <w:spacing w:before="0" w:after="0"/>
              <w:rPr>
                <w:sz w:val="20"/>
                <w:szCs w:val="20"/>
              </w:rPr>
            </w:pPr>
            <w:r w:rsidRPr="001412D1">
              <w:rPr>
                <w:sz w:val="20"/>
                <w:szCs w:val="20"/>
              </w:rPr>
              <w:t>Fisioterapia en Afecciones Ortopédicas</w:t>
            </w:r>
          </w:p>
        </w:tc>
        <w:tc>
          <w:tcPr>
            <w:tcW w:w="485" w:type="pct"/>
            <w:vAlign w:val="center"/>
          </w:tcPr>
          <w:p w14:paraId="40888EBC" w14:textId="77777777" w:rsidR="00E662E6" w:rsidRPr="001412D1" w:rsidRDefault="00E662E6" w:rsidP="00294F4E">
            <w:pPr>
              <w:spacing w:before="0" w:after="0"/>
              <w:jc w:val="center"/>
              <w:rPr>
                <w:sz w:val="20"/>
                <w:szCs w:val="20"/>
              </w:rPr>
            </w:pPr>
            <w:r w:rsidRPr="001412D1">
              <w:rPr>
                <w:sz w:val="20"/>
                <w:szCs w:val="20"/>
              </w:rPr>
              <w:t>Aulas 10 y 6</w:t>
            </w:r>
          </w:p>
        </w:tc>
        <w:tc>
          <w:tcPr>
            <w:tcW w:w="304" w:type="pct"/>
            <w:vAlign w:val="center"/>
          </w:tcPr>
          <w:p w14:paraId="51D890BF" w14:textId="77777777" w:rsidR="00E662E6" w:rsidRPr="001412D1" w:rsidRDefault="00E662E6" w:rsidP="00294F4E">
            <w:pPr>
              <w:spacing w:before="0" w:after="0"/>
              <w:jc w:val="center"/>
              <w:rPr>
                <w:sz w:val="20"/>
                <w:szCs w:val="20"/>
              </w:rPr>
            </w:pPr>
            <w:r w:rsidRPr="001412D1">
              <w:rPr>
                <w:sz w:val="20"/>
                <w:szCs w:val="20"/>
              </w:rPr>
              <w:t>08:00</w:t>
            </w:r>
          </w:p>
        </w:tc>
        <w:tc>
          <w:tcPr>
            <w:tcW w:w="1464" w:type="pct"/>
            <w:vAlign w:val="center"/>
          </w:tcPr>
          <w:p w14:paraId="7C35D00A" w14:textId="77777777" w:rsidR="00E662E6" w:rsidRPr="001412D1" w:rsidRDefault="00E662E6" w:rsidP="001412D1">
            <w:pPr>
              <w:spacing w:before="0" w:after="0"/>
              <w:rPr>
                <w:sz w:val="20"/>
                <w:szCs w:val="20"/>
              </w:rPr>
            </w:pPr>
          </w:p>
        </w:tc>
        <w:tc>
          <w:tcPr>
            <w:tcW w:w="485" w:type="pct"/>
            <w:vAlign w:val="center"/>
          </w:tcPr>
          <w:p w14:paraId="377B1BF9" w14:textId="77777777" w:rsidR="00E662E6" w:rsidRPr="001412D1" w:rsidRDefault="00E662E6" w:rsidP="00294F4E">
            <w:pPr>
              <w:spacing w:before="0" w:after="0"/>
              <w:jc w:val="center"/>
              <w:rPr>
                <w:sz w:val="20"/>
                <w:szCs w:val="20"/>
              </w:rPr>
            </w:pPr>
          </w:p>
        </w:tc>
        <w:tc>
          <w:tcPr>
            <w:tcW w:w="303" w:type="pct"/>
            <w:vAlign w:val="center"/>
          </w:tcPr>
          <w:p w14:paraId="08ED018B" w14:textId="77777777" w:rsidR="00E662E6" w:rsidRPr="001412D1" w:rsidRDefault="00E662E6" w:rsidP="00294F4E">
            <w:pPr>
              <w:spacing w:before="0" w:after="0"/>
              <w:jc w:val="center"/>
              <w:rPr>
                <w:sz w:val="20"/>
                <w:szCs w:val="20"/>
              </w:rPr>
            </w:pPr>
          </w:p>
        </w:tc>
      </w:tr>
      <w:tr w:rsidR="00E662E6" w:rsidRPr="001412D1" w14:paraId="43484744" w14:textId="77777777" w:rsidTr="003420CD">
        <w:trPr>
          <w:cantSplit/>
          <w:trHeight w:hRule="exact" w:val="397"/>
        </w:trPr>
        <w:tc>
          <w:tcPr>
            <w:tcW w:w="495" w:type="pct"/>
            <w:shd w:val="clear" w:color="auto" w:fill="DAEEF3" w:themeFill="accent5" w:themeFillTint="33"/>
            <w:vAlign w:val="center"/>
          </w:tcPr>
          <w:p w14:paraId="29E6E585" w14:textId="77777777" w:rsidR="00E662E6" w:rsidRPr="001412D1" w:rsidRDefault="00E662E6" w:rsidP="00172666">
            <w:pPr>
              <w:spacing w:before="0" w:after="0"/>
              <w:jc w:val="center"/>
              <w:rPr>
                <w:sz w:val="20"/>
                <w:szCs w:val="20"/>
              </w:rPr>
            </w:pPr>
            <w:r w:rsidRPr="001412D1">
              <w:rPr>
                <w:sz w:val="20"/>
                <w:szCs w:val="20"/>
              </w:rPr>
              <w:t>13/05/2021</w:t>
            </w:r>
          </w:p>
        </w:tc>
        <w:tc>
          <w:tcPr>
            <w:tcW w:w="1464" w:type="pct"/>
            <w:shd w:val="clear" w:color="auto" w:fill="DAEEF3" w:themeFill="accent5" w:themeFillTint="33"/>
            <w:vAlign w:val="center"/>
          </w:tcPr>
          <w:p w14:paraId="19FFF064" w14:textId="77777777" w:rsidR="00E662E6" w:rsidRPr="001412D1" w:rsidRDefault="00E662E6" w:rsidP="001412D1">
            <w:pPr>
              <w:spacing w:before="0" w:after="0"/>
              <w:rPr>
                <w:sz w:val="20"/>
                <w:szCs w:val="20"/>
              </w:rPr>
            </w:pPr>
          </w:p>
        </w:tc>
        <w:tc>
          <w:tcPr>
            <w:tcW w:w="485" w:type="pct"/>
            <w:shd w:val="clear" w:color="auto" w:fill="DAEEF3" w:themeFill="accent5" w:themeFillTint="33"/>
            <w:vAlign w:val="center"/>
          </w:tcPr>
          <w:p w14:paraId="0AB5F456" w14:textId="77777777" w:rsidR="00E662E6" w:rsidRPr="001412D1" w:rsidRDefault="00E662E6" w:rsidP="00294F4E">
            <w:pPr>
              <w:spacing w:before="0" w:after="0"/>
              <w:jc w:val="center"/>
              <w:rPr>
                <w:sz w:val="20"/>
                <w:szCs w:val="20"/>
              </w:rPr>
            </w:pPr>
          </w:p>
        </w:tc>
        <w:tc>
          <w:tcPr>
            <w:tcW w:w="304" w:type="pct"/>
            <w:shd w:val="clear" w:color="auto" w:fill="DAEEF3" w:themeFill="accent5" w:themeFillTint="33"/>
            <w:vAlign w:val="center"/>
          </w:tcPr>
          <w:p w14:paraId="016B5014" w14:textId="77777777" w:rsidR="00E662E6" w:rsidRPr="001412D1" w:rsidRDefault="00E662E6" w:rsidP="00294F4E">
            <w:pPr>
              <w:spacing w:before="0" w:after="0"/>
              <w:jc w:val="center"/>
              <w:rPr>
                <w:sz w:val="20"/>
                <w:szCs w:val="20"/>
              </w:rPr>
            </w:pPr>
          </w:p>
        </w:tc>
        <w:tc>
          <w:tcPr>
            <w:tcW w:w="1464" w:type="pct"/>
            <w:shd w:val="clear" w:color="auto" w:fill="DAEEF3" w:themeFill="accent5" w:themeFillTint="33"/>
            <w:vAlign w:val="center"/>
          </w:tcPr>
          <w:p w14:paraId="0CEBB1A9" w14:textId="77777777" w:rsidR="00E662E6" w:rsidRPr="001412D1" w:rsidRDefault="00E662E6" w:rsidP="001412D1">
            <w:pPr>
              <w:spacing w:before="0" w:after="0"/>
              <w:rPr>
                <w:sz w:val="20"/>
                <w:szCs w:val="20"/>
              </w:rPr>
            </w:pPr>
            <w:r w:rsidRPr="001412D1">
              <w:rPr>
                <w:sz w:val="20"/>
                <w:szCs w:val="20"/>
              </w:rPr>
              <w:t>Entrega de la Memoria Trabajo Fin de Grado</w:t>
            </w:r>
          </w:p>
        </w:tc>
        <w:tc>
          <w:tcPr>
            <w:tcW w:w="485" w:type="pct"/>
            <w:shd w:val="clear" w:color="auto" w:fill="DAEEF3" w:themeFill="accent5" w:themeFillTint="33"/>
            <w:vAlign w:val="center"/>
          </w:tcPr>
          <w:p w14:paraId="490B622F" w14:textId="77777777" w:rsidR="00E662E6" w:rsidRPr="001412D1" w:rsidRDefault="00E662E6" w:rsidP="00294F4E">
            <w:pPr>
              <w:spacing w:before="0" w:after="0"/>
              <w:jc w:val="center"/>
              <w:rPr>
                <w:sz w:val="20"/>
                <w:szCs w:val="20"/>
              </w:rPr>
            </w:pPr>
            <w:r w:rsidRPr="001412D1">
              <w:rPr>
                <w:sz w:val="20"/>
                <w:szCs w:val="20"/>
              </w:rPr>
              <w:t>Campus</w:t>
            </w:r>
          </w:p>
        </w:tc>
        <w:tc>
          <w:tcPr>
            <w:tcW w:w="303" w:type="pct"/>
            <w:shd w:val="clear" w:color="auto" w:fill="DAEEF3" w:themeFill="accent5" w:themeFillTint="33"/>
            <w:vAlign w:val="center"/>
          </w:tcPr>
          <w:p w14:paraId="54C2767C" w14:textId="77777777" w:rsidR="00E662E6" w:rsidRPr="001412D1" w:rsidRDefault="00E662E6" w:rsidP="00294F4E">
            <w:pPr>
              <w:spacing w:before="0" w:after="0"/>
              <w:jc w:val="center"/>
              <w:rPr>
                <w:sz w:val="20"/>
                <w:szCs w:val="20"/>
              </w:rPr>
            </w:pPr>
            <w:r w:rsidRPr="001412D1">
              <w:rPr>
                <w:sz w:val="20"/>
                <w:szCs w:val="20"/>
              </w:rPr>
              <w:t>14:00</w:t>
            </w:r>
          </w:p>
        </w:tc>
      </w:tr>
      <w:tr w:rsidR="00E662E6" w:rsidRPr="001412D1" w14:paraId="541C1417" w14:textId="77777777" w:rsidTr="003420CD">
        <w:trPr>
          <w:cantSplit/>
          <w:trHeight w:hRule="exact" w:val="397"/>
        </w:trPr>
        <w:tc>
          <w:tcPr>
            <w:tcW w:w="495" w:type="pct"/>
            <w:vAlign w:val="center"/>
          </w:tcPr>
          <w:p w14:paraId="46E2DBD6" w14:textId="77777777" w:rsidR="00E662E6" w:rsidRPr="001412D1" w:rsidRDefault="00E662E6" w:rsidP="00172666">
            <w:pPr>
              <w:spacing w:before="0" w:after="0"/>
              <w:jc w:val="center"/>
              <w:rPr>
                <w:sz w:val="20"/>
                <w:szCs w:val="20"/>
              </w:rPr>
            </w:pPr>
            <w:r w:rsidRPr="001412D1">
              <w:rPr>
                <w:sz w:val="20"/>
                <w:szCs w:val="20"/>
              </w:rPr>
              <w:t>14/05/2021</w:t>
            </w:r>
          </w:p>
        </w:tc>
        <w:tc>
          <w:tcPr>
            <w:tcW w:w="1464" w:type="pct"/>
            <w:vAlign w:val="center"/>
          </w:tcPr>
          <w:p w14:paraId="08187C4F" w14:textId="3E11E81A" w:rsidR="00E662E6" w:rsidRPr="001412D1" w:rsidRDefault="00E662E6" w:rsidP="001412D1">
            <w:pPr>
              <w:spacing w:before="0" w:after="0"/>
              <w:rPr>
                <w:sz w:val="20"/>
                <w:szCs w:val="20"/>
              </w:rPr>
            </w:pPr>
            <w:r w:rsidRPr="001412D1">
              <w:rPr>
                <w:sz w:val="20"/>
                <w:szCs w:val="20"/>
              </w:rPr>
              <w:t xml:space="preserve">Entrega de la Memoria del </w:t>
            </w:r>
            <w:r w:rsidR="008A2177" w:rsidRPr="001412D1">
              <w:rPr>
                <w:sz w:val="20"/>
                <w:szCs w:val="20"/>
              </w:rPr>
              <w:t>Prácticum</w:t>
            </w:r>
            <w:r w:rsidRPr="001412D1">
              <w:rPr>
                <w:sz w:val="20"/>
                <w:szCs w:val="20"/>
              </w:rPr>
              <w:t xml:space="preserve"> I</w:t>
            </w:r>
          </w:p>
        </w:tc>
        <w:tc>
          <w:tcPr>
            <w:tcW w:w="485" w:type="pct"/>
            <w:vAlign w:val="center"/>
          </w:tcPr>
          <w:p w14:paraId="2E6594D4" w14:textId="77777777" w:rsidR="00E662E6" w:rsidRPr="001412D1" w:rsidRDefault="00E662E6" w:rsidP="00294F4E">
            <w:pPr>
              <w:spacing w:before="0" w:after="0"/>
              <w:jc w:val="center"/>
              <w:rPr>
                <w:sz w:val="20"/>
                <w:szCs w:val="20"/>
              </w:rPr>
            </w:pPr>
            <w:r w:rsidRPr="001412D1">
              <w:rPr>
                <w:sz w:val="20"/>
                <w:szCs w:val="20"/>
              </w:rPr>
              <w:t>Campus</w:t>
            </w:r>
          </w:p>
        </w:tc>
        <w:tc>
          <w:tcPr>
            <w:tcW w:w="304" w:type="pct"/>
            <w:vAlign w:val="center"/>
          </w:tcPr>
          <w:p w14:paraId="0A0B505A" w14:textId="77777777" w:rsidR="00E662E6" w:rsidRPr="001412D1" w:rsidRDefault="00E662E6" w:rsidP="00294F4E">
            <w:pPr>
              <w:spacing w:before="0" w:after="0"/>
              <w:jc w:val="center"/>
              <w:rPr>
                <w:sz w:val="20"/>
                <w:szCs w:val="20"/>
              </w:rPr>
            </w:pPr>
            <w:r w:rsidRPr="001412D1">
              <w:rPr>
                <w:sz w:val="20"/>
                <w:szCs w:val="20"/>
              </w:rPr>
              <w:t>14:00</w:t>
            </w:r>
          </w:p>
        </w:tc>
        <w:tc>
          <w:tcPr>
            <w:tcW w:w="1464" w:type="pct"/>
            <w:vAlign w:val="center"/>
          </w:tcPr>
          <w:p w14:paraId="6F163D2C" w14:textId="78237598" w:rsidR="00E662E6" w:rsidRPr="001412D1" w:rsidRDefault="00E662E6" w:rsidP="001412D1">
            <w:pPr>
              <w:spacing w:before="0" w:after="0"/>
              <w:rPr>
                <w:sz w:val="20"/>
                <w:szCs w:val="20"/>
              </w:rPr>
            </w:pPr>
            <w:r w:rsidRPr="001412D1">
              <w:rPr>
                <w:sz w:val="20"/>
                <w:szCs w:val="20"/>
              </w:rPr>
              <w:t xml:space="preserve">Entrega de la Memoria del </w:t>
            </w:r>
            <w:r w:rsidR="008A2177" w:rsidRPr="001412D1">
              <w:rPr>
                <w:sz w:val="20"/>
                <w:szCs w:val="20"/>
              </w:rPr>
              <w:t>Prácticum</w:t>
            </w:r>
            <w:r w:rsidRPr="001412D1">
              <w:rPr>
                <w:sz w:val="20"/>
                <w:szCs w:val="20"/>
              </w:rPr>
              <w:t xml:space="preserve"> II</w:t>
            </w:r>
          </w:p>
        </w:tc>
        <w:tc>
          <w:tcPr>
            <w:tcW w:w="485" w:type="pct"/>
            <w:vAlign w:val="center"/>
          </w:tcPr>
          <w:p w14:paraId="4335AED4" w14:textId="77777777" w:rsidR="00E662E6" w:rsidRPr="001412D1" w:rsidRDefault="00E662E6" w:rsidP="00294F4E">
            <w:pPr>
              <w:spacing w:before="0" w:after="0"/>
              <w:jc w:val="center"/>
              <w:rPr>
                <w:sz w:val="20"/>
                <w:szCs w:val="20"/>
              </w:rPr>
            </w:pPr>
            <w:r w:rsidRPr="001412D1">
              <w:rPr>
                <w:sz w:val="20"/>
                <w:szCs w:val="20"/>
              </w:rPr>
              <w:t>Campus</w:t>
            </w:r>
          </w:p>
        </w:tc>
        <w:tc>
          <w:tcPr>
            <w:tcW w:w="303" w:type="pct"/>
            <w:vAlign w:val="center"/>
          </w:tcPr>
          <w:p w14:paraId="7D80DFF1" w14:textId="77777777" w:rsidR="00E662E6" w:rsidRPr="001412D1" w:rsidRDefault="00E662E6" w:rsidP="00294F4E">
            <w:pPr>
              <w:spacing w:before="0" w:after="0"/>
              <w:jc w:val="center"/>
              <w:rPr>
                <w:sz w:val="20"/>
                <w:szCs w:val="20"/>
              </w:rPr>
            </w:pPr>
            <w:r w:rsidRPr="001412D1">
              <w:rPr>
                <w:sz w:val="20"/>
                <w:szCs w:val="20"/>
              </w:rPr>
              <w:t>14:00</w:t>
            </w:r>
          </w:p>
        </w:tc>
      </w:tr>
      <w:tr w:rsidR="00E662E6" w:rsidRPr="001412D1" w14:paraId="5242DBD1" w14:textId="77777777" w:rsidTr="003420CD">
        <w:trPr>
          <w:cantSplit/>
          <w:trHeight w:hRule="exact" w:val="397"/>
        </w:trPr>
        <w:tc>
          <w:tcPr>
            <w:tcW w:w="495" w:type="pct"/>
            <w:shd w:val="clear" w:color="auto" w:fill="DAEEF3" w:themeFill="accent5" w:themeFillTint="33"/>
            <w:vAlign w:val="center"/>
          </w:tcPr>
          <w:p w14:paraId="543B93CA" w14:textId="77777777" w:rsidR="00E662E6" w:rsidRPr="001412D1" w:rsidRDefault="00E662E6" w:rsidP="00172666">
            <w:pPr>
              <w:spacing w:before="0" w:after="0"/>
              <w:jc w:val="center"/>
              <w:rPr>
                <w:sz w:val="20"/>
                <w:szCs w:val="20"/>
              </w:rPr>
            </w:pPr>
            <w:r w:rsidRPr="001412D1">
              <w:rPr>
                <w:sz w:val="20"/>
                <w:szCs w:val="20"/>
              </w:rPr>
              <w:t>17/05/2021</w:t>
            </w:r>
          </w:p>
        </w:tc>
        <w:tc>
          <w:tcPr>
            <w:tcW w:w="1464" w:type="pct"/>
            <w:shd w:val="clear" w:color="auto" w:fill="DAEEF3" w:themeFill="accent5" w:themeFillTint="33"/>
            <w:vAlign w:val="center"/>
          </w:tcPr>
          <w:p w14:paraId="0CA199A2" w14:textId="77777777" w:rsidR="00E662E6" w:rsidRPr="001412D1" w:rsidRDefault="00E662E6" w:rsidP="001412D1">
            <w:pPr>
              <w:spacing w:before="0" w:after="0"/>
              <w:rPr>
                <w:sz w:val="20"/>
                <w:szCs w:val="20"/>
              </w:rPr>
            </w:pPr>
            <w:r w:rsidRPr="001412D1">
              <w:rPr>
                <w:sz w:val="20"/>
                <w:szCs w:val="20"/>
              </w:rPr>
              <w:t>Fisioterapia Manual</w:t>
            </w:r>
          </w:p>
        </w:tc>
        <w:tc>
          <w:tcPr>
            <w:tcW w:w="485" w:type="pct"/>
            <w:shd w:val="clear" w:color="auto" w:fill="DAEEF3" w:themeFill="accent5" w:themeFillTint="33"/>
            <w:vAlign w:val="center"/>
          </w:tcPr>
          <w:p w14:paraId="2E8F88E3" w14:textId="7A57AC5D" w:rsidR="00E662E6" w:rsidRPr="001412D1" w:rsidRDefault="00E662E6" w:rsidP="00294F4E">
            <w:pPr>
              <w:spacing w:before="0" w:after="0"/>
              <w:jc w:val="center"/>
              <w:rPr>
                <w:sz w:val="20"/>
                <w:szCs w:val="20"/>
              </w:rPr>
            </w:pPr>
            <w:r w:rsidRPr="001412D1">
              <w:rPr>
                <w:sz w:val="20"/>
                <w:szCs w:val="20"/>
              </w:rPr>
              <w:t>Aulas 10 y</w:t>
            </w:r>
            <w:r w:rsidR="00263208" w:rsidRPr="001412D1">
              <w:rPr>
                <w:sz w:val="20"/>
                <w:szCs w:val="20"/>
              </w:rPr>
              <w:t xml:space="preserve"> </w:t>
            </w:r>
            <w:r w:rsidRPr="001412D1">
              <w:rPr>
                <w:sz w:val="20"/>
                <w:szCs w:val="20"/>
              </w:rPr>
              <w:t>6</w:t>
            </w:r>
          </w:p>
        </w:tc>
        <w:tc>
          <w:tcPr>
            <w:tcW w:w="304" w:type="pct"/>
            <w:shd w:val="clear" w:color="auto" w:fill="DAEEF3" w:themeFill="accent5" w:themeFillTint="33"/>
            <w:vAlign w:val="center"/>
          </w:tcPr>
          <w:p w14:paraId="5383264F" w14:textId="77777777" w:rsidR="00E662E6" w:rsidRPr="001412D1" w:rsidRDefault="00E662E6" w:rsidP="00294F4E">
            <w:pPr>
              <w:spacing w:before="0" w:after="0"/>
              <w:jc w:val="center"/>
              <w:rPr>
                <w:sz w:val="20"/>
                <w:szCs w:val="20"/>
              </w:rPr>
            </w:pPr>
            <w:r w:rsidRPr="001412D1">
              <w:rPr>
                <w:sz w:val="20"/>
                <w:szCs w:val="20"/>
              </w:rPr>
              <w:t>08:00</w:t>
            </w:r>
          </w:p>
        </w:tc>
        <w:tc>
          <w:tcPr>
            <w:tcW w:w="1464" w:type="pct"/>
            <w:shd w:val="clear" w:color="auto" w:fill="DAEEF3" w:themeFill="accent5" w:themeFillTint="33"/>
            <w:vAlign w:val="center"/>
          </w:tcPr>
          <w:p w14:paraId="6961873A" w14:textId="77777777" w:rsidR="00E662E6" w:rsidRPr="001412D1" w:rsidRDefault="00E662E6" w:rsidP="001412D1">
            <w:pPr>
              <w:spacing w:before="0" w:after="0"/>
              <w:rPr>
                <w:sz w:val="20"/>
                <w:szCs w:val="20"/>
              </w:rPr>
            </w:pPr>
          </w:p>
        </w:tc>
        <w:tc>
          <w:tcPr>
            <w:tcW w:w="485" w:type="pct"/>
            <w:shd w:val="clear" w:color="auto" w:fill="DAEEF3" w:themeFill="accent5" w:themeFillTint="33"/>
            <w:vAlign w:val="center"/>
          </w:tcPr>
          <w:p w14:paraId="5D8DB6CD" w14:textId="77777777" w:rsidR="00E662E6" w:rsidRPr="001412D1" w:rsidRDefault="00E662E6" w:rsidP="00294F4E">
            <w:pPr>
              <w:spacing w:before="0" w:after="0"/>
              <w:jc w:val="center"/>
              <w:rPr>
                <w:sz w:val="20"/>
                <w:szCs w:val="20"/>
              </w:rPr>
            </w:pPr>
          </w:p>
        </w:tc>
        <w:tc>
          <w:tcPr>
            <w:tcW w:w="303" w:type="pct"/>
            <w:shd w:val="clear" w:color="auto" w:fill="DAEEF3" w:themeFill="accent5" w:themeFillTint="33"/>
            <w:vAlign w:val="center"/>
          </w:tcPr>
          <w:p w14:paraId="20AAC48B" w14:textId="77777777" w:rsidR="00E662E6" w:rsidRPr="001412D1" w:rsidRDefault="00E662E6" w:rsidP="00294F4E">
            <w:pPr>
              <w:spacing w:before="0" w:after="0"/>
              <w:jc w:val="center"/>
              <w:rPr>
                <w:sz w:val="20"/>
                <w:szCs w:val="20"/>
              </w:rPr>
            </w:pPr>
          </w:p>
        </w:tc>
      </w:tr>
      <w:tr w:rsidR="00E662E6" w:rsidRPr="001412D1" w14:paraId="59ADFDFD" w14:textId="77777777" w:rsidTr="003420CD">
        <w:trPr>
          <w:cantSplit/>
          <w:trHeight w:hRule="exact" w:val="397"/>
        </w:trPr>
        <w:tc>
          <w:tcPr>
            <w:tcW w:w="495" w:type="pct"/>
            <w:vAlign w:val="center"/>
          </w:tcPr>
          <w:p w14:paraId="69F7BA2A" w14:textId="77777777" w:rsidR="00E662E6" w:rsidRPr="001412D1" w:rsidRDefault="00E662E6" w:rsidP="00172666">
            <w:pPr>
              <w:spacing w:before="0" w:after="0"/>
              <w:jc w:val="center"/>
              <w:rPr>
                <w:sz w:val="20"/>
                <w:szCs w:val="20"/>
              </w:rPr>
            </w:pPr>
            <w:r w:rsidRPr="001412D1">
              <w:rPr>
                <w:sz w:val="20"/>
                <w:szCs w:val="20"/>
              </w:rPr>
              <w:t>18/05/2021</w:t>
            </w:r>
          </w:p>
        </w:tc>
        <w:tc>
          <w:tcPr>
            <w:tcW w:w="1464" w:type="pct"/>
            <w:vAlign w:val="center"/>
          </w:tcPr>
          <w:p w14:paraId="5FADC3E8" w14:textId="77777777" w:rsidR="00E662E6" w:rsidRPr="001412D1" w:rsidRDefault="00E662E6" w:rsidP="001412D1">
            <w:pPr>
              <w:spacing w:before="0" w:after="0"/>
              <w:rPr>
                <w:sz w:val="20"/>
                <w:szCs w:val="20"/>
              </w:rPr>
            </w:pPr>
          </w:p>
        </w:tc>
        <w:tc>
          <w:tcPr>
            <w:tcW w:w="485" w:type="pct"/>
            <w:vAlign w:val="center"/>
          </w:tcPr>
          <w:p w14:paraId="284195A4" w14:textId="77777777" w:rsidR="00E662E6" w:rsidRPr="001412D1" w:rsidRDefault="00E662E6" w:rsidP="00294F4E">
            <w:pPr>
              <w:spacing w:before="0" w:after="0"/>
              <w:jc w:val="center"/>
              <w:rPr>
                <w:sz w:val="20"/>
                <w:szCs w:val="20"/>
              </w:rPr>
            </w:pPr>
          </w:p>
        </w:tc>
        <w:tc>
          <w:tcPr>
            <w:tcW w:w="304" w:type="pct"/>
            <w:vAlign w:val="center"/>
          </w:tcPr>
          <w:p w14:paraId="77167FCE" w14:textId="77777777" w:rsidR="00E662E6" w:rsidRPr="001412D1" w:rsidRDefault="00E662E6" w:rsidP="00294F4E">
            <w:pPr>
              <w:spacing w:before="0" w:after="0"/>
              <w:jc w:val="center"/>
              <w:rPr>
                <w:sz w:val="20"/>
                <w:szCs w:val="20"/>
              </w:rPr>
            </w:pPr>
          </w:p>
        </w:tc>
        <w:tc>
          <w:tcPr>
            <w:tcW w:w="1464" w:type="pct"/>
            <w:vAlign w:val="center"/>
          </w:tcPr>
          <w:p w14:paraId="3531E9C3" w14:textId="29884556" w:rsidR="00E662E6" w:rsidRPr="001412D1" w:rsidRDefault="00E662E6" w:rsidP="001412D1">
            <w:pPr>
              <w:spacing w:before="0" w:after="0"/>
              <w:rPr>
                <w:sz w:val="20"/>
                <w:szCs w:val="20"/>
              </w:rPr>
            </w:pPr>
            <w:r w:rsidRPr="001412D1">
              <w:rPr>
                <w:sz w:val="20"/>
                <w:szCs w:val="20"/>
              </w:rPr>
              <w:t>F. Afec. Respirator., Cardiov. y Urog</w:t>
            </w:r>
            <w:r w:rsidR="00294F4E">
              <w:rPr>
                <w:sz w:val="20"/>
                <w:szCs w:val="20"/>
              </w:rPr>
              <w:t>.</w:t>
            </w:r>
            <w:r w:rsidRPr="001412D1">
              <w:rPr>
                <w:sz w:val="20"/>
                <w:szCs w:val="20"/>
              </w:rPr>
              <w:t>.</w:t>
            </w:r>
          </w:p>
        </w:tc>
        <w:tc>
          <w:tcPr>
            <w:tcW w:w="485" w:type="pct"/>
            <w:vAlign w:val="center"/>
          </w:tcPr>
          <w:p w14:paraId="56E1B548" w14:textId="77777777" w:rsidR="00E662E6" w:rsidRPr="001412D1" w:rsidRDefault="00E662E6" w:rsidP="00294F4E">
            <w:pPr>
              <w:spacing w:before="0" w:after="0"/>
              <w:jc w:val="center"/>
              <w:rPr>
                <w:sz w:val="20"/>
                <w:szCs w:val="20"/>
              </w:rPr>
            </w:pPr>
            <w:r w:rsidRPr="001412D1">
              <w:rPr>
                <w:sz w:val="20"/>
                <w:szCs w:val="20"/>
              </w:rPr>
              <w:t>Aulas 10 y 9</w:t>
            </w:r>
          </w:p>
        </w:tc>
        <w:tc>
          <w:tcPr>
            <w:tcW w:w="303" w:type="pct"/>
            <w:vAlign w:val="center"/>
          </w:tcPr>
          <w:p w14:paraId="2BF46406" w14:textId="77777777" w:rsidR="00E662E6" w:rsidRPr="001412D1" w:rsidRDefault="00E662E6" w:rsidP="00294F4E">
            <w:pPr>
              <w:spacing w:before="0" w:after="0"/>
              <w:jc w:val="center"/>
              <w:rPr>
                <w:sz w:val="20"/>
                <w:szCs w:val="20"/>
              </w:rPr>
            </w:pPr>
            <w:r w:rsidRPr="001412D1">
              <w:rPr>
                <w:sz w:val="20"/>
                <w:szCs w:val="20"/>
              </w:rPr>
              <w:t>08:00</w:t>
            </w:r>
          </w:p>
        </w:tc>
      </w:tr>
      <w:tr w:rsidR="00E662E6" w:rsidRPr="001412D1" w14:paraId="3E5EB108" w14:textId="77777777" w:rsidTr="003420CD">
        <w:trPr>
          <w:cantSplit/>
          <w:trHeight w:hRule="exact" w:val="397"/>
        </w:trPr>
        <w:tc>
          <w:tcPr>
            <w:tcW w:w="495" w:type="pct"/>
            <w:shd w:val="clear" w:color="auto" w:fill="DAEEF3" w:themeFill="accent5" w:themeFillTint="33"/>
            <w:vAlign w:val="center"/>
          </w:tcPr>
          <w:p w14:paraId="02F5BB84" w14:textId="77777777" w:rsidR="00E662E6" w:rsidRPr="001412D1" w:rsidRDefault="00E662E6" w:rsidP="00172666">
            <w:pPr>
              <w:spacing w:before="0" w:after="0"/>
              <w:jc w:val="center"/>
              <w:rPr>
                <w:sz w:val="20"/>
                <w:szCs w:val="20"/>
              </w:rPr>
            </w:pPr>
            <w:r w:rsidRPr="001412D1">
              <w:rPr>
                <w:sz w:val="20"/>
                <w:szCs w:val="20"/>
              </w:rPr>
              <w:t>19/05/2021</w:t>
            </w:r>
          </w:p>
        </w:tc>
        <w:tc>
          <w:tcPr>
            <w:tcW w:w="1464" w:type="pct"/>
            <w:shd w:val="clear" w:color="auto" w:fill="DAEEF3" w:themeFill="accent5" w:themeFillTint="33"/>
            <w:vAlign w:val="center"/>
          </w:tcPr>
          <w:p w14:paraId="282759F2" w14:textId="77777777" w:rsidR="00E662E6" w:rsidRPr="001412D1" w:rsidRDefault="00E662E6" w:rsidP="001412D1">
            <w:pPr>
              <w:spacing w:before="0" w:after="0"/>
              <w:rPr>
                <w:sz w:val="20"/>
                <w:szCs w:val="20"/>
              </w:rPr>
            </w:pPr>
            <w:r w:rsidRPr="001412D1">
              <w:rPr>
                <w:sz w:val="20"/>
                <w:szCs w:val="20"/>
              </w:rPr>
              <w:t>MEF. Respiratoria y Cardiovascular</w:t>
            </w:r>
          </w:p>
        </w:tc>
        <w:tc>
          <w:tcPr>
            <w:tcW w:w="485" w:type="pct"/>
            <w:shd w:val="clear" w:color="auto" w:fill="DAEEF3" w:themeFill="accent5" w:themeFillTint="33"/>
            <w:vAlign w:val="center"/>
          </w:tcPr>
          <w:p w14:paraId="08B26C17" w14:textId="77777777" w:rsidR="00E662E6" w:rsidRPr="001412D1" w:rsidRDefault="00E662E6" w:rsidP="00294F4E">
            <w:pPr>
              <w:spacing w:before="0" w:after="0"/>
              <w:jc w:val="center"/>
              <w:rPr>
                <w:sz w:val="20"/>
                <w:szCs w:val="20"/>
              </w:rPr>
            </w:pPr>
            <w:r w:rsidRPr="001412D1">
              <w:rPr>
                <w:sz w:val="20"/>
                <w:szCs w:val="20"/>
              </w:rPr>
              <w:t>Aulas 10 y 6</w:t>
            </w:r>
          </w:p>
        </w:tc>
        <w:tc>
          <w:tcPr>
            <w:tcW w:w="304" w:type="pct"/>
            <w:shd w:val="clear" w:color="auto" w:fill="DAEEF3" w:themeFill="accent5" w:themeFillTint="33"/>
            <w:vAlign w:val="center"/>
          </w:tcPr>
          <w:p w14:paraId="3FE96A4C" w14:textId="77777777" w:rsidR="00E662E6" w:rsidRPr="001412D1" w:rsidRDefault="00E662E6" w:rsidP="00294F4E">
            <w:pPr>
              <w:spacing w:before="0" w:after="0"/>
              <w:jc w:val="center"/>
              <w:rPr>
                <w:sz w:val="20"/>
                <w:szCs w:val="20"/>
              </w:rPr>
            </w:pPr>
            <w:r w:rsidRPr="001412D1">
              <w:rPr>
                <w:sz w:val="20"/>
                <w:szCs w:val="20"/>
              </w:rPr>
              <w:t>08:00</w:t>
            </w:r>
          </w:p>
        </w:tc>
        <w:tc>
          <w:tcPr>
            <w:tcW w:w="1464" w:type="pct"/>
            <w:shd w:val="clear" w:color="auto" w:fill="DAEEF3" w:themeFill="accent5" w:themeFillTint="33"/>
            <w:vAlign w:val="center"/>
          </w:tcPr>
          <w:p w14:paraId="789FCB6F" w14:textId="77777777" w:rsidR="00E662E6" w:rsidRPr="001412D1" w:rsidRDefault="00E662E6" w:rsidP="001412D1">
            <w:pPr>
              <w:spacing w:before="0" w:after="0"/>
              <w:rPr>
                <w:sz w:val="20"/>
                <w:szCs w:val="20"/>
              </w:rPr>
            </w:pPr>
          </w:p>
        </w:tc>
        <w:tc>
          <w:tcPr>
            <w:tcW w:w="485" w:type="pct"/>
            <w:shd w:val="clear" w:color="auto" w:fill="DAEEF3" w:themeFill="accent5" w:themeFillTint="33"/>
            <w:vAlign w:val="center"/>
          </w:tcPr>
          <w:p w14:paraId="254C5BC2" w14:textId="77777777" w:rsidR="00E662E6" w:rsidRPr="001412D1" w:rsidRDefault="00E662E6" w:rsidP="00294F4E">
            <w:pPr>
              <w:spacing w:before="0" w:after="0"/>
              <w:jc w:val="center"/>
              <w:rPr>
                <w:sz w:val="20"/>
                <w:szCs w:val="20"/>
              </w:rPr>
            </w:pPr>
          </w:p>
        </w:tc>
        <w:tc>
          <w:tcPr>
            <w:tcW w:w="303" w:type="pct"/>
            <w:shd w:val="clear" w:color="auto" w:fill="DAEEF3" w:themeFill="accent5" w:themeFillTint="33"/>
            <w:vAlign w:val="center"/>
          </w:tcPr>
          <w:p w14:paraId="7D68F3D2" w14:textId="77777777" w:rsidR="00E662E6" w:rsidRPr="001412D1" w:rsidRDefault="00E662E6" w:rsidP="00294F4E">
            <w:pPr>
              <w:spacing w:before="0" w:after="0"/>
              <w:jc w:val="center"/>
              <w:rPr>
                <w:sz w:val="20"/>
                <w:szCs w:val="20"/>
              </w:rPr>
            </w:pPr>
          </w:p>
        </w:tc>
      </w:tr>
      <w:tr w:rsidR="00E662E6" w:rsidRPr="001412D1" w14:paraId="2CB874E7" w14:textId="77777777" w:rsidTr="003420CD">
        <w:trPr>
          <w:cantSplit/>
          <w:trHeight w:hRule="exact" w:val="397"/>
        </w:trPr>
        <w:tc>
          <w:tcPr>
            <w:tcW w:w="495" w:type="pct"/>
            <w:vAlign w:val="center"/>
          </w:tcPr>
          <w:p w14:paraId="51BA4F8E" w14:textId="77777777" w:rsidR="00E662E6" w:rsidRPr="001412D1" w:rsidRDefault="00E662E6" w:rsidP="00172666">
            <w:pPr>
              <w:spacing w:before="0" w:after="0"/>
              <w:jc w:val="center"/>
              <w:rPr>
                <w:sz w:val="20"/>
                <w:szCs w:val="20"/>
              </w:rPr>
            </w:pPr>
            <w:r w:rsidRPr="001412D1">
              <w:rPr>
                <w:sz w:val="20"/>
                <w:szCs w:val="20"/>
              </w:rPr>
              <w:t>20/05/2021</w:t>
            </w:r>
          </w:p>
        </w:tc>
        <w:tc>
          <w:tcPr>
            <w:tcW w:w="1464" w:type="pct"/>
            <w:vAlign w:val="center"/>
          </w:tcPr>
          <w:p w14:paraId="738AD7A5" w14:textId="77777777" w:rsidR="00E662E6" w:rsidRPr="001412D1" w:rsidRDefault="00E662E6" w:rsidP="001412D1">
            <w:pPr>
              <w:spacing w:before="0" w:after="0"/>
              <w:rPr>
                <w:sz w:val="20"/>
                <w:szCs w:val="20"/>
              </w:rPr>
            </w:pPr>
            <w:r w:rsidRPr="001412D1">
              <w:rPr>
                <w:sz w:val="20"/>
                <w:szCs w:val="20"/>
              </w:rPr>
              <w:t>Fisioterapia en Afecciones Neurológicas</w:t>
            </w:r>
          </w:p>
        </w:tc>
        <w:tc>
          <w:tcPr>
            <w:tcW w:w="485" w:type="pct"/>
            <w:vAlign w:val="center"/>
          </w:tcPr>
          <w:p w14:paraId="307FC5B6" w14:textId="77777777" w:rsidR="00E662E6" w:rsidRPr="001412D1" w:rsidRDefault="00E662E6" w:rsidP="00294F4E">
            <w:pPr>
              <w:spacing w:before="0" w:after="0"/>
              <w:jc w:val="center"/>
              <w:rPr>
                <w:sz w:val="20"/>
                <w:szCs w:val="20"/>
              </w:rPr>
            </w:pPr>
            <w:r w:rsidRPr="001412D1">
              <w:rPr>
                <w:sz w:val="20"/>
                <w:szCs w:val="20"/>
              </w:rPr>
              <w:t>Aulas 10 y 6</w:t>
            </w:r>
          </w:p>
        </w:tc>
        <w:tc>
          <w:tcPr>
            <w:tcW w:w="304" w:type="pct"/>
            <w:vAlign w:val="center"/>
          </w:tcPr>
          <w:p w14:paraId="30D098D5" w14:textId="77777777" w:rsidR="00E662E6" w:rsidRPr="001412D1" w:rsidRDefault="00E662E6" w:rsidP="00294F4E">
            <w:pPr>
              <w:spacing w:before="0" w:after="0"/>
              <w:jc w:val="center"/>
              <w:rPr>
                <w:sz w:val="20"/>
                <w:szCs w:val="20"/>
              </w:rPr>
            </w:pPr>
            <w:r w:rsidRPr="001412D1">
              <w:rPr>
                <w:sz w:val="20"/>
                <w:szCs w:val="20"/>
              </w:rPr>
              <w:t>08:00</w:t>
            </w:r>
          </w:p>
        </w:tc>
        <w:tc>
          <w:tcPr>
            <w:tcW w:w="1464" w:type="pct"/>
            <w:vAlign w:val="center"/>
          </w:tcPr>
          <w:p w14:paraId="4D83E251" w14:textId="77777777" w:rsidR="00E662E6" w:rsidRPr="001412D1" w:rsidRDefault="00E662E6" w:rsidP="001412D1">
            <w:pPr>
              <w:spacing w:before="0" w:after="0"/>
              <w:rPr>
                <w:sz w:val="20"/>
                <w:szCs w:val="20"/>
              </w:rPr>
            </w:pPr>
            <w:r w:rsidRPr="001412D1">
              <w:rPr>
                <w:sz w:val="20"/>
                <w:szCs w:val="20"/>
              </w:rPr>
              <w:t>Fisioterapia en Afecciones Reumatológicas</w:t>
            </w:r>
          </w:p>
        </w:tc>
        <w:tc>
          <w:tcPr>
            <w:tcW w:w="485" w:type="pct"/>
            <w:vAlign w:val="center"/>
          </w:tcPr>
          <w:p w14:paraId="578E2D71" w14:textId="77777777" w:rsidR="00E662E6" w:rsidRPr="001412D1" w:rsidRDefault="00E662E6" w:rsidP="00294F4E">
            <w:pPr>
              <w:spacing w:before="0" w:after="0"/>
              <w:jc w:val="center"/>
              <w:rPr>
                <w:sz w:val="20"/>
                <w:szCs w:val="20"/>
              </w:rPr>
            </w:pPr>
            <w:r w:rsidRPr="001412D1">
              <w:rPr>
                <w:sz w:val="20"/>
                <w:szCs w:val="20"/>
              </w:rPr>
              <w:t>Aulas 10 y 9</w:t>
            </w:r>
          </w:p>
        </w:tc>
        <w:tc>
          <w:tcPr>
            <w:tcW w:w="303" w:type="pct"/>
            <w:vAlign w:val="center"/>
          </w:tcPr>
          <w:p w14:paraId="04723719" w14:textId="77777777" w:rsidR="00E662E6" w:rsidRPr="001412D1" w:rsidRDefault="00E662E6" w:rsidP="00294F4E">
            <w:pPr>
              <w:spacing w:before="0" w:after="0"/>
              <w:jc w:val="center"/>
              <w:rPr>
                <w:sz w:val="20"/>
                <w:szCs w:val="20"/>
              </w:rPr>
            </w:pPr>
            <w:r w:rsidRPr="001412D1">
              <w:rPr>
                <w:sz w:val="20"/>
                <w:szCs w:val="20"/>
              </w:rPr>
              <w:t>08:00</w:t>
            </w:r>
          </w:p>
        </w:tc>
      </w:tr>
      <w:tr w:rsidR="00E662E6" w:rsidRPr="001412D1" w14:paraId="65BF4B8B" w14:textId="77777777" w:rsidTr="003420CD">
        <w:trPr>
          <w:cantSplit/>
          <w:trHeight w:hRule="exact" w:val="397"/>
        </w:trPr>
        <w:tc>
          <w:tcPr>
            <w:tcW w:w="495" w:type="pct"/>
            <w:shd w:val="clear" w:color="auto" w:fill="DAEEF3" w:themeFill="accent5" w:themeFillTint="33"/>
            <w:vAlign w:val="center"/>
          </w:tcPr>
          <w:p w14:paraId="3B698BF3" w14:textId="77777777" w:rsidR="00E662E6" w:rsidRPr="001412D1" w:rsidRDefault="00E662E6" w:rsidP="00172666">
            <w:pPr>
              <w:spacing w:before="0" w:after="0"/>
              <w:jc w:val="center"/>
              <w:rPr>
                <w:sz w:val="20"/>
                <w:szCs w:val="20"/>
              </w:rPr>
            </w:pPr>
            <w:r w:rsidRPr="001412D1">
              <w:rPr>
                <w:sz w:val="20"/>
                <w:szCs w:val="20"/>
              </w:rPr>
              <w:t>21/05/2021</w:t>
            </w:r>
          </w:p>
        </w:tc>
        <w:tc>
          <w:tcPr>
            <w:tcW w:w="1464" w:type="pct"/>
            <w:shd w:val="clear" w:color="auto" w:fill="DAEEF3" w:themeFill="accent5" w:themeFillTint="33"/>
            <w:vAlign w:val="center"/>
          </w:tcPr>
          <w:p w14:paraId="5B2AAE6F" w14:textId="77777777" w:rsidR="00E662E6" w:rsidRPr="001412D1" w:rsidRDefault="00E662E6" w:rsidP="001412D1">
            <w:pPr>
              <w:spacing w:before="0" w:after="0"/>
              <w:rPr>
                <w:sz w:val="20"/>
                <w:szCs w:val="20"/>
              </w:rPr>
            </w:pPr>
          </w:p>
        </w:tc>
        <w:tc>
          <w:tcPr>
            <w:tcW w:w="485" w:type="pct"/>
            <w:shd w:val="clear" w:color="auto" w:fill="DAEEF3" w:themeFill="accent5" w:themeFillTint="33"/>
            <w:vAlign w:val="center"/>
          </w:tcPr>
          <w:p w14:paraId="0F72CB44" w14:textId="77777777" w:rsidR="00E662E6" w:rsidRPr="001412D1" w:rsidRDefault="00E662E6" w:rsidP="00294F4E">
            <w:pPr>
              <w:spacing w:before="0" w:after="0"/>
              <w:jc w:val="center"/>
              <w:rPr>
                <w:sz w:val="20"/>
                <w:szCs w:val="20"/>
              </w:rPr>
            </w:pPr>
          </w:p>
        </w:tc>
        <w:tc>
          <w:tcPr>
            <w:tcW w:w="304" w:type="pct"/>
            <w:shd w:val="clear" w:color="auto" w:fill="DAEEF3" w:themeFill="accent5" w:themeFillTint="33"/>
            <w:vAlign w:val="center"/>
          </w:tcPr>
          <w:p w14:paraId="41ECBB9B" w14:textId="77777777" w:rsidR="00E662E6" w:rsidRPr="001412D1" w:rsidRDefault="00E662E6" w:rsidP="00294F4E">
            <w:pPr>
              <w:spacing w:before="0" w:after="0"/>
              <w:jc w:val="center"/>
              <w:rPr>
                <w:sz w:val="20"/>
                <w:szCs w:val="20"/>
              </w:rPr>
            </w:pPr>
          </w:p>
        </w:tc>
        <w:tc>
          <w:tcPr>
            <w:tcW w:w="1464" w:type="pct"/>
            <w:shd w:val="clear" w:color="auto" w:fill="DAEEF3" w:themeFill="accent5" w:themeFillTint="33"/>
            <w:vAlign w:val="center"/>
          </w:tcPr>
          <w:p w14:paraId="31E60339" w14:textId="77777777" w:rsidR="00E662E6" w:rsidRPr="001412D1" w:rsidRDefault="00E662E6" w:rsidP="001412D1">
            <w:pPr>
              <w:spacing w:before="0" w:after="0"/>
              <w:rPr>
                <w:sz w:val="20"/>
                <w:szCs w:val="20"/>
              </w:rPr>
            </w:pPr>
          </w:p>
        </w:tc>
        <w:tc>
          <w:tcPr>
            <w:tcW w:w="485" w:type="pct"/>
            <w:shd w:val="clear" w:color="auto" w:fill="DAEEF3" w:themeFill="accent5" w:themeFillTint="33"/>
            <w:vAlign w:val="center"/>
          </w:tcPr>
          <w:p w14:paraId="60167A58" w14:textId="77777777" w:rsidR="00E662E6" w:rsidRPr="001412D1" w:rsidRDefault="00E662E6" w:rsidP="00294F4E">
            <w:pPr>
              <w:spacing w:before="0" w:after="0"/>
              <w:jc w:val="center"/>
              <w:rPr>
                <w:sz w:val="20"/>
                <w:szCs w:val="20"/>
              </w:rPr>
            </w:pPr>
          </w:p>
        </w:tc>
        <w:tc>
          <w:tcPr>
            <w:tcW w:w="303" w:type="pct"/>
            <w:shd w:val="clear" w:color="auto" w:fill="DAEEF3" w:themeFill="accent5" w:themeFillTint="33"/>
            <w:vAlign w:val="center"/>
          </w:tcPr>
          <w:p w14:paraId="59607D99" w14:textId="77777777" w:rsidR="00E662E6" w:rsidRPr="001412D1" w:rsidRDefault="00E662E6" w:rsidP="00294F4E">
            <w:pPr>
              <w:spacing w:before="0" w:after="0"/>
              <w:jc w:val="center"/>
              <w:rPr>
                <w:sz w:val="20"/>
                <w:szCs w:val="20"/>
              </w:rPr>
            </w:pPr>
          </w:p>
        </w:tc>
      </w:tr>
      <w:tr w:rsidR="00E662E6" w:rsidRPr="001412D1" w14:paraId="61728E11" w14:textId="77777777" w:rsidTr="003420CD">
        <w:trPr>
          <w:cantSplit/>
          <w:trHeight w:hRule="exact" w:val="397"/>
        </w:trPr>
        <w:tc>
          <w:tcPr>
            <w:tcW w:w="495" w:type="pct"/>
            <w:vAlign w:val="center"/>
          </w:tcPr>
          <w:p w14:paraId="76C20216" w14:textId="77777777" w:rsidR="00E662E6" w:rsidRPr="001412D1" w:rsidRDefault="00E662E6" w:rsidP="00172666">
            <w:pPr>
              <w:spacing w:before="0" w:after="0"/>
              <w:jc w:val="center"/>
              <w:rPr>
                <w:sz w:val="20"/>
                <w:szCs w:val="20"/>
              </w:rPr>
            </w:pPr>
            <w:r w:rsidRPr="001412D1">
              <w:rPr>
                <w:sz w:val="20"/>
                <w:szCs w:val="20"/>
              </w:rPr>
              <w:t>24/05/2021</w:t>
            </w:r>
          </w:p>
        </w:tc>
        <w:tc>
          <w:tcPr>
            <w:tcW w:w="1464" w:type="pct"/>
            <w:vAlign w:val="center"/>
          </w:tcPr>
          <w:p w14:paraId="0BD70A18" w14:textId="77777777" w:rsidR="00E662E6" w:rsidRPr="001412D1" w:rsidRDefault="00E662E6" w:rsidP="001412D1">
            <w:pPr>
              <w:spacing w:before="0" w:after="0"/>
              <w:rPr>
                <w:sz w:val="20"/>
                <w:szCs w:val="20"/>
              </w:rPr>
            </w:pPr>
            <w:r w:rsidRPr="001412D1">
              <w:rPr>
                <w:sz w:val="20"/>
                <w:szCs w:val="20"/>
              </w:rPr>
              <w:t>Afecc. Médico-Quirúrgicas II (Ortopédica)</w:t>
            </w:r>
          </w:p>
        </w:tc>
        <w:tc>
          <w:tcPr>
            <w:tcW w:w="485" w:type="pct"/>
            <w:vAlign w:val="center"/>
          </w:tcPr>
          <w:p w14:paraId="53AAF72F" w14:textId="77777777" w:rsidR="00E662E6" w:rsidRPr="001412D1" w:rsidRDefault="00E662E6" w:rsidP="00294F4E">
            <w:pPr>
              <w:spacing w:before="0" w:after="0"/>
              <w:jc w:val="center"/>
              <w:rPr>
                <w:sz w:val="20"/>
                <w:szCs w:val="20"/>
              </w:rPr>
            </w:pPr>
            <w:r w:rsidRPr="001412D1">
              <w:rPr>
                <w:sz w:val="20"/>
                <w:szCs w:val="20"/>
              </w:rPr>
              <w:t>Aula 10</w:t>
            </w:r>
          </w:p>
        </w:tc>
        <w:tc>
          <w:tcPr>
            <w:tcW w:w="304" w:type="pct"/>
            <w:vAlign w:val="center"/>
          </w:tcPr>
          <w:p w14:paraId="60D9B651" w14:textId="77777777" w:rsidR="00E662E6" w:rsidRPr="001412D1" w:rsidRDefault="00E662E6" w:rsidP="00294F4E">
            <w:pPr>
              <w:spacing w:before="0" w:after="0"/>
              <w:jc w:val="center"/>
              <w:rPr>
                <w:sz w:val="20"/>
                <w:szCs w:val="20"/>
              </w:rPr>
            </w:pPr>
            <w:r w:rsidRPr="001412D1">
              <w:rPr>
                <w:sz w:val="20"/>
                <w:szCs w:val="20"/>
              </w:rPr>
              <w:t>13:00</w:t>
            </w:r>
          </w:p>
        </w:tc>
        <w:tc>
          <w:tcPr>
            <w:tcW w:w="1464" w:type="pct"/>
            <w:vAlign w:val="center"/>
          </w:tcPr>
          <w:p w14:paraId="1B341F04" w14:textId="77777777" w:rsidR="00E662E6" w:rsidRPr="001412D1" w:rsidRDefault="00E662E6" w:rsidP="001412D1">
            <w:pPr>
              <w:spacing w:before="0" w:after="0"/>
              <w:rPr>
                <w:sz w:val="20"/>
                <w:szCs w:val="20"/>
              </w:rPr>
            </w:pPr>
          </w:p>
        </w:tc>
        <w:tc>
          <w:tcPr>
            <w:tcW w:w="485" w:type="pct"/>
            <w:vAlign w:val="center"/>
          </w:tcPr>
          <w:p w14:paraId="39968AE9" w14:textId="77777777" w:rsidR="00E662E6" w:rsidRPr="001412D1" w:rsidRDefault="00E662E6" w:rsidP="00294F4E">
            <w:pPr>
              <w:spacing w:before="0" w:after="0"/>
              <w:jc w:val="center"/>
              <w:rPr>
                <w:sz w:val="20"/>
                <w:szCs w:val="20"/>
              </w:rPr>
            </w:pPr>
          </w:p>
        </w:tc>
        <w:tc>
          <w:tcPr>
            <w:tcW w:w="303" w:type="pct"/>
            <w:vAlign w:val="center"/>
          </w:tcPr>
          <w:p w14:paraId="5F5BD7CC" w14:textId="77777777" w:rsidR="00E662E6" w:rsidRPr="001412D1" w:rsidRDefault="00E662E6" w:rsidP="00294F4E">
            <w:pPr>
              <w:spacing w:before="0" w:after="0"/>
              <w:jc w:val="center"/>
              <w:rPr>
                <w:sz w:val="20"/>
                <w:szCs w:val="20"/>
              </w:rPr>
            </w:pPr>
          </w:p>
        </w:tc>
      </w:tr>
      <w:tr w:rsidR="00E662E6" w:rsidRPr="001412D1" w14:paraId="2CA103EA" w14:textId="77777777" w:rsidTr="003420CD">
        <w:trPr>
          <w:cantSplit/>
          <w:trHeight w:hRule="exact" w:val="397"/>
        </w:trPr>
        <w:tc>
          <w:tcPr>
            <w:tcW w:w="495" w:type="pct"/>
            <w:shd w:val="clear" w:color="auto" w:fill="DAEEF3" w:themeFill="accent5" w:themeFillTint="33"/>
            <w:vAlign w:val="center"/>
          </w:tcPr>
          <w:p w14:paraId="705508A8" w14:textId="77777777" w:rsidR="00E662E6" w:rsidRPr="001412D1" w:rsidRDefault="00E662E6" w:rsidP="00172666">
            <w:pPr>
              <w:spacing w:before="0" w:after="0"/>
              <w:jc w:val="center"/>
              <w:rPr>
                <w:sz w:val="20"/>
                <w:szCs w:val="20"/>
              </w:rPr>
            </w:pPr>
            <w:r w:rsidRPr="001412D1">
              <w:rPr>
                <w:sz w:val="20"/>
                <w:szCs w:val="20"/>
              </w:rPr>
              <w:t>26/05/2021</w:t>
            </w:r>
          </w:p>
        </w:tc>
        <w:tc>
          <w:tcPr>
            <w:tcW w:w="1464" w:type="pct"/>
            <w:shd w:val="clear" w:color="auto" w:fill="DAEEF3" w:themeFill="accent5" w:themeFillTint="33"/>
            <w:vAlign w:val="center"/>
          </w:tcPr>
          <w:p w14:paraId="093A14B6" w14:textId="77777777" w:rsidR="00E662E6" w:rsidRPr="001412D1" w:rsidRDefault="00E662E6" w:rsidP="001412D1">
            <w:pPr>
              <w:spacing w:before="0" w:after="0"/>
              <w:rPr>
                <w:sz w:val="20"/>
                <w:szCs w:val="20"/>
              </w:rPr>
            </w:pPr>
            <w:r w:rsidRPr="001412D1">
              <w:rPr>
                <w:sz w:val="20"/>
                <w:szCs w:val="20"/>
              </w:rPr>
              <w:t>Afecc. Médico-Quirúrgicas II (Médica)</w:t>
            </w:r>
          </w:p>
        </w:tc>
        <w:tc>
          <w:tcPr>
            <w:tcW w:w="485" w:type="pct"/>
            <w:shd w:val="clear" w:color="auto" w:fill="DAEEF3" w:themeFill="accent5" w:themeFillTint="33"/>
            <w:vAlign w:val="center"/>
          </w:tcPr>
          <w:p w14:paraId="14395161" w14:textId="77777777" w:rsidR="00E662E6" w:rsidRPr="001412D1" w:rsidRDefault="00E662E6" w:rsidP="00294F4E">
            <w:pPr>
              <w:spacing w:before="0" w:after="0"/>
              <w:jc w:val="center"/>
              <w:rPr>
                <w:sz w:val="20"/>
                <w:szCs w:val="20"/>
              </w:rPr>
            </w:pPr>
            <w:r w:rsidRPr="001412D1">
              <w:rPr>
                <w:sz w:val="20"/>
                <w:szCs w:val="20"/>
              </w:rPr>
              <w:t>Aula 10</w:t>
            </w:r>
          </w:p>
        </w:tc>
        <w:tc>
          <w:tcPr>
            <w:tcW w:w="304" w:type="pct"/>
            <w:shd w:val="clear" w:color="auto" w:fill="DAEEF3" w:themeFill="accent5" w:themeFillTint="33"/>
            <w:vAlign w:val="center"/>
          </w:tcPr>
          <w:p w14:paraId="75F39FBF" w14:textId="77777777" w:rsidR="00E662E6" w:rsidRPr="001412D1" w:rsidRDefault="00E662E6" w:rsidP="00294F4E">
            <w:pPr>
              <w:spacing w:before="0" w:after="0"/>
              <w:jc w:val="center"/>
              <w:rPr>
                <w:sz w:val="20"/>
                <w:szCs w:val="20"/>
              </w:rPr>
            </w:pPr>
            <w:r w:rsidRPr="001412D1">
              <w:rPr>
                <w:sz w:val="20"/>
                <w:szCs w:val="20"/>
              </w:rPr>
              <w:t>13:00</w:t>
            </w:r>
          </w:p>
        </w:tc>
        <w:tc>
          <w:tcPr>
            <w:tcW w:w="1464" w:type="pct"/>
            <w:shd w:val="clear" w:color="auto" w:fill="DAEEF3" w:themeFill="accent5" w:themeFillTint="33"/>
            <w:vAlign w:val="center"/>
          </w:tcPr>
          <w:p w14:paraId="1E44545B" w14:textId="77777777" w:rsidR="00E662E6" w:rsidRPr="001412D1" w:rsidRDefault="00E662E6" w:rsidP="001412D1">
            <w:pPr>
              <w:spacing w:before="0" w:after="0"/>
              <w:rPr>
                <w:sz w:val="20"/>
                <w:szCs w:val="20"/>
              </w:rPr>
            </w:pPr>
          </w:p>
        </w:tc>
        <w:tc>
          <w:tcPr>
            <w:tcW w:w="485" w:type="pct"/>
            <w:shd w:val="clear" w:color="auto" w:fill="DAEEF3" w:themeFill="accent5" w:themeFillTint="33"/>
            <w:vAlign w:val="center"/>
          </w:tcPr>
          <w:p w14:paraId="3E64E52D" w14:textId="77777777" w:rsidR="00E662E6" w:rsidRPr="001412D1" w:rsidRDefault="00E662E6" w:rsidP="00294F4E">
            <w:pPr>
              <w:spacing w:before="0" w:after="0"/>
              <w:jc w:val="center"/>
              <w:rPr>
                <w:sz w:val="20"/>
                <w:szCs w:val="20"/>
              </w:rPr>
            </w:pPr>
          </w:p>
        </w:tc>
        <w:tc>
          <w:tcPr>
            <w:tcW w:w="303" w:type="pct"/>
            <w:shd w:val="clear" w:color="auto" w:fill="DAEEF3" w:themeFill="accent5" w:themeFillTint="33"/>
            <w:vAlign w:val="center"/>
          </w:tcPr>
          <w:p w14:paraId="3FB8B914" w14:textId="77777777" w:rsidR="00E662E6" w:rsidRPr="001412D1" w:rsidRDefault="00E662E6" w:rsidP="00294F4E">
            <w:pPr>
              <w:spacing w:before="0" w:after="0"/>
              <w:jc w:val="center"/>
              <w:rPr>
                <w:sz w:val="20"/>
                <w:szCs w:val="20"/>
              </w:rPr>
            </w:pPr>
          </w:p>
        </w:tc>
      </w:tr>
      <w:tr w:rsidR="00E662E6" w:rsidRPr="001412D1" w14:paraId="1E4736C6" w14:textId="77777777" w:rsidTr="003420CD">
        <w:trPr>
          <w:cantSplit/>
          <w:trHeight w:hRule="exact" w:val="397"/>
        </w:trPr>
        <w:tc>
          <w:tcPr>
            <w:tcW w:w="495" w:type="pct"/>
            <w:vAlign w:val="center"/>
          </w:tcPr>
          <w:p w14:paraId="38200512" w14:textId="77777777" w:rsidR="00E662E6" w:rsidRPr="001412D1" w:rsidRDefault="00E662E6" w:rsidP="00172666">
            <w:pPr>
              <w:spacing w:before="0" w:after="0"/>
              <w:jc w:val="center"/>
              <w:rPr>
                <w:sz w:val="20"/>
                <w:szCs w:val="20"/>
              </w:rPr>
            </w:pPr>
            <w:r w:rsidRPr="001412D1">
              <w:rPr>
                <w:sz w:val="20"/>
                <w:szCs w:val="20"/>
              </w:rPr>
              <w:t>27/05/2021</w:t>
            </w:r>
          </w:p>
        </w:tc>
        <w:tc>
          <w:tcPr>
            <w:tcW w:w="1464" w:type="pct"/>
            <w:vAlign w:val="center"/>
          </w:tcPr>
          <w:p w14:paraId="3F6F4DF1" w14:textId="77777777" w:rsidR="00E662E6" w:rsidRPr="001412D1" w:rsidRDefault="00E662E6" w:rsidP="001412D1">
            <w:pPr>
              <w:spacing w:before="0" w:after="0"/>
              <w:rPr>
                <w:sz w:val="20"/>
                <w:szCs w:val="20"/>
              </w:rPr>
            </w:pPr>
          </w:p>
        </w:tc>
        <w:tc>
          <w:tcPr>
            <w:tcW w:w="485" w:type="pct"/>
            <w:vAlign w:val="center"/>
          </w:tcPr>
          <w:p w14:paraId="2C0DFE8E" w14:textId="77777777" w:rsidR="00E662E6" w:rsidRPr="001412D1" w:rsidRDefault="00E662E6" w:rsidP="00294F4E">
            <w:pPr>
              <w:spacing w:before="0" w:after="0"/>
              <w:jc w:val="center"/>
              <w:rPr>
                <w:sz w:val="20"/>
                <w:szCs w:val="20"/>
              </w:rPr>
            </w:pPr>
          </w:p>
        </w:tc>
        <w:tc>
          <w:tcPr>
            <w:tcW w:w="304" w:type="pct"/>
            <w:vAlign w:val="center"/>
          </w:tcPr>
          <w:p w14:paraId="2FEB458F" w14:textId="77777777" w:rsidR="00E662E6" w:rsidRPr="001412D1" w:rsidRDefault="00E662E6" w:rsidP="00294F4E">
            <w:pPr>
              <w:spacing w:before="0" w:after="0"/>
              <w:jc w:val="center"/>
              <w:rPr>
                <w:sz w:val="20"/>
                <w:szCs w:val="20"/>
              </w:rPr>
            </w:pPr>
          </w:p>
        </w:tc>
        <w:tc>
          <w:tcPr>
            <w:tcW w:w="1464" w:type="pct"/>
            <w:vAlign w:val="center"/>
          </w:tcPr>
          <w:p w14:paraId="6FD84CB9" w14:textId="77777777" w:rsidR="00E662E6" w:rsidRPr="001412D1" w:rsidRDefault="00E662E6" w:rsidP="001412D1">
            <w:pPr>
              <w:spacing w:before="0" w:after="0"/>
              <w:rPr>
                <w:sz w:val="20"/>
                <w:szCs w:val="20"/>
              </w:rPr>
            </w:pPr>
            <w:r w:rsidRPr="001412D1">
              <w:rPr>
                <w:sz w:val="20"/>
                <w:szCs w:val="20"/>
              </w:rPr>
              <w:t>Defensa de los Trabajos Fin de Grado</w:t>
            </w:r>
          </w:p>
        </w:tc>
        <w:tc>
          <w:tcPr>
            <w:tcW w:w="485" w:type="pct"/>
            <w:vAlign w:val="center"/>
          </w:tcPr>
          <w:p w14:paraId="580443E0" w14:textId="77777777" w:rsidR="00E662E6" w:rsidRPr="001412D1" w:rsidRDefault="00E662E6" w:rsidP="00294F4E">
            <w:pPr>
              <w:spacing w:before="0" w:after="0"/>
              <w:jc w:val="center"/>
              <w:rPr>
                <w:sz w:val="20"/>
                <w:szCs w:val="20"/>
              </w:rPr>
            </w:pPr>
            <w:r w:rsidRPr="001412D1">
              <w:rPr>
                <w:sz w:val="20"/>
                <w:szCs w:val="20"/>
              </w:rPr>
              <w:t>Aulas 7 y 9</w:t>
            </w:r>
          </w:p>
        </w:tc>
        <w:tc>
          <w:tcPr>
            <w:tcW w:w="303" w:type="pct"/>
            <w:vAlign w:val="center"/>
          </w:tcPr>
          <w:p w14:paraId="36ACCD28" w14:textId="77777777" w:rsidR="00E662E6" w:rsidRPr="001412D1" w:rsidRDefault="00E662E6" w:rsidP="00294F4E">
            <w:pPr>
              <w:spacing w:before="0" w:after="0"/>
              <w:jc w:val="center"/>
              <w:rPr>
                <w:sz w:val="20"/>
                <w:szCs w:val="20"/>
              </w:rPr>
            </w:pPr>
            <w:r w:rsidRPr="001412D1">
              <w:rPr>
                <w:sz w:val="20"/>
                <w:szCs w:val="20"/>
              </w:rPr>
              <w:t>08:00</w:t>
            </w:r>
          </w:p>
        </w:tc>
      </w:tr>
      <w:tr w:rsidR="00E662E6" w:rsidRPr="001412D1" w14:paraId="27C16EF1" w14:textId="77777777" w:rsidTr="003420CD">
        <w:trPr>
          <w:cantSplit/>
          <w:trHeight w:hRule="exact" w:val="397"/>
        </w:trPr>
        <w:tc>
          <w:tcPr>
            <w:tcW w:w="495" w:type="pct"/>
            <w:shd w:val="clear" w:color="auto" w:fill="DAEEF3" w:themeFill="accent5" w:themeFillTint="33"/>
            <w:vAlign w:val="center"/>
          </w:tcPr>
          <w:p w14:paraId="2D0D0919" w14:textId="77777777" w:rsidR="00E662E6" w:rsidRPr="001412D1" w:rsidRDefault="00E662E6" w:rsidP="00172666">
            <w:pPr>
              <w:spacing w:before="0" w:after="0"/>
              <w:jc w:val="center"/>
              <w:rPr>
                <w:sz w:val="20"/>
                <w:szCs w:val="20"/>
              </w:rPr>
            </w:pPr>
            <w:r w:rsidRPr="001412D1">
              <w:rPr>
                <w:sz w:val="20"/>
                <w:szCs w:val="20"/>
              </w:rPr>
              <w:t>28/05/2021</w:t>
            </w:r>
          </w:p>
        </w:tc>
        <w:tc>
          <w:tcPr>
            <w:tcW w:w="1464" w:type="pct"/>
            <w:shd w:val="clear" w:color="auto" w:fill="DAEEF3" w:themeFill="accent5" w:themeFillTint="33"/>
            <w:vAlign w:val="center"/>
          </w:tcPr>
          <w:p w14:paraId="6822BC47" w14:textId="77777777" w:rsidR="00E662E6" w:rsidRPr="001412D1" w:rsidRDefault="00E662E6" w:rsidP="001412D1">
            <w:pPr>
              <w:spacing w:before="0" w:after="0"/>
              <w:rPr>
                <w:sz w:val="20"/>
                <w:szCs w:val="20"/>
              </w:rPr>
            </w:pPr>
            <w:r w:rsidRPr="001412D1">
              <w:rPr>
                <w:sz w:val="20"/>
                <w:szCs w:val="20"/>
              </w:rPr>
              <w:t>Fisioterapia en Afecciones Traumatológicas</w:t>
            </w:r>
          </w:p>
        </w:tc>
        <w:tc>
          <w:tcPr>
            <w:tcW w:w="485" w:type="pct"/>
            <w:shd w:val="clear" w:color="auto" w:fill="DAEEF3" w:themeFill="accent5" w:themeFillTint="33"/>
            <w:vAlign w:val="center"/>
          </w:tcPr>
          <w:p w14:paraId="179DD27A" w14:textId="77777777" w:rsidR="00E662E6" w:rsidRPr="001412D1" w:rsidRDefault="00E662E6" w:rsidP="00294F4E">
            <w:pPr>
              <w:spacing w:before="0" w:after="0"/>
              <w:jc w:val="center"/>
              <w:rPr>
                <w:sz w:val="20"/>
                <w:szCs w:val="20"/>
              </w:rPr>
            </w:pPr>
            <w:r w:rsidRPr="001412D1">
              <w:rPr>
                <w:sz w:val="20"/>
                <w:szCs w:val="20"/>
              </w:rPr>
              <w:t>Aulas 10 y 6</w:t>
            </w:r>
          </w:p>
        </w:tc>
        <w:tc>
          <w:tcPr>
            <w:tcW w:w="304" w:type="pct"/>
            <w:shd w:val="clear" w:color="auto" w:fill="DAEEF3" w:themeFill="accent5" w:themeFillTint="33"/>
            <w:vAlign w:val="center"/>
          </w:tcPr>
          <w:p w14:paraId="1CA04E44" w14:textId="77777777" w:rsidR="00E662E6" w:rsidRPr="001412D1" w:rsidRDefault="00E662E6" w:rsidP="00294F4E">
            <w:pPr>
              <w:spacing w:before="0" w:after="0"/>
              <w:jc w:val="center"/>
              <w:rPr>
                <w:sz w:val="20"/>
                <w:szCs w:val="20"/>
              </w:rPr>
            </w:pPr>
            <w:r w:rsidRPr="001412D1">
              <w:rPr>
                <w:sz w:val="20"/>
                <w:szCs w:val="20"/>
              </w:rPr>
              <w:t>08:00</w:t>
            </w:r>
          </w:p>
        </w:tc>
        <w:tc>
          <w:tcPr>
            <w:tcW w:w="1464" w:type="pct"/>
            <w:shd w:val="clear" w:color="auto" w:fill="DAEEF3" w:themeFill="accent5" w:themeFillTint="33"/>
            <w:vAlign w:val="center"/>
          </w:tcPr>
          <w:p w14:paraId="4CE7462B" w14:textId="77777777" w:rsidR="00E662E6" w:rsidRPr="001412D1" w:rsidRDefault="00E662E6" w:rsidP="001412D1">
            <w:pPr>
              <w:spacing w:before="0" w:after="0"/>
              <w:rPr>
                <w:sz w:val="20"/>
                <w:szCs w:val="20"/>
              </w:rPr>
            </w:pPr>
          </w:p>
        </w:tc>
        <w:tc>
          <w:tcPr>
            <w:tcW w:w="485" w:type="pct"/>
            <w:shd w:val="clear" w:color="auto" w:fill="DAEEF3" w:themeFill="accent5" w:themeFillTint="33"/>
            <w:vAlign w:val="center"/>
          </w:tcPr>
          <w:p w14:paraId="5F7BB3B0" w14:textId="77777777" w:rsidR="00E662E6" w:rsidRPr="001412D1" w:rsidRDefault="00E662E6" w:rsidP="00294F4E">
            <w:pPr>
              <w:spacing w:before="0" w:after="0"/>
              <w:jc w:val="center"/>
              <w:rPr>
                <w:sz w:val="20"/>
                <w:szCs w:val="20"/>
              </w:rPr>
            </w:pPr>
          </w:p>
        </w:tc>
        <w:tc>
          <w:tcPr>
            <w:tcW w:w="303" w:type="pct"/>
            <w:shd w:val="clear" w:color="auto" w:fill="DAEEF3" w:themeFill="accent5" w:themeFillTint="33"/>
            <w:vAlign w:val="center"/>
          </w:tcPr>
          <w:p w14:paraId="27A95F80" w14:textId="77777777" w:rsidR="00E662E6" w:rsidRPr="001412D1" w:rsidRDefault="00E662E6" w:rsidP="00294F4E">
            <w:pPr>
              <w:spacing w:before="0" w:after="0"/>
              <w:jc w:val="center"/>
              <w:rPr>
                <w:sz w:val="20"/>
                <w:szCs w:val="20"/>
              </w:rPr>
            </w:pPr>
          </w:p>
        </w:tc>
      </w:tr>
    </w:tbl>
    <w:p w14:paraId="1A3BCA67" w14:textId="77777777" w:rsidR="005661AE" w:rsidRDefault="00E662E6" w:rsidP="00A443B1">
      <w:pPr>
        <w:jc w:val="right"/>
        <w:rPr>
          <w:sz w:val="20"/>
          <w:szCs w:val="20"/>
        </w:rPr>
      </w:pPr>
      <w:r w:rsidRPr="00A443B1">
        <w:rPr>
          <w:sz w:val="20"/>
          <w:szCs w:val="20"/>
        </w:rPr>
        <w:t>Madrid, julio de 2020</w:t>
      </w:r>
    </w:p>
    <w:p w14:paraId="79363E5D" w14:textId="4FF58D55" w:rsidR="00662D6D" w:rsidRPr="00A443B1" w:rsidRDefault="00662D6D" w:rsidP="005661AE">
      <w:pPr>
        <w:jc w:val="center"/>
        <w:rPr>
          <w:sz w:val="20"/>
          <w:szCs w:val="20"/>
        </w:rPr>
      </w:pPr>
      <w:r w:rsidRPr="00A443B1">
        <w:rPr>
          <w:sz w:val="20"/>
          <w:szCs w:val="20"/>
        </w:rPr>
        <w:br w:type="page"/>
      </w:r>
    </w:p>
    <w:p w14:paraId="77C7C87A" w14:textId="051F2F1D" w:rsidR="0064103E" w:rsidRPr="00E14380" w:rsidRDefault="0064103E" w:rsidP="00E14380">
      <w:pPr>
        <w:spacing w:before="0" w:after="0"/>
        <w:jc w:val="center"/>
        <w:rPr>
          <w:b/>
          <w:bCs/>
        </w:rPr>
      </w:pPr>
      <w:r w:rsidRPr="00E14380">
        <w:rPr>
          <w:b/>
          <w:bCs/>
        </w:rPr>
        <w:t>GRADO</w:t>
      </w:r>
      <w:r w:rsidR="00263208" w:rsidRPr="00E14380">
        <w:rPr>
          <w:b/>
          <w:bCs/>
        </w:rPr>
        <w:t xml:space="preserve"> </w:t>
      </w:r>
      <w:r w:rsidRPr="00E14380">
        <w:rPr>
          <w:b/>
          <w:bCs/>
        </w:rPr>
        <w:t>EN</w:t>
      </w:r>
      <w:r w:rsidR="00263208" w:rsidRPr="00E14380">
        <w:rPr>
          <w:b/>
          <w:bCs/>
        </w:rPr>
        <w:t xml:space="preserve"> </w:t>
      </w:r>
      <w:r w:rsidRPr="00E14380">
        <w:rPr>
          <w:b/>
          <w:bCs/>
        </w:rPr>
        <w:t>FISIOTERAPIA</w:t>
      </w:r>
    </w:p>
    <w:p w14:paraId="5B4226FB" w14:textId="50B35886" w:rsidR="0064103E" w:rsidRPr="00E14380" w:rsidRDefault="0064103E" w:rsidP="00E14380">
      <w:pPr>
        <w:spacing w:before="0" w:after="0"/>
        <w:jc w:val="center"/>
        <w:rPr>
          <w:b/>
          <w:bCs/>
        </w:rPr>
      </w:pPr>
      <w:r w:rsidRPr="00E14380">
        <w:rPr>
          <w:b/>
          <w:bCs/>
        </w:rPr>
        <w:t>CALENDARIO</w:t>
      </w:r>
      <w:r w:rsidR="00263208" w:rsidRPr="00E14380">
        <w:rPr>
          <w:b/>
          <w:bCs/>
        </w:rPr>
        <w:t xml:space="preserve"> </w:t>
      </w:r>
      <w:r w:rsidRPr="00E14380">
        <w:rPr>
          <w:b/>
          <w:bCs/>
        </w:rPr>
        <w:t>DE</w:t>
      </w:r>
      <w:r w:rsidR="00263208" w:rsidRPr="00E14380">
        <w:rPr>
          <w:b/>
          <w:bCs/>
        </w:rPr>
        <w:t xml:space="preserve"> </w:t>
      </w:r>
      <w:r w:rsidRPr="00E14380">
        <w:rPr>
          <w:b/>
          <w:bCs/>
        </w:rPr>
        <w:t>EXÁMENES</w:t>
      </w:r>
      <w:r w:rsidR="00263208" w:rsidRPr="00E14380">
        <w:rPr>
          <w:b/>
          <w:bCs/>
        </w:rPr>
        <w:t xml:space="preserve"> </w:t>
      </w:r>
      <w:r w:rsidRPr="00E14380">
        <w:rPr>
          <w:b/>
          <w:bCs/>
        </w:rPr>
        <w:t>DEL</w:t>
      </w:r>
      <w:r w:rsidR="00263208" w:rsidRPr="00E14380">
        <w:rPr>
          <w:b/>
          <w:bCs/>
        </w:rPr>
        <w:t xml:space="preserve"> </w:t>
      </w:r>
      <w:r w:rsidRPr="00E14380">
        <w:rPr>
          <w:b/>
          <w:bCs/>
        </w:rPr>
        <w:t>CURSO</w:t>
      </w:r>
      <w:r w:rsidR="00263208" w:rsidRPr="00E14380">
        <w:rPr>
          <w:b/>
          <w:bCs/>
        </w:rPr>
        <w:t xml:space="preserve"> </w:t>
      </w:r>
      <w:r w:rsidRPr="00E14380">
        <w:rPr>
          <w:b/>
          <w:bCs/>
        </w:rPr>
        <w:t>ACADÉMICO</w:t>
      </w:r>
      <w:r w:rsidR="00263208" w:rsidRPr="00E14380">
        <w:rPr>
          <w:b/>
          <w:bCs/>
        </w:rPr>
        <w:t xml:space="preserve"> </w:t>
      </w:r>
      <w:r w:rsidRPr="00E14380">
        <w:rPr>
          <w:b/>
          <w:bCs/>
        </w:rPr>
        <w:t>2020/2021</w:t>
      </w:r>
    </w:p>
    <w:p w14:paraId="5094EE27" w14:textId="4802192B" w:rsidR="0064103E" w:rsidRPr="00E14380" w:rsidRDefault="0064103E" w:rsidP="00E14380">
      <w:pPr>
        <w:spacing w:before="0" w:after="0"/>
        <w:jc w:val="center"/>
        <w:rPr>
          <w:b/>
          <w:bCs/>
        </w:rPr>
      </w:pPr>
      <w:r w:rsidRPr="00E14380">
        <w:rPr>
          <w:b/>
          <w:bCs/>
        </w:rPr>
        <w:t>CONVOCATORIA</w:t>
      </w:r>
      <w:r w:rsidR="00263208" w:rsidRPr="00E14380">
        <w:rPr>
          <w:b/>
          <w:bCs/>
        </w:rPr>
        <w:t xml:space="preserve"> </w:t>
      </w:r>
      <w:r w:rsidRPr="00E14380">
        <w:rPr>
          <w:b/>
          <w:bCs/>
        </w:rPr>
        <w:t>EXTRAORDINARIA</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Description w:val="CALENDARIO DE EXÁMENES DEL CURSO ACADÉMICO 2020/2021&#10;CONVOCATORIA EXTRAORDINARIA 1º y 2º curso"/>
      </w:tblPr>
      <w:tblGrid>
        <w:gridCol w:w="1385"/>
        <w:gridCol w:w="4098"/>
        <w:gridCol w:w="1358"/>
        <w:gridCol w:w="851"/>
        <w:gridCol w:w="4098"/>
        <w:gridCol w:w="1358"/>
        <w:gridCol w:w="848"/>
      </w:tblGrid>
      <w:tr w:rsidR="0064103E" w:rsidRPr="0064103E" w14:paraId="77BDCB32" w14:textId="77777777" w:rsidTr="003420CD">
        <w:trPr>
          <w:trHeight w:hRule="exact" w:val="397"/>
        </w:trPr>
        <w:tc>
          <w:tcPr>
            <w:tcW w:w="495" w:type="pct"/>
            <w:shd w:val="clear" w:color="auto" w:fill="FDE9D9" w:themeFill="accent6" w:themeFillTint="33"/>
            <w:vAlign w:val="center"/>
          </w:tcPr>
          <w:p w14:paraId="042A6C68" w14:textId="77777777" w:rsidR="0064103E" w:rsidRPr="005661AE" w:rsidRDefault="0064103E" w:rsidP="00CD2CEC">
            <w:pPr>
              <w:spacing w:before="0" w:after="0" w:line="240" w:lineRule="auto"/>
              <w:jc w:val="center"/>
              <w:rPr>
                <w:b/>
                <w:bCs/>
              </w:rPr>
            </w:pPr>
            <w:r w:rsidRPr="005661AE">
              <w:rPr>
                <w:b/>
                <w:bCs/>
              </w:rPr>
              <w:t>FECHAS</w:t>
            </w:r>
          </w:p>
        </w:tc>
        <w:tc>
          <w:tcPr>
            <w:tcW w:w="1464" w:type="pct"/>
            <w:shd w:val="clear" w:color="auto" w:fill="FDE9D9" w:themeFill="accent6" w:themeFillTint="33"/>
            <w:vAlign w:val="center"/>
          </w:tcPr>
          <w:p w14:paraId="6A8D948A" w14:textId="77777777" w:rsidR="0064103E" w:rsidRPr="005661AE" w:rsidRDefault="0064103E" w:rsidP="00C36092">
            <w:pPr>
              <w:spacing w:before="0" w:after="0" w:line="240" w:lineRule="auto"/>
              <w:jc w:val="center"/>
              <w:rPr>
                <w:b/>
                <w:bCs/>
              </w:rPr>
            </w:pPr>
            <w:r w:rsidRPr="005661AE">
              <w:rPr>
                <w:b/>
                <w:bCs/>
              </w:rPr>
              <w:t>PRIMER CURSO</w:t>
            </w:r>
          </w:p>
        </w:tc>
        <w:tc>
          <w:tcPr>
            <w:tcW w:w="485" w:type="pct"/>
            <w:shd w:val="clear" w:color="auto" w:fill="FDE9D9" w:themeFill="accent6" w:themeFillTint="33"/>
            <w:vAlign w:val="center"/>
          </w:tcPr>
          <w:p w14:paraId="54886C44" w14:textId="77777777" w:rsidR="0064103E" w:rsidRPr="005661AE" w:rsidRDefault="0064103E" w:rsidP="00C36092">
            <w:pPr>
              <w:spacing w:before="0" w:after="0" w:line="240" w:lineRule="auto"/>
              <w:jc w:val="center"/>
              <w:rPr>
                <w:b/>
                <w:bCs/>
              </w:rPr>
            </w:pPr>
            <w:r w:rsidRPr="005661AE">
              <w:rPr>
                <w:b/>
                <w:bCs/>
              </w:rPr>
              <w:t>Aula</w:t>
            </w:r>
          </w:p>
        </w:tc>
        <w:tc>
          <w:tcPr>
            <w:tcW w:w="304" w:type="pct"/>
            <w:shd w:val="clear" w:color="auto" w:fill="FDE9D9" w:themeFill="accent6" w:themeFillTint="33"/>
            <w:vAlign w:val="center"/>
          </w:tcPr>
          <w:p w14:paraId="10AE4965" w14:textId="77777777" w:rsidR="0064103E" w:rsidRPr="005661AE" w:rsidRDefault="0064103E" w:rsidP="00C36092">
            <w:pPr>
              <w:spacing w:before="0" w:after="0" w:line="240" w:lineRule="auto"/>
              <w:jc w:val="center"/>
              <w:rPr>
                <w:b/>
                <w:bCs/>
              </w:rPr>
            </w:pPr>
            <w:r w:rsidRPr="005661AE">
              <w:rPr>
                <w:b/>
                <w:bCs/>
              </w:rPr>
              <w:t>Hora</w:t>
            </w:r>
          </w:p>
        </w:tc>
        <w:tc>
          <w:tcPr>
            <w:tcW w:w="1464" w:type="pct"/>
            <w:shd w:val="clear" w:color="auto" w:fill="FDE9D9" w:themeFill="accent6" w:themeFillTint="33"/>
            <w:vAlign w:val="center"/>
          </w:tcPr>
          <w:p w14:paraId="09424F42" w14:textId="77777777" w:rsidR="0064103E" w:rsidRPr="005661AE" w:rsidRDefault="0064103E" w:rsidP="00C36092">
            <w:pPr>
              <w:spacing w:before="0" w:after="0" w:line="240" w:lineRule="auto"/>
              <w:jc w:val="center"/>
              <w:rPr>
                <w:b/>
                <w:bCs/>
              </w:rPr>
            </w:pPr>
            <w:r w:rsidRPr="005661AE">
              <w:rPr>
                <w:b/>
                <w:bCs/>
              </w:rPr>
              <w:t>SEGUNDO CURSO</w:t>
            </w:r>
          </w:p>
        </w:tc>
        <w:tc>
          <w:tcPr>
            <w:tcW w:w="485" w:type="pct"/>
            <w:shd w:val="clear" w:color="auto" w:fill="FDE9D9" w:themeFill="accent6" w:themeFillTint="33"/>
            <w:vAlign w:val="center"/>
          </w:tcPr>
          <w:p w14:paraId="4FE746DB" w14:textId="77777777" w:rsidR="0064103E" w:rsidRPr="005661AE" w:rsidRDefault="0064103E" w:rsidP="00C36092">
            <w:pPr>
              <w:spacing w:before="0" w:after="0" w:line="240" w:lineRule="auto"/>
              <w:jc w:val="center"/>
              <w:rPr>
                <w:b/>
                <w:bCs/>
              </w:rPr>
            </w:pPr>
            <w:r w:rsidRPr="005661AE">
              <w:rPr>
                <w:b/>
                <w:bCs/>
              </w:rPr>
              <w:t>Aula</w:t>
            </w:r>
          </w:p>
        </w:tc>
        <w:tc>
          <w:tcPr>
            <w:tcW w:w="303" w:type="pct"/>
            <w:shd w:val="clear" w:color="auto" w:fill="FDE9D9" w:themeFill="accent6" w:themeFillTint="33"/>
            <w:vAlign w:val="center"/>
          </w:tcPr>
          <w:p w14:paraId="76961C04" w14:textId="77777777" w:rsidR="0064103E" w:rsidRPr="005661AE" w:rsidRDefault="0064103E" w:rsidP="00C36092">
            <w:pPr>
              <w:spacing w:before="0" w:after="0" w:line="240" w:lineRule="auto"/>
              <w:jc w:val="center"/>
              <w:rPr>
                <w:b/>
                <w:bCs/>
              </w:rPr>
            </w:pPr>
            <w:r w:rsidRPr="005661AE">
              <w:rPr>
                <w:b/>
                <w:bCs/>
              </w:rPr>
              <w:t>Hora</w:t>
            </w:r>
          </w:p>
        </w:tc>
      </w:tr>
      <w:tr w:rsidR="0064103E" w:rsidRPr="0064103E" w14:paraId="3B90AD33" w14:textId="77777777" w:rsidTr="003420CD">
        <w:trPr>
          <w:trHeight w:hRule="exact" w:val="397"/>
        </w:trPr>
        <w:tc>
          <w:tcPr>
            <w:tcW w:w="495" w:type="pct"/>
            <w:vAlign w:val="center"/>
          </w:tcPr>
          <w:p w14:paraId="47294635" w14:textId="77777777" w:rsidR="0064103E" w:rsidRPr="00C36092" w:rsidRDefault="0064103E" w:rsidP="00CD2CEC">
            <w:pPr>
              <w:spacing w:before="0" w:after="0" w:line="240" w:lineRule="auto"/>
              <w:jc w:val="center"/>
              <w:rPr>
                <w:sz w:val="20"/>
                <w:szCs w:val="20"/>
              </w:rPr>
            </w:pPr>
            <w:r w:rsidRPr="00C36092">
              <w:rPr>
                <w:sz w:val="20"/>
                <w:szCs w:val="20"/>
              </w:rPr>
              <w:t>07/06/2021</w:t>
            </w:r>
          </w:p>
        </w:tc>
        <w:tc>
          <w:tcPr>
            <w:tcW w:w="1464" w:type="pct"/>
            <w:vAlign w:val="center"/>
          </w:tcPr>
          <w:p w14:paraId="157741A3" w14:textId="77777777" w:rsidR="0064103E" w:rsidRPr="00C36092" w:rsidRDefault="0064103E" w:rsidP="00C36092">
            <w:pPr>
              <w:spacing w:before="0" w:after="0" w:line="240" w:lineRule="auto"/>
              <w:jc w:val="left"/>
              <w:rPr>
                <w:sz w:val="20"/>
                <w:szCs w:val="20"/>
              </w:rPr>
            </w:pPr>
            <w:r w:rsidRPr="00C36092">
              <w:rPr>
                <w:sz w:val="20"/>
                <w:szCs w:val="20"/>
              </w:rPr>
              <w:t>Anatomía I</w:t>
            </w:r>
          </w:p>
        </w:tc>
        <w:tc>
          <w:tcPr>
            <w:tcW w:w="485" w:type="pct"/>
            <w:vAlign w:val="center"/>
          </w:tcPr>
          <w:p w14:paraId="1B1DD0A6" w14:textId="77777777" w:rsidR="0064103E" w:rsidRPr="00C36092" w:rsidRDefault="0064103E" w:rsidP="00C36092">
            <w:pPr>
              <w:spacing w:before="0" w:after="0" w:line="240" w:lineRule="auto"/>
              <w:jc w:val="center"/>
              <w:rPr>
                <w:sz w:val="20"/>
                <w:szCs w:val="20"/>
              </w:rPr>
            </w:pPr>
            <w:r w:rsidRPr="00C36092">
              <w:rPr>
                <w:sz w:val="20"/>
                <w:szCs w:val="20"/>
              </w:rPr>
              <w:t>Aula 10</w:t>
            </w:r>
          </w:p>
        </w:tc>
        <w:tc>
          <w:tcPr>
            <w:tcW w:w="304" w:type="pct"/>
            <w:vAlign w:val="center"/>
          </w:tcPr>
          <w:p w14:paraId="61DA4040" w14:textId="77777777" w:rsidR="0064103E" w:rsidRPr="00C36092" w:rsidRDefault="0064103E" w:rsidP="00C36092">
            <w:pPr>
              <w:spacing w:before="0" w:after="0" w:line="240" w:lineRule="auto"/>
              <w:jc w:val="center"/>
              <w:rPr>
                <w:sz w:val="20"/>
                <w:szCs w:val="20"/>
              </w:rPr>
            </w:pPr>
            <w:r w:rsidRPr="00C36092">
              <w:rPr>
                <w:sz w:val="20"/>
                <w:szCs w:val="20"/>
              </w:rPr>
              <w:t>09:00</w:t>
            </w:r>
          </w:p>
        </w:tc>
        <w:tc>
          <w:tcPr>
            <w:tcW w:w="1464" w:type="pct"/>
            <w:vAlign w:val="center"/>
          </w:tcPr>
          <w:p w14:paraId="0CDFD030" w14:textId="77777777" w:rsidR="0064103E" w:rsidRPr="00C36092" w:rsidRDefault="0064103E" w:rsidP="00E14380">
            <w:pPr>
              <w:spacing w:before="0" w:after="0" w:line="240" w:lineRule="auto"/>
              <w:rPr>
                <w:sz w:val="20"/>
                <w:szCs w:val="20"/>
              </w:rPr>
            </w:pPr>
          </w:p>
        </w:tc>
        <w:tc>
          <w:tcPr>
            <w:tcW w:w="485" w:type="pct"/>
            <w:vAlign w:val="center"/>
          </w:tcPr>
          <w:p w14:paraId="01427B5C" w14:textId="77777777" w:rsidR="0064103E" w:rsidRPr="00C36092" w:rsidRDefault="0064103E" w:rsidP="00C36092">
            <w:pPr>
              <w:spacing w:before="0" w:after="0" w:line="240" w:lineRule="auto"/>
              <w:jc w:val="center"/>
              <w:rPr>
                <w:sz w:val="20"/>
                <w:szCs w:val="20"/>
              </w:rPr>
            </w:pPr>
          </w:p>
        </w:tc>
        <w:tc>
          <w:tcPr>
            <w:tcW w:w="303" w:type="pct"/>
            <w:vAlign w:val="center"/>
          </w:tcPr>
          <w:p w14:paraId="6E833B8E" w14:textId="77777777" w:rsidR="0064103E" w:rsidRPr="00C36092" w:rsidRDefault="0064103E" w:rsidP="00C36092">
            <w:pPr>
              <w:spacing w:before="0" w:after="0" w:line="240" w:lineRule="auto"/>
              <w:jc w:val="center"/>
              <w:rPr>
                <w:sz w:val="20"/>
                <w:szCs w:val="20"/>
              </w:rPr>
            </w:pPr>
          </w:p>
        </w:tc>
      </w:tr>
      <w:tr w:rsidR="0064103E" w:rsidRPr="0064103E" w14:paraId="448CF66C" w14:textId="77777777" w:rsidTr="003420CD">
        <w:trPr>
          <w:trHeight w:hRule="exact" w:val="397"/>
        </w:trPr>
        <w:tc>
          <w:tcPr>
            <w:tcW w:w="495" w:type="pct"/>
            <w:shd w:val="clear" w:color="auto" w:fill="FDE9D9" w:themeFill="accent6" w:themeFillTint="33"/>
            <w:vAlign w:val="center"/>
          </w:tcPr>
          <w:p w14:paraId="38515139" w14:textId="77777777" w:rsidR="0064103E" w:rsidRPr="00C36092" w:rsidRDefault="0064103E" w:rsidP="00CD2CEC">
            <w:pPr>
              <w:spacing w:before="0" w:after="0" w:line="240" w:lineRule="auto"/>
              <w:jc w:val="center"/>
              <w:rPr>
                <w:sz w:val="20"/>
                <w:szCs w:val="20"/>
              </w:rPr>
            </w:pPr>
            <w:r w:rsidRPr="00C36092">
              <w:rPr>
                <w:sz w:val="20"/>
                <w:szCs w:val="20"/>
              </w:rPr>
              <w:t>08/06/2021</w:t>
            </w:r>
          </w:p>
        </w:tc>
        <w:tc>
          <w:tcPr>
            <w:tcW w:w="1464" w:type="pct"/>
            <w:shd w:val="clear" w:color="auto" w:fill="FDE9D9" w:themeFill="accent6" w:themeFillTint="33"/>
            <w:vAlign w:val="center"/>
          </w:tcPr>
          <w:p w14:paraId="22A5CD6D" w14:textId="77777777" w:rsidR="0064103E" w:rsidRPr="00C36092" w:rsidRDefault="0064103E" w:rsidP="00C36092">
            <w:pPr>
              <w:spacing w:before="0" w:after="0" w:line="240" w:lineRule="auto"/>
              <w:jc w:val="left"/>
              <w:rPr>
                <w:sz w:val="20"/>
                <w:szCs w:val="20"/>
              </w:rPr>
            </w:pPr>
          </w:p>
        </w:tc>
        <w:tc>
          <w:tcPr>
            <w:tcW w:w="485" w:type="pct"/>
            <w:shd w:val="clear" w:color="auto" w:fill="FDE9D9" w:themeFill="accent6" w:themeFillTint="33"/>
            <w:vAlign w:val="center"/>
          </w:tcPr>
          <w:p w14:paraId="4DC6A0A5" w14:textId="77777777" w:rsidR="0064103E" w:rsidRPr="00C36092" w:rsidRDefault="0064103E" w:rsidP="00C36092">
            <w:pPr>
              <w:spacing w:before="0" w:after="0" w:line="240" w:lineRule="auto"/>
              <w:jc w:val="center"/>
              <w:rPr>
                <w:sz w:val="20"/>
                <w:szCs w:val="20"/>
              </w:rPr>
            </w:pPr>
          </w:p>
        </w:tc>
        <w:tc>
          <w:tcPr>
            <w:tcW w:w="304" w:type="pct"/>
            <w:shd w:val="clear" w:color="auto" w:fill="FDE9D9" w:themeFill="accent6" w:themeFillTint="33"/>
            <w:vAlign w:val="center"/>
          </w:tcPr>
          <w:p w14:paraId="580DAFCF" w14:textId="77777777" w:rsidR="0064103E" w:rsidRPr="00C36092" w:rsidRDefault="0064103E" w:rsidP="00C36092">
            <w:pPr>
              <w:spacing w:before="0" w:after="0" w:line="240" w:lineRule="auto"/>
              <w:jc w:val="center"/>
              <w:rPr>
                <w:sz w:val="20"/>
                <w:szCs w:val="20"/>
              </w:rPr>
            </w:pPr>
          </w:p>
        </w:tc>
        <w:tc>
          <w:tcPr>
            <w:tcW w:w="1464" w:type="pct"/>
            <w:shd w:val="clear" w:color="auto" w:fill="FDE9D9" w:themeFill="accent6" w:themeFillTint="33"/>
            <w:vAlign w:val="center"/>
          </w:tcPr>
          <w:p w14:paraId="201E782F" w14:textId="77777777" w:rsidR="0064103E" w:rsidRPr="00C36092" w:rsidRDefault="0064103E" w:rsidP="00E14380">
            <w:pPr>
              <w:spacing w:before="0" w:after="0" w:line="240" w:lineRule="auto"/>
              <w:rPr>
                <w:sz w:val="20"/>
                <w:szCs w:val="20"/>
              </w:rPr>
            </w:pPr>
            <w:r w:rsidRPr="00C36092">
              <w:rPr>
                <w:sz w:val="20"/>
                <w:szCs w:val="20"/>
              </w:rPr>
              <w:t>Anatomía II</w:t>
            </w:r>
          </w:p>
        </w:tc>
        <w:tc>
          <w:tcPr>
            <w:tcW w:w="485" w:type="pct"/>
            <w:shd w:val="clear" w:color="auto" w:fill="FDE9D9" w:themeFill="accent6" w:themeFillTint="33"/>
            <w:vAlign w:val="center"/>
          </w:tcPr>
          <w:p w14:paraId="4BF570B3" w14:textId="77777777" w:rsidR="0064103E" w:rsidRPr="00C36092" w:rsidRDefault="0064103E" w:rsidP="00C36092">
            <w:pPr>
              <w:spacing w:before="0" w:after="0" w:line="240" w:lineRule="auto"/>
              <w:jc w:val="center"/>
              <w:rPr>
                <w:sz w:val="20"/>
                <w:szCs w:val="20"/>
              </w:rPr>
            </w:pPr>
            <w:r w:rsidRPr="00C36092">
              <w:rPr>
                <w:sz w:val="20"/>
                <w:szCs w:val="20"/>
              </w:rPr>
              <w:t>Aula 10</w:t>
            </w:r>
          </w:p>
        </w:tc>
        <w:tc>
          <w:tcPr>
            <w:tcW w:w="303" w:type="pct"/>
            <w:shd w:val="clear" w:color="auto" w:fill="FDE9D9" w:themeFill="accent6" w:themeFillTint="33"/>
            <w:vAlign w:val="center"/>
          </w:tcPr>
          <w:p w14:paraId="21F163C3" w14:textId="77777777" w:rsidR="0064103E" w:rsidRPr="00C36092" w:rsidRDefault="0064103E" w:rsidP="00C36092">
            <w:pPr>
              <w:spacing w:before="0" w:after="0" w:line="240" w:lineRule="auto"/>
              <w:jc w:val="center"/>
              <w:rPr>
                <w:sz w:val="20"/>
                <w:szCs w:val="20"/>
              </w:rPr>
            </w:pPr>
            <w:r w:rsidRPr="00C36092">
              <w:rPr>
                <w:sz w:val="20"/>
                <w:szCs w:val="20"/>
              </w:rPr>
              <w:t>10:00</w:t>
            </w:r>
          </w:p>
        </w:tc>
      </w:tr>
      <w:tr w:rsidR="0064103E" w:rsidRPr="0064103E" w14:paraId="0523F8D1" w14:textId="77777777" w:rsidTr="003420CD">
        <w:trPr>
          <w:trHeight w:hRule="exact" w:val="397"/>
        </w:trPr>
        <w:tc>
          <w:tcPr>
            <w:tcW w:w="495" w:type="pct"/>
            <w:vAlign w:val="center"/>
          </w:tcPr>
          <w:p w14:paraId="6ED66B1E" w14:textId="77777777" w:rsidR="0064103E" w:rsidRPr="00C36092" w:rsidRDefault="0064103E" w:rsidP="00CD2CEC">
            <w:pPr>
              <w:spacing w:before="0" w:after="0" w:line="240" w:lineRule="auto"/>
              <w:jc w:val="center"/>
              <w:rPr>
                <w:sz w:val="20"/>
                <w:szCs w:val="20"/>
              </w:rPr>
            </w:pPr>
            <w:r w:rsidRPr="00C36092">
              <w:rPr>
                <w:sz w:val="20"/>
                <w:szCs w:val="20"/>
              </w:rPr>
              <w:t>09/06/2021</w:t>
            </w:r>
          </w:p>
        </w:tc>
        <w:tc>
          <w:tcPr>
            <w:tcW w:w="1464" w:type="pct"/>
            <w:vAlign w:val="center"/>
          </w:tcPr>
          <w:p w14:paraId="32D84E97" w14:textId="77777777" w:rsidR="0064103E" w:rsidRPr="00C36092" w:rsidRDefault="0064103E" w:rsidP="00C36092">
            <w:pPr>
              <w:spacing w:before="0" w:after="0" w:line="240" w:lineRule="auto"/>
              <w:jc w:val="left"/>
              <w:rPr>
                <w:sz w:val="20"/>
                <w:szCs w:val="20"/>
              </w:rPr>
            </w:pPr>
            <w:r w:rsidRPr="00C36092">
              <w:rPr>
                <w:sz w:val="20"/>
                <w:szCs w:val="20"/>
              </w:rPr>
              <w:t>Física</w:t>
            </w:r>
          </w:p>
        </w:tc>
        <w:tc>
          <w:tcPr>
            <w:tcW w:w="485" w:type="pct"/>
            <w:vAlign w:val="center"/>
          </w:tcPr>
          <w:p w14:paraId="2F4BD7E4" w14:textId="77777777" w:rsidR="0064103E" w:rsidRPr="00C36092" w:rsidRDefault="0064103E" w:rsidP="00C36092">
            <w:pPr>
              <w:spacing w:before="0" w:after="0" w:line="240" w:lineRule="auto"/>
              <w:jc w:val="center"/>
              <w:rPr>
                <w:sz w:val="20"/>
                <w:szCs w:val="20"/>
              </w:rPr>
            </w:pPr>
            <w:r w:rsidRPr="00C36092">
              <w:rPr>
                <w:sz w:val="20"/>
                <w:szCs w:val="20"/>
              </w:rPr>
              <w:t>Aula 10</w:t>
            </w:r>
          </w:p>
        </w:tc>
        <w:tc>
          <w:tcPr>
            <w:tcW w:w="304" w:type="pct"/>
            <w:vAlign w:val="center"/>
          </w:tcPr>
          <w:p w14:paraId="0BA601ED" w14:textId="77777777" w:rsidR="0064103E" w:rsidRPr="00C36092" w:rsidRDefault="0064103E" w:rsidP="00C36092">
            <w:pPr>
              <w:spacing w:before="0" w:after="0" w:line="240" w:lineRule="auto"/>
              <w:jc w:val="center"/>
              <w:rPr>
                <w:sz w:val="20"/>
                <w:szCs w:val="20"/>
              </w:rPr>
            </w:pPr>
            <w:r w:rsidRPr="00C36092">
              <w:rPr>
                <w:sz w:val="20"/>
                <w:szCs w:val="20"/>
              </w:rPr>
              <w:t>08:00</w:t>
            </w:r>
          </w:p>
        </w:tc>
        <w:tc>
          <w:tcPr>
            <w:tcW w:w="1464" w:type="pct"/>
            <w:vAlign w:val="center"/>
          </w:tcPr>
          <w:p w14:paraId="7AA48822" w14:textId="77777777" w:rsidR="0064103E" w:rsidRPr="00C36092" w:rsidRDefault="0064103E" w:rsidP="00E14380">
            <w:pPr>
              <w:spacing w:before="0" w:after="0" w:line="240" w:lineRule="auto"/>
              <w:rPr>
                <w:sz w:val="20"/>
                <w:szCs w:val="20"/>
              </w:rPr>
            </w:pPr>
            <w:r w:rsidRPr="00C36092">
              <w:rPr>
                <w:sz w:val="20"/>
                <w:szCs w:val="20"/>
              </w:rPr>
              <w:t>Informática</w:t>
            </w:r>
          </w:p>
        </w:tc>
        <w:tc>
          <w:tcPr>
            <w:tcW w:w="485" w:type="pct"/>
            <w:vAlign w:val="center"/>
          </w:tcPr>
          <w:p w14:paraId="1507728C" w14:textId="77777777" w:rsidR="0064103E" w:rsidRPr="00C36092" w:rsidRDefault="0064103E" w:rsidP="00C36092">
            <w:pPr>
              <w:spacing w:before="0" w:after="0" w:line="240" w:lineRule="auto"/>
              <w:jc w:val="center"/>
              <w:rPr>
                <w:sz w:val="20"/>
                <w:szCs w:val="20"/>
              </w:rPr>
            </w:pPr>
            <w:r w:rsidRPr="00C36092">
              <w:rPr>
                <w:sz w:val="20"/>
                <w:szCs w:val="20"/>
              </w:rPr>
              <w:t>Informática</w:t>
            </w:r>
          </w:p>
        </w:tc>
        <w:tc>
          <w:tcPr>
            <w:tcW w:w="303" w:type="pct"/>
            <w:vAlign w:val="center"/>
          </w:tcPr>
          <w:p w14:paraId="59C21171" w14:textId="77777777" w:rsidR="0064103E" w:rsidRPr="00C36092" w:rsidRDefault="0064103E" w:rsidP="00C36092">
            <w:pPr>
              <w:spacing w:before="0" w:after="0" w:line="240" w:lineRule="auto"/>
              <w:jc w:val="center"/>
              <w:rPr>
                <w:sz w:val="20"/>
                <w:szCs w:val="20"/>
              </w:rPr>
            </w:pPr>
            <w:r w:rsidRPr="00C36092">
              <w:rPr>
                <w:sz w:val="20"/>
                <w:szCs w:val="20"/>
              </w:rPr>
              <w:t>08:00</w:t>
            </w:r>
          </w:p>
        </w:tc>
      </w:tr>
      <w:tr w:rsidR="0064103E" w:rsidRPr="0064103E" w14:paraId="4F8BCAEE" w14:textId="77777777" w:rsidTr="003420CD">
        <w:trPr>
          <w:trHeight w:hRule="exact" w:val="397"/>
        </w:trPr>
        <w:tc>
          <w:tcPr>
            <w:tcW w:w="495" w:type="pct"/>
            <w:shd w:val="clear" w:color="auto" w:fill="FDE9D9" w:themeFill="accent6" w:themeFillTint="33"/>
            <w:vAlign w:val="center"/>
          </w:tcPr>
          <w:p w14:paraId="500D1875" w14:textId="77777777" w:rsidR="0064103E" w:rsidRPr="00C36092" w:rsidRDefault="0064103E" w:rsidP="00CD2CEC">
            <w:pPr>
              <w:spacing w:before="0" w:after="0" w:line="240" w:lineRule="auto"/>
              <w:jc w:val="center"/>
              <w:rPr>
                <w:sz w:val="20"/>
                <w:szCs w:val="20"/>
              </w:rPr>
            </w:pPr>
            <w:r w:rsidRPr="00C36092">
              <w:rPr>
                <w:sz w:val="20"/>
                <w:szCs w:val="20"/>
              </w:rPr>
              <w:t>10/06/2021</w:t>
            </w:r>
          </w:p>
        </w:tc>
        <w:tc>
          <w:tcPr>
            <w:tcW w:w="1464" w:type="pct"/>
            <w:shd w:val="clear" w:color="auto" w:fill="FDE9D9" w:themeFill="accent6" w:themeFillTint="33"/>
            <w:vAlign w:val="center"/>
          </w:tcPr>
          <w:p w14:paraId="217012A1" w14:textId="77777777" w:rsidR="0064103E" w:rsidRPr="00C36092" w:rsidRDefault="0064103E" w:rsidP="00C36092">
            <w:pPr>
              <w:spacing w:before="0" w:after="0" w:line="240" w:lineRule="auto"/>
              <w:jc w:val="left"/>
              <w:rPr>
                <w:sz w:val="20"/>
                <w:szCs w:val="20"/>
              </w:rPr>
            </w:pPr>
          </w:p>
        </w:tc>
        <w:tc>
          <w:tcPr>
            <w:tcW w:w="485" w:type="pct"/>
            <w:shd w:val="clear" w:color="auto" w:fill="FDE9D9" w:themeFill="accent6" w:themeFillTint="33"/>
            <w:vAlign w:val="center"/>
          </w:tcPr>
          <w:p w14:paraId="638760F6" w14:textId="77777777" w:rsidR="0064103E" w:rsidRPr="00C36092" w:rsidRDefault="0064103E" w:rsidP="00C36092">
            <w:pPr>
              <w:spacing w:before="0" w:after="0" w:line="240" w:lineRule="auto"/>
              <w:jc w:val="center"/>
              <w:rPr>
                <w:sz w:val="20"/>
                <w:szCs w:val="20"/>
              </w:rPr>
            </w:pPr>
          </w:p>
        </w:tc>
        <w:tc>
          <w:tcPr>
            <w:tcW w:w="304" w:type="pct"/>
            <w:shd w:val="clear" w:color="auto" w:fill="FDE9D9" w:themeFill="accent6" w:themeFillTint="33"/>
            <w:vAlign w:val="center"/>
          </w:tcPr>
          <w:p w14:paraId="5B9F993A" w14:textId="77777777" w:rsidR="0064103E" w:rsidRPr="00C36092" w:rsidRDefault="0064103E" w:rsidP="00C36092">
            <w:pPr>
              <w:spacing w:before="0" w:after="0" w:line="240" w:lineRule="auto"/>
              <w:jc w:val="center"/>
              <w:rPr>
                <w:sz w:val="20"/>
                <w:szCs w:val="20"/>
              </w:rPr>
            </w:pPr>
          </w:p>
        </w:tc>
        <w:tc>
          <w:tcPr>
            <w:tcW w:w="1464" w:type="pct"/>
            <w:shd w:val="clear" w:color="auto" w:fill="FDE9D9" w:themeFill="accent6" w:themeFillTint="33"/>
            <w:vAlign w:val="center"/>
          </w:tcPr>
          <w:p w14:paraId="14C63A70" w14:textId="77777777" w:rsidR="0064103E" w:rsidRPr="00C36092" w:rsidRDefault="0064103E" w:rsidP="00E14380">
            <w:pPr>
              <w:spacing w:before="0" w:after="0" w:line="240" w:lineRule="auto"/>
              <w:rPr>
                <w:sz w:val="20"/>
                <w:szCs w:val="20"/>
              </w:rPr>
            </w:pPr>
            <w:r w:rsidRPr="00C36092">
              <w:rPr>
                <w:sz w:val="20"/>
                <w:szCs w:val="20"/>
              </w:rPr>
              <w:t>Afecc. Médico-Quirúrgicas I (Quirúrgica)</w:t>
            </w:r>
          </w:p>
        </w:tc>
        <w:tc>
          <w:tcPr>
            <w:tcW w:w="485" w:type="pct"/>
            <w:shd w:val="clear" w:color="auto" w:fill="FDE9D9" w:themeFill="accent6" w:themeFillTint="33"/>
            <w:vAlign w:val="center"/>
          </w:tcPr>
          <w:p w14:paraId="13BC918A" w14:textId="77777777" w:rsidR="0064103E" w:rsidRPr="00C36092" w:rsidRDefault="0064103E" w:rsidP="00C36092">
            <w:pPr>
              <w:spacing w:before="0" w:after="0" w:line="240" w:lineRule="auto"/>
              <w:jc w:val="center"/>
              <w:rPr>
                <w:sz w:val="20"/>
                <w:szCs w:val="20"/>
              </w:rPr>
            </w:pPr>
            <w:r w:rsidRPr="00C36092">
              <w:rPr>
                <w:sz w:val="20"/>
                <w:szCs w:val="20"/>
              </w:rPr>
              <w:t>Aula 10</w:t>
            </w:r>
          </w:p>
        </w:tc>
        <w:tc>
          <w:tcPr>
            <w:tcW w:w="303" w:type="pct"/>
            <w:shd w:val="clear" w:color="auto" w:fill="FDE9D9" w:themeFill="accent6" w:themeFillTint="33"/>
            <w:vAlign w:val="center"/>
          </w:tcPr>
          <w:p w14:paraId="44280D1C" w14:textId="77777777" w:rsidR="0064103E" w:rsidRPr="00C36092" w:rsidRDefault="0064103E" w:rsidP="00C36092">
            <w:pPr>
              <w:spacing w:before="0" w:after="0" w:line="240" w:lineRule="auto"/>
              <w:jc w:val="center"/>
              <w:rPr>
                <w:sz w:val="20"/>
                <w:szCs w:val="20"/>
              </w:rPr>
            </w:pPr>
            <w:r w:rsidRPr="00C36092">
              <w:rPr>
                <w:sz w:val="20"/>
                <w:szCs w:val="20"/>
              </w:rPr>
              <w:t>13:00</w:t>
            </w:r>
          </w:p>
        </w:tc>
      </w:tr>
      <w:tr w:rsidR="0064103E" w:rsidRPr="0064103E" w14:paraId="42E21D57" w14:textId="77777777" w:rsidTr="003420CD">
        <w:trPr>
          <w:trHeight w:hRule="exact" w:val="397"/>
        </w:trPr>
        <w:tc>
          <w:tcPr>
            <w:tcW w:w="495" w:type="pct"/>
            <w:vAlign w:val="center"/>
          </w:tcPr>
          <w:p w14:paraId="40F4EB8C" w14:textId="77777777" w:rsidR="0064103E" w:rsidRPr="00C36092" w:rsidRDefault="0064103E" w:rsidP="00CD2CEC">
            <w:pPr>
              <w:spacing w:before="0" w:after="0" w:line="240" w:lineRule="auto"/>
              <w:jc w:val="center"/>
              <w:rPr>
                <w:sz w:val="20"/>
                <w:szCs w:val="20"/>
              </w:rPr>
            </w:pPr>
            <w:r w:rsidRPr="00C36092">
              <w:rPr>
                <w:sz w:val="20"/>
                <w:szCs w:val="20"/>
              </w:rPr>
              <w:t>11/06/2021</w:t>
            </w:r>
          </w:p>
        </w:tc>
        <w:tc>
          <w:tcPr>
            <w:tcW w:w="1464" w:type="pct"/>
            <w:vAlign w:val="center"/>
          </w:tcPr>
          <w:p w14:paraId="0EFD2098" w14:textId="77777777" w:rsidR="0064103E" w:rsidRPr="00C36092" w:rsidRDefault="0064103E" w:rsidP="00C36092">
            <w:pPr>
              <w:spacing w:before="0" w:after="0" w:line="240" w:lineRule="auto"/>
              <w:jc w:val="left"/>
              <w:rPr>
                <w:sz w:val="20"/>
                <w:szCs w:val="20"/>
              </w:rPr>
            </w:pPr>
            <w:r w:rsidRPr="00C36092">
              <w:rPr>
                <w:sz w:val="20"/>
                <w:szCs w:val="20"/>
              </w:rPr>
              <w:t>Proc. Grales. Intervención en Fisioterapia II</w:t>
            </w:r>
          </w:p>
        </w:tc>
        <w:tc>
          <w:tcPr>
            <w:tcW w:w="485" w:type="pct"/>
            <w:vAlign w:val="center"/>
          </w:tcPr>
          <w:p w14:paraId="1FD82CAE" w14:textId="77777777" w:rsidR="0064103E" w:rsidRPr="00C36092" w:rsidRDefault="0064103E" w:rsidP="00C36092">
            <w:pPr>
              <w:spacing w:before="0" w:after="0" w:line="240" w:lineRule="auto"/>
              <w:jc w:val="center"/>
              <w:rPr>
                <w:sz w:val="20"/>
                <w:szCs w:val="20"/>
              </w:rPr>
            </w:pPr>
            <w:r w:rsidRPr="00C36092">
              <w:rPr>
                <w:sz w:val="20"/>
                <w:szCs w:val="20"/>
              </w:rPr>
              <w:t>Aulas 10 y 4</w:t>
            </w:r>
          </w:p>
        </w:tc>
        <w:tc>
          <w:tcPr>
            <w:tcW w:w="304" w:type="pct"/>
            <w:vAlign w:val="center"/>
          </w:tcPr>
          <w:p w14:paraId="4336D14C" w14:textId="77777777" w:rsidR="0064103E" w:rsidRPr="00C36092" w:rsidRDefault="0064103E" w:rsidP="00C36092">
            <w:pPr>
              <w:spacing w:before="0" w:after="0" w:line="240" w:lineRule="auto"/>
              <w:jc w:val="center"/>
              <w:rPr>
                <w:sz w:val="20"/>
                <w:szCs w:val="20"/>
              </w:rPr>
            </w:pPr>
            <w:r w:rsidRPr="00C36092">
              <w:rPr>
                <w:sz w:val="20"/>
                <w:szCs w:val="20"/>
              </w:rPr>
              <w:t>08:00</w:t>
            </w:r>
          </w:p>
        </w:tc>
        <w:tc>
          <w:tcPr>
            <w:tcW w:w="1464" w:type="pct"/>
            <w:vAlign w:val="center"/>
          </w:tcPr>
          <w:p w14:paraId="29083264" w14:textId="77777777" w:rsidR="0064103E" w:rsidRPr="00C36092" w:rsidRDefault="0064103E" w:rsidP="00E14380">
            <w:pPr>
              <w:spacing w:before="0" w:after="0" w:line="240" w:lineRule="auto"/>
              <w:rPr>
                <w:sz w:val="20"/>
                <w:szCs w:val="20"/>
              </w:rPr>
            </w:pPr>
          </w:p>
        </w:tc>
        <w:tc>
          <w:tcPr>
            <w:tcW w:w="485" w:type="pct"/>
            <w:vAlign w:val="center"/>
          </w:tcPr>
          <w:p w14:paraId="3A8201BE" w14:textId="77777777" w:rsidR="0064103E" w:rsidRPr="00C36092" w:rsidRDefault="0064103E" w:rsidP="00C36092">
            <w:pPr>
              <w:spacing w:before="0" w:after="0" w:line="240" w:lineRule="auto"/>
              <w:jc w:val="center"/>
              <w:rPr>
                <w:sz w:val="20"/>
                <w:szCs w:val="20"/>
              </w:rPr>
            </w:pPr>
          </w:p>
        </w:tc>
        <w:tc>
          <w:tcPr>
            <w:tcW w:w="303" w:type="pct"/>
            <w:vAlign w:val="center"/>
          </w:tcPr>
          <w:p w14:paraId="2889A094" w14:textId="77777777" w:rsidR="0064103E" w:rsidRPr="00C36092" w:rsidRDefault="0064103E" w:rsidP="00C36092">
            <w:pPr>
              <w:spacing w:before="0" w:after="0" w:line="240" w:lineRule="auto"/>
              <w:jc w:val="center"/>
              <w:rPr>
                <w:sz w:val="20"/>
                <w:szCs w:val="20"/>
              </w:rPr>
            </w:pPr>
          </w:p>
        </w:tc>
      </w:tr>
      <w:tr w:rsidR="0064103E" w:rsidRPr="0064103E" w14:paraId="44BB84E6" w14:textId="77777777" w:rsidTr="003420CD">
        <w:trPr>
          <w:trHeight w:hRule="exact" w:val="397"/>
        </w:trPr>
        <w:tc>
          <w:tcPr>
            <w:tcW w:w="495" w:type="pct"/>
            <w:shd w:val="clear" w:color="auto" w:fill="FDE9D9" w:themeFill="accent6" w:themeFillTint="33"/>
            <w:vAlign w:val="center"/>
          </w:tcPr>
          <w:p w14:paraId="778C68B2" w14:textId="77777777" w:rsidR="0064103E" w:rsidRPr="00C36092" w:rsidRDefault="0064103E" w:rsidP="00CD2CEC">
            <w:pPr>
              <w:spacing w:before="0" w:after="0" w:line="240" w:lineRule="auto"/>
              <w:jc w:val="center"/>
              <w:rPr>
                <w:sz w:val="20"/>
                <w:szCs w:val="20"/>
              </w:rPr>
            </w:pPr>
            <w:r w:rsidRPr="00C36092">
              <w:rPr>
                <w:sz w:val="20"/>
                <w:szCs w:val="20"/>
              </w:rPr>
              <w:t>14/06/2021</w:t>
            </w:r>
          </w:p>
        </w:tc>
        <w:tc>
          <w:tcPr>
            <w:tcW w:w="1464" w:type="pct"/>
            <w:shd w:val="clear" w:color="auto" w:fill="FDE9D9" w:themeFill="accent6" w:themeFillTint="33"/>
            <w:vAlign w:val="center"/>
          </w:tcPr>
          <w:p w14:paraId="6099698D" w14:textId="77777777" w:rsidR="0064103E" w:rsidRPr="00C36092" w:rsidRDefault="0064103E" w:rsidP="00C36092">
            <w:pPr>
              <w:spacing w:before="0" w:after="0" w:line="240" w:lineRule="auto"/>
              <w:jc w:val="left"/>
              <w:rPr>
                <w:sz w:val="20"/>
                <w:szCs w:val="20"/>
              </w:rPr>
            </w:pPr>
            <w:r w:rsidRPr="00C36092">
              <w:rPr>
                <w:sz w:val="20"/>
                <w:szCs w:val="20"/>
              </w:rPr>
              <w:t>Fundamentos de Fisioterapia</w:t>
            </w:r>
          </w:p>
        </w:tc>
        <w:tc>
          <w:tcPr>
            <w:tcW w:w="485" w:type="pct"/>
            <w:shd w:val="clear" w:color="auto" w:fill="FDE9D9" w:themeFill="accent6" w:themeFillTint="33"/>
            <w:vAlign w:val="center"/>
          </w:tcPr>
          <w:p w14:paraId="78732DD8" w14:textId="77777777" w:rsidR="0064103E" w:rsidRPr="00C36092" w:rsidRDefault="0064103E" w:rsidP="00C36092">
            <w:pPr>
              <w:spacing w:before="0" w:after="0" w:line="240" w:lineRule="auto"/>
              <w:jc w:val="center"/>
              <w:rPr>
                <w:sz w:val="20"/>
                <w:szCs w:val="20"/>
              </w:rPr>
            </w:pPr>
            <w:r w:rsidRPr="00C36092">
              <w:rPr>
                <w:sz w:val="20"/>
                <w:szCs w:val="20"/>
              </w:rPr>
              <w:t>Aula 10</w:t>
            </w:r>
          </w:p>
        </w:tc>
        <w:tc>
          <w:tcPr>
            <w:tcW w:w="304" w:type="pct"/>
            <w:shd w:val="clear" w:color="auto" w:fill="FDE9D9" w:themeFill="accent6" w:themeFillTint="33"/>
            <w:vAlign w:val="center"/>
          </w:tcPr>
          <w:p w14:paraId="75B2BFAF" w14:textId="77777777" w:rsidR="0064103E" w:rsidRPr="00C36092" w:rsidRDefault="0064103E" w:rsidP="00C36092">
            <w:pPr>
              <w:spacing w:before="0" w:after="0" w:line="240" w:lineRule="auto"/>
              <w:jc w:val="center"/>
              <w:rPr>
                <w:sz w:val="20"/>
                <w:szCs w:val="20"/>
              </w:rPr>
            </w:pPr>
            <w:r w:rsidRPr="00C36092">
              <w:rPr>
                <w:sz w:val="20"/>
                <w:szCs w:val="20"/>
              </w:rPr>
              <w:t>08:00</w:t>
            </w:r>
          </w:p>
        </w:tc>
        <w:tc>
          <w:tcPr>
            <w:tcW w:w="1464" w:type="pct"/>
            <w:shd w:val="clear" w:color="auto" w:fill="FDE9D9" w:themeFill="accent6" w:themeFillTint="33"/>
            <w:vAlign w:val="center"/>
          </w:tcPr>
          <w:p w14:paraId="6570A577" w14:textId="77777777" w:rsidR="0064103E" w:rsidRPr="00C36092" w:rsidRDefault="0064103E" w:rsidP="00E14380">
            <w:pPr>
              <w:spacing w:before="0" w:after="0" w:line="240" w:lineRule="auto"/>
              <w:rPr>
                <w:sz w:val="20"/>
                <w:szCs w:val="20"/>
              </w:rPr>
            </w:pPr>
          </w:p>
        </w:tc>
        <w:tc>
          <w:tcPr>
            <w:tcW w:w="485" w:type="pct"/>
            <w:shd w:val="clear" w:color="auto" w:fill="FDE9D9" w:themeFill="accent6" w:themeFillTint="33"/>
            <w:vAlign w:val="center"/>
          </w:tcPr>
          <w:p w14:paraId="2D88C10A" w14:textId="77777777" w:rsidR="0064103E" w:rsidRPr="00C36092" w:rsidRDefault="0064103E" w:rsidP="00C36092">
            <w:pPr>
              <w:spacing w:before="0" w:after="0" w:line="240" w:lineRule="auto"/>
              <w:jc w:val="center"/>
              <w:rPr>
                <w:sz w:val="20"/>
                <w:szCs w:val="20"/>
              </w:rPr>
            </w:pPr>
          </w:p>
        </w:tc>
        <w:tc>
          <w:tcPr>
            <w:tcW w:w="303" w:type="pct"/>
            <w:shd w:val="clear" w:color="auto" w:fill="FDE9D9" w:themeFill="accent6" w:themeFillTint="33"/>
            <w:vAlign w:val="center"/>
          </w:tcPr>
          <w:p w14:paraId="72626B4E" w14:textId="77777777" w:rsidR="0064103E" w:rsidRPr="00C36092" w:rsidRDefault="0064103E" w:rsidP="00C36092">
            <w:pPr>
              <w:spacing w:before="0" w:after="0" w:line="240" w:lineRule="auto"/>
              <w:jc w:val="center"/>
              <w:rPr>
                <w:sz w:val="20"/>
                <w:szCs w:val="20"/>
              </w:rPr>
            </w:pPr>
          </w:p>
        </w:tc>
      </w:tr>
      <w:tr w:rsidR="0064103E" w:rsidRPr="0064103E" w14:paraId="4D9EAFD8" w14:textId="77777777" w:rsidTr="003420CD">
        <w:trPr>
          <w:trHeight w:hRule="exact" w:val="397"/>
        </w:trPr>
        <w:tc>
          <w:tcPr>
            <w:tcW w:w="495" w:type="pct"/>
            <w:vAlign w:val="center"/>
          </w:tcPr>
          <w:p w14:paraId="68E6453E" w14:textId="77777777" w:rsidR="0064103E" w:rsidRPr="00C36092" w:rsidRDefault="0064103E" w:rsidP="00CD2CEC">
            <w:pPr>
              <w:spacing w:before="0" w:after="0" w:line="240" w:lineRule="auto"/>
              <w:jc w:val="center"/>
              <w:rPr>
                <w:sz w:val="20"/>
                <w:szCs w:val="20"/>
              </w:rPr>
            </w:pPr>
            <w:r w:rsidRPr="00C36092">
              <w:rPr>
                <w:sz w:val="20"/>
                <w:szCs w:val="20"/>
              </w:rPr>
              <w:t>15/06/2021</w:t>
            </w:r>
          </w:p>
        </w:tc>
        <w:tc>
          <w:tcPr>
            <w:tcW w:w="1464" w:type="pct"/>
            <w:vAlign w:val="center"/>
          </w:tcPr>
          <w:p w14:paraId="64FB459F" w14:textId="77777777" w:rsidR="0064103E" w:rsidRPr="00C36092" w:rsidRDefault="0064103E" w:rsidP="00C36092">
            <w:pPr>
              <w:spacing w:before="0" w:after="0" w:line="240" w:lineRule="auto"/>
              <w:jc w:val="left"/>
              <w:rPr>
                <w:sz w:val="20"/>
                <w:szCs w:val="20"/>
              </w:rPr>
            </w:pPr>
          </w:p>
        </w:tc>
        <w:tc>
          <w:tcPr>
            <w:tcW w:w="485" w:type="pct"/>
            <w:vAlign w:val="center"/>
          </w:tcPr>
          <w:p w14:paraId="16AAC665" w14:textId="77777777" w:rsidR="0064103E" w:rsidRPr="00C36092" w:rsidRDefault="0064103E" w:rsidP="00C36092">
            <w:pPr>
              <w:spacing w:before="0" w:after="0" w:line="240" w:lineRule="auto"/>
              <w:jc w:val="center"/>
              <w:rPr>
                <w:sz w:val="20"/>
                <w:szCs w:val="20"/>
              </w:rPr>
            </w:pPr>
          </w:p>
        </w:tc>
        <w:tc>
          <w:tcPr>
            <w:tcW w:w="304" w:type="pct"/>
            <w:vAlign w:val="center"/>
          </w:tcPr>
          <w:p w14:paraId="3089DE2B" w14:textId="77777777" w:rsidR="0064103E" w:rsidRPr="00C36092" w:rsidRDefault="0064103E" w:rsidP="00C36092">
            <w:pPr>
              <w:spacing w:before="0" w:after="0" w:line="240" w:lineRule="auto"/>
              <w:jc w:val="center"/>
              <w:rPr>
                <w:sz w:val="20"/>
                <w:szCs w:val="20"/>
              </w:rPr>
            </w:pPr>
          </w:p>
        </w:tc>
        <w:tc>
          <w:tcPr>
            <w:tcW w:w="1464" w:type="pct"/>
            <w:vAlign w:val="center"/>
          </w:tcPr>
          <w:p w14:paraId="341CEA6B" w14:textId="77777777" w:rsidR="0064103E" w:rsidRPr="00C36092" w:rsidRDefault="0064103E" w:rsidP="00E14380">
            <w:pPr>
              <w:spacing w:before="0" w:after="0" w:line="240" w:lineRule="auto"/>
              <w:rPr>
                <w:sz w:val="20"/>
                <w:szCs w:val="20"/>
              </w:rPr>
            </w:pPr>
            <w:r w:rsidRPr="00C36092">
              <w:rPr>
                <w:sz w:val="20"/>
                <w:szCs w:val="20"/>
              </w:rPr>
              <w:t>MEF. Neurológica</w:t>
            </w:r>
          </w:p>
        </w:tc>
        <w:tc>
          <w:tcPr>
            <w:tcW w:w="485" w:type="pct"/>
            <w:vAlign w:val="center"/>
          </w:tcPr>
          <w:p w14:paraId="5459D9B2" w14:textId="77777777" w:rsidR="0064103E" w:rsidRPr="00C36092" w:rsidRDefault="0064103E" w:rsidP="00C36092">
            <w:pPr>
              <w:spacing w:before="0" w:after="0" w:line="240" w:lineRule="auto"/>
              <w:jc w:val="center"/>
              <w:rPr>
                <w:sz w:val="20"/>
                <w:szCs w:val="20"/>
              </w:rPr>
            </w:pPr>
            <w:r w:rsidRPr="00C36092">
              <w:rPr>
                <w:sz w:val="20"/>
                <w:szCs w:val="20"/>
              </w:rPr>
              <w:t>Aulas 10 y 3</w:t>
            </w:r>
          </w:p>
        </w:tc>
        <w:tc>
          <w:tcPr>
            <w:tcW w:w="303" w:type="pct"/>
            <w:vAlign w:val="center"/>
          </w:tcPr>
          <w:p w14:paraId="16015ECE" w14:textId="77777777" w:rsidR="0064103E" w:rsidRPr="00C36092" w:rsidRDefault="0064103E" w:rsidP="00C36092">
            <w:pPr>
              <w:spacing w:before="0" w:after="0" w:line="240" w:lineRule="auto"/>
              <w:jc w:val="center"/>
              <w:rPr>
                <w:sz w:val="20"/>
                <w:szCs w:val="20"/>
              </w:rPr>
            </w:pPr>
            <w:r w:rsidRPr="00C36092">
              <w:rPr>
                <w:sz w:val="20"/>
                <w:szCs w:val="20"/>
              </w:rPr>
              <w:t>08:00</w:t>
            </w:r>
          </w:p>
        </w:tc>
      </w:tr>
      <w:tr w:rsidR="0064103E" w:rsidRPr="0064103E" w14:paraId="2D2EBF95" w14:textId="77777777" w:rsidTr="003420CD">
        <w:trPr>
          <w:trHeight w:hRule="exact" w:val="397"/>
        </w:trPr>
        <w:tc>
          <w:tcPr>
            <w:tcW w:w="495" w:type="pct"/>
            <w:shd w:val="clear" w:color="auto" w:fill="FDE9D9" w:themeFill="accent6" w:themeFillTint="33"/>
            <w:vAlign w:val="center"/>
          </w:tcPr>
          <w:p w14:paraId="5BCCD559" w14:textId="77777777" w:rsidR="0064103E" w:rsidRPr="00C36092" w:rsidRDefault="0064103E" w:rsidP="00CD2CEC">
            <w:pPr>
              <w:spacing w:before="0" w:after="0" w:line="240" w:lineRule="auto"/>
              <w:jc w:val="center"/>
              <w:rPr>
                <w:sz w:val="20"/>
                <w:szCs w:val="20"/>
              </w:rPr>
            </w:pPr>
            <w:r w:rsidRPr="00C36092">
              <w:rPr>
                <w:sz w:val="20"/>
                <w:szCs w:val="20"/>
              </w:rPr>
              <w:t>16/06/2021</w:t>
            </w:r>
          </w:p>
        </w:tc>
        <w:tc>
          <w:tcPr>
            <w:tcW w:w="1464" w:type="pct"/>
            <w:shd w:val="clear" w:color="auto" w:fill="FDE9D9" w:themeFill="accent6" w:themeFillTint="33"/>
            <w:vAlign w:val="center"/>
          </w:tcPr>
          <w:p w14:paraId="5C21960A" w14:textId="77777777" w:rsidR="0064103E" w:rsidRPr="00C36092" w:rsidRDefault="0064103E" w:rsidP="00C36092">
            <w:pPr>
              <w:spacing w:before="0" w:after="0" w:line="240" w:lineRule="auto"/>
              <w:jc w:val="left"/>
              <w:rPr>
                <w:sz w:val="20"/>
                <w:szCs w:val="20"/>
              </w:rPr>
            </w:pPr>
            <w:r w:rsidRPr="00C36092">
              <w:rPr>
                <w:sz w:val="20"/>
                <w:szCs w:val="20"/>
              </w:rPr>
              <w:t>Psicología</w:t>
            </w:r>
          </w:p>
        </w:tc>
        <w:tc>
          <w:tcPr>
            <w:tcW w:w="485" w:type="pct"/>
            <w:shd w:val="clear" w:color="auto" w:fill="FDE9D9" w:themeFill="accent6" w:themeFillTint="33"/>
            <w:vAlign w:val="center"/>
          </w:tcPr>
          <w:p w14:paraId="0F85EE41" w14:textId="77777777" w:rsidR="0064103E" w:rsidRPr="00C36092" w:rsidRDefault="0064103E" w:rsidP="00C36092">
            <w:pPr>
              <w:spacing w:before="0" w:after="0" w:line="240" w:lineRule="auto"/>
              <w:jc w:val="center"/>
              <w:rPr>
                <w:sz w:val="20"/>
                <w:szCs w:val="20"/>
              </w:rPr>
            </w:pPr>
            <w:r w:rsidRPr="00C36092">
              <w:rPr>
                <w:sz w:val="20"/>
                <w:szCs w:val="20"/>
              </w:rPr>
              <w:t>Aula 10</w:t>
            </w:r>
          </w:p>
        </w:tc>
        <w:tc>
          <w:tcPr>
            <w:tcW w:w="304" w:type="pct"/>
            <w:shd w:val="clear" w:color="auto" w:fill="FDE9D9" w:themeFill="accent6" w:themeFillTint="33"/>
            <w:vAlign w:val="center"/>
          </w:tcPr>
          <w:p w14:paraId="2011E751" w14:textId="77777777" w:rsidR="0064103E" w:rsidRPr="00C36092" w:rsidRDefault="0064103E" w:rsidP="00C36092">
            <w:pPr>
              <w:spacing w:before="0" w:after="0" w:line="240" w:lineRule="auto"/>
              <w:jc w:val="center"/>
              <w:rPr>
                <w:sz w:val="20"/>
                <w:szCs w:val="20"/>
              </w:rPr>
            </w:pPr>
            <w:r w:rsidRPr="00C36092">
              <w:rPr>
                <w:sz w:val="20"/>
                <w:szCs w:val="20"/>
              </w:rPr>
              <w:t>10:00</w:t>
            </w:r>
          </w:p>
        </w:tc>
        <w:tc>
          <w:tcPr>
            <w:tcW w:w="1464" w:type="pct"/>
            <w:shd w:val="clear" w:color="auto" w:fill="FDE9D9" w:themeFill="accent6" w:themeFillTint="33"/>
            <w:vAlign w:val="center"/>
          </w:tcPr>
          <w:p w14:paraId="69E3CEA3" w14:textId="77777777" w:rsidR="0064103E" w:rsidRPr="00C36092" w:rsidRDefault="0064103E" w:rsidP="00E14380">
            <w:pPr>
              <w:spacing w:before="0" w:after="0" w:line="240" w:lineRule="auto"/>
              <w:rPr>
                <w:sz w:val="20"/>
                <w:szCs w:val="20"/>
              </w:rPr>
            </w:pPr>
            <w:r w:rsidRPr="00C36092">
              <w:rPr>
                <w:sz w:val="20"/>
                <w:szCs w:val="20"/>
              </w:rPr>
              <w:t>Psicología</w:t>
            </w:r>
          </w:p>
        </w:tc>
        <w:tc>
          <w:tcPr>
            <w:tcW w:w="485" w:type="pct"/>
            <w:shd w:val="clear" w:color="auto" w:fill="FDE9D9" w:themeFill="accent6" w:themeFillTint="33"/>
            <w:vAlign w:val="center"/>
          </w:tcPr>
          <w:p w14:paraId="637B369A" w14:textId="77777777" w:rsidR="0064103E" w:rsidRPr="00C36092" w:rsidRDefault="0064103E" w:rsidP="00C36092">
            <w:pPr>
              <w:spacing w:before="0" w:after="0" w:line="240" w:lineRule="auto"/>
              <w:jc w:val="center"/>
              <w:rPr>
                <w:sz w:val="20"/>
                <w:szCs w:val="20"/>
              </w:rPr>
            </w:pPr>
            <w:r w:rsidRPr="00C36092">
              <w:rPr>
                <w:sz w:val="20"/>
                <w:szCs w:val="20"/>
              </w:rPr>
              <w:t>Aula 10</w:t>
            </w:r>
          </w:p>
        </w:tc>
        <w:tc>
          <w:tcPr>
            <w:tcW w:w="303" w:type="pct"/>
            <w:shd w:val="clear" w:color="auto" w:fill="FDE9D9" w:themeFill="accent6" w:themeFillTint="33"/>
            <w:vAlign w:val="center"/>
          </w:tcPr>
          <w:p w14:paraId="08EAA7A9" w14:textId="77777777" w:rsidR="0064103E" w:rsidRPr="00C36092" w:rsidRDefault="0064103E" w:rsidP="00C36092">
            <w:pPr>
              <w:spacing w:before="0" w:after="0" w:line="240" w:lineRule="auto"/>
              <w:jc w:val="center"/>
              <w:rPr>
                <w:sz w:val="20"/>
                <w:szCs w:val="20"/>
              </w:rPr>
            </w:pPr>
            <w:r w:rsidRPr="00C36092">
              <w:rPr>
                <w:sz w:val="20"/>
                <w:szCs w:val="20"/>
              </w:rPr>
              <w:t>10:00</w:t>
            </w:r>
          </w:p>
        </w:tc>
      </w:tr>
      <w:tr w:rsidR="0064103E" w:rsidRPr="0064103E" w14:paraId="006C0EAD" w14:textId="77777777" w:rsidTr="003420CD">
        <w:trPr>
          <w:trHeight w:hRule="exact" w:val="397"/>
        </w:trPr>
        <w:tc>
          <w:tcPr>
            <w:tcW w:w="495" w:type="pct"/>
            <w:vAlign w:val="center"/>
          </w:tcPr>
          <w:p w14:paraId="75789204" w14:textId="77777777" w:rsidR="0064103E" w:rsidRPr="00C36092" w:rsidRDefault="0064103E" w:rsidP="00CD2CEC">
            <w:pPr>
              <w:spacing w:before="0" w:after="0" w:line="240" w:lineRule="auto"/>
              <w:jc w:val="center"/>
              <w:rPr>
                <w:sz w:val="20"/>
                <w:szCs w:val="20"/>
              </w:rPr>
            </w:pPr>
            <w:r w:rsidRPr="00C36092">
              <w:rPr>
                <w:sz w:val="20"/>
                <w:szCs w:val="20"/>
              </w:rPr>
              <w:t>17/06/2021</w:t>
            </w:r>
          </w:p>
        </w:tc>
        <w:tc>
          <w:tcPr>
            <w:tcW w:w="1464" w:type="pct"/>
            <w:vAlign w:val="center"/>
          </w:tcPr>
          <w:p w14:paraId="2D8689F5" w14:textId="77777777" w:rsidR="0064103E" w:rsidRPr="00C36092" w:rsidRDefault="0064103E" w:rsidP="00C36092">
            <w:pPr>
              <w:spacing w:before="0" w:after="0" w:line="240" w:lineRule="auto"/>
              <w:jc w:val="left"/>
              <w:rPr>
                <w:sz w:val="20"/>
                <w:szCs w:val="20"/>
              </w:rPr>
            </w:pPr>
          </w:p>
        </w:tc>
        <w:tc>
          <w:tcPr>
            <w:tcW w:w="485" w:type="pct"/>
            <w:vAlign w:val="center"/>
          </w:tcPr>
          <w:p w14:paraId="1D674210" w14:textId="77777777" w:rsidR="0064103E" w:rsidRPr="00C36092" w:rsidRDefault="0064103E" w:rsidP="00C36092">
            <w:pPr>
              <w:spacing w:before="0" w:after="0" w:line="240" w:lineRule="auto"/>
              <w:jc w:val="center"/>
              <w:rPr>
                <w:sz w:val="20"/>
                <w:szCs w:val="20"/>
              </w:rPr>
            </w:pPr>
          </w:p>
        </w:tc>
        <w:tc>
          <w:tcPr>
            <w:tcW w:w="304" w:type="pct"/>
            <w:vAlign w:val="center"/>
          </w:tcPr>
          <w:p w14:paraId="1D5E3349" w14:textId="77777777" w:rsidR="0064103E" w:rsidRPr="00C36092" w:rsidRDefault="0064103E" w:rsidP="00C36092">
            <w:pPr>
              <w:spacing w:before="0" w:after="0" w:line="240" w:lineRule="auto"/>
              <w:jc w:val="center"/>
              <w:rPr>
                <w:sz w:val="20"/>
                <w:szCs w:val="20"/>
              </w:rPr>
            </w:pPr>
          </w:p>
        </w:tc>
        <w:tc>
          <w:tcPr>
            <w:tcW w:w="1464" w:type="pct"/>
            <w:vAlign w:val="center"/>
          </w:tcPr>
          <w:p w14:paraId="41E23855" w14:textId="77777777" w:rsidR="0064103E" w:rsidRPr="00C36092" w:rsidRDefault="0064103E" w:rsidP="00E14380">
            <w:pPr>
              <w:spacing w:before="0" w:after="0" w:line="240" w:lineRule="auto"/>
              <w:rPr>
                <w:sz w:val="20"/>
                <w:szCs w:val="20"/>
              </w:rPr>
            </w:pPr>
            <w:r w:rsidRPr="00C36092">
              <w:rPr>
                <w:sz w:val="20"/>
                <w:szCs w:val="20"/>
              </w:rPr>
              <w:t xml:space="preserve">Biomecánica </w:t>
            </w:r>
          </w:p>
        </w:tc>
        <w:tc>
          <w:tcPr>
            <w:tcW w:w="485" w:type="pct"/>
            <w:vAlign w:val="center"/>
          </w:tcPr>
          <w:p w14:paraId="1E97F34A" w14:textId="77777777" w:rsidR="0064103E" w:rsidRPr="00C36092" w:rsidRDefault="0064103E" w:rsidP="00C36092">
            <w:pPr>
              <w:spacing w:before="0" w:after="0" w:line="240" w:lineRule="auto"/>
              <w:jc w:val="center"/>
              <w:rPr>
                <w:sz w:val="20"/>
                <w:szCs w:val="20"/>
              </w:rPr>
            </w:pPr>
            <w:r w:rsidRPr="00C36092">
              <w:rPr>
                <w:sz w:val="20"/>
                <w:szCs w:val="20"/>
              </w:rPr>
              <w:t>Aulas 10 y 3</w:t>
            </w:r>
          </w:p>
        </w:tc>
        <w:tc>
          <w:tcPr>
            <w:tcW w:w="303" w:type="pct"/>
            <w:vAlign w:val="center"/>
          </w:tcPr>
          <w:p w14:paraId="465D32A0" w14:textId="77777777" w:rsidR="0064103E" w:rsidRPr="00C36092" w:rsidRDefault="0064103E" w:rsidP="00C36092">
            <w:pPr>
              <w:spacing w:before="0" w:after="0" w:line="240" w:lineRule="auto"/>
              <w:jc w:val="center"/>
              <w:rPr>
                <w:sz w:val="20"/>
                <w:szCs w:val="20"/>
              </w:rPr>
            </w:pPr>
            <w:r w:rsidRPr="00C36092">
              <w:rPr>
                <w:sz w:val="20"/>
                <w:szCs w:val="20"/>
              </w:rPr>
              <w:t>08:00</w:t>
            </w:r>
          </w:p>
        </w:tc>
      </w:tr>
      <w:tr w:rsidR="0064103E" w:rsidRPr="0064103E" w14:paraId="05735E92" w14:textId="77777777" w:rsidTr="003420CD">
        <w:trPr>
          <w:trHeight w:hRule="exact" w:val="471"/>
        </w:trPr>
        <w:tc>
          <w:tcPr>
            <w:tcW w:w="495" w:type="pct"/>
            <w:shd w:val="clear" w:color="auto" w:fill="FDE9D9" w:themeFill="accent6" w:themeFillTint="33"/>
            <w:vAlign w:val="center"/>
          </w:tcPr>
          <w:p w14:paraId="4C7BC190" w14:textId="77777777" w:rsidR="0064103E" w:rsidRPr="00C36092" w:rsidRDefault="0064103E" w:rsidP="00CD2CEC">
            <w:pPr>
              <w:spacing w:before="0" w:after="0" w:line="240" w:lineRule="auto"/>
              <w:jc w:val="center"/>
              <w:rPr>
                <w:sz w:val="20"/>
                <w:szCs w:val="20"/>
              </w:rPr>
            </w:pPr>
            <w:r w:rsidRPr="00C36092">
              <w:rPr>
                <w:sz w:val="20"/>
                <w:szCs w:val="20"/>
              </w:rPr>
              <w:t>18/06/2021</w:t>
            </w:r>
          </w:p>
        </w:tc>
        <w:tc>
          <w:tcPr>
            <w:tcW w:w="1464" w:type="pct"/>
            <w:shd w:val="clear" w:color="auto" w:fill="FDE9D9" w:themeFill="accent6" w:themeFillTint="33"/>
            <w:vAlign w:val="center"/>
          </w:tcPr>
          <w:p w14:paraId="42BD8C6D" w14:textId="77777777" w:rsidR="0064103E" w:rsidRPr="00C36092" w:rsidRDefault="0064103E" w:rsidP="00C36092">
            <w:pPr>
              <w:spacing w:before="0" w:after="0" w:line="240" w:lineRule="auto"/>
              <w:jc w:val="left"/>
              <w:rPr>
                <w:sz w:val="20"/>
                <w:szCs w:val="20"/>
              </w:rPr>
            </w:pPr>
            <w:r w:rsidRPr="00C36092">
              <w:rPr>
                <w:sz w:val="20"/>
                <w:szCs w:val="20"/>
              </w:rPr>
              <w:t>Proc. Grales. Intervención Fisioterapia I</w:t>
            </w:r>
          </w:p>
        </w:tc>
        <w:tc>
          <w:tcPr>
            <w:tcW w:w="485" w:type="pct"/>
            <w:shd w:val="clear" w:color="auto" w:fill="FDE9D9" w:themeFill="accent6" w:themeFillTint="33"/>
            <w:vAlign w:val="center"/>
          </w:tcPr>
          <w:p w14:paraId="7CC1121A" w14:textId="5AADD21F" w:rsidR="0064103E" w:rsidRPr="00C36092" w:rsidRDefault="0064103E" w:rsidP="00C36092">
            <w:pPr>
              <w:spacing w:before="0" w:after="0" w:line="240" w:lineRule="auto"/>
              <w:jc w:val="center"/>
              <w:rPr>
                <w:sz w:val="20"/>
                <w:szCs w:val="20"/>
              </w:rPr>
            </w:pPr>
            <w:r w:rsidRPr="00C36092">
              <w:rPr>
                <w:sz w:val="20"/>
                <w:szCs w:val="20"/>
              </w:rPr>
              <w:t xml:space="preserve">Aulas </w:t>
            </w:r>
            <w:r w:rsidRPr="00CD2CEC">
              <w:rPr>
                <w:sz w:val="16"/>
                <w:szCs w:val="16"/>
              </w:rPr>
              <w:t xml:space="preserve">10 4 </w:t>
            </w:r>
            <w:r w:rsidRPr="00CD2CEC">
              <w:rPr>
                <w:sz w:val="14"/>
                <w:szCs w:val="14"/>
              </w:rPr>
              <w:t>y</w:t>
            </w:r>
            <w:r w:rsidRPr="00CD2CEC">
              <w:rPr>
                <w:sz w:val="16"/>
                <w:szCs w:val="16"/>
              </w:rPr>
              <w:t xml:space="preserve"> 5</w:t>
            </w:r>
          </w:p>
        </w:tc>
        <w:tc>
          <w:tcPr>
            <w:tcW w:w="304" w:type="pct"/>
            <w:shd w:val="clear" w:color="auto" w:fill="FDE9D9" w:themeFill="accent6" w:themeFillTint="33"/>
            <w:vAlign w:val="center"/>
          </w:tcPr>
          <w:p w14:paraId="15E06DDA" w14:textId="77777777" w:rsidR="0064103E" w:rsidRPr="00C36092" w:rsidRDefault="0064103E" w:rsidP="00C36092">
            <w:pPr>
              <w:spacing w:before="0" w:after="0" w:line="240" w:lineRule="auto"/>
              <w:jc w:val="center"/>
              <w:rPr>
                <w:sz w:val="20"/>
                <w:szCs w:val="20"/>
              </w:rPr>
            </w:pPr>
            <w:r w:rsidRPr="00C36092">
              <w:rPr>
                <w:sz w:val="20"/>
                <w:szCs w:val="20"/>
              </w:rPr>
              <w:t>08:00</w:t>
            </w:r>
          </w:p>
        </w:tc>
        <w:tc>
          <w:tcPr>
            <w:tcW w:w="1464" w:type="pct"/>
            <w:shd w:val="clear" w:color="auto" w:fill="FDE9D9" w:themeFill="accent6" w:themeFillTint="33"/>
            <w:vAlign w:val="center"/>
          </w:tcPr>
          <w:p w14:paraId="5DE30827" w14:textId="77777777" w:rsidR="0064103E" w:rsidRPr="00C36092" w:rsidRDefault="0064103E" w:rsidP="00E14380">
            <w:pPr>
              <w:spacing w:before="0" w:after="0" w:line="240" w:lineRule="auto"/>
              <w:rPr>
                <w:sz w:val="20"/>
                <w:szCs w:val="20"/>
              </w:rPr>
            </w:pPr>
          </w:p>
        </w:tc>
        <w:tc>
          <w:tcPr>
            <w:tcW w:w="485" w:type="pct"/>
            <w:shd w:val="clear" w:color="auto" w:fill="FDE9D9" w:themeFill="accent6" w:themeFillTint="33"/>
            <w:vAlign w:val="center"/>
          </w:tcPr>
          <w:p w14:paraId="69BCB6B4" w14:textId="77777777" w:rsidR="0064103E" w:rsidRPr="00C36092" w:rsidRDefault="0064103E" w:rsidP="00C36092">
            <w:pPr>
              <w:spacing w:before="0" w:after="0" w:line="240" w:lineRule="auto"/>
              <w:jc w:val="center"/>
              <w:rPr>
                <w:sz w:val="20"/>
                <w:szCs w:val="20"/>
              </w:rPr>
            </w:pPr>
          </w:p>
        </w:tc>
        <w:tc>
          <w:tcPr>
            <w:tcW w:w="303" w:type="pct"/>
            <w:shd w:val="clear" w:color="auto" w:fill="FDE9D9" w:themeFill="accent6" w:themeFillTint="33"/>
            <w:vAlign w:val="center"/>
          </w:tcPr>
          <w:p w14:paraId="07B9FEDF" w14:textId="77777777" w:rsidR="0064103E" w:rsidRPr="00C36092" w:rsidRDefault="0064103E" w:rsidP="00C36092">
            <w:pPr>
              <w:spacing w:before="0" w:after="0" w:line="240" w:lineRule="auto"/>
              <w:jc w:val="center"/>
              <w:rPr>
                <w:sz w:val="20"/>
                <w:szCs w:val="20"/>
              </w:rPr>
            </w:pPr>
          </w:p>
        </w:tc>
      </w:tr>
      <w:tr w:rsidR="0064103E" w:rsidRPr="0064103E" w14:paraId="3476EEE7" w14:textId="77777777" w:rsidTr="003420CD">
        <w:trPr>
          <w:trHeight w:hRule="exact" w:val="397"/>
        </w:trPr>
        <w:tc>
          <w:tcPr>
            <w:tcW w:w="495" w:type="pct"/>
            <w:vAlign w:val="center"/>
          </w:tcPr>
          <w:p w14:paraId="35FFCB4D" w14:textId="77777777" w:rsidR="0064103E" w:rsidRPr="00C36092" w:rsidRDefault="0064103E" w:rsidP="00CD2CEC">
            <w:pPr>
              <w:spacing w:before="0" w:after="0" w:line="240" w:lineRule="auto"/>
              <w:jc w:val="center"/>
              <w:rPr>
                <w:sz w:val="20"/>
                <w:szCs w:val="20"/>
              </w:rPr>
            </w:pPr>
            <w:r w:rsidRPr="00C36092">
              <w:rPr>
                <w:sz w:val="20"/>
                <w:szCs w:val="20"/>
              </w:rPr>
              <w:t>21/06/2021</w:t>
            </w:r>
          </w:p>
        </w:tc>
        <w:tc>
          <w:tcPr>
            <w:tcW w:w="1464" w:type="pct"/>
            <w:vAlign w:val="center"/>
          </w:tcPr>
          <w:p w14:paraId="31270EA8" w14:textId="77777777" w:rsidR="0064103E" w:rsidRPr="00C36092" w:rsidRDefault="0064103E" w:rsidP="00C36092">
            <w:pPr>
              <w:spacing w:before="0" w:after="0" w:line="240" w:lineRule="auto"/>
              <w:jc w:val="left"/>
              <w:rPr>
                <w:sz w:val="20"/>
                <w:szCs w:val="20"/>
              </w:rPr>
            </w:pPr>
            <w:r w:rsidRPr="00C36092">
              <w:rPr>
                <w:sz w:val="20"/>
                <w:szCs w:val="20"/>
              </w:rPr>
              <w:t>Biomecánica I</w:t>
            </w:r>
          </w:p>
        </w:tc>
        <w:tc>
          <w:tcPr>
            <w:tcW w:w="485" w:type="pct"/>
            <w:vAlign w:val="center"/>
          </w:tcPr>
          <w:p w14:paraId="426A1A06" w14:textId="77777777" w:rsidR="0064103E" w:rsidRPr="00C36092" w:rsidRDefault="0064103E" w:rsidP="00C36092">
            <w:pPr>
              <w:spacing w:before="0" w:after="0" w:line="240" w:lineRule="auto"/>
              <w:jc w:val="center"/>
              <w:rPr>
                <w:sz w:val="20"/>
                <w:szCs w:val="20"/>
              </w:rPr>
            </w:pPr>
            <w:r w:rsidRPr="00C36092">
              <w:rPr>
                <w:sz w:val="20"/>
                <w:szCs w:val="20"/>
              </w:rPr>
              <w:t>Aulas 10 y 4</w:t>
            </w:r>
          </w:p>
        </w:tc>
        <w:tc>
          <w:tcPr>
            <w:tcW w:w="304" w:type="pct"/>
            <w:vAlign w:val="center"/>
          </w:tcPr>
          <w:p w14:paraId="7B752D98" w14:textId="77777777" w:rsidR="0064103E" w:rsidRPr="00C36092" w:rsidRDefault="0064103E" w:rsidP="00C36092">
            <w:pPr>
              <w:spacing w:before="0" w:after="0" w:line="240" w:lineRule="auto"/>
              <w:jc w:val="center"/>
              <w:rPr>
                <w:sz w:val="20"/>
                <w:szCs w:val="20"/>
              </w:rPr>
            </w:pPr>
            <w:r w:rsidRPr="00C36092">
              <w:rPr>
                <w:sz w:val="20"/>
                <w:szCs w:val="20"/>
              </w:rPr>
              <w:t>08:00</w:t>
            </w:r>
          </w:p>
        </w:tc>
        <w:tc>
          <w:tcPr>
            <w:tcW w:w="1464" w:type="pct"/>
            <w:vAlign w:val="center"/>
          </w:tcPr>
          <w:p w14:paraId="5963231E" w14:textId="77777777" w:rsidR="0064103E" w:rsidRPr="00C36092" w:rsidRDefault="0064103E" w:rsidP="00E14380">
            <w:pPr>
              <w:spacing w:before="0" w:after="0" w:line="240" w:lineRule="auto"/>
              <w:rPr>
                <w:sz w:val="20"/>
                <w:szCs w:val="20"/>
              </w:rPr>
            </w:pPr>
          </w:p>
        </w:tc>
        <w:tc>
          <w:tcPr>
            <w:tcW w:w="485" w:type="pct"/>
            <w:vAlign w:val="center"/>
          </w:tcPr>
          <w:p w14:paraId="4B471C53" w14:textId="77777777" w:rsidR="0064103E" w:rsidRPr="00C36092" w:rsidRDefault="0064103E" w:rsidP="00C36092">
            <w:pPr>
              <w:spacing w:before="0" w:after="0" w:line="240" w:lineRule="auto"/>
              <w:jc w:val="center"/>
              <w:rPr>
                <w:sz w:val="20"/>
                <w:szCs w:val="20"/>
              </w:rPr>
            </w:pPr>
          </w:p>
        </w:tc>
        <w:tc>
          <w:tcPr>
            <w:tcW w:w="303" w:type="pct"/>
            <w:vAlign w:val="center"/>
          </w:tcPr>
          <w:p w14:paraId="0216819C" w14:textId="77777777" w:rsidR="0064103E" w:rsidRPr="00C36092" w:rsidRDefault="0064103E" w:rsidP="00C36092">
            <w:pPr>
              <w:spacing w:before="0" w:after="0" w:line="240" w:lineRule="auto"/>
              <w:jc w:val="center"/>
              <w:rPr>
                <w:sz w:val="20"/>
                <w:szCs w:val="20"/>
              </w:rPr>
            </w:pPr>
          </w:p>
        </w:tc>
      </w:tr>
      <w:tr w:rsidR="0064103E" w:rsidRPr="0064103E" w14:paraId="7785FECE" w14:textId="77777777" w:rsidTr="003420CD">
        <w:trPr>
          <w:trHeight w:hRule="exact" w:val="397"/>
        </w:trPr>
        <w:tc>
          <w:tcPr>
            <w:tcW w:w="495" w:type="pct"/>
            <w:shd w:val="clear" w:color="auto" w:fill="FDE9D9" w:themeFill="accent6" w:themeFillTint="33"/>
            <w:vAlign w:val="center"/>
          </w:tcPr>
          <w:p w14:paraId="51B7D45C" w14:textId="77777777" w:rsidR="0064103E" w:rsidRPr="00C36092" w:rsidRDefault="0064103E" w:rsidP="00CD2CEC">
            <w:pPr>
              <w:spacing w:before="0" w:after="0" w:line="240" w:lineRule="auto"/>
              <w:jc w:val="center"/>
              <w:rPr>
                <w:sz w:val="20"/>
                <w:szCs w:val="20"/>
              </w:rPr>
            </w:pPr>
            <w:r w:rsidRPr="00C36092">
              <w:rPr>
                <w:sz w:val="20"/>
                <w:szCs w:val="20"/>
              </w:rPr>
              <w:t>22/06/2021</w:t>
            </w:r>
          </w:p>
        </w:tc>
        <w:tc>
          <w:tcPr>
            <w:tcW w:w="1464" w:type="pct"/>
            <w:shd w:val="clear" w:color="auto" w:fill="FDE9D9" w:themeFill="accent6" w:themeFillTint="33"/>
            <w:vAlign w:val="center"/>
          </w:tcPr>
          <w:p w14:paraId="145A9FFF" w14:textId="77777777" w:rsidR="0064103E" w:rsidRPr="00C36092" w:rsidRDefault="0064103E" w:rsidP="00C36092">
            <w:pPr>
              <w:spacing w:before="0" w:after="0" w:line="240" w:lineRule="auto"/>
              <w:jc w:val="left"/>
              <w:rPr>
                <w:sz w:val="20"/>
                <w:szCs w:val="20"/>
              </w:rPr>
            </w:pPr>
          </w:p>
        </w:tc>
        <w:tc>
          <w:tcPr>
            <w:tcW w:w="485" w:type="pct"/>
            <w:shd w:val="clear" w:color="auto" w:fill="FDE9D9" w:themeFill="accent6" w:themeFillTint="33"/>
            <w:vAlign w:val="center"/>
          </w:tcPr>
          <w:p w14:paraId="73B8B38E" w14:textId="77777777" w:rsidR="0064103E" w:rsidRPr="00C36092" w:rsidRDefault="0064103E" w:rsidP="00C36092">
            <w:pPr>
              <w:spacing w:before="0" w:after="0" w:line="240" w:lineRule="auto"/>
              <w:jc w:val="center"/>
              <w:rPr>
                <w:sz w:val="20"/>
                <w:szCs w:val="20"/>
              </w:rPr>
            </w:pPr>
          </w:p>
        </w:tc>
        <w:tc>
          <w:tcPr>
            <w:tcW w:w="304" w:type="pct"/>
            <w:shd w:val="clear" w:color="auto" w:fill="FDE9D9" w:themeFill="accent6" w:themeFillTint="33"/>
            <w:vAlign w:val="center"/>
          </w:tcPr>
          <w:p w14:paraId="0FCD3817" w14:textId="77777777" w:rsidR="0064103E" w:rsidRPr="00C36092" w:rsidRDefault="0064103E" w:rsidP="00C36092">
            <w:pPr>
              <w:spacing w:before="0" w:after="0" w:line="240" w:lineRule="auto"/>
              <w:jc w:val="center"/>
              <w:rPr>
                <w:sz w:val="20"/>
                <w:szCs w:val="20"/>
              </w:rPr>
            </w:pPr>
          </w:p>
        </w:tc>
        <w:tc>
          <w:tcPr>
            <w:tcW w:w="1464" w:type="pct"/>
            <w:shd w:val="clear" w:color="auto" w:fill="FDE9D9" w:themeFill="accent6" w:themeFillTint="33"/>
            <w:vAlign w:val="center"/>
          </w:tcPr>
          <w:p w14:paraId="4EED743D" w14:textId="77777777" w:rsidR="0064103E" w:rsidRPr="00C36092" w:rsidRDefault="0064103E" w:rsidP="00E14380">
            <w:pPr>
              <w:spacing w:before="0" w:after="0" w:line="240" w:lineRule="auto"/>
              <w:rPr>
                <w:sz w:val="20"/>
                <w:szCs w:val="20"/>
              </w:rPr>
            </w:pPr>
            <w:r w:rsidRPr="00C36092">
              <w:rPr>
                <w:sz w:val="20"/>
                <w:szCs w:val="20"/>
              </w:rPr>
              <w:t>Cinesiterapia</w:t>
            </w:r>
          </w:p>
        </w:tc>
        <w:tc>
          <w:tcPr>
            <w:tcW w:w="485" w:type="pct"/>
            <w:shd w:val="clear" w:color="auto" w:fill="FDE9D9" w:themeFill="accent6" w:themeFillTint="33"/>
            <w:vAlign w:val="center"/>
          </w:tcPr>
          <w:p w14:paraId="0691369C" w14:textId="77777777" w:rsidR="0064103E" w:rsidRPr="00C36092" w:rsidRDefault="0064103E" w:rsidP="00C36092">
            <w:pPr>
              <w:spacing w:before="0" w:after="0" w:line="240" w:lineRule="auto"/>
              <w:jc w:val="center"/>
              <w:rPr>
                <w:sz w:val="20"/>
                <w:szCs w:val="20"/>
              </w:rPr>
            </w:pPr>
            <w:r w:rsidRPr="00C36092">
              <w:rPr>
                <w:sz w:val="20"/>
                <w:szCs w:val="20"/>
              </w:rPr>
              <w:t>Aulas 10 y 3</w:t>
            </w:r>
          </w:p>
        </w:tc>
        <w:tc>
          <w:tcPr>
            <w:tcW w:w="303" w:type="pct"/>
            <w:shd w:val="clear" w:color="auto" w:fill="FDE9D9" w:themeFill="accent6" w:themeFillTint="33"/>
            <w:vAlign w:val="center"/>
          </w:tcPr>
          <w:p w14:paraId="0BE8A81C" w14:textId="77777777" w:rsidR="0064103E" w:rsidRPr="00C36092" w:rsidRDefault="0064103E" w:rsidP="00C36092">
            <w:pPr>
              <w:spacing w:before="0" w:after="0" w:line="240" w:lineRule="auto"/>
              <w:jc w:val="center"/>
              <w:rPr>
                <w:sz w:val="20"/>
                <w:szCs w:val="20"/>
              </w:rPr>
            </w:pPr>
            <w:r w:rsidRPr="00C36092">
              <w:rPr>
                <w:sz w:val="20"/>
                <w:szCs w:val="20"/>
              </w:rPr>
              <w:t>08:00</w:t>
            </w:r>
          </w:p>
        </w:tc>
      </w:tr>
      <w:tr w:rsidR="0064103E" w:rsidRPr="0064103E" w14:paraId="18AD99AF" w14:textId="77777777" w:rsidTr="003420CD">
        <w:trPr>
          <w:trHeight w:hRule="exact" w:val="397"/>
        </w:trPr>
        <w:tc>
          <w:tcPr>
            <w:tcW w:w="495" w:type="pct"/>
            <w:vAlign w:val="center"/>
          </w:tcPr>
          <w:p w14:paraId="6A8D0D5C" w14:textId="77777777" w:rsidR="0064103E" w:rsidRPr="00C36092" w:rsidRDefault="0064103E" w:rsidP="00CD2CEC">
            <w:pPr>
              <w:spacing w:before="0" w:after="0" w:line="240" w:lineRule="auto"/>
              <w:jc w:val="center"/>
              <w:rPr>
                <w:sz w:val="20"/>
                <w:szCs w:val="20"/>
              </w:rPr>
            </w:pPr>
            <w:r w:rsidRPr="00C36092">
              <w:rPr>
                <w:sz w:val="20"/>
                <w:szCs w:val="20"/>
              </w:rPr>
              <w:t>23/06/2021</w:t>
            </w:r>
          </w:p>
        </w:tc>
        <w:tc>
          <w:tcPr>
            <w:tcW w:w="1464" w:type="pct"/>
            <w:vAlign w:val="center"/>
          </w:tcPr>
          <w:p w14:paraId="40466B3F" w14:textId="77777777" w:rsidR="0064103E" w:rsidRPr="00C36092" w:rsidRDefault="0064103E" w:rsidP="00C36092">
            <w:pPr>
              <w:spacing w:before="0" w:after="0" w:line="240" w:lineRule="auto"/>
              <w:jc w:val="left"/>
              <w:rPr>
                <w:sz w:val="20"/>
                <w:szCs w:val="20"/>
              </w:rPr>
            </w:pPr>
            <w:r w:rsidRPr="00C36092">
              <w:rPr>
                <w:sz w:val="20"/>
                <w:szCs w:val="20"/>
              </w:rPr>
              <w:t>Fundamentos de Fisiología y Bioquímica</w:t>
            </w:r>
          </w:p>
        </w:tc>
        <w:tc>
          <w:tcPr>
            <w:tcW w:w="485" w:type="pct"/>
            <w:vAlign w:val="center"/>
          </w:tcPr>
          <w:p w14:paraId="688D2E25" w14:textId="77777777" w:rsidR="0064103E" w:rsidRPr="00C36092" w:rsidRDefault="0064103E" w:rsidP="00C36092">
            <w:pPr>
              <w:spacing w:before="0" w:after="0" w:line="240" w:lineRule="auto"/>
              <w:jc w:val="center"/>
              <w:rPr>
                <w:sz w:val="20"/>
                <w:szCs w:val="20"/>
              </w:rPr>
            </w:pPr>
            <w:r w:rsidRPr="00C36092">
              <w:rPr>
                <w:sz w:val="20"/>
                <w:szCs w:val="20"/>
              </w:rPr>
              <w:t>Aula 10</w:t>
            </w:r>
          </w:p>
        </w:tc>
        <w:tc>
          <w:tcPr>
            <w:tcW w:w="304" w:type="pct"/>
            <w:vAlign w:val="center"/>
          </w:tcPr>
          <w:p w14:paraId="0B302E9E" w14:textId="77777777" w:rsidR="0064103E" w:rsidRPr="00C36092" w:rsidRDefault="0064103E" w:rsidP="00C36092">
            <w:pPr>
              <w:spacing w:before="0" w:after="0" w:line="240" w:lineRule="auto"/>
              <w:jc w:val="center"/>
              <w:rPr>
                <w:sz w:val="20"/>
                <w:szCs w:val="20"/>
              </w:rPr>
            </w:pPr>
            <w:r w:rsidRPr="00C36092">
              <w:rPr>
                <w:sz w:val="20"/>
                <w:szCs w:val="20"/>
              </w:rPr>
              <w:t>10:00</w:t>
            </w:r>
          </w:p>
        </w:tc>
        <w:tc>
          <w:tcPr>
            <w:tcW w:w="1464" w:type="pct"/>
            <w:vAlign w:val="center"/>
          </w:tcPr>
          <w:p w14:paraId="52790976" w14:textId="77777777" w:rsidR="0064103E" w:rsidRPr="00C36092" w:rsidRDefault="0064103E" w:rsidP="00E14380">
            <w:pPr>
              <w:spacing w:before="0" w:after="0" w:line="240" w:lineRule="auto"/>
              <w:rPr>
                <w:sz w:val="20"/>
                <w:szCs w:val="20"/>
              </w:rPr>
            </w:pPr>
            <w:r w:rsidRPr="00C36092">
              <w:rPr>
                <w:sz w:val="20"/>
                <w:szCs w:val="20"/>
              </w:rPr>
              <w:t>Afecc. Médico-Quirúrgicas I (Médica)</w:t>
            </w:r>
          </w:p>
        </w:tc>
        <w:tc>
          <w:tcPr>
            <w:tcW w:w="485" w:type="pct"/>
            <w:vAlign w:val="center"/>
          </w:tcPr>
          <w:p w14:paraId="086CD833" w14:textId="77777777" w:rsidR="0064103E" w:rsidRPr="00C36092" w:rsidRDefault="0064103E" w:rsidP="00C36092">
            <w:pPr>
              <w:spacing w:before="0" w:after="0" w:line="240" w:lineRule="auto"/>
              <w:jc w:val="center"/>
              <w:rPr>
                <w:sz w:val="20"/>
                <w:szCs w:val="20"/>
              </w:rPr>
            </w:pPr>
            <w:r w:rsidRPr="00C36092">
              <w:rPr>
                <w:sz w:val="20"/>
                <w:szCs w:val="20"/>
              </w:rPr>
              <w:t>Aula 10</w:t>
            </w:r>
          </w:p>
        </w:tc>
        <w:tc>
          <w:tcPr>
            <w:tcW w:w="303" w:type="pct"/>
            <w:vAlign w:val="center"/>
          </w:tcPr>
          <w:p w14:paraId="52AED852" w14:textId="77777777" w:rsidR="0064103E" w:rsidRPr="00C36092" w:rsidRDefault="0064103E" w:rsidP="00C36092">
            <w:pPr>
              <w:spacing w:before="0" w:after="0" w:line="240" w:lineRule="auto"/>
              <w:jc w:val="center"/>
              <w:rPr>
                <w:sz w:val="20"/>
                <w:szCs w:val="20"/>
              </w:rPr>
            </w:pPr>
            <w:r w:rsidRPr="00C36092">
              <w:rPr>
                <w:sz w:val="20"/>
                <w:szCs w:val="20"/>
              </w:rPr>
              <w:t>13:00</w:t>
            </w:r>
          </w:p>
        </w:tc>
      </w:tr>
      <w:tr w:rsidR="0064103E" w:rsidRPr="0064103E" w14:paraId="27A349DB" w14:textId="77777777" w:rsidTr="003420CD">
        <w:trPr>
          <w:trHeight w:hRule="exact" w:val="397"/>
        </w:trPr>
        <w:tc>
          <w:tcPr>
            <w:tcW w:w="495" w:type="pct"/>
            <w:shd w:val="clear" w:color="auto" w:fill="FDE9D9" w:themeFill="accent6" w:themeFillTint="33"/>
            <w:vAlign w:val="center"/>
          </w:tcPr>
          <w:p w14:paraId="0782FB69" w14:textId="77777777" w:rsidR="0064103E" w:rsidRPr="00C36092" w:rsidRDefault="0064103E" w:rsidP="00CD2CEC">
            <w:pPr>
              <w:spacing w:before="0" w:after="0" w:line="240" w:lineRule="auto"/>
              <w:jc w:val="center"/>
              <w:rPr>
                <w:sz w:val="20"/>
                <w:szCs w:val="20"/>
              </w:rPr>
            </w:pPr>
            <w:r w:rsidRPr="00C36092">
              <w:rPr>
                <w:sz w:val="20"/>
                <w:szCs w:val="20"/>
              </w:rPr>
              <w:t>25/06/2021</w:t>
            </w:r>
          </w:p>
        </w:tc>
        <w:tc>
          <w:tcPr>
            <w:tcW w:w="1464" w:type="pct"/>
            <w:shd w:val="clear" w:color="auto" w:fill="FDE9D9" w:themeFill="accent6" w:themeFillTint="33"/>
            <w:vAlign w:val="center"/>
          </w:tcPr>
          <w:p w14:paraId="46F3A85C" w14:textId="77777777" w:rsidR="0064103E" w:rsidRPr="00C36092" w:rsidRDefault="0064103E" w:rsidP="00C36092">
            <w:pPr>
              <w:spacing w:before="0" w:after="0" w:line="240" w:lineRule="auto"/>
              <w:jc w:val="center"/>
              <w:rPr>
                <w:sz w:val="20"/>
                <w:szCs w:val="20"/>
              </w:rPr>
            </w:pPr>
          </w:p>
        </w:tc>
        <w:tc>
          <w:tcPr>
            <w:tcW w:w="485" w:type="pct"/>
            <w:shd w:val="clear" w:color="auto" w:fill="FDE9D9" w:themeFill="accent6" w:themeFillTint="33"/>
            <w:vAlign w:val="center"/>
          </w:tcPr>
          <w:p w14:paraId="0C8EBAA0" w14:textId="77777777" w:rsidR="0064103E" w:rsidRPr="00C36092" w:rsidRDefault="0064103E" w:rsidP="00C36092">
            <w:pPr>
              <w:spacing w:before="0" w:after="0" w:line="240" w:lineRule="auto"/>
              <w:jc w:val="center"/>
              <w:rPr>
                <w:sz w:val="20"/>
                <w:szCs w:val="20"/>
              </w:rPr>
            </w:pPr>
          </w:p>
        </w:tc>
        <w:tc>
          <w:tcPr>
            <w:tcW w:w="304" w:type="pct"/>
            <w:shd w:val="clear" w:color="auto" w:fill="FDE9D9" w:themeFill="accent6" w:themeFillTint="33"/>
            <w:vAlign w:val="center"/>
          </w:tcPr>
          <w:p w14:paraId="5A9A4080" w14:textId="77777777" w:rsidR="0064103E" w:rsidRPr="00C36092" w:rsidRDefault="0064103E" w:rsidP="00C36092">
            <w:pPr>
              <w:spacing w:before="0" w:after="0" w:line="240" w:lineRule="auto"/>
              <w:jc w:val="center"/>
              <w:rPr>
                <w:sz w:val="20"/>
                <w:szCs w:val="20"/>
              </w:rPr>
            </w:pPr>
          </w:p>
        </w:tc>
        <w:tc>
          <w:tcPr>
            <w:tcW w:w="1464" w:type="pct"/>
            <w:shd w:val="clear" w:color="auto" w:fill="FDE9D9" w:themeFill="accent6" w:themeFillTint="33"/>
            <w:vAlign w:val="center"/>
          </w:tcPr>
          <w:p w14:paraId="6AA94710" w14:textId="77777777" w:rsidR="0064103E" w:rsidRPr="00C36092" w:rsidRDefault="0064103E" w:rsidP="00E14380">
            <w:pPr>
              <w:spacing w:before="0" w:after="0" w:line="240" w:lineRule="auto"/>
              <w:jc w:val="left"/>
              <w:rPr>
                <w:sz w:val="20"/>
                <w:szCs w:val="20"/>
              </w:rPr>
            </w:pPr>
            <w:r w:rsidRPr="00C36092">
              <w:rPr>
                <w:sz w:val="20"/>
                <w:szCs w:val="20"/>
              </w:rPr>
              <w:t>Valoración en Fisioterapia</w:t>
            </w:r>
          </w:p>
        </w:tc>
        <w:tc>
          <w:tcPr>
            <w:tcW w:w="485" w:type="pct"/>
            <w:shd w:val="clear" w:color="auto" w:fill="FDE9D9" w:themeFill="accent6" w:themeFillTint="33"/>
            <w:vAlign w:val="center"/>
          </w:tcPr>
          <w:p w14:paraId="7B182579" w14:textId="77777777" w:rsidR="0064103E" w:rsidRPr="00C36092" w:rsidRDefault="0064103E" w:rsidP="00C36092">
            <w:pPr>
              <w:spacing w:before="0" w:after="0" w:line="240" w:lineRule="auto"/>
              <w:jc w:val="center"/>
              <w:rPr>
                <w:sz w:val="20"/>
                <w:szCs w:val="20"/>
              </w:rPr>
            </w:pPr>
            <w:r w:rsidRPr="00C36092">
              <w:rPr>
                <w:sz w:val="20"/>
                <w:szCs w:val="20"/>
              </w:rPr>
              <w:t>Aulas 10 y 3</w:t>
            </w:r>
          </w:p>
        </w:tc>
        <w:tc>
          <w:tcPr>
            <w:tcW w:w="303" w:type="pct"/>
            <w:shd w:val="clear" w:color="auto" w:fill="FDE9D9" w:themeFill="accent6" w:themeFillTint="33"/>
            <w:vAlign w:val="center"/>
          </w:tcPr>
          <w:p w14:paraId="68628C0A" w14:textId="77777777" w:rsidR="0064103E" w:rsidRPr="00C36092" w:rsidRDefault="0064103E" w:rsidP="00C36092">
            <w:pPr>
              <w:spacing w:before="0" w:after="0" w:line="240" w:lineRule="auto"/>
              <w:jc w:val="center"/>
              <w:rPr>
                <w:sz w:val="20"/>
                <w:szCs w:val="20"/>
              </w:rPr>
            </w:pPr>
            <w:r w:rsidRPr="00C36092">
              <w:rPr>
                <w:sz w:val="20"/>
                <w:szCs w:val="20"/>
              </w:rPr>
              <w:t>08:00</w:t>
            </w:r>
          </w:p>
        </w:tc>
      </w:tr>
      <w:tr w:rsidR="0064103E" w:rsidRPr="0064103E" w14:paraId="68A42A79" w14:textId="77777777" w:rsidTr="003420CD">
        <w:trPr>
          <w:trHeight w:hRule="exact" w:val="529"/>
        </w:trPr>
        <w:tc>
          <w:tcPr>
            <w:tcW w:w="495" w:type="pct"/>
            <w:vAlign w:val="center"/>
          </w:tcPr>
          <w:p w14:paraId="3E551174" w14:textId="77777777" w:rsidR="0064103E" w:rsidRPr="00C36092" w:rsidRDefault="0064103E" w:rsidP="00CD2CEC">
            <w:pPr>
              <w:spacing w:before="0" w:after="0" w:line="240" w:lineRule="auto"/>
              <w:jc w:val="center"/>
              <w:rPr>
                <w:sz w:val="20"/>
                <w:szCs w:val="20"/>
              </w:rPr>
            </w:pPr>
            <w:r w:rsidRPr="00C36092">
              <w:rPr>
                <w:sz w:val="20"/>
                <w:szCs w:val="20"/>
              </w:rPr>
              <w:t>28/06/2021</w:t>
            </w:r>
          </w:p>
        </w:tc>
        <w:tc>
          <w:tcPr>
            <w:tcW w:w="1464" w:type="pct"/>
            <w:vAlign w:val="center"/>
          </w:tcPr>
          <w:p w14:paraId="608B6023" w14:textId="77777777" w:rsidR="0064103E" w:rsidRPr="00C36092" w:rsidRDefault="0064103E" w:rsidP="00C36092">
            <w:pPr>
              <w:spacing w:before="0" w:after="0" w:line="240" w:lineRule="auto"/>
              <w:jc w:val="center"/>
              <w:rPr>
                <w:sz w:val="20"/>
                <w:szCs w:val="20"/>
              </w:rPr>
            </w:pPr>
          </w:p>
        </w:tc>
        <w:tc>
          <w:tcPr>
            <w:tcW w:w="485" w:type="pct"/>
            <w:vAlign w:val="center"/>
          </w:tcPr>
          <w:p w14:paraId="5DF4061D" w14:textId="77777777" w:rsidR="0064103E" w:rsidRPr="00C36092" w:rsidRDefault="0064103E" w:rsidP="00C36092">
            <w:pPr>
              <w:spacing w:before="0" w:after="0" w:line="240" w:lineRule="auto"/>
              <w:jc w:val="center"/>
              <w:rPr>
                <w:sz w:val="20"/>
                <w:szCs w:val="20"/>
              </w:rPr>
            </w:pPr>
          </w:p>
        </w:tc>
        <w:tc>
          <w:tcPr>
            <w:tcW w:w="304" w:type="pct"/>
            <w:vAlign w:val="center"/>
          </w:tcPr>
          <w:p w14:paraId="759B79D9" w14:textId="77777777" w:rsidR="0064103E" w:rsidRPr="00C36092" w:rsidRDefault="0064103E" w:rsidP="00C36092">
            <w:pPr>
              <w:spacing w:before="0" w:after="0" w:line="240" w:lineRule="auto"/>
              <w:jc w:val="center"/>
              <w:rPr>
                <w:sz w:val="20"/>
                <w:szCs w:val="20"/>
              </w:rPr>
            </w:pPr>
          </w:p>
        </w:tc>
        <w:tc>
          <w:tcPr>
            <w:tcW w:w="1464" w:type="pct"/>
            <w:vAlign w:val="center"/>
          </w:tcPr>
          <w:p w14:paraId="689E6893" w14:textId="77777777" w:rsidR="0064103E" w:rsidRPr="00C36092" w:rsidRDefault="0064103E" w:rsidP="00E14380">
            <w:pPr>
              <w:spacing w:before="0" w:after="0" w:line="240" w:lineRule="auto"/>
              <w:jc w:val="left"/>
              <w:rPr>
                <w:sz w:val="20"/>
                <w:szCs w:val="20"/>
              </w:rPr>
            </w:pPr>
            <w:r w:rsidRPr="00C36092">
              <w:rPr>
                <w:sz w:val="20"/>
                <w:szCs w:val="20"/>
              </w:rPr>
              <w:t>MEF. Ortopédica y Traumatológica</w:t>
            </w:r>
          </w:p>
        </w:tc>
        <w:tc>
          <w:tcPr>
            <w:tcW w:w="485" w:type="pct"/>
            <w:vAlign w:val="center"/>
          </w:tcPr>
          <w:p w14:paraId="56016228" w14:textId="174E5543" w:rsidR="0064103E" w:rsidRPr="00C36092" w:rsidRDefault="0064103E" w:rsidP="00C36092">
            <w:pPr>
              <w:spacing w:before="0" w:after="0" w:line="240" w:lineRule="auto"/>
              <w:jc w:val="center"/>
              <w:rPr>
                <w:sz w:val="20"/>
                <w:szCs w:val="20"/>
              </w:rPr>
            </w:pPr>
            <w:r w:rsidRPr="00C36092">
              <w:rPr>
                <w:sz w:val="20"/>
                <w:szCs w:val="20"/>
              </w:rPr>
              <w:t>Aulas 10 y</w:t>
            </w:r>
            <w:r w:rsidR="00673233" w:rsidRPr="00C36092">
              <w:rPr>
                <w:sz w:val="20"/>
                <w:szCs w:val="20"/>
              </w:rPr>
              <w:t xml:space="preserve"> </w:t>
            </w:r>
            <w:r w:rsidRPr="00C36092">
              <w:rPr>
                <w:sz w:val="20"/>
                <w:szCs w:val="20"/>
              </w:rPr>
              <w:t>S.T.</w:t>
            </w:r>
            <w:r w:rsidR="000458A9" w:rsidRPr="00C36092">
              <w:rPr>
                <w:sz w:val="20"/>
                <w:szCs w:val="20"/>
              </w:rPr>
              <w:t xml:space="preserve"> </w:t>
            </w:r>
            <w:r w:rsidRPr="00C36092">
              <w:rPr>
                <w:sz w:val="20"/>
                <w:szCs w:val="20"/>
              </w:rPr>
              <w:t>5</w:t>
            </w:r>
          </w:p>
        </w:tc>
        <w:tc>
          <w:tcPr>
            <w:tcW w:w="303" w:type="pct"/>
            <w:vAlign w:val="center"/>
          </w:tcPr>
          <w:p w14:paraId="0E1F7A51" w14:textId="77777777" w:rsidR="0064103E" w:rsidRPr="00C36092" w:rsidRDefault="0064103E" w:rsidP="00C36092">
            <w:pPr>
              <w:spacing w:before="0" w:after="0" w:line="240" w:lineRule="auto"/>
              <w:jc w:val="center"/>
              <w:rPr>
                <w:sz w:val="20"/>
                <w:szCs w:val="20"/>
              </w:rPr>
            </w:pPr>
            <w:r w:rsidRPr="00C36092">
              <w:rPr>
                <w:sz w:val="20"/>
                <w:szCs w:val="20"/>
              </w:rPr>
              <w:t>08:00</w:t>
            </w:r>
          </w:p>
        </w:tc>
      </w:tr>
    </w:tbl>
    <w:p w14:paraId="7CFE54DF" w14:textId="77777777" w:rsidR="0064103E" w:rsidRPr="00E14380" w:rsidRDefault="0064103E" w:rsidP="00E14380">
      <w:pPr>
        <w:jc w:val="right"/>
        <w:rPr>
          <w:sz w:val="20"/>
          <w:szCs w:val="20"/>
        </w:rPr>
      </w:pPr>
      <w:r w:rsidRPr="00E14380">
        <w:rPr>
          <w:sz w:val="20"/>
          <w:szCs w:val="20"/>
        </w:rPr>
        <w:t>Madrid, julio de 2020</w:t>
      </w:r>
    </w:p>
    <w:p w14:paraId="440AE4F3" w14:textId="66BC1E12" w:rsidR="0064103E" w:rsidRPr="008D4EE5" w:rsidRDefault="0064103E" w:rsidP="008D4EE5">
      <w:pPr>
        <w:spacing w:before="0" w:after="0"/>
        <w:jc w:val="center"/>
        <w:rPr>
          <w:b/>
          <w:bCs/>
        </w:rPr>
      </w:pPr>
      <w:r w:rsidRPr="0064103E">
        <w:rPr>
          <w:sz w:val="22"/>
          <w:szCs w:val="22"/>
        </w:rPr>
        <w:br w:type="page"/>
      </w:r>
      <w:r w:rsidRPr="008D4EE5">
        <w:rPr>
          <w:b/>
          <w:bCs/>
        </w:rPr>
        <w:t>GRADO</w:t>
      </w:r>
      <w:r w:rsidR="00263208" w:rsidRPr="008D4EE5">
        <w:rPr>
          <w:b/>
          <w:bCs/>
        </w:rPr>
        <w:t xml:space="preserve"> </w:t>
      </w:r>
      <w:r w:rsidRPr="008D4EE5">
        <w:rPr>
          <w:b/>
          <w:bCs/>
        </w:rPr>
        <w:t>EN</w:t>
      </w:r>
      <w:r w:rsidR="00263208" w:rsidRPr="008D4EE5">
        <w:rPr>
          <w:b/>
          <w:bCs/>
        </w:rPr>
        <w:t xml:space="preserve"> </w:t>
      </w:r>
      <w:r w:rsidRPr="008D4EE5">
        <w:rPr>
          <w:b/>
          <w:bCs/>
        </w:rPr>
        <w:t>FISIOTERAPIA</w:t>
      </w:r>
    </w:p>
    <w:p w14:paraId="70FE1484" w14:textId="6D9C1DFB" w:rsidR="0064103E" w:rsidRPr="008D4EE5" w:rsidRDefault="0064103E" w:rsidP="001B58ED">
      <w:pPr>
        <w:spacing w:before="0" w:after="0" w:line="240" w:lineRule="auto"/>
        <w:jc w:val="center"/>
        <w:rPr>
          <w:b/>
          <w:bCs/>
        </w:rPr>
      </w:pPr>
      <w:r w:rsidRPr="008D4EE5">
        <w:rPr>
          <w:b/>
          <w:bCs/>
        </w:rPr>
        <w:t>CALENDARIO</w:t>
      </w:r>
      <w:r w:rsidR="00263208" w:rsidRPr="008D4EE5">
        <w:rPr>
          <w:b/>
          <w:bCs/>
        </w:rPr>
        <w:t xml:space="preserve"> </w:t>
      </w:r>
      <w:r w:rsidRPr="008D4EE5">
        <w:rPr>
          <w:b/>
          <w:bCs/>
        </w:rPr>
        <w:t>DE</w:t>
      </w:r>
      <w:r w:rsidR="00263208" w:rsidRPr="008D4EE5">
        <w:rPr>
          <w:b/>
          <w:bCs/>
        </w:rPr>
        <w:t xml:space="preserve"> </w:t>
      </w:r>
      <w:r w:rsidRPr="008D4EE5">
        <w:rPr>
          <w:b/>
          <w:bCs/>
        </w:rPr>
        <w:t>EXÁMENES</w:t>
      </w:r>
      <w:r w:rsidR="00263208" w:rsidRPr="008D4EE5">
        <w:rPr>
          <w:b/>
          <w:bCs/>
        </w:rPr>
        <w:t xml:space="preserve"> </w:t>
      </w:r>
      <w:r w:rsidRPr="008D4EE5">
        <w:rPr>
          <w:b/>
          <w:bCs/>
        </w:rPr>
        <w:t>DEL</w:t>
      </w:r>
      <w:r w:rsidR="00263208" w:rsidRPr="008D4EE5">
        <w:rPr>
          <w:b/>
          <w:bCs/>
        </w:rPr>
        <w:t xml:space="preserve"> </w:t>
      </w:r>
      <w:r w:rsidRPr="008D4EE5">
        <w:rPr>
          <w:b/>
          <w:bCs/>
        </w:rPr>
        <w:t>CURSO</w:t>
      </w:r>
      <w:r w:rsidR="00263208" w:rsidRPr="008D4EE5">
        <w:rPr>
          <w:b/>
          <w:bCs/>
        </w:rPr>
        <w:t xml:space="preserve"> </w:t>
      </w:r>
      <w:r w:rsidRPr="008D4EE5">
        <w:rPr>
          <w:b/>
          <w:bCs/>
        </w:rPr>
        <w:t>ACADÉMICO</w:t>
      </w:r>
      <w:r w:rsidR="00263208" w:rsidRPr="008D4EE5">
        <w:rPr>
          <w:b/>
          <w:bCs/>
        </w:rPr>
        <w:t xml:space="preserve"> </w:t>
      </w:r>
      <w:r w:rsidRPr="008D4EE5">
        <w:rPr>
          <w:b/>
          <w:bCs/>
        </w:rPr>
        <w:t>2020/2021</w:t>
      </w:r>
    </w:p>
    <w:p w14:paraId="5E660EC7" w14:textId="742FF10E" w:rsidR="0064103E" w:rsidRPr="008D4EE5" w:rsidRDefault="0064103E" w:rsidP="008D4EE5">
      <w:pPr>
        <w:spacing w:before="0" w:after="0"/>
        <w:jc w:val="center"/>
        <w:rPr>
          <w:b/>
          <w:bCs/>
        </w:rPr>
      </w:pPr>
      <w:r w:rsidRPr="008D4EE5">
        <w:rPr>
          <w:b/>
          <w:bCs/>
        </w:rPr>
        <w:t>EVALUACIÓN</w:t>
      </w:r>
      <w:r w:rsidR="00263208" w:rsidRPr="008D4EE5">
        <w:rPr>
          <w:b/>
          <w:bCs/>
        </w:rPr>
        <w:t xml:space="preserve"> </w:t>
      </w:r>
      <w:r w:rsidRPr="008D4EE5">
        <w:rPr>
          <w:b/>
          <w:bCs/>
        </w:rPr>
        <w:t>EXTRAORDINARIA</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CALENDARIO DE EXÁMENES DEL CURSO ACADÉMICO 2020/2021"/>
        <w:tblDescription w:val="CALENDARIO DE EXÁMENES DEL CURSO ACADÉMICO 2020/2021&#10;CONVOCATORIA EXTRAORDINARIA 3º y 4º curso"/>
      </w:tblPr>
      <w:tblGrid>
        <w:gridCol w:w="1385"/>
        <w:gridCol w:w="4098"/>
        <w:gridCol w:w="1358"/>
        <w:gridCol w:w="851"/>
        <w:gridCol w:w="4098"/>
        <w:gridCol w:w="1358"/>
        <w:gridCol w:w="848"/>
      </w:tblGrid>
      <w:tr w:rsidR="0064103E" w:rsidRPr="002A77C0" w14:paraId="00A8C472" w14:textId="77777777" w:rsidTr="003420CD">
        <w:trPr>
          <w:trHeight w:hRule="exact" w:val="397"/>
        </w:trPr>
        <w:tc>
          <w:tcPr>
            <w:tcW w:w="495" w:type="pct"/>
            <w:shd w:val="clear" w:color="auto" w:fill="FDE9D9" w:themeFill="accent6" w:themeFillTint="33"/>
            <w:vAlign w:val="center"/>
          </w:tcPr>
          <w:p w14:paraId="386BDA32" w14:textId="77777777" w:rsidR="0064103E" w:rsidRPr="002A77C0" w:rsidRDefault="0064103E" w:rsidP="00CD2CEC">
            <w:pPr>
              <w:spacing w:before="0" w:after="0" w:line="240" w:lineRule="auto"/>
              <w:jc w:val="center"/>
              <w:rPr>
                <w:b/>
                <w:bCs/>
              </w:rPr>
            </w:pPr>
            <w:r w:rsidRPr="002A77C0">
              <w:rPr>
                <w:b/>
                <w:bCs/>
              </w:rPr>
              <w:t>FECHAS</w:t>
            </w:r>
          </w:p>
        </w:tc>
        <w:tc>
          <w:tcPr>
            <w:tcW w:w="1464" w:type="pct"/>
            <w:shd w:val="clear" w:color="auto" w:fill="FDE9D9" w:themeFill="accent6" w:themeFillTint="33"/>
            <w:vAlign w:val="center"/>
          </w:tcPr>
          <w:p w14:paraId="1C9E8343" w14:textId="77777777" w:rsidR="0064103E" w:rsidRPr="002A77C0" w:rsidRDefault="0064103E" w:rsidP="00F314B6">
            <w:pPr>
              <w:spacing w:before="0" w:after="0" w:line="240" w:lineRule="auto"/>
              <w:jc w:val="center"/>
              <w:rPr>
                <w:b/>
                <w:bCs/>
              </w:rPr>
            </w:pPr>
            <w:r w:rsidRPr="002A77C0">
              <w:rPr>
                <w:b/>
                <w:bCs/>
              </w:rPr>
              <w:t>TERCER CURSO</w:t>
            </w:r>
          </w:p>
        </w:tc>
        <w:tc>
          <w:tcPr>
            <w:tcW w:w="485" w:type="pct"/>
            <w:shd w:val="clear" w:color="auto" w:fill="FDE9D9" w:themeFill="accent6" w:themeFillTint="33"/>
            <w:vAlign w:val="center"/>
          </w:tcPr>
          <w:p w14:paraId="081E65AE" w14:textId="77777777" w:rsidR="0064103E" w:rsidRPr="002A77C0" w:rsidRDefault="0064103E" w:rsidP="00CD2CEC">
            <w:pPr>
              <w:spacing w:before="0" w:after="0" w:line="240" w:lineRule="auto"/>
              <w:jc w:val="center"/>
              <w:rPr>
                <w:b/>
                <w:bCs/>
              </w:rPr>
            </w:pPr>
            <w:r w:rsidRPr="002A77C0">
              <w:rPr>
                <w:b/>
                <w:bCs/>
              </w:rPr>
              <w:t>Aula</w:t>
            </w:r>
          </w:p>
        </w:tc>
        <w:tc>
          <w:tcPr>
            <w:tcW w:w="304" w:type="pct"/>
            <w:shd w:val="clear" w:color="auto" w:fill="FDE9D9" w:themeFill="accent6" w:themeFillTint="33"/>
            <w:vAlign w:val="center"/>
          </w:tcPr>
          <w:p w14:paraId="112F6A81" w14:textId="77777777" w:rsidR="0064103E" w:rsidRPr="002A77C0" w:rsidRDefault="0064103E" w:rsidP="00CD2CEC">
            <w:pPr>
              <w:spacing w:before="0" w:after="0" w:line="240" w:lineRule="auto"/>
              <w:jc w:val="center"/>
              <w:rPr>
                <w:b/>
                <w:bCs/>
              </w:rPr>
            </w:pPr>
            <w:r w:rsidRPr="002A77C0">
              <w:rPr>
                <w:b/>
                <w:bCs/>
              </w:rPr>
              <w:t>Hora</w:t>
            </w:r>
          </w:p>
        </w:tc>
        <w:tc>
          <w:tcPr>
            <w:tcW w:w="1464" w:type="pct"/>
            <w:shd w:val="clear" w:color="auto" w:fill="FDE9D9" w:themeFill="accent6" w:themeFillTint="33"/>
            <w:vAlign w:val="center"/>
          </w:tcPr>
          <w:p w14:paraId="6315835E" w14:textId="77777777" w:rsidR="0064103E" w:rsidRPr="002A77C0" w:rsidRDefault="0064103E" w:rsidP="00F314B6">
            <w:pPr>
              <w:spacing w:before="0" w:after="0" w:line="240" w:lineRule="auto"/>
              <w:jc w:val="center"/>
              <w:rPr>
                <w:b/>
                <w:bCs/>
              </w:rPr>
            </w:pPr>
            <w:r w:rsidRPr="002A77C0">
              <w:rPr>
                <w:b/>
                <w:bCs/>
              </w:rPr>
              <w:t>CUARTO CURSO</w:t>
            </w:r>
          </w:p>
        </w:tc>
        <w:tc>
          <w:tcPr>
            <w:tcW w:w="485" w:type="pct"/>
            <w:shd w:val="clear" w:color="auto" w:fill="FDE9D9" w:themeFill="accent6" w:themeFillTint="33"/>
            <w:vAlign w:val="center"/>
          </w:tcPr>
          <w:p w14:paraId="4B5DA94E" w14:textId="77777777" w:rsidR="0064103E" w:rsidRPr="002A77C0" w:rsidRDefault="0064103E" w:rsidP="00CD2CEC">
            <w:pPr>
              <w:spacing w:before="0" w:after="0" w:line="240" w:lineRule="auto"/>
              <w:jc w:val="center"/>
              <w:rPr>
                <w:b/>
                <w:bCs/>
              </w:rPr>
            </w:pPr>
            <w:r w:rsidRPr="002A77C0">
              <w:rPr>
                <w:b/>
                <w:bCs/>
              </w:rPr>
              <w:t>Aula</w:t>
            </w:r>
          </w:p>
        </w:tc>
        <w:tc>
          <w:tcPr>
            <w:tcW w:w="304" w:type="pct"/>
            <w:shd w:val="clear" w:color="auto" w:fill="FDE9D9" w:themeFill="accent6" w:themeFillTint="33"/>
            <w:vAlign w:val="center"/>
          </w:tcPr>
          <w:p w14:paraId="6334EE59" w14:textId="77777777" w:rsidR="0064103E" w:rsidRPr="002A77C0" w:rsidRDefault="0064103E" w:rsidP="00CD2CEC">
            <w:pPr>
              <w:spacing w:before="0" w:after="0" w:line="240" w:lineRule="auto"/>
              <w:jc w:val="center"/>
              <w:rPr>
                <w:b/>
                <w:bCs/>
              </w:rPr>
            </w:pPr>
            <w:r w:rsidRPr="002A77C0">
              <w:rPr>
                <w:b/>
                <w:bCs/>
              </w:rPr>
              <w:t>Hora</w:t>
            </w:r>
          </w:p>
        </w:tc>
      </w:tr>
      <w:tr w:rsidR="0064103E" w:rsidRPr="005C7999" w14:paraId="725B9E9A" w14:textId="77777777" w:rsidTr="003420CD">
        <w:trPr>
          <w:trHeight w:hRule="exact" w:val="634"/>
        </w:trPr>
        <w:tc>
          <w:tcPr>
            <w:tcW w:w="495" w:type="pct"/>
            <w:vAlign w:val="center"/>
          </w:tcPr>
          <w:p w14:paraId="65850368" w14:textId="77777777" w:rsidR="0064103E" w:rsidRPr="002A77C0" w:rsidRDefault="0064103E" w:rsidP="00CD2CEC">
            <w:pPr>
              <w:spacing w:before="0" w:after="0" w:line="240" w:lineRule="auto"/>
              <w:jc w:val="center"/>
              <w:rPr>
                <w:sz w:val="20"/>
                <w:szCs w:val="20"/>
              </w:rPr>
            </w:pPr>
            <w:r w:rsidRPr="002A77C0">
              <w:rPr>
                <w:sz w:val="20"/>
                <w:szCs w:val="20"/>
              </w:rPr>
              <w:t>07/06/2021</w:t>
            </w:r>
          </w:p>
        </w:tc>
        <w:tc>
          <w:tcPr>
            <w:tcW w:w="1464" w:type="pct"/>
            <w:vAlign w:val="center"/>
          </w:tcPr>
          <w:p w14:paraId="3AE09D40" w14:textId="77777777" w:rsidR="0064103E" w:rsidRPr="002A77C0" w:rsidRDefault="0064103E" w:rsidP="00F314B6">
            <w:pPr>
              <w:spacing w:before="0" w:after="0" w:line="240" w:lineRule="auto"/>
              <w:rPr>
                <w:sz w:val="20"/>
                <w:szCs w:val="20"/>
              </w:rPr>
            </w:pPr>
            <w:r w:rsidRPr="002A77C0">
              <w:rPr>
                <w:sz w:val="20"/>
                <w:szCs w:val="20"/>
              </w:rPr>
              <w:t>Salud Pública</w:t>
            </w:r>
          </w:p>
          <w:p w14:paraId="77EB59E7" w14:textId="12B30AD9" w:rsidR="0064103E" w:rsidRPr="002A77C0" w:rsidRDefault="0064103E" w:rsidP="00F314B6">
            <w:pPr>
              <w:spacing w:before="0" w:after="0" w:line="240" w:lineRule="auto"/>
              <w:rPr>
                <w:sz w:val="20"/>
                <w:szCs w:val="20"/>
              </w:rPr>
            </w:pPr>
            <w:r w:rsidRPr="002A77C0">
              <w:rPr>
                <w:sz w:val="20"/>
                <w:szCs w:val="20"/>
              </w:rPr>
              <w:t xml:space="preserve">Entrega de la Memoria del </w:t>
            </w:r>
            <w:r w:rsidR="008A2177" w:rsidRPr="002A77C0">
              <w:rPr>
                <w:sz w:val="20"/>
                <w:szCs w:val="20"/>
              </w:rPr>
              <w:t>Prácticum</w:t>
            </w:r>
            <w:r w:rsidRPr="002A77C0">
              <w:rPr>
                <w:sz w:val="20"/>
                <w:szCs w:val="20"/>
              </w:rPr>
              <w:t xml:space="preserve"> I</w:t>
            </w:r>
          </w:p>
        </w:tc>
        <w:tc>
          <w:tcPr>
            <w:tcW w:w="485" w:type="pct"/>
            <w:vAlign w:val="center"/>
          </w:tcPr>
          <w:p w14:paraId="7CDD44CC" w14:textId="77777777" w:rsidR="0093467A" w:rsidRPr="002A77C0" w:rsidRDefault="0064103E" w:rsidP="00CD2CEC">
            <w:pPr>
              <w:spacing w:before="0" w:after="0" w:line="240" w:lineRule="auto"/>
              <w:jc w:val="center"/>
              <w:rPr>
                <w:sz w:val="20"/>
                <w:szCs w:val="20"/>
              </w:rPr>
            </w:pPr>
            <w:r w:rsidRPr="002A77C0">
              <w:rPr>
                <w:sz w:val="20"/>
                <w:szCs w:val="20"/>
              </w:rPr>
              <w:t>Aula 10</w:t>
            </w:r>
          </w:p>
          <w:p w14:paraId="7FEDDF46" w14:textId="0DEA9EDD" w:rsidR="0064103E" w:rsidRPr="002A77C0" w:rsidRDefault="0064103E" w:rsidP="00CD2CEC">
            <w:pPr>
              <w:spacing w:before="0" w:after="0" w:line="240" w:lineRule="auto"/>
              <w:jc w:val="center"/>
              <w:rPr>
                <w:sz w:val="20"/>
                <w:szCs w:val="20"/>
              </w:rPr>
            </w:pPr>
            <w:r w:rsidRPr="002A77C0">
              <w:rPr>
                <w:sz w:val="20"/>
                <w:szCs w:val="20"/>
              </w:rPr>
              <w:t>Campus</w:t>
            </w:r>
          </w:p>
        </w:tc>
        <w:tc>
          <w:tcPr>
            <w:tcW w:w="304" w:type="pct"/>
            <w:vAlign w:val="center"/>
          </w:tcPr>
          <w:p w14:paraId="639B72FE" w14:textId="77777777" w:rsidR="0064103E" w:rsidRPr="002A77C0" w:rsidRDefault="0064103E" w:rsidP="00CD2CEC">
            <w:pPr>
              <w:spacing w:before="0" w:after="0" w:line="240" w:lineRule="auto"/>
              <w:jc w:val="center"/>
              <w:rPr>
                <w:sz w:val="20"/>
                <w:szCs w:val="20"/>
              </w:rPr>
            </w:pPr>
            <w:r w:rsidRPr="002A77C0">
              <w:rPr>
                <w:sz w:val="20"/>
                <w:szCs w:val="20"/>
              </w:rPr>
              <w:t>13:00</w:t>
            </w:r>
          </w:p>
          <w:p w14:paraId="15B5BDD8" w14:textId="77777777" w:rsidR="0064103E" w:rsidRPr="002A77C0" w:rsidRDefault="0064103E" w:rsidP="00CD2CEC">
            <w:pPr>
              <w:spacing w:before="0" w:after="0" w:line="240" w:lineRule="auto"/>
              <w:jc w:val="center"/>
              <w:rPr>
                <w:sz w:val="20"/>
                <w:szCs w:val="20"/>
              </w:rPr>
            </w:pPr>
            <w:r w:rsidRPr="002A77C0">
              <w:rPr>
                <w:sz w:val="20"/>
                <w:szCs w:val="20"/>
              </w:rPr>
              <w:t>14;00</w:t>
            </w:r>
          </w:p>
        </w:tc>
        <w:tc>
          <w:tcPr>
            <w:tcW w:w="1464" w:type="pct"/>
            <w:vAlign w:val="center"/>
          </w:tcPr>
          <w:p w14:paraId="7840B3C0" w14:textId="073D52AC" w:rsidR="0064103E" w:rsidRPr="002A77C0" w:rsidRDefault="0064103E" w:rsidP="00F314B6">
            <w:pPr>
              <w:spacing w:before="0" w:after="0" w:line="240" w:lineRule="auto"/>
              <w:rPr>
                <w:sz w:val="20"/>
                <w:szCs w:val="20"/>
              </w:rPr>
            </w:pPr>
            <w:r w:rsidRPr="002A77C0">
              <w:rPr>
                <w:sz w:val="20"/>
                <w:szCs w:val="20"/>
              </w:rPr>
              <w:t xml:space="preserve">Entrega de la Memoria del </w:t>
            </w:r>
            <w:r w:rsidR="008A2177" w:rsidRPr="002A77C0">
              <w:rPr>
                <w:sz w:val="20"/>
                <w:szCs w:val="20"/>
              </w:rPr>
              <w:t>Prácticum</w:t>
            </w:r>
            <w:r w:rsidRPr="002A77C0">
              <w:rPr>
                <w:sz w:val="20"/>
                <w:szCs w:val="20"/>
              </w:rPr>
              <w:t xml:space="preserve"> II</w:t>
            </w:r>
          </w:p>
        </w:tc>
        <w:tc>
          <w:tcPr>
            <w:tcW w:w="485" w:type="pct"/>
            <w:vAlign w:val="center"/>
          </w:tcPr>
          <w:p w14:paraId="653CB400" w14:textId="6DEE5345" w:rsidR="0064103E" w:rsidRPr="002A77C0" w:rsidRDefault="0064103E" w:rsidP="00CD2CEC">
            <w:pPr>
              <w:spacing w:before="0" w:after="0" w:line="240" w:lineRule="auto"/>
              <w:jc w:val="center"/>
              <w:rPr>
                <w:sz w:val="20"/>
                <w:szCs w:val="20"/>
              </w:rPr>
            </w:pPr>
            <w:r w:rsidRPr="002A77C0">
              <w:rPr>
                <w:sz w:val="20"/>
                <w:szCs w:val="20"/>
              </w:rPr>
              <w:t>Campus</w:t>
            </w:r>
          </w:p>
        </w:tc>
        <w:tc>
          <w:tcPr>
            <w:tcW w:w="304" w:type="pct"/>
            <w:vAlign w:val="center"/>
          </w:tcPr>
          <w:p w14:paraId="64D24987" w14:textId="77777777" w:rsidR="0064103E" w:rsidRPr="002A77C0" w:rsidRDefault="0064103E" w:rsidP="00CD2CEC">
            <w:pPr>
              <w:spacing w:before="0" w:after="0" w:line="240" w:lineRule="auto"/>
              <w:jc w:val="center"/>
              <w:rPr>
                <w:sz w:val="20"/>
                <w:szCs w:val="20"/>
              </w:rPr>
            </w:pPr>
            <w:r w:rsidRPr="002A77C0">
              <w:rPr>
                <w:sz w:val="20"/>
                <w:szCs w:val="20"/>
              </w:rPr>
              <w:t>14:00</w:t>
            </w:r>
          </w:p>
        </w:tc>
      </w:tr>
      <w:tr w:rsidR="0064103E" w:rsidRPr="005C7999" w14:paraId="7B0088F9" w14:textId="77777777" w:rsidTr="003420CD">
        <w:trPr>
          <w:trHeight w:hRule="exact" w:val="397"/>
        </w:trPr>
        <w:tc>
          <w:tcPr>
            <w:tcW w:w="495" w:type="pct"/>
            <w:shd w:val="clear" w:color="auto" w:fill="FDE9D9" w:themeFill="accent6" w:themeFillTint="33"/>
            <w:vAlign w:val="center"/>
          </w:tcPr>
          <w:p w14:paraId="3FE05CA0" w14:textId="77777777" w:rsidR="0064103E" w:rsidRPr="002A77C0" w:rsidRDefault="0064103E" w:rsidP="00CD2CEC">
            <w:pPr>
              <w:spacing w:before="0" w:after="0" w:line="240" w:lineRule="auto"/>
              <w:jc w:val="center"/>
              <w:rPr>
                <w:sz w:val="20"/>
                <w:szCs w:val="20"/>
              </w:rPr>
            </w:pPr>
            <w:r w:rsidRPr="002A77C0">
              <w:rPr>
                <w:sz w:val="20"/>
                <w:szCs w:val="20"/>
              </w:rPr>
              <w:t>08/06/2021</w:t>
            </w:r>
          </w:p>
        </w:tc>
        <w:tc>
          <w:tcPr>
            <w:tcW w:w="1464" w:type="pct"/>
            <w:shd w:val="clear" w:color="auto" w:fill="FDE9D9" w:themeFill="accent6" w:themeFillTint="33"/>
            <w:vAlign w:val="center"/>
          </w:tcPr>
          <w:p w14:paraId="1D4E4882" w14:textId="77777777" w:rsidR="0064103E" w:rsidRPr="002A77C0" w:rsidRDefault="0064103E" w:rsidP="00F314B6">
            <w:pPr>
              <w:spacing w:before="0" w:after="0" w:line="240" w:lineRule="auto"/>
              <w:rPr>
                <w:sz w:val="20"/>
                <w:szCs w:val="20"/>
              </w:rPr>
            </w:pPr>
          </w:p>
        </w:tc>
        <w:tc>
          <w:tcPr>
            <w:tcW w:w="485" w:type="pct"/>
            <w:shd w:val="clear" w:color="auto" w:fill="FDE9D9" w:themeFill="accent6" w:themeFillTint="33"/>
            <w:vAlign w:val="center"/>
          </w:tcPr>
          <w:p w14:paraId="5F4069A8" w14:textId="77777777" w:rsidR="0064103E" w:rsidRPr="002A77C0" w:rsidRDefault="0064103E" w:rsidP="00CD2CEC">
            <w:pPr>
              <w:spacing w:before="0" w:after="0" w:line="240" w:lineRule="auto"/>
              <w:jc w:val="center"/>
              <w:rPr>
                <w:sz w:val="20"/>
                <w:szCs w:val="20"/>
              </w:rPr>
            </w:pPr>
          </w:p>
        </w:tc>
        <w:tc>
          <w:tcPr>
            <w:tcW w:w="304" w:type="pct"/>
            <w:shd w:val="clear" w:color="auto" w:fill="FDE9D9" w:themeFill="accent6" w:themeFillTint="33"/>
            <w:vAlign w:val="center"/>
          </w:tcPr>
          <w:p w14:paraId="45224858" w14:textId="77777777" w:rsidR="0064103E" w:rsidRPr="002A77C0" w:rsidRDefault="0064103E" w:rsidP="00CD2CEC">
            <w:pPr>
              <w:spacing w:before="0" w:after="0" w:line="240" w:lineRule="auto"/>
              <w:jc w:val="center"/>
              <w:rPr>
                <w:sz w:val="20"/>
                <w:szCs w:val="20"/>
              </w:rPr>
            </w:pPr>
          </w:p>
        </w:tc>
        <w:tc>
          <w:tcPr>
            <w:tcW w:w="1464" w:type="pct"/>
            <w:shd w:val="clear" w:color="auto" w:fill="FDE9D9" w:themeFill="accent6" w:themeFillTint="33"/>
            <w:vAlign w:val="center"/>
          </w:tcPr>
          <w:p w14:paraId="4F3E2A8A" w14:textId="77777777" w:rsidR="0064103E" w:rsidRPr="002A77C0" w:rsidRDefault="0064103E" w:rsidP="00F314B6">
            <w:pPr>
              <w:spacing w:before="0" w:after="0" w:line="240" w:lineRule="auto"/>
              <w:rPr>
                <w:sz w:val="20"/>
                <w:szCs w:val="20"/>
              </w:rPr>
            </w:pPr>
            <w:r w:rsidRPr="002A77C0">
              <w:rPr>
                <w:sz w:val="20"/>
                <w:szCs w:val="20"/>
              </w:rPr>
              <w:t>Introducción a la Investigación Clínica</w:t>
            </w:r>
          </w:p>
        </w:tc>
        <w:tc>
          <w:tcPr>
            <w:tcW w:w="485" w:type="pct"/>
            <w:shd w:val="clear" w:color="auto" w:fill="FDE9D9" w:themeFill="accent6" w:themeFillTint="33"/>
            <w:vAlign w:val="center"/>
          </w:tcPr>
          <w:p w14:paraId="1EF2D06B" w14:textId="77777777" w:rsidR="0064103E" w:rsidRPr="002A77C0" w:rsidRDefault="0064103E" w:rsidP="00CD2CEC">
            <w:pPr>
              <w:spacing w:before="0" w:after="0" w:line="240" w:lineRule="auto"/>
              <w:jc w:val="center"/>
              <w:rPr>
                <w:sz w:val="20"/>
                <w:szCs w:val="20"/>
              </w:rPr>
            </w:pPr>
            <w:r w:rsidRPr="002A77C0">
              <w:rPr>
                <w:sz w:val="20"/>
                <w:szCs w:val="20"/>
              </w:rPr>
              <w:t>Aula 10</w:t>
            </w:r>
          </w:p>
        </w:tc>
        <w:tc>
          <w:tcPr>
            <w:tcW w:w="304" w:type="pct"/>
            <w:shd w:val="clear" w:color="auto" w:fill="FDE9D9" w:themeFill="accent6" w:themeFillTint="33"/>
            <w:vAlign w:val="center"/>
          </w:tcPr>
          <w:p w14:paraId="64325C01" w14:textId="77777777" w:rsidR="0064103E" w:rsidRPr="002A77C0" w:rsidRDefault="0064103E" w:rsidP="00CD2CEC">
            <w:pPr>
              <w:spacing w:before="0" w:after="0" w:line="240" w:lineRule="auto"/>
              <w:jc w:val="center"/>
              <w:rPr>
                <w:sz w:val="20"/>
                <w:szCs w:val="20"/>
              </w:rPr>
            </w:pPr>
            <w:r w:rsidRPr="002A77C0">
              <w:rPr>
                <w:sz w:val="20"/>
                <w:szCs w:val="20"/>
              </w:rPr>
              <w:t>10:00</w:t>
            </w:r>
          </w:p>
        </w:tc>
      </w:tr>
      <w:tr w:rsidR="0064103E" w:rsidRPr="005C7999" w14:paraId="1033C3AD" w14:textId="77777777" w:rsidTr="003420CD">
        <w:trPr>
          <w:trHeight w:hRule="exact" w:val="397"/>
        </w:trPr>
        <w:tc>
          <w:tcPr>
            <w:tcW w:w="495" w:type="pct"/>
            <w:vAlign w:val="center"/>
          </w:tcPr>
          <w:p w14:paraId="5E93A6E6" w14:textId="77777777" w:rsidR="0064103E" w:rsidRPr="002A77C0" w:rsidRDefault="0064103E" w:rsidP="00CD2CEC">
            <w:pPr>
              <w:spacing w:before="0" w:after="0" w:line="240" w:lineRule="auto"/>
              <w:jc w:val="center"/>
              <w:rPr>
                <w:sz w:val="20"/>
                <w:szCs w:val="20"/>
              </w:rPr>
            </w:pPr>
            <w:r w:rsidRPr="002A77C0">
              <w:rPr>
                <w:sz w:val="20"/>
                <w:szCs w:val="20"/>
              </w:rPr>
              <w:t>09/06/2021</w:t>
            </w:r>
          </w:p>
        </w:tc>
        <w:tc>
          <w:tcPr>
            <w:tcW w:w="1464" w:type="pct"/>
            <w:vAlign w:val="center"/>
          </w:tcPr>
          <w:p w14:paraId="6176BBDD" w14:textId="77777777" w:rsidR="0064103E" w:rsidRPr="002A77C0" w:rsidRDefault="0064103E" w:rsidP="00F314B6">
            <w:pPr>
              <w:spacing w:before="0" w:after="0" w:line="240" w:lineRule="auto"/>
              <w:rPr>
                <w:sz w:val="20"/>
                <w:szCs w:val="20"/>
              </w:rPr>
            </w:pPr>
            <w:r w:rsidRPr="002A77C0">
              <w:rPr>
                <w:sz w:val="20"/>
                <w:szCs w:val="20"/>
              </w:rPr>
              <w:t>Fisioterapia Comunitaria</w:t>
            </w:r>
          </w:p>
        </w:tc>
        <w:tc>
          <w:tcPr>
            <w:tcW w:w="485" w:type="pct"/>
            <w:vAlign w:val="center"/>
          </w:tcPr>
          <w:p w14:paraId="23120639" w14:textId="77777777" w:rsidR="0064103E" w:rsidRPr="002A77C0" w:rsidRDefault="0064103E" w:rsidP="00CD2CEC">
            <w:pPr>
              <w:spacing w:before="0" w:after="0" w:line="240" w:lineRule="auto"/>
              <w:jc w:val="center"/>
              <w:rPr>
                <w:sz w:val="20"/>
                <w:szCs w:val="20"/>
              </w:rPr>
            </w:pPr>
            <w:r w:rsidRPr="002A77C0">
              <w:rPr>
                <w:sz w:val="20"/>
                <w:szCs w:val="20"/>
              </w:rPr>
              <w:t>Aula 10</w:t>
            </w:r>
          </w:p>
        </w:tc>
        <w:tc>
          <w:tcPr>
            <w:tcW w:w="304" w:type="pct"/>
            <w:vAlign w:val="center"/>
          </w:tcPr>
          <w:p w14:paraId="058572A1" w14:textId="77777777" w:rsidR="0064103E" w:rsidRPr="002A77C0" w:rsidRDefault="0064103E" w:rsidP="00CD2CEC">
            <w:pPr>
              <w:spacing w:before="0" w:after="0" w:line="240" w:lineRule="auto"/>
              <w:jc w:val="center"/>
              <w:rPr>
                <w:sz w:val="20"/>
                <w:szCs w:val="20"/>
              </w:rPr>
            </w:pPr>
            <w:r w:rsidRPr="002A77C0">
              <w:rPr>
                <w:sz w:val="20"/>
                <w:szCs w:val="20"/>
              </w:rPr>
              <w:t>13:00</w:t>
            </w:r>
          </w:p>
        </w:tc>
        <w:tc>
          <w:tcPr>
            <w:tcW w:w="1464" w:type="pct"/>
            <w:vAlign w:val="center"/>
          </w:tcPr>
          <w:p w14:paraId="6B8B4D9F" w14:textId="77777777" w:rsidR="0064103E" w:rsidRPr="002A77C0" w:rsidRDefault="0064103E" w:rsidP="00F314B6">
            <w:pPr>
              <w:spacing w:before="0" w:after="0" w:line="240" w:lineRule="auto"/>
              <w:rPr>
                <w:sz w:val="20"/>
                <w:szCs w:val="20"/>
              </w:rPr>
            </w:pPr>
          </w:p>
        </w:tc>
        <w:tc>
          <w:tcPr>
            <w:tcW w:w="485" w:type="pct"/>
            <w:vAlign w:val="center"/>
          </w:tcPr>
          <w:p w14:paraId="5A2DC35F" w14:textId="77777777" w:rsidR="0064103E" w:rsidRPr="002A77C0" w:rsidRDefault="0064103E" w:rsidP="00CD2CEC">
            <w:pPr>
              <w:spacing w:before="0" w:after="0" w:line="240" w:lineRule="auto"/>
              <w:jc w:val="center"/>
              <w:rPr>
                <w:sz w:val="20"/>
                <w:szCs w:val="20"/>
              </w:rPr>
            </w:pPr>
          </w:p>
        </w:tc>
        <w:tc>
          <w:tcPr>
            <w:tcW w:w="304" w:type="pct"/>
            <w:vAlign w:val="center"/>
          </w:tcPr>
          <w:p w14:paraId="28AD0208" w14:textId="77777777" w:rsidR="0064103E" w:rsidRPr="002A77C0" w:rsidRDefault="0064103E" w:rsidP="00CD2CEC">
            <w:pPr>
              <w:spacing w:before="0" w:after="0" w:line="240" w:lineRule="auto"/>
              <w:jc w:val="center"/>
              <w:rPr>
                <w:sz w:val="20"/>
                <w:szCs w:val="20"/>
              </w:rPr>
            </w:pPr>
          </w:p>
        </w:tc>
      </w:tr>
      <w:tr w:rsidR="0064103E" w:rsidRPr="005C7999" w14:paraId="20D21CD6" w14:textId="77777777" w:rsidTr="003420CD">
        <w:trPr>
          <w:trHeight w:hRule="exact" w:val="397"/>
        </w:trPr>
        <w:tc>
          <w:tcPr>
            <w:tcW w:w="495" w:type="pct"/>
            <w:shd w:val="clear" w:color="auto" w:fill="FDE9D9" w:themeFill="accent6" w:themeFillTint="33"/>
            <w:vAlign w:val="center"/>
          </w:tcPr>
          <w:p w14:paraId="2CE6845D" w14:textId="77777777" w:rsidR="0064103E" w:rsidRPr="002A77C0" w:rsidRDefault="0064103E" w:rsidP="00CD2CEC">
            <w:pPr>
              <w:spacing w:before="0" w:after="0" w:line="240" w:lineRule="auto"/>
              <w:jc w:val="center"/>
              <w:rPr>
                <w:sz w:val="20"/>
                <w:szCs w:val="20"/>
              </w:rPr>
            </w:pPr>
            <w:r w:rsidRPr="002A77C0">
              <w:rPr>
                <w:sz w:val="20"/>
                <w:szCs w:val="20"/>
              </w:rPr>
              <w:t>10/06/2021</w:t>
            </w:r>
          </w:p>
        </w:tc>
        <w:tc>
          <w:tcPr>
            <w:tcW w:w="1464" w:type="pct"/>
            <w:shd w:val="clear" w:color="auto" w:fill="FDE9D9" w:themeFill="accent6" w:themeFillTint="33"/>
            <w:vAlign w:val="center"/>
          </w:tcPr>
          <w:p w14:paraId="2270A653" w14:textId="77777777" w:rsidR="0064103E" w:rsidRPr="002A77C0" w:rsidRDefault="0064103E" w:rsidP="00F314B6">
            <w:pPr>
              <w:spacing w:before="0" w:after="0" w:line="240" w:lineRule="auto"/>
              <w:rPr>
                <w:sz w:val="20"/>
                <w:szCs w:val="20"/>
                <w:highlight w:val="yellow"/>
              </w:rPr>
            </w:pPr>
          </w:p>
        </w:tc>
        <w:tc>
          <w:tcPr>
            <w:tcW w:w="485" w:type="pct"/>
            <w:shd w:val="clear" w:color="auto" w:fill="FDE9D9" w:themeFill="accent6" w:themeFillTint="33"/>
            <w:vAlign w:val="center"/>
          </w:tcPr>
          <w:p w14:paraId="56A97D04" w14:textId="77777777" w:rsidR="0064103E" w:rsidRPr="002A77C0" w:rsidRDefault="0064103E" w:rsidP="00CD2CEC">
            <w:pPr>
              <w:spacing w:before="0" w:after="0" w:line="240" w:lineRule="auto"/>
              <w:jc w:val="center"/>
              <w:rPr>
                <w:sz w:val="20"/>
                <w:szCs w:val="20"/>
              </w:rPr>
            </w:pPr>
          </w:p>
        </w:tc>
        <w:tc>
          <w:tcPr>
            <w:tcW w:w="304" w:type="pct"/>
            <w:shd w:val="clear" w:color="auto" w:fill="FDE9D9" w:themeFill="accent6" w:themeFillTint="33"/>
            <w:vAlign w:val="center"/>
          </w:tcPr>
          <w:p w14:paraId="3F2DEB81" w14:textId="77777777" w:rsidR="0064103E" w:rsidRPr="002A77C0" w:rsidRDefault="0064103E" w:rsidP="00CD2CEC">
            <w:pPr>
              <w:spacing w:before="0" w:after="0" w:line="240" w:lineRule="auto"/>
              <w:jc w:val="center"/>
              <w:rPr>
                <w:sz w:val="20"/>
                <w:szCs w:val="20"/>
              </w:rPr>
            </w:pPr>
          </w:p>
        </w:tc>
        <w:tc>
          <w:tcPr>
            <w:tcW w:w="1464" w:type="pct"/>
            <w:shd w:val="clear" w:color="auto" w:fill="FDE9D9" w:themeFill="accent6" w:themeFillTint="33"/>
            <w:vAlign w:val="center"/>
          </w:tcPr>
          <w:p w14:paraId="5FB080AA" w14:textId="77777777" w:rsidR="0064103E" w:rsidRPr="002A77C0" w:rsidRDefault="0064103E" w:rsidP="00F314B6">
            <w:pPr>
              <w:spacing w:before="0" w:after="0" w:line="240" w:lineRule="auto"/>
              <w:rPr>
                <w:sz w:val="20"/>
                <w:szCs w:val="20"/>
              </w:rPr>
            </w:pPr>
            <w:r w:rsidRPr="002A77C0">
              <w:rPr>
                <w:sz w:val="20"/>
                <w:szCs w:val="20"/>
              </w:rPr>
              <w:t>Pruebas Diagnósticas Complementarias</w:t>
            </w:r>
          </w:p>
        </w:tc>
        <w:tc>
          <w:tcPr>
            <w:tcW w:w="485" w:type="pct"/>
            <w:shd w:val="clear" w:color="auto" w:fill="FDE9D9" w:themeFill="accent6" w:themeFillTint="33"/>
            <w:vAlign w:val="center"/>
          </w:tcPr>
          <w:p w14:paraId="1144DA91" w14:textId="77777777" w:rsidR="0064103E" w:rsidRPr="002A77C0" w:rsidRDefault="0064103E" w:rsidP="00CD2CEC">
            <w:pPr>
              <w:spacing w:before="0" w:after="0" w:line="240" w:lineRule="auto"/>
              <w:jc w:val="center"/>
              <w:rPr>
                <w:sz w:val="20"/>
                <w:szCs w:val="20"/>
              </w:rPr>
            </w:pPr>
            <w:r w:rsidRPr="002A77C0">
              <w:rPr>
                <w:sz w:val="20"/>
                <w:szCs w:val="20"/>
              </w:rPr>
              <w:t>Aula 10</w:t>
            </w:r>
          </w:p>
        </w:tc>
        <w:tc>
          <w:tcPr>
            <w:tcW w:w="304" w:type="pct"/>
            <w:shd w:val="clear" w:color="auto" w:fill="FDE9D9" w:themeFill="accent6" w:themeFillTint="33"/>
            <w:vAlign w:val="center"/>
          </w:tcPr>
          <w:p w14:paraId="1981BA3B" w14:textId="77777777" w:rsidR="0064103E" w:rsidRPr="002A77C0" w:rsidRDefault="0064103E" w:rsidP="00CD2CEC">
            <w:pPr>
              <w:spacing w:before="0" w:after="0" w:line="240" w:lineRule="auto"/>
              <w:jc w:val="center"/>
              <w:rPr>
                <w:sz w:val="20"/>
                <w:szCs w:val="20"/>
              </w:rPr>
            </w:pPr>
            <w:r w:rsidRPr="002A77C0">
              <w:rPr>
                <w:sz w:val="20"/>
                <w:szCs w:val="20"/>
              </w:rPr>
              <w:t>13:00</w:t>
            </w:r>
          </w:p>
        </w:tc>
      </w:tr>
      <w:tr w:rsidR="0064103E" w:rsidRPr="005C7999" w14:paraId="0637A52A" w14:textId="77777777" w:rsidTr="003420CD">
        <w:trPr>
          <w:trHeight w:hRule="exact" w:val="397"/>
        </w:trPr>
        <w:tc>
          <w:tcPr>
            <w:tcW w:w="495" w:type="pct"/>
            <w:vAlign w:val="center"/>
          </w:tcPr>
          <w:p w14:paraId="37A90872" w14:textId="77777777" w:rsidR="0064103E" w:rsidRPr="002A77C0" w:rsidRDefault="0064103E" w:rsidP="00CD2CEC">
            <w:pPr>
              <w:spacing w:before="0" w:after="0" w:line="240" w:lineRule="auto"/>
              <w:jc w:val="center"/>
              <w:rPr>
                <w:sz w:val="20"/>
                <w:szCs w:val="20"/>
              </w:rPr>
            </w:pPr>
            <w:r w:rsidRPr="002A77C0">
              <w:rPr>
                <w:sz w:val="20"/>
                <w:szCs w:val="20"/>
              </w:rPr>
              <w:t>11/06/2021</w:t>
            </w:r>
          </w:p>
        </w:tc>
        <w:tc>
          <w:tcPr>
            <w:tcW w:w="1464" w:type="pct"/>
            <w:vAlign w:val="center"/>
          </w:tcPr>
          <w:p w14:paraId="6AB5DAEC" w14:textId="77777777" w:rsidR="0064103E" w:rsidRPr="002A77C0" w:rsidRDefault="0064103E" w:rsidP="00F314B6">
            <w:pPr>
              <w:spacing w:before="0" w:after="0" w:line="240" w:lineRule="auto"/>
              <w:rPr>
                <w:sz w:val="20"/>
                <w:szCs w:val="20"/>
              </w:rPr>
            </w:pPr>
            <w:r w:rsidRPr="002A77C0">
              <w:rPr>
                <w:sz w:val="20"/>
                <w:szCs w:val="20"/>
              </w:rPr>
              <w:t>MEF. Respiratoria y Cardiovascular</w:t>
            </w:r>
          </w:p>
        </w:tc>
        <w:tc>
          <w:tcPr>
            <w:tcW w:w="485" w:type="pct"/>
            <w:vAlign w:val="center"/>
          </w:tcPr>
          <w:p w14:paraId="5D9C83F2" w14:textId="77777777" w:rsidR="0064103E" w:rsidRPr="002A77C0" w:rsidRDefault="0064103E" w:rsidP="00CD2CEC">
            <w:pPr>
              <w:spacing w:before="0" w:after="0" w:line="240" w:lineRule="auto"/>
              <w:jc w:val="center"/>
              <w:rPr>
                <w:sz w:val="20"/>
                <w:szCs w:val="20"/>
              </w:rPr>
            </w:pPr>
            <w:r w:rsidRPr="002A77C0">
              <w:rPr>
                <w:sz w:val="20"/>
                <w:szCs w:val="20"/>
              </w:rPr>
              <w:t>Aulas 10 y 6</w:t>
            </w:r>
          </w:p>
        </w:tc>
        <w:tc>
          <w:tcPr>
            <w:tcW w:w="304" w:type="pct"/>
            <w:vAlign w:val="center"/>
          </w:tcPr>
          <w:p w14:paraId="587ED08D" w14:textId="77777777" w:rsidR="0064103E" w:rsidRPr="002A77C0" w:rsidRDefault="0064103E" w:rsidP="00CD2CEC">
            <w:pPr>
              <w:spacing w:before="0" w:after="0" w:line="240" w:lineRule="auto"/>
              <w:jc w:val="center"/>
              <w:rPr>
                <w:sz w:val="20"/>
                <w:szCs w:val="20"/>
              </w:rPr>
            </w:pPr>
            <w:r w:rsidRPr="002A77C0">
              <w:rPr>
                <w:sz w:val="20"/>
                <w:szCs w:val="20"/>
              </w:rPr>
              <w:t>08:00</w:t>
            </w:r>
          </w:p>
        </w:tc>
        <w:tc>
          <w:tcPr>
            <w:tcW w:w="1464" w:type="pct"/>
            <w:vAlign w:val="center"/>
          </w:tcPr>
          <w:p w14:paraId="141391CF" w14:textId="77777777" w:rsidR="0064103E" w:rsidRPr="002A77C0" w:rsidRDefault="0064103E" w:rsidP="00F314B6">
            <w:pPr>
              <w:spacing w:before="0" w:after="0" w:line="240" w:lineRule="auto"/>
              <w:rPr>
                <w:sz w:val="20"/>
                <w:szCs w:val="20"/>
              </w:rPr>
            </w:pPr>
          </w:p>
        </w:tc>
        <w:tc>
          <w:tcPr>
            <w:tcW w:w="485" w:type="pct"/>
            <w:vAlign w:val="center"/>
          </w:tcPr>
          <w:p w14:paraId="4DCD6AD8" w14:textId="77777777" w:rsidR="0064103E" w:rsidRPr="002A77C0" w:rsidRDefault="0064103E" w:rsidP="00CD2CEC">
            <w:pPr>
              <w:spacing w:before="0" w:after="0" w:line="240" w:lineRule="auto"/>
              <w:jc w:val="center"/>
              <w:rPr>
                <w:sz w:val="20"/>
                <w:szCs w:val="20"/>
              </w:rPr>
            </w:pPr>
          </w:p>
        </w:tc>
        <w:tc>
          <w:tcPr>
            <w:tcW w:w="304" w:type="pct"/>
            <w:vAlign w:val="center"/>
          </w:tcPr>
          <w:p w14:paraId="5C88C698" w14:textId="77777777" w:rsidR="0064103E" w:rsidRPr="002A77C0" w:rsidRDefault="0064103E" w:rsidP="00CD2CEC">
            <w:pPr>
              <w:spacing w:before="0" w:after="0" w:line="240" w:lineRule="auto"/>
              <w:jc w:val="center"/>
              <w:rPr>
                <w:sz w:val="20"/>
                <w:szCs w:val="20"/>
              </w:rPr>
            </w:pPr>
          </w:p>
        </w:tc>
      </w:tr>
      <w:tr w:rsidR="0064103E" w:rsidRPr="005C7999" w14:paraId="5B66AB83" w14:textId="77777777" w:rsidTr="003420CD">
        <w:trPr>
          <w:trHeight w:hRule="exact" w:val="397"/>
        </w:trPr>
        <w:tc>
          <w:tcPr>
            <w:tcW w:w="495" w:type="pct"/>
            <w:shd w:val="clear" w:color="auto" w:fill="FDE9D9" w:themeFill="accent6" w:themeFillTint="33"/>
            <w:vAlign w:val="center"/>
          </w:tcPr>
          <w:p w14:paraId="1FC7FDF9" w14:textId="77777777" w:rsidR="0064103E" w:rsidRPr="002A77C0" w:rsidRDefault="0064103E" w:rsidP="00CD2CEC">
            <w:pPr>
              <w:spacing w:before="0" w:after="0" w:line="240" w:lineRule="auto"/>
              <w:jc w:val="center"/>
              <w:rPr>
                <w:sz w:val="20"/>
                <w:szCs w:val="20"/>
              </w:rPr>
            </w:pPr>
            <w:r w:rsidRPr="002A77C0">
              <w:rPr>
                <w:sz w:val="20"/>
                <w:szCs w:val="20"/>
              </w:rPr>
              <w:t>14/06/2021</w:t>
            </w:r>
          </w:p>
        </w:tc>
        <w:tc>
          <w:tcPr>
            <w:tcW w:w="1464" w:type="pct"/>
            <w:shd w:val="clear" w:color="auto" w:fill="FDE9D9" w:themeFill="accent6" w:themeFillTint="33"/>
            <w:vAlign w:val="center"/>
          </w:tcPr>
          <w:p w14:paraId="5666F865" w14:textId="77777777" w:rsidR="0064103E" w:rsidRPr="002A77C0" w:rsidRDefault="0064103E" w:rsidP="00F314B6">
            <w:pPr>
              <w:spacing w:before="0" w:after="0" w:line="240" w:lineRule="auto"/>
              <w:rPr>
                <w:sz w:val="20"/>
                <w:szCs w:val="20"/>
                <w:highlight w:val="yellow"/>
              </w:rPr>
            </w:pPr>
            <w:r w:rsidRPr="002A77C0">
              <w:rPr>
                <w:sz w:val="20"/>
                <w:szCs w:val="20"/>
              </w:rPr>
              <w:t>Fisioterapia Manual</w:t>
            </w:r>
          </w:p>
        </w:tc>
        <w:tc>
          <w:tcPr>
            <w:tcW w:w="485" w:type="pct"/>
            <w:shd w:val="clear" w:color="auto" w:fill="FDE9D9" w:themeFill="accent6" w:themeFillTint="33"/>
            <w:vAlign w:val="center"/>
          </w:tcPr>
          <w:p w14:paraId="47542AB6" w14:textId="77777777" w:rsidR="0064103E" w:rsidRPr="002A77C0" w:rsidRDefault="0064103E" w:rsidP="00CD2CEC">
            <w:pPr>
              <w:spacing w:before="0" w:after="0" w:line="240" w:lineRule="auto"/>
              <w:jc w:val="center"/>
              <w:rPr>
                <w:sz w:val="20"/>
                <w:szCs w:val="20"/>
              </w:rPr>
            </w:pPr>
            <w:r w:rsidRPr="002A77C0">
              <w:rPr>
                <w:sz w:val="20"/>
                <w:szCs w:val="20"/>
              </w:rPr>
              <w:t>Aulas 10 y 6</w:t>
            </w:r>
          </w:p>
        </w:tc>
        <w:tc>
          <w:tcPr>
            <w:tcW w:w="304" w:type="pct"/>
            <w:shd w:val="clear" w:color="auto" w:fill="FDE9D9" w:themeFill="accent6" w:themeFillTint="33"/>
            <w:vAlign w:val="center"/>
          </w:tcPr>
          <w:p w14:paraId="02F750CD" w14:textId="77777777" w:rsidR="0064103E" w:rsidRPr="002A77C0" w:rsidRDefault="0064103E" w:rsidP="00CD2CEC">
            <w:pPr>
              <w:spacing w:before="0" w:after="0" w:line="240" w:lineRule="auto"/>
              <w:jc w:val="center"/>
              <w:rPr>
                <w:sz w:val="20"/>
                <w:szCs w:val="20"/>
              </w:rPr>
            </w:pPr>
            <w:r w:rsidRPr="002A77C0">
              <w:rPr>
                <w:sz w:val="20"/>
                <w:szCs w:val="20"/>
              </w:rPr>
              <w:t>08:00</w:t>
            </w:r>
          </w:p>
        </w:tc>
        <w:tc>
          <w:tcPr>
            <w:tcW w:w="1464" w:type="pct"/>
            <w:shd w:val="clear" w:color="auto" w:fill="FDE9D9" w:themeFill="accent6" w:themeFillTint="33"/>
            <w:vAlign w:val="center"/>
          </w:tcPr>
          <w:p w14:paraId="64E3834A" w14:textId="77777777" w:rsidR="0064103E" w:rsidRPr="002A77C0" w:rsidRDefault="0064103E" w:rsidP="00F314B6">
            <w:pPr>
              <w:spacing w:before="0" w:after="0" w:line="240" w:lineRule="auto"/>
              <w:rPr>
                <w:sz w:val="20"/>
                <w:szCs w:val="20"/>
              </w:rPr>
            </w:pPr>
          </w:p>
        </w:tc>
        <w:tc>
          <w:tcPr>
            <w:tcW w:w="485" w:type="pct"/>
            <w:shd w:val="clear" w:color="auto" w:fill="FDE9D9" w:themeFill="accent6" w:themeFillTint="33"/>
            <w:vAlign w:val="center"/>
          </w:tcPr>
          <w:p w14:paraId="07309E48" w14:textId="77777777" w:rsidR="0064103E" w:rsidRPr="002A77C0" w:rsidRDefault="0064103E" w:rsidP="00CD2CEC">
            <w:pPr>
              <w:spacing w:before="0" w:after="0" w:line="240" w:lineRule="auto"/>
              <w:jc w:val="center"/>
              <w:rPr>
                <w:sz w:val="20"/>
                <w:szCs w:val="20"/>
              </w:rPr>
            </w:pPr>
          </w:p>
        </w:tc>
        <w:tc>
          <w:tcPr>
            <w:tcW w:w="304" w:type="pct"/>
            <w:shd w:val="clear" w:color="auto" w:fill="FDE9D9" w:themeFill="accent6" w:themeFillTint="33"/>
            <w:vAlign w:val="center"/>
          </w:tcPr>
          <w:p w14:paraId="6F34E5F4" w14:textId="77777777" w:rsidR="0064103E" w:rsidRPr="002A77C0" w:rsidRDefault="0064103E" w:rsidP="00CD2CEC">
            <w:pPr>
              <w:spacing w:before="0" w:after="0" w:line="240" w:lineRule="auto"/>
              <w:jc w:val="center"/>
              <w:rPr>
                <w:sz w:val="20"/>
                <w:szCs w:val="20"/>
              </w:rPr>
            </w:pPr>
          </w:p>
        </w:tc>
      </w:tr>
      <w:tr w:rsidR="0064103E" w:rsidRPr="005C7999" w14:paraId="1EDDF1CF" w14:textId="77777777" w:rsidTr="003420CD">
        <w:trPr>
          <w:trHeight w:hRule="exact" w:val="397"/>
        </w:trPr>
        <w:tc>
          <w:tcPr>
            <w:tcW w:w="495" w:type="pct"/>
            <w:vAlign w:val="center"/>
          </w:tcPr>
          <w:p w14:paraId="0CCEB3C2" w14:textId="77777777" w:rsidR="0064103E" w:rsidRPr="002A77C0" w:rsidRDefault="0064103E" w:rsidP="00CD2CEC">
            <w:pPr>
              <w:spacing w:before="0" w:after="0" w:line="240" w:lineRule="auto"/>
              <w:jc w:val="center"/>
              <w:rPr>
                <w:sz w:val="20"/>
                <w:szCs w:val="20"/>
              </w:rPr>
            </w:pPr>
            <w:r w:rsidRPr="002A77C0">
              <w:rPr>
                <w:sz w:val="20"/>
                <w:szCs w:val="20"/>
              </w:rPr>
              <w:t>15/06/2021</w:t>
            </w:r>
          </w:p>
        </w:tc>
        <w:tc>
          <w:tcPr>
            <w:tcW w:w="1464" w:type="pct"/>
            <w:vAlign w:val="center"/>
          </w:tcPr>
          <w:p w14:paraId="70D2D3EB" w14:textId="77777777" w:rsidR="0064103E" w:rsidRPr="002A77C0" w:rsidRDefault="0064103E" w:rsidP="00F314B6">
            <w:pPr>
              <w:spacing w:before="0" w:after="0" w:line="240" w:lineRule="auto"/>
              <w:rPr>
                <w:sz w:val="20"/>
                <w:szCs w:val="20"/>
              </w:rPr>
            </w:pPr>
          </w:p>
        </w:tc>
        <w:tc>
          <w:tcPr>
            <w:tcW w:w="485" w:type="pct"/>
            <w:vAlign w:val="center"/>
          </w:tcPr>
          <w:p w14:paraId="6318D249" w14:textId="77777777" w:rsidR="0064103E" w:rsidRPr="002A77C0" w:rsidRDefault="0064103E" w:rsidP="00CD2CEC">
            <w:pPr>
              <w:spacing w:before="0" w:after="0" w:line="240" w:lineRule="auto"/>
              <w:jc w:val="center"/>
              <w:rPr>
                <w:sz w:val="20"/>
                <w:szCs w:val="20"/>
              </w:rPr>
            </w:pPr>
          </w:p>
        </w:tc>
        <w:tc>
          <w:tcPr>
            <w:tcW w:w="304" w:type="pct"/>
            <w:vAlign w:val="center"/>
          </w:tcPr>
          <w:p w14:paraId="4A48145C" w14:textId="77777777" w:rsidR="0064103E" w:rsidRPr="002A77C0" w:rsidRDefault="0064103E" w:rsidP="00CD2CEC">
            <w:pPr>
              <w:spacing w:before="0" w:after="0" w:line="240" w:lineRule="auto"/>
              <w:jc w:val="center"/>
              <w:rPr>
                <w:sz w:val="20"/>
                <w:szCs w:val="20"/>
              </w:rPr>
            </w:pPr>
          </w:p>
        </w:tc>
        <w:tc>
          <w:tcPr>
            <w:tcW w:w="1464" w:type="pct"/>
            <w:vAlign w:val="center"/>
          </w:tcPr>
          <w:p w14:paraId="4A41DF18" w14:textId="56994469" w:rsidR="0064103E" w:rsidRPr="002A77C0" w:rsidRDefault="0064103E" w:rsidP="00F314B6">
            <w:pPr>
              <w:spacing w:before="0" w:after="0" w:line="240" w:lineRule="auto"/>
              <w:rPr>
                <w:sz w:val="20"/>
                <w:szCs w:val="20"/>
              </w:rPr>
            </w:pPr>
            <w:r w:rsidRPr="002A77C0">
              <w:rPr>
                <w:sz w:val="20"/>
                <w:szCs w:val="20"/>
              </w:rPr>
              <w:t>F. Afec. Respirator., Cardiovasc. y Urog</w:t>
            </w:r>
            <w:r w:rsidR="003E05D5">
              <w:rPr>
                <w:sz w:val="20"/>
                <w:szCs w:val="20"/>
              </w:rPr>
              <w:t>.</w:t>
            </w:r>
          </w:p>
        </w:tc>
        <w:tc>
          <w:tcPr>
            <w:tcW w:w="485" w:type="pct"/>
            <w:vAlign w:val="center"/>
          </w:tcPr>
          <w:p w14:paraId="5C18751B" w14:textId="16D904E0" w:rsidR="0064103E" w:rsidRPr="002A77C0" w:rsidRDefault="0064103E" w:rsidP="00CD2CEC">
            <w:pPr>
              <w:spacing w:before="0" w:after="0" w:line="240" w:lineRule="auto"/>
              <w:jc w:val="center"/>
              <w:rPr>
                <w:sz w:val="20"/>
                <w:szCs w:val="20"/>
              </w:rPr>
            </w:pPr>
            <w:r w:rsidRPr="002A77C0">
              <w:rPr>
                <w:sz w:val="20"/>
                <w:szCs w:val="20"/>
              </w:rPr>
              <w:t>Aulas 10 y</w:t>
            </w:r>
            <w:r w:rsidR="00263208" w:rsidRPr="002A77C0">
              <w:rPr>
                <w:sz w:val="20"/>
                <w:szCs w:val="20"/>
              </w:rPr>
              <w:t xml:space="preserve"> </w:t>
            </w:r>
            <w:r w:rsidRPr="002A77C0">
              <w:rPr>
                <w:sz w:val="20"/>
                <w:szCs w:val="20"/>
              </w:rPr>
              <w:t>9</w:t>
            </w:r>
          </w:p>
        </w:tc>
        <w:tc>
          <w:tcPr>
            <w:tcW w:w="304" w:type="pct"/>
            <w:vAlign w:val="center"/>
          </w:tcPr>
          <w:p w14:paraId="31518166" w14:textId="77777777" w:rsidR="0064103E" w:rsidRPr="002A77C0" w:rsidRDefault="0064103E" w:rsidP="00CD2CEC">
            <w:pPr>
              <w:spacing w:before="0" w:after="0" w:line="240" w:lineRule="auto"/>
              <w:jc w:val="center"/>
              <w:rPr>
                <w:sz w:val="20"/>
                <w:szCs w:val="20"/>
              </w:rPr>
            </w:pPr>
            <w:r w:rsidRPr="002A77C0">
              <w:rPr>
                <w:sz w:val="20"/>
                <w:szCs w:val="20"/>
              </w:rPr>
              <w:t>08:00</w:t>
            </w:r>
          </w:p>
        </w:tc>
      </w:tr>
      <w:tr w:rsidR="0064103E" w:rsidRPr="005C7999" w14:paraId="74F62973" w14:textId="77777777" w:rsidTr="003420CD">
        <w:trPr>
          <w:trHeight w:hRule="exact" w:val="397"/>
        </w:trPr>
        <w:tc>
          <w:tcPr>
            <w:tcW w:w="495" w:type="pct"/>
            <w:shd w:val="clear" w:color="auto" w:fill="FDE9D9" w:themeFill="accent6" w:themeFillTint="33"/>
            <w:vAlign w:val="center"/>
          </w:tcPr>
          <w:p w14:paraId="43925E2D" w14:textId="77777777" w:rsidR="0064103E" w:rsidRPr="002A77C0" w:rsidRDefault="0064103E" w:rsidP="00CD2CEC">
            <w:pPr>
              <w:spacing w:before="0" w:after="0" w:line="240" w:lineRule="auto"/>
              <w:jc w:val="center"/>
              <w:rPr>
                <w:sz w:val="20"/>
                <w:szCs w:val="20"/>
              </w:rPr>
            </w:pPr>
            <w:r w:rsidRPr="002A77C0">
              <w:rPr>
                <w:sz w:val="20"/>
                <w:szCs w:val="20"/>
              </w:rPr>
              <w:t>16/06/2021</w:t>
            </w:r>
          </w:p>
        </w:tc>
        <w:tc>
          <w:tcPr>
            <w:tcW w:w="1464" w:type="pct"/>
            <w:shd w:val="clear" w:color="auto" w:fill="FDE9D9" w:themeFill="accent6" w:themeFillTint="33"/>
            <w:vAlign w:val="center"/>
          </w:tcPr>
          <w:p w14:paraId="6133C53A" w14:textId="77777777" w:rsidR="0064103E" w:rsidRPr="002A77C0" w:rsidRDefault="0064103E" w:rsidP="00F314B6">
            <w:pPr>
              <w:spacing w:before="0" w:after="0" w:line="240" w:lineRule="auto"/>
              <w:rPr>
                <w:sz w:val="20"/>
                <w:szCs w:val="20"/>
              </w:rPr>
            </w:pPr>
            <w:r w:rsidRPr="002A77C0">
              <w:rPr>
                <w:sz w:val="20"/>
                <w:szCs w:val="20"/>
              </w:rPr>
              <w:t>Fisioterapia en Afecciones Ortopédicas</w:t>
            </w:r>
          </w:p>
        </w:tc>
        <w:tc>
          <w:tcPr>
            <w:tcW w:w="485" w:type="pct"/>
            <w:shd w:val="clear" w:color="auto" w:fill="FDE9D9" w:themeFill="accent6" w:themeFillTint="33"/>
            <w:vAlign w:val="center"/>
          </w:tcPr>
          <w:p w14:paraId="1A223CF5" w14:textId="77777777" w:rsidR="0064103E" w:rsidRPr="002A77C0" w:rsidRDefault="0064103E" w:rsidP="00CD2CEC">
            <w:pPr>
              <w:spacing w:before="0" w:after="0" w:line="240" w:lineRule="auto"/>
              <w:jc w:val="center"/>
              <w:rPr>
                <w:sz w:val="20"/>
                <w:szCs w:val="20"/>
              </w:rPr>
            </w:pPr>
            <w:r w:rsidRPr="002A77C0">
              <w:rPr>
                <w:sz w:val="20"/>
                <w:szCs w:val="20"/>
              </w:rPr>
              <w:t>Aulas 10 y 6</w:t>
            </w:r>
          </w:p>
        </w:tc>
        <w:tc>
          <w:tcPr>
            <w:tcW w:w="304" w:type="pct"/>
            <w:shd w:val="clear" w:color="auto" w:fill="FDE9D9" w:themeFill="accent6" w:themeFillTint="33"/>
            <w:vAlign w:val="center"/>
          </w:tcPr>
          <w:p w14:paraId="2E893249" w14:textId="77777777" w:rsidR="0064103E" w:rsidRPr="002A77C0" w:rsidRDefault="0064103E" w:rsidP="00CD2CEC">
            <w:pPr>
              <w:spacing w:before="0" w:after="0" w:line="240" w:lineRule="auto"/>
              <w:jc w:val="center"/>
              <w:rPr>
                <w:sz w:val="20"/>
                <w:szCs w:val="20"/>
              </w:rPr>
            </w:pPr>
            <w:r w:rsidRPr="002A77C0">
              <w:rPr>
                <w:sz w:val="20"/>
                <w:szCs w:val="20"/>
              </w:rPr>
              <w:t>08:00</w:t>
            </w:r>
          </w:p>
        </w:tc>
        <w:tc>
          <w:tcPr>
            <w:tcW w:w="1464" w:type="pct"/>
            <w:shd w:val="clear" w:color="auto" w:fill="FDE9D9" w:themeFill="accent6" w:themeFillTint="33"/>
            <w:vAlign w:val="center"/>
          </w:tcPr>
          <w:p w14:paraId="605AE599" w14:textId="77777777" w:rsidR="0064103E" w:rsidRPr="002A77C0" w:rsidRDefault="0064103E" w:rsidP="00F314B6">
            <w:pPr>
              <w:spacing w:before="0" w:after="0" w:line="240" w:lineRule="auto"/>
              <w:rPr>
                <w:sz w:val="20"/>
                <w:szCs w:val="20"/>
              </w:rPr>
            </w:pPr>
          </w:p>
        </w:tc>
        <w:tc>
          <w:tcPr>
            <w:tcW w:w="485" w:type="pct"/>
            <w:shd w:val="clear" w:color="auto" w:fill="FDE9D9" w:themeFill="accent6" w:themeFillTint="33"/>
            <w:vAlign w:val="center"/>
          </w:tcPr>
          <w:p w14:paraId="1A26F893" w14:textId="77777777" w:rsidR="0064103E" w:rsidRPr="002A77C0" w:rsidRDefault="0064103E" w:rsidP="00CD2CEC">
            <w:pPr>
              <w:spacing w:before="0" w:after="0" w:line="240" w:lineRule="auto"/>
              <w:jc w:val="center"/>
              <w:rPr>
                <w:sz w:val="20"/>
                <w:szCs w:val="20"/>
              </w:rPr>
            </w:pPr>
          </w:p>
        </w:tc>
        <w:tc>
          <w:tcPr>
            <w:tcW w:w="304" w:type="pct"/>
            <w:shd w:val="clear" w:color="auto" w:fill="FDE9D9" w:themeFill="accent6" w:themeFillTint="33"/>
            <w:vAlign w:val="center"/>
          </w:tcPr>
          <w:p w14:paraId="641AD8A5" w14:textId="77777777" w:rsidR="0064103E" w:rsidRPr="002A77C0" w:rsidRDefault="0064103E" w:rsidP="00CD2CEC">
            <w:pPr>
              <w:spacing w:before="0" w:after="0" w:line="240" w:lineRule="auto"/>
              <w:jc w:val="center"/>
              <w:rPr>
                <w:sz w:val="20"/>
                <w:szCs w:val="20"/>
              </w:rPr>
            </w:pPr>
          </w:p>
        </w:tc>
      </w:tr>
      <w:tr w:rsidR="0064103E" w:rsidRPr="005C7999" w14:paraId="0D1DE59C" w14:textId="77777777" w:rsidTr="003420CD">
        <w:trPr>
          <w:trHeight w:hRule="exact" w:val="397"/>
        </w:trPr>
        <w:tc>
          <w:tcPr>
            <w:tcW w:w="495" w:type="pct"/>
            <w:vAlign w:val="center"/>
          </w:tcPr>
          <w:p w14:paraId="22A1161E" w14:textId="77777777" w:rsidR="0064103E" w:rsidRPr="002A77C0" w:rsidRDefault="0064103E" w:rsidP="00CD2CEC">
            <w:pPr>
              <w:spacing w:before="0" w:after="0" w:line="240" w:lineRule="auto"/>
              <w:jc w:val="center"/>
              <w:rPr>
                <w:sz w:val="20"/>
                <w:szCs w:val="20"/>
              </w:rPr>
            </w:pPr>
            <w:r w:rsidRPr="002A77C0">
              <w:rPr>
                <w:sz w:val="20"/>
                <w:szCs w:val="20"/>
              </w:rPr>
              <w:t>17/06/2021</w:t>
            </w:r>
          </w:p>
        </w:tc>
        <w:tc>
          <w:tcPr>
            <w:tcW w:w="1464" w:type="pct"/>
            <w:vAlign w:val="center"/>
          </w:tcPr>
          <w:p w14:paraId="18DA41C3" w14:textId="77777777" w:rsidR="0064103E" w:rsidRPr="002A77C0" w:rsidRDefault="0064103E" w:rsidP="00F314B6">
            <w:pPr>
              <w:spacing w:before="0" w:after="0" w:line="240" w:lineRule="auto"/>
              <w:rPr>
                <w:sz w:val="20"/>
                <w:szCs w:val="20"/>
              </w:rPr>
            </w:pPr>
          </w:p>
        </w:tc>
        <w:tc>
          <w:tcPr>
            <w:tcW w:w="485" w:type="pct"/>
            <w:vAlign w:val="center"/>
          </w:tcPr>
          <w:p w14:paraId="0819868C" w14:textId="77777777" w:rsidR="0064103E" w:rsidRPr="002A77C0" w:rsidRDefault="0064103E" w:rsidP="00CD2CEC">
            <w:pPr>
              <w:spacing w:before="0" w:after="0" w:line="240" w:lineRule="auto"/>
              <w:jc w:val="center"/>
              <w:rPr>
                <w:sz w:val="20"/>
                <w:szCs w:val="20"/>
              </w:rPr>
            </w:pPr>
          </w:p>
        </w:tc>
        <w:tc>
          <w:tcPr>
            <w:tcW w:w="304" w:type="pct"/>
            <w:vAlign w:val="center"/>
          </w:tcPr>
          <w:p w14:paraId="564B5EE2" w14:textId="77777777" w:rsidR="0064103E" w:rsidRPr="002A77C0" w:rsidRDefault="0064103E" w:rsidP="00CD2CEC">
            <w:pPr>
              <w:spacing w:before="0" w:after="0" w:line="240" w:lineRule="auto"/>
              <w:jc w:val="center"/>
              <w:rPr>
                <w:sz w:val="20"/>
                <w:szCs w:val="20"/>
              </w:rPr>
            </w:pPr>
          </w:p>
        </w:tc>
        <w:tc>
          <w:tcPr>
            <w:tcW w:w="1464" w:type="pct"/>
            <w:vAlign w:val="center"/>
          </w:tcPr>
          <w:p w14:paraId="2483DC85" w14:textId="77777777" w:rsidR="0064103E" w:rsidRPr="002A77C0" w:rsidRDefault="0064103E" w:rsidP="00F314B6">
            <w:pPr>
              <w:spacing w:before="0" w:after="0" w:line="240" w:lineRule="auto"/>
              <w:rPr>
                <w:sz w:val="20"/>
                <w:szCs w:val="20"/>
              </w:rPr>
            </w:pPr>
            <w:r w:rsidRPr="002A77C0">
              <w:rPr>
                <w:sz w:val="20"/>
                <w:szCs w:val="20"/>
              </w:rPr>
              <w:t>Terapias Afines</w:t>
            </w:r>
          </w:p>
        </w:tc>
        <w:tc>
          <w:tcPr>
            <w:tcW w:w="485" w:type="pct"/>
            <w:vAlign w:val="center"/>
          </w:tcPr>
          <w:p w14:paraId="71AF9AAD" w14:textId="77777777" w:rsidR="0064103E" w:rsidRPr="002A77C0" w:rsidRDefault="0064103E" w:rsidP="00CD2CEC">
            <w:pPr>
              <w:spacing w:before="0" w:after="0" w:line="240" w:lineRule="auto"/>
              <w:jc w:val="center"/>
              <w:rPr>
                <w:sz w:val="20"/>
                <w:szCs w:val="20"/>
              </w:rPr>
            </w:pPr>
            <w:r w:rsidRPr="002A77C0">
              <w:rPr>
                <w:sz w:val="20"/>
                <w:szCs w:val="20"/>
              </w:rPr>
              <w:t>Aula 10</w:t>
            </w:r>
          </w:p>
        </w:tc>
        <w:tc>
          <w:tcPr>
            <w:tcW w:w="304" w:type="pct"/>
            <w:vAlign w:val="center"/>
          </w:tcPr>
          <w:p w14:paraId="78CDE02C" w14:textId="77777777" w:rsidR="0064103E" w:rsidRPr="002A77C0" w:rsidRDefault="0064103E" w:rsidP="00CD2CEC">
            <w:pPr>
              <w:spacing w:before="0" w:after="0" w:line="240" w:lineRule="auto"/>
              <w:jc w:val="center"/>
              <w:rPr>
                <w:sz w:val="20"/>
                <w:szCs w:val="20"/>
              </w:rPr>
            </w:pPr>
            <w:r w:rsidRPr="002A77C0">
              <w:rPr>
                <w:sz w:val="20"/>
                <w:szCs w:val="20"/>
              </w:rPr>
              <w:t>10:00</w:t>
            </w:r>
          </w:p>
        </w:tc>
      </w:tr>
      <w:tr w:rsidR="0064103E" w:rsidRPr="005C7999" w14:paraId="410D69AC" w14:textId="77777777" w:rsidTr="003420CD">
        <w:trPr>
          <w:trHeight w:hRule="exact" w:val="397"/>
        </w:trPr>
        <w:tc>
          <w:tcPr>
            <w:tcW w:w="495" w:type="pct"/>
            <w:shd w:val="clear" w:color="auto" w:fill="FDE9D9" w:themeFill="accent6" w:themeFillTint="33"/>
            <w:vAlign w:val="center"/>
          </w:tcPr>
          <w:p w14:paraId="4EFE3B42" w14:textId="77777777" w:rsidR="0064103E" w:rsidRPr="002A77C0" w:rsidRDefault="0064103E" w:rsidP="00CD2CEC">
            <w:pPr>
              <w:spacing w:before="0" w:after="0" w:line="240" w:lineRule="auto"/>
              <w:jc w:val="center"/>
              <w:rPr>
                <w:sz w:val="20"/>
                <w:szCs w:val="20"/>
              </w:rPr>
            </w:pPr>
            <w:r w:rsidRPr="002A77C0">
              <w:rPr>
                <w:sz w:val="20"/>
                <w:szCs w:val="20"/>
              </w:rPr>
              <w:t>18/06/2021</w:t>
            </w:r>
          </w:p>
        </w:tc>
        <w:tc>
          <w:tcPr>
            <w:tcW w:w="1464" w:type="pct"/>
            <w:shd w:val="clear" w:color="auto" w:fill="FDE9D9" w:themeFill="accent6" w:themeFillTint="33"/>
            <w:vAlign w:val="center"/>
          </w:tcPr>
          <w:p w14:paraId="0A34258D" w14:textId="77777777" w:rsidR="0064103E" w:rsidRPr="002A77C0" w:rsidRDefault="0064103E" w:rsidP="00F314B6">
            <w:pPr>
              <w:spacing w:before="0" w:after="0" w:line="240" w:lineRule="auto"/>
              <w:rPr>
                <w:sz w:val="20"/>
                <w:szCs w:val="20"/>
              </w:rPr>
            </w:pPr>
            <w:r w:rsidRPr="002A77C0">
              <w:rPr>
                <w:sz w:val="20"/>
                <w:szCs w:val="20"/>
              </w:rPr>
              <w:t>Fisioterapia en Afecciones Neurológicas</w:t>
            </w:r>
          </w:p>
        </w:tc>
        <w:tc>
          <w:tcPr>
            <w:tcW w:w="485" w:type="pct"/>
            <w:shd w:val="clear" w:color="auto" w:fill="FDE9D9" w:themeFill="accent6" w:themeFillTint="33"/>
            <w:vAlign w:val="center"/>
          </w:tcPr>
          <w:p w14:paraId="0D914C25" w14:textId="77777777" w:rsidR="0064103E" w:rsidRPr="002A77C0" w:rsidRDefault="0064103E" w:rsidP="00CD2CEC">
            <w:pPr>
              <w:spacing w:before="0" w:after="0" w:line="240" w:lineRule="auto"/>
              <w:jc w:val="center"/>
              <w:rPr>
                <w:sz w:val="20"/>
                <w:szCs w:val="20"/>
              </w:rPr>
            </w:pPr>
            <w:r w:rsidRPr="002A77C0">
              <w:rPr>
                <w:sz w:val="20"/>
                <w:szCs w:val="20"/>
              </w:rPr>
              <w:t>Aulas 10 y 6</w:t>
            </w:r>
          </w:p>
        </w:tc>
        <w:tc>
          <w:tcPr>
            <w:tcW w:w="304" w:type="pct"/>
            <w:shd w:val="clear" w:color="auto" w:fill="FDE9D9" w:themeFill="accent6" w:themeFillTint="33"/>
            <w:vAlign w:val="center"/>
          </w:tcPr>
          <w:p w14:paraId="1A22EA94" w14:textId="77777777" w:rsidR="0064103E" w:rsidRPr="002A77C0" w:rsidRDefault="0064103E" w:rsidP="00CD2CEC">
            <w:pPr>
              <w:spacing w:before="0" w:after="0" w:line="240" w:lineRule="auto"/>
              <w:jc w:val="center"/>
              <w:rPr>
                <w:sz w:val="20"/>
                <w:szCs w:val="20"/>
              </w:rPr>
            </w:pPr>
            <w:r w:rsidRPr="002A77C0">
              <w:rPr>
                <w:sz w:val="20"/>
                <w:szCs w:val="20"/>
              </w:rPr>
              <w:t>08:00</w:t>
            </w:r>
          </w:p>
        </w:tc>
        <w:tc>
          <w:tcPr>
            <w:tcW w:w="1464" w:type="pct"/>
            <w:shd w:val="clear" w:color="auto" w:fill="FDE9D9" w:themeFill="accent6" w:themeFillTint="33"/>
            <w:vAlign w:val="center"/>
          </w:tcPr>
          <w:p w14:paraId="488E0003" w14:textId="77777777" w:rsidR="0064103E" w:rsidRPr="002A77C0" w:rsidRDefault="0064103E" w:rsidP="00F314B6">
            <w:pPr>
              <w:spacing w:before="0" w:after="0" w:line="240" w:lineRule="auto"/>
              <w:rPr>
                <w:sz w:val="20"/>
                <w:szCs w:val="20"/>
              </w:rPr>
            </w:pPr>
          </w:p>
        </w:tc>
        <w:tc>
          <w:tcPr>
            <w:tcW w:w="485" w:type="pct"/>
            <w:shd w:val="clear" w:color="auto" w:fill="FDE9D9" w:themeFill="accent6" w:themeFillTint="33"/>
            <w:vAlign w:val="center"/>
          </w:tcPr>
          <w:p w14:paraId="0AA3618A" w14:textId="77777777" w:rsidR="0064103E" w:rsidRPr="002A77C0" w:rsidRDefault="0064103E" w:rsidP="00CD2CEC">
            <w:pPr>
              <w:spacing w:before="0" w:after="0" w:line="240" w:lineRule="auto"/>
              <w:jc w:val="center"/>
              <w:rPr>
                <w:sz w:val="20"/>
                <w:szCs w:val="20"/>
              </w:rPr>
            </w:pPr>
          </w:p>
        </w:tc>
        <w:tc>
          <w:tcPr>
            <w:tcW w:w="304" w:type="pct"/>
            <w:shd w:val="clear" w:color="auto" w:fill="FDE9D9" w:themeFill="accent6" w:themeFillTint="33"/>
            <w:vAlign w:val="center"/>
          </w:tcPr>
          <w:p w14:paraId="38E19492" w14:textId="77777777" w:rsidR="0064103E" w:rsidRPr="002A77C0" w:rsidRDefault="0064103E" w:rsidP="00CD2CEC">
            <w:pPr>
              <w:spacing w:before="0" w:after="0" w:line="240" w:lineRule="auto"/>
              <w:jc w:val="center"/>
              <w:rPr>
                <w:sz w:val="20"/>
                <w:szCs w:val="20"/>
              </w:rPr>
            </w:pPr>
          </w:p>
        </w:tc>
      </w:tr>
      <w:tr w:rsidR="0064103E" w:rsidRPr="005C7999" w14:paraId="271C5F25" w14:textId="77777777" w:rsidTr="003420CD">
        <w:trPr>
          <w:trHeight w:hRule="exact" w:val="397"/>
        </w:trPr>
        <w:tc>
          <w:tcPr>
            <w:tcW w:w="495" w:type="pct"/>
            <w:vAlign w:val="center"/>
          </w:tcPr>
          <w:p w14:paraId="3A9BD403" w14:textId="77777777" w:rsidR="0064103E" w:rsidRPr="002A77C0" w:rsidRDefault="0064103E" w:rsidP="00CD2CEC">
            <w:pPr>
              <w:spacing w:before="0" w:after="0" w:line="240" w:lineRule="auto"/>
              <w:jc w:val="center"/>
              <w:rPr>
                <w:sz w:val="20"/>
                <w:szCs w:val="20"/>
              </w:rPr>
            </w:pPr>
            <w:r w:rsidRPr="002A77C0">
              <w:rPr>
                <w:sz w:val="20"/>
                <w:szCs w:val="20"/>
              </w:rPr>
              <w:t>21/06/2021</w:t>
            </w:r>
          </w:p>
        </w:tc>
        <w:tc>
          <w:tcPr>
            <w:tcW w:w="1464" w:type="pct"/>
            <w:vAlign w:val="center"/>
          </w:tcPr>
          <w:p w14:paraId="0721397B" w14:textId="77777777" w:rsidR="0064103E" w:rsidRPr="002A77C0" w:rsidRDefault="0064103E" w:rsidP="00F314B6">
            <w:pPr>
              <w:spacing w:before="0" w:after="0" w:line="240" w:lineRule="auto"/>
              <w:rPr>
                <w:sz w:val="20"/>
                <w:szCs w:val="20"/>
                <w:highlight w:val="yellow"/>
              </w:rPr>
            </w:pPr>
            <w:r w:rsidRPr="002A77C0">
              <w:rPr>
                <w:sz w:val="20"/>
                <w:szCs w:val="20"/>
              </w:rPr>
              <w:t>Afecc. Médico-Quirúrgicas II (Ortopédica)</w:t>
            </w:r>
          </w:p>
        </w:tc>
        <w:tc>
          <w:tcPr>
            <w:tcW w:w="485" w:type="pct"/>
            <w:vAlign w:val="center"/>
          </w:tcPr>
          <w:p w14:paraId="20A6D49D" w14:textId="77777777" w:rsidR="0064103E" w:rsidRPr="002A77C0" w:rsidRDefault="0064103E" w:rsidP="00CD2CEC">
            <w:pPr>
              <w:spacing w:before="0" w:after="0" w:line="240" w:lineRule="auto"/>
              <w:jc w:val="center"/>
              <w:rPr>
                <w:sz w:val="20"/>
                <w:szCs w:val="20"/>
              </w:rPr>
            </w:pPr>
            <w:r w:rsidRPr="002A77C0">
              <w:rPr>
                <w:sz w:val="20"/>
                <w:szCs w:val="20"/>
              </w:rPr>
              <w:t>Aula 10</w:t>
            </w:r>
          </w:p>
        </w:tc>
        <w:tc>
          <w:tcPr>
            <w:tcW w:w="304" w:type="pct"/>
            <w:vAlign w:val="center"/>
          </w:tcPr>
          <w:p w14:paraId="3B3755F7" w14:textId="77777777" w:rsidR="0064103E" w:rsidRPr="002A77C0" w:rsidRDefault="0064103E" w:rsidP="00CD2CEC">
            <w:pPr>
              <w:spacing w:before="0" w:after="0" w:line="240" w:lineRule="auto"/>
              <w:jc w:val="center"/>
              <w:rPr>
                <w:sz w:val="20"/>
                <w:szCs w:val="20"/>
              </w:rPr>
            </w:pPr>
            <w:r w:rsidRPr="002A77C0">
              <w:rPr>
                <w:sz w:val="20"/>
                <w:szCs w:val="20"/>
              </w:rPr>
              <w:t>13:00</w:t>
            </w:r>
          </w:p>
        </w:tc>
        <w:tc>
          <w:tcPr>
            <w:tcW w:w="1464" w:type="pct"/>
            <w:vAlign w:val="center"/>
          </w:tcPr>
          <w:p w14:paraId="54E9B0C8" w14:textId="77777777" w:rsidR="0064103E" w:rsidRPr="002A77C0" w:rsidRDefault="0064103E" w:rsidP="00F314B6">
            <w:pPr>
              <w:spacing w:before="0" w:after="0" w:line="240" w:lineRule="auto"/>
              <w:rPr>
                <w:sz w:val="20"/>
                <w:szCs w:val="20"/>
              </w:rPr>
            </w:pPr>
          </w:p>
        </w:tc>
        <w:tc>
          <w:tcPr>
            <w:tcW w:w="485" w:type="pct"/>
            <w:vAlign w:val="center"/>
          </w:tcPr>
          <w:p w14:paraId="242FD082" w14:textId="77777777" w:rsidR="0064103E" w:rsidRPr="002A77C0" w:rsidRDefault="0064103E" w:rsidP="00CD2CEC">
            <w:pPr>
              <w:spacing w:before="0" w:after="0" w:line="240" w:lineRule="auto"/>
              <w:jc w:val="center"/>
              <w:rPr>
                <w:sz w:val="20"/>
                <w:szCs w:val="20"/>
              </w:rPr>
            </w:pPr>
          </w:p>
        </w:tc>
        <w:tc>
          <w:tcPr>
            <w:tcW w:w="304" w:type="pct"/>
            <w:vAlign w:val="center"/>
          </w:tcPr>
          <w:p w14:paraId="595EDBA0" w14:textId="77777777" w:rsidR="0064103E" w:rsidRPr="002A77C0" w:rsidRDefault="0064103E" w:rsidP="00CD2CEC">
            <w:pPr>
              <w:spacing w:before="0" w:after="0" w:line="240" w:lineRule="auto"/>
              <w:jc w:val="center"/>
              <w:rPr>
                <w:sz w:val="20"/>
                <w:szCs w:val="20"/>
              </w:rPr>
            </w:pPr>
          </w:p>
        </w:tc>
      </w:tr>
      <w:tr w:rsidR="0064103E" w:rsidRPr="005C7999" w14:paraId="70C861D0" w14:textId="77777777" w:rsidTr="003420CD">
        <w:trPr>
          <w:trHeight w:hRule="exact" w:val="397"/>
        </w:trPr>
        <w:tc>
          <w:tcPr>
            <w:tcW w:w="495" w:type="pct"/>
            <w:shd w:val="clear" w:color="auto" w:fill="FDE9D9" w:themeFill="accent6" w:themeFillTint="33"/>
            <w:vAlign w:val="center"/>
          </w:tcPr>
          <w:p w14:paraId="067AD600" w14:textId="77777777" w:rsidR="0064103E" w:rsidRPr="002A77C0" w:rsidRDefault="0064103E" w:rsidP="00CD2CEC">
            <w:pPr>
              <w:spacing w:before="0" w:after="0" w:line="240" w:lineRule="auto"/>
              <w:jc w:val="center"/>
              <w:rPr>
                <w:sz w:val="20"/>
                <w:szCs w:val="20"/>
              </w:rPr>
            </w:pPr>
            <w:r w:rsidRPr="002A77C0">
              <w:rPr>
                <w:sz w:val="20"/>
                <w:szCs w:val="20"/>
              </w:rPr>
              <w:t>22/06/2021</w:t>
            </w:r>
          </w:p>
        </w:tc>
        <w:tc>
          <w:tcPr>
            <w:tcW w:w="1464" w:type="pct"/>
            <w:shd w:val="clear" w:color="auto" w:fill="FDE9D9" w:themeFill="accent6" w:themeFillTint="33"/>
            <w:vAlign w:val="center"/>
          </w:tcPr>
          <w:p w14:paraId="31708363" w14:textId="77777777" w:rsidR="0064103E" w:rsidRPr="002A77C0" w:rsidRDefault="0064103E" w:rsidP="00F314B6">
            <w:pPr>
              <w:spacing w:before="0" w:after="0" w:line="240" w:lineRule="auto"/>
              <w:rPr>
                <w:sz w:val="20"/>
                <w:szCs w:val="20"/>
              </w:rPr>
            </w:pPr>
          </w:p>
        </w:tc>
        <w:tc>
          <w:tcPr>
            <w:tcW w:w="485" w:type="pct"/>
            <w:shd w:val="clear" w:color="auto" w:fill="FDE9D9" w:themeFill="accent6" w:themeFillTint="33"/>
            <w:vAlign w:val="center"/>
          </w:tcPr>
          <w:p w14:paraId="446D2815" w14:textId="77777777" w:rsidR="0064103E" w:rsidRPr="002A77C0" w:rsidRDefault="0064103E" w:rsidP="00CD2CEC">
            <w:pPr>
              <w:spacing w:before="0" w:after="0" w:line="240" w:lineRule="auto"/>
              <w:jc w:val="center"/>
              <w:rPr>
                <w:sz w:val="20"/>
                <w:szCs w:val="20"/>
              </w:rPr>
            </w:pPr>
          </w:p>
        </w:tc>
        <w:tc>
          <w:tcPr>
            <w:tcW w:w="304" w:type="pct"/>
            <w:shd w:val="clear" w:color="auto" w:fill="FDE9D9" w:themeFill="accent6" w:themeFillTint="33"/>
            <w:vAlign w:val="center"/>
          </w:tcPr>
          <w:p w14:paraId="2AA79388" w14:textId="77777777" w:rsidR="0064103E" w:rsidRPr="002A77C0" w:rsidRDefault="0064103E" w:rsidP="00CD2CEC">
            <w:pPr>
              <w:spacing w:before="0" w:after="0" w:line="240" w:lineRule="auto"/>
              <w:jc w:val="center"/>
              <w:rPr>
                <w:sz w:val="20"/>
                <w:szCs w:val="20"/>
              </w:rPr>
            </w:pPr>
          </w:p>
        </w:tc>
        <w:tc>
          <w:tcPr>
            <w:tcW w:w="1464" w:type="pct"/>
            <w:shd w:val="clear" w:color="auto" w:fill="FDE9D9" w:themeFill="accent6" w:themeFillTint="33"/>
            <w:vAlign w:val="center"/>
          </w:tcPr>
          <w:p w14:paraId="79D3A371" w14:textId="77777777" w:rsidR="0064103E" w:rsidRPr="002A77C0" w:rsidRDefault="0064103E" w:rsidP="00F314B6">
            <w:pPr>
              <w:spacing w:before="0" w:after="0" w:line="240" w:lineRule="auto"/>
              <w:rPr>
                <w:sz w:val="20"/>
                <w:szCs w:val="20"/>
              </w:rPr>
            </w:pPr>
            <w:r w:rsidRPr="002A77C0">
              <w:rPr>
                <w:sz w:val="20"/>
                <w:szCs w:val="20"/>
              </w:rPr>
              <w:t>Fisioterapia en Afecciones Reumatológicas</w:t>
            </w:r>
          </w:p>
        </w:tc>
        <w:tc>
          <w:tcPr>
            <w:tcW w:w="485" w:type="pct"/>
            <w:shd w:val="clear" w:color="auto" w:fill="FDE9D9" w:themeFill="accent6" w:themeFillTint="33"/>
            <w:vAlign w:val="center"/>
          </w:tcPr>
          <w:p w14:paraId="47321A7D" w14:textId="77777777" w:rsidR="0064103E" w:rsidRPr="002A77C0" w:rsidRDefault="0064103E" w:rsidP="00CD2CEC">
            <w:pPr>
              <w:spacing w:before="0" w:after="0" w:line="240" w:lineRule="auto"/>
              <w:jc w:val="center"/>
              <w:rPr>
                <w:sz w:val="20"/>
                <w:szCs w:val="20"/>
              </w:rPr>
            </w:pPr>
            <w:r w:rsidRPr="002A77C0">
              <w:rPr>
                <w:sz w:val="20"/>
                <w:szCs w:val="20"/>
              </w:rPr>
              <w:t>Aulas 10 y 9</w:t>
            </w:r>
          </w:p>
        </w:tc>
        <w:tc>
          <w:tcPr>
            <w:tcW w:w="304" w:type="pct"/>
            <w:shd w:val="clear" w:color="auto" w:fill="FDE9D9" w:themeFill="accent6" w:themeFillTint="33"/>
            <w:vAlign w:val="center"/>
          </w:tcPr>
          <w:p w14:paraId="682F11BD" w14:textId="77777777" w:rsidR="0064103E" w:rsidRPr="002A77C0" w:rsidRDefault="0064103E" w:rsidP="00CD2CEC">
            <w:pPr>
              <w:spacing w:before="0" w:after="0" w:line="240" w:lineRule="auto"/>
              <w:jc w:val="center"/>
              <w:rPr>
                <w:sz w:val="20"/>
                <w:szCs w:val="20"/>
              </w:rPr>
            </w:pPr>
            <w:r w:rsidRPr="002A77C0">
              <w:rPr>
                <w:sz w:val="20"/>
                <w:szCs w:val="20"/>
              </w:rPr>
              <w:t>08:00</w:t>
            </w:r>
          </w:p>
        </w:tc>
      </w:tr>
      <w:tr w:rsidR="0064103E" w:rsidRPr="005C7999" w14:paraId="106B71A4" w14:textId="77777777" w:rsidTr="003420CD">
        <w:trPr>
          <w:trHeight w:hRule="exact" w:val="397"/>
        </w:trPr>
        <w:tc>
          <w:tcPr>
            <w:tcW w:w="495" w:type="pct"/>
            <w:vAlign w:val="center"/>
          </w:tcPr>
          <w:p w14:paraId="525D66D1" w14:textId="77777777" w:rsidR="0064103E" w:rsidRPr="002A77C0" w:rsidRDefault="0064103E" w:rsidP="00CD2CEC">
            <w:pPr>
              <w:spacing w:before="0" w:after="0" w:line="240" w:lineRule="auto"/>
              <w:jc w:val="center"/>
              <w:rPr>
                <w:sz w:val="20"/>
                <w:szCs w:val="20"/>
              </w:rPr>
            </w:pPr>
            <w:r w:rsidRPr="002A77C0">
              <w:rPr>
                <w:sz w:val="20"/>
                <w:szCs w:val="20"/>
              </w:rPr>
              <w:t>23/06/2021</w:t>
            </w:r>
          </w:p>
        </w:tc>
        <w:tc>
          <w:tcPr>
            <w:tcW w:w="1464" w:type="pct"/>
            <w:vAlign w:val="center"/>
          </w:tcPr>
          <w:p w14:paraId="643E3C4F" w14:textId="77777777" w:rsidR="0064103E" w:rsidRPr="002A77C0" w:rsidRDefault="0064103E" w:rsidP="00F314B6">
            <w:pPr>
              <w:spacing w:before="0" w:after="0" w:line="240" w:lineRule="auto"/>
              <w:jc w:val="left"/>
              <w:rPr>
                <w:sz w:val="20"/>
                <w:szCs w:val="20"/>
              </w:rPr>
            </w:pPr>
            <w:r w:rsidRPr="002A77C0">
              <w:rPr>
                <w:sz w:val="20"/>
                <w:szCs w:val="20"/>
              </w:rPr>
              <w:t>Fisioterapia en Afecciones Traumatológicas</w:t>
            </w:r>
          </w:p>
        </w:tc>
        <w:tc>
          <w:tcPr>
            <w:tcW w:w="485" w:type="pct"/>
            <w:vAlign w:val="center"/>
          </w:tcPr>
          <w:p w14:paraId="429CA17A" w14:textId="77777777" w:rsidR="0064103E" w:rsidRPr="002A77C0" w:rsidRDefault="0064103E" w:rsidP="00CD2CEC">
            <w:pPr>
              <w:spacing w:before="0" w:after="0" w:line="240" w:lineRule="auto"/>
              <w:jc w:val="center"/>
              <w:rPr>
                <w:sz w:val="20"/>
                <w:szCs w:val="20"/>
              </w:rPr>
            </w:pPr>
            <w:r w:rsidRPr="002A77C0">
              <w:rPr>
                <w:sz w:val="20"/>
                <w:szCs w:val="20"/>
              </w:rPr>
              <w:t>Aulas 10 y 6</w:t>
            </w:r>
          </w:p>
        </w:tc>
        <w:tc>
          <w:tcPr>
            <w:tcW w:w="304" w:type="pct"/>
            <w:vAlign w:val="center"/>
          </w:tcPr>
          <w:p w14:paraId="0DEBAC0D" w14:textId="77777777" w:rsidR="0064103E" w:rsidRPr="002A77C0" w:rsidRDefault="0064103E" w:rsidP="00CD2CEC">
            <w:pPr>
              <w:spacing w:before="0" w:after="0" w:line="240" w:lineRule="auto"/>
              <w:jc w:val="center"/>
              <w:rPr>
                <w:sz w:val="20"/>
                <w:szCs w:val="20"/>
              </w:rPr>
            </w:pPr>
            <w:r w:rsidRPr="002A77C0">
              <w:rPr>
                <w:sz w:val="20"/>
                <w:szCs w:val="20"/>
              </w:rPr>
              <w:t>08:00</w:t>
            </w:r>
          </w:p>
        </w:tc>
        <w:tc>
          <w:tcPr>
            <w:tcW w:w="1464" w:type="pct"/>
            <w:vAlign w:val="center"/>
          </w:tcPr>
          <w:p w14:paraId="25342353" w14:textId="77777777" w:rsidR="0064103E" w:rsidRPr="002A77C0" w:rsidRDefault="0064103E" w:rsidP="00F314B6">
            <w:pPr>
              <w:spacing w:before="0" w:after="0" w:line="240" w:lineRule="auto"/>
              <w:jc w:val="left"/>
              <w:rPr>
                <w:sz w:val="20"/>
                <w:szCs w:val="20"/>
              </w:rPr>
            </w:pPr>
          </w:p>
        </w:tc>
        <w:tc>
          <w:tcPr>
            <w:tcW w:w="485" w:type="pct"/>
            <w:vAlign w:val="center"/>
          </w:tcPr>
          <w:p w14:paraId="5C3BEE42" w14:textId="77777777" w:rsidR="0064103E" w:rsidRPr="002A77C0" w:rsidRDefault="0064103E" w:rsidP="00CD2CEC">
            <w:pPr>
              <w:spacing w:before="0" w:after="0" w:line="240" w:lineRule="auto"/>
              <w:jc w:val="center"/>
              <w:rPr>
                <w:sz w:val="20"/>
                <w:szCs w:val="20"/>
              </w:rPr>
            </w:pPr>
          </w:p>
        </w:tc>
        <w:tc>
          <w:tcPr>
            <w:tcW w:w="304" w:type="pct"/>
            <w:vAlign w:val="center"/>
          </w:tcPr>
          <w:p w14:paraId="02304248" w14:textId="77777777" w:rsidR="0064103E" w:rsidRPr="002A77C0" w:rsidRDefault="0064103E" w:rsidP="00CD2CEC">
            <w:pPr>
              <w:spacing w:before="0" w:after="0" w:line="240" w:lineRule="auto"/>
              <w:jc w:val="center"/>
              <w:rPr>
                <w:sz w:val="20"/>
                <w:szCs w:val="20"/>
              </w:rPr>
            </w:pPr>
          </w:p>
        </w:tc>
      </w:tr>
      <w:tr w:rsidR="0064103E" w:rsidRPr="005C7999" w14:paraId="20BE50E7" w14:textId="77777777" w:rsidTr="003420CD">
        <w:trPr>
          <w:trHeight w:hRule="exact" w:val="397"/>
        </w:trPr>
        <w:tc>
          <w:tcPr>
            <w:tcW w:w="495" w:type="pct"/>
            <w:shd w:val="clear" w:color="auto" w:fill="FDE9D9" w:themeFill="accent6" w:themeFillTint="33"/>
            <w:vAlign w:val="center"/>
          </w:tcPr>
          <w:p w14:paraId="04F35DE0" w14:textId="77777777" w:rsidR="0064103E" w:rsidRPr="002A77C0" w:rsidRDefault="0064103E" w:rsidP="00CD2CEC">
            <w:pPr>
              <w:spacing w:before="0" w:after="0" w:line="240" w:lineRule="auto"/>
              <w:jc w:val="center"/>
              <w:rPr>
                <w:sz w:val="20"/>
                <w:szCs w:val="20"/>
              </w:rPr>
            </w:pPr>
            <w:r w:rsidRPr="002A77C0">
              <w:rPr>
                <w:sz w:val="20"/>
                <w:szCs w:val="20"/>
              </w:rPr>
              <w:t>24/06/2021</w:t>
            </w:r>
          </w:p>
        </w:tc>
        <w:tc>
          <w:tcPr>
            <w:tcW w:w="1464" w:type="pct"/>
            <w:shd w:val="clear" w:color="auto" w:fill="FDE9D9" w:themeFill="accent6" w:themeFillTint="33"/>
            <w:vAlign w:val="center"/>
          </w:tcPr>
          <w:p w14:paraId="076514D3" w14:textId="77777777" w:rsidR="0064103E" w:rsidRPr="002A77C0" w:rsidRDefault="0064103E" w:rsidP="00F314B6">
            <w:pPr>
              <w:spacing w:before="0" w:after="0" w:line="240" w:lineRule="auto"/>
              <w:jc w:val="left"/>
              <w:rPr>
                <w:sz w:val="20"/>
                <w:szCs w:val="20"/>
              </w:rPr>
            </w:pPr>
          </w:p>
        </w:tc>
        <w:tc>
          <w:tcPr>
            <w:tcW w:w="485" w:type="pct"/>
            <w:shd w:val="clear" w:color="auto" w:fill="FDE9D9" w:themeFill="accent6" w:themeFillTint="33"/>
            <w:vAlign w:val="center"/>
          </w:tcPr>
          <w:p w14:paraId="4BDC89D7" w14:textId="77777777" w:rsidR="0064103E" w:rsidRPr="002A77C0" w:rsidRDefault="0064103E" w:rsidP="00CD2CEC">
            <w:pPr>
              <w:spacing w:before="0" w:after="0" w:line="240" w:lineRule="auto"/>
              <w:jc w:val="center"/>
              <w:rPr>
                <w:sz w:val="20"/>
                <w:szCs w:val="20"/>
              </w:rPr>
            </w:pPr>
          </w:p>
        </w:tc>
        <w:tc>
          <w:tcPr>
            <w:tcW w:w="304" w:type="pct"/>
            <w:shd w:val="clear" w:color="auto" w:fill="FDE9D9" w:themeFill="accent6" w:themeFillTint="33"/>
            <w:vAlign w:val="center"/>
          </w:tcPr>
          <w:p w14:paraId="66A0D6DE" w14:textId="77777777" w:rsidR="0064103E" w:rsidRPr="002A77C0" w:rsidRDefault="0064103E" w:rsidP="00CD2CEC">
            <w:pPr>
              <w:spacing w:before="0" w:after="0" w:line="240" w:lineRule="auto"/>
              <w:jc w:val="center"/>
              <w:rPr>
                <w:sz w:val="20"/>
                <w:szCs w:val="20"/>
              </w:rPr>
            </w:pPr>
          </w:p>
        </w:tc>
        <w:tc>
          <w:tcPr>
            <w:tcW w:w="1464" w:type="pct"/>
            <w:shd w:val="clear" w:color="auto" w:fill="FDE9D9" w:themeFill="accent6" w:themeFillTint="33"/>
            <w:vAlign w:val="center"/>
          </w:tcPr>
          <w:p w14:paraId="435FF3B7" w14:textId="4A55E7E6" w:rsidR="0064103E" w:rsidRPr="002A77C0" w:rsidRDefault="0064103E" w:rsidP="00F314B6">
            <w:pPr>
              <w:spacing w:before="0" w:after="0" w:line="240" w:lineRule="auto"/>
              <w:jc w:val="left"/>
              <w:rPr>
                <w:sz w:val="20"/>
                <w:szCs w:val="20"/>
              </w:rPr>
            </w:pPr>
            <w:r w:rsidRPr="002A77C0">
              <w:rPr>
                <w:sz w:val="20"/>
                <w:szCs w:val="20"/>
              </w:rPr>
              <w:t xml:space="preserve">Legislación, </w:t>
            </w:r>
            <w:r w:rsidR="005C7999" w:rsidRPr="002A77C0">
              <w:rPr>
                <w:sz w:val="20"/>
                <w:szCs w:val="20"/>
              </w:rPr>
              <w:t xml:space="preserve">Admin. </w:t>
            </w:r>
            <w:r w:rsidRPr="002A77C0">
              <w:rPr>
                <w:sz w:val="20"/>
                <w:szCs w:val="20"/>
              </w:rPr>
              <w:t>y Gestión en Fisiot</w:t>
            </w:r>
            <w:r w:rsidR="003E05D5">
              <w:rPr>
                <w:sz w:val="20"/>
                <w:szCs w:val="20"/>
              </w:rPr>
              <w:t>.</w:t>
            </w:r>
          </w:p>
        </w:tc>
        <w:tc>
          <w:tcPr>
            <w:tcW w:w="485" w:type="pct"/>
            <w:shd w:val="clear" w:color="auto" w:fill="FDE9D9" w:themeFill="accent6" w:themeFillTint="33"/>
            <w:vAlign w:val="center"/>
          </w:tcPr>
          <w:p w14:paraId="531590FD" w14:textId="77777777" w:rsidR="0064103E" w:rsidRPr="002A77C0" w:rsidRDefault="0064103E" w:rsidP="00CD2CEC">
            <w:pPr>
              <w:spacing w:before="0" w:after="0" w:line="240" w:lineRule="auto"/>
              <w:jc w:val="center"/>
              <w:rPr>
                <w:sz w:val="20"/>
                <w:szCs w:val="20"/>
              </w:rPr>
            </w:pPr>
            <w:r w:rsidRPr="002A77C0">
              <w:rPr>
                <w:sz w:val="20"/>
                <w:szCs w:val="20"/>
              </w:rPr>
              <w:t>Aula 10</w:t>
            </w:r>
          </w:p>
        </w:tc>
        <w:tc>
          <w:tcPr>
            <w:tcW w:w="304" w:type="pct"/>
            <w:shd w:val="clear" w:color="auto" w:fill="FDE9D9" w:themeFill="accent6" w:themeFillTint="33"/>
            <w:vAlign w:val="center"/>
          </w:tcPr>
          <w:p w14:paraId="7D682E1F" w14:textId="77777777" w:rsidR="0064103E" w:rsidRPr="002A77C0" w:rsidRDefault="0064103E" w:rsidP="00CD2CEC">
            <w:pPr>
              <w:spacing w:before="0" w:after="0" w:line="240" w:lineRule="auto"/>
              <w:jc w:val="center"/>
              <w:rPr>
                <w:sz w:val="20"/>
                <w:szCs w:val="20"/>
              </w:rPr>
            </w:pPr>
            <w:r w:rsidRPr="002A77C0">
              <w:rPr>
                <w:sz w:val="20"/>
                <w:szCs w:val="20"/>
              </w:rPr>
              <w:t>13:00</w:t>
            </w:r>
          </w:p>
        </w:tc>
      </w:tr>
      <w:tr w:rsidR="0064103E" w:rsidRPr="005C7999" w14:paraId="03427A9F" w14:textId="77777777" w:rsidTr="003420CD">
        <w:trPr>
          <w:trHeight w:hRule="exact" w:val="397"/>
        </w:trPr>
        <w:tc>
          <w:tcPr>
            <w:tcW w:w="495" w:type="pct"/>
            <w:vAlign w:val="center"/>
          </w:tcPr>
          <w:p w14:paraId="4032684A" w14:textId="77777777" w:rsidR="0064103E" w:rsidRPr="002A77C0" w:rsidRDefault="0064103E" w:rsidP="00CD2CEC">
            <w:pPr>
              <w:spacing w:before="0" w:after="0" w:line="240" w:lineRule="auto"/>
              <w:jc w:val="center"/>
              <w:rPr>
                <w:sz w:val="20"/>
                <w:szCs w:val="20"/>
              </w:rPr>
            </w:pPr>
            <w:r w:rsidRPr="002A77C0">
              <w:rPr>
                <w:sz w:val="20"/>
                <w:szCs w:val="20"/>
              </w:rPr>
              <w:t>25/06/2021</w:t>
            </w:r>
          </w:p>
        </w:tc>
        <w:tc>
          <w:tcPr>
            <w:tcW w:w="1464" w:type="pct"/>
            <w:vAlign w:val="center"/>
          </w:tcPr>
          <w:p w14:paraId="68D7A577" w14:textId="77777777" w:rsidR="0064103E" w:rsidRPr="002A77C0" w:rsidRDefault="0064103E" w:rsidP="00F314B6">
            <w:pPr>
              <w:spacing w:before="0" w:after="0" w:line="240" w:lineRule="auto"/>
              <w:jc w:val="left"/>
              <w:rPr>
                <w:sz w:val="20"/>
                <w:szCs w:val="20"/>
              </w:rPr>
            </w:pPr>
          </w:p>
        </w:tc>
        <w:tc>
          <w:tcPr>
            <w:tcW w:w="485" w:type="pct"/>
            <w:vAlign w:val="center"/>
          </w:tcPr>
          <w:p w14:paraId="33F3A41E" w14:textId="77777777" w:rsidR="0064103E" w:rsidRPr="002A77C0" w:rsidRDefault="0064103E" w:rsidP="00CD2CEC">
            <w:pPr>
              <w:spacing w:before="0" w:after="0" w:line="240" w:lineRule="auto"/>
              <w:jc w:val="center"/>
              <w:rPr>
                <w:sz w:val="20"/>
                <w:szCs w:val="20"/>
              </w:rPr>
            </w:pPr>
          </w:p>
        </w:tc>
        <w:tc>
          <w:tcPr>
            <w:tcW w:w="304" w:type="pct"/>
            <w:vAlign w:val="center"/>
          </w:tcPr>
          <w:p w14:paraId="24EBDD3B" w14:textId="77777777" w:rsidR="0064103E" w:rsidRPr="002A77C0" w:rsidRDefault="0064103E" w:rsidP="00CD2CEC">
            <w:pPr>
              <w:spacing w:before="0" w:after="0" w:line="240" w:lineRule="auto"/>
              <w:jc w:val="center"/>
              <w:rPr>
                <w:sz w:val="20"/>
                <w:szCs w:val="20"/>
              </w:rPr>
            </w:pPr>
          </w:p>
        </w:tc>
        <w:tc>
          <w:tcPr>
            <w:tcW w:w="1464" w:type="pct"/>
            <w:vAlign w:val="center"/>
          </w:tcPr>
          <w:p w14:paraId="0792DB1B" w14:textId="77777777" w:rsidR="0064103E" w:rsidRPr="002A77C0" w:rsidRDefault="0064103E" w:rsidP="00F314B6">
            <w:pPr>
              <w:spacing w:before="0" w:after="0" w:line="240" w:lineRule="auto"/>
              <w:jc w:val="left"/>
              <w:rPr>
                <w:sz w:val="20"/>
                <w:szCs w:val="20"/>
              </w:rPr>
            </w:pPr>
            <w:r w:rsidRPr="002A77C0">
              <w:rPr>
                <w:sz w:val="20"/>
                <w:szCs w:val="20"/>
              </w:rPr>
              <w:t>Entrega de la Memoria Fin de Grado</w:t>
            </w:r>
          </w:p>
        </w:tc>
        <w:tc>
          <w:tcPr>
            <w:tcW w:w="485" w:type="pct"/>
            <w:vAlign w:val="center"/>
          </w:tcPr>
          <w:p w14:paraId="27EC56E7" w14:textId="6AFD78A6" w:rsidR="0064103E" w:rsidRPr="002A77C0" w:rsidRDefault="0064103E" w:rsidP="00CD2CEC">
            <w:pPr>
              <w:spacing w:before="0" w:after="0" w:line="240" w:lineRule="auto"/>
              <w:jc w:val="center"/>
              <w:rPr>
                <w:sz w:val="20"/>
                <w:szCs w:val="20"/>
              </w:rPr>
            </w:pPr>
            <w:r w:rsidRPr="002A77C0">
              <w:rPr>
                <w:sz w:val="20"/>
                <w:szCs w:val="20"/>
              </w:rPr>
              <w:t>Campus</w:t>
            </w:r>
          </w:p>
        </w:tc>
        <w:tc>
          <w:tcPr>
            <w:tcW w:w="304" w:type="pct"/>
            <w:vAlign w:val="center"/>
          </w:tcPr>
          <w:p w14:paraId="30CEA952" w14:textId="77777777" w:rsidR="0064103E" w:rsidRPr="002A77C0" w:rsidRDefault="0064103E" w:rsidP="00CD2CEC">
            <w:pPr>
              <w:spacing w:before="0" w:after="0" w:line="240" w:lineRule="auto"/>
              <w:jc w:val="center"/>
              <w:rPr>
                <w:sz w:val="20"/>
                <w:szCs w:val="20"/>
              </w:rPr>
            </w:pPr>
            <w:r w:rsidRPr="002A77C0">
              <w:rPr>
                <w:sz w:val="20"/>
                <w:szCs w:val="20"/>
              </w:rPr>
              <w:t>14:00</w:t>
            </w:r>
          </w:p>
        </w:tc>
      </w:tr>
      <w:tr w:rsidR="0064103E" w:rsidRPr="00F314B6" w14:paraId="23E9E9C3" w14:textId="77777777" w:rsidTr="003420CD">
        <w:trPr>
          <w:trHeight w:hRule="exact" w:val="397"/>
        </w:trPr>
        <w:tc>
          <w:tcPr>
            <w:tcW w:w="495" w:type="pct"/>
            <w:shd w:val="clear" w:color="auto" w:fill="FDE9D9" w:themeFill="accent6" w:themeFillTint="33"/>
            <w:vAlign w:val="center"/>
          </w:tcPr>
          <w:p w14:paraId="2866D259" w14:textId="77777777" w:rsidR="0064103E" w:rsidRPr="00F314B6" w:rsidRDefault="0064103E" w:rsidP="00CD2CEC">
            <w:pPr>
              <w:spacing w:before="0" w:after="0" w:line="240" w:lineRule="auto"/>
              <w:jc w:val="center"/>
              <w:rPr>
                <w:sz w:val="20"/>
                <w:szCs w:val="20"/>
              </w:rPr>
            </w:pPr>
            <w:r w:rsidRPr="00F314B6">
              <w:rPr>
                <w:sz w:val="20"/>
                <w:szCs w:val="20"/>
              </w:rPr>
              <w:t>28/06/2021</w:t>
            </w:r>
          </w:p>
        </w:tc>
        <w:tc>
          <w:tcPr>
            <w:tcW w:w="1464" w:type="pct"/>
            <w:shd w:val="clear" w:color="auto" w:fill="FDE9D9" w:themeFill="accent6" w:themeFillTint="33"/>
            <w:vAlign w:val="center"/>
          </w:tcPr>
          <w:p w14:paraId="0BA056BC" w14:textId="77777777" w:rsidR="0064103E" w:rsidRPr="00F314B6" w:rsidRDefault="0064103E" w:rsidP="00F314B6">
            <w:pPr>
              <w:spacing w:before="0" w:after="0" w:line="240" w:lineRule="auto"/>
              <w:rPr>
                <w:sz w:val="20"/>
                <w:szCs w:val="20"/>
              </w:rPr>
            </w:pPr>
            <w:r w:rsidRPr="00F314B6">
              <w:rPr>
                <w:sz w:val="20"/>
                <w:szCs w:val="20"/>
              </w:rPr>
              <w:t>Afecc. Médico-Quirúrgicas II (Médica)</w:t>
            </w:r>
          </w:p>
        </w:tc>
        <w:tc>
          <w:tcPr>
            <w:tcW w:w="485" w:type="pct"/>
            <w:shd w:val="clear" w:color="auto" w:fill="FDE9D9" w:themeFill="accent6" w:themeFillTint="33"/>
            <w:vAlign w:val="center"/>
          </w:tcPr>
          <w:p w14:paraId="212C2FD5" w14:textId="77777777" w:rsidR="0064103E" w:rsidRPr="00F314B6" w:rsidRDefault="0064103E" w:rsidP="00CD2CEC">
            <w:pPr>
              <w:spacing w:before="0" w:after="0" w:line="240" w:lineRule="auto"/>
              <w:jc w:val="center"/>
              <w:rPr>
                <w:sz w:val="20"/>
                <w:szCs w:val="20"/>
              </w:rPr>
            </w:pPr>
            <w:r w:rsidRPr="00F314B6">
              <w:rPr>
                <w:sz w:val="20"/>
                <w:szCs w:val="20"/>
              </w:rPr>
              <w:t>Aula 10</w:t>
            </w:r>
          </w:p>
        </w:tc>
        <w:tc>
          <w:tcPr>
            <w:tcW w:w="304" w:type="pct"/>
            <w:shd w:val="clear" w:color="auto" w:fill="FDE9D9" w:themeFill="accent6" w:themeFillTint="33"/>
            <w:vAlign w:val="center"/>
          </w:tcPr>
          <w:p w14:paraId="3733C76F" w14:textId="77777777" w:rsidR="0064103E" w:rsidRPr="00F314B6" w:rsidRDefault="0064103E" w:rsidP="00CD2CEC">
            <w:pPr>
              <w:spacing w:before="0" w:after="0" w:line="240" w:lineRule="auto"/>
              <w:jc w:val="center"/>
              <w:rPr>
                <w:sz w:val="20"/>
                <w:szCs w:val="20"/>
              </w:rPr>
            </w:pPr>
            <w:r w:rsidRPr="00F314B6">
              <w:rPr>
                <w:sz w:val="20"/>
                <w:szCs w:val="20"/>
              </w:rPr>
              <w:t>13:00</w:t>
            </w:r>
          </w:p>
        </w:tc>
        <w:tc>
          <w:tcPr>
            <w:tcW w:w="1464" w:type="pct"/>
            <w:shd w:val="clear" w:color="auto" w:fill="FDE9D9" w:themeFill="accent6" w:themeFillTint="33"/>
            <w:vAlign w:val="center"/>
          </w:tcPr>
          <w:p w14:paraId="5876CAFC" w14:textId="77777777" w:rsidR="0064103E" w:rsidRPr="00F314B6" w:rsidRDefault="0064103E" w:rsidP="00F314B6">
            <w:pPr>
              <w:spacing w:before="0" w:after="0" w:line="240" w:lineRule="auto"/>
              <w:rPr>
                <w:sz w:val="20"/>
                <w:szCs w:val="20"/>
              </w:rPr>
            </w:pPr>
          </w:p>
        </w:tc>
        <w:tc>
          <w:tcPr>
            <w:tcW w:w="485" w:type="pct"/>
            <w:shd w:val="clear" w:color="auto" w:fill="FDE9D9" w:themeFill="accent6" w:themeFillTint="33"/>
            <w:vAlign w:val="center"/>
          </w:tcPr>
          <w:p w14:paraId="60560155" w14:textId="77777777" w:rsidR="0064103E" w:rsidRPr="00F314B6" w:rsidRDefault="0064103E" w:rsidP="00CD2CEC">
            <w:pPr>
              <w:spacing w:before="0" w:after="0" w:line="240" w:lineRule="auto"/>
              <w:jc w:val="center"/>
              <w:rPr>
                <w:sz w:val="20"/>
                <w:szCs w:val="20"/>
              </w:rPr>
            </w:pPr>
          </w:p>
        </w:tc>
        <w:tc>
          <w:tcPr>
            <w:tcW w:w="304" w:type="pct"/>
            <w:shd w:val="clear" w:color="auto" w:fill="FDE9D9" w:themeFill="accent6" w:themeFillTint="33"/>
            <w:vAlign w:val="center"/>
          </w:tcPr>
          <w:p w14:paraId="5E7E0746" w14:textId="77777777" w:rsidR="0064103E" w:rsidRPr="00F314B6" w:rsidRDefault="0064103E" w:rsidP="00CD2CEC">
            <w:pPr>
              <w:spacing w:before="0" w:after="0" w:line="240" w:lineRule="auto"/>
              <w:jc w:val="center"/>
              <w:rPr>
                <w:sz w:val="20"/>
                <w:szCs w:val="20"/>
              </w:rPr>
            </w:pPr>
          </w:p>
        </w:tc>
      </w:tr>
      <w:tr w:rsidR="0064103E" w:rsidRPr="00F314B6" w14:paraId="6455ED78" w14:textId="77777777" w:rsidTr="003420CD">
        <w:trPr>
          <w:trHeight w:hRule="exact" w:val="397"/>
        </w:trPr>
        <w:tc>
          <w:tcPr>
            <w:tcW w:w="495" w:type="pct"/>
            <w:vAlign w:val="center"/>
          </w:tcPr>
          <w:p w14:paraId="5FB9B5CE" w14:textId="77777777" w:rsidR="0064103E" w:rsidRPr="00F314B6" w:rsidRDefault="0064103E" w:rsidP="00CD2CEC">
            <w:pPr>
              <w:spacing w:before="0" w:after="0" w:line="240" w:lineRule="auto"/>
              <w:jc w:val="center"/>
              <w:rPr>
                <w:sz w:val="20"/>
                <w:szCs w:val="20"/>
              </w:rPr>
            </w:pPr>
            <w:r w:rsidRPr="00F314B6">
              <w:rPr>
                <w:sz w:val="20"/>
                <w:szCs w:val="20"/>
              </w:rPr>
              <w:t>13/07/2021</w:t>
            </w:r>
          </w:p>
        </w:tc>
        <w:tc>
          <w:tcPr>
            <w:tcW w:w="1464" w:type="pct"/>
            <w:vAlign w:val="center"/>
          </w:tcPr>
          <w:p w14:paraId="7280831D" w14:textId="77777777" w:rsidR="0064103E" w:rsidRPr="00F314B6" w:rsidRDefault="0064103E" w:rsidP="00F314B6">
            <w:pPr>
              <w:spacing w:before="0" w:after="0" w:line="240" w:lineRule="auto"/>
              <w:rPr>
                <w:sz w:val="20"/>
                <w:szCs w:val="20"/>
              </w:rPr>
            </w:pPr>
          </w:p>
        </w:tc>
        <w:tc>
          <w:tcPr>
            <w:tcW w:w="485" w:type="pct"/>
            <w:vAlign w:val="center"/>
          </w:tcPr>
          <w:p w14:paraId="4732E339" w14:textId="77777777" w:rsidR="0064103E" w:rsidRPr="00F314B6" w:rsidRDefault="0064103E" w:rsidP="00CD2CEC">
            <w:pPr>
              <w:spacing w:before="0" w:after="0" w:line="240" w:lineRule="auto"/>
              <w:jc w:val="center"/>
              <w:rPr>
                <w:sz w:val="20"/>
                <w:szCs w:val="20"/>
              </w:rPr>
            </w:pPr>
          </w:p>
        </w:tc>
        <w:tc>
          <w:tcPr>
            <w:tcW w:w="304" w:type="pct"/>
            <w:vAlign w:val="center"/>
          </w:tcPr>
          <w:p w14:paraId="0643ECEF" w14:textId="77777777" w:rsidR="0064103E" w:rsidRPr="00F314B6" w:rsidRDefault="0064103E" w:rsidP="00CD2CEC">
            <w:pPr>
              <w:spacing w:before="0" w:after="0" w:line="240" w:lineRule="auto"/>
              <w:jc w:val="center"/>
              <w:rPr>
                <w:sz w:val="20"/>
                <w:szCs w:val="20"/>
              </w:rPr>
            </w:pPr>
          </w:p>
        </w:tc>
        <w:tc>
          <w:tcPr>
            <w:tcW w:w="1464" w:type="pct"/>
            <w:vAlign w:val="center"/>
          </w:tcPr>
          <w:p w14:paraId="76E53D86" w14:textId="77777777" w:rsidR="0064103E" w:rsidRPr="00F314B6" w:rsidRDefault="0064103E" w:rsidP="00F314B6">
            <w:pPr>
              <w:spacing w:before="0" w:after="0" w:line="240" w:lineRule="auto"/>
              <w:rPr>
                <w:sz w:val="20"/>
                <w:szCs w:val="20"/>
              </w:rPr>
            </w:pPr>
            <w:r w:rsidRPr="00F314B6">
              <w:rPr>
                <w:sz w:val="20"/>
                <w:szCs w:val="20"/>
              </w:rPr>
              <w:t>Defensa de los Trabajos Fin de Grado</w:t>
            </w:r>
          </w:p>
        </w:tc>
        <w:tc>
          <w:tcPr>
            <w:tcW w:w="485" w:type="pct"/>
            <w:vAlign w:val="center"/>
          </w:tcPr>
          <w:p w14:paraId="5376406E" w14:textId="77777777" w:rsidR="0064103E" w:rsidRPr="00F314B6" w:rsidRDefault="0064103E" w:rsidP="00CD2CEC">
            <w:pPr>
              <w:spacing w:before="0" w:after="0" w:line="240" w:lineRule="auto"/>
              <w:jc w:val="center"/>
              <w:rPr>
                <w:sz w:val="20"/>
                <w:szCs w:val="20"/>
              </w:rPr>
            </w:pPr>
            <w:r w:rsidRPr="00F314B6">
              <w:rPr>
                <w:sz w:val="20"/>
                <w:szCs w:val="20"/>
              </w:rPr>
              <w:t>Aula 7 y 9</w:t>
            </w:r>
          </w:p>
        </w:tc>
        <w:tc>
          <w:tcPr>
            <w:tcW w:w="304" w:type="pct"/>
            <w:vAlign w:val="center"/>
          </w:tcPr>
          <w:p w14:paraId="7A929473" w14:textId="77777777" w:rsidR="0064103E" w:rsidRPr="00F314B6" w:rsidRDefault="0064103E" w:rsidP="00CD2CEC">
            <w:pPr>
              <w:spacing w:before="0" w:after="0" w:line="240" w:lineRule="auto"/>
              <w:jc w:val="center"/>
              <w:rPr>
                <w:sz w:val="20"/>
                <w:szCs w:val="20"/>
              </w:rPr>
            </w:pPr>
            <w:r w:rsidRPr="00F314B6">
              <w:rPr>
                <w:sz w:val="20"/>
                <w:szCs w:val="20"/>
              </w:rPr>
              <w:t>08:00</w:t>
            </w:r>
          </w:p>
        </w:tc>
      </w:tr>
    </w:tbl>
    <w:p w14:paraId="6FE10813" w14:textId="7D059DC0" w:rsidR="00034F85" w:rsidRDefault="0064103E" w:rsidP="001B58ED">
      <w:pPr>
        <w:spacing w:before="0" w:line="240" w:lineRule="auto"/>
        <w:jc w:val="right"/>
      </w:pPr>
      <w:r w:rsidRPr="00BB545F">
        <w:rPr>
          <w:sz w:val="20"/>
          <w:szCs w:val="20"/>
        </w:rPr>
        <w:t>Madrid, julio de 2020</w:t>
      </w:r>
      <w:r w:rsidR="001B58ED">
        <w:rPr>
          <w:sz w:val="20"/>
          <w:szCs w:val="20"/>
        </w:rPr>
        <w:t xml:space="preserve">   </w:t>
      </w:r>
    </w:p>
    <w:p w14:paraId="5D7E94F0" w14:textId="4B615404" w:rsidR="00034F85" w:rsidRPr="0093467A" w:rsidRDefault="00034F85" w:rsidP="005B2F43">
      <w:pPr>
        <w:sectPr w:rsidR="00034F85" w:rsidRPr="0093467A" w:rsidSect="00D30DFF">
          <w:type w:val="oddPage"/>
          <w:pgSz w:w="16838" w:h="11906" w:orient="landscape" w:code="9"/>
          <w:pgMar w:top="1701" w:right="1418" w:bottom="1134" w:left="1418" w:header="1134" w:footer="709" w:gutter="0"/>
          <w:cols w:space="708"/>
          <w:titlePg/>
          <w:docGrid w:linePitch="360"/>
        </w:sectPr>
      </w:pPr>
    </w:p>
    <w:p w14:paraId="19A2B3F0" w14:textId="77777777" w:rsidR="00783A11" w:rsidRPr="00444200" w:rsidRDefault="00783A11" w:rsidP="00F00C44">
      <w:pPr>
        <w:pStyle w:val="Ttulo4"/>
      </w:pPr>
      <w:bookmarkStart w:id="223" w:name="_ANEXO_IV"/>
      <w:bookmarkStart w:id="224" w:name="_ANEXO_IV_1"/>
      <w:bookmarkStart w:id="225" w:name="_Toc22719790"/>
      <w:bookmarkStart w:id="226" w:name="_Toc86139576"/>
      <w:bookmarkStart w:id="227" w:name="_Toc88218169"/>
      <w:bookmarkEnd w:id="223"/>
      <w:bookmarkEnd w:id="224"/>
      <w:r>
        <w:t>ANEXO</w:t>
      </w:r>
      <w:r w:rsidR="00DD3E94">
        <w:t xml:space="preserve"> </w:t>
      </w:r>
      <w:r>
        <w:t>IV</w:t>
      </w:r>
      <w:bookmarkEnd w:id="225"/>
      <w:bookmarkEnd w:id="226"/>
      <w:bookmarkEnd w:id="227"/>
    </w:p>
    <w:p w14:paraId="11DDABF9" w14:textId="6DC55CE0" w:rsidR="00CB2A8E" w:rsidRPr="00E72394" w:rsidRDefault="00CB2A8E" w:rsidP="00E72394">
      <w:pPr>
        <w:jc w:val="center"/>
        <w:rPr>
          <w:b/>
          <w:bCs/>
        </w:rPr>
      </w:pPr>
      <w:r w:rsidRPr="00E72394">
        <w:rPr>
          <w:b/>
          <w:bCs/>
        </w:rPr>
        <w:t>PLAN DE ACOGIDA DE NUEVOS ESTUDIANTES DEL</w:t>
      </w:r>
      <w:r w:rsidR="00E72394" w:rsidRPr="00E72394">
        <w:rPr>
          <w:b/>
          <w:bCs/>
        </w:rPr>
        <w:br/>
      </w:r>
      <w:r w:rsidR="00AE2C00" w:rsidRPr="00E72394">
        <w:rPr>
          <w:b/>
          <w:bCs/>
        </w:rPr>
        <w:t>GRADO EN FISIOTERAPIA</w:t>
      </w:r>
    </w:p>
    <w:p w14:paraId="001B3944" w14:textId="0DADDD1A" w:rsidR="00D257A3" w:rsidRPr="00E72394" w:rsidRDefault="00D257A3" w:rsidP="00E72394">
      <w:pPr>
        <w:spacing w:after="0"/>
        <w:jc w:val="center"/>
        <w:rPr>
          <w:b/>
          <w:bCs/>
          <w:lang w:eastAsia="es-ES"/>
        </w:rPr>
      </w:pPr>
      <w:r w:rsidRPr="00E72394">
        <w:rPr>
          <w:b/>
          <w:bCs/>
          <w:lang w:eastAsia="es-ES"/>
        </w:rPr>
        <w:t>Escuela Universitaria de Fisioterapia de la ONCE</w:t>
      </w:r>
    </w:p>
    <w:p w14:paraId="2F7095F5" w14:textId="77777777" w:rsidR="00D257A3" w:rsidRPr="00E72394" w:rsidRDefault="00D257A3" w:rsidP="00E72394">
      <w:pPr>
        <w:spacing w:before="0"/>
        <w:jc w:val="center"/>
        <w:rPr>
          <w:b/>
          <w:bCs/>
          <w:lang w:eastAsia="es-ES"/>
        </w:rPr>
      </w:pPr>
      <w:r w:rsidRPr="00E72394">
        <w:rPr>
          <w:b/>
          <w:bCs/>
          <w:lang w:eastAsia="es-ES"/>
        </w:rPr>
        <w:t>Universidad Autónoma de Madrid (UAM)</w:t>
      </w:r>
    </w:p>
    <w:p w14:paraId="0D35B0F3" w14:textId="77777777" w:rsidR="00D257A3" w:rsidRPr="00E72394" w:rsidRDefault="00D257A3" w:rsidP="00E72394">
      <w:pPr>
        <w:spacing w:before="0" w:after="0"/>
        <w:jc w:val="center"/>
        <w:rPr>
          <w:b/>
          <w:bCs/>
          <w:lang w:eastAsia="es-ES"/>
        </w:rPr>
      </w:pPr>
      <w:r w:rsidRPr="00E72394">
        <w:rPr>
          <w:b/>
          <w:bCs/>
          <w:lang w:eastAsia="es-ES"/>
        </w:rPr>
        <w:t>Curso 2020-2021</w:t>
      </w:r>
    </w:p>
    <w:p w14:paraId="184C97F4" w14:textId="77777777" w:rsidR="00D257A3" w:rsidRPr="00E72394" w:rsidRDefault="00D257A3" w:rsidP="00E72394">
      <w:pPr>
        <w:jc w:val="center"/>
        <w:rPr>
          <w:b/>
          <w:bCs/>
          <w:lang w:eastAsia="es-ES"/>
        </w:rPr>
      </w:pPr>
      <w:r w:rsidRPr="00E72394">
        <w:rPr>
          <w:b/>
          <w:bCs/>
          <w:lang w:eastAsia="es-ES"/>
        </w:rPr>
        <w:t>3 – 4 de septiembre de 2020</w:t>
      </w:r>
    </w:p>
    <w:p w14:paraId="4D6E1D64" w14:textId="77777777" w:rsidR="00D257A3" w:rsidRPr="00E72394" w:rsidRDefault="00D257A3" w:rsidP="00E72394">
      <w:pPr>
        <w:jc w:val="center"/>
        <w:rPr>
          <w:b/>
          <w:bCs/>
          <w:lang w:eastAsia="es-ES"/>
        </w:rPr>
      </w:pPr>
      <w:r w:rsidRPr="00E72394">
        <w:rPr>
          <w:b/>
          <w:bCs/>
          <w:lang w:eastAsia="es-ES"/>
        </w:rPr>
        <w:t>Aula 1</w:t>
      </w:r>
    </w:p>
    <w:p w14:paraId="53529DF1" w14:textId="77777777" w:rsidR="00D257A3" w:rsidRPr="00E72394" w:rsidRDefault="00D257A3" w:rsidP="00E72394">
      <w:pPr>
        <w:jc w:val="center"/>
        <w:rPr>
          <w:b/>
          <w:bCs/>
          <w:lang w:eastAsia="es-ES"/>
        </w:rPr>
      </w:pPr>
      <w:r w:rsidRPr="00E72394">
        <w:rPr>
          <w:b/>
          <w:bCs/>
          <w:lang w:eastAsia="es-ES"/>
        </w:rPr>
        <w:t>PROGRAMA</w:t>
      </w:r>
    </w:p>
    <w:p w14:paraId="500D6EB4" w14:textId="77777777" w:rsidR="00D257A3" w:rsidRPr="0030594E" w:rsidRDefault="00D257A3" w:rsidP="005B2F43">
      <w:pPr>
        <w:rPr>
          <w:b/>
          <w:bCs/>
          <w:lang w:eastAsia="es-ES"/>
        </w:rPr>
      </w:pPr>
      <w:r w:rsidRPr="0030594E">
        <w:rPr>
          <w:b/>
          <w:bCs/>
          <w:lang w:val="es-ES_tradnl" w:eastAsia="es-ES"/>
        </w:rPr>
        <w:t>Jueves 3 de septiembre</w:t>
      </w:r>
    </w:p>
    <w:p w14:paraId="2E5CC8EE" w14:textId="01772650" w:rsidR="00D257A3" w:rsidRPr="00D257A3" w:rsidRDefault="00D257A3" w:rsidP="003F0494">
      <w:pPr>
        <w:tabs>
          <w:tab w:val="left" w:pos="1843"/>
        </w:tabs>
        <w:spacing w:before="0" w:after="0"/>
        <w:ind w:left="1843" w:hanging="1843"/>
        <w:jc w:val="left"/>
        <w:rPr>
          <w:lang w:val="es-ES_tradnl" w:eastAsia="es-ES"/>
        </w:rPr>
      </w:pPr>
      <w:r w:rsidRPr="00D257A3">
        <w:rPr>
          <w:lang w:val="es-ES_tradnl" w:eastAsia="es-ES"/>
        </w:rPr>
        <w:t>09:00 a 10:15 h.</w:t>
      </w:r>
      <w:r w:rsidRPr="00D257A3">
        <w:rPr>
          <w:lang w:val="es-ES_tradnl" w:eastAsia="es-ES"/>
        </w:rPr>
        <w:tab/>
        <w:t>Bienvenida. Información general sobre</w:t>
      </w:r>
      <w:r w:rsidR="00263208">
        <w:rPr>
          <w:lang w:val="es-ES_tradnl" w:eastAsia="es-ES"/>
        </w:rPr>
        <w:t xml:space="preserve"> </w:t>
      </w:r>
      <w:r w:rsidRPr="00D257A3">
        <w:rPr>
          <w:lang w:val="es-ES_tradnl" w:eastAsia="es-ES"/>
        </w:rPr>
        <w:t>la E. U. Fisioterapia.</w:t>
      </w:r>
    </w:p>
    <w:p w14:paraId="38952EA0" w14:textId="77777777" w:rsidR="00D257A3" w:rsidRPr="00D257A3" w:rsidRDefault="00D257A3" w:rsidP="003F0494">
      <w:pPr>
        <w:tabs>
          <w:tab w:val="left" w:pos="1843"/>
        </w:tabs>
        <w:spacing w:before="0" w:after="0"/>
        <w:ind w:left="1843" w:hanging="1843"/>
        <w:jc w:val="left"/>
        <w:rPr>
          <w:lang w:val="es-ES_tradnl" w:eastAsia="es-ES"/>
        </w:rPr>
      </w:pPr>
      <w:r w:rsidRPr="00D257A3">
        <w:rPr>
          <w:lang w:val="es-ES_tradnl" w:eastAsia="es-ES"/>
        </w:rPr>
        <w:tab/>
        <w:t>Dª Ana B. Varas de la Fuente. Directora.</w:t>
      </w:r>
    </w:p>
    <w:p w14:paraId="4E2A73A3" w14:textId="0949A0DF" w:rsidR="00D257A3" w:rsidRPr="00D257A3" w:rsidRDefault="00D257A3" w:rsidP="009B04BE">
      <w:pPr>
        <w:tabs>
          <w:tab w:val="left" w:pos="1843"/>
        </w:tabs>
        <w:spacing w:after="0"/>
        <w:ind w:left="1843" w:hanging="1843"/>
        <w:jc w:val="left"/>
        <w:rPr>
          <w:lang w:val="es-ES_tradnl" w:eastAsia="es-ES"/>
        </w:rPr>
      </w:pPr>
      <w:r w:rsidRPr="00D257A3">
        <w:rPr>
          <w:lang w:val="es-ES_tradnl" w:eastAsia="es-ES"/>
        </w:rPr>
        <w:t>10:30 a 11:45 h. Información sobre Gestión Académica (matrícula, expediente académico, carné de estudiante, etc.</w:t>
      </w:r>
      <w:r w:rsidR="006F22D7" w:rsidRPr="00D257A3">
        <w:rPr>
          <w:lang w:val="es-ES_tradnl" w:eastAsia="es-ES"/>
        </w:rPr>
        <w:t>).</w:t>
      </w:r>
      <w:r w:rsidR="00263208">
        <w:rPr>
          <w:lang w:val="es-ES_tradnl" w:eastAsia="es-ES"/>
        </w:rPr>
        <w:t xml:space="preserve"> </w:t>
      </w:r>
      <w:r w:rsidRPr="00D257A3">
        <w:rPr>
          <w:lang w:val="es-ES_tradnl" w:eastAsia="es-ES"/>
        </w:rPr>
        <w:t>Becas y ayudas económicas, adaptaciones al puesto de estudio (procedimiento de gestión de solicitudes).</w:t>
      </w:r>
    </w:p>
    <w:p w14:paraId="4DA300F1" w14:textId="77777777" w:rsidR="00D257A3" w:rsidRPr="00D257A3" w:rsidRDefault="00D257A3" w:rsidP="003F0494">
      <w:pPr>
        <w:tabs>
          <w:tab w:val="left" w:pos="1843"/>
        </w:tabs>
        <w:spacing w:before="0" w:after="0"/>
        <w:ind w:left="1843" w:hanging="1843"/>
        <w:jc w:val="left"/>
        <w:rPr>
          <w:lang w:val="es-ES_tradnl" w:eastAsia="es-ES"/>
        </w:rPr>
      </w:pPr>
      <w:r w:rsidRPr="00D257A3">
        <w:rPr>
          <w:lang w:val="es-ES_tradnl" w:eastAsia="es-ES"/>
        </w:rPr>
        <w:tab/>
        <w:t>Dª Elena Oliver. Secretaria Académica.</w:t>
      </w:r>
    </w:p>
    <w:p w14:paraId="0167F765" w14:textId="77777777" w:rsidR="00D257A3" w:rsidRPr="00D257A3" w:rsidRDefault="00D257A3" w:rsidP="003F0494">
      <w:pPr>
        <w:tabs>
          <w:tab w:val="left" w:pos="1843"/>
        </w:tabs>
        <w:spacing w:before="0" w:after="0"/>
        <w:ind w:left="1843" w:hanging="1843"/>
        <w:jc w:val="left"/>
        <w:rPr>
          <w:lang w:val="es-ES_tradnl" w:eastAsia="es-ES"/>
        </w:rPr>
      </w:pPr>
      <w:r w:rsidRPr="00D257A3">
        <w:rPr>
          <w:lang w:val="es-ES_tradnl" w:eastAsia="es-ES"/>
        </w:rPr>
        <w:tab/>
        <w:t>D. Ángel Recuero. Auxiliar administrativo.</w:t>
      </w:r>
    </w:p>
    <w:p w14:paraId="0C8A8901" w14:textId="77777777" w:rsidR="00D257A3" w:rsidRPr="00D257A3" w:rsidRDefault="00D257A3" w:rsidP="009B04BE">
      <w:pPr>
        <w:tabs>
          <w:tab w:val="left" w:pos="1843"/>
        </w:tabs>
        <w:spacing w:after="0"/>
        <w:ind w:left="1843" w:hanging="1843"/>
        <w:jc w:val="left"/>
        <w:rPr>
          <w:lang w:val="es-ES_tradnl" w:eastAsia="es-ES"/>
        </w:rPr>
      </w:pPr>
      <w:r w:rsidRPr="00D257A3">
        <w:rPr>
          <w:lang w:val="es-ES_tradnl" w:eastAsia="es-ES"/>
        </w:rPr>
        <w:t xml:space="preserve">12:00 a 13:00 h. </w:t>
      </w:r>
      <w:r w:rsidRPr="00D257A3">
        <w:rPr>
          <w:lang w:val="es-ES_tradnl" w:eastAsia="es-ES"/>
        </w:rPr>
        <w:tab/>
        <w:t>Procedimiento de actuación en prevención de la infección por SARS-CoV-2 (medidas higiénico-sanitarias en las clases, manejo de los equipos de protección individual, etc.).</w:t>
      </w:r>
    </w:p>
    <w:p w14:paraId="39B69E64" w14:textId="77777777" w:rsidR="00D257A3" w:rsidRPr="00D257A3" w:rsidRDefault="00D257A3" w:rsidP="003F0494">
      <w:pPr>
        <w:tabs>
          <w:tab w:val="left" w:pos="1843"/>
        </w:tabs>
        <w:spacing w:before="0" w:after="0"/>
        <w:ind w:left="1843" w:hanging="1843"/>
        <w:jc w:val="left"/>
        <w:rPr>
          <w:lang w:val="es-ES_tradnl" w:eastAsia="es-ES"/>
        </w:rPr>
      </w:pPr>
      <w:r w:rsidRPr="00D257A3">
        <w:rPr>
          <w:lang w:val="es-ES_tradnl" w:eastAsia="es-ES"/>
        </w:rPr>
        <w:tab/>
        <w:t>D.ª Ana Varas. Directora.</w:t>
      </w:r>
    </w:p>
    <w:p w14:paraId="2DE73C0E" w14:textId="349C9FA1" w:rsidR="00D257A3" w:rsidRPr="00D257A3" w:rsidRDefault="00D257A3" w:rsidP="009B04BE">
      <w:pPr>
        <w:tabs>
          <w:tab w:val="left" w:pos="1843"/>
        </w:tabs>
        <w:spacing w:after="0"/>
        <w:ind w:left="1843" w:hanging="1843"/>
        <w:jc w:val="left"/>
        <w:rPr>
          <w:lang w:val="es-ES_tradnl" w:eastAsia="es-ES"/>
        </w:rPr>
      </w:pPr>
      <w:r w:rsidRPr="00D257A3">
        <w:rPr>
          <w:lang w:val="es-ES_tradnl" w:eastAsia="es-ES"/>
        </w:rPr>
        <w:t>13:00 a 14:00 h.</w:t>
      </w:r>
      <w:r w:rsidR="00E52202">
        <w:rPr>
          <w:lang w:val="es-ES_tradnl" w:eastAsia="es-ES"/>
        </w:rPr>
        <w:tab/>
      </w:r>
      <w:r w:rsidRPr="00D257A3">
        <w:rPr>
          <w:lang w:val="es-ES_tradnl" w:eastAsia="es-ES"/>
        </w:rPr>
        <w:t>Visita de las instalaciones, uso de los espacios y circulación por el Centro.</w:t>
      </w:r>
    </w:p>
    <w:p w14:paraId="1AF7BF74" w14:textId="77777777" w:rsidR="00D257A3" w:rsidRPr="00D257A3" w:rsidRDefault="00D257A3" w:rsidP="003F0494">
      <w:pPr>
        <w:tabs>
          <w:tab w:val="left" w:pos="1843"/>
        </w:tabs>
        <w:spacing w:before="0" w:after="0"/>
        <w:ind w:left="1843" w:hanging="1843"/>
        <w:jc w:val="left"/>
        <w:rPr>
          <w:lang w:val="es-ES_tradnl" w:eastAsia="es-ES"/>
        </w:rPr>
      </w:pPr>
      <w:r w:rsidRPr="00D257A3">
        <w:rPr>
          <w:lang w:val="es-ES_tradnl" w:eastAsia="es-ES"/>
        </w:rPr>
        <w:tab/>
        <w:t>D. Ángel Recuero. Auxiliar administrativo.</w:t>
      </w:r>
    </w:p>
    <w:p w14:paraId="7A9A4FA5" w14:textId="77777777" w:rsidR="00D257A3" w:rsidRPr="0030594E" w:rsidRDefault="00D257A3" w:rsidP="009B04BE">
      <w:pPr>
        <w:keepNext/>
        <w:rPr>
          <w:b/>
          <w:bCs/>
          <w:lang w:val="es-ES_tradnl" w:eastAsia="es-ES"/>
        </w:rPr>
      </w:pPr>
      <w:r w:rsidRPr="0030594E">
        <w:rPr>
          <w:b/>
          <w:bCs/>
          <w:lang w:val="es-ES_tradnl" w:eastAsia="es-ES"/>
        </w:rPr>
        <w:t>Viernes 4 de septiembre</w:t>
      </w:r>
    </w:p>
    <w:p w14:paraId="0CEE6CC6" w14:textId="06BAE8C9" w:rsidR="00D257A3" w:rsidRPr="00D257A3" w:rsidRDefault="00D257A3" w:rsidP="009B04BE">
      <w:pPr>
        <w:keepNext/>
        <w:tabs>
          <w:tab w:val="left" w:pos="1843"/>
        </w:tabs>
        <w:spacing w:before="0" w:after="0"/>
        <w:ind w:left="1843" w:hanging="1843"/>
        <w:jc w:val="left"/>
        <w:rPr>
          <w:lang w:val="es-ES_tradnl" w:eastAsia="es-ES"/>
        </w:rPr>
      </w:pPr>
      <w:r w:rsidRPr="00D257A3">
        <w:rPr>
          <w:lang w:val="es-ES_tradnl" w:eastAsia="es-ES"/>
        </w:rPr>
        <w:t>09:00 a 10:00 h.</w:t>
      </w:r>
      <w:r w:rsidR="00E52202">
        <w:rPr>
          <w:lang w:val="es-ES_tradnl" w:eastAsia="es-ES"/>
        </w:rPr>
        <w:tab/>
      </w:r>
      <w:r w:rsidRPr="00D257A3">
        <w:rPr>
          <w:lang w:val="es-ES_tradnl" w:eastAsia="es-ES"/>
        </w:rPr>
        <w:t>Reprografía, servicio de biblioteca y otros recursos.</w:t>
      </w:r>
    </w:p>
    <w:p w14:paraId="31CFADD7" w14:textId="77777777" w:rsidR="00D257A3" w:rsidRPr="00D257A3" w:rsidRDefault="00D257A3" w:rsidP="00E52202">
      <w:pPr>
        <w:tabs>
          <w:tab w:val="left" w:pos="1843"/>
        </w:tabs>
        <w:spacing w:before="0" w:after="0"/>
        <w:ind w:left="1843" w:hanging="1843"/>
        <w:jc w:val="left"/>
        <w:rPr>
          <w:lang w:val="es-ES_tradnl" w:eastAsia="es-ES"/>
        </w:rPr>
      </w:pPr>
      <w:r w:rsidRPr="00D257A3">
        <w:rPr>
          <w:lang w:val="es-ES_tradnl" w:eastAsia="es-ES"/>
        </w:rPr>
        <w:tab/>
        <w:t>D. Fernando Arribas. Responsable de Reprografía.</w:t>
      </w:r>
    </w:p>
    <w:p w14:paraId="074CD6A5" w14:textId="37A0A3CD" w:rsidR="00D257A3" w:rsidRPr="00D257A3" w:rsidRDefault="009B04BE" w:rsidP="00E52202">
      <w:pPr>
        <w:tabs>
          <w:tab w:val="left" w:pos="1843"/>
        </w:tabs>
        <w:spacing w:before="0" w:after="0"/>
        <w:ind w:left="1843" w:hanging="1843"/>
        <w:jc w:val="left"/>
        <w:rPr>
          <w:lang w:val="es-ES_tradnl" w:eastAsia="es-ES"/>
        </w:rPr>
      </w:pPr>
      <w:r>
        <w:rPr>
          <w:lang w:val="es-ES_tradnl" w:eastAsia="es-ES"/>
        </w:rPr>
        <w:tab/>
      </w:r>
      <w:r w:rsidR="00D257A3" w:rsidRPr="00D257A3">
        <w:rPr>
          <w:lang w:val="es-ES_tradnl" w:eastAsia="es-ES"/>
        </w:rPr>
        <w:t>D. José Luis Valero. Responsable de Biblioteca.</w:t>
      </w:r>
    </w:p>
    <w:p w14:paraId="29D31AA3" w14:textId="4E8F1D12" w:rsidR="00D257A3" w:rsidRPr="00D257A3" w:rsidRDefault="00D257A3" w:rsidP="00393162">
      <w:pPr>
        <w:tabs>
          <w:tab w:val="left" w:pos="1843"/>
        </w:tabs>
        <w:spacing w:after="0"/>
        <w:ind w:left="1843" w:hanging="1843"/>
        <w:jc w:val="left"/>
        <w:rPr>
          <w:lang w:val="es-ES_tradnl" w:eastAsia="es-ES"/>
        </w:rPr>
      </w:pPr>
      <w:r w:rsidRPr="00D257A3">
        <w:rPr>
          <w:lang w:val="es-ES_tradnl" w:eastAsia="es-ES"/>
        </w:rPr>
        <w:t>10:00 a 11:00 h.</w:t>
      </w:r>
      <w:r w:rsidR="009B04BE">
        <w:rPr>
          <w:lang w:val="es-ES_tradnl" w:eastAsia="es-ES"/>
        </w:rPr>
        <w:tab/>
      </w:r>
      <w:r w:rsidRPr="00D257A3">
        <w:rPr>
          <w:lang w:val="es-ES_tradnl" w:eastAsia="es-ES"/>
        </w:rPr>
        <w:t>Campus Virtual y recursos bibliográficos de la UAM.</w:t>
      </w:r>
    </w:p>
    <w:p w14:paraId="22B19684" w14:textId="635B10CE" w:rsidR="00D257A3" w:rsidRPr="00D257A3" w:rsidRDefault="009B04BE" w:rsidP="00E52202">
      <w:pPr>
        <w:tabs>
          <w:tab w:val="left" w:pos="1843"/>
        </w:tabs>
        <w:spacing w:before="0" w:after="0"/>
        <w:ind w:left="1843" w:hanging="1843"/>
        <w:jc w:val="left"/>
        <w:rPr>
          <w:lang w:val="es-ES_tradnl" w:eastAsia="es-ES"/>
        </w:rPr>
      </w:pPr>
      <w:r>
        <w:rPr>
          <w:lang w:val="es-ES_tradnl" w:eastAsia="es-ES"/>
        </w:rPr>
        <w:tab/>
      </w:r>
      <w:r w:rsidR="00D257A3" w:rsidRPr="00D257A3">
        <w:rPr>
          <w:lang w:val="es-ES_tradnl" w:eastAsia="es-ES"/>
        </w:rPr>
        <w:t>D. José Luis Valero. Responsable de Biblioteca.</w:t>
      </w:r>
    </w:p>
    <w:p w14:paraId="11E7FB61" w14:textId="25733E98" w:rsidR="00D257A3" w:rsidRPr="00D257A3" w:rsidRDefault="00D257A3" w:rsidP="00393162">
      <w:pPr>
        <w:tabs>
          <w:tab w:val="left" w:pos="1843"/>
        </w:tabs>
        <w:spacing w:after="0"/>
        <w:ind w:left="1843" w:hanging="1843"/>
        <w:jc w:val="left"/>
        <w:rPr>
          <w:lang w:val="es-ES_tradnl" w:eastAsia="es-ES"/>
        </w:rPr>
      </w:pPr>
      <w:r w:rsidRPr="00D257A3">
        <w:rPr>
          <w:lang w:val="es-ES_tradnl" w:eastAsia="es-ES"/>
        </w:rPr>
        <w:t>11:30 a 12:30 h.</w:t>
      </w:r>
      <w:r w:rsidR="00E52202">
        <w:rPr>
          <w:lang w:val="es-ES_tradnl" w:eastAsia="es-ES"/>
        </w:rPr>
        <w:tab/>
      </w:r>
      <w:r w:rsidRPr="00D257A3">
        <w:rPr>
          <w:lang w:val="es-ES_tradnl" w:eastAsia="es-ES"/>
        </w:rPr>
        <w:t>Experiencias de estudiantes de cursos superiores.</w:t>
      </w:r>
    </w:p>
    <w:p w14:paraId="0BA37F46" w14:textId="2CCA2752" w:rsidR="00D257A3" w:rsidRPr="00D257A3" w:rsidRDefault="00D257A3" w:rsidP="00E52202">
      <w:pPr>
        <w:tabs>
          <w:tab w:val="left" w:pos="1843"/>
        </w:tabs>
        <w:spacing w:before="0" w:after="0"/>
        <w:ind w:left="1843" w:hanging="1843"/>
        <w:jc w:val="left"/>
        <w:rPr>
          <w:lang w:val="es-ES_tradnl" w:eastAsia="es-ES"/>
        </w:rPr>
      </w:pPr>
      <w:r w:rsidRPr="00F6732C">
        <w:rPr>
          <w:lang w:val="es-ES_tradnl" w:eastAsia="es-ES"/>
        </w:rPr>
        <w:tab/>
      </w:r>
      <w:r w:rsidR="00263208" w:rsidRPr="00F6732C">
        <w:rPr>
          <w:lang w:val="es-ES_tradnl" w:eastAsia="es-ES"/>
        </w:rPr>
        <w:t xml:space="preserve"> </w:t>
      </w:r>
      <w:r w:rsidRPr="00D257A3">
        <w:rPr>
          <w:lang w:val="es-ES_tradnl" w:eastAsia="es-ES"/>
        </w:rPr>
        <w:t>D.ª Sandra González. Estudiante de cuarto curso.</w:t>
      </w:r>
    </w:p>
    <w:p w14:paraId="1A565B67" w14:textId="711B9992" w:rsidR="00D257A3" w:rsidRPr="00D257A3" w:rsidRDefault="00D257A3" w:rsidP="00E52202">
      <w:pPr>
        <w:tabs>
          <w:tab w:val="left" w:pos="1843"/>
        </w:tabs>
        <w:spacing w:before="0" w:after="0"/>
        <w:ind w:left="1843" w:hanging="1843"/>
        <w:jc w:val="left"/>
        <w:rPr>
          <w:lang w:val="es-ES_tradnl" w:eastAsia="es-ES"/>
        </w:rPr>
      </w:pPr>
      <w:r w:rsidRPr="00D257A3">
        <w:rPr>
          <w:lang w:val="es-ES_tradnl" w:eastAsia="es-ES"/>
        </w:rPr>
        <w:tab/>
      </w:r>
      <w:r w:rsidR="00263208">
        <w:rPr>
          <w:lang w:val="es-ES_tradnl" w:eastAsia="es-ES"/>
        </w:rPr>
        <w:t xml:space="preserve"> </w:t>
      </w:r>
      <w:r w:rsidRPr="00D257A3">
        <w:rPr>
          <w:lang w:val="es-ES_tradnl" w:eastAsia="es-ES"/>
        </w:rPr>
        <w:t>D.ª Deborah Blanco. Estudiante de tercer curso.</w:t>
      </w:r>
    </w:p>
    <w:p w14:paraId="7DFD3004" w14:textId="516C5220" w:rsidR="00D257A3" w:rsidRPr="00D257A3" w:rsidRDefault="00D257A3" w:rsidP="00393162">
      <w:pPr>
        <w:tabs>
          <w:tab w:val="left" w:pos="1843"/>
        </w:tabs>
        <w:spacing w:after="0"/>
        <w:ind w:left="1843" w:hanging="1843"/>
        <w:jc w:val="left"/>
        <w:rPr>
          <w:lang w:val="es-ES_tradnl" w:eastAsia="es-ES"/>
        </w:rPr>
      </w:pPr>
      <w:r w:rsidRPr="00D257A3">
        <w:rPr>
          <w:lang w:val="es-ES_tradnl" w:eastAsia="es-ES"/>
        </w:rPr>
        <w:t>12:30 a 14:00 h.</w:t>
      </w:r>
      <w:r w:rsidR="009B04BE">
        <w:rPr>
          <w:lang w:val="es-ES_tradnl" w:eastAsia="es-ES"/>
        </w:rPr>
        <w:tab/>
      </w:r>
      <w:r w:rsidRPr="00D257A3">
        <w:rPr>
          <w:lang w:val="es-ES_tradnl" w:eastAsia="es-ES"/>
        </w:rPr>
        <w:t>El Consejo Territorial de la ONCE en Madrid.</w:t>
      </w:r>
    </w:p>
    <w:p w14:paraId="75281318" w14:textId="36C46DEE" w:rsidR="00D257A3" w:rsidRPr="00D257A3" w:rsidRDefault="00D257A3" w:rsidP="00E52202">
      <w:pPr>
        <w:tabs>
          <w:tab w:val="left" w:pos="1843"/>
        </w:tabs>
        <w:spacing w:before="0" w:after="0"/>
        <w:ind w:left="1843" w:hanging="1843"/>
        <w:jc w:val="left"/>
        <w:rPr>
          <w:lang w:val="es-ES_tradnl" w:eastAsia="es-ES"/>
        </w:rPr>
      </w:pPr>
      <w:r w:rsidRPr="00D257A3">
        <w:rPr>
          <w:lang w:val="es-ES_tradnl" w:eastAsia="es-ES"/>
        </w:rPr>
        <w:tab/>
        <w:t>Dª Teresa Rodríguez.</w:t>
      </w:r>
      <w:r w:rsidR="00263208">
        <w:rPr>
          <w:lang w:val="es-ES_tradnl" w:eastAsia="es-ES"/>
        </w:rPr>
        <w:t xml:space="preserve"> </w:t>
      </w:r>
      <w:r w:rsidRPr="00D257A3">
        <w:rPr>
          <w:lang w:val="es-ES_tradnl" w:eastAsia="es-ES"/>
        </w:rPr>
        <w:t>Presidenta.</w:t>
      </w:r>
    </w:p>
    <w:p w14:paraId="7010AA09" w14:textId="58741C64" w:rsidR="00153582" w:rsidRPr="00E52202" w:rsidRDefault="00D257A3" w:rsidP="00E52202">
      <w:pPr>
        <w:tabs>
          <w:tab w:val="left" w:pos="1843"/>
        </w:tabs>
        <w:spacing w:before="0" w:after="0"/>
        <w:ind w:left="1843" w:hanging="1843"/>
        <w:jc w:val="left"/>
        <w:rPr>
          <w:lang w:val="es-ES_tradnl" w:eastAsia="es-ES"/>
        </w:rPr>
      </w:pPr>
      <w:r w:rsidRPr="00D257A3">
        <w:rPr>
          <w:lang w:val="es-ES_tradnl" w:eastAsia="es-ES"/>
        </w:rPr>
        <w:tab/>
        <w:t>D. ª</w:t>
      </w:r>
      <w:r w:rsidR="00263208">
        <w:rPr>
          <w:lang w:val="es-ES_tradnl" w:eastAsia="es-ES"/>
        </w:rPr>
        <w:t xml:space="preserve"> </w:t>
      </w:r>
      <w:r w:rsidRPr="00D257A3">
        <w:rPr>
          <w:lang w:val="es-ES_tradnl" w:eastAsia="es-ES"/>
        </w:rPr>
        <w:t xml:space="preserve">Cristina </w:t>
      </w:r>
      <w:r w:rsidR="006F22D7" w:rsidRPr="00D257A3">
        <w:rPr>
          <w:lang w:val="es-ES_tradnl" w:eastAsia="es-ES"/>
        </w:rPr>
        <w:t>Serrano.</w:t>
      </w:r>
      <w:r w:rsidRPr="00D257A3">
        <w:rPr>
          <w:lang w:val="es-ES_tradnl" w:eastAsia="es-ES"/>
        </w:rPr>
        <w:t xml:space="preserve"> Consejera y Referente Joven.</w:t>
      </w:r>
    </w:p>
    <w:p w14:paraId="0FA5B39D" w14:textId="77777777" w:rsidR="00F6732C" w:rsidRDefault="00F6732C" w:rsidP="005B2F43">
      <w:pPr>
        <w:rPr>
          <w:lang w:eastAsia="es-ES"/>
        </w:rPr>
      </w:pPr>
    </w:p>
    <w:p w14:paraId="4AD16F31" w14:textId="57EBE464" w:rsidR="00F6732C" w:rsidRPr="00F6732C" w:rsidRDefault="00F6732C" w:rsidP="005B2F43">
      <w:pPr>
        <w:rPr>
          <w:lang w:eastAsia="es-ES"/>
        </w:rPr>
        <w:sectPr w:rsidR="00F6732C" w:rsidRPr="00F6732C" w:rsidSect="004638F7">
          <w:pgSz w:w="11906" w:h="16838" w:code="9"/>
          <w:pgMar w:top="1701" w:right="1418" w:bottom="1134" w:left="1418" w:header="1134" w:footer="709" w:gutter="0"/>
          <w:cols w:space="708"/>
          <w:titlePg/>
          <w:docGrid w:linePitch="360"/>
        </w:sectPr>
      </w:pPr>
    </w:p>
    <w:p w14:paraId="50431792" w14:textId="49649713" w:rsidR="00921DCF" w:rsidRDefault="00921DCF" w:rsidP="00F00C44">
      <w:pPr>
        <w:pStyle w:val="Ttulo4"/>
      </w:pPr>
      <w:bookmarkStart w:id="228" w:name="_ANEXO_V"/>
      <w:bookmarkStart w:id="229" w:name="_ANEXO_XXXV_1"/>
      <w:bookmarkStart w:id="230" w:name="_Toc86155897"/>
      <w:bookmarkStart w:id="231" w:name="_Toc88218170"/>
      <w:bookmarkEnd w:id="197"/>
      <w:bookmarkEnd w:id="198"/>
      <w:bookmarkEnd w:id="199"/>
      <w:bookmarkEnd w:id="228"/>
      <w:bookmarkEnd w:id="229"/>
      <w:r>
        <w:t>ANEXO V</w:t>
      </w:r>
      <w:bookmarkEnd w:id="230"/>
      <w:bookmarkEnd w:id="231"/>
    </w:p>
    <w:p w14:paraId="38EC252A" w14:textId="77777777" w:rsidR="00921DCF" w:rsidRPr="00921DCF" w:rsidRDefault="00921DCF" w:rsidP="00921DCF">
      <w:pPr>
        <w:jc w:val="center"/>
        <w:rPr>
          <w:b/>
          <w:bCs/>
        </w:rPr>
      </w:pPr>
      <w:r w:rsidRPr="00921DCF">
        <w:rPr>
          <w:b/>
          <w:bCs/>
        </w:rPr>
        <w:t>LISTADO DE DOCENTES DEL TÍTULO DE GRADO EN FISIOTERAPIA</w:t>
      </w:r>
      <w:r w:rsidRPr="00921DCF">
        <w:rPr>
          <w:b/>
          <w:bCs/>
        </w:rPr>
        <w:br/>
        <w:t>PARA EL CURSO 2020/21</w:t>
      </w:r>
    </w:p>
    <w:tbl>
      <w:tblPr>
        <w:tblW w:w="5006" w:type="pct"/>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LISTADO DE DOCENTES DEL TÍTULO DE GRADO EN FISIOTERAPIA"/>
        <w:tblDescription w:val="listado de docentes por asignaura del título de grado en fisioterapia&#10;para el curso 2020/21&#10;"/>
      </w:tblPr>
      <w:tblGrid>
        <w:gridCol w:w="4494"/>
        <w:gridCol w:w="54"/>
        <w:gridCol w:w="4527"/>
      </w:tblGrid>
      <w:tr w:rsidR="00921DCF" w:rsidRPr="00561331" w14:paraId="19245A5D" w14:textId="77777777" w:rsidTr="003420CD">
        <w:trPr>
          <w:cantSplit/>
          <w:trHeight w:val="454"/>
        </w:trPr>
        <w:tc>
          <w:tcPr>
            <w:tcW w:w="2506" w:type="pct"/>
            <w:gridSpan w:val="2"/>
            <w:shd w:val="clear" w:color="auto" w:fill="365F91" w:themeFill="accent1" w:themeFillShade="BF"/>
            <w:vAlign w:val="center"/>
          </w:tcPr>
          <w:p w14:paraId="565A9007" w14:textId="77777777" w:rsidR="00921DCF" w:rsidRPr="00561331" w:rsidRDefault="00921DCF" w:rsidP="00921DCF">
            <w:pPr>
              <w:spacing w:before="120" w:after="120" w:line="276" w:lineRule="auto"/>
              <w:jc w:val="center"/>
              <w:rPr>
                <w:b/>
                <w:color w:val="FFFFFF" w:themeColor="background1"/>
                <w:lang w:eastAsia="es-ES"/>
              </w:rPr>
            </w:pPr>
            <w:r w:rsidRPr="00561331">
              <w:rPr>
                <w:b/>
                <w:color w:val="FFFFFF" w:themeColor="background1"/>
                <w:lang w:eastAsia="es-ES"/>
              </w:rPr>
              <w:t>ASIGNATURA</w:t>
            </w:r>
          </w:p>
        </w:tc>
        <w:tc>
          <w:tcPr>
            <w:tcW w:w="2488" w:type="pct"/>
            <w:shd w:val="clear" w:color="auto" w:fill="365F91" w:themeFill="accent1" w:themeFillShade="BF"/>
            <w:vAlign w:val="center"/>
          </w:tcPr>
          <w:p w14:paraId="6B54393A" w14:textId="77777777" w:rsidR="00921DCF" w:rsidRPr="00561331" w:rsidRDefault="00921DCF" w:rsidP="00921DCF">
            <w:pPr>
              <w:spacing w:before="120" w:after="120" w:line="276" w:lineRule="auto"/>
              <w:jc w:val="center"/>
              <w:rPr>
                <w:b/>
                <w:color w:val="FFFFFF" w:themeColor="background1"/>
                <w:lang w:eastAsia="es-ES"/>
              </w:rPr>
            </w:pPr>
            <w:r w:rsidRPr="00561331">
              <w:rPr>
                <w:b/>
                <w:color w:val="FFFFFF" w:themeColor="background1"/>
                <w:lang w:eastAsia="es-ES"/>
              </w:rPr>
              <w:t>PROFESORES</w:t>
            </w:r>
          </w:p>
        </w:tc>
      </w:tr>
      <w:tr w:rsidR="00921DCF" w:rsidRPr="00561331" w14:paraId="2168C339" w14:textId="77777777" w:rsidTr="003420CD">
        <w:trPr>
          <w:cantSplit/>
          <w:trHeight w:val="454"/>
        </w:trPr>
        <w:tc>
          <w:tcPr>
            <w:tcW w:w="4994" w:type="pct"/>
            <w:gridSpan w:val="3"/>
            <w:shd w:val="clear" w:color="auto" w:fill="365F91" w:themeFill="accent1" w:themeFillShade="BF"/>
            <w:vAlign w:val="center"/>
          </w:tcPr>
          <w:p w14:paraId="22AB51AB" w14:textId="77777777" w:rsidR="00921DCF" w:rsidRPr="00561331" w:rsidRDefault="00921DCF" w:rsidP="00921DCF">
            <w:pPr>
              <w:spacing w:before="120" w:after="120" w:line="276" w:lineRule="auto"/>
              <w:jc w:val="center"/>
              <w:rPr>
                <w:b/>
                <w:color w:val="FFFFFF" w:themeColor="background1"/>
                <w:lang w:eastAsia="es-ES"/>
              </w:rPr>
            </w:pPr>
            <w:r w:rsidRPr="00561331">
              <w:rPr>
                <w:b/>
                <w:color w:val="FFFFFF" w:themeColor="background1"/>
                <w:lang w:eastAsia="es-ES"/>
              </w:rPr>
              <w:t>PRIMER CURSO</w:t>
            </w:r>
          </w:p>
        </w:tc>
      </w:tr>
      <w:tr w:rsidR="00921DCF" w:rsidRPr="006D6D3C" w14:paraId="313A7DB0" w14:textId="77777777" w:rsidTr="003420CD">
        <w:trPr>
          <w:cantSplit/>
          <w:trHeight w:val="454"/>
        </w:trPr>
        <w:tc>
          <w:tcPr>
            <w:tcW w:w="2506" w:type="pct"/>
            <w:gridSpan w:val="2"/>
            <w:vAlign w:val="center"/>
          </w:tcPr>
          <w:p w14:paraId="4B161ABA" w14:textId="77777777" w:rsidR="00921DCF" w:rsidRPr="0061247B" w:rsidRDefault="00921DCF" w:rsidP="00921DCF">
            <w:pPr>
              <w:spacing w:before="60" w:after="0" w:line="276" w:lineRule="auto"/>
              <w:ind w:left="176"/>
              <w:jc w:val="left"/>
              <w:rPr>
                <w:lang w:eastAsia="es-ES"/>
              </w:rPr>
            </w:pPr>
            <w:r w:rsidRPr="0061247B">
              <w:rPr>
                <w:lang w:eastAsia="es-ES"/>
              </w:rPr>
              <w:t>Anatomía I</w:t>
            </w:r>
          </w:p>
        </w:tc>
        <w:tc>
          <w:tcPr>
            <w:tcW w:w="2488" w:type="pct"/>
            <w:vAlign w:val="center"/>
          </w:tcPr>
          <w:p w14:paraId="2A0C342D" w14:textId="77777777" w:rsidR="00921DCF" w:rsidRPr="0061247B" w:rsidRDefault="00921DCF" w:rsidP="00921DCF">
            <w:pPr>
              <w:spacing w:before="60" w:after="0" w:line="276" w:lineRule="auto"/>
              <w:ind w:left="164"/>
              <w:jc w:val="left"/>
              <w:rPr>
                <w:lang w:eastAsia="es-ES"/>
              </w:rPr>
            </w:pPr>
            <w:r w:rsidRPr="0061247B">
              <w:rPr>
                <w:lang w:eastAsia="es-ES"/>
              </w:rPr>
              <w:t>Juan Andrés Martín Gonzalo</w:t>
            </w:r>
          </w:p>
        </w:tc>
      </w:tr>
      <w:tr w:rsidR="00921DCF" w:rsidRPr="006D6D3C" w14:paraId="5ADD6C97" w14:textId="77777777" w:rsidTr="003420CD">
        <w:trPr>
          <w:cantSplit/>
          <w:trHeight w:val="454"/>
        </w:trPr>
        <w:tc>
          <w:tcPr>
            <w:tcW w:w="2506" w:type="pct"/>
            <w:gridSpan w:val="2"/>
            <w:shd w:val="clear" w:color="auto" w:fill="DBE5F1" w:themeFill="accent1" w:themeFillTint="33"/>
            <w:vAlign w:val="center"/>
          </w:tcPr>
          <w:p w14:paraId="2BF48C86" w14:textId="77777777" w:rsidR="00921DCF" w:rsidRPr="0061247B" w:rsidRDefault="00921DCF" w:rsidP="00921DCF">
            <w:pPr>
              <w:spacing w:before="60" w:after="0" w:line="276" w:lineRule="auto"/>
              <w:ind w:left="176"/>
              <w:jc w:val="left"/>
              <w:rPr>
                <w:lang w:eastAsia="es-ES"/>
              </w:rPr>
            </w:pPr>
            <w:r w:rsidRPr="0061247B">
              <w:rPr>
                <w:lang w:eastAsia="es-ES"/>
              </w:rPr>
              <w:t>Fundamentos de Fisiología y Bioquímica</w:t>
            </w:r>
          </w:p>
        </w:tc>
        <w:tc>
          <w:tcPr>
            <w:tcW w:w="2488" w:type="pct"/>
            <w:shd w:val="clear" w:color="auto" w:fill="DBE5F1" w:themeFill="accent1" w:themeFillTint="33"/>
            <w:vAlign w:val="center"/>
          </w:tcPr>
          <w:p w14:paraId="5FBFC45F" w14:textId="77777777" w:rsidR="00921DCF" w:rsidRPr="0061247B" w:rsidRDefault="00921DCF" w:rsidP="00921DCF">
            <w:pPr>
              <w:spacing w:before="60" w:after="0" w:line="276" w:lineRule="auto"/>
              <w:ind w:left="164"/>
              <w:jc w:val="left"/>
              <w:rPr>
                <w:lang w:eastAsia="es-ES"/>
              </w:rPr>
            </w:pPr>
            <w:r w:rsidRPr="0061247B">
              <w:rPr>
                <w:lang w:eastAsia="es-ES"/>
              </w:rPr>
              <w:t>Alicia Batuecas Suárez</w:t>
            </w:r>
          </w:p>
        </w:tc>
      </w:tr>
      <w:tr w:rsidR="00921DCF" w:rsidRPr="006D6D3C" w14:paraId="61FF2C2C" w14:textId="77777777" w:rsidTr="003420CD">
        <w:trPr>
          <w:cantSplit/>
          <w:trHeight w:val="454"/>
        </w:trPr>
        <w:tc>
          <w:tcPr>
            <w:tcW w:w="2506" w:type="pct"/>
            <w:gridSpan w:val="2"/>
            <w:vAlign w:val="center"/>
          </w:tcPr>
          <w:p w14:paraId="7B9BD543" w14:textId="77777777" w:rsidR="00921DCF" w:rsidRPr="0061247B" w:rsidRDefault="00921DCF" w:rsidP="00921DCF">
            <w:pPr>
              <w:spacing w:before="60" w:after="0" w:line="276" w:lineRule="auto"/>
              <w:ind w:left="176"/>
              <w:jc w:val="left"/>
              <w:rPr>
                <w:lang w:eastAsia="es-ES"/>
              </w:rPr>
            </w:pPr>
            <w:r w:rsidRPr="0061247B">
              <w:rPr>
                <w:lang w:eastAsia="es-ES"/>
              </w:rPr>
              <w:t>Física Aplicada</w:t>
            </w:r>
          </w:p>
        </w:tc>
        <w:tc>
          <w:tcPr>
            <w:tcW w:w="2488" w:type="pct"/>
            <w:vAlign w:val="center"/>
          </w:tcPr>
          <w:p w14:paraId="24516793" w14:textId="77777777" w:rsidR="00921DCF" w:rsidRPr="0061247B" w:rsidRDefault="00921DCF" w:rsidP="00921DCF">
            <w:pPr>
              <w:spacing w:before="60" w:after="0" w:line="276" w:lineRule="auto"/>
              <w:ind w:left="164"/>
              <w:jc w:val="left"/>
              <w:rPr>
                <w:lang w:eastAsia="es-ES"/>
              </w:rPr>
            </w:pPr>
            <w:r w:rsidRPr="0061247B">
              <w:rPr>
                <w:lang w:eastAsia="es-ES"/>
              </w:rPr>
              <w:t>Fernando Cussó Pérez</w:t>
            </w:r>
          </w:p>
        </w:tc>
      </w:tr>
      <w:tr w:rsidR="00921DCF" w:rsidRPr="006D6D3C" w14:paraId="6F3E1206" w14:textId="77777777" w:rsidTr="003420CD">
        <w:trPr>
          <w:cantSplit/>
          <w:trHeight w:val="454"/>
        </w:trPr>
        <w:tc>
          <w:tcPr>
            <w:tcW w:w="2506" w:type="pct"/>
            <w:gridSpan w:val="2"/>
            <w:shd w:val="clear" w:color="auto" w:fill="DBE5F1" w:themeFill="accent1" w:themeFillTint="33"/>
            <w:vAlign w:val="center"/>
          </w:tcPr>
          <w:p w14:paraId="154E6F8D" w14:textId="77777777" w:rsidR="00921DCF" w:rsidRPr="0061247B" w:rsidRDefault="00921DCF" w:rsidP="00921DCF">
            <w:pPr>
              <w:spacing w:before="60" w:after="0" w:line="276" w:lineRule="auto"/>
              <w:ind w:left="176"/>
              <w:jc w:val="left"/>
              <w:rPr>
                <w:lang w:eastAsia="es-ES"/>
              </w:rPr>
            </w:pPr>
            <w:r w:rsidRPr="0061247B">
              <w:rPr>
                <w:lang w:eastAsia="es-ES"/>
              </w:rPr>
              <w:t>Biomecánica I</w:t>
            </w:r>
          </w:p>
        </w:tc>
        <w:tc>
          <w:tcPr>
            <w:tcW w:w="2488" w:type="pct"/>
            <w:shd w:val="clear" w:color="auto" w:fill="DBE5F1" w:themeFill="accent1" w:themeFillTint="33"/>
            <w:vAlign w:val="center"/>
          </w:tcPr>
          <w:p w14:paraId="7D1A2659" w14:textId="77777777" w:rsidR="00921DCF" w:rsidRPr="0061247B" w:rsidRDefault="00921DCF" w:rsidP="00921DCF">
            <w:pPr>
              <w:spacing w:before="60" w:after="0" w:line="276" w:lineRule="auto"/>
              <w:ind w:left="164"/>
              <w:jc w:val="left"/>
              <w:rPr>
                <w:lang w:eastAsia="es-ES"/>
              </w:rPr>
            </w:pPr>
            <w:r w:rsidRPr="0061247B">
              <w:rPr>
                <w:lang w:eastAsia="es-ES"/>
              </w:rPr>
              <w:t>Óscar Rubio García</w:t>
            </w:r>
          </w:p>
        </w:tc>
      </w:tr>
      <w:tr w:rsidR="00921DCF" w:rsidRPr="006D6D3C" w14:paraId="2979DF4C" w14:textId="77777777" w:rsidTr="003420CD">
        <w:trPr>
          <w:cantSplit/>
          <w:trHeight w:val="454"/>
        </w:trPr>
        <w:tc>
          <w:tcPr>
            <w:tcW w:w="2506" w:type="pct"/>
            <w:gridSpan w:val="2"/>
            <w:vAlign w:val="center"/>
          </w:tcPr>
          <w:p w14:paraId="3B466D63" w14:textId="77777777" w:rsidR="00921DCF" w:rsidRPr="0061247B" w:rsidRDefault="00921DCF" w:rsidP="00921DCF">
            <w:pPr>
              <w:spacing w:before="60" w:after="0" w:line="276" w:lineRule="auto"/>
              <w:ind w:left="176"/>
              <w:jc w:val="left"/>
              <w:rPr>
                <w:lang w:eastAsia="es-ES"/>
              </w:rPr>
            </w:pPr>
            <w:r w:rsidRPr="0061247B">
              <w:rPr>
                <w:lang w:eastAsia="es-ES"/>
              </w:rPr>
              <w:t>Psicología</w:t>
            </w:r>
          </w:p>
        </w:tc>
        <w:tc>
          <w:tcPr>
            <w:tcW w:w="2488" w:type="pct"/>
            <w:vAlign w:val="center"/>
          </w:tcPr>
          <w:p w14:paraId="17DF3686" w14:textId="77777777" w:rsidR="00921DCF" w:rsidRPr="0061247B" w:rsidRDefault="00921DCF" w:rsidP="00921DCF">
            <w:pPr>
              <w:spacing w:before="60" w:after="0" w:line="276" w:lineRule="auto"/>
              <w:ind w:left="164"/>
              <w:jc w:val="left"/>
              <w:rPr>
                <w:lang w:eastAsia="es-ES"/>
              </w:rPr>
            </w:pPr>
            <w:r w:rsidRPr="0061247B">
              <w:rPr>
                <w:lang w:eastAsia="es-ES"/>
              </w:rPr>
              <w:t>Ana Calero Elvira</w:t>
            </w:r>
          </w:p>
          <w:p w14:paraId="693B7810" w14:textId="77777777" w:rsidR="00921DCF" w:rsidRPr="0061247B" w:rsidRDefault="00921DCF" w:rsidP="00921DCF">
            <w:pPr>
              <w:spacing w:before="60" w:after="0" w:line="276" w:lineRule="auto"/>
              <w:ind w:left="164"/>
              <w:jc w:val="left"/>
              <w:rPr>
                <w:lang w:eastAsia="es-ES"/>
              </w:rPr>
            </w:pPr>
            <w:r w:rsidRPr="0061247B">
              <w:rPr>
                <w:lang w:eastAsia="es-ES"/>
              </w:rPr>
              <w:t>M.ª Xesús Froján Parga</w:t>
            </w:r>
          </w:p>
        </w:tc>
      </w:tr>
      <w:tr w:rsidR="00921DCF" w:rsidRPr="006D6D3C" w14:paraId="3915DE8B" w14:textId="77777777" w:rsidTr="003420CD">
        <w:trPr>
          <w:cantSplit/>
          <w:trHeight w:val="454"/>
        </w:trPr>
        <w:tc>
          <w:tcPr>
            <w:tcW w:w="2506" w:type="pct"/>
            <w:gridSpan w:val="2"/>
            <w:shd w:val="clear" w:color="auto" w:fill="DBE5F1" w:themeFill="accent1" w:themeFillTint="33"/>
            <w:vAlign w:val="center"/>
          </w:tcPr>
          <w:p w14:paraId="43782626" w14:textId="77777777" w:rsidR="00921DCF" w:rsidRPr="0061247B" w:rsidRDefault="00921DCF" w:rsidP="00921DCF">
            <w:pPr>
              <w:spacing w:before="60" w:after="0" w:line="276" w:lineRule="auto"/>
              <w:ind w:left="176"/>
              <w:jc w:val="left"/>
              <w:rPr>
                <w:lang w:eastAsia="es-ES"/>
              </w:rPr>
            </w:pPr>
            <w:r w:rsidRPr="0061247B">
              <w:rPr>
                <w:lang w:eastAsia="es-ES"/>
              </w:rPr>
              <w:t>Fundamentos de Fisioterapia</w:t>
            </w:r>
          </w:p>
        </w:tc>
        <w:tc>
          <w:tcPr>
            <w:tcW w:w="2488" w:type="pct"/>
            <w:shd w:val="clear" w:color="auto" w:fill="DBE5F1" w:themeFill="accent1" w:themeFillTint="33"/>
            <w:vAlign w:val="center"/>
          </w:tcPr>
          <w:p w14:paraId="735C5AD7" w14:textId="77777777" w:rsidR="00921DCF" w:rsidRPr="0061247B" w:rsidRDefault="00921DCF" w:rsidP="00921DCF">
            <w:pPr>
              <w:spacing w:before="60" w:after="0" w:line="276" w:lineRule="auto"/>
              <w:ind w:left="164"/>
              <w:jc w:val="left"/>
              <w:rPr>
                <w:lang w:eastAsia="es-ES"/>
              </w:rPr>
            </w:pPr>
            <w:r w:rsidRPr="0061247B">
              <w:rPr>
                <w:lang w:eastAsia="es-ES"/>
              </w:rPr>
              <w:t>Ignacio González Secunza</w:t>
            </w:r>
          </w:p>
        </w:tc>
      </w:tr>
      <w:tr w:rsidR="00921DCF" w:rsidRPr="006D6D3C" w14:paraId="45F48A91" w14:textId="77777777" w:rsidTr="003420CD">
        <w:trPr>
          <w:cantSplit/>
          <w:trHeight w:val="454"/>
        </w:trPr>
        <w:tc>
          <w:tcPr>
            <w:tcW w:w="2506" w:type="pct"/>
            <w:gridSpan w:val="2"/>
            <w:vAlign w:val="center"/>
          </w:tcPr>
          <w:p w14:paraId="17075ED4" w14:textId="77777777" w:rsidR="00921DCF" w:rsidRPr="0061247B" w:rsidRDefault="00921DCF" w:rsidP="00921DCF">
            <w:pPr>
              <w:spacing w:before="60" w:after="0" w:line="276" w:lineRule="auto"/>
              <w:ind w:left="176"/>
              <w:jc w:val="left"/>
              <w:rPr>
                <w:lang w:eastAsia="es-ES"/>
              </w:rPr>
            </w:pPr>
            <w:r w:rsidRPr="0061247B">
              <w:rPr>
                <w:lang w:eastAsia="es-ES"/>
              </w:rPr>
              <w:t>Procedimientos Generales de Intervención en Fisioterapia I</w:t>
            </w:r>
          </w:p>
        </w:tc>
        <w:tc>
          <w:tcPr>
            <w:tcW w:w="2488" w:type="pct"/>
            <w:vAlign w:val="center"/>
          </w:tcPr>
          <w:p w14:paraId="10CDA6D0" w14:textId="77777777" w:rsidR="00921DCF" w:rsidRPr="0061247B" w:rsidRDefault="00921DCF" w:rsidP="00921DCF">
            <w:pPr>
              <w:spacing w:before="60" w:after="0" w:line="276" w:lineRule="auto"/>
              <w:ind w:left="164"/>
              <w:jc w:val="left"/>
              <w:rPr>
                <w:lang w:eastAsia="es-ES"/>
              </w:rPr>
            </w:pPr>
            <w:r w:rsidRPr="0061247B">
              <w:rPr>
                <w:lang w:eastAsia="es-ES"/>
              </w:rPr>
              <w:t>Julio Fernández Chinchilla</w:t>
            </w:r>
          </w:p>
          <w:p w14:paraId="3C852B17" w14:textId="77777777" w:rsidR="00921DCF" w:rsidRPr="0061247B" w:rsidRDefault="00921DCF" w:rsidP="00921DCF">
            <w:pPr>
              <w:spacing w:before="60" w:after="0" w:line="276" w:lineRule="auto"/>
              <w:ind w:left="164"/>
              <w:jc w:val="left"/>
              <w:rPr>
                <w:lang w:eastAsia="es-ES"/>
              </w:rPr>
            </w:pPr>
            <w:r w:rsidRPr="0061247B">
              <w:rPr>
                <w:lang w:eastAsia="es-ES"/>
              </w:rPr>
              <w:t>Irene Rodríguez Andonaegui</w:t>
            </w:r>
          </w:p>
          <w:p w14:paraId="5BD2EDAA" w14:textId="77777777" w:rsidR="00921DCF" w:rsidRPr="0061247B" w:rsidRDefault="00921DCF" w:rsidP="00921DCF">
            <w:pPr>
              <w:spacing w:before="60" w:after="0" w:line="276" w:lineRule="auto"/>
              <w:ind w:left="164"/>
              <w:jc w:val="left"/>
              <w:rPr>
                <w:lang w:eastAsia="es-ES"/>
              </w:rPr>
            </w:pPr>
            <w:r w:rsidRPr="0061247B">
              <w:rPr>
                <w:lang w:eastAsia="es-ES"/>
              </w:rPr>
              <w:t>M.ª Rocío Rueda Liébana</w:t>
            </w:r>
          </w:p>
        </w:tc>
      </w:tr>
      <w:tr w:rsidR="00921DCF" w:rsidRPr="006D6D3C" w14:paraId="27830A35" w14:textId="77777777" w:rsidTr="003420CD">
        <w:trPr>
          <w:cantSplit/>
          <w:trHeight w:val="454"/>
        </w:trPr>
        <w:tc>
          <w:tcPr>
            <w:tcW w:w="2506" w:type="pct"/>
            <w:gridSpan w:val="2"/>
            <w:shd w:val="clear" w:color="auto" w:fill="DBE5F1" w:themeFill="accent1" w:themeFillTint="33"/>
            <w:vAlign w:val="center"/>
          </w:tcPr>
          <w:p w14:paraId="5174C786" w14:textId="77777777" w:rsidR="00921DCF" w:rsidRPr="0061247B" w:rsidRDefault="00921DCF" w:rsidP="00921DCF">
            <w:pPr>
              <w:spacing w:before="60" w:after="0" w:line="276" w:lineRule="auto"/>
              <w:ind w:left="176"/>
              <w:jc w:val="left"/>
              <w:rPr>
                <w:lang w:eastAsia="es-ES"/>
              </w:rPr>
            </w:pPr>
            <w:r w:rsidRPr="0061247B">
              <w:rPr>
                <w:lang w:eastAsia="es-ES"/>
              </w:rPr>
              <w:t>Procedimientos Generales de Intervención en Fisioterapia II</w:t>
            </w:r>
          </w:p>
        </w:tc>
        <w:tc>
          <w:tcPr>
            <w:tcW w:w="2488" w:type="pct"/>
            <w:shd w:val="clear" w:color="auto" w:fill="DBE5F1" w:themeFill="accent1" w:themeFillTint="33"/>
            <w:vAlign w:val="center"/>
          </w:tcPr>
          <w:p w14:paraId="08173A46" w14:textId="77777777" w:rsidR="00921DCF" w:rsidRPr="0061247B" w:rsidRDefault="00921DCF" w:rsidP="00921DCF">
            <w:pPr>
              <w:spacing w:before="60" w:after="0" w:line="276" w:lineRule="auto"/>
              <w:ind w:left="164"/>
              <w:jc w:val="left"/>
              <w:rPr>
                <w:lang w:eastAsia="es-ES"/>
              </w:rPr>
            </w:pPr>
            <w:r w:rsidRPr="0061247B">
              <w:rPr>
                <w:lang w:eastAsia="es-ES"/>
              </w:rPr>
              <w:t>Pilar Martín Rubio</w:t>
            </w:r>
          </w:p>
          <w:p w14:paraId="7E2333B1" w14:textId="77777777" w:rsidR="00921DCF" w:rsidRPr="0061247B" w:rsidRDefault="00921DCF" w:rsidP="00921DCF">
            <w:pPr>
              <w:spacing w:before="60" w:after="0" w:line="276" w:lineRule="auto"/>
              <w:ind w:left="164"/>
              <w:jc w:val="left"/>
              <w:rPr>
                <w:lang w:eastAsia="es-ES"/>
              </w:rPr>
            </w:pPr>
            <w:r w:rsidRPr="0061247B">
              <w:rPr>
                <w:lang w:eastAsia="es-ES"/>
              </w:rPr>
              <w:t>Irene Rodríguez Andonaegui</w:t>
            </w:r>
          </w:p>
        </w:tc>
      </w:tr>
      <w:tr w:rsidR="00921DCF" w:rsidRPr="008743F2" w14:paraId="40DA10D7" w14:textId="77777777" w:rsidTr="003420CD">
        <w:trPr>
          <w:cantSplit/>
          <w:trHeight w:val="454"/>
        </w:trPr>
        <w:tc>
          <w:tcPr>
            <w:tcW w:w="4994" w:type="pct"/>
            <w:gridSpan w:val="3"/>
            <w:shd w:val="clear" w:color="auto" w:fill="365F91" w:themeFill="accent1" w:themeFillShade="BF"/>
            <w:vAlign w:val="center"/>
          </w:tcPr>
          <w:p w14:paraId="692B654C" w14:textId="77777777" w:rsidR="00921DCF" w:rsidRPr="008743F2" w:rsidRDefault="00921DCF" w:rsidP="00921DCF">
            <w:pPr>
              <w:spacing w:before="120" w:after="120" w:line="276" w:lineRule="auto"/>
              <w:jc w:val="center"/>
              <w:rPr>
                <w:b/>
                <w:color w:val="FFFFFF" w:themeColor="background1"/>
                <w:lang w:eastAsia="es-ES"/>
              </w:rPr>
            </w:pPr>
            <w:r w:rsidRPr="008743F2">
              <w:rPr>
                <w:b/>
                <w:color w:val="FFFFFF" w:themeColor="background1"/>
                <w:lang w:eastAsia="es-ES"/>
              </w:rPr>
              <w:t>SEGUNDO CURSO</w:t>
            </w:r>
          </w:p>
        </w:tc>
      </w:tr>
      <w:tr w:rsidR="00921DCF" w:rsidRPr="006D6D3C" w14:paraId="737265F3" w14:textId="77777777" w:rsidTr="003420CD">
        <w:trPr>
          <w:cantSplit/>
          <w:trHeight w:val="454"/>
        </w:trPr>
        <w:tc>
          <w:tcPr>
            <w:tcW w:w="2506" w:type="pct"/>
            <w:gridSpan w:val="2"/>
            <w:vAlign w:val="center"/>
          </w:tcPr>
          <w:p w14:paraId="08C4E818" w14:textId="77777777" w:rsidR="00921DCF" w:rsidRPr="0061247B" w:rsidRDefault="00921DCF" w:rsidP="00921DCF">
            <w:pPr>
              <w:spacing w:before="60" w:after="0" w:line="276" w:lineRule="auto"/>
              <w:ind w:left="176"/>
              <w:jc w:val="left"/>
              <w:rPr>
                <w:lang w:eastAsia="es-ES"/>
              </w:rPr>
            </w:pPr>
            <w:r w:rsidRPr="0061247B">
              <w:rPr>
                <w:lang w:eastAsia="es-ES"/>
              </w:rPr>
              <w:t>Anatomía II</w:t>
            </w:r>
          </w:p>
        </w:tc>
        <w:tc>
          <w:tcPr>
            <w:tcW w:w="2488" w:type="pct"/>
            <w:vAlign w:val="center"/>
          </w:tcPr>
          <w:p w14:paraId="050887FC" w14:textId="77777777" w:rsidR="00921DCF" w:rsidRPr="0061247B" w:rsidRDefault="00921DCF" w:rsidP="00921DCF">
            <w:pPr>
              <w:spacing w:before="60" w:after="0" w:line="276" w:lineRule="auto"/>
              <w:ind w:left="164"/>
              <w:jc w:val="left"/>
              <w:rPr>
                <w:lang w:eastAsia="es-ES"/>
              </w:rPr>
            </w:pPr>
            <w:r w:rsidRPr="0061247B">
              <w:rPr>
                <w:lang w:eastAsia="es-ES"/>
              </w:rPr>
              <w:t>Lucía Prensa Sepúlveda</w:t>
            </w:r>
          </w:p>
          <w:p w14:paraId="335588EB" w14:textId="77777777" w:rsidR="00921DCF" w:rsidRPr="0061247B" w:rsidRDefault="00921DCF" w:rsidP="00921DCF">
            <w:pPr>
              <w:spacing w:before="60" w:after="0" w:line="276" w:lineRule="auto"/>
              <w:ind w:left="164"/>
              <w:jc w:val="left"/>
              <w:rPr>
                <w:lang w:eastAsia="es-ES"/>
              </w:rPr>
            </w:pPr>
            <w:r w:rsidRPr="0061247B">
              <w:rPr>
                <w:lang w:eastAsia="es-ES"/>
              </w:rPr>
              <w:t>José Pablo Rubio Garrido</w:t>
            </w:r>
          </w:p>
        </w:tc>
      </w:tr>
      <w:tr w:rsidR="00921DCF" w:rsidRPr="006D6D3C" w14:paraId="3CB0F93F" w14:textId="77777777" w:rsidTr="003420CD">
        <w:trPr>
          <w:cantSplit/>
          <w:trHeight w:val="454"/>
        </w:trPr>
        <w:tc>
          <w:tcPr>
            <w:tcW w:w="2506" w:type="pct"/>
            <w:gridSpan w:val="2"/>
            <w:shd w:val="clear" w:color="auto" w:fill="DBE5F1" w:themeFill="accent1" w:themeFillTint="33"/>
            <w:vAlign w:val="center"/>
          </w:tcPr>
          <w:p w14:paraId="06BE1F88" w14:textId="77777777" w:rsidR="00921DCF" w:rsidRPr="0061247B" w:rsidRDefault="00921DCF" w:rsidP="00921DCF">
            <w:pPr>
              <w:spacing w:before="60" w:after="0" w:line="276" w:lineRule="auto"/>
              <w:ind w:left="176"/>
              <w:jc w:val="left"/>
              <w:rPr>
                <w:lang w:eastAsia="es-ES"/>
              </w:rPr>
            </w:pPr>
            <w:r w:rsidRPr="0061247B">
              <w:rPr>
                <w:lang w:eastAsia="es-ES"/>
              </w:rPr>
              <w:t>Biomecánica</w:t>
            </w:r>
          </w:p>
        </w:tc>
        <w:tc>
          <w:tcPr>
            <w:tcW w:w="2488" w:type="pct"/>
            <w:shd w:val="clear" w:color="auto" w:fill="DBE5F1" w:themeFill="accent1" w:themeFillTint="33"/>
            <w:vAlign w:val="center"/>
          </w:tcPr>
          <w:p w14:paraId="46CC4872" w14:textId="77777777" w:rsidR="00921DCF" w:rsidRPr="0061247B" w:rsidRDefault="00921DCF" w:rsidP="00921DCF">
            <w:pPr>
              <w:spacing w:before="60" w:after="0" w:line="276" w:lineRule="auto"/>
              <w:ind w:left="164"/>
              <w:jc w:val="left"/>
              <w:rPr>
                <w:lang w:eastAsia="es-ES"/>
              </w:rPr>
            </w:pPr>
            <w:r w:rsidRPr="0061247B">
              <w:rPr>
                <w:lang w:eastAsia="es-ES"/>
              </w:rPr>
              <w:t>Julio Fernández chinchilla</w:t>
            </w:r>
          </w:p>
          <w:p w14:paraId="2604256B" w14:textId="77777777" w:rsidR="00921DCF" w:rsidRPr="0061247B" w:rsidRDefault="00921DCF" w:rsidP="00921DCF">
            <w:pPr>
              <w:spacing w:before="60" w:after="0" w:line="276" w:lineRule="auto"/>
              <w:ind w:left="164"/>
              <w:jc w:val="left"/>
              <w:rPr>
                <w:lang w:eastAsia="es-ES"/>
              </w:rPr>
            </w:pPr>
            <w:r w:rsidRPr="0061247B">
              <w:rPr>
                <w:lang w:eastAsia="es-ES"/>
              </w:rPr>
              <w:t>Juan Andrés Martín Gonzalo</w:t>
            </w:r>
          </w:p>
          <w:p w14:paraId="081C31D9" w14:textId="77777777" w:rsidR="00921DCF" w:rsidRPr="0061247B" w:rsidRDefault="00921DCF" w:rsidP="00921DCF">
            <w:pPr>
              <w:spacing w:before="60" w:after="0" w:line="276" w:lineRule="auto"/>
              <w:ind w:left="164"/>
              <w:jc w:val="left"/>
              <w:rPr>
                <w:lang w:eastAsia="es-ES"/>
              </w:rPr>
            </w:pPr>
            <w:r w:rsidRPr="0061247B">
              <w:rPr>
                <w:lang w:eastAsia="es-ES"/>
              </w:rPr>
              <w:t>Óscar Rubio García</w:t>
            </w:r>
          </w:p>
        </w:tc>
      </w:tr>
      <w:tr w:rsidR="00921DCF" w:rsidRPr="006D6D3C" w14:paraId="7434FAC8" w14:textId="77777777" w:rsidTr="003420CD">
        <w:trPr>
          <w:cantSplit/>
          <w:trHeight w:val="454"/>
        </w:trPr>
        <w:tc>
          <w:tcPr>
            <w:tcW w:w="2506" w:type="pct"/>
            <w:gridSpan w:val="2"/>
            <w:vAlign w:val="center"/>
          </w:tcPr>
          <w:p w14:paraId="6C56AE31" w14:textId="77777777" w:rsidR="00921DCF" w:rsidRPr="0061247B" w:rsidRDefault="00921DCF" w:rsidP="00921DCF">
            <w:pPr>
              <w:spacing w:before="60" w:after="0" w:line="276" w:lineRule="auto"/>
              <w:ind w:left="176"/>
              <w:jc w:val="left"/>
              <w:rPr>
                <w:lang w:eastAsia="es-ES"/>
              </w:rPr>
            </w:pPr>
            <w:r w:rsidRPr="0061247B">
              <w:rPr>
                <w:lang w:eastAsia="es-ES"/>
              </w:rPr>
              <w:t>Psicología</w:t>
            </w:r>
          </w:p>
        </w:tc>
        <w:tc>
          <w:tcPr>
            <w:tcW w:w="2488" w:type="pct"/>
            <w:vAlign w:val="center"/>
          </w:tcPr>
          <w:p w14:paraId="54657281" w14:textId="77777777" w:rsidR="00921DCF" w:rsidRPr="0061247B" w:rsidRDefault="00921DCF" w:rsidP="00921DCF">
            <w:pPr>
              <w:spacing w:before="60" w:after="0" w:line="276" w:lineRule="auto"/>
              <w:ind w:left="164"/>
              <w:jc w:val="left"/>
              <w:rPr>
                <w:lang w:eastAsia="es-ES"/>
              </w:rPr>
            </w:pPr>
            <w:r w:rsidRPr="0061247B">
              <w:rPr>
                <w:lang w:eastAsia="es-ES"/>
              </w:rPr>
              <w:t>Ana Calero Elvira</w:t>
            </w:r>
          </w:p>
          <w:p w14:paraId="52E69D7F" w14:textId="77777777" w:rsidR="00921DCF" w:rsidRPr="0061247B" w:rsidRDefault="00921DCF" w:rsidP="00921DCF">
            <w:pPr>
              <w:spacing w:before="60" w:after="0" w:line="276" w:lineRule="auto"/>
              <w:ind w:left="164"/>
              <w:jc w:val="left"/>
              <w:rPr>
                <w:lang w:eastAsia="es-ES"/>
              </w:rPr>
            </w:pPr>
            <w:r w:rsidRPr="0061247B">
              <w:rPr>
                <w:lang w:eastAsia="es-ES"/>
              </w:rPr>
              <w:t>M.ª Xesús Froján Parga</w:t>
            </w:r>
          </w:p>
        </w:tc>
      </w:tr>
      <w:tr w:rsidR="00921DCF" w:rsidRPr="006D6D3C" w14:paraId="0EC01D24" w14:textId="77777777" w:rsidTr="003420CD">
        <w:trPr>
          <w:cantSplit/>
          <w:trHeight w:val="454"/>
        </w:trPr>
        <w:tc>
          <w:tcPr>
            <w:tcW w:w="2506" w:type="pct"/>
            <w:gridSpan w:val="2"/>
            <w:shd w:val="clear" w:color="auto" w:fill="DBE5F1" w:themeFill="accent1" w:themeFillTint="33"/>
            <w:vAlign w:val="center"/>
          </w:tcPr>
          <w:p w14:paraId="2F85CF35" w14:textId="77777777" w:rsidR="00921DCF" w:rsidRPr="0061247B" w:rsidRDefault="00921DCF" w:rsidP="00921DCF">
            <w:pPr>
              <w:spacing w:before="60" w:after="0" w:line="276" w:lineRule="auto"/>
              <w:ind w:left="176"/>
              <w:jc w:val="left"/>
              <w:rPr>
                <w:lang w:eastAsia="es-ES"/>
              </w:rPr>
            </w:pPr>
            <w:r w:rsidRPr="0061247B">
              <w:rPr>
                <w:lang w:eastAsia="es-ES"/>
              </w:rPr>
              <w:t>Informática</w:t>
            </w:r>
          </w:p>
        </w:tc>
        <w:tc>
          <w:tcPr>
            <w:tcW w:w="2488" w:type="pct"/>
            <w:shd w:val="clear" w:color="auto" w:fill="DBE5F1" w:themeFill="accent1" w:themeFillTint="33"/>
            <w:vAlign w:val="center"/>
          </w:tcPr>
          <w:p w14:paraId="3B6AE42B" w14:textId="77777777" w:rsidR="00921DCF" w:rsidRPr="0061247B" w:rsidRDefault="00921DCF" w:rsidP="00921DCF">
            <w:pPr>
              <w:spacing w:before="60" w:after="0" w:line="276" w:lineRule="auto"/>
              <w:ind w:left="164"/>
              <w:jc w:val="left"/>
              <w:rPr>
                <w:lang w:eastAsia="es-ES"/>
              </w:rPr>
            </w:pPr>
            <w:r w:rsidRPr="0061247B">
              <w:rPr>
                <w:lang w:eastAsia="es-ES"/>
              </w:rPr>
              <w:t>José Luis Valero García</w:t>
            </w:r>
          </w:p>
        </w:tc>
      </w:tr>
      <w:tr w:rsidR="00921DCF" w:rsidRPr="006D6D3C" w14:paraId="64222356" w14:textId="77777777" w:rsidTr="003420CD">
        <w:trPr>
          <w:cantSplit/>
          <w:trHeight w:val="454"/>
        </w:trPr>
        <w:tc>
          <w:tcPr>
            <w:tcW w:w="2506" w:type="pct"/>
            <w:gridSpan w:val="2"/>
            <w:vAlign w:val="center"/>
          </w:tcPr>
          <w:p w14:paraId="7B2AA78B" w14:textId="77777777" w:rsidR="00921DCF" w:rsidRPr="0061247B" w:rsidRDefault="00921DCF" w:rsidP="00921DCF">
            <w:pPr>
              <w:spacing w:before="60" w:after="0" w:line="276" w:lineRule="auto"/>
              <w:ind w:left="176"/>
              <w:jc w:val="left"/>
              <w:rPr>
                <w:lang w:eastAsia="es-ES"/>
              </w:rPr>
            </w:pPr>
            <w:r w:rsidRPr="0061247B">
              <w:rPr>
                <w:lang w:eastAsia="es-ES"/>
              </w:rPr>
              <w:t>Afecciones Médico-Quirúrgicas I</w:t>
            </w:r>
          </w:p>
        </w:tc>
        <w:tc>
          <w:tcPr>
            <w:tcW w:w="2488" w:type="pct"/>
            <w:vAlign w:val="center"/>
          </w:tcPr>
          <w:p w14:paraId="2E6A8BEA" w14:textId="77777777" w:rsidR="00921DCF" w:rsidRPr="0061247B" w:rsidRDefault="00921DCF" w:rsidP="00921DCF">
            <w:pPr>
              <w:spacing w:before="60" w:after="0" w:line="276" w:lineRule="auto"/>
              <w:ind w:left="164"/>
              <w:jc w:val="left"/>
              <w:rPr>
                <w:lang w:eastAsia="es-ES"/>
              </w:rPr>
            </w:pPr>
            <w:r w:rsidRPr="0061247B">
              <w:rPr>
                <w:lang w:eastAsia="es-ES"/>
              </w:rPr>
              <w:t>Eduardo García Rey</w:t>
            </w:r>
          </w:p>
          <w:p w14:paraId="488652C5" w14:textId="77777777" w:rsidR="00921DCF" w:rsidRPr="0061247B" w:rsidRDefault="00921DCF" w:rsidP="00921DCF">
            <w:pPr>
              <w:spacing w:before="60" w:after="0" w:line="276" w:lineRule="auto"/>
              <w:ind w:left="164"/>
              <w:jc w:val="left"/>
              <w:rPr>
                <w:lang w:eastAsia="es-ES"/>
              </w:rPr>
            </w:pPr>
            <w:r w:rsidRPr="0061247B">
              <w:rPr>
                <w:lang w:eastAsia="es-ES"/>
              </w:rPr>
              <w:t>Jorge Gómez Cerezo</w:t>
            </w:r>
          </w:p>
        </w:tc>
      </w:tr>
      <w:tr w:rsidR="00921DCF" w:rsidRPr="006D6D3C" w14:paraId="4BB97F03" w14:textId="77777777" w:rsidTr="003420CD">
        <w:trPr>
          <w:cantSplit/>
          <w:trHeight w:val="454"/>
        </w:trPr>
        <w:tc>
          <w:tcPr>
            <w:tcW w:w="2506" w:type="pct"/>
            <w:gridSpan w:val="2"/>
            <w:vAlign w:val="center"/>
          </w:tcPr>
          <w:p w14:paraId="0CB276EF" w14:textId="77777777" w:rsidR="00921DCF" w:rsidRPr="006D6D3C" w:rsidRDefault="00921DCF" w:rsidP="00921DCF">
            <w:pPr>
              <w:spacing w:before="60" w:after="0" w:line="276" w:lineRule="auto"/>
              <w:ind w:left="176"/>
              <w:jc w:val="left"/>
              <w:rPr>
                <w:lang w:eastAsia="es-ES"/>
              </w:rPr>
            </w:pPr>
            <w:r w:rsidRPr="006D6D3C">
              <w:rPr>
                <w:lang w:eastAsia="es-ES"/>
              </w:rPr>
              <w:t>Cinesiterapia</w:t>
            </w:r>
          </w:p>
        </w:tc>
        <w:tc>
          <w:tcPr>
            <w:tcW w:w="2488" w:type="pct"/>
            <w:vAlign w:val="center"/>
          </w:tcPr>
          <w:p w14:paraId="35895663" w14:textId="29F18D72" w:rsidR="00921DCF" w:rsidRDefault="00921DCF" w:rsidP="00921DCF">
            <w:pPr>
              <w:spacing w:before="60" w:after="0" w:line="276" w:lineRule="auto"/>
              <w:ind w:left="164"/>
              <w:jc w:val="left"/>
              <w:rPr>
                <w:lang w:eastAsia="es-ES"/>
              </w:rPr>
            </w:pPr>
            <w:r>
              <w:rPr>
                <w:lang w:eastAsia="es-ES"/>
              </w:rPr>
              <w:t xml:space="preserve">Ignacio </w:t>
            </w:r>
            <w:r w:rsidR="006F22D7">
              <w:rPr>
                <w:lang w:eastAsia="es-ES"/>
              </w:rPr>
              <w:t>González</w:t>
            </w:r>
            <w:r>
              <w:rPr>
                <w:lang w:eastAsia="es-ES"/>
              </w:rPr>
              <w:t xml:space="preserve"> Secunza</w:t>
            </w:r>
          </w:p>
          <w:p w14:paraId="70C3EA34" w14:textId="77777777" w:rsidR="00921DCF" w:rsidRDefault="00921DCF" w:rsidP="00921DCF">
            <w:pPr>
              <w:spacing w:before="60" w:after="0" w:line="276" w:lineRule="auto"/>
              <w:ind w:left="164"/>
              <w:jc w:val="left"/>
              <w:rPr>
                <w:lang w:eastAsia="es-ES"/>
              </w:rPr>
            </w:pPr>
            <w:r w:rsidRPr="006D6D3C">
              <w:rPr>
                <w:lang w:eastAsia="es-ES"/>
              </w:rPr>
              <w:t>Juan</w:t>
            </w:r>
            <w:r>
              <w:rPr>
                <w:lang w:eastAsia="es-ES"/>
              </w:rPr>
              <w:t xml:space="preserve"> </w:t>
            </w:r>
            <w:r w:rsidRPr="006D6D3C">
              <w:rPr>
                <w:lang w:eastAsia="es-ES"/>
              </w:rPr>
              <w:t>Andrés</w:t>
            </w:r>
            <w:r>
              <w:rPr>
                <w:lang w:eastAsia="es-ES"/>
              </w:rPr>
              <w:t xml:space="preserve"> </w:t>
            </w:r>
            <w:r w:rsidRPr="006D6D3C">
              <w:rPr>
                <w:lang w:eastAsia="es-ES"/>
              </w:rPr>
              <w:t>Martín</w:t>
            </w:r>
            <w:r>
              <w:rPr>
                <w:lang w:eastAsia="es-ES"/>
              </w:rPr>
              <w:t xml:space="preserve"> </w:t>
            </w:r>
            <w:r w:rsidRPr="006D6D3C">
              <w:rPr>
                <w:lang w:eastAsia="es-ES"/>
              </w:rPr>
              <w:t>Gonzalo</w:t>
            </w:r>
          </w:p>
          <w:p w14:paraId="26FCCFB8" w14:textId="77777777" w:rsidR="00921DCF" w:rsidRPr="006D6D3C" w:rsidRDefault="00921DCF" w:rsidP="00921DCF">
            <w:pPr>
              <w:spacing w:before="60" w:after="0" w:line="276" w:lineRule="auto"/>
              <w:ind w:left="164"/>
              <w:jc w:val="left"/>
              <w:rPr>
                <w:lang w:eastAsia="es-ES"/>
              </w:rPr>
            </w:pPr>
            <w:r>
              <w:rPr>
                <w:lang w:eastAsia="es-ES"/>
              </w:rPr>
              <w:t>Irene Rodríguez Andonaegui</w:t>
            </w:r>
          </w:p>
        </w:tc>
      </w:tr>
      <w:tr w:rsidR="00921DCF" w:rsidRPr="006D6D3C" w14:paraId="08D2799E" w14:textId="77777777" w:rsidTr="003420CD">
        <w:trPr>
          <w:cantSplit/>
          <w:trHeight w:val="454"/>
        </w:trPr>
        <w:tc>
          <w:tcPr>
            <w:tcW w:w="2506" w:type="pct"/>
            <w:gridSpan w:val="2"/>
            <w:shd w:val="clear" w:color="auto" w:fill="DBE5F1" w:themeFill="accent1" w:themeFillTint="33"/>
            <w:vAlign w:val="center"/>
          </w:tcPr>
          <w:p w14:paraId="264A86A2" w14:textId="77777777" w:rsidR="00921DCF" w:rsidRPr="006D6D3C" w:rsidRDefault="00921DCF" w:rsidP="00921DCF">
            <w:pPr>
              <w:spacing w:before="60" w:after="0" w:line="276" w:lineRule="auto"/>
              <w:ind w:left="176"/>
              <w:jc w:val="left"/>
              <w:rPr>
                <w:lang w:eastAsia="es-ES"/>
              </w:rPr>
            </w:pPr>
            <w:r w:rsidRPr="006D6D3C">
              <w:rPr>
                <w:lang w:eastAsia="es-ES"/>
              </w:rPr>
              <w:t>Métodos</w:t>
            </w:r>
            <w:r>
              <w:rPr>
                <w:lang w:eastAsia="es-ES"/>
              </w:rPr>
              <w:t xml:space="preserve"> </w:t>
            </w:r>
            <w:r w:rsidRPr="006D6D3C">
              <w:rPr>
                <w:lang w:eastAsia="es-ES"/>
              </w:rPr>
              <w:t>Específicos</w:t>
            </w:r>
            <w:r>
              <w:rPr>
                <w:lang w:eastAsia="es-ES"/>
              </w:rPr>
              <w:t xml:space="preserve"> </w:t>
            </w:r>
            <w:r w:rsidRPr="006D6D3C">
              <w:rPr>
                <w:lang w:eastAsia="es-ES"/>
              </w:rPr>
              <w:t>de</w:t>
            </w:r>
            <w:r>
              <w:rPr>
                <w:lang w:eastAsia="es-ES"/>
              </w:rPr>
              <w:t xml:space="preserve"> </w:t>
            </w:r>
            <w:r w:rsidRPr="006D6D3C">
              <w:rPr>
                <w:lang w:eastAsia="es-ES"/>
              </w:rPr>
              <w:t>Intervención</w:t>
            </w:r>
            <w:r>
              <w:rPr>
                <w:lang w:eastAsia="es-ES"/>
              </w:rPr>
              <w:t xml:space="preserve"> </w:t>
            </w:r>
            <w:r w:rsidRPr="006D6D3C">
              <w:rPr>
                <w:lang w:eastAsia="es-ES"/>
              </w:rPr>
              <w:t>en</w:t>
            </w:r>
            <w:r>
              <w:rPr>
                <w:lang w:eastAsia="es-ES"/>
              </w:rPr>
              <w:t xml:space="preserve"> </w:t>
            </w:r>
            <w:r w:rsidRPr="006D6D3C">
              <w:rPr>
                <w:lang w:eastAsia="es-ES"/>
              </w:rPr>
              <w:t>Fisioterapia</w:t>
            </w:r>
            <w:r>
              <w:rPr>
                <w:lang w:eastAsia="es-ES"/>
              </w:rPr>
              <w:t xml:space="preserve"> </w:t>
            </w:r>
            <w:r w:rsidRPr="006D6D3C">
              <w:rPr>
                <w:lang w:eastAsia="es-ES"/>
              </w:rPr>
              <w:t>Neurológica</w:t>
            </w:r>
          </w:p>
        </w:tc>
        <w:tc>
          <w:tcPr>
            <w:tcW w:w="2488" w:type="pct"/>
            <w:shd w:val="clear" w:color="auto" w:fill="DBE5F1" w:themeFill="accent1" w:themeFillTint="33"/>
            <w:vAlign w:val="center"/>
          </w:tcPr>
          <w:p w14:paraId="141BC7F3" w14:textId="77777777" w:rsidR="00921DCF" w:rsidRPr="006D6D3C" w:rsidRDefault="00921DCF" w:rsidP="00921DCF">
            <w:pPr>
              <w:spacing w:before="60" w:after="0" w:line="276" w:lineRule="auto"/>
              <w:ind w:left="164"/>
              <w:jc w:val="left"/>
              <w:rPr>
                <w:lang w:eastAsia="es-ES"/>
              </w:rPr>
            </w:pPr>
            <w:r w:rsidRPr="006D6D3C">
              <w:rPr>
                <w:lang w:eastAsia="es-ES"/>
              </w:rPr>
              <w:t>Pilar</w:t>
            </w:r>
            <w:r>
              <w:rPr>
                <w:lang w:eastAsia="es-ES"/>
              </w:rPr>
              <w:t xml:space="preserve"> </w:t>
            </w:r>
            <w:r w:rsidRPr="006D6D3C">
              <w:rPr>
                <w:lang w:eastAsia="es-ES"/>
              </w:rPr>
              <w:t>Martín</w:t>
            </w:r>
            <w:r>
              <w:rPr>
                <w:lang w:eastAsia="es-ES"/>
              </w:rPr>
              <w:t xml:space="preserve"> </w:t>
            </w:r>
            <w:r w:rsidRPr="006D6D3C">
              <w:rPr>
                <w:lang w:eastAsia="es-ES"/>
              </w:rPr>
              <w:t>Rubio</w:t>
            </w:r>
          </w:p>
        </w:tc>
      </w:tr>
      <w:tr w:rsidR="00921DCF" w:rsidRPr="006D6D3C" w14:paraId="63265980" w14:textId="77777777" w:rsidTr="003420CD">
        <w:trPr>
          <w:cantSplit/>
          <w:trHeight w:val="454"/>
        </w:trPr>
        <w:tc>
          <w:tcPr>
            <w:tcW w:w="2506" w:type="pct"/>
            <w:gridSpan w:val="2"/>
            <w:vAlign w:val="center"/>
          </w:tcPr>
          <w:p w14:paraId="0D9048B1" w14:textId="77777777" w:rsidR="00921DCF" w:rsidRPr="006D6D3C" w:rsidRDefault="00921DCF" w:rsidP="00921DCF">
            <w:pPr>
              <w:spacing w:before="60" w:after="0" w:line="276" w:lineRule="auto"/>
              <w:ind w:left="176"/>
              <w:jc w:val="left"/>
              <w:rPr>
                <w:lang w:eastAsia="es-ES"/>
              </w:rPr>
            </w:pPr>
            <w:r w:rsidRPr="006D6D3C">
              <w:rPr>
                <w:lang w:eastAsia="es-ES"/>
              </w:rPr>
              <w:t>Métodos</w:t>
            </w:r>
            <w:r>
              <w:rPr>
                <w:lang w:eastAsia="es-ES"/>
              </w:rPr>
              <w:t xml:space="preserve"> </w:t>
            </w:r>
            <w:r w:rsidRPr="006D6D3C">
              <w:rPr>
                <w:lang w:eastAsia="es-ES"/>
              </w:rPr>
              <w:t>Específicos</w:t>
            </w:r>
            <w:r>
              <w:rPr>
                <w:lang w:eastAsia="es-ES"/>
              </w:rPr>
              <w:t xml:space="preserve"> </w:t>
            </w:r>
            <w:r w:rsidRPr="006D6D3C">
              <w:rPr>
                <w:lang w:eastAsia="es-ES"/>
              </w:rPr>
              <w:t>de</w:t>
            </w:r>
            <w:r>
              <w:rPr>
                <w:lang w:eastAsia="es-ES"/>
              </w:rPr>
              <w:t xml:space="preserve"> </w:t>
            </w:r>
            <w:r w:rsidRPr="006D6D3C">
              <w:rPr>
                <w:lang w:eastAsia="es-ES"/>
              </w:rPr>
              <w:t>Intervención</w:t>
            </w:r>
            <w:r>
              <w:rPr>
                <w:lang w:eastAsia="es-ES"/>
              </w:rPr>
              <w:t xml:space="preserve"> </w:t>
            </w:r>
            <w:r w:rsidRPr="006D6D3C">
              <w:rPr>
                <w:lang w:eastAsia="es-ES"/>
              </w:rPr>
              <w:t>en</w:t>
            </w:r>
            <w:r>
              <w:rPr>
                <w:lang w:eastAsia="es-ES"/>
              </w:rPr>
              <w:t xml:space="preserve"> </w:t>
            </w:r>
            <w:r w:rsidRPr="006D6D3C">
              <w:rPr>
                <w:lang w:eastAsia="es-ES"/>
              </w:rPr>
              <w:t>Fisioterapia</w:t>
            </w:r>
            <w:r>
              <w:rPr>
                <w:lang w:eastAsia="es-ES"/>
              </w:rPr>
              <w:t xml:space="preserve"> </w:t>
            </w:r>
            <w:r w:rsidRPr="006D6D3C">
              <w:rPr>
                <w:lang w:eastAsia="es-ES"/>
              </w:rPr>
              <w:t>Ortopédica</w:t>
            </w:r>
            <w:r>
              <w:rPr>
                <w:lang w:eastAsia="es-ES"/>
              </w:rPr>
              <w:t xml:space="preserve"> </w:t>
            </w:r>
            <w:r w:rsidRPr="006D6D3C">
              <w:rPr>
                <w:lang w:eastAsia="es-ES"/>
              </w:rPr>
              <w:t>y</w:t>
            </w:r>
            <w:r>
              <w:rPr>
                <w:lang w:eastAsia="es-ES"/>
              </w:rPr>
              <w:t xml:space="preserve"> </w:t>
            </w:r>
            <w:r w:rsidRPr="006D6D3C">
              <w:rPr>
                <w:lang w:eastAsia="es-ES"/>
              </w:rPr>
              <w:t>Traumatológica</w:t>
            </w:r>
          </w:p>
        </w:tc>
        <w:tc>
          <w:tcPr>
            <w:tcW w:w="2488" w:type="pct"/>
            <w:vAlign w:val="center"/>
          </w:tcPr>
          <w:p w14:paraId="73415ACE" w14:textId="77777777" w:rsidR="00921DCF" w:rsidRPr="006D6D3C" w:rsidRDefault="00921DCF" w:rsidP="00921DCF">
            <w:pPr>
              <w:spacing w:before="60" w:after="0" w:line="276" w:lineRule="auto"/>
              <w:ind w:left="164"/>
              <w:jc w:val="left"/>
              <w:rPr>
                <w:lang w:eastAsia="es-ES"/>
              </w:rPr>
            </w:pPr>
            <w:r w:rsidRPr="006D6D3C">
              <w:rPr>
                <w:lang w:eastAsia="es-ES"/>
              </w:rPr>
              <w:t>Susana</w:t>
            </w:r>
            <w:r>
              <w:rPr>
                <w:lang w:eastAsia="es-ES"/>
              </w:rPr>
              <w:t xml:space="preserve"> </w:t>
            </w:r>
            <w:r w:rsidRPr="006D6D3C">
              <w:rPr>
                <w:lang w:eastAsia="es-ES"/>
              </w:rPr>
              <w:t>García</w:t>
            </w:r>
            <w:r>
              <w:rPr>
                <w:lang w:eastAsia="es-ES"/>
              </w:rPr>
              <w:t xml:space="preserve"> </w:t>
            </w:r>
            <w:r w:rsidRPr="006D6D3C">
              <w:rPr>
                <w:lang w:eastAsia="es-ES"/>
              </w:rPr>
              <w:t>Juez</w:t>
            </w:r>
          </w:p>
          <w:p w14:paraId="2D458CFE" w14:textId="77777777" w:rsidR="00921DCF" w:rsidRPr="006D6D3C" w:rsidRDefault="00921DCF" w:rsidP="00921DCF">
            <w:pPr>
              <w:spacing w:before="60" w:after="0" w:line="276" w:lineRule="auto"/>
              <w:ind w:left="164"/>
              <w:jc w:val="left"/>
              <w:rPr>
                <w:lang w:eastAsia="es-ES"/>
              </w:rPr>
            </w:pPr>
            <w:r w:rsidRPr="006D6D3C">
              <w:rPr>
                <w:lang w:eastAsia="es-ES"/>
              </w:rPr>
              <w:t>Ignacio</w:t>
            </w:r>
            <w:r>
              <w:rPr>
                <w:lang w:eastAsia="es-ES"/>
              </w:rPr>
              <w:t xml:space="preserve"> </w:t>
            </w:r>
            <w:r w:rsidRPr="006D6D3C">
              <w:rPr>
                <w:lang w:eastAsia="es-ES"/>
              </w:rPr>
              <w:t>González</w:t>
            </w:r>
            <w:r>
              <w:rPr>
                <w:lang w:eastAsia="es-ES"/>
              </w:rPr>
              <w:t xml:space="preserve"> </w:t>
            </w:r>
            <w:r w:rsidRPr="006D6D3C">
              <w:rPr>
                <w:lang w:eastAsia="es-ES"/>
              </w:rPr>
              <w:t>Secunza</w:t>
            </w:r>
          </w:p>
          <w:p w14:paraId="603EC55D" w14:textId="77777777" w:rsidR="00921DCF" w:rsidRPr="006D6D3C" w:rsidRDefault="00921DCF" w:rsidP="00921DCF">
            <w:pPr>
              <w:spacing w:before="60" w:after="0" w:line="276" w:lineRule="auto"/>
              <w:ind w:left="164"/>
              <w:jc w:val="left"/>
              <w:rPr>
                <w:lang w:eastAsia="es-ES"/>
              </w:rPr>
            </w:pPr>
            <w:r>
              <w:rPr>
                <w:lang w:eastAsia="es-ES"/>
              </w:rPr>
              <w:t xml:space="preserve">M.ª </w:t>
            </w:r>
            <w:r w:rsidRPr="006D6D3C">
              <w:rPr>
                <w:lang w:eastAsia="es-ES"/>
              </w:rPr>
              <w:t>Rocío</w:t>
            </w:r>
            <w:r>
              <w:rPr>
                <w:lang w:eastAsia="es-ES"/>
              </w:rPr>
              <w:t xml:space="preserve"> </w:t>
            </w:r>
            <w:r w:rsidRPr="006D6D3C">
              <w:rPr>
                <w:lang w:eastAsia="es-ES"/>
              </w:rPr>
              <w:t>Rueda</w:t>
            </w:r>
            <w:r>
              <w:rPr>
                <w:lang w:eastAsia="es-ES"/>
              </w:rPr>
              <w:t xml:space="preserve"> </w:t>
            </w:r>
            <w:r w:rsidRPr="006D6D3C">
              <w:rPr>
                <w:lang w:eastAsia="es-ES"/>
              </w:rPr>
              <w:t>Liébana</w:t>
            </w:r>
          </w:p>
        </w:tc>
      </w:tr>
      <w:tr w:rsidR="00921DCF" w:rsidRPr="006D6D3C" w14:paraId="41AE0CCA" w14:textId="77777777" w:rsidTr="003420CD">
        <w:trPr>
          <w:cantSplit/>
          <w:trHeight w:val="454"/>
        </w:trPr>
        <w:tc>
          <w:tcPr>
            <w:tcW w:w="2506" w:type="pct"/>
            <w:gridSpan w:val="2"/>
            <w:shd w:val="clear" w:color="auto" w:fill="DBE5F1" w:themeFill="accent1" w:themeFillTint="33"/>
            <w:vAlign w:val="center"/>
          </w:tcPr>
          <w:p w14:paraId="51445FBC" w14:textId="77777777" w:rsidR="00921DCF" w:rsidRPr="006D6D3C" w:rsidRDefault="00921DCF" w:rsidP="00921DCF">
            <w:pPr>
              <w:spacing w:before="60" w:after="0" w:line="276" w:lineRule="auto"/>
              <w:ind w:left="176"/>
              <w:jc w:val="left"/>
              <w:rPr>
                <w:lang w:eastAsia="es-ES"/>
              </w:rPr>
            </w:pPr>
            <w:r w:rsidRPr="006D6D3C">
              <w:rPr>
                <w:lang w:eastAsia="es-ES"/>
              </w:rPr>
              <w:t>Valoración</w:t>
            </w:r>
            <w:r>
              <w:rPr>
                <w:lang w:eastAsia="es-ES"/>
              </w:rPr>
              <w:t xml:space="preserve"> </w:t>
            </w:r>
            <w:r w:rsidRPr="006D6D3C">
              <w:rPr>
                <w:lang w:eastAsia="es-ES"/>
              </w:rPr>
              <w:t>en</w:t>
            </w:r>
            <w:r>
              <w:rPr>
                <w:lang w:eastAsia="es-ES"/>
              </w:rPr>
              <w:t xml:space="preserve"> </w:t>
            </w:r>
            <w:r w:rsidRPr="006D6D3C">
              <w:rPr>
                <w:lang w:eastAsia="es-ES"/>
              </w:rPr>
              <w:t>Fisioterapia</w:t>
            </w:r>
          </w:p>
        </w:tc>
        <w:tc>
          <w:tcPr>
            <w:tcW w:w="2488" w:type="pct"/>
            <w:shd w:val="clear" w:color="auto" w:fill="DBE5F1" w:themeFill="accent1" w:themeFillTint="33"/>
            <w:vAlign w:val="center"/>
          </w:tcPr>
          <w:p w14:paraId="4719A024" w14:textId="77777777" w:rsidR="00921DCF" w:rsidRPr="006D6D3C" w:rsidRDefault="00921DCF" w:rsidP="00921DCF">
            <w:pPr>
              <w:spacing w:before="60" w:after="0" w:line="276" w:lineRule="auto"/>
              <w:ind w:left="164"/>
              <w:jc w:val="left"/>
              <w:rPr>
                <w:lang w:eastAsia="es-ES"/>
              </w:rPr>
            </w:pPr>
            <w:r w:rsidRPr="006D6D3C">
              <w:rPr>
                <w:lang w:eastAsia="es-ES"/>
              </w:rPr>
              <w:t>Julio</w:t>
            </w:r>
            <w:r>
              <w:rPr>
                <w:lang w:eastAsia="es-ES"/>
              </w:rPr>
              <w:t xml:space="preserve"> </w:t>
            </w:r>
            <w:r w:rsidRPr="006D6D3C">
              <w:rPr>
                <w:lang w:eastAsia="es-ES"/>
              </w:rPr>
              <w:t>Fernández</w:t>
            </w:r>
            <w:r>
              <w:rPr>
                <w:lang w:eastAsia="es-ES"/>
              </w:rPr>
              <w:t xml:space="preserve"> </w:t>
            </w:r>
            <w:r w:rsidRPr="006D6D3C">
              <w:rPr>
                <w:lang w:eastAsia="es-ES"/>
              </w:rPr>
              <w:t>Chinchilla</w:t>
            </w:r>
          </w:p>
          <w:p w14:paraId="3D214DAF" w14:textId="77777777" w:rsidR="00921DCF" w:rsidRPr="006D6D3C" w:rsidRDefault="00921DCF" w:rsidP="00921DCF">
            <w:pPr>
              <w:spacing w:before="60" w:after="0" w:line="276" w:lineRule="auto"/>
              <w:ind w:left="164"/>
              <w:jc w:val="left"/>
              <w:rPr>
                <w:lang w:eastAsia="es-ES"/>
              </w:rPr>
            </w:pPr>
            <w:r>
              <w:rPr>
                <w:lang w:eastAsia="es-ES"/>
              </w:rPr>
              <w:t xml:space="preserve">M.ª </w:t>
            </w:r>
            <w:r w:rsidRPr="006D6D3C">
              <w:rPr>
                <w:lang w:eastAsia="es-ES"/>
              </w:rPr>
              <w:t>Rocío</w:t>
            </w:r>
            <w:r>
              <w:rPr>
                <w:lang w:eastAsia="es-ES"/>
              </w:rPr>
              <w:t xml:space="preserve"> </w:t>
            </w:r>
            <w:r w:rsidRPr="006D6D3C">
              <w:rPr>
                <w:lang w:eastAsia="es-ES"/>
              </w:rPr>
              <w:t>Rueda</w:t>
            </w:r>
            <w:r>
              <w:rPr>
                <w:lang w:eastAsia="es-ES"/>
              </w:rPr>
              <w:t xml:space="preserve"> </w:t>
            </w:r>
            <w:r w:rsidRPr="006D6D3C">
              <w:rPr>
                <w:lang w:eastAsia="es-ES"/>
              </w:rPr>
              <w:t>Liébana</w:t>
            </w:r>
          </w:p>
        </w:tc>
      </w:tr>
      <w:tr w:rsidR="00921DCF" w:rsidRPr="005C4700" w14:paraId="631C9F8D" w14:textId="77777777" w:rsidTr="003420CD">
        <w:trPr>
          <w:cantSplit/>
          <w:trHeight w:val="567"/>
        </w:trPr>
        <w:tc>
          <w:tcPr>
            <w:tcW w:w="4994" w:type="pct"/>
            <w:gridSpan w:val="3"/>
            <w:shd w:val="clear" w:color="auto" w:fill="365F91" w:themeFill="accent1" w:themeFillShade="BF"/>
            <w:vAlign w:val="center"/>
          </w:tcPr>
          <w:p w14:paraId="4D2D6F88" w14:textId="77777777" w:rsidR="00921DCF" w:rsidRPr="005C4700" w:rsidRDefault="00921DCF" w:rsidP="00921DCF">
            <w:pPr>
              <w:spacing w:before="120" w:after="120" w:line="276" w:lineRule="auto"/>
              <w:jc w:val="center"/>
              <w:rPr>
                <w:b/>
                <w:color w:val="FFFFFF" w:themeColor="background1"/>
                <w:lang w:eastAsia="es-ES"/>
              </w:rPr>
            </w:pPr>
            <w:r w:rsidRPr="005C4700">
              <w:rPr>
                <w:b/>
                <w:color w:val="FFFFFF" w:themeColor="background1"/>
                <w:lang w:eastAsia="es-ES"/>
              </w:rPr>
              <w:t>TERCER CURSO</w:t>
            </w:r>
          </w:p>
        </w:tc>
      </w:tr>
      <w:tr w:rsidR="00921DCF" w:rsidRPr="006D6D3C" w14:paraId="52621F5E" w14:textId="77777777" w:rsidTr="003420CD">
        <w:trPr>
          <w:cantSplit/>
          <w:trHeight w:val="567"/>
        </w:trPr>
        <w:tc>
          <w:tcPr>
            <w:tcW w:w="2473" w:type="pct"/>
            <w:vAlign w:val="center"/>
          </w:tcPr>
          <w:p w14:paraId="5C21DAAF" w14:textId="77777777" w:rsidR="00921DCF" w:rsidRPr="006D6D3C" w:rsidRDefault="00921DCF" w:rsidP="00921DCF">
            <w:pPr>
              <w:spacing w:before="60" w:after="0" w:line="276" w:lineRule="auto"/>
              <w:ind w:left="176"/>
              <w:jc w:val="left"/>
              <w:rPr>
                <w:lang w:eastAsia="es-ES"/>
              </w:rPr>
            </w:pPr>
            <w:r w:rsidRPr="006D6D3C">
              <w:rPr>
                <w:lang w:eastAsia="es-ES"/>
              </w:rPr>
              <w:t>Afecciones</w:t>
            </w:r>
            <w:r>
              <w:rPr>
                <w:lang w:eastAsia="es-ES"/>
              </w:rPr>
              <w:t xml:space="preserve"> </w:t>
            </w:r>
            <w:r w:rsidRPr="006D6D3C">
              <w:rPr>
                <w:lang w:eastAsia="es-ES"/>
              </w:rPr>
              <w:t>Médico-Quirúrgicas</w:t>
            </w:r>
            <w:r>
              <w:rPr>
                <w:lang w:eastAsia="es-ES"/>
              </w:rPr>
              <w:t xml:space="preserve"> </w:t>
            </w:r>
            <w:r w:rsidRPr="006D6D3C">
              <w:rPr>
                <w:lang w:eastAsia="es-ES"/>
              </w:rPr>
              <w:t>II</w:t>
            </w:r>
          </w:p>
        </w:tc>
        <w:tc>
          <w:tcPr>
            <w:tcW w:w="2521" w:type="pct"/>
            <w:gridSpan w:val="2"/>
            <w:vAlign w:val="center"/>
          </w:tcPr>
          <w:p w14:paraId="19CF4C16" w14:textId="77777777" w:rsidR="00921DCF" w:rsidRPr="006D6D3C" w:rsidRDefault="00921DCF" w:rsidP="00921DCF">
            <w:pPr>
              <w:spacing w:before="60" w:after="0" w:line="276" w:lineRule="auto"/>
              <w:ind w:left="164"/>
              <w:jc w:val="left"/>
              <w:rPr>
                <w:lang w:eastAsia="es-ES"/>
              </w:rPr>
            </w:pPr>
            <w:r w:rsidRPr="006D6D3C">
              <w:rPr>
                <w:lang w:eastAsia="es-ES"/>
              </w:rPr>
              <w:t>Nuria</w:t>
            </w:r>
            <w:r>
              <w:rPr>
                <w:lang w:eastAsia="es-ES"/>
              </w:rPr>
              <w:t xml:space="preserve"> </w:t>
            </w:r>
            <w:r w:rsidRPr="006D6D3C">
              <w:rPr>
                <w:lang w:eastAsia="es-ES"/>
              </w:rPr>
              <w:t>Bonsfills</w:t>
            </w:r>
            <w:r>
              <w:rPr>
                <w:lang w:eastAsia="es-ES"/>
              </w:rPr>
              <w:t xml:space="preserve"> </w:t>
            </w:r>
            <w:r w:rsidRPr="006D6D3C">
              <w:rPr>
                <w:lang w:eastAsia="es-ES"/>
              </w:rPr>
              <w:t>García</w:t>
            </w:r>
          </w:p>
          <w:p w14:paraId="40A699AC" w14:textId="77777777" w:rsidR="00921DCF" w:rsidRPr="006D6D3C" w:rsidRDefault="00921DCF" w:rsidP="00921DCF">
            <w:pPr>
              <w:spacing w:before="60" w:after="0" w:line="276" w:lineRule="auto"/>
              <w:ind w:left="164"/>
              <w:jc w:val="left"/>
              <w:rPr>
                <w:lang w:eastAsia="es-ES"/>
              </w:rPr>
            </w:pPr>
            <w:r w:rsidRPr="006D6D3C">
              <w:rPr>
                <w:lang w:eastAsia="es-ES"/>
              </w:rPr>
              <w:t>Juan</w:t>
            </w:r>
            <w:r>
              <w:rPr>
                <w:lang w:eastAsia="es-ES"/>
              </w:rPr>
              <w:t xml:space="preserve"> </w:t>
            </w:r>
            <w:r w:rsidRPr="006D6D3C">
              <w:rPr>
                <w:lang w:eastAsia="es-ES"/>
              </w:rPr>
              <w:t>José</w:t>
            </w:r>
            <w:r>
              <w:rPr>
                <w:lang w:eastAsia="es-ES"/>
              </w:rPr>
              <w:t xml:space="preserve"> </w:t>
            </w:r>
            <w:r w:rsidRPr="006D6D3C">
              <w:rPr>
                <w:lang w:eastAsia="es-ES"/>
              </w:rPr>
              <w:t>Ríos</w:t>
            </w:r>
            <w:r>
              <w:rPr>
                <w:lang w:eastAsia="es-ES"/>
              </w:rPr>
              <w:t xml:space="preserve"> </w:t>
            </w:r>
            <w:r w:rsidRPr="006D6D3C">
              <w:rPr>
                <w:lang w:eastAsia="es-ES"/>
              </w:rPr>
              <w:t>Blanco</w:t>
            </w:r>
          </w:p>
        </w:tc>
      </w:tr>
      <w:tr w:rsidR="00921DCF" w:rsidRPr="006D6D3C" w14:paraId="3CD252D0" w14:textId="77777777" w:rsidTr="003420CD">
        <w:trPr>
          <w:cantSplit/>
          <w:trHeight w:val="567"/>
        </w:trPr>
        <w:tc>
          <w:tcPr>
            <w:tcW w:w="2473" w:type="pct"/>
            <w:shd w:val="clear" w:color="auto" w:fill="DBE5F1" w:themeFill="accent1" w:themeFillTint="33"/>
            <w:vAlign w:val="center"/>
          </w:tcPr>
          <w:p w14:paraId="195A48B8" w14:textId="77777777" w:rsidR="00921DCF" w:rsidRPr="006D6D3C" w:rsidRDefault="00921DCF" w:rsidP="00921DCF">
            <w:pPr>
              <w:spacing w:before="60" w:after="0" w:line="276" w:lineRule="auto"/>
              <w:ind w:left="176"/>
              <w:jc w:val="left"/>
              <w:rPr>
                <w:lang w:eastAsia="es-ES"/>
              </w:rPr>
            </w:pPr>
            <w:r w:rsidRPr="006D6D3C">
              <w:rPr>
                <w:lang w:eastAsia="es-ES"/>
              </w:rPr>
              <w:t>Fisioterapia</w:t>
            </w:r>
            <w:r>
              <w:rPr>
                <w:lang w:eastAsia="es-ES"/>
              </w:rPr>
              <w:t xml:space="preserve"> </w:t>
            </w:r>
            <w:r w:rsidRPr="006D6D3C">
              <w:rPr>
                <w:lang w:eastAsia="es-ES"/>
              </w:rPr>
              <w:t>Comunitaria</w:t>
            </w:r>
          </w:p>
        </w:tc>
        <w:tc>
          <w:tcPr>
            <w:tcW w:w="2521" w:type="pct"/>
            <w:gridSpan w:val="2"/>
            <w:shd w:val="clear" w:color="auto" w:fill="DBE5F1" w:themeFill="accent1" w:themeFillTint="33"/>
            <w:vAlign w:val="center"/>
          </w:tcPr>
          <w:p w14:paraId="37A48014" w14:textId="77777777" w:rsidR="00921DCF" w:rsidRPr="006D6D3C" w:rsidRDefault="00921DCF" w:rsidP="00921DCF">
            <w:pPr>
              <w:spacing w:before="60" w:after="0" w:line="276" w:lineRule="auto"/>
              <w:ind w:left="164"/>
              <w:jc w:val="left"/>
              <w:rPr>
                <w:lang w:eastAsia="es-ES"/>
              </w:rPr>
            </w:pPr>
            <w:r w:rsidRPr="006D6D3C">
              <w:rPr>
                <w:lang w:eastAsia="es-ES"/>
              </w:rPr>
              <w:t>Luis</w:t>
            </w:r>
            <w:r>
              <w:rPr>
                <w:lang w:eastAsia="es-ES"/>
              </w:rPr>
              <w:t xml:space="preserve"> </w:t>
            </w:r>
            <w:r w:rsidRPr="006D6D3C">
              <w:rPr>
                <w:lang w:eastAsia="es-ES"/>
              </w:rPr>
              <w:t>Moya</w:t>
            </w:r>
            <w:r>
              <w:rPr>
                <w:lang w:eastAsia="es-ES"/>
              </w:rPr>
              <w:t xml:space="preserve"> </w:t>
            </w:r>
            <w:r w:rsidRPr="006D6D3C">
              <w:rPr>
                <w:lang w:eastAsia="es-ES"/>
              </w:rPr>
              <w:t>Fernández</w:t>
            </w:r>
          </w:p>
        </w:tc>
      </w:tr>
      <w:tr w:rsidR="00921DCF" w:rsidRPr="006D6D3C" w14:paraId="7C1CC02B" w14:textId="77777777" w:rsidTr="003420CD">
        <w:trPr>
          <w:cantSplit/>
          <w:trHeight w:val="567"/>
        </w:trPr>
        <w:tc>
          <w:tcPr>
            <w:tcW w:w="2473" w:type="pct"/>
            <w:vAlign w:val="center"/>
          </w:tcPr>
          <w:p w14:paraId="6BBFBD57" w14:textId="77777777" w:rsidR="00921DCF" w:rsidRPr="006D6D3C" w:rsidRDefault="00921DCF" w:rsidP="00921DCF">
            <w:pPr>
              <w:spacing w:before="60" w:after="0" w:line="276" w:lineRule="auto"/>
              <w:ind w:left="176"/>
              <w:jc w:val="left"/>
              <w:rPr>
                <w:lang w:eastAsia="es-ES"/>
              </w:rPr>
            </w:pPr>
            <w:r w:rsidRPr="006D6D3C">
              <w:rPr>
                <w:lang w:eastAsia="es-ES"/>
              </w:rPr>
              <w:t>Salud</w:t>
            </w:r>
            <w:r>
              <w:rPr>
                <w:lang w:eastAsia="es-ES"/>
              </w:rPr>
              <w:t xml:space="preserve"> </w:t>
            </w:r>
            <w:r w:rsidRPr="006D6D3C">
              <w:rPr>
                <w:lang w:eastAsia="es-ES"/>
              </w:rPr>
              <w:t>Pública</w:t>
            </w:r>
          </w:p>
        </w:tc>
        <w:tc>
          <w:tcPr>
            <w:tcW w:w="2521" w:type="pct"/>
            <w:gridSpan w:val="2"/>
            <w:vAlign w:val="center"/>
          </w:tcPr>
          <w:p w14:paraId="35CFB342" w14:textId="77777777" w:rsidR="00921DCF" w:rsidRPr="006D6D3C" w:rsidRDefault="00921DCF" w:rsidP="00921DCF">
            <w:pPr>
              <w:spacing w:before="60" w:after="0" w:line="276" w:lineRule="auto"/>
              <w:ind w:left="164"/>
              <w:jc w:val="left"/>
              <w:rPr>
                <w:lang w:eastAsia="es-ES"/>
              </w:rPr>
            </w:pPr>
            <w:r>
              <w:rPr>
                <w:lang w:eastAsia="es-ES"/>
              </w:rPr>
              <w:t>M.</w:t>
            </w:r>
            <w:r w:rsidRPr="006D6D3C">
              <w:rPr>
                <w:lang w:eastAsia="es-ES"/>
              </w:rPr>
              <w:t>ª</w:t>
            </w:r>
            <w:r>
              <w:rPr>
                <w:lang w:eastAsia="es-ES"/>
              </w:rPr>
              <w:t xml:space="preserve"> </w:t>
            </w:r>
            <w:r w:rsidRPr="006D6D3C">
              <w:rPr>
                <w:lang w:eastAsia="es-ES"/>
              </w:rPr>
              <w:t>José</w:t>
            </w:r>
            <w:r>
              <w:rPr>
                <w:lang w:eastAsia="es-ES"/>
              </w:rPr>
              <w:t xml:space="preserve"> </w:t>
            </w:r>
            <w:r w:rsidRPr="006D6D3C">
              <w:rPr>
                <w:lang w:eastAsia="es-ES"/>
              </w:rPr>
              <w:t>Giménez</w:t>
            </w:r>
            <w:r>
              <w:rPr>
                <w:lang w:eastAsia="es-ES"/>
              </w:rPr>
              <w:t xml:space="preserve"> </w:t>
            </w:r>
            <w:r w:rsidRPr="006D6D3C">
              <w:rPr>
                <w:lang w:eastAsia="es-ES"/>
              </w:rPr>
              <w:t>Maestre</w:t>
            </w:r>
          </w:p>
        </w:tc>
      </w:tr>
      <w:tr w:rsidR="00921DCF" w:rsidRPr="006D6D3C" w14:paraId="06AFCB53" w14:textId="77777777" w:rsidTr="003420CD">
        <w:trPr>
          <w:cantSplit/>
          <w:trHeight w:val="567"/>
        </w:trPr>
        <w:tc>
          <w:tcPr>
            <w:tcW w:w="2473" w:type="pct"/>
            <w:shd w:val="clear" w:color="auto" w:fill="DBE5F1" w:themeFill="accent1" w:themeFillTint="33"/>
            <w:vAlign w:val="center"/>
          </w:tcPr>
          <w:p w14:paraId="76051F9D" w14:textId="77777777" w:rsidR="00921DCF" w:rsidRPr="006D6D3C" w:rsidRDefault="00921DCF" w:rsidP="00921DCF">
            <w:pPr>
              <w:spacing w:before="60" w:after="0" w:line="276" w:lineRule="auto"/>
              <w:ind w:left="176"/>
              <w:jc w:val="left"/>
              <w:rPr>
                <w:lang w:eastAsia="es-ES"/>
              </w:rPr>
            </w:pPr>
            <w:r w:rsidRPr="006D6D3C">
              <w:rPr>
                <w:lang w:eastAsia="es-ES"/>
              </w:rPr>
              <w:t>Fisioterapia</w:t>
            </w:r>
            <w:r>
              <w:rPr>
                <w:lang w:eastAsia="es-ES"/>
              </w:rPr>
              <w:t xml:space="preserve"> </w:t>
            </w:r>
            <w:r w:rsidRPr="006D6D3C">
              <w:rPr>
                <w:lang w:eastAsia="es-ES"/>
              </w:rPr>
              <w:t>Manual</w:t>
            </w:r>
          </w:p>
        </w:tc>
        <w:tc>
          <w:tcPr>
            <w:tcW w:w="2521" w:type="pct"/>
            <w:gridSpan w:val="2"/>
            <w:shd w:val="clear" w:color="auto" w:fill="DBE5F1" w:themeFill="accent1" w:themeFillTint="33"/>
            <w:vAlign w:val="center"/>
          </w:tcPr>
          <w:p w14:paraId="3D9ABCC0" w14:textId="77777777" w:rsidR="00921DCF" w:rsidRDefault="00921DCF" w:rsidP="00921DCF">
            <w:pPr>
              <w:spacing w:before="60" w:after="0" w:line="276" w:lineRule="auto"/>
              <w:ind w:left="164"/>
              <w:jc w:val="left"/>
              <w:rPr>
                <w:lang w:eastAsia="es-ES"/>
              </w:rPr>
            </w:pPr>
            <w:r w:rsidRPr="006D6D3C">
              <w:rPr>
                <w:lang w:eastAsia="es-ES"/>
              </w:rPr>
              <w:t>Irene</w:t>
            </w:r>
            <w:r>
              <w:rPr>
                <w:lang w:eastAsia="es-ES"/>
              </w:rPr>
              <w:t xml:space="preserve"> </w:t>
            </w:r>
            <w:r w:rsidRPr="006D6D3C">
              <w:rPr>
                <w:lang w:eastAsia="es-ES"/>
              </w:rPr>
              <w:t>Rodríguez</w:t>
            </w:r>
            <w:r>
              <w:rPr>
                <w:lang w:eastAsia="es-ES"/>
              </w:rPr>
              <w:t xml:space="preserve"> </w:t>
            </w:r>
            <w:r w:rsidRPr="006D6D3C">
              <w:rPr>
                <w:lang w:eastAsia="es-ES"/>
              </w:rPr>
              <w:t>Andonaegui</w:t>
            </w:r>
          </w:p>
          <w:p w14:paraId="7447EF2F" w14:textId="77777777" w:rsidR="00921DCF" w:rsidRPr="006D6D3C" w:rsidRDefault="00921DCF" w:rsidP="00921DCF">
            <w:pPr>
              <w:spacing w:before="60" w:after="0" w:line="276" w:lineRule="auto"/>
              <w:ind w:left="164"/>
              <w:jc w:val="left"/>
              <w:rPr>
                <w:lang w:eastAsia="es-ES"/>
              </w:rPr>
            </w:pPr>
            <w:r>
              <w:rPr>
                <w:lang w:eastAsia="es-ES"/>
              </w:rPr>
              <w:t>Óscar Rubio García</w:t>
            </w:r>
          </w:p>
        </w:tc>
      </w:tr>
      <w:tr w:rsidR="00921DCF" w:rsidRPr="006D6D3C" w14:paraId="7FEA9B77" w14:textId="77777777" w:rsidTr="003420CD">
        <w:trPr>
          <w:cantSplit/>
          <w:trHeight w:val="567"/>
        </w:trPr>
        <w:tc>
          <w:tcPr>
            <w:tcW w:w="2473" w:type="pct"/>
            <w:vAlign w:val="center"/>
          </w:tcPr>
          <w:p w14:paraId="2117DC56" w14:textId="77777777" w:rsidR="00921DCF" w:rsidRPr="006D6D3C" w:rsidRDefault="00921DCF" w:rsidP="00921DCF">
            <w:pPr>
              <w:spacing w:before="60" w:after="0" w:line="276" w:lineRule="auto"/>
              <w:ind w:left="176"/>
              <w:jc w:val="left"/>
              <w:rPr>
                <w:lang w:eastAsia="es-ES"/>
              </w:rPr>
            </w:pPr>
            <w:r w:rsidRPr="006D6D3C">
              <w:rPr>
                <w:lang w:eastAsia="es-ES"/>
              </w:rPr>
              <w:t>Métodos</w:t>
            </w:r>
            <w:r>
              <w:rPr>
                <w:lang w:eastAsia="es-ES"/>
              </w:rPr>
              <w:t xml:space="preserve"> </w:t>
            </w:r>
            <w:r w:rsidRPr="006D6D3C">
              <w:rPr>
                <w:lang w:eastAsia="es-ES"/>
              </w:rPr>
              <w:t>Específicos</w:t>
            </w:r>
            <w:r>
              <w:rPr>
                <w:lang w:eastAsia="es-ES"/>
              </w:rPr>
              <w:t xml:space="preserve"> </w:t>
            </w:r>
            <w:r w:rsidRPr="006D6D3C">
              <w:rPr>
                <w:lang w:eastAsia="es-ES"/>
              </w:rPr>
              <w:t>de</w:t>
            </w:r>
            <w:r>
              <w:rPr>
                <w:lang w:eastAsia="es-ES"/>
              </w:rPr>
              <w:t xml:space="preserve"> </w:t>
            </w:r>
            <w:r w:rsidRPr="006D6D3C">
              <w:rPr>
                <w:lang w:eastAsia="es-ES"/>
              </w:rPr>
              <w:t>Intervención</w:t>
            </w:r>
            <w:r>
              <w:rPr>
                <w:lang w:eastAsia="es-ES"/>
              </w:rPr>
              <w:t xml:space="preserve"> </w:t>
            </w:r>
            <w:r w:rsidRPr="006D6D3C">
              <w:rPr>
                <w:lang w:eastAsia="es-ES"/>
              </w:rPr>
              <w:t>en</w:t>
            </w:r>
            <w:r>
              <w:rPr>
                <w:lang w:eastAsia="es-ES"/>
              </w:rPr>
              <w:t xml:space="preserve"> </w:t>
            </w:r>
            <w:r w:rsidRPr="006D6D3C">
              <w:rPr>
                <w:lang w:eastAsia="es-ES"/>
              </w:rPr>
              <w:t>Fisioterapia</w:t>
            </w:r>
            <w:r>
              <w:rPr>
                <w:lang w:eastAsia="es-ES"/>
              </w:rPr>
              <w:t xml:space="preserve"> </w:t>
            </w:r>
            <w:r w:rsidRPr="006D6D3C">
              <w:rPr>
                <w:lang w:eastAsia="es-ES"/>
              </w:rPr>
              <w:t>Respiratoria</w:t>
            </w:r>
            <w:r>
              <w:rPr>
                <w:lang w:eastAsia="es-ES"/>
              </w:rPr>
              <w:t xml:space="preserve"> </w:t>
            </w:r>
            <w:r w:rsidRPr="006D6D3C">
              <w:rPr>
                <w:lang w:eastAsia="es-ES"/>
              </w:rPr>
              <w:t>y</w:t>
            </w:r>
            <w:r>
              <w:rPr>
                <w:lang w:eastAsia="es-ES"/>
              </w:rPr>
              <w:t xml:space="preserve"> </w:t>
            </w:r>
            <w:r w:rsidRPr="006D6D3C">
              <w:rPr>
                <w:lang w:eastAsia="es-ES"/>
              </w:rPr>
              <w:t>Cardiovascular</w:t>
            </w:r>
          </w:p>
        </w:tc>
        <w:tc>
          <w:tcPr>
            <w:tcW w:w="2521" w:type="pct"/>
            <w:gridSpan w:val="2"/>
            <w:vAlign w:val="center"/>
          </w:tcPr>
          <w:p w14:paraId="2B6C9706" w14:textId="77777777" w:rsidR="00921DCF" w:rsidRPr="006D6D3C" w:rsidRDefault="00921DCF" w:rsidP="00921DCF">
            <w:pPr>
              <w:spacing w:before="60" w:after="0" w:line="276" w:lineRule="auto"/>
              <w:ind w:left="164"/>
              <w:jc w:val="left"/>
              <w:rPr>
                <w:lang w:eastAsia="es-ES"/>
              </w:rPr>
            </w:pPr>
            <w:r w:rsidRPr="006D6D3C">
              <w:rPr>
                <w:lang w:eastAsia="es-ES"/>
              </w:rPr>
              <w:t>Ana</w:t>
            </w:r>
            <w:r>
              <w:rPr>
                <w:lang w:eastAsia="es-ES"/>
              </w:rPr>
              <w:t xml:space="preserve"> </w:t>
            </w:r>
            <w:r w:rsidRPr="006D6D3C">
              <w:rPr>
                <w:lang w:eastAsia="es-ES"/>
              </w:rPr>
              <w:t>B.</w:t>
            </w:r>
            <w:r>
              <w:rPr>
                <w:lang w:eastAsia="es-ES"/>
              </w:rPr>
              <w:t xml:space="preserve"> </w:t>
            </w:r>
            <w:r w:rsidRPr="006D6D3C">
              <w:rPr>
                <w:lang w:eastAsia="es-ES"/>
              </w:rPr>
              <w:t>Varas</w:t>
            </w:r>
            <w:r>
              <w:rPr>
                <w:lang w:eastAsia="es-ES"/>
              </w:rPr>
              <w:t xml:space="preserve"> </w:t>
            </w:r>
            <w:r w:rsidRPr="006D6D3C">
              <w:rPr>
                <w:lang w:eastAsia="es-ES"/>
              </w:rPr>
              <w:t>de</w:t>
            </w:r>
            <w:r>
              <w:rPr>
                <w:lang w:eastAsia="es-ES"/>
              </w:rPr>
              <w:t xml:space="preserve"> </w:t>
            </w:r>
            <w:r w:rsidRPr="006D6D3C">
              <w:rPr>
                <w:lang w:eastAsia="es-ES"/>
              </w:rPr>
              <w:t>la</w:t>
            </w:r>
            <w:r>
              <w:rPr>
                <w:lang w:eastAsia="es-ES"/>
              </w:rPr>
              <w:t xml:space="preserve"> </w:t>
            </w:r>
            <w:r w:rsidRPr="006D6D3C">
              <w:rPr>
                <w:lang w:eastAsia="es-ES"/>
              </w:rPr>
              <w:t>Fuente</w:t>
            </w:r>
          </w:p>
        </w:tc>
      </w:tr>
      <w:tr w:rsidR="00921DCF" w:rsidRPr="006D6D3C" w14:paraId="33C70BEA" w14:textId="77777777" w:rsidTr="003420CD">
        <w:trPr>
          <w:cantSplit/>
          <w:trHeight w:val="567"/>
        </w:trPr>
        <w:tc>
          <w:tcPr>
            <w:tcW w:w="2473" w:type="pct"/>
            <w:shd w:val="clear" w:color="auto" w:fill="DBE5F1" w:themeFill="accent1" w:themeFillTint="33"/>
            <w:vAlign w:val="center"/>
          </w:tcPr>
          <w:p w14:paraId="665B1FB6" w14:textId="77777777" w:rsidR="00921DCF" w:rsidRPr="006D6D3C" w:rsidRDefault="00921DCF" w:rsidP="00921DCF">
            <w:pPr>
              <w:spacing w:before="60" w:after="0" w:line="276" w:lineRule="auto"/>
              <w:ind w:left="176"/>
              <w:jc w:val="left"/>
              <w:rPr>
                <w:lang w:eastAsia="es-ES"/>
              </w:rPr>
            </w:pPr>
            <w:r w:rsidRPr="006D6D3C">
              <w:rPr>
                <w:lang w:eastAsia="es-ES"/>
              </w:rPr>
              <w:t>Fisioterapia</w:t>
            </w:r>
            <w:r>
              <w:rPr>
                <w:lang w:eastAsia="es-ES"/>
              </w:rPr>
              <w:t xml:space="preserve"> </w:t>
            </w:r>
            <w:r w:rsidRPr="006D6D3C">
              <w:rPr>
                <w:lang w:eastAsia="es-ES"/>
              </w:rPr>
              <w:t>en</w:t>
            </w:r>
            <w:r>
              <w:rPr>
                <w:lang w:eastAsia="es-ES"/>
              </w:rPr>
              <w:t xml:space="preserve"> </w:t>
            </w:r>
            <w:r w:rsidRPr="006D6D3C">
              <w:rPr>
                <w:lang w:eastAsia="es-ES"/>
              </w:rPr>
              <w:t>Afecciones</w:t>
            </w:r>
            <w:r>
              <w:rPr>
                <w:lang w:eastAsia="es-ES"/>
              </w:rPr>
              <w:t xml:space="preserve"> </w:t>
            </w:r>
            <w:r w:rsidRPr="006D6D3C">
              <w:rPr>
                <w:lang w:eastAsia="es-ES"/>
              </w:rPr>
              <w:t>Neurológicas</w:t>
            </w:r>
          </w:p>
        </w:tc>
        <w:tc>
          <w:tcPr>
            <w:tcW w:w="2521" w:type="pct"/>
            <w:gridSpan w:val="2"/>
            <w:shd w:val="clear" w:color="auto" w:fill="DBE5F1" w:themeFill="accent1" w:themeFillTint="33"/>
            <w:vAlign w:val="center"/>
          </w:tcPr>
          <w:p w14:paraId="50DC7025" w14:textId="77777777" w:rsidR="00921DCF" w:rsidRPr="006D6D3C" w:rsidRDefault="00921DCF" w:rsidP="00921DCF">
            <w:pPr>
              <w:spacing w:before="60" w:after="0" w:line="276" w:lineRule="auto"/>
              <w:ind w:left="164"/>
              <w:jc w:val="left"/>
              <w:rPr>
                <w:lang w:eastAsia="es-ES"/>
              </w:rPr>
            </w:pPr>
            <w:r w:rsidRPr="006D6D3C">
              <w:rPr>
                <w:lang w:eastAsia="es-ES"/>
              </w:rPr>
              <w:t>Pilar</w:t>
            </w:r>
            <w:r>
              <w:rPr>
                <w:lang w:eastAsia="es-ES"/>
              </w:rPr>
              <w:t xml:space="preserve"> </w:t>
            </w:r>
            <w:r w:rsidRPr="006D6D3C">
              <w:rPr>
                <w:lang w:eastAsia="es-ES"/>
              </w:rPr>
              <w:t>Martín</w:t>
            </w:r>
            <w:r>
              <w:rPr>
                <w:lang w:eastAsia="es-ES"/>
              </w:rPr>
              <w:t xml:space="preserve"> </w:t>
            </w:r>
            <w:r w:rsidRPr="006D6D3C">
              <w:rPr>
                <w:lang w:eastAsia="es-ES"/>
              </w:rPr>
              <w:t>Rubio</w:t>
            </w:r>
          </w:p>
        </w:tc>
      </w:tr>
      <w:tr w:rsidR="00921DCF" w:rsidRPr="006D6D3C" w14:paraId="2FC5BCA9" w14:textId="77777777" w:rsidTr="003420CD">
        <w:trPr>
          <w:cantSplit/>
          <w:trHeight w:val="567"/>
        </w:trPr>
        <w:tc>
          <w:tcPr>
            <w:tcW w:w="2473" w:type="pct"/>
            <w:vAlign w:val="center"/>
          </w:tcPr>
          <w:p w14:paraId="7620ECFE" w14:textId="77777777" w:rsidR="00921DCF" w:rsidRPr="006D6D3C" w:rsidRDefault="00921DCF" w:rsidP="00921DCF">
            <w:pPr>
              <w:spacing w:before="60" w:after="0" w:line="276" w:lineRule="auto"/>
              <w:ind w:left="176"/>
              <w:jc w:val="left"/>
              <w:rPr>
                <w:lang w:eastAsia="es-ES"/>
              </w:rPr>
            </w:pPr>
            <w:r w:rsidRPr="006D6D3C">
              <w:rPr>
                <w:lang w:eastAsia="es-ES"/>
              </w:rPr>
              <w:t>Fisioterapia</w:t>
            </w:r>
            <w:r>
              <w:rPr>
                <w:lang w:eastAsia="es-ES"/>
              </w:rPr>
              <w:t xml:space="preserve"> </w:t>
            </w:r>
            <w:r w:rsidRPr="006D6D3C">
              <w:rPr>
                <w:lang w:eastAsia="es-ES"/>
              </w:rPr>
              <w:t>en</w:t>
            </w:r>
            <w:r>
              <w:rPr>
                <w:lang w:eastAsia="es-ES"/>
              </w:rPr>
              <w:t xml:space="preserve"> </w:t>
            </w:r>
            <w:r w:rsidRPr="006D6D3C">
              <w:rPr>
                <w:lang w:eastAsia="es-ES"/>
              </w:rPr>
              <w:t>Afecciones</w:t>
            </w:r>
            <w:r>
              <w:rPr>
                <w:lang w:eastAsia="es-ES"/>
              </w:rPr>
              <w:t xml:space="preserve"> </w:t>
            </w:r>
            <w:r w:rsidRPr="006D6D3C">
              <w:rPr>
                <w:lang w:eastAsia="es-ES"/>
              </w:rPr>
              <w:t>Ortopédicas</w:t>
            </w:r>
          </w:p>
        </w:tc>
        <w:tc>
          <w:tcPr>
            <w:tcW w:w="2521" w:type="pct"/>
            <w:gridSpan w:val="2"/>
            <w:vAlign w:val="center"/>
          </w:tcPr>
          <w:p w14:paraId="6830B612" w14:textId="77777777" w:rsidR="00921DCF" w:rsidRPr="006D6D3C" w:rsidRDefault="00921DCF" w:rsidP="00921DCF">
            <w:pPr>
              <w:spacing w:before="60" w:after="0" w:line="276" w:lineRule="auto"/>
              <w:ind w:left="164"/>
              <w:jc w:val="left"/>
              <w:rPr>
                <w:lang w:eastAsia="es-ES"/>
              </w:rPr>
            </w:pPr>
            <w:r w:rsidRPr="006D6D3C">
              <w:rPr>
                <w:lang w:eastAsia="es-ES"/>
              </w:rPr>
              <w:t>Ignacio</w:t>
            </w:r>
            <w:r>
              <w:rPr>
                <w:lang w:eastAsia="es-ES"/>
              </w:rPr>
              <w:t xml:space="preserve"> </w:t>
            </w:r>
            <w:r w:rsidRPr="006D6D3C">
              <w:rPr>
                <w:lang w:eastAsia="es-ES"/>
              </w:rPr>
              <w:t>González</w:t>
            </w:r>
            <w:r>
              <w:rPr>
                <w:lang w:eastAsia="es-ES"/>
              </w:rPr>
              <w:t xml:space="preserve"> </w:t>
            </w:r>
            <w:r w:rsidRPr="006D6D3C">
              <w:rPr>
                <w:lang w:eastAsia="es-ES"/>
              </w:rPr>
              <w:t>Secunza</w:t>
            </w:r>
          </w:p>
        </w:tc>
      </w:tr>
      <w:tr w:rsidR="00921DCF" w:rsidRPr="006D6D3C" w14:paraId="50D4C8F8" w14:textId="77777777" w:rsidTr="003420CD">
        <w:trPr>
          <w:cantSplit/>
          <w:trHeight w:val="567"/>
        </w:trPr>
        <w:tc>
          <w:tcPr>
            <w:tcW w:w="2473" w:type="pct"/>
            <w:shd w:val="clear" w:color="auto" w:fill="DBE5F1" w:themeFill="accent1" w:themeFillTint="33"/>
            <w:vAlign w:val="center"/>
          </w:tcPr>
          <w:p w14:paraId="4FE37D5B" w14:textId="77777777" w:rsidR="00921DCF" w:rsidRPr="006D6D3C" w:rsidRDefault="00921DCF" w:rsidP="00921DCF">
            <w:pPr>
              <w:spacing w:before="60" w:after="0" w:line="276" w:lineRule="auto"/>
              <w:ind w:left="176"/>
              <w:jc w:val="left"/>
              <w:rPr>
                <w:lang w:eastAsia="es-ES"/>
              </w:rPr>
            </w:pPr>
            <w:r w:rsidRPr="006D6D3C">
              <w:rPr>
                <w:lang w:eastAsia="es-ES"/>
              </w:rPr>
              <w:t>Fisioterapia</w:t>
            </w:r>
            <w:r>
              <w:rPr>
                <w:lang w:eastAsia="es-ES"/>
              </w:rPr>
              <w:t xml:space="preserve"> </w:t>
            </w:r>
            <w:r w:rsidRPr="006D6D3C">
              <w:rPr>
                <w:lang w:eastAsia="es-ES"/>
              </w:rPr>
              <w:t>en</w:t>
            </w:r>
            <w:r>
              <w:rPr>
                <w:lang w:eastAsia="es-ES"/>
              </w:rPr>
              <w:t xml:space="preserve"> </w:t>
            </w:r>
            <w:r w:rsidRPr="006D6D3C">
              <w:rPr>
                <w:lang w:eastAsia="es-ES"/>
              </w:rPr>
              <w:t>Afecciones</w:t>
            </w:r>
            <w:r>
              <w:rPr>
                <w:lang w:eastAsia="es-ES"/>
              </w:rPr>
              <w:t xml:space="preserve"> </w:t>
            </w:r>
            <w:r w:rsidRPr="006D6D3C">
              <w:rPr>
                <w:lang w:eastAsia="es-ES"/>
              </w:rPr>
              <w:t>Traumatológicas</w:t>
            </w:r>
          </w:p>
        </w:tc>
        <w:tc>
          <w:tcPr>
            <w:tcW w:w="2521" w:type="pct"/>
            <w:gridSpan w:val="2"/>
            <w:shd w:val="clear" w:color="auto" w:fill="DBE5F1" w:themeFill="accent1" w:themeFillTint="33"/>
            <w:vAlign w:val="center"/>
          </w:tcPr>
          <w:p w14:paraId="654CDD5B" w14:textId="77777777" w:rsidR="00921DCF" w:rsidRPr="006D6D3C" w:rsidRDefault="00921DCF" w:rsidP="00921DCF">
            <w:pPr>
              <w:spacing w:before="60" w:after="0" w:line="276" w:lineRule="auto"/>
              <w:ind w:left="164"/>
              <w:jc w:val="left"/>
              <w:rPr>
                <w:lang w:eastAsia="es-ES"/>
              </w:rPr>
            </w:pPr>
            <w:r w:rsidRPr="006D6D3C">
              <w:rPr>
                <w:lang w:eastAsia="es-ES"/>
              </w:rPr>
              <w:t>Julio</w:t>
            </w:r>
            <w:r>
              <w:rPr>
                <w:lang w:eastAsia="es-ES"/>
              </w:rPr>
              <w:t xml:space="preserve"> </w:t>
            </w:r>
            <w:r w:rsidRPr="006D6D3C">
              <w:rPr>
                <w:lang w:eastAsia="es-ES"/>
              </w:rPr>
              <w:t>Fernández</w:t>
            </w:r>
            <w:r>
              <w:rPr>
                <w:lang w:eastAsia="es-ES"/>
              </w:rPr>
              <w:t xml:space="preserve"> </w:t>
            </w:r>
            <w:r w:rsidRPr="006D6D3C">
              <w:rPr>
                <w:lang w:eastAsia="es-ES"/>
              </w:rPr>
              <w:t>chinchilla</w:t>
            </w:r>
          </w:p>
        </w:tc>
      </w:tr>
      <w:tr w:rsidR="00921DCF" w:rsidRPr="005C4700" w14:paraId="30DFB1FA" w14:textId="77777777" w:rsidTr="003420CD">
        <w:trPr>
          <w:cantSplit/>
          <w:trHeight w:val="567"/>
        </w:trPr>
        <w:tc>
          <w:tcPr>
            <w:tcW w:w="4994" w:type="pct"/>
            <w:gridSpan w:val="3"/>
            <w:shd w:val="clear" w:color="auto" w:fill="365F91" w:themeFill="accent1" w:themeFillShade="BF"/>
            <w:vAlign w:val="center"/>
          </w:tcPr>
          <w:p w14:paraId="0E2EB4ED" w14:textId="77777777" w:rsidR="00921DCF" w:rsidRPr="005C4700" w:rsidRDefault="00921DCF" w:rsidP="00921DCF">
            <w:pPr>
              <w:keepNext/>
              <w:spacing w:before="120" w:after="120" w:line="276" w:lineRule="auto"/>
              <w:jc w:val="center"/>
              <w:rPr>
                <w:b/>
                <w:color w:val="FFFFFF" w:themeColor="background1"/>
                <w:lang w:eastAsia="es-ES"/>
              </w:rPr>
            </w:pPr>
            <w:r w:rsidRPr="005C4700">
              <w:rPr>
                <w:b/>
                <w:color w:val="FFFFFF" w:themeColor="background1"/>
                <w:lang w:eastAsia="es-ES"/>
              </w:rPr>
              <w:t>CUARTO CURSO</w:t>
            </w:r>
          </w:p>
        </w:tc>
      </w:tr>
      <w:tr w:rsidR="00921DCF" w:rsidRPr="006D6D3C" w14:paraId="4036020A" w14:textId="77777777" w:rsidTr="003420CD">
        <w:trPr>
          <w:cantSplit/>
          <w:trHeight w:val="567"/>
        </w:trPr>
        <w:tc>
          <w:tcPr>
            <w:tcW w:w="2473" w:type="pct"/>
            <w:vAlign w:val="center"/>
          </w:tcPr>
          <w:p w14:paraId="10BBA169" w14:textId="77777777" w:rsidR="00921DCF" w:rsidRPr="006D6D3C" w:rsidRDefault="00921DCF" w:rsidP="00921DCF">
            <w:pPr>
              <w:spacing w:before="60" w:after="0" w:line="276" w:lineRule="auto"/>
              <w:ind w:left="176"/>
              <w:jc w:val="left"/>
              <w:rPr>
                <w:lang w:eastAsia="es-ES"/>
              </w:rPr>
            </w:pPr>
            <w:r w:rsidRPr="006D6D3C">
              <w:rPr>
                <w:lang w:eastAsia="es-ES"/>
              </w:rPr>
              <w:t>Introducción</w:t>
            </w:r>
            <w:r>
              <w:rPr>
                <w:lang w:eastAsia="es-ES"/>
              </w:rPr>
              <w:t xml:space="preserve"> </w:t>
            </w:r>
            <w:r w:rsidRPr="006D6D3C">
              <w:rPr>
                <w:lang w:eastAsia="es-ES"/>
              </w:rPr>
              <w:t>a</w:t>
            </w:r>
            <w:r>
              <w:rPr>
                <w:lang w:eastAsia="es-ES"/>
              </w:rPr>
              <w:t xml:space="preserve"> </w:t>
            </w:r>
            <w:r w:rsidRPr="006D6D3C">
              <w:rPr>
                <w:lang w:eastAsia="es-ES"/>
              </w:rPr>
              <w:t>la</w:t>
            </w:r>
            <w:r>
              <w:rPr>
                <w:lang w:eastAsia="es-ES"/>
              </w:rPr>
              <w:t xml:space="preserve"> </w:t>
            </w:r>
            <w:r w:rsidRPr="006D6D3C">
              <w:rPr>
                <w:lang w:eastAsia="es-ES"/>
              </w:rPr>
              <w:t>Investigación</w:t>
            </w:r>
            <w:r>
              <w:rPr>
                <w:lang w:eastAsia="es-ES"/>
              </w:rPr>
              <w:t xml:space="preserve"> </w:t>
            </w:r>
            <w:r w:rsidRPr="006D6D3C">
              <w:rPr>
                <w:lang w:eastAsia="es-ES"/>
              </w:rPr>
              <w:t>en</w:t>
            </w:r>
            <w:r>
              <w:rPr>
                <w:lang w:eastAsia="es-ES"/>
              </w:rPr>
              <w:t xml:space="preserve"> </w:t>
            </w:r>
            <w:r w:rsidRPr="006D6D3C">
              <w:rPr>
                <w:lang w:eastAsia="es-ES"/>
              </w:rPr>
              <w:t>Fisioterapia</w:t>
            </w:r>
          </w:p>
        </w:tc>
        <w:tc>
          <w:tcPr>
            <w:tcW w:w="2521" w:type="pct"/>
            <w:gridSpan w:val="2"/>
            <w:vAlign w:val="center"/>
          </w:tcPr>
          <w:p w14:paraId="092BE79B" w14:textId="77777777" w:rsidR="00921DCF" w:rsidRPr="006D6D3C" w:rsidRDefault="00921DCF" w:rsidP="00921DCF">
            <w:pPr>
              <w:spacing w:before="60" w:after="0" w:line="276" w:lineRule="auto"/>
              <w:ind w:left="164"/>
              <w:jc w:val="left"/>
              <w:rPr>
                <w:lang w:eastAsia="es-ES"/>
              </w:rPr>
            </w:pPr>
            <w:r w:rsidRPr="006D6D3C">
              <w:rPr>
                <w:lang w:eastAsia="es-ES"/>
              </w:rPr>
              <w:t>Pilar</w:t>
            </w:r>
            <w:r>
              <w:rPr>
                <w:lang w:eastAsia="es-ES"/>
              </w:rPr>
              <w:t xml:space="preserve"> </w:t>
            </w:r>
            <w:r w:rsidRPr="006D6D3C">
              <w:rPr>
                <w:lang w:eastAsia="es-ES"/>
              </w:rPr>
              <w:t>Montero</w:t>
            </w:r>
            <w:r>
              <w:rPr>
                <w:lang w:eastAsia="es-ES"/>
              </w:rPr>
              <w:t xml:space="preserve"> </w:t>
            </w:r>
            <w:r w:rsidRPr="006D6D3C">
              <w:rPr>
                <w:lang w:eastAsia="es-ES"/>
              </w:rPr>
              <w:t>López</w:t>
            </w:r>
          </w:p>
          <w:p w14:paraId="7460CA18" w14:textId="77777777" w:rsidR="00921DCF" w:rsidRPr="006D6D3C" w:rsidRDefault="00921DCF" w:rsidP="00921DCF">
            <w:pPr>
              <w:spacing w:before="60" w:after="0" w:line="276" w:lineRule="auto"/>
              <w:ind w:left="164"/>
              <w:jc w:val="left"/>
              <w:rPr>
                <w:lang w:eastAsia="es-ES"/>
              </w:rPr>
            </w:pPr>
            <w:r w:rsidRPr="006D6D3C">
              <w:rPr>
                <w:lang w:eastAsia="es-ES"/>
              </w:rPr>
              <w:t>Ana</w:t>
            </w:r>
            <w:r>
              <w:rPr>
                <w:lang w:eastAsia="es-ES"/>
              </w:rPr>
              <w:t xml:space="preserve"> </w:t>
            </w:r>
            <w:r w:rsidRPr="006D6D3C">
              <w:rPr>
                <w:lang w:eastAsia="es-ES"/>
              </w:rPr>
              <w:t>Isabel</w:t>
            </w:r>
            <w:r>
              <w:rPr>
                <w:lang w:eastAsia="es-ES"/>
              </w:rPr>
              <w:t xml:space="preserve"> </w:t>
            </w:r>
            <w:r w:rsidRPr="006D6D3C">
              <w:rPr>
                <w:lang w:eastAsia="es-ES"/>
              </w:rPr>
              <w:t>Mora</w:t>
            </w:r>
            <w:r>
              <w:rPr>
                <w:lang w:eastAsia="es-ES"/>
              </w:rPr>
              <w:t xml:space="preserve"> </w:t>
            </w:r>
            <w:r w:rsidRPr="006D6D3C">
              <w:rPr>
                <w:lang w:eastAsia="es-ES"/>
              </w:rPr>
              <w:t>Urda</w:t>
            </w:r>
          </w:p>
        </w:tc>
      </w:tr>
      <w:tr w:rsidR="00921DCF" w:rsidRPr="006D6D3C" w14:paraId="39A61967" w14:textId="77777777" w:rsidTr="003420CD">
        <w:trPr>
          <w:cantSplit/>
          <w:trHeight w:val="567"/>
        </w:trPr>
        <w:tc>
          <w:tcPr>
            <w:tcW w:w="2473" w:type="pct"/>
            <w:shd w:val="clear" w:color="auto" w:fill="DBE5F1" w:themeFill="accent1" w:themeFillTint="33"/>
            <w:vAlign w:val="center"/>
          </w:tcPr>
          <w:p w14:paraId="72F91544" w14:textId="77777777" w:rsidR="00921DCF" w:rsidRPr="006D6D3C" w:rsidRDefault="00921DCF" w:rsidP="00921DCF">
            <w:pPr>
              <w:spacing w:before="60" w:after="0" w:line="276" w:lineRule="auto"/>
              <w:ind w:left="176"/>
              <w:jc w:val="left"/>
              <w:rPr>
                <w:lang w:eastAsia="es-ES"/>
              </w:rPr>
            </w:pPr>
            <w:r w:rsidRPr="006D6D3C">
              <w:rPr>
                <w:lang w:eastAsia="es-ES"/>
              </w:rPr>
              <w:t>Fisioterapia</w:t>
            </w:r>
            <w:r>
              <w:rPr>
                <w:lang w:eastAsia="es-ES"/>
              </w:rPr>
              <w:t xml:space="preserve"> </w:t>
            </w:r>
            <w:r w:rsidRPr="006D6D3C">
              <w:rPr>
                <w:lang w:eastAsia="es-ES"/>
              </w:rPr>
              <w:t>en</w:t>
            </w:r>
            <w:r>
              <w:rPr>
                <w:lang w:eastAsia="es-ES"/>
              </w:rPr>
              <w:t xml:space="preserve"> </w:t>
            </w:r>
            <w:r w:rsidRPr="006D6D3C">
              <w:rPr>
                <w:lang w:eastAsia="es-ES"/>
              </w:rPr>
              <w:t>Afecciones</w:t>
            </w:r>
            <w:r>
              <w:rPr>
                <w:lang w:eastAsia="es-ES"/>
              </w:rPr>
              <w:t xml:space="preserve"> </w:t>
            </w:r>
            <w:r w:rsidRPr="006D6D3C">
              <w:rPr>
                <w:lang w:eastAsia="es-ES"/>
              </w:rPr>
              <w:t>Reumatológicas</w:t>
            </w:r>
          </w:p>
        </w:tc>
        <w:tc>
          <w:tcPr>
            <w:tcW w:w="2521" w:type="pct"/>
            <w:gridSpan w:val="2"/>
            <w:shd w:val="clear" w:color="auto" w:fill="DBE5F1" w:themeFill="accent1" w:themeFillTint="33"/>
            <w:vAlign w:val="center"/>
          </w:tcPr>
          <w:p w14:paraId="58B1D786" w14:textId="77777777" w:rsidR="00921DCF" w:rsidRPr="006D6D3C" w:rsidRDefault="00921DCF" w:rsidP="00921DCF">
            <w:pPr>
              <w:spacing w:before="60" w:after="0" w:line="276" w:lineRule="auto"/>
              <w:ind w:left="164"/>
              <w:jc w:val="left"/>
              <w:rPr>
                <w:lang w:eastAsia="es-ES"/>
              </w:rPr>
            </w:pPr>
            <w:r>
              <w:rPr>
                <w:lang w:eastAsia="es-ES"/>
              </w:rPr>
              <w:t>Susana García Juez</w:t>
            </w:r>
          </w:p>
        </w:tc>
      </w:tr>
      <w:tr w:rsidR="00921DCF" w:rsidRPr="006D6D3C" w14:paraId="7DACBE2E" w14:textId="77777777" w:rsidTr="003420CD">
        <w:trPr>
          <w:cantSplit/>
          <w:trHeight w:val="567"/>
        </w:trPr>
        <w:tc>
          <w:tcPr>
            <w:tcW w:w="2473" w:type="pct"/>
            <w:vAlign w:val="center"/>
          </w:tcPr>
          <w:p w14:paraId="34296992" w14:textId="77777777" w:rsidR="00921DCF" w:rsidRPr="006D6D3C" w:rsidRDefault="00921DCF" w:rsidP="00921DCF">
            <w:pPr>
              <w:spacing w:before="60" w:after="0" w:line="276" w:lineRule="auto"/>
              <w:ind w:left="176"/>
              <w:jc w:val="left"/>
              <w:rPr>
                <w:lang w:eastAsia="es-ES"/>
              </w:rPr>
            </w:pPr>
            <w:r w:rsidRPr="006D6D3C">
              <w:rPr>
                <w:lang w:eastAsia="es-ES"/>
              </w:rPr>
              <w:t>Fisioterapia</w:t>
            </w:r>
            <w:r>
              <w:rPr>
                <w:lang w:eastAsia="es-ES"/>
              </w:rPr>
              <w:t xml:space="preserve"> </w:t>
            </w:r>
            <w:r w:rsidRPr="006D6D3C">
              <w:rPr>
                <w:lang w:eastAsia="es-ES"/>
              </w:rPr>
              <w:t>en</w:t>
            </w:r>
            <w:r>
              <w:rPr>
                <w:lang w:eastAsia="es-ES"/>
              </w:rPr>
              <w:t xml:space="preserve"> </w:t>
            </w:r>
            <w:r w:rsidRPr="006D6D3C">
              <w:rPr>
                <w:lang w:eastAsia="es-ES"/>
              </w:rPr>
              <w:t>Afecciones</w:t>
            </w:r>
            <w:r>
              <w:rPr>
                <w:lang w:eastAsia="es-ES"/>
              </w:rPr>
              <w:t xml:space="preserve"> </w:t>
            </w:r>
            <w:r w:rsidRPr="006D6D3C">
              <w:rPr>
                <w:lang w:eastAsia="es-ES"/>
              </w:rPr>
              <w:t>Res</w:t>
            </w:r>
            <w:r>
              <w:rPr>
                <w:lang w:eastAsia="es-ES"/>
              </w:rPr>
              <w:t>piratorias, Cardiovasculares y U</w:t>
            </w:r>
            <w:r w:rsidRPr="006D6D3C">
              <w:rPr>
                <w:lang w:eastAsia="es-ES"/>
              </w:rPr>
              <w:t>roginecológicas</w:t>
            </w:r>
          </w:p>
        </w:tc>
        <w:tc>
          <w:tcPr>
            <w:tcW w:w="2521" w:type="pct"/>
            <w:gridSpan w:val="2"/>
            <w:vAlign w:val="center"/>
          </w:tcPr>
          <w:p w14:paraId="33C3E81F" w14:textId="77777777" w:rsidR="00921DCF" w:rsidRPr="006D6D3C" w:rsidRDefault="00921DCF" w:rsidP="00921DCF">
            <w:pPr>
              <w:spacing w:before="60" w:after="0" w:line="276" w:lineRule="auto"/>
              <w:ind w:left="164"/>
              <w:jc w:val="left"/>
              <w:rPr>
                <w:lang w:eastAsia="es-ES"/>
              </w:rPr>
            </w:pPr>
            <w:r w:rsidRPr="006D6D3C">
              <w:rPr>
                <w:lang w:eastAsia="es-ES"/>
              </w:rPr>
              <w:t>Ana</w:t>
            </w:r>
            <w:r>
              <w:rPr>
                <w:lang w:eastAsia="es-ES"/>
              </w:rPr>
              <w:t xml:space="preserve"> </w:t>
            </w:r>
            <w:r w:rsidRPr="006D6D3C">
              <w:rPr>
                <w:lang w:eastAsia="es-ES"/>
              </w:rPr>
              <w:t>B.</w:t>
            </w:r>
            <w:r>
              <w:rPr>
                <w:lang w:eastAsia="es-ES"/>
              </w:rPr>
              <w:t xml:space="preserve"> </w:t>
            </w:r>
            <w:r w:rsidRPr="006D6D3C">
              <w:rPr>
                <w:lang w:eastAsia="es-ES"/>
              </w:rPr>
              <w:t>Varas</w:t>
            </w:r>
            <w:r>
              <w:rPr>
                <w:lang w:eastAsia="es-ES"/>
              </w:rPr>
              <w:t xml:space="preserve"> </w:t>
            </w:r>
            <w:r w:rsidRPr="006D6D3C">
              <w:rPr>
                <w:lang w:eastAsia="es-ES"/>
              </w:rPr>
              <w:t>de</w:t>
            </w:r>
            <w:r>
              <w:rPr>
                <w:lang w:eastAsia="es-ES"/>
              </w:rPr>
              <w:t xml:space="preserve"> </w:t>
            </w:r>
            <w:r w:rsidRPr="006D6D3C">
              <w:rPr>
                <w:lang w:eastAsia="es-ES"/>
              </w:rPr>
              <w:t>la</w:t>
            </w:r>
            <w:r>
              <w:rPr>
                <w:lang w:eastAsia="es-ES"/>
              </w:rPr>
              <w:t xml:space="preserve"> </w:t>
            </w:r>
            <w:r w:rsidRPr="006D6D3C">
              <w:rPr>
                <w:lang w:eastAsia="es-ES"/>
              </w:rPr>
              <w:t>Fuente</w:t>
            </w:r>
          </w:p>
        </w:tc>
      </w:tr>
      <w:tr w:rsidR="00921DCF" w:rsidRPr="005C4700" w14:paraId="5D25D95F" w14:textId="77777777" w:rsidTr="003420CD">
        <w:trPr>
          <w:cantSplit/>
          <w:trHeight w:val="567"/>
        </w:trPr>
        <w:tc>
          <w:tcPr>
            <w:tcW w:w="5000" w:type="pct"/>
            <w:gridSpan w:val="3"/>
            <w:shd w:val="clear" w:color="auto" w:fill="365F91" w:themeFill="accent1" w:themeFillShade="BF"/>
            <w:vAlign w:val="center"/>
          </w:tcPr>
          <w:p w14:paraId="6708F181" w14:textId="77777777" w:rsidR="00921DCF" w:rsidRPr="005C4700" w:rsidRDefault="00921DCF" w:rsidP="00921DCF">
            <w:pPr>
              <w:keepNext/>
              <w:spacing w:before="120" w:after="120" w:line="276" w:lineRule="auto"/>
              <w:jc w:val="center"/>
              <w:rPr>
                <w:b/>
                <w:color w:val="FFFFFF" w:themeColor="background1"/>
                <w:lang w:eastAsia="es-ES"/>
              </w:rPr>
            </w:pPr>
            <w:r>
              <w:br w:type="page"/>
            </w:r>
            <w:r w:rsidRPr="005C4700">
              <w:rPr>
                <w:b/>
                <w:color w:val="FFFFFF" w:themeColor="background1"/>
                <w:lang w:eastAsia="es-ES"/>
              </w:rPr>
              <w:t>OPTATIVAS</w:t>
            </w:r>
          </w:p>
        </w:tc>
      </w:tr>
      <w:tr w:rsidR="00921DCF" w:rsidRPr="006D6D3C" w14:paraId="61F69669" w14:textId="77777777" w:rsidTr="003420CD">
        <w:trPr>
          <w:cantSplit/>
          <w:trHeight w:val="567"/>
        </w:trPr>
        <w:tc>
          <w:tcPr>
            <w:tcW w:w="2476" w:type="pct"/>
            <w:vAlign w:val="center"/>
          </w:tcPr>
          <w:p w14:paraId="101106DA" w14:textId="77777777" w:rsidR="00921DCF" w:rsidRPr="006D6D3C" w:rsidRDefault="00921DCF" w:rsidP="00921DCF">
            <w:pPr>
              <w:spacing w:before="60" w:after="0" w:line="276" w:lineRule="auto"/>
              <w:ind w:left="319"/>
              <w:jc w:val="left"/>
              <w:rPr>
                <w:lang w:eastAsia="es-ES"/>
              </w:rPr>
            </w:pPr>
            <w:r w:rsidRPr="006D6D3C">
              <w:rPr>
                <w:lang w:eastAsia="es-ES"/>
              </w:rPr>
              <w:t>Pruebas</w:t>
            </w:r>
            <w:r>
              <w:rPr>
                <w:lang w:eastAsia="es-ES"/>
              </w:rPr>
              <w:t xml:space="preserve"> </w:t>
            </w:r>
            <w:r w:rsidRPr="006D6D3C">
              <w:rPr>
                <w:lang w:eastAsia="es-ES"/>
              </w:rPr>
              <w:t>Diagnósticas</w:t>
            </w:r>
            <w:r>
              <w:rPr>
                <w:lang w:eastAsia="es-ES"/>
              </w:rPr>
              <w:t xml:space="preserve"> </w:t>
            </w:r>
            <w:r w:rsidRPr="006D6D3C">
              <w:rPr>
                <w:lang w:eastAsia="es-ES"/>
              </w:rPr>
              <w:t>Complementarias</w:t>
            </w:r>
          </w:p>
        </w:tc>
        <w:tc>
          <w:tcPr>
            <w:tcW w:w="2524" w:type="pct"/>
            <w:gridSpan w:val="2"/>
            <w:vAlign w:val="center"/>
          </w:tcPr>
          <w:p w14:paraId="78409DE7" w14:textId="77777777" w:rsidR="00921DCF" w:rsidRPr="006D6D3C" w:rsidRDefault="00921DCF" w:rsidP="00921DCF">
            <w:pPr>
              <w:spacing w:before="60" w:after="0" w:line="276" w:lineRule="auto"/>
              <w:ind w:left="164"/>
              <w:jc w:val="left"/>
              <w:rPr>
                <w:lang w:eastAsia="es-ES"/>
              </w:rPr>
            </w:pPr>
            <w:r>
              <w:rPr>
                <w:lang w:eastAsia="es-ES"/>
              </w:rPr>
              <w:t>Luz Morán López</w:t>
            </w:r>
          </w:p>
        </w:tc>
      </w:tr>
      <w:tr w:rsidR="00921DCF" w:rsidRPr="006D6D3C" w14:paraId="6D349CB8" w14:textId="77777777" w:rsidTr="003420CD">
        <w:trPr>
          <w:cantSplit/>
          <w:trHeight w:val="567"/>
        </w:trPr>
        <w:tc>
          <w:tcPr>
            <w:tcW w:w="2476" w:type="pct"/>
            <w:shd w:val="clear" w:color="auto" w:fill="DBE5F1" w:themeFill="accent1" w:themeFillTint="33"/>
            <w:vAlign w:val="center"/>
          </w:tcPr>
          <w:p w14:paraId="4BF51EC6" w14:textId="77777777" w:rsidR="00921DCF" w:rsidRPr="006D6D3C" w:rsidRDefault="00921DCF" w:rsidP="00921DCF">
            <w:pPr>
              <w:spacing w:before="60" w:after="0" w:line="276" w:lineRule="auto"/>
              <w:ind w:left="319"/>
              <w:jc w:val="left"/>
              <w:rPr>
                <w:lang w:eastAsia="es-ES"/>
              </w:rPr>
            </w:pPr>
            <w:r w:rsidRPr="006D6D3C">
              <w:rPr>
                <w:lang w:eastAsia="es-ES"/>
              </w:rPr>
              <w:t>Legislación,</w:t>
            </w:r>
            <w:r>
              <w:rPr>
                <w:lang w:eastAsia="es-ES"/>
              </w:rPr>
              <w:t xml:space="preserve"> </w:t>
            </w:r>
            <w:r w:rsidRPr="006D6D3C">
              <w:rPr>
                <w:lang w:eastAsia="es-ES"/>
              </w:rPr>
              <w:t>Administración</w:t>
            </w:r>
            <w:r>
              <w:rPr>
                <w:lang w:eastAsia="es-ES"/>
              </w:rPr>
              <w:t xml:space="preserve"> </w:t>
            </w:r>
            <w:r w:rsidRPr="006D6D3C">
              <w:rPr>
                <w:lang w:eastAsia="es-ES"/>
              </w:rPr>
              <w:t>y</w:t>
            </w:r>
            <w:r>
              <w:rPr>
                <w:lang w:eastAsia="es-ES"/>
              </w:rPr>
              <w:t xml:space="preserve"> </w:t>
            </w:r>
            <w:r w:rsidRPr="006D6D3C">
              <w:rPr>
                <w:lang w:eastAsia="es-ES"/>
              </w:rPr>
              <w:t>Gestión</w:t>
            </w:r>
            <w:r>
              <w:rPr>
                <w:lang w:eastAsia="es-ES"/>
              </w:rPr>
              <w:t xml:space="preserve"> </w:t>
            </w:r>
            <w:r w:rsidRPr="006D6D3C">
              <w:rPr>
                <w:lang w:eastAsia="es-ES"/>
              </w:rPr>
              <w:t>en</w:t>
            </w:r>
            <w:r>
              <w:rPr>
                <w:lang w:eastAsia="es-ES"/>
              </w:rPr>
              <w:t xml:space="preserve"> </w:t>
            </w:r>
            <w:r w:rsidRPr="006D6D3C">
              <w:rPr>
                <w:lang w:eastAsia="es-ES"/>
              </w:rPr>
              <w:t>Fisioterapia</w:t>
            </w:r>
          </w:p>
        </w:tc>
        <w:tc>
          <w:tcPr>
            <w:tcW w:w="2524" w:type="pct"/>
            <w:gridSpan w:val="2"/>
            <w:shd w:val="clear" w:color="auto" w:fill="DBE5F1" w:themeFill="accent1" w:themeFillTint="33"/>
            <w:vAlign w:val="center"/>
          </w:tcPr>
          <w:p w14:paraId="15AA6999" w14:textId="77777777" w:rsidR="00921DCF" w:rsidRDefault="00921DCF" w:rsidP="00921DCF">
            <w:pPr>
              <w:spacing w:before="60" w:after="0" w:line="276" w:lineRule="auto"/>
              <w:ind w:left="164"/>
              <w:jc w:val="left"/>
              <w:rPr>
                <w:lang w:eastAsia="es-ES"/>
              </w:rPr>
            </w:pPr>
            <w:r>
              <w:rPr>
                <w:lang w:eastAsia="es-ES"/>
              </w:rPr>
              <w:t>Benito Fernández-Hijicos</w:t>
            </w:r>
          </w:p>
          <w:p w14:paraId="45A1D9FD" w14:textId="77777777" w:rsidR="00921DCF" w:rsidRPr="006D6D3C" w:rsidRDefault="00921DCF" w:rsidP="00921DCF">
            <w:pPr>
              <w:spacing w:before="60" w:after="0" w:line="276" w:lineRule="auto"/>
              <w:ind w:left="164"/>
              <w:jc w:val="left"/>
              <w:rPr>
                <w:lang w:eastAsia="es-ES"/>
              </w:rPr>
            </w:pPr>
            <w:r>
              <w:rPr>
                <w:lang w:eastAsia="es-ES"/>
              </w:rPr>
              <w:t>Lara Fernández-Hijicos</w:t>
            </w:r>
          </w:p>
        </w:tc>
      </w:tr>
      <w:tr w:rsidR="00921DCF" w:rsidRPr="006D6D3C" w14:paraId="03A1A565" w14:textId="77777777" w:rsidTr="003420CD">
        <w:trPr>
          <w:cantSplit/>
          <w:trHeight w:val="567"/>
        </w:trPr>
        <w:tc>
          <w:tcPr>
            <w:tcW w:w="2476" w:type="pct"/>
            <w:vAlign w:val="center"/>
          </w:tcPr>
          <w:p w14:paraId="166D2892" w14:textId="77777777" w:rsidR="00921DCF" w:rsidRPr="006D6D3C" w:rsidRDefault="00921DCF" w:rsidP="00921DCF">
            <w:pPr>
              <w:spacing w:before="60" w:after="0" w:line="276" w:lineRule="auto"/>
              <w:ind w:left="319"/>
              <w:jc w:val="left"/>
              <w:rPr>
                <w:lang w:eastAsia="es-ES"/>
              </w:rPr>
            </w:pPr>
            <w:r w:rsidRPr="006D6D3C">
              <w:rPr>
                <w:lang w:eastAsia="es-ES"/>
              </w:rPr>
              <w:t>Terapia</w:t>
            </w:r>
            <w:r>
              <w:rPr>
                <w:lang w:eastAsia="es-ES"/>
              </w:rPr>
              <w:t xml:space="preserve"> </w:t>
            </w:r>
            <w:r w:rsidRPr="006D6D3C">
              <w:rPr>
                <w:lang w:eastAsia="es-ES"/>
              </w:rPr>
              <w:t>Afines</w:t>
            </w:r>
          </w:p>
        </w:tc>
        <w:tc>
          <w:tcPr>
            <w:tcW w:w="2524" w:type="pct"/>
            <w:gridSpan w:val="2"/>
            <w:vAlign w:val="center"/>
          </w:tcPr>
          <w:p w14:paraId="74BA27E7" w14:textId="77777777" w:rsidR="00921DCF" w:rsidRPr="006D6D3C" w:rsidRDefault="00921DCF" w:rsidP="00921DCF">
            <w:pPr>
              <w:spacing w:before="60" w:after="0" w:line="276" w:lineRule="auto"/>
              <w:ind w:left="164"/>
              <w:jc w:val="left"/>
              <w:rPr>
                <w:lang w:eastAsia="es-ES"/>
              </w:rPr>
            </w:pPr>
            <w:r w:rsidRPr="006D6D3C">
              <w:rPr>
                <w:lang w:eastAsia="es-ES"/>
              </w:rPr>
              <w:t>N</w:t>
            </w:r>
            <w:r>
              <w:rPr>
                <w:lang w:eastAsia="es-ES"/>
              </w:rPr>
              <w:t xml:space="preserve">air </w:t>
            </w:r>
            <w:r w:rsidRPr="006D6D3C">
              <w:rPr>
                <w:lang w:eastAsia="es-ES"/>
              </w:rPr>
              <w:t>Alcocer</w:t>
            </w:r>
            <w:r>
              <w:rPr>
                <w:lang w:eastAsia="es-ES"/>
              </w:rPr>
              <w:t xml:space="preserve"> </w:t>
            </w:r>
            <w:r w:rsidRPr="006D6D3C">
              <w:rPr>
                <w:lang w:eastAsia="es-ES"/>
              </w:rPr>
              <w:t>Costa</w:t>
            </w:r>
          </w:p>
          <w:p w14:paraId="2499B1F8" w14:textId="77777777" w:rsidR="00921DCF" w:rsidRPr="006D6D3C" w:rsidRDefault="00921DCF" w:rsidP="00921DCF">
            <w:pPr>
              <w:spacing w:before="60" w:after="0" w:line="276" w:lineRule="auto"/>
              <w:ind w:left="164"/>
              <w:jc w:val="left"/>
              <w:rPr>
                <w:lang w:eastAsia="es-ES"/>
              </w:rPr>
            </w:pPr>
            <w:r w:rsidRPr="006D6D3C">
              <w:rPr>
                <w:lang w:eastAsia="es-ES"/>
              </w:rPr>
              <w:t>Dolores</w:t>
            </w:r>
            <w:r>
              <w:rPr>
                <w:lang w:eastAsia="es-ES"/>
              </w:rPr>
              <w:t xml:space="preserve"> </w:t>
            </w:r>
            <w:r w:rsidRPr="006D6D3C">
              <w:rPr>
                <w:lang w:eastAsia="es-ES"/>
              </w:rPr>
              <w:t>C</w:t>
            </w:r>
            <w:r>
              <w:rPr>
                <w:lang w:eastAsia="es-ES"/>
              </w:rPr>
              <w:t>a</w:t>
            </w:r>
            <w:r w:rsidRPr="006D6D3C">
              <w:rPr>
                <w:lang w:eastAsia="es-ES"/>
              </w:rPr>
              <w:t>amaño</w:t>
            </w:r>
            <w:r>
              <w:rPr>
                <w:lang w:eastAsia="es-ES"/>
              </w:rPr>
              <w:t xml:space="preserve"> </w:t>
            </w:r>
            <w:r w:rsidRPr="006D6D3C">
              <w:rPr>
                <w:lang w:eastAsia="es-ES"/>
              </w:rPr>
              <w:t>Vaz</w:t>
            </w:r>
          </w:p>
          <w:p w14:paraId="374D440C" w14:textId="77777777" w:rsidR="00921DCF" w:rsidRPr="006D6D3C" w:rsidRDefault="00921DCF" w:rsidP="00921DCF">
            <w:pPr>
              <w:spacing w:before="60" w:after="0" w:line="276" w:lineRule="auto"/>
              <w:ind w:left="164"/>
              <w:jc w:val="left"/>
              <w:rPr>
                <w:lang w:eastAsia="es-ES"/>
              </w:rPr>
            </w:pPr>
            <w:r>
              <w:rPr>
                <w:lang w:eastAsia="es-ES"/>
              </w:rPr>
              <w:t>Antonio Carrasco G</w:t>
            </w:r>
            <w:r w:rsidRPr="006D6D3C">
              <w:rPr>
                <w:lang w:eastAsia="es-ES"/>
              </w:rPr>
              <w:t>ifré</w:t>
            </w:r>
          </w:p>
          <w:p w14:paraId="2A3848BE" w14:textId="77777777" w:rsidR="00921DCF" w:rsidRPr="006D6D3C" w:rsidRDefault="00921DCF" w:rsidP="00921DCF">
            <w:pPr>
              <w:spacing w:before="60" w:after="0" w:line="276" w:lineRule="auto"/>
              <w:ind w:left="164"/>
              <w:jc w:val="left"/>
              <w:rPr>
                <w:lang w:eastAsia="es-ES"/>
              </w:rPr>
            </w:pPr>
            <w:r w:rsidRPr="006D6D3C">
              <w:rPr>
                <w:lang w:eastAsia="es-ES"/>
              </w:rPr>
              <w:t>Nuria</w:t>
            </w:r>
            <w:r>
              <w:rPr>
                <w:lang w:eastAsia="es-ES"/>
              </w:rPr>
              <w:t xml:space="preserve"> </w:t>
            </w:r>
            <w:r w:rsidRPr="006D6D3C">
              <w:rPr>
                <w:lang w:eastAsia="es-ES"/>
              </w:rPr>
              <w:t>Trujeda</w:t>
            </w:r>
            <w:r>
              <w:rPr>
                <w:lang w:eastAsia="es-ES"/>
              </w:rPr>
              <w:t xml:space="preserve"> </w:t>
            </w:r>
            <w:r w:rsidRPr="006D6D3C">
              <w:rPr>
                <w:lang w:eastAsia="es-ES"/>
              </w:rPr>
              <w:t>Palacio</w:t>
            </w:r>
          </w:p>
          <w:p w14:paraId="4C4B6655" w14:textId="77777777" w:rsidR="00921DCF" w:rsidRPr="006D6D3C" w:rsidRDefault="00921DCF" w:rsidP="00921DCF">
            <w:pPr>
              <w:spacing w:before="60" w:after="0" w:line="276" w:lineRule="auto"/>
              <w:ind w:left="164"/>
              <w:jc w:val="left"/>
              <w:rPr>
                <w:lang w:eastAsia="es-ES"/>
              </w:rPr>
            </w:pPr>
            <w:r w:rsidRPr="006D6D3C">
              <w:rPr>
                <w:lang w:eastAsia="es-ES"/>
              </w:rPr>
              <w:t>Ángel</w:t>
            </w:r>
            <w:r>
              <w:rPr>
                <w:lang w:eastAsia="es-ES"/>
              </w:rPr>
              <w:t xml:space="preserve"> </w:t>
            </w:r>
            <w:r w:rsidRPr="006D6D3C">
              <w:rPr>
                <w:lang w:eastAsia="es-ES"/>
              </w:rPr>
              <w:t>Villanueva</w:t>
            </w:r>
            <w:r>
              <w:rPr>
                <w:lang w:eastAsia="es-ES"/>
              </w:rPr>
              <w:t xml:space="preserve"> </w:t>
            </w:r>
            <w:r w:rsidRPr="006D6D3C">
              <w:rPr>
                <w:lang w:eastAsia="es-ES"/>
              </w:rPr>
              <w:t>Muño</w:t>
            </w:r>
          </w:p>
        </w:tc>
      </w:tr>
    </w:tbl>
    <w:p w14:paraId="6B52D759" w14:textId="77777777" w:rsidR="00921DCF" w:rsidRPr="00F17267" w:rsidRDefault="00921DCF" w:rsidP="00921DCF">
      <w:pPr>
        <w:rPr>
          <w:lang w:eastAsia="es-ES"/>
        </w:rPr>
      </w:pPr>
    </w:p>
    <w:p w14:paraId="641C725B" w14:textId="77777777" w:rsidR="00921DCF" w:rsidRDefault="00921DCF" w:rsidP="00921DCF">
      <w:pPr>
        <w:rPr>
          <w:lang w:eastAsia="es-ES"/>
        </w:rPr>
        <w:sectPr w:rsidR="00921DCF" w:rsidSect="002A5EA1">
          <w:type w:val="oddPage"/>
          <w:pgSz w:w="11906" w:h="16838" w:code="9"/>
          <w:pgMar w:top="1701" w:right="1418" w:bottom="1134" w:left="1418" w:header="1134" w:footer="709" w:gutter="0"/>
          <w:cols w:space="708"/>
          <w:titlePg/>
          <w:docGrid w:linePitch="360"/>
        </w:sectPr>
      </w:pPr>
    </w:p>
    <w:p w14:paraId="325C052B" w14:textId="77777777" w:rsidR="00921DCF" w:rsidRPr="00982588" w:rsidRDefault="00921DCF" w:rsidP="00F00C44">
      <w:pPr>
        <w:pStyle w:val="Ttulo4"/>
      </w:pPr>
      <w:bookmarkStart w:id="232" w:name="_ANEXO_VI"/>
      <w:bookmarkStart w:id="233" w:name="_Toc22719792"/>
      <w:bookmarkStart w:id="234" w:name="_Toc86139578"/>
      <w:bookmarkStart w:id="235" w:name="_Toc86155898"/>
      <w:bookmarkStart w:id="236" w:name="_Toc88218171"/>
      <w:bookmarkEnd w:id="232"/>
      <w:r w:rsidRPr="00982588">
        <w:t>ANEXO</w:t>
      </w:r>
      <w:r>
        <w:t xml:space="preserve"> </w:t>
      </w:r>
      <w:r w:rsidRPr="00982588">
        <w:t>VI</w:t>
      </w:r>
      <w:bookmarkEnd w:id="233"/>
      <w:bookmarkEnd w:id="234"/>
      <w:bookmarkEnd w:id="235"/>
      <w:bookmarkEnd w:id="236"/>
    </w:p>
    <w:p w14:paraId="681F5C83" w14:textId="4C6A48AE" w:rsidR="00CB4538" w:rsidRPr="00CB4538" w:rsidRDefault="00CB4538" w:rsidP="00CB4538">
      <w:pPr>
        <w:jc w:val="center"/>
        <w:rPr>
          <w:b/>
          <w:bCs/>
        </w:rPr>
      </w:pPr>
      <w:bookmarkStart w:id="237" w:name="_Hlk86393498"/>
      <w:r w:rsidRPr="00CB4538">
        <w:rPr>
          <w:b/>
          <w:bCs/>
        </w:rPr>
        <w:t>LISTADO DE TUTORES DE LAS ASIGNATURAS PRÁCTICUM I DEL</w:t>
      </w:r>
    </w:p>
    <w:p w14:paraId="67A8C3CC" w14:textId="77777777" w:rsidR="00CB4538" w:rsidRPr="00CB4538" w:rsidRDefault="00CB4538" w:rsidP="00CB4538">
      <w:pPr>
        <w:jc w:val="center"/>
        <w:rPr>
          <w:b/>
          <w:bCs/>
        </w:rPr>
      </w:pPr>
      <w:r w:rsidRPr="00CB4538">
        <w:rPr>
          <w:b/>
          <w:bCs/>
        </w:rPr>
        <w:t>GRADO EN FISIOTERAPIA PARA EL CURSO 2020/21</w:t>
      </w:r>
    </w:p>
    <w:p w14:paraId="042DC14B" w14:textId="5740AFE5" w:rsidR="00921DCF" w:rsidRPr="00CB4538" w:rsidRDefault="00921DCF" w:rsidP="00CB4538">
      <w:pPr>
        <w:jc w:val="center"/>
        <w:rPr>
          <w:b/>
          <w:bCs/>
        </w:rPr>
      </w:pPr>
      <w:r w:rsidRPr="00CB4538">
        <w:rPr>
          <w:b/>
          <w:bCs/>
        </w:rPr>
        <w:t>PRÁCTICUM 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LISTADO DE TUTORES DE LAS ASIGNATURAS PRÁCTICUM I"/>
        <w:tblDescription w:val="Listado de tutores de las asignaturas Prácticum I del &#10;Grado en Fisioterapia para el curso 2020/21&#10;"/>
      </w:tblPr>
      <w:tblGrid>
        <w:gridCol w:w="4532"/>
        <w:gridCol w:w="4532"/>
      </w:tblGrid>
      <w:tr w:rsidR="00921DCF" w:rsidRPr="007174C9" w14:paraId="0CD63B8D" w14:textId="77777777" w:rsidTr="003420CD">
        <w:trPr>
          <w:trHeight w:val="593"/>
        </w:trPr>
        <w:tc>
          <w:tcPr>
            <w:tcW w:w="5000" w:type="pct"/>
            <w:gridSpan w:val="2"/>
            <w:shd w:val="clear" w:color="auto" w:fill="365F91" w:themeFill="accent1" w:themeFillShade="BF"/>
            <w:vAlign w:val="center"/>
          </w:tcPr>
          <w:bookmarkEnd w:id="237"/>
          <w:p w14:paraId="6A5D0002" w14:textId="77777777" w:rsidR="00921DCF" w:rsidRPr="007174C9" w:rsidRDefault="00921DCF" w:rsidP="00921DCF">
            <w:pPr>
              <w:spacing w:before="120" w:after="120"/>
              <w:jc w:val="center"/>
              <w:rPr>
                <w:b/>
                <w:color w:val="FFFFFF" w:themeColor="background1"/>
                <w:lang w:eastAsia="es-ES"/>
              </w:rPr>
            </w:pPr>
            <w:r w:rsidRPr="007174C9">
              <w:rPr>
                <w:b/>
                <w:color w:val="FFFFFF" w:themeColor="background1"/>
                <w:lang w:eastAsia="es-ES"/>
              </w:rPr>
              <w:t>TUTORES ACADÉMICOS</w:t>
            </w:r>
          </w:p>
        </w:tc>
      </w:tr>
      <w:tr w:rsidR="00921DCF" w14:paraId="1577FD36" w14:textId="77777777" w:rsidTr="003420CD">
        <w:trPr>
          <w:trHeight w:val="820"/>
        </w:trPr>
        <w:tc>
          <w:tcPr>
            <w:tcW w:w="5000" w:type="pct"/>
            <w:gridSpan w:val="2"/>
            <w:vAlign w:val="center"/>
          </w:tcPr>
          <w:p w14:paraId="11B73624" w14:textId="77777777" w:rsidR="00921DCF" w:rsidRPr="001B3E7D" w:rsidRDefault="00921DCF" w:rsidP="00921DCF">
            <w:pPr>
              <w:spacing w:before="60" w:after="0"/>
              <w:ind w:left="176"/>
              <w:jc w:val="left"/>
              <w:rPr>
                <w:lang w:eastAsia="es-ES"/>
              </w:rPr>
            </w:pPr>
            <w:r w:rsidRPr="001B3E7D">
              <w:rPr>
                <w:lang w:eastAsia="es-ES"/>
              </w:rPr>
              <w:t>Julio</w:t>
            </w:r>
            <w:r>
              <w:rPr>
                <w:lang w:eastAsia="es-ES"/>
              </w:rPr>
              <w:t xml:space="preserve"> </w:t>
            </w:r>
            <w:r w:rsidRPr="001B3E7D">
              <w:rPr>
                <w:lang w:eastAsia="es-ES"/>
              </w:rPr>
              <w:t>Fernández</w:t>
            </w:r>
            <w:r>
              <w:rPr>
                <w:lang w:eastAsia="es-ES"/>
              </w:rPr>
              <w:t xml:space="preserve"> </w:t>
            </w:r>
            <w:r w:rsidRPr="001B3E7D">
              <w:rPr>
                <w:lang w:eastAsia="es-ES"/>
              </w:rPr>
              <w:t>Chinchilla</w:t>
            </w:r>
          </w:p>
          <w:p w14:paraId="3CA4B31C" w14:textId="77777777" w:rsidR="00921DCF" w:rsidRPr="004A7655" w:rsidRDefault="00921DCF" w:rsidP="00921DCF">
            <w:pPr>
              <w:spacing w:before="60" w:after="0"/>
              <w:ind w:left="176"/>
              <w:jc w:val="left"/>
              <w:rPr>
                <w:lang w:eastAsia="es-ES"/>
              </w:rPr>
            </w:pPr>
            <w:r w:rsidRPr="001B3E7D">
              <w:rPr>
                <w:lang w:eastAsia="es-ES"/>
              </w:rPr>
              <w:t>Pilar</w:t>
            </w:r>
            <w:r>
              <w:rPr>
                <w:lang w:eastAsia="es-ES"/>
              </w:rPr>
              <w:t xml:space="preserve"> </w:t>
            </w:r>
            <w:r w:rsidRPr="001B3E7D">
              <w:rPr>
                <w:lang w:eastAsia="es-ES"/>
              </w:rPr>
              <w:t>Martín</w:t>
            </w:r>
            <w:r>
              <w:rPr>
                <w:lang w:eastAsia="es-ES"/>
              </w:rPr>
              <w:t xml:space="preserve"> </w:t>
            </w:r>
            <w:r w:rsidRPr="001B3E7D">
              <w:rPr>
                <w:lang w:eastAsia="es-ES"/>
              </w:rPr>
              <w:t>Rubio</w:t>
            </w:r>
          </w:p>
        </w:tc>
      </w:tr>
      <w:tr w:rsidR="00921DCF" w:rsidRPr="00C95BEB" w14:paraId="2019C7A8" w14:textId="77777777" w:rsidTr="003420CD">
        <w:trPr>
          <w:trHeight w:val="681"/>
        </w:trPr>
        <w:tc>
          <w:tcPr>
            <w:tcW w:w="2500" w:type="pct"/>
            <w:shd w:val="clear" w:color="auto" w:fill="365F91" w:themeFill="accent1" w:themeFillShade="BF"/>
            <w:vAlign w:val="center"/>
          </w:tcPr>
          <w:p w14:paraId="3739B165" w14:textId="77777777" w:rsidR="00921DCF" w:rsidRPr="007174C9" w:rsidRDefault="00921DCF" w:rsidP="00921DCF">
            <w:pPr>
              <w:spacing w:before="120" w:after="120"/>
              <w:jc w:val="center"/>
              <w:rPr>
                <w:b/>
                <w:color w:val="FFFFFF" w:themeColor="background1"/>
                <w:lang w:eastAsia="es-ES"/>
              </w:rPr>
            </w:pPr>
            <w:r w:rsidRPr="007174C9">
              <w:rPr>
                <w:b/>
                <w:color w:val="FFFFFF" w:themeColor="background1"/>
                <w:lang w:eastAsia="es-ES"/>
              </w:rPr>
              <w:t>CENTRO</w:t>
            </w:r>
          </w:p>
        </w:tc>
        <w:tc>
          <w:tcPr>
            <w:tcW w:w="2500" w:type="pct"/>
            <w:shd w:val="clear" w:color="auto" w:fill="365F91" w:themeFill="accent1" w:themeFillShade="BF"/>
            <w:vAlign w:val="center"/>
          </w:tcPr>
          <w:p w14:paraId="3B57530C" w14:textId="77777777" w:rsidR="00921DCF" w:rsidRPr="007174C9" w:rsidRDefault="00921DCF" w:rsidP="00921DCF">
            <w:pPr>
              <w:spacing w:before="120" w:after="120"/>
              <w:jc w:val="center"/>
              <w:rPr>
                <w:b/>
                <w:color w:val="FFFFFF" w:themeColor="background1"/>
                <w:lang w:eastAsia="es-ES"/>
              </w:rPr>
            </w:pPr>
            <w:r w:rsidRPr="007174C9">
              <w:rPr>
                <w:b/>
                <w:color w:val="FFFFFF" w:themeColor="background1"/>
                <w:lang w:eastAsia="es-ES"/>
              </w:rPr>
              <w:t>TUTORES PROFESIONALES</w:t>
            </w:r>
          </w:p>
        </w:tc>
      </w:tr>
      <w:tr w:rsidR="00921DCF" w14:paraId="5C486C9C" w14:textId="77777777" w:rsidTr="003420CD">
        <w:tc>
          <w:tcPr>
            <w:tcW w:w="2500" w:type="pct"/>
            <w:vAlign w:val="center"/>
          </w:tcPr>
          <w:p w14:paraId="180D38C6" w14:textId="77777777" w:rsidR="00921DCF" w:rsidRPr="001B3E7D" w:rsidRDefault="00921DCF" w:rsidP="00921DCF">
            <w:pPr>
              <w:spacing w:before="60" w:after="0"/>
              <w:ind w:left="176"/>
              <w:jc w:val="left"/>
              <w:rPr>
                <w:lang w:eastAsia="es-ES"/>
              </w:rPr>
            </w:pPr>
            <w:r w:rsidRPr="001B3E7D">
              <w:rPr>
                <w:lang w:eastAsia="es-ES"/>
              </w:rPr>
              <w:t>Hospital</w:t>
            </w:r>
            <w:r>
              <w:rPr>
                <w:lang w:eastAsia="es-ES"/>
              </w:rPr>
              <w:t xml:space="preserve"> </w:t>
            </w:r>
            <w:r w:rsidRPr="001B3E7D">
              <w:rPr>
                <w:lang w:eastAsia="es-ES"/>
              </w:rPr>
              <w:t>Universitario</w:t>
            </w:r>
            <w:r>
              <w:rPr>
                <w:lang w:eastAsia="es-ES"/>
              </w:rPr>
              <w:t xml:space="preserve"> </w:t>
            </w:r>
            <w:r w:rsidRPr="001B3E7D">
              <w:rPr>
                <w:lang w:eastAsia="es-ES"/>
              </w:rPr>
              <w:t>La</w:t>
            </w:r>
            <w:r>
              <w:rPr>
                <w:lang w:eastAsia="es-ES"/>
              </w:rPr>
              <w:t xml:space="preserve"> </w:t>
            </w:r>
            <w:r w:rsidRPr="001B3E7D">
              <w:rPr>
                <w:lang w:eastAsia="es-ES"/>
              </w:rPr>
              <w:t>Paz</w:t>
            </w:r>
          </w:p>
        </w:tc>
        <w:tc>
          <w:tcPr>
            <w:tcW w:w="2500" w:type="pct"/>
            <w:vAlign w:val="center"/>
          </w:tcPr>
          <w:p w14:paraId="4E47B502" w14:textId="77777777" w:rsidR="00921DCF" w:rsidRPr="004A5D8C" w:rsidRDefault="00921DCF" w:rsidP="00921DCF">
            <w:pPr>
              <w:spacing w:before="60" w:after="0" w:line="276" w:lineRule="auto"/>
              <w:ind w:left="164"/>
              <w:jc w:val="left"/>
              <w:rPr>
                <w:lang w:eastAsia="es-ES"/>
              </w:rPr>
            </w:pPr>
            <w:r w:rsidRPr="004A5D8C">
              <w:rPr>
                <w:lang w:eastAsia="es-ES"/>
              </w:rPr>
              <w:t>M.ª Antonia Antoranz Martínez</w:t>
            </w:r>
          </w:p>
          <w:p w14:paraId="2FF7E698" w14:textId="77777777" w:rsidR="00921DCF" w:rsidRPr="004A5D8C" w:rsidRDefault="00921DCF" w:rsidP="00921DCF">
            <w:pPr>
              <w:spacing w:before="60" w:after="0" w:line="276" w:lineRule="auto"/>
              <w:ind w:left="164"/>
              <w:jc w:val="left"/>
              <w:rPr>
                <w:lang w:eastAsia="es-ES"/>
              </w:rPr>
            </w:pPr>
            <w:r w:rsidRPr="004A5D8C">
              <w:rPr>
                <w:lang w:eastAsia="es-ES"/>
              </w:rPr>
              <w:t>Rosana García Miralles</w:t>
            </w:r>
          </w:p>
          <w:p w14:paraId="54561907" w14:textId="77777777" w:rsidR="00921DCF" w:rsidRPr="004A5D8C" w:rsidRDefault="00921DCF" w:rsidP="00921DCF">
            <w:pPr>
              <w:spacing w:before="60" w:after="0" w:line="276" w:lineRule="auto"/>
              <w:ind w:left="164"/>
              <w:jc w:val="left"/>
              <w:rPr>
                <w:lang w:eastAsia="es-ES"/>
              </w:rPr>
            </w:pPr>
            <w:r w:rsidRPr="004A5D8C">
              <w:rPr>
                <w:lang w:eastAsia="es-ES"/>
              </w:rPr>
              <w:t>M.ª Isabel Saiz Pérez</w:t>
            </w:r>
          </w:p>
          <w:p w14:paraId="060B0A26" w14:textId="77777777" w:rsidR="00921DCF" w:rsidRPr="004A5D8C" w:rsidRDefault="00921DCF" w:rsidP="00921DCF">
            <w:pPr>
              <w:spacing w:before="60" w:after="0" w:line="276" w:lineRule="auto"/>
              <w:ind w:left="164"/>
              <w:jc w:val="left"/>
              <w:rPr>
                <w:lang w:eastAsia="es-ES"/>
              </w:rPr>
            </w:pPr>
            <w:r w:rsidRPr="004A5D8C">
              <w:rPr>
                <w:lang w:eastAsia="es-ES"/>
              </w:rPr>
              <w:t>Ana Valiente del Pozo</w:t>
            </w:r>
          </w:p>
          <w:p w14:paraId="7090F6CB" w14:textId="77777777" w:rsidR="00921DCF" w:rsidRPr="004A5D8C" w:rsidRDefault="00921DCF" w:rsidP="00921DCF">
            <w:pPr>
              <w:spacing w:before="60" w:after="0" w:line="276" w:lineRule="auto"/>
              <w:ind w:left="164"/>
              <w:jc w:val="left"/>
              <w:rPr>
                <w:lang w:eastAsia="es-ES"/>
              </w:rPr>
            </w:pPr>
            <w:r w:rsidRPr="004A5D8C">
              <w:rPr>
                <w:lang w:eastAsia="es-ES"/>
              </w:rPr>
              <w:t>Alicia Blanco Fernández</w:t>
            </w:r>
          </w:p>
          <w:p w14:paraId="0458C349" w14:textId="77777777" w:rsidR="00921DCF" w:rsidRPr="004A5D8C" w:rsidRDefault="00921DCF" w:rsidP="00921DCF">
            <w:pPr>
              <w:spacing w:before="60" w:after="0" w:line="276" w:lineRule="auto"/>
              <w:ind w:left="164"/>
              <w:jc w:val="left"/>
              <w:rPr>
                <w:lang w:eastAsia="es-ES"/>
              </w:rPr>
            </w:pPr>
            <w:r w:rsidRPr="004A5D8C">
              <w:rPr>
                <w:lang w:eastAsia="es-ES"/>
              </w:rPr>
              <w:t>Concepción Teixeira Coloma</w:t>
            </w:r>
          </w:p>
        </w:tc>
      </w:tr>
      <w:tr w:rsidR="00921DCF" w14:paraId="59EEC164" w14:textId="77777777" w:rsidTr="003420CD">
        <w:tc>
          <w:tcPr>
            <w:tcW w:w="2500" w:type="pct"/>
            <w:shd w:val="clear" w:color="auto" w:fill="auto"/>
            <w:vAlign w:val="center"/>
          </w:tcPr>
          <w:p w14:paraId="617B7323" w14:textId="77777777" w:rsidR="00921DCF" w:rsidRPr="001B3E7D" w:rsidRDefault="00921DCF" w:rsidP="00921DCF">
            <w:pPr>
              <w:spacing w:before="60" w:after="0"/>
              <w:ind w:left="176"/>
              <w:jc w:val="left"/>
              <w:rPr>
                <w:lang w:eastAsia="es-ES"/>
              </w:rPr>
            </w:pPr>
            <w:r w:rsidRPr="001B3E7D">
              <w:rPr>
                <w:lang w:eastAsia="es-ES"/>
              </w:rPr>
              <w:t>Hospital</w:t>
            </w:r>
            <w:r>
              <w:rPr>
                <w:lang w:eastAsia="es-ES"/>
              </w:rPr>
              <w:t xml:space="preserve"> </w:t>
            </w:r>
            <w:r w:rsidRPr="001B3E7D">
              <w:rPr>
                <w:lang w:eastAsia="es-ES"/>
              </w:rPr>
              <w:t>Nacional</w:t>
            </w:r>
            <w:r>
              <w:rPr>
                <w:lang w:eastAsia="es-ES"/>
              </w:rPr>
              <w:t xml:space="preserve"> </w:t>
            </w:r>
            <w:r w:rsidRPr="001B3E7D">
              <w:rPr>
                <w:lang w:eastAsia="es-ES"/>
              </w:rPr>
              <w:t>de</w:t>
            </w:r>
            <w:r>
              <w:rPr>
                <w:lang w:eastAsia="es-ES"/>
              </w:rPr>
              <w:t xml:space="preserve"> </w:t>
            </w:r>
            <w:r w:rsidRPr="001B3E7D">
              <w:rPr>
                <w:lang w:eastAsia="es-ES"/>
              </w:rPr>
              <w:t>Parapléjicos</w:t>
            </w:r>
            <w:r>
              <w:rPr>
                <w:lang w:eastAsia="es-ES"/>
              </w:rPr>
              <w:t xml:space="preserve"> </w:t>
            </w:r>
            <w:r w:rsidRPr="001B3E7D">
              <w:rPr>
                <w:lang w:eastAsia="es-ES"/>
              </w:rPr>
              <w:t>de</w:t>
            </w:r>
            <w:r>
              <w:rPr>
                <w:lang w:eastAsia="es-ES"/>
              </w:rPr>
              <w:t xml:space="preserve"> </w:t>
            </w:r>
            <w:r w:rsidRPr="001B3E7D">
              <w:rPr>
                <w:lang w:eastAsia="es-ES"/>
              </w:rPr>
              <w:t>Toledo</w:t>
            </w:r>
          </w:p>
        </w:tc>
        <w:tc>
          <w:tcPr>
            <w:tcW w:w="2500" w:type="pct"/>
            <w:shd w:val="clear" w:color="auto" w:fill="auto"/>
            <w:vAlign w:val="center"/>
          </w:tcPr>
          <w:p w14:paraId="57FCF715" w14:textId="77777777" w:rsidR="00921DCF" w:rsidRDefault="00921DCF" w:rsidP="00921DCF">
            <w:pPr>
              <w:spacing w:before="60" w:after="0" w:line="276" w:lineRule="auto"/>
              <w:ind w:left="164"/>
              <w:jc w:val="left"/>
              <w:rPr>
                <w:lang w:eastAsia="es-ES"/>
              </w:rPr>
            </w:pPr>
            <w:r w:rsidRPr="0023450D">
              <w:rPr>
                <w:lang w:eastAsia="es-ES"/>
              </w:rPr>
              <w:t>Montserrat Díaz Ayguavives</w:t>
            </w:r>
          </w:p>
          <w:p w14:paraId="1E9FB3A7" w14:textId="77777777" w:rsidR="00921DCF" w:rsidRPr="00AF7420" w:rsidRDefault="00921DCF" w:rsidP="00921DCF">
            <w:pPr>
              <w:spacing w:before="60" w:after="0" w:line="276" w:lineRule="auto"/>
              <w:ind w:left="164"/>
              <w:jc w:val="left"/>
              <w:rPr>
                <w:lang w:eastAsia="es-ES"/>
              </w:rPr>
            </w:pPr>
            <w:r w:rsidRPr="00AF7420">
              <w:rPr>
                <w:lang w:eastAsia="es-ES"/>
              </w:rPr>
              <w:t>Annika García-Escudero Bergsten</w:t>
            </w:r>
          </w:p>
          <w:p w14:paraId="6FBBCB08" w14:textId="77777777" w:rsidR="00921DCF" w:rsidRPr="0023450D" w:rsidRDefault="00921DCF" w:rsidP="00921DCF">
            <w:pPr>
              <w:spacing w:before="60" w:after="0" w:line="276" w:lineRule="auto"/>
              <w:ind w:left="164"/>
              <w:jc w:val="left"/>
              <w:rPr>
                <w:lang w:eastAsia="es-ES"/>
              </w:rPr>
            </w:pPr>
            <w:r w:rsidRPr="0023450D">
              <w:rPr>
                <w:lang w:eastAsia="es-ES"/>
              </w:rPr>
              <w:t>M</w:t>
            </w:r>
            <w:r>
              <w:rPr>
                <w:lang w:eastAsia="es-ES"/>
              </w:rPr>
              <w:t>aría Isabel</w:t>
            </w:r>
            <w:r w:rsidRPr="0023450D">
              <w:rPr>
                <w:lang w:eastAsia="es-ES"/>
              </w:rPr>
              <w:t xml:space="preserve"> Gómez Rodríguez</w:t>
            </w:r>
          </w:p>
          <w:p w14:paraId="1268E90C" w14:textId="77777777" w:rsidR="00921DCF" w:rsidRPr="0023450D" w:rsidRDefault="00921DCF" w:rsidP="00921DCF">
            <w:pPr>
              <w:spacing w:before="60" w:after="0" w:line="276" w:lineRule="auto"/>
              <w:ind w:left="164"/>
              <w:jc w:val="left"/>
              <w:rPr>
                <w:lang w:eastAsia="es-ES"/>
              </w:rPr>
            </w:pPr>
            <w:r w:rsidRPr="0023450D">
              <w:rPr>
                <w:lang w:eastAsia="es-ES"/>
              </w:rPr>
              <w:t>Montserrat Martínez García</w:t>
            </w:r>
          </w:p>
          <w:p w14:paraId="5DC11DA4" w14:textId="77777777" w:rsidR="00921DCF" w:rsidRPr="0023450D" w:rsidRDefault="00921DCF" w:rsidP="00921DCF">
            <w:pPr>
              <w:spacing w:before="60" w:after="0" w:line="276" w:lineRule="auto"/>
              <w:ind w:left="164"/>
              <w:jc w:val="left"/>
              <w:rPr>
                <w:lang w:eastAsia="es-ES"/>
              </w:rPr>
            </w:pPr>
            <w:r w:rsidRPr="0023450D">
              <w:rPr>
                <w:lang w:eastAsia="es-ES"/>
              </w:rPr>
              <w:t>Marta Torres Díaz</w:t>
            </w:r>
          </w:p>
          <w:p w14:paraId="549B03D4" w14:textId="77777777" w:rsidR="00921DCF" w:rsidRPr="00AF7420" w:rsidRDefault="00921DCF" w:rsidP="00921DCF">
            <w:pPr>
              <w:spacing w:before="60" w:after="0" w:line="276" w:lineRule="auto"/>
              <w:ind w:left="164"/>
              <w:jc w:val="left"/>
              <w:rPr>
                <w:lang w:eastAsia="es-ES"/>
              </w:rPr>
            </w:pPr>
            <w:r w:rsidRPr="0023450D">
              <w:rPr>
                <w:lang w:eastAsia="es-ES"/>
              </w:rPr>
              <w:t>María Vázquez Fariñas</w:t>
            </w:r>
          </w:p>
        </w:tc>
      </w:tr>
      <w:tr w:rsidR="00921DCF" w14:paraId="3953201B" w14:textId="77777777" w:rsidTr="003420CD">
        <w:trPr>
          <w:trHeight w:val="737"/>
        </w:trPr>
        <w:tc>
          <w:tcPr>
            <w:tcW w:w="2500" w:type="pct"/>
            <w:vAlign w:val="center"/>
          </w:tcPr>
          <w:p w14:paraId="377E1051" w14:textId="77777777" w:rsidR="00921DCF" w:rsidRPr="001B3E7D" w:rsidRDefault="00921DCF" w:rsidP="00921DCF">
            <w:pPr>
              <w:spacing w:before="60" w:after="0"/>
              <w:ind w:left="176"/>
              <w:jc w:val="left"/>
              <w:rPr>
                <w:lang w:eastAsia="es-ES"/>
              </w:rPr>
            </w:pPr>
            <w:r>
              <w:rPr>
                <w:lang w:eastAsia="es-ES"/>
              </w:rPr>
              <w:t>Comité Paralímpico Español</w:t>
            </w:r>
          </w:p>
        </w:tc>
        <w:tc>
          <w:tcPr>
            <w:tcW w:w="2500" w:type="pct"/>
            <w:vAlign w:val="center"/>
          </w:tcPr>
          <w:p w14:paraId="7A44B7FB" w14:textId="77777777" w:rsidR="00921DCF" w:rsidRPr="00AF7420" w:rsidRDefault="00921DCF" w:rsidP="00921DCF">
            <w:pPr>
              <w:spacing w:before="60" w:after="0" w:line="276" w:lineRule="auto"/>
              <w:ind w:left="164"/>
              <w:jc w:val="left"/>
              <w:rPr>
                <w:lang w:eastAsia="es-ES"/>
              </w:rPr>
            </w:pPr>
            <w:r w:rsidRPr="004A5D8C">
              <w:rPr>
                <w:lang w:eastAsia="es-ES"/>
              </w:rPr>
              <w:t>Ramón Velázquez</w:t>
            </w:r>
          </w:p>
        </w:tc>
      </w:tr>
    </w:tbl>
    <w:p w14:paraId="1D0B7207" w14:textId="77777777" w:rsidR="00A91FBD" w:rsidRDefault="00A91FBD" w:rsidP="00921DCF">
      <w:pPr>
        <w:autoSpaceDE/>
        <w:autoSpaceDN/>
        <w:adjustRightInd/>
        <w:spacing w:before="0" w:after="0" w:line="240" w:lineRule="auto"/>
        <w:jc w:val="left"/>
        <w:sectPr w:rsidR="00A91FBD" w:rsidSect="002A5EA1">
          <w:type w:val="oddPage"/>
          <w:pgSz w:w="11906" w:h="16838" w:code="9"/>
          <w:pgMar w:top="1701" w:right="1418" w:bottom="1134" w:left="1418" w:header="1134" w:footer="709" w:gutter="0"/>
          <w:cols w:space="708"/>
          <w:titlePg/>
          <w:docGrid w:linePitch="360"/>
        </w:sectPr>
      </w:pPr>
    </w:p>
    <w:p w14:paraId="44FD7472" w14:textId="4D0F7219" w:rsidR="00A91FBD" w:rsidRDefault="00A91FBD" w:rsidP="00960D3C">
      <w:pPr>
        <w:pStyle w:val="Ttulo4"/>
      </w:pPr>
      <w:bookmarkStart w:id="238" w:name="_ANEXO_VII_1"/>
      <w:bookmarkStart w:id="239" w:name="_Toc88218172"/>
      <w:bookmarkEnd w:id="238"/>
      <w:r w:rsidRPr="00A91FBD">
        <w:t>ANEXO V</w:t>
      </w:r>
      <w:r w:rsidR="0001444F">
        <w:t>II</w:t>
      </w:r>
      <w:bookmarkEnd w:id="239"/>
    </w:p>
    <w:p w14:paraId="171EFAB5" w14:textId="72323C0D" w:rsidR="00A91FBD" w:rsidRPr="00A91FBD" w:rsidRDefault="00A91FBD" w:rsidP="00A91FBD">
      <w:pPr>
        <w:jc w:val="center"/>
        <w:rPr>
          <w:b/>
          <w:bCs/>
        </w:rPr>
      </w:pPr>
      <w:r w:rsidRPr="00A91FBD">
        <w:rPr>
          <w:b/>
          <w:bCs/>
        </w:rPr>
        <w:t>LISTADO DE TUTORES DE LAS ASIGNATURAS PRÁCTICUM II DEL</w:t>
      </w:r>
    </w:p>
    <w:p w14:paraId="1A84AC47" w14:textId="77777777" w:rsidR="00A91FBD" w:rsidRPr="00A91FBD" w:rsidRDefault="00A91FBD" w:rsidP="00A91FBD">
      <w:pPr>
        <w:jc w:val="center"/>
        <w:rPr>
          <w:b/>
          <w:bCs/>
        </w:rPr>
      </w:pPr>
      <w:r w:rsidRPr="00A91FBD">
        <w:rPr>
          <w:b/>
          <w:bCs/>
        </w:rPr>
        <w:t>GRADO EN FISIOTERAPIA PARA EL CURSO 2020/21</w:t>
      </w:r>
    </w:p>
    <w:p w14:paraId="304B2416" w14:textId="582B1831" w:rsidR="00921DCF" w:rsidRPr="00CB4538" w:rsidRDefault="00921DCF" w:rsidP="0001444F">
      <w:pPr>
        <w:jc w:val="center"/>
        <w:rPr>
          <w:b/>
          <w:bCs/>
        </w:rPr>
      </w:pPr>
      <w:r w:rsidRPr="00CB4538">
        <w:rPr>
          <w:b/>
          <w:bCs/>
        </w:rPr>
        <w:t>PRÁCTICUM II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LISTADO DE TUTORES DE LAS ASIGNATURAS PRÁCTICUM II"/>
        <w:tblDescription w:val="Listado de tutores de las asignaturas Prácticum II del &#10;Grado en Fisioterapia para el curso 2020/21&#10;"/>
      </w:tblPr>
      <w:tblGrid>
        <w:gridCol w:w="4532"/>
        <w:gridCol w:w="4532"/>
      </w:tblGrid>
      <w:tr w:rsidR="00921DCF" w:rsidRPr="00C95BEB" w14:paraId="132A53F0" w14:textId="77777777" w:rsidTr="00D53568">
        <w:trPr>
          <w:trHeight w:val="619"/>
        </w:trPr>
        <w:tc>
          <w:tcPr>
            <w:tcW w:w="5000" w:type="pct"/>
            <w:gridSpan w:val="2"/>
            <w:shd w:val="clear" w:color="auto" w:fill="365F91" w:themeFill="accent1" w:themeFillShade="BF"/>
            <w:vAlign w:val="center"/>
          </w:tcPr>
          <w:p w14:paraId="4DB42633" w14:textId="77777777" w:rsidR="00921DCF" w:rsidRPr="000C3838" w:rsidRDefault="00921DCF" w:rsidP="00D2352C">
            <w:pPr>
              <w:widowControl w:val="0"/>
              <w:spacing w:before="120" w:after="120"/>
              <w:jc w:val="center"/>
            </w:pPr>
            <w:r w:rsidRPr="007174C9">
              <w:rPr>
                <w:b/>
                <w:color w:val="FFFFFF" w:themeColor="background1"/>
                <w:lang w:eastAsia="es-ES"/>
              </w:rPr>
              <w:t>TUTORES ACADÉMICOS</w:t>
            </w:r>
          </w:p>
        </w:tc>
      </w:tr>
      <w:tr w:rsidR="00921DCF" w14:paraId="683FCDEA" w14:textId="77777777" w:rsidTr="00D53568">
        <w:trPr>
          <w:trHeight w:val="816"/>
        </w:trPr>
        <w:tc>
          <w:tcPr>
            <w:tcW w:w="5000" w:type="pct"/>
            <w:gridSpan w:val="2"/>
            <w:vAlign w:val="center"/>
          </w:tcPr>
          <w:p w14:paraId="59E2D6C2" w14:textId="77777777" w:rsidR="00921DCF" w:rsidRPr="001B3E7D" w:rsidRDefault="00921DCF" w:rsidP="00D2352C">
            <w:pPr>
              <w:widowControl w:val="0"/>
              <w:spacing w:before="60" w:after="0"/>
              <w:ind w:left="176"/>
              <w:jc w:val="left"/>
              <w:rPr>
                <w:lang w:eastAsia="es-ES"/>
              </w:rPr>
            </w:pPr>
            <w:r w:rsidRPr="001B3E7D">
              <w:rPr>
                <w:lang w:eastAsia="es-ES"/>
              </w:rPr>
              <w:t>Julio</w:t>
            </w:r>
            <w:r>
              <w:rPr>
                <w:lang w:eastAsia="es-ES"/>
              </w:rPr>
              <w:t xml:space="preserve"> </w:t>
            </w:r>
            <w:r w:rsidRPr="001B3E7D">
              <w:rPr>
                <w:lang w:eastAsia="es-ES"/>
              </w:rPr>
              <w:t>Fernández</w:t>
            </w:r>
            <w:r>
              <w:rPr>
                <w:lang w:eastAsia="es-ES"/>
              </w:rPr>
              <w:t xml:space="preserve"> </w:t>
            </w:r>
            <w:r w:rsidRPr="001B3E7D">
              <w:rPr>
                <w:lang w:eastAsia="es-ES"/>
              </w:rPr>
              <w:t>Chinchilla</w:t>
            </w:r>
          </w:p>
          <w:p w14:paraId="6E55AFA2" w14:textId="77777777" w:rsidR="00921DCF" w:rsidRDefault="00921DCF" w:rsidP="00D2352C">
            <w:pPr>
              <w:widowControl w:val="0"/>
              <w:spacing w:before="60" w:after="0"/>
              <w:ind w:left="176"/>
              <w:jc w:val="left"/>
              <w:rPr>
                <w:b/>
              </w:rPr>
            </w:pPr>
            <w:r w:rsidRPr="001B3E7D">
              <w:rPr>
                <w:lang w:eastAsia="es-ES"/>
              </w:rPr>
              <w:t>Pilar</w:t>
            </w:r>
            <w:r>
              <w:rPr>
                <w:lang w:eastAsia="es-ES"/>
              </w:rPr>
              <w:t xml:space="preserve"> </w:t>
            </w:r>
            <w:r w:rsidRPr="001B3E7D">
              <w:rPr>
                <w:lang w:eastAsia="es-ES"/>
              </w:rPr>
              <w:t>Martín</w:t>
            </w:r>
            <w:r>
              <w:rPr>
                <w:lang w:eastAsia="es-ES"/>
              </w:rPr>
              <w:t xml:space="preserve"> </w:t>
            </w:r>
            <w:r w:rsidRPr="001B3E7D">
              <w:rPr>
                <w:lang w:eastAsia="es-ES"/>
              </w:rPr>
              <w:t>Rubio</w:t>
            </w:r>
          </w:p>
        </w:tc>
      </w:tr>
      <w:tr w:rsidR="00921DCF" w:rsidRPr="00C95BEB" w14:paraId="7B4D16EA" w14:textId="77777777" w:rsidTr="00D53568">
        <w:trPr>
          <w:trHeight w:val="583"/>
        </w:trPr>
        <w:tc>
          <w:tcPr>
            <w:tcW w:w="2500" w:type="pct"/>
            <w:shd w:val="clear" w:color="auto" w:fill="365F91" w:themeFill="accent1" w:themeFillShade="BF"/>
            <w:vAlign w:val="center"/>
          </w:tcPr>
          <w:p w14:paraId="72CB71C8" w14:textId="77777777" w:rsidR="00921DCF" w:rsidRPr="007174C9" w:rsidRDefault="00921DCF" w:rsidP="00D2352C">
            <w:pPr>
              <w:widowControl w:val="0"/>
              <w:spacing w:before="120" w:after="120"/>
              <w:jc w:val="center"/>
              <w:rPr>
                <w:b/>
                <w:color w:val="FFFFFF" w:themeColor="background1"/>
                <w:lang w:eastAsia="es-ES"/>
              </w:rPr>
            </w:pPr>
            <w:r w:rsidRPr="007174C9">
              <w:rPr>
                <w:b/>
                <w:color w:val="FFFFFF" w:themeColor="background1"/>
                <w:lang w:eastAsia="es-ES"/>
              </w:rPr>
              <w:t>CENTRO</w:t>
            </w:r>
          </w:p>
        </w:tc>
        <w:tc>
          <w:tcPr>
            <w:tcW w:w="2500" w:type="pct"/>
            <w:shd w:val="clear" w:color="auto" w:fill="365F91" w:themeFill="accent1" w:themeFillShade="BF"/>
            <w:vAlign w:val="center"/>
          </w:tcPr>
          <w:p w14:paraId="01D8F574" w14:textId="77777777" w:rsidR="00921DCF" w:rsidRPr="007174C9" w:rsidRDefault="00921DCF" w:rsidP="00D2352C">
            <w:pPr>
              <w:widowControl w:val="0"/>
              <w:spacing w:before="120" w:after="120"/>
              <w:jc w:val="center"/>
              <w:rPr>
                <w:b/>
                <w:color w:val="FFFFFF" w:themeColor="background1"/>
                <w:lang w:eastAsia="es-ES"/>
              </w:rPr>
            </w:pPr>
            <w:r w:rsidRPr="007174C9">
              <w:rPr>
                <w:b/>
                <w:color w:val="FFFFFF" w:themeColor="background1"/>
                <w:lang w:eastAsia="es-ES"/>
              </w:rPr>
              <w:t>TUTORES PROFESIONALES</w:t>
            </w:r>
          </w:p>
        </w:tc>
      </w:tr>
      <w:tr w:rsidR="00921DCF" w14:paraId="681B698B" w14:textId="77777777" w:rsidTr="00D53568">
        <w:trPr>
          <w:trHeight w:val="2817"/>
        </w:trPr>
        <w:tc>
          <w:tcPr>
            <w:tcW w:w="2500" w:type="pct"/>
            <w:shd w:val="clear" w:color="auto" w:fill="auto"/>
            <w:vAlign w:val="center"/>
          </w:tcPr>
          <w:p w14:paraId="5774FC8E" w14:textId="77777777" w:rsidR="00921DCF" w:rsidRPr="00D60826" w:rsidRDefault="00921DCF" w:rsidP="00D2352C">
            <w:pPr>
              <w:widowControl w:val="0"/>
              <w:spacing w:before="60" w:after="0"/>
              <w:ind w:left="176"/>
              <w:jc w:val="left"/>
              <w:rPr>
                <w:lang w:eastAsia="es-ES"/>
              </w:rPr>
            </w:pPr>
            <w:r w:rsidRPr="00D60826">
              <w:rPr>
                <w:lang w:eastAsia="es-ES"/>
              </w:rPr>
              <w:t>Clínica</w:t>
            </w:r>
            <w:r>
              <w:rPr>
                <w:lang w:eastAsia="es-ES"/>
              </w:rPr>
              <w:t xml:space="preserve"> </w:t>
            </w:r>
            <w:r w:rsidRPr="00D60826">
              <w:rPr>
                <w:lang w:eastAsia="es-ES"/>
              </w:rPr>
              <w:t>EUF-ONCE</w:t>
            </w:r>
          </w:p>
        </w:tc>
        <w:tc>
          <w:tcPr>
            <w:tcW w:w="2500" w:type="pct"/>
            <w:shd w:val="clear" w:color="auto" w:fill="auto"/>
            <w:vAlign w:val="center"/>
          </w:tcPr>
          <w:p w14:paraId="3E09B392" w14:textId="77777777" w:rsidR="00921DCF" w:rsidRPr="00836727" w:rsidRDefault="00921DCF" w:rsidP="00D2352C">
            <w:pPr>
              <w:widowControl w:val="0"/>
              <w:spacing w:before="60" w:after="0" w:line="276" w:lineRule="auto"/>
              <w:ind w:left="164"/>
              <w:jc w:val="left"/>
              <w:rPr>
                <w:lang w:eastAsia="es-ES"/>
              </w:rPr>
            </w:pPr>
            <w:r w:rsidRPr="00836727">
              <w:rPr>
                <w:lang w:eastAsia="es-ES"/>
              </w:rPr>
              <w:t>Julio</w:t>
            </w:r>
            <w:r>
              <w:rPr>
                <w:lang w:eastAsia="es-ES"/>
              </w:rPr>
              <w:t xml:space="preserve"> </w:t>
            </w:r>
            <w:r w:rsidRPr="00836727">
              <w:rPr>
                <w:lang w:eastAsia="es-ES"/>
              </w:rPr>
              <w:t>Fernández</w:t>
            </w:r>
            <w:r>
              <w:rPr>
                <w:lang w:eastAsia="es-ES"/>
              </w:rPr>
              <w:t xml:space="preserve"> </w:t>
            </w:r>
            <w:r w:rsidRPr="00836727">
              <w:rPr>
                <w:lang w:eastAsia="es-ES"/>
              </w:rPr>
              <w:t>Chinchilla</w:t>
            </w:r>
          </w:p>
          <w:p w14:paraId="153AB5AB" w14:textId="77777777" w:rsidR="00921DCF" w:rsidRPr="00836727" w:rsidRDefault="00921DCF" w:rsidP="00D2352C">
            <w:pPr>
              <w:widowControl w:val="0"/>
              <w:spacing w:before="60" w:after="0" w:line="276" w:lineRule="auto"/>
              <w:ind w:left="164"/>
              <w:jc w:val="left"/>
              <w:rPr>
                <w:lang w:eastAsia="es-ES"/>
              </w:rPr>
            </w:pPr>
            <w:r w:rsidRPr="00836727">
              <w:rPr>
                <w:lang w:eastAsia="es-ES"/>
              </w:rPr>
              <w:t>Susana</w:t>
            </w:r>
            <w:r>
              <w:rPr>
                <w:lang w:eastAsia="es-ES"/>
              </w:rPr>
              <w:t xml:space="preserve"> </w:t>
            </w:r>
            <w:r w:rsidRPr="00836727">
              <w:rPr>
                <w:lang w:eastAsia="es-ES"/>
              </w:rPr>
              <w:t>García</w:t>
            </w:r>
            <w:r>
              <w:rPr>
                <w:lang w:eastAsia="es-ES"/>
              </w:rPr>
              <w:t xml:space="preserve"> </w:t>
            </w:r>
            <w:r w:rsidRPr="00836727">
              <w:rPr>
                <w:lang w:eastAsia="es-ES"/>
              </w:rPr>
              <w:t>Juez</w:t>
            </w:r>
          </w:p>
          <w:p w14:paraId="08581B7E" w14:textId="77777777" w:rsidR="00921DCF" w:rsidRPr="00836727" w:rsidRDefault="00921DCF" w:rsidP="00D2352C">
            <w:pPr>
              <w:widowControl w:val="0"/>
              <w:spacing w:before="60" w:after="0" w:line="276" w:lineRule="auto"/>
              <w:ind w:left="164"/>
              <w:jc w:val="left"/>
              <w:rPr>
                <w:lang w:eastAsia="es-ES"/>
              </w:rPr>
            </w:pPr>
            <w:r w:rsidRPr="00836727">
              <w:rPr>
                <w:lang w:eastAsia="es-ES"/>
              </w:rPr>
              <w:t>Ignacio</w:t>
            </w:r>
            <w:r>
              <w:rPr>
                <w:lang w:eastAsia="es-ES"/>
              </w:rPr>
              <w:t xml:space="preserve"> </w:t>
            </w:r>
            <w:r w:rsidRPr="00836727">
              <w:rPr>
                <w:lang w:eastAsia="es-ES"/>
              </w:rPr>
              <w:t>González</w:t>
            </w:r>
            <w:r>
              <w:rPr>
                <w:lang w:eastAsia="es-ES"/>
              </w:rPr>
              <w:t xml:space="preserve"> </w:t>
            </w:r>
            <w:r w:rsidRPr="00836727">
              <w:rPr>
                <w:lang w:eastAsia="es-ES"/>
              </w:rPr>
              <w:t>Secunza</w:t>
            </w:r>
          </w:p>
          <w:p w14:paraId="3723775B" w14:textId="77777777" w:rsidR="00921DCF" w:rsidRPr="00836727" w:rsidRDefault="00921DCF" w:rsidP="00D2352C">
            <w:pPr>
              <w:widowControl w:val="0"/>
              <w:spacing w:before="60" w:after="0" w:line="276" w:lineRule="auto"/>
              <w:ind w:left="164"/>
              <w:jc w:val="left"/>
              <w:rPr>
                <w:lang w:eastAsia="es-ES"/>
              </w:rPr>
            </w:pPr>
            <w:r w:rsidRPr="00836727">
              <w:rPr>
                <w:lang w:eastAsia="es-ES"/>
              </w:rPr>
              <w:t>Pilar</w:t>
            </w:r>
            <w:r>
              <w:rPr>
                <w:lang w:eastAsia="es-ES"/>
              </w:rPr>
              <w:t xml:space="preserve"> </w:t>
            </w:r>
            <w:r w:rsidRPr="00836727">
              <w:rPr>
                <w:lang w:eastAsia="es-ES"/>
              </w:rPr>
              <w:t>Martín</w:t>
            </w:r>
            <w:r>
              <w:rPr>
                <w:lang w:eastAsia="es-ES"/>
              </w:rPr>
              <w:t xml:space="preserve"> </w:t>
            </w:r>
            <w:r w:rsidRPr="00836727">
              <w:rPr>
                <w:lang w:eastAsia="es-ES"/>
              </w:rPr>
              <w:t>Rubio</w:t>
            </w:r>
          </w:p>
          <w:p w14:paraId="66A6BBF1" w14:textId="77777777" w:rsidR="00921DCF" w:rsidRDefault="00921DCF" w:rsidP="00D2352C">
            <w:pPr>
              <w:widowControl w:val="0"/>
              <w:spacing w:before="60" w:after="0" w:line="276" w:lineRule="auto"/>
              <w:ind w:left="164"/>
              <w:jc w:val="left"/>
              <w:rPr>
                <w:lang w:eastAsia="es-ES"/>
              </w:rPr>
            </w:pPr>
            <w:r w:rsidRPr="00836727">
              <w:rPr>
                <w:lang w:eastAsia="es-ES"/>
              </w:rPr>
              <w:t>Irene</w:t>
            </w:r>
            <w:r>
              <w:rPr>
                <w:lang w:eastAsia="es-ES"/>
              </w:rPr>
              <w:t xml:space="preserve"> </w:t>
            </w:r>
            <w:r w:rsidRPr="00836727">
              <w:rPr>
                <w:lang w:eastAsia="es-ES"/>
              </w:rPr>
              <w:t>Rodríguez</w:t>
            </w:r>
            <w:r>
              <w:rPr>
                <w:lang w:eastAsia="es-ES"/>
              </w:rPr>
              <w:t xml:space="preserve"> </w:t>
            </w:r>
            <w:r w:rsidRPr="00836727">
              <w:rPr>
                <w:lang w:eastAsia="es-ES"/>
              </w:rPr>
              <w:t>Andonaegui</w:t>
            </w:r>
          </w:p>
          <w:p w14:paraId="2584FD3F" w14:textId="77777777" w:rsidR="00921DCF" w:rsidRPr="00836727" w:rsidRDefault="00921DCF" w:rsidP="00D2352C">
            <w:pPr>
              <w:widowControl w:val="0"/>
              <w:spacing w:before="60" w:after="0" w:line="276" w:lineRule="auto"/>
              <w:ind w:left="164"/>
              <w:jc w:val="left"/>
              <w:rPr>
                <w:lang w:eastAsia="es-ES"/>
              </w:rPr>
            </w:pPr>
            <w:r>
              <w:rPr>
                <w:lang w:eastAsia="es-ES"/>
              </w:rPr>
              <w:t>Óscar Rubio García</w:t>
            </w:r>
          </w:p>
          <w:p w14:paraId="79F4148D" w14:textId="77777777" w:rsidR="00921DCF" w:rsidRPr="00836727" w:rsidRDefault="00921DCF" w:rsidP="00D2352C">
            <w:pPr>
              <w:widowControl w:val="0"/>
              <w:spacing w:before="60" w:after="0" w:line="276" w:lineRule="auto"/>
              <w:ind w:left="164"/>
              <w:jc w:val="left"/>
              <w:rPr>
                <w:lang w:eastAsia="es-ES"/>
              </w:rPr>
            </w:pPr>
            <w:r>
              <w:rPr>
                <w:lang w:eastAsia="es-ES"/>
              </w:rPr>
              <w:t xml:space="preserve">M.ª </w:t>
            </w:r>
            <w:r w:rsidRPr="00836727">
              <w:rPr>
                <w:lang w:eastAsia="es-ES"/>
              </w:rPr>
              <w:t>Rocío</w:t>
            </w:r>
            <w:r>
              <w:rPr>
                <w:lang w:eastAsia="es-ES"/>
              </w:rPr>
              <w:t xml:space="preserve"> </w:t>
            </w:r>
            <w:r w:rsidRPr="00836727">
              <w:rPr>
                <w:lang w:eastAsia="es-ES"/>
              </w:rPr>
              <w:t>Rueda</w:t>
            </w:r>
            <w:r>
              <w:rPr>
                <w:lang w:eastAsia="es-ES"/>
              </w:rPr>
              <w:t xml:space="preserve"> </w:t>
            </w:r>
            <w:r w:rsidRPr="00836727">
              <w:rPr>
                <w:lang w:eastAsia="es-ES"/>
              </w:rPr>
              <w:t>Liébana</w:t>
            </w:r>
          </w:p>
          <w:p w14:paraId="23C56E0B" w14:textId="77777777" w:rsidR="00921DCF" w:rsidRPr="00836727" w:rsidRDefault="00921DCF" w:rsidP="00D2352C">
            <w:pPr>
              <w:widowControl w:val="0"/>
              <w:spacing w:before="60" w:after="0" w:line="276" w:lineRule="auto"/>
              <w:ind w:left="164"/>
              <w:jc w:val="left"/>
              <w:rPr>
                <w:lang w:eastAsia="es-ES"/>
              </w:rPr>
            </w:pPr>
            <w:r w:rsidRPr="00836727">
              <w:rPr>
                <w:lang w:eastAsia="es-ES"/>
              </w:rPr>
              <w:t>Ana</w:t>
            </w:r>
            <w:r>
              <w:rPr>
                <w:lang w:eastAsia="es-ES"/>
              </w:rPr>
              <w:t xml:space="preserve"> </w:t>
            </w:r>
            <w:r w:rsidRPr="00836727">
              <w:rPr>
                <w:lang w:eastAsia="es-ES"/>
              </w:rPr>
              <w:t>B.</w:t>
            </w:r>
            <w:r>
              <w:rPr>
                <w:lang w:eastAsia="es-ES"/>
              </w:rPr>
              <w:t xml:space="preserve"> </w:t>
            </w:r>
            <w:r w:rsidRPr="00836727">
              <w:rPr>
                <w:lang w:eastAsia="es-ES"/>
              </w:rPr>
              <w:t>Varas</w:t>
            </w:r>
            <w:r>
              <w:rPr>
                <w:lang w:eastAsia="es-ES"/>
              </w:rPr>
              <w:t xml:space="preserve"> </w:t>
            </w:r>
            <w:r w:rsidRPr="00836727">
              <w:rPr>
                <w:lang w:eastAsia="es-ES"/>
              </w:rPr>
              <w:t>de</w:t>
            </w:r>
            <w:r>
              <w:rPr>
                <w:lang w:eastAsia="es-ES"/>
              </w:rPr>
              <w:t xml:space="preserve"> </w:t>
            </w:r>
            <w:r w:rsidRPr="00836727">
              <w:rPr>
                <w:lang w:eastAsia="es-ES"/>
              </w:rPr>
              <w:t>la</w:t>
            </w:r>
            <w:r>
              <w:rPr>
                <w:lang w:eastAsia="es-ES"/>
              </w:rPr>
              <w:t xml:space="preserve"> </w:t>
            </w:r>
            <w:r w:rsidRPr="00836727">
              <w:rPr>
                <w:lang w:eastAsia="es-ES"/>
              </w:rPr>
              <w:t>Fuente</w:t>
            </w:r>
          </w:p>
        </w:tc>
      </w:tr>
      <w:tr w:rsidR="00921DCF" w14:paraId="5D445799" w14:textId="77777777" w:rsidTr="00D53568">
        <w:trPr>
          <w:trHeight w:val="746"/>
        </w:trPr>
        <w:tc>
          <w:tcPr>
            <w:tcW w:w="2500" w:type="pct"/>
            <w:shd w:val="clear" w:color="auto" w:fill="auto"/>
            <w:vAlign w:val="center"/>
          </w:tcPr>
          <w:p w14:paraId="7EACF99F" w14:textId="77777777" w:rsidR="00921DCF" w:rsidRPr="001B3E7D" w:rsidRDefault="00921DCF" w:rsidP="00D2352C">
            <w:pPr>
              <w:widowControl w:val="0"/>
              <w:spacing w:before="60" w:after="0"/>
              <w:jc w:val="left"/>
              <w:rPr>
                <w:lang w:eastAsia="es-ES"/>
              </w:rPr>
            </w:pPr>
            <w:r>
              <w:rPr>
                <w:lang w:eastAsia="es-ES"/>
              </w:rPr>
              <w:t xml:space="preserve">Comité Paralímpico </w:t>
            </w:r>
          </w:p>
        </w:tc>
        <w:tc>
          <w:tcPr>
            <w:tcW w:w="2500" w:type="pct"/>
            <w:shd w:val="clear" w:color="auto" w:fill="auto"/>
            <w:vAlign w:val="center"/>
          </w:tcPr>
          <w:p w14:paraId="4CF139D4" w14:textId="77777777" w:rsidR="00921DCF" w:rsidRPr="00E43683" w:rsidRDefault="00921DCF" w:rsidP="00D2352C">
            <w:pPr>
              <w:widowControl w:val="0"/>
              <w:spacing w:before="60" w:after="0" w:line="276" w:lineRule="auto"/>
              <w:ind w:left="164"/>
              <w:jc w:val="left"/>
              <w:rPr>
                <w:lang w:eastAsia="es-ES"/>
              </w:rPr>
            </w:pPr>
            <w:r w:rsidRPr="004A5D8C">
              <w:rPr>
                <w:lang w:eastAsia="es-ES"/>
              </w:rPr>
              <w:t>Ramón Velázquez</w:t>
            </w:r>
          </w:p>
        </w:tc>
      </w:tr>
    </w:tbl>
    <w:p w14:paraId="21E183C4" w14:textId="77777777" w:rsidR="00921DCF" w:rsidRDefault="00921DCF" w:rsidP="00921DCF"/>
    <w:p w14:paraId="6388C15B" w14:textId="77777777" w:rsidR="00921DCF" w:rsidRDefault="00921DCF" w:rsidP="00921DCF">
      <w:pPr>
        <w:sectPr w:rsidR="00921DCF" w:rsidSect="002A5EA1">
          <w:type w:val="oddPage"/>
          <w:pgSz w:w="11906" w:h="16838" w:code="9"/>
          <w:pgMar w:top="1701" w:right="1418" w:bottom="1134" w:left="1418" w:header="1134" w:footer="709" w:gutter="0"/>
          <w:cols w:space="708"/>
          <w:titlePg/>
          <w:docGrid w:linePitch="360"/>
        </w:sectPr>
      </w:pPr>
    </w:p>
    <w:p w14:paraId="106EA105" w14:textId="7C320C5B" w:rsidR="00921DCF" w:rsidRPr="006069C2" w:rsidRDefault="00921DCF" w:rsidP="00960D3C">
      <w:pPr>
        <w:pStyle w:val="Ttulo4"/>
      </w:pPr>
      <w:bookmarkStart w:id="240" w:name="_ANEXO_VII"/>
      <w:bookmarkStart w:id="241" w:name="_Toc22719793"/>
      <w:bookmarkStart w:id="242" w:name="_Toc86139579"/>
      <w:bookmarkStart w:id="243" w:name="_Toc86155899"/>
      <w:bookmarkStart w:id="244" w:name="_Toc88218173"/>
      <w:bookmarkEnd w:id="240"/>
      <w:r w:rsidRPr="00960D3C">
        <w:t>ANEXO</w:t>
      </w:r>
      <w:r>
        <w:t xml:space="preserve"> </w:t>
      </w:r>
      <w:r w:rsidRPr="006069C2">
        <w:t>VI</w:t>
      </w:r>
      <w:bookmarkEnd w:id="241"/>
      <w:bookmarkEnd w:id="242"/>
      <w:bookmarkEnd w:id="243"/>
      <w:r w:rsidR="00960D3C">
        <w:t>I</w:t>
      </w:r>
      <w:r w:rsidR="00716E39">
        <w:t>I</w:t>
      </w:r>
      <w:bookmarkEnd w:id="244"/>
    </w:p>
    <w:p w14:paraId="7F23F1F0" w14:textId="77777777" w:rsidR="00921DCF" w:rsidRPr="00D2352C" w:rsidRDefault="00921DCF" w:rsidP="00D2352C">
      <w:pPr>
        <w:jc w:val="center"/>
        <w:rPr>
          <w:b/>
          <w:bCs/>
        </w:rPr>
      </w:pPr>
      <w:r w:rsidRPr="00D2352C">
        <w:rPr>
          <w:b/>
          <w:bCs/>
        </w:rPr>
        <w:t xml:space="preserve">LISTADO DE TUTORES DE TFG Y TRIBUNALES DE EVALUACIÓN DEL </w:t>
      </w:r>
      <w:r w:rsidRPr="00D2352C">
        <w:rPr>
          <w:b/>
          <w:bCs/>
        </w:rPr>
        <w:br/>
        <w:t>GRADO EN FISIOTERAPIA PARA EL CURSO 2020/21</w:t>
      </w:r>
    </w:p>
    <w:p w14:paraId="21057C13" w14:textId="77777777" w:rsidR="00921DCF" w:rsidRPr="009B278E" w:rsidRDefault="00921DCF" w:rsidP="00D2352C">
      <w:pPr>
        <w:pStyle w:val="Subttulo"/>
        <w:keepNext w:val="0"/>
      </w:pPr>
      <w:r w:rsidRPr="00B71C6D">
        <w:t>Coordinador</w:t>
      </w:r>
    </w:p>
    <w:p w14:paraId="6A75B05A" w14:textId="77777777" w:rsidR="00921DCF" w:rsidRDefault="00921DCF" w:rsidP="00D2352C">
      <w:pPr>
        <w:pStyle w:val="Lista2"/>
      </w:pPr>
      <w:r>
        <w:t>Ignacio González Secunza</w:t>
      </w:r>
    </w:p>
    <w:p w14:paraId="3FFB6987" w14:textId="77777777" w:rsidR="00921DCF" w:rsidRPr="009B278E" w:rsidRDefault="00921DCF" w:rsidP="00D2352C">
      <w:pPr>
        <w:pStyle w:val="Subttulo"/>
        <w:keepNext w:val="0"/>
      </w:pPr>
      <w:r>
        <w:t>Tutores</w:t>
      </w:r>
    </w:p>
    <w:p w14:paraId="2B0C2B0C" w14:textId="77777777" w:rsidR="00921DCF" w:rsidRPr="00422217" w:rsidRDefault="00921DCF" w:rsidP="00D2352C">
      <w:pPr>
        <w:pStyle w:val="Lista2"/>
      </w:pPr>
      <w:r w:rsidRPr="00422217">
        <w:t>Julio Fernández Chinchilla</w:t>
      </w:r>
    </w:p>
    <w:p w14:paraId="0CDC3E62" w14:textId="77777777" w:rsidR="00921DCF" w:rsidRPr="00422217" w:rsidRDefault="00921DCF" w:rsidP="00D2352C">
      <w:pPr>
        <w:pStyle w:val="Lista2"/>
      </w:pPr>
      <w:r w:rsidRPr="00422217">
        <w:t>Jorge Gómez Cerezo</w:t>
      </w:r>
    </w:p>
    <w:p w14:paraId="7851F2F7" w14:textId="77777777" w:rsidR="00921DCF" w:rsidRDefault="00921DCF" w:rsidP="00D2352C">
      <w:pPr>
        <w:pStyle w:val="Lista2"/>
      </w:pPr>
      <w:r w:rsidRPr="00422217">
        <w:t>Ignacio González Secunza</w:t>
      </w:r>
    </w:p>
    <w:p w14:paraId="7AE2E4DD" w14:textId="77777777" w:rsidR="00921DCF" w:rsidRPr="00422217" w:rsidRDefault="00921DCF" w:rsidP="00D2352C">
      <w:pPr>
        <w:pStyle w:val="Lista2"/>
      </w:pPr>
      <w:r>
        <w:t xml:space="preserve">Pilar Martín Rubio </w:t>
      </w:r>
    </w:p>
    <w:p w14:paraId="6D72EB4B" w14:textId="77777777" w:rsidR="00921DCF" w:rsidRPr="00422217" w:rsidRDefault="00921DCF" w:rsidP="00D2352C">
      <w:pPr>
        <w:pStyle w:val="Lista2"/>
      </w:pPr>
      <w:r w:rsidRPr="00422217">
        <w:t>Óscar Rubio García</w:t>
      </w:r>
    </w:p>
    <w:p w14:paraId="6CB98392" w14:textId="77777777" w:rsidR="00921DCF" w:rsidRPr="009B278E" w:rsidRDefault="00921DCF" w:rsidP="00D2352C">
      <w:pPr>
        <w:pStyle w:val="Subttulo"/>
        <w:keepNext w:val="0"/>
      </w:pPr>
      <w:r w:rsidRPr="00422217">
        <w:t>Tribunales</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LISTADO DE TUTORES DE TFG Y TRIBUNALES DE EVALUACIÓN DEL GRADO EN FISIOTERAPIA PARA EL CURSO 2020/21"/>
        <w:tblDescription w:val="Listado de tutores de TFG y tribunales de evaluación del Grado en Fisioterapia para el curso 2020/21&#10;"/>
      </w:tblPr>
      <w:tblGrid>
        <w:gridCol w:w="9064"/>
      </w:tblGrid>
      <w:tr w:rsidR="00921DCF" w:rsidRPr="00C95BEB" w14:paraId="318FD66A" w14:textId="77777777" w:rsidTr="00D53568">
        <w:tc>
          <w:tcPr>
            <w:tcW w:w="5000" w:type="pct"/>
            <w:shd w:val="clear" w:color="auto" w:fill="365F91" w:themeFill="accent1" w:themeFillShade="BF"/>
            <w:vAlign w:val="center"/>
          </w:tcPr>
          <w:p w14:paraId="23F96476" w14:textId="77777777" w:rsidR="00921DCF" w:rsidRPr="000C3838" w:rsidRDefault="00921DCF" w:rsidP="00D2352C">
            <w:pPr>
              <w:widowControl w:val="0"/>
              <w:spacing w:before="120" w:after="120"/>
              <w:jc w:val="center"/>
            </w:pPr>
            <w:r w:rsidRPr="007174C9">
              <w:rPr>
                <w:b/>
                <w:color w:val="FFFFFF" w:themeColor="background1"/>
                <w:lang w:eastAsia="es-ES"/>
              </w:rPr>
              <w:t>CONVOCATORIA ORDINARIA</w:t>
            </w:r>
          </w:p>
        </w:tc>
      </w:tr>
      <w:tr w:rsidR="00921DCF" w14:paraId="34F0866B" w14:textId="77777777" w:rsidTr="00D53568">
        <w:trPr>
          <w:trHeight w:val="157"/>
        </w:trPr>
        <w:tc>
          <w:tcPr>
            <w:tcW w:w="5000" w:type="pct"/>
          </w:tcPr>
          <w:p w14:paraId="76216849" w14:textId="77777777" w:rsidR="00921DCF" w:rsidRDefault="00921DCF" w:rsidP="00D2352C">
            <w:pPr>
              <w:widowControl w:val="0"/>
              <w:spacing w:before="60" w:after="0"/>
              <w:ind w:left="176"/>
              <w:jc w:val="left"/>
              <w:rPr>
                <w:lang w:eastAsia="es-ES"/>
              </w:rPr>
            </w:pPr>
            <w:r>
              <w:rPr>
                <w:lang w:eastAsia="es-ES"/>
              </w:rPr>
              <w:t>Ignacio González Secunza</w:t>
            </w:r>
          </w:p>
          <w:p w14:paraId="7AAAB92B" w14:textId="77777777" w:rsidR="00921DCF" w:rsidRDefault="00921DCF" w:rsidP="00D2352C">
            <w:pPr>
              <w:widowControl w:val="0"/>
              <w:spacing w:before="60" w:after="0"/>
              <w:ind w:left="176"/>
              <w:jc w:val="left"/>
              <w:rPr>
                <w:lang w:eastAsia="es-ES"/>
              </w:rPr>
            </w:pPr>
            <w:r>
              <w:rPr>
                <w:lang w:eastAsia="es-ES"/>
              </w:rPr>
              <w:t>Pilar Martín Rubio</w:t>
            </w:r>
          </w:p>
          <w:p w14:paraId="028EA22F" w14:textId="77777777" w:rsidR="00921DCF" w:rsidRDefault="00921DCF" w:rsidP="00D2352C">
            <w:pPr>
              <w:widowControl w:val="0"/>
              <w:spacing w:before="60" w:after="0"/>
              <w:ind w:left="176"/>
              <w:jc w:val="left"/>
            </w:pPr>
            <w:r>
              <w:rPr>
                <w:lang w:eastAsia="es-ES"/>
              </w:rPr>
              <w:t>Óscar Rubio García</w:t>
            </w:r>
          </w:p>
        </w:tc>
      </w:tr>
      <w:tr w:rsidR="00921DCF" w:rsidRPr="00C95BEB" w14:paraId="5AFF6A0B" w14:textId="77777777" w:rsidTr="00D53568">
        <w:tc>
          <w:tcPr>
            <w:tcW w:w="5000" w:type="pct"/>
            <w:shd w:val="clear" w:color="auto" w:fill="365F91" w:themeFill="accent1" w:themeFillShade="BF"/>
            <w:vAlign w:val="center"/>
          </w:tcPr>
          <w:p w14:paraId="0A618A33" w14:textId="77777777" w:rsidR="00921DCF" w:rsidRPr="000C3838" w:rsidRDefault="00921DCF" w:rsidP="00D2352C">
            <w:pPr>
              <w:widowControl w:val="0"/>
              <w:spacing w:before="120" w:after="120"/>
              <w:jc w:val="center"/>
            </w:pPr>
            <w:r w:rsidRPr="007174C9">
              <w:rPr>
                <w:b/>
                <w:color w:val="FFFFFF" w:themeColor="background1"/>
                <w:lang w:eastAsia="es-ES"/>
              </w:rPr>
              <w:t>CONVOCATORIA EXTRAORDINARIA</w:t>
            </w:r>
          </w:p>
        </w:tc>
      </w:tr>
      <w:tr w:rsidR="00921DCF" w14:paraId="09CA1EEC" w14:textId="77777777" w:rsidTr="00D53568">
        <w:tc>
          <w:tcPr>
            <w:tcW w:w="5000" w:type="pct"/>
          </w:tcPr>
          <w:p w14:paraId="13940596" w14:textId="77777777" w:rsidR="00921DCF" w:rsidRDefault="00921DCF" w:rsidP="00D2352C">
            <w:pPr>
              <w:widowControl w:val="0"/>
              <w:spacing w:before="60" w:after="0"/>
              <w:ind w:left="176"/>
              <w:jc w:val="left"/>
              <w:rPr>
                <w:lang w:eastAsia="es-ES"/>
              </w:rPr>
            </w:pPr>
            <w:r>
              <w:rPr>
                <w:lang w:eastAsia="es-ES"/>
              </w:rPr>
              <w:t>Ignacio González Secunza</w:t>
            </w:r>
          </w:p>
          <w:p w14:paraId="30A6F9F3" w14:textId="77777777" w:rsidR="00921DCF" w:rsidRDefault="00921DCF" w:rsidP="00D2352C">
            <w:pPr>
              <w:widowControl w:val="0"/>
              <w:spacing w:before="60" w:after="0"/>
              <w:ind w:left="176"/>
              <w:jc w:val="left"/>
              <w:rPr>
                <w:lang w:eastAsia="es-ES"/>
              </w:rPr>
            </w:pPr>
            <w:r>
              <w:rPr>
                <w:lang w:eastAsia="es-ES"/>
              </w:rPr>
              <w:t>Pilar Martín Rubio</w:t>
            </w:r>
          </w:p>
          <w:p w14:paraId="10CFAA6F" w14:textId="77777777" w:rsidR="00921DCF" w:rsidRDefault="00921DCF" w:rsidP="00D2352C">
            <w:pPr>
              <w:widowControl w:val="0"/>
              <w:spacing w:before="60" w:after="0"/>
              <w:ind w:left="176"/>
              <w:jc w:val="left"/>
            </w:pPr>
            <w:r>
              <w:rPr>
                <w:lang w:eastAsia="es-ES"/>
              </w:rPr>
              <w:t>Óscar Rubio García</w:t>
            </w:r>
          </w:p>
        </w:tc>
      </w:tr>
    </w:tbl>
    <w:p w14:paraId="2A10F8DC" w14:textId="77777777" w:rsidR="00921DCF" w:rsidRDefault="00921DCF" w:rsidP="00921DCF"/>
    <w:p w14:paraId="6827E171" w14:textId="77777777" w:rsidR="00921DCF" w:rsidRDefault="00921DCF" w:rsidP="00921DCF">
      <w:pPr>
        <w:sectPr w:rsidR="00921DCF" w:rsidSect="002A5EA1">
          <w:type w:val="oddPage"/>
          <w:pgSz w:w="11906" w:h="16838" w:code="9"/>
          <w:pgMar w:top="1701" w:right="1418" w:bottom="1134" w:left="1418" w:header="1134" w:footer="709" w:gutter="0"/>
          <w:cols w:space="708"/>
          <w:titlePg/>
          <w:docGrid w:linePitch="360"/>
        </w:sectPr>
      </w:pPr>
    </w:p>
    <w:p w14:paraId="5D009DDE" w14:textId="77777777" w:rsidR="00921DCF" w:rsidRDefault="00921DCF" w:rsidP="00F00C44">
      <w:pPr>
        <w:pStyle w:val="Ttulo4"/>
      </w:pPr>
      <w:bookmarkStart w:id="245" w:name="_ANEXO_VIII_1"/>
      <w:bookmarkStart w:id="246" w:name="_ANEXO_VIII"/>
      <w:bookmarkStart w:id="247" w:name="_Toc86139580"/>
      <w:bookmarkStart w:id="248" w:name="_Toc86155900"/>
      <w:bookmarkStart w:id="249" w:name="_Toc88218174"/>
      <w:bookmarkStart w:id="250" w:name="_Toc22719794"/>
      <w:bookmarkEnd w:id="245"/>
      <w:bookmarkEnd w:id="246"/>
      <w:r>
        <w:t xml:space="preserve">ANEXO </w:t>
      </w:r>
      <w:r w:rsidRPr="00326DF2">
        <w:t>I</w:t>
      </w:r>
      <w:r>
        <w:t>X</w:t>
      </w:r>
      <w:bookmarkEnd w:id="247"/>
      <w:bookmarkEnd w:id="248"/>
      <w:bookmarkEnd w:id="249"/>
    </w:p>
    <w:p w14:paraId="7BB5241D" w14:textId="77777777" w:rsidR="00921DCF" w:rsidRPr="0061247B" w:rsidRDefault="00921DCF" w:rsidP="0061247B">
      <w:pPr>
        <w:jc w:val="center"/>
        <w:rPr>
          <w:b/>
          <w:bCs/>
          <w:u w:val="single"/>
        </w:rPr>
      </w:pPr>
      <w:r w:rsidRPr="0061247B">
        <w:rPr>
          <w:b/>
          <w:bCs/>
          <w:u w:val="single"/>
        </w:rPr>
        <w:t>ACTO DE CLAUSURA DEL CURSO ACADÉMICO 2020/2021</w:t>
      </w:r>
    </w:p>
    <w:p w14:paraId="6F375DE6" w14:textId="77777777" w:rsidR="00921DCF" w:rsidRPr="0061247B" w:rsidRDefault="00921DCF" w:rsidP="0061247B">
      <w:pPr>
        <w:jc w:val="center"/>
        <w:rPr>
          <w:b/>
          <w:bCs/>
        </w:rPr>
      </w:pPr>
      <w:r w:rsidRPr="0061247B">
        <w:rPr>
          <w:b/>
          <w:bCs/>
        </w:rPr>
        <w:t>GRADUACIÓN DE LA NOVENA PROMOCIÓN DE LA ESCUELA UNIVERSITARIA DE FISIOTERAPIA DE LA ONCE</w:t>
      </w:r>
    </w:p>
    <w:p w14:paraId="3A1A3A04" w14:textId="77777777" w:rsidR="00921DCF" w:rsidRPr="0061247B" w:rsidRDefault="00921DCF" w:rsidP="0061247B">
      <w:pPr>
        <w:jc w:val="center"/>
        <w:rPr>
          <w:b/>
          <w:bCs/>
        </w:rPr>
      </w:pPr>
      <w:r w:rsidRPr="0061247B">
        <w:rPr>
          <w:b/>
          <w:bCs/>
        </w:rPr>
        <w:t>UNIVERSIDAD AUTÓNOMA DE MADRID</w:t>
      </w:r>
    </w:p>
    <w:p w14:paraId="2C4044E8" w14:textId="77777777" w:rsidR="00921DCF" w:rsidRPr="0061247B" w:rsidRDefault="00921DCF" w:rsidP="0061247B">
      <w:pPr>
        <w:jc w:val="center"/>
        <w:rPr>
          <w:rFonts w:eastAsia="Times New Roman"/>
          <w:b/>
          <w:bCs/>
        </w:rPr>
      </w:pPr>
      <w:r w:rsidRPr="0061247B">
        <w:rPr>
          <w:rFonts w:eastAsia="Times New Roman"/>
          <w:b/>
          <w:bCs/>
        </w:rPr>
        <w:t>PROGRAMA</w:t>
      </w:r>
    </w:p>
    <w:p w14:paraId="77D1D412" w14:textId="77777777" w:rsidR="00921DCF" w:rsidRPr="00EE080B" w:rsidRDefault="00921DCF" w:rsidP="00921DCF">
      <w:pPr>
        <w:autoSpaceDE/>
        <w:autoSpaceDN/>
        <w:adjustRightInd/>
        <w:spacing w:before="0" w:after="0" w:line="240" w:lineRule="auto"/>
        <w:jc w:val="center"/>
        <w:rPr>
          <w:rFonts w:eastAsia="Times New Roman"/>
          <w:b/>
        </w:rPr>
      </w:pPr>
      <w:r w:rsidRPr="00EE080B">
        <w:rPr>
          <w:rFonts w:eastAsia="Times New Roman"/>
          <w:b/>
        </w:rPr>
        <w:t>2 DE JULIO DE 2021</w:t>
      </w:r>
    </w:p>
    <w:p w14:paraId="47C1B265" w14:textId="77777777" w:rsidR="00921DCF" w:rsidRDefault="00921DCF" w:rsidP="00921DCF">
      <w:pPr>
        <w:autoSpaceDE/>
        <w:autoSpaceDN/>
        <w:adjustRightInd/>
        <w:spacing w:before="0" w:after="0" w:line="240" w:lineRule="auto"/>
        <w:jc w:val="center"/>
        <w:rPr>
          <w:rFonts w:eastAsia="Times New Roman"/>
          <w:b/>
        </w:rPr>
      </w:pPr>
      <w:r w:rsidRPr="00EE080B">
        <w:rPr>
          <w:rFonts w:eastAsia="Times New Roman" w:cs="Times New Roman"/>
          <w:color w:val="000000"/>
        </w:rPr>
        <w:object w:dxaOrig="1291" w:dyaOrig="1565" w14:anchorId="7DAC2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pt;height:25.8pt" o:ole="" fillcolor="window">
            <v:imagedata r:id="rId34" o:title=""/>
          </v:shape>
          <o:OLEObject Type="Embed" ProgID="MS_ClipArt_Gallery.5" ShapeID="_x0000_i1025" DrawAspect="Content" ObjectID="_1699080360" r:id="rId35"/>
        </w:object>
      </w:r>
    </w:p>
    <w:p w14:paraId="6CE5B045" w14:textId="77777777" w:rsidR="00921DCF" w:rsidRPr="008E6EF4" w:rsidRDefault="00921DCF" w:rsidP="00921DCF">
      <w:pPr>
        <w:autoSpaceDE/>
        <w:autoSpaceDN/>
        <w:adjustRightInd/>
        <w:spacing w:before="0" w:after="0" w:line="240" w:lineRule="auto"/>
        <w:ind w:left="1418"/>
        <w:jc w:val="left"/>
        <w:rPr>
          <w:rFonts w:eastAsia="Times New Roman"/>
          <w:b/>
        </w:rPr>
      </w:pPr>
      <w:r w:rsidRPr="00EE080B">
        <w:rPr>
          <w:rFonts w:eastAsia="Times New Roman"/>
          <w:b/>
        </w:rPr>
        <w:t>SALÓN DE ACTOS “José Luis González Nieto”</w:t>
      </w:r>
      <w:r w:rsidRPr="008E6EF4">
        <w:rPr>
          <w:rFonts w:eastAsia="Times New Roman"/>
          <w:b/>
        </w:rPr>
        <w:t xml:space="preserve"> </w:t>
      </w:r>
    </w:p>
    <w:p w14:paraId="42A83044" w14:textId="77777777" w:rsidR="00921DCF" w:rsidRPr="008E6EF4" w:rsidRDefault="00921DCF" w:rsidP="00921DCF">
      <w:pPr>
        <w:spacing w:before="120" w:after="120" w:line="276" w:lineRule="auto"/>
        <w:ind w:left="1418" w:hanging="1418"/>
      </w:pPr>
      <w:r w:rsidRPr="008E6EF4">
        <w:t>12:00 h</w:t>
      </w:r>
      <w:r w:rsidRPr="008E6EF4">
        <w:tab/>
        <w:t>CONFERENCIA: “La Fisioterapia en el Síndrome de Fatiga Crónica”</w:t>
      </w:r>
    </w:p>
    <w:p w14:paraId="49507B71" w14:textId="77777777" w:rsidR="00921DCF" w:rsidRPr="008E6EF4" w:rsidRDefault="00921DCF" w:rsidP="00921DCF">
      <w:pPr>
        <w:tabs>
          <w:tab w:val="left" w:pos="1418"/>
        </w:tabs>
        <w:spacing w:before="120" w:after="120" w:line="276" w:lineRule="auto"/>
        <w:ind w:left="1418" w:hanging="1418"/>
      </w:pPr>
      <w:r>
        <w:tab/>
      </w:r>
      <w:r w:rsidRPr="008E6EF4">
        <w:t>Susana García Juez e Irene Rodríguez Andonaegui.</w:t>
      </w:r>
    </w:p>
    <w:p w14:paraId="2F9C769E" w14:textId="77777777" w:rsidR="00921DCF" w:rsidRPr="008E6EF4" w:rsidRDefault="00921DCF" w:rsidP="00921DCF">
      <w:pPr>
        <w:spacing w:before="120" w:after="120" w:line="276" w:lineRule="auto"/>
        <w:ind w:left="1418" w:hanging="1418"/>
      </w:pPr>
      <w:r w:rsidRPr="008E6EF4">
        <w:t>12:20 h</w:t>
      </w:r>
      <w:r w:rsidRPr="008E6EF4">
        <w:tab/>
        <w:t>Presentación del libro “Mi Estrella, mis Canciones y Yo”</w:t>
      </w:r>
    </w:p>
    <w:p w14:paraId="207F59B3" w14:textId="77777777" w:rsidR="00921DCF" w:rsidRPr="008E6EF4" w:rsidRDefault="00921DCF" w:rsidP="00921DCF">
      <w:pPr>
        <w:tabs>
          <w:tab w:val="left" w:pos="1418"/>
        </w:tabs>
        <w:spacing w:before="120" w:after="120" w:line="276" w:lineRule="auto"/>
        <w:ind w:left="1418" w:hanging="1418"/>
      </w:pPr>
      <w:r w:rsidRPr="008E6EF4">
        <w:tab/>
        <w:t>Brenda Varo García.</w:t>
      </w:r>
    </w:p>
    <w:p w14:paraId="50A0FABF" w14:textId="77777777" w:rsidR="00921DCF" w:rsidRPr="008E6EF4" w:rsidRDefault="00921DCF" w:rsidP="00921DCF">
      <w:pPr>
        <w:spacing w:before="120" w:after="120" w:line="276" w:lineRule="auto"/>
        <w:ind w:left="1418" w:hanging="1418"/>
      </w:pPr>
      <w:r w:rsidRPr="008E6EF4">
        <w:t>12:40 h</w:t>
      </w:r>
      <w:r w:rsidRPr="008E6EF4">
        <w:tab/>
        <w:t>Intervención de la Mesa Presidencial.</w:t>
      </w:r>
    </w:p>
    <w:p w14:paraId="4AC05F9B" w14:textId="77777777" w:rsidR="00921DCF" w:rsidRPr="008E6EF4" w:rsidRDefault="00921DCF" w:rsidP="00921DCF">
      <w:pPr>
        <w:tabs>
          <w:tab w:val="left" w:pos="1418"/>
        </w:tabs>
        <w:spacing w:before="120" w:after="120" w:line="276" w:lineRule="auto"/>
        <w:ind w:left="1418" w:hanging="1418"/>
      </w:pPr>
      <w:r w:rsidRPr="008E6EF4">
        <w:t>13:00 h</w:t>
      </w:r>
      <w:r w:rsidRPr="008E6EF4">
        <w:tab/>
        <w:t>Mención a la octava promoción del Máster Universitario en Fisioterapia del Sistema Musculoesquelético y a la sexta promoción del Máster Universitario en Fisioterapia Respiratoria y Cardiaca.</w:t>
      </w:r>
    </w:p>
    <w:p w14:paraId="51209E91" w14:textId="77777777" w:rsidR="00921DCF" w:rsidRPr="008E6EF4" w:rsidRDefault="00921DCF" w:rsidP="00921DCF">
      <w:pPr>
        <w:tabs>
          <w:tab w:val="left" w:pos="1418"/>
        </w:tabs>
        <w:spacing w:before="120" w:after="120" w:line="276" w:lineRule="auto"/>
        <w:ind w:left="1418" w:hanging="1418"/>
      </w:pPr>
      <w:r w:rsidRPr="008E6EF4">
        <w:tab/>
        <w:t>Mención al personal jubilado.</w:t>
      </w:r>
    </w:p>
    <w:p w14:paraId="6B6FF1AC" w14:textId="77777777" w:rsidR="00921DCF" w:rsidRPr="008E6EF4" w:rsidRDefault="00921DCF" w:rsidP="00921DCF">
      <w:pPr>
        <w:tabs>
          <w:tab w:val="left" w:pos="1418"/>
        </w:tabs>
        <w:spacing w:before="120" w:after="120" w:line="276" w:lineRule="auto"/>
        <w:ind w:left="1418" w:hanging="1418"/>
      </w:pPr>
      <w:r>
        <w:tab/>
      </w:r>
      <w:r w:rsidRPr="008E6EF4">
        <w:t>Entrega de medalla por 35 años de prestación de servicios.</w:t>
      </w:r>
    </w:p>
    <w:p w14:paraId="40973AE3" w14:textId="77777777" w:rsidR="00921DCF" w:rsidRPr="008E6EF4" w:rsidRDefault="00921DCF" w:rsidP="00921DCF">
      <w:pPr>
        <w:tabs>
          <w:tab w:val="left" w:pos="1418"/>
        </w:tabs>
        <w:spacing w:before="120" w:after="120" w:line="276" w:lineRule="auto"/>
        <w:ind w:left="1418" w:hanging="1418"/>
      </w:pPr>
      <w:r>
        <w:tab/>
      </w:r>
      <w:r w:rsidRPr="008E6EF4">
        <w:t>Imposición de becas y entrega de orlas a la novena promoción del Título de Grado en Fisioterapia.</w:t>
      </w:r>
    </w:p>
    <w:p w14:paraId="04BAE36C" w14:textId="77777777" w:rsidR="00921DCF" w:rsidRPr="008E6EF4" w:rsidRDefault="00921DCF" w:rsidP="00921DCF">
      <w:pPr>
        <w:spacing w:before="120" w:after="120" w:line="276" w:lineRule="auto"/>
        <w:ind w:left="1418"/>
      </w:pPr>
      <w:r w:rsidRPr="008E6EF4">
        <w:t>Entrega del Premio Fin de Carrera.</w:t>
      </w:r>
    </w:p>
    <w:p w14:paraId="10B34841" w14:textId="77777777" w:rsidR="00921DCF" w:rsidRPr="008E6EF4" w:rsidRDefault="00921DCF" w:rsidP="00921DCF">
      <w:pPr>
        <w:spacing w:before="120" w:after="120" w:line="276" w:lineRule="auto"/>
        <w:ind w:left="1418"/>
      </w:pPr>
      <w:r w:rsidRPr="008E6EF4">
        <w:t>Clausura.</w:t>
      </w:r>
    </w:p>
    <w:p w14:paraId="48E7AAEC" w14:textId="77777777" w:rsidR="00921DCF" w:rsidRPr="00EE080B" w:rsidRDefault="00921DCF" w:rsidP="00921DCF">
      <w:pPr>
        <w:autoSpaceDE/>
        <w:autoSpaceDN/>
        <w:adjustRightInd/>
        <w:spacing w:before="120" w:after="120" w:line="240" w:lineRule="auto"/>
        <w:ind w:left="1418"/>
        <w:jc w:val="left"/>
        <w:rPr>
          <w:rFonts w:eastAsia="Times New Roman"/>
          <w:b/>
        </w:rPr>
      </w:pPr>
      <w:r w:rsidRPr="00EE080B">
        <w:rPr>
          <w:rFonts w:eastAsia="Times New Roman"/>
          <w:b/>
        </w:rPr>
        <w:t>AULA MAGNA</w:t>
      </w:r>
    </w:p>
    <w:p w14:paraId="7A94FA3F" w14:textId="77777777" w:rsidR="00921DCF" w:rsidRDefault="00921DCF" w:rsidP="00921DCF">
      <w:pPr>
        <w:spacing w:before="120" w:after="120" w:line="276" w:lineRule="auto"/>
        <w:ind w:left="1418" w:hanging="1418"/>
        <w:rPr>
          <w:sz w:val="28"/>
          <w:szCs w:val="28"/>
        </w:rPr>
        <w:sectPr w:rsidR="00921DCF" w:rsidSect="002A5EA1">
          <w:type w:val="oddPage"/>
          <w:pgSz w:w="11906" w:h="16838" w:code="9"/>
          <w:pgMar w:top="1701" w:right="1418" w:bottom="1134" w:left="1418" w:header="1134" w:footer="709" w:gutter="0"/>
          <w:cols w:space="708"/>
          <w:titlePg/>
          <w:docGrid w:linePitch="360"/>
        </w:sectPr>
      </w:pPr>
      <w:r w:rsidRPr="00EE080B">
        <w:t>13:30 h</w:t>
      </w:r>
      <w:r w:rsidRPr="00EE080B">
        <w:tab/>
        <w:t>Vino español (pendiente de confirmación, en función de la situación sanitaria).</w:t>
      </w:r>
    </w:p>
    <w:p w14:paraId="40512CE9" w14:textId="77777777" w:rsidR="00921DCF" w:rsidRDefault="00921DCF" w:rsidP="00F00C44">
      <w:pPr>
        <w:pStyle w:val="Ttulo4"/>
      </w:pPr>
      <w:bookmarkStart w:id="251" w:name="_Toc86139581"/>
      <w:bookmarkStart w:id="252" w:name="_Toc86155901"/>
      <w:bookmarkStart w:id="253" w:name="_Toc88218175"/>
      <w:r w:rsidRPr="00332095">
        <w:t>ANEXO X</w:t>
      </w:r>
      <w:bookmarkEnd w:id="251"/>
      <w:bookmarkEnd w:id="252"/>
      <w:bookmarkEnd w:id="253"/>
    </w:p>
    <w:p w14:paraId="0534C163" w14:textId="483871FC" w:rsidR="00921DCF" w:rsidRPr="0061247B" w:rsidRDefault="00921DCF" w:rsidP="0061247B">
      <w:pPr>
        <w:jc w:val="center"/>
        <w:rPr>
          <w:b/>
          <w:bCs/>
        </w:rPr>
      </w:pPr>
      <w:r w:rsidRPr="0061247B">
        <w:rPr>
          <w:b/>
          <w:bCs/>
        </w:rPr>
        <w:t>PLAN DE FORMACIÓN EN COMPETENCIAS TRANSVERSALES DEL</w:t>
      </w:r>
      <w:r w:rsidR="00C661A6">
        <w:rPr>
          <w:b/>
          <w:bCs/>
        </w:rPr>
        <w:br/>
      </w:r>
      <w:r w:rsidRPr="0061247B">
        <w:rPr>
          <w:b/>
          <w:bCs/>
        </w:rPr>
        <w:t>TÍTULO DE GRADO EN FISIOTERAPIA</w:t>
      </w:r>
    </w:p>
    <w:p w14:paraId="2628410C" w14:textId="77777777" w:rsidR="00C661A6" w:rsidRDefault="00C661A6" w:rsidP="003520BD">
      <w:pPr>
        <w:jc w:val="center"/>
        <w:rPr>
          <w:b/>
          <w:bCs/>
        </w:rPr>
      </w:pPr>
      <w:bookmarkStart w:id="254" w:name="_Toc86136789"/>
      <w:bookmarkStart w:id="255" w:name="_Toc86139264"/>
      <w:bookmarkStart w:id="256" w:name="_Toc86139583"/>
      <w:bookmarkStart w:id="257" w:name="_Toc86140235"/>
      <w:bookmarkStart w:id="258" w:name="_Toc86155903"/>
      <w:r w:rsidRPr="00C661A6">
        <w:rPr>
          <w:b/>
          <w:bCs/>
        </w:rPr>
        <w:t>Acción Formativa</w:t>
      </w:r>
    </w:p>
    <w:p w14:paraId="122C30ED" w14:textId="11B349F0" w:rsidR="00921DCF" w:rsidRPr="0061247B" w:rsidRDefault="00921DCF" w:rsidP="0061247B">
      <w:pPr>
        <w:jc w:val="center"/>
        <w:rPr>
          <w:b/>
          <w:bCs/>
        </w:rPr>
      </w:pPr>
      <w:r w:rsidRPr="0061247B">
        <w:rPr>
          <w:b/>
          <w:bCs/>
        </w:rPr>
        <w:t>COMUNICACIÓN EFECTIVA Y GESTIÓN DE LA INFORMACIÓN</w:t>
      </w:r>
      <w:bookmarkEnd w:id="254"/>
      <w:bookmarkEnd w:id="255"/>
      <w:bookmarkEnd w:id="256"/>
      <w:bookmarkEnd w:id="257"/>
      <w:bookmarkEnd w:id="258"/>
    </w:p>
    <w:p w14:paraId="445DA075" w14:textId="77777777" w:rsidR="00921DCF" w:rsidRPr="0061247B" w:rsidRDefault="00921DCF" w:rsidP="0061247B">
      <w:pPr>
        <w:jc w:val="center"/>
        <w:rPr>
          <w:b/>
          <w:bCs/>
        </w:rPr>
      </w:pPr>
      <w:bookmarkStart w:id="259" w:name="_Toc86136790"/>
      <w:bookmarkStart w:id="260" w:name="_Toc86139265"/>
      <w:bookmarkStart w:id="261" w:name="_Toc86139584"/>
      <w:bookmarkStart w:id="262" w:name="_Toc86140236"/>
      <w:bookmarkStart w:id="263" w:name="_Toc86155904"/>
      <w:r w:rsidRPr="0061247B">
        <w:rPr>
          <w:b/>
          <w:bCs/>
        </w:rPr>
        <w:t>Curso académico 2020-2021</w:t>
      </w:r>
      <w:bookmarkEnd w:id="259"/>
      <w:bookmarkEnd w:id="260"/>
      <w:bookmarkEnd w:id="261"/>
      <w:bookmarkEnd w:id="262"/>
      <w:bookmarkEnd w:id="263"/>
    </w:p>
    <w:p w14:paraId="56E1705C" w14:textId="77777777" w:rsidR="00921DCF" w:rsidRPr="0061247B" w:rsidRDefault="00921DCF" w:rsidP="00D2352C">
      <w:pPr>
        <w:rPr>
          <w:b/>
          <w:bCs/>
        </w:rPr>
      </w:pPr>
      <w:bookmarkStart w:id="264" w:name="_Toc86136791"/>
      <w:bookmarkStart w:id="265" w:name="_Toc86139266"/>
      <w:bookmarkStart w:id="266" w:name="_Toc86139585"/>
      <w:bookmarkStart w:id="267" w:name="_Toc86140237"/>
      <w:bookmarkStart w:id="268" w:name="_Toc86155905"/>
      <w:r w:rsidRPr="0061247B">
        <w:rPr>
          <w:b/>
          <w:bCs/>
        </w:rPr>
        <w:t>INTRODUCCIÓN</w:t>
      </w:r>
      <w:bookmarkEnd w:id="264"/>
      <w:bookmarkEnd w:id="265"/>
      <w:bookmarkEnd w:id="266"/>
      <w:bookmarkEnd w:id="267"/>
      <w:bookmarkEnd w:id="268"/>
    </w:p>
    <w:p w14:paraId="21A05AAE" w14:textId="77777777" w:rsidR="00921DCF" w:rsidRPr="00545CE3" w:rsidRDefault="00921DCF" w:rsidP="00472C1C">
      <w:pPr>
        <w:rPr>
          <w:b/>
        </w:rPr>
      </w:pPr>
      <w:r w:rsidRPr="00E00ABD">
        <w:t xml:space="preserve">La Comunicación Efectiva </w:t>
      </w:r>
      <w:r>
        <w:t>e</w:t>
      </w:r>
      <w:r w:rsidRPr="00E00ABD">
        <w:t>s la capacidad para transmitir conocimientos y expresar ideas y argumentos de manera clara, rigurosa y convincente, tanto de forma oral como escrita, utilizando los medios necesarios adecuadamente, y adaptándose a las características de la situación y de la audiencia.</w:t>
      </w:r>
      <w:r>
        <w:t xml:space="preserve"> Por otra parte, la gestión de la información es la </w:t>
      </w:r>
      <w:r>
        <w:rPr>
          <w:shd w:val="clear" w:color="auto" w:fill="FFFFFF"/>
        </w:rPr>
        <w:t>c</w:t>
      </w:r>
      <w:r w:rsidRPr="00545CE3">
        <w:rPr>
          <w:shd w:val="clear" w:color="auto" w:fill="FFFFFF"/>
        </w:rPr>
        <w:t xml:space="preserve">apacidad de analizar, sintetizar e integrar </w:t>
      </w:r>
      <w:r>
        <w:rPr>
          <w:shd w:val="clear" w:color="auto" w:fill="FFFFFF"/>
        </w:rPr>
        <w:t>la realidad de una forma objetiva en su recepción y subjetiva en su interpretación.</w:t>
      </w:r>
    </w:p>
    <w:p w14:paraId="1FC39636" w14:textId="77777777" w:rsidR="00921DCF" w:rsidRPr="00E00ABD" w:rsidRDefault="00921DCF" w:rsidP="00472C1C">
      <w:bookmarkStart w:id="269" w:name="_Toc86136792"/>
      <w:bookmarkStart w:id="270" w:name="_Toc86139267"/>
      <w:bookmarkStart w:id="271" w:name="_Toc86139586"/>
      <w:bookmarkStart w:id="272" w:name="_Toc86140238"/>
      <w:bookmarkStart w:id="273" w:name="_Toc86155906"/>
      <w:r w:rsidRPr="00E00ABD">
        <w:t>La Comunicación Efectiva posee conceptualmente múltiples facetas. Podemos destacar algunas:</w:t>
      </w:r>
      <w:bookmarkEnd w:id="269"/>
      <w:bookmarkEnd w:id="270"/>
      <w:bookmarkEnd w:id="271"/>
      <w:bookmarkEnd w:id="272"/>
      <w:bookmarkEnd w:id="273"/>
    </w:p>
    <w:p w14:paraId="2D6656A8" w14:textId="77777777" w:rsidR="00921DCF" w:rsidRPr="00E00ABD" w:rsidRDefault="00921DCF" w:rsidP="00472C1C">
      <w:pPr>
        <w:pStyle w:val="Lista1"/>
      </w:pPr>
      <w:r w:rsidRPr="00E00ABD">
        <w:t>Transmisión y comunicación de contenidos (conocimiento, ideas, planteamientos, soluciones, etc.);</w:t>
      </w:r>
    </w:p>
    <w:p w14:paraId="4A1737FB" w14:textId="77777777" w:rsidR="00921DCF" w:rsidRPr="00E00ABD" w:rsidRDefault="00921DCF" w:rsidP="00472C1C">
      <w:pPr>
        <w:pStyle w:val="Lista1"/>
      </w:pPr>
      <w:r w:rsidRPr="00E00ABD">
        <w:t>Uso correcto y eficaz del lenguaje;</w:t>
      </w:r>
    </w:p>
    <w:p w14:paraId="77CB86ED" w14:textId="77777777" w:rsidR="00921DCF" w:rsidRPr="00E00ABD" w:rsidRDefault="00921DCF" w:rsidP="00472C1C">
      <w:pPr>
        <w:pStyle w:val="Lista1"/>
      </w:pPr>
      <w:r w:rsidRPr="00E00ABD">
        <w:t xml:space="preserve">Conocimiento del contexto de situación (características de la audiencia, la finalidad, los objetivos, las limitaciones, etc.); </w:t>
      </w:r>
    </w:p>
    <w:p w14:paraId="56041DC5" w14:textId="77777777" w:rsidR="00921DCF" w:rsidRPr="00E00ABD" w:rsidRDefault="00921DCF" w:rsidP="00472C1C">
      <w:pPr>
        <w:pStyle w:val="Lista1"/>
      </w:pPr>
      <w:r w:rsidRPr="00E00ABD">
        <w:t xml:space="preserve">Empleo eficiente de recursos personales extralingüísticos (lenguaje corporal, voz, gestualidad, etc.). </w:t>
      </w:r>
    </w:p>
    <w:p w14:paraId="6CF62A59" w14:textId="77777777" w:rsidR="00AC4960" w:rsidRDefault="00AC4960" w:rsidP="00AC4960">
      <w:bookmarkStart w:id="274" w:name="_Toc86136796"/>
      <w:bookmarkStart w:id="275" w:name="_Toc86139271"/>
      <w:bookmarkStart w:id="276" w:name="_Toc86139590"/>
      <w:bookmarkStart w:id="277" w:name="_Toc86140242"/>
      <w:bookmarkStart w:id="278" w:name="_Toc86155910"/>
      <w:bookmarkStart w:id="279" w:name="_Toc86229372"/>
      <w:r>
        <w:t>La competencia comunicativa, en su sentido más amplio, considera la utilización de diferentes códigos de comunicación, como son, además del oral y el escrito, el código gestual o musical. La comunicación implica el uso eficaz del lenguaje verbal (oral y escrito) y no verbal, manejando un sistema complejo de códigos interdependientes, los cuales permiten a un sujeto estar en contacto a través de múltiples signos y señales.</w:t>
      </w:r>
    </w:p>
    <w:p w14:paraId="4AE21686" w14:textId="77777777" w:rsidR="00AC4960" w:rsidRDefault="00AC4960" w:rsidP="00AC4960">
      <w:r>
        <w:t>En el ámbito académico, dentro de la competencia comunicativa, adquiere gran relevancia la competencia lingüística, definida como el conjunto de conocimientos, habilidades y destrezas que requiere el uso adecuado, correcto, coherente y estético tanto del código oral como del escrito (comprensión y expresión, análisis y síntesis, identificación, comparación, creación, recreación de mensajes), que puede observarse en acciones de escucha, habla, lectura y escritura.</w:t>
      </w:r>
    </w:p>
    <w:p w14:paraId="432999C6" w14:textId="7A91EA9A" w:rsidR="00B33958" w:rsidRDefault="00B33958" w:rsidP="00AC4960">
      <w:r w:rsidRPr="00B33958">
        <w:t>Esta competencia se podrá desarrollar si el alumno consigue cierto grado de confianza en sí mismo, de autoestima y de adaptación a diferentes escenarios para realizar una comunicación eficiente con la audiencia.</w:t>
      </w:r>
    </w:p>
    <w:p w14:paraId="1D4427BD" w14:textId="052A4F1C" w:rsidR="00921DCF" w:rsidRPr="00753870" w:rsidRDefault="00921DCF" w:rsidP="00B33958">
      <w:pPr>
        <w:pStyle w:val="NormalNegrita"/>
      </w:pPr>
      <w:r w:rsidRPr="00753870">
        <w:t>OBJETIVOS</w:t>
      </w:r>
      <w:bookmarkEnd w:id="274"/>
      <w:bookmarkEnd w:id="275"/>
      <w:bookmarkEnd w:id="276"/>
      <w:bookmarkEnd w:id="277"/>
      <w:bookmarkEnd w:id="278"/>
      <w:bookmarkEnd w:id="279"/>
    </w:p>
    <w:p w14:paraId="5AB52D2A" w14:textId="77777777" w:rsidR="00921DCF" w:rsidRPr="00731015" w:rsidRDefault="00921DCF" w:rsidP="009A49EB">
      <w:pPr>
        <w:keepNext/>
        <w:keepLines/>
        <w:spacing w:after="0"/>
        <w:rPr>
          <w:b/>
          <w:bCs/>
        </w:rPr>
      </w:pPr>
      <w:r w:rsidRPr="00731015">
        <w:rPr>
          <w:b/>
          <w:bCs/>
        </w:rPr>
        <w:t>Objetivo General</w:t>
      </w:r>
    </w:p>
    <w:p w14:paraId="7392843D" w14:textId="77777777" w:rsidR="00921DCF" w:rsidRPr="00753870" w:rsidRDefault="00921DCF" w:rsidP="00921DCF">
      <w:r w:rsidRPr="00646A7A">
        <w:t>Facilitar a los alumnos las herramientas necesarias para mejorar su discurso, reforzar sus argumentos narrativos y aumentar su interés por la lectura</w:t>
      </w:r>
      <w:r>
        <w:t xml:space="preserve">, así como </w:t>
      </w:r>
      <w:r w:rsidRPr="00CC77B7">
        <w:rPr>
          <w:shd w:val="clear" w:color="auto" w:fill="FFFFFF"/>
        </w:rPr>
        <w:t>gestionar, analizar, sintetizar e integrar la información</w:t>
      </w:r>
      <w:r>
        <w:rPr>
          <w:shd w:val="clear" w:color="auto" w:fill="FFFFFF"/>
        </w:rPr>
        <w:t>.</w:t>
      </w:r>
    </w:p>
    <w:p w14:paraId="56E80C26" w14:textId="77777777" w:rsidR="00921DCF" w:rsidRPr="00753870" w:rsidRDefault="00921DCF" w:rsidP="00D2352C">
      <w:pPr>
        <w:keepNext/>
        <w:spacing w:after="0"/>
        <w:rPr>
          <w:b/>
        </w:rPr>
      </w:pPr>
      <w:r w:rsidRPr="00753870">
        <w:rPr>
          <w:b/>
        </w:rPr>
        <w:t>O</w:t>
      </w:r>
      <w:r>
        <w:rPr>
          <w:b/>
        </w:rPr>
        <w:t>bjetivos E</w:t>
      </w:r>
      <w:r w:rsidRPr="00753870">
        <w:rPr>
          <w:b/>
        </w:rPr>
        <w:t>specíficos</w:t>
      </w:r>
    </w:p>
    <w:p w14:paraId="1F26EE8A" w14:textId="77777777" w:rsidR="00921DCF" w:rsidRPr="006E0706" w:rsidRDefault="00921DCF" w:rsidP="006E0706">
      <w:pPr>
        <w:pStyle w:val="Lista1"/>
      </w:pPr>
      <w:r w:rsidRPr="006E0706">
        <w:t>Lectura y escritura, el correcto uso del vocabulario y estructuras lingüísticas.</w:t>
      </w:r>
    </w:p>
    <w:p w14:paraId="3399EAB7" w14:textId="77777777" w:rsidR="00921DCF" w:rsidRPr="006E0706" w:rsidRDefault="00921DCF" w:rsidP="006E0706">
      <w:pPr>
        <w:pStyle w:val="Lista1"/>
      </w:pPr>
      <w:r w:rsidRPr="006E0706">
        <w:t>Desarrollar la imaginación, la comprensión y el análisis del lector.</w:t>
      </w:r>
    </w:p>
    <w:p w14:paraId="32CE4C5E" w14:textId="77777777" w:rsidR="00921DCF" w:rsidRPr="006E0706" w:rsidRDefault="00921DCF" w:rsidP="006E0706">
      <w:pPr>
        <w:pStyle w:val="Lista1"/>
      </w:pPr>
      <w:r w:rsidRPr="006E0706">
        <w:t>Ofrecer a los alumnos las estrategias y metodologías específicas para el desarrollo de la escritura creativa.</w:t>
      </w:r>
    </w:p>
    <w:p w14:paraId="2F547C7B" w14:textId="77777777" w:rsidR="00921DCF" w:rsidRPr="006E0706" w:rsidRDefault="00921DCF" w:rsidP="006E0706">
      <w:pPr>
        <w:pStyle w:val="Lista1"/>
      </w:pPr>
      <w:r w:rsidRPr="006E0706">
        <w:t>Mejorar las técnicas de la escritura, perfeccionando a su vez el estilo y la redacción de diferentes tipos de textos.</w:t>
      </w:r>
    </w:p>
    <w:p w14:paraId="5738355A" w14:textId="77777777" w:rsidR="00921DCF" w:rsidRPr="006E0706" w:rsidRDefault="00921DCF" w:rsidP="006E0706">
      <w:pPr>
        <w:pStyle w:val="Lista1"/>
      </w:pPr>
      <w:r w:rsidRPr="006E0706">
        <w:t>La palabra como forma de expresión de sentimientos y emociones.</w:t>
      </w:r>
    </w:p>
    <w:p w14:paraId="2263A027" w14:textId="77777777" w:rsidR="00921DCF" w:rsidRPr="006E0706" w:rsidRDefault="00921DCF" w:rsidP="006E0706">
      <w:pPr>
        <w:pStyle w:val="Lista1"/>
      </w:pPr>
      <w:r w:rsidRPr="006E0706">
        <w:t>Fomentar en el alumno habilidades lingüísticas y hábitos lectores.</w:t>
      </w:r>
    </w:p>
    <w:p w14:paraId="6303C591" w14:textId="77777777" w:rsidR="00921DCF" w:rsidRPr="00672056" w:rsidRDefault="00921DCF" w:rsidP="006E0706">
      <w:pPr>
        <w:pStyle w:val="Lista1"/>
      </w:pPr>
      <w:r w:rsidRPr="006E0706">
        <w:t>Ampliar la capacidad de síntesis. El mensaje escrito efectivo</w:t>
      </w:r>
      <w:r w:rsidRPr="00672056">
        <w:t>.</w:t>
      </w:r>
    </w:p>
    <w:p w14:paraId="22BF3DDE" w14:textId="77777777" w:rsidR="00921DCF" w:rsidRPr="00672056" w:rsidRDefault="00921DCF" w:rsidP="006E0706">
      <w:pPr>
        <w:pStyle w:val="Lista1"/>
      </w:pPr>
      <w:r w:rsidRPr="00672056">
        <w:t xml:space="preserve">Reflexionar </w:t>
      </w:r>
      <w:r w:rsidRPr="006E0706">
        <w:t>sobre</w:t>
      </w:r>
      <w:r w:rsidRPr="00672056">
        <w:t xml:space="preserve"> el proceso de escritura. Pensamiento crítico.</w:t>
      </w:r>
    </w:p>
    <w:p w14:paraId="1DB54099" w14:textId="77777777" w:rsidR="00921DCF" w:rsidRPr="006E0706" w:rsidRDefault="00921DCF" w:rsidP="006E0706">
      <w:pPr>
        <w:pStyle w:val="Lista1"/>
      </w:pPr>
      <w:r w:rsidRPr="006E0706">
        <w:t>Valorar y compartir las ideas y creaciones literarias propias y ajenas.</w:t>
      </w:r>
    </w:p>
    <w:p w14:paraId="4D7BE3FB" w14:textId="77777777" w:rsidR="00921DCF" w:rsidRPr="006E0706" w:rsidRDefault="00921DCF" w:rsidP="006E0706">
      <w:pPr>
        <w:pStyle w:val="Lista1"/>
      </w:pPr>
      <w:r w:rsidRPr="006E0706">
        <w:t>Mejorar nuestra expresión verbal y la estructuración del discurso en función de nuestros objetivos. Claridad y coherencia.</w:t>
      </w:r>
    </w:p>
    <w:p w14:paraId="24E5E914" w14:textId="77777777" w:rsidR="00921DCF" w:rsidRPr="006E0706" w:rsidRDefault="00921DCF" w:rsidP="006E0706">
      <w:pPr>
        <w:pStyle w:val="Lista1"/>
      </w:pPr>
      <w:r w:rsidRPr="006E0706">
        <w:t>Desarrollar las habilidades de comunicación y las capacidades de escucha activa.</w:t>
      </w:r>
    </w:p>
    <w:p w14:paraId="232B7664" w14:textId="77777777" w:rsidR="00921DCF" w:rsidRPr="006E0706" w:rsidRDefault="00921DCF" w:rsidP="006E0706">
      <w:pPr>
        <w:pStyle w:val="Lista1"/>
      </w:pPr>
      <w:r w:rsidRPr="006E0706">
        <w:t>Manejar los aspectos no verbales de la comunicación para transmitir correctamente nuestro mensaje, eliminar las señales de tensión y generar confianza y otras sensaciones positivas en el público.</w:t>
      </w:r>
    </w:p>
    <w:p w14:paraId="556990CD" w14:textId="77777777" w:rsidR="00921DCF" w:rsidRPr="006E0706" w:rsidRDefault="00921DCF" w:rsidP="006E0706">
      <w:pPr>
        <w:pStyle w:val="Lista1"/>
      </w:pPr>
      <w:r w:rsidRPr="006E0706">
        <w:t>Vencer el miedo escénico y desarrollar herramientas para el control de la ansiedad, vergüenza, inseguridad, frustración y tensión que nos provoca hablar en público. Conseguir disfrutar y ser uno mismo en el escenario.</w:t>
      </w:r>
    </w:p>
    <w:p w14:paraId="4DE4E456" w14:textId="77777777" w:rsidR="00921DCF" w:rsidRPr="006E0706" w:rsidRDefault="00921DCF" w:rsidP="006E0706">
      <w:pPr>
        <w:pStyle w:val="Lista1"/>
      </w:pPr>
      <w:r w:rsidRPr="006E0706">
        <w:t>Optimizar la atención y el interés del auditorio. Saber responder a las preguntas y gestionar la participación del público. Facilitar herramientas para la improvisación.</w:t>
      </w:r>
    </w:p>
    <w:p w14:paraId="6118853E" w14:textId="77777777" w:rsidR="00921DCF" w:rsidRPr="000A7096" w:rsidRDefault="00921DCF" w:rsidP="0071208B">
      <w:pPr>
        <w:pStyle w:val="NormalNegrita"/>
        <w:keepNext/>
      </w:pPr>
      <w:bookmarkStart w:id="280" w:name="_Toc86136797"/>
      <w:bookmarkStart w:id="281" w:name="_Toc86139272"/>
      <w:bookmarkStart w:id="282" w:name="_Toc86139591"/>
      <w:bookmarkStart w:id="283" w:name="_Toc86140243"/>
      <w:bookmarkStart w:id="284" w:name="_Toc86155911"/>
      <w:bookmarkStart w:id="285" w:name="_Toc86229373"/>
      <w:bookmarkStart w:id="286" w:name="_Toc86317976"/>
      <w:bookmarkStart w:id="287" w:name="_Toc86318097"/>
      <w:r w:rsidRPr="000A7096">
        <w:t>PROFESORADO</w:t>
      </w:r>
      <w:bookmarkEnd w:id="280"/>
      <w:bookmarkEnd w:id="281"/>
      <w:bookmarkEnd w:id="282"/>
      <w:bookmarkEnd w:id="283"/>
      <w:bookmarkEnd w:id="284"/>
      <w:bookmarkEnd w:id="285"/>
      <w:bookmarkEnd w:id="286"/>
      <w:bookmarkEnd w:id="287"/>
    </w:p>
    <w:p w14:paraId="04BC78BD" w14:textId="77777777" w:rsidR="00921DCF" w:rsidRPr="004875CA" w:rsidRDefault="00921DCF" w:rsidP="00921DCF">
      <w:r>
        <w:t>D.ª Lourdes García González. Licenciada en Filología Semítica, Universidad Complutense de Madrid. Asociación Cultural Creaciones del Aire.</w:t>
      </w:r>
    </w:p>
    <w:p w14:paraId="4D709CA3" w14:textId="77777777" w:rsidR="00921DCF" w:rsidRDefault="00921DCF" w:rsidP="0071208B">
      <w:pPr>
        <w:pStyle w:val="NormalNegrita"/>
        <w:keepNext/>
      </w:pPr>
      <w:bookmarkStart w:id="288" w:name="_Toc86136798"/>
      <w:bookmarkStart w:id="289" w:name="_Toc86139273"/>
      <w:bookmarkStart w:id="290" w:name="_Toc86139592"/>
      <w:bookmarkStart w:id="291" w:name="_Toc86140244"/>
      <w:bookmarkStart w:id="292" w:name="_Toc86155912"/>
      <w:bookmarkStart w:id="293" w:name="_Toc86229374"/>
      <w:bookmarkStart w:id="294" w:name="_Toc86317977"/>
      <w:bookmarkStart w:id="295" w:name="_Toc86318098"/>
      <w:r w:rsidRPr="00753870">
        <w:t>CONTENIDOS</w:t>
      </w:r>
      <w:bookmarkEnd w:id="288"/>
      <w:bookmarkEnd w:id="289"/>
      <w:bookmarkEnd w:id="290"/>
      <w:bookmarkEnd w:id="291"/>
      <w:bookmarkEnd w:id="292"/>
      <w:bookmarkEnd w:id="293"/>
      <w:bookmarkEnd w:id="294"/>
      <w:bookmarkEnd w:id="295"/>
    </w:p>
    <w:p w14:paraId="7435F8F8" w14:textId="77777777" w:rsidR="00921DCF" w:rsidRDefault="00921DCF" w:rsidP="00921DCF">
      <w:r>
        <w:t xml:space="preserve">Toda la documentación que los profesores entreguen será facilitada a los alumnos a través del </w:t>
      </w:r>
      <w:hyperlink r:id="rId36" w:history="1">
        <w:r w:rsidRPr="00FC32C9">
          <w:rPr>
            <w:rStyle w:val="Hipervnculo"/>
          </w:rPr>
          <w:t>Campus Virtual de la Escuela</w:t>
        </w:r>
      </w:hyperlink>
    </w:p>
    <w:p w14:paraId="559D478A" w14:textId="281BFFC7" w:rsidR="00921DCF" w:rsidRPr="0071208B" w:rsidRDefault="00921DCF" w:rsidP="0071208B">
      <w:pPr>
        <w:pStyle w:val="NormalNegrita"/>
        <w:keepNext/>
        <w:rPr>
          <w:u w:val="single"/>
        </w:rPr>
      </w:pPr>
      <w:bookmarkStart w:id="296" w:name="_Toc86136799"/>
      <w:bookmarkStart w:id="297" w:name="_Toc86139274"/>
      <w:bookmarkStart w:id="298" w:name="_Toc86139593"/>
      <w:bookmarkStart w:id="299" w:name="_Toc86140245"/>
      <w:bookmarkStart w:id="300" w:name="_Toc86155913"/>
      <w:bookmarkStart w:id="301" w:name="_Toc86229375"/>
      <w:bookmarkStart w:id="302" w:name="_Toc86317978"/>
      <w:bookmarkStart w:id="303" w:name="_Toc86318099"/>
      <w:r w:rsidRPr="0071208B">
        <w:rPr>
          <w:u w:val="single"/>
        </w:rPr>
        <w:t>Unidad Temática I</w:t>
      </w:r>
      <w:bookmarkEnd w:id="296"/>
      <w:bookmarkEnd w:id="297"/>
      <w:bookmarkEnd w:id="298"/>
      <w:bookmarkEnd w:id="299"/>
      <w:bookmarkEnd w:id="300"/>
      <w:bookmarkEnd w:id="301"/>
      <w:bookmarkEnd w:id="302"/>
      <w:bookmarkEnd w:id="303"/>
    </w:p>
    <w:p w14:paraId="0DCE664F" w14:textId="77777777" w:rsidR="00921DCF" w:rsidRPr="00A46BEE" w:rsidRDefault="00921DCF" w:rsidP="00A46BEE">
      <w:pPr>
        <w:keepNext/>
        <w:rPr>
          <w:i/>
          <w:iCs/>
        </w:rPr>
      </w:pPr>
      <w:bookmarkStart w:id="304" w:name="_Toc86136800"/>
      <w:bookmarkStart w:id="305" w:name="_Toc86139275"/>
      <w:bookmarkStart w:id="306" w:name="_Toc86139594"/>
      <w:bookmarkStart w:id="307" w:name="_Toc86140246"/>
      <w:bookmarkStart w:id="308" w:name="_Toc86155914"/>
      <w:bookmarkStart w:id="309" w:name="_Toc86229376"/>
      <w:bookmarkStart w:id="310" w:name="_Toc86317979"/>
      <w:bookmarkStart w:id="311" w:name="_Toc86318100"/>
      <w:r w:rsidRPr="00A46BEE">
        <w:rPr>
          <w:i/>
          <w:iCs/>
        </w:rPr>
        <w:t>Contenidos:</w:t>
      </w:r>
      <w:bookmarkEnd w:id="304"/>
      <w:bookmarkEnd w:id="305"/>
      <w:bookmarkEnd w:id="306"/>
      <w:bookmarkEnd w:id="307"/>
      <w:bookmarkEnd w:id="308"/>
      <w:bookmarkEnd w:id="309"/>
      <w:bookmarkEnd w:id="310"/>
      <w:bookmarkEnd w:id="311"/>
    </w:p>
    <w:p w14:paraId="42378AC3" w14:textId="77777777" w:rsidR="00921DCF" w:rsidRDefault="00921DCF" w:rsidP="00D2352C">
      <w:pPr>
        <w:pStyle w:val="Lista1"/>
      </w:pPr>
      <w:bookmarkStart w:id="312" w:name="_Toc86136801"/>
      <w:bookmarkStart w:id="313" w:name="_Toc86139276"/>
      <w:bookmarkStart w:id="314" w:name="_Toc86139595"/>
      <w:bookmarkStart w:id="315" w:name="_Toc86140247"/>
      <w:r>
        <w:t>Cómo superar el miedo escénico y disfrutar al hablar en público.</w:t>
      </w:r>
      <w:bookmarkEnd w:id="312"/>
      <w:bookmarkEnd w:id="313"/>
      <w:bookmarkEnd w:id="314"/>
      <w:bookmarkEnd w:id="315"/>
    </w:p>
    <w:p w14:paraId="67D33F2B" w14:textId="77777777" w:rsidR="00921DCF" w:rsidRDefault="00921DCF" w:rsidP="00D2352C">
      <w:pPr>
        <w:pStyle w:val="Lista1"/>
      </w:pPr>
      <w:bookmarkStart w:id="316" w:name="_Toc86136802"/>
      <w:bookmarkStart w:id="317" w:name="_Toc86139277"/>
      <w:bookmarkStart w:id="318" w:name="_Toc86139596"/>
      <w:bookmarkStart w:id="319" w:name="_Toc86140248"/>
      <w:r>
        <w:t>Técnicas de relajación y control atencional.</w:t>
      </w:r>
      <w:bookmarkEnd w:id="316"/>
      <w:bookmarkEnd w:id="317"/>
      <w:bookmarkEnd w:id="318"/>
      <w:bookmarkEnd w:id="319"/>
    </w:p>
    <w:p w14:paraId="2E2B36C7" w14:textId="77777777" w:rsidR="00921DCF" w:rsidRDefault="00921DCF" w:rsidP="0092523B">
      <w:pPr>
        <w:pStyle w:val="Lista1"/>
      </w:pPr>
      <w:bookmarkStart w:id="320" w:name="_Toc86136803"/>
      <w:bookmarkStart w:id="321" w:name="_Toc86139278"/>
      <w:bookmarkStart w:id="322" w:name="_Toc86139597"/>
      <w:bookmarkStart w:id="323" w:name="_Toc86140249"/>
      <w:r>
        <w:t>El uso de la voz. Proyección y manejo.</w:t>
      </w:r>
      <w:bookmarkEnd w:id="320"/>
      <w:bookmarkEnd w:id="321"/>
      <w:bookmarkEnd w:id="322"/>
      <w:bookmarkEnd w:id="323"/>
    </w:p>
    <w:p w14:paraId="4AE1482F" w14:textId="77777777" w:rsidR="00921DCF" w:rsidRDefault="00921DCF" w:rsidP="0092523B">
      <w:pPr>
        <w:pStyle w:val="Lista1"/>
      </w:pPr>
      <w:bookmarkStart w:id="324" w:name="_Toc86136804"/>
      <w:bookmarkStart w:id="325" w:name="_Toc86139279"/>
      <w:bookmarkStart w:id="326" w:name="_Toc86139598"/>
      <w:bookmarkStart w:id="327" w:name="_Toc86140250"/>
      <w:r>
        <w:t>La voz y la transmisión de emociones.</w:t>
      </w:r>
      <w:bookmarkEnd w:id="324"/>
      <w:bookmarkEnd w:id="325"/>
      <w:bookmarkEnd w:id="326"/>
      <w:bookmarkEnd w:id="327"/>
    </w:p>
    <w:p w14:paraId="3F9B0F63" w14:textId="77777777" w:rsidR="00921DCF" w:rsidRDefault="00921DCF" w:rsidP="0092523B">
      <w:pPr>
        <w:pStyle w:val="Lista1"/>
      </w:pPr>
      <w:bookmarkStart w:id="328" w:name="_Toc86136805"/>
      <w:bookmarkStart w:id="329" w:name="_Toc86139280"/>
      <w:bookmarkStart w:id="330" w:name="_Toc86139599"/>
      <w:bookmarkStart w:id="331" w:name="_Toc86140251"/>
      <w:r>
        <w:t>Habilidades no verbales para transmitir seguridad, confianza e interés.</w:t>
      </w:r>
      <w:bookmarkEnd w:id="328"/>
      <w:bookmarkEnd w:id="329"/>
      <w:bookmarkEnd w:id="330"/>
      <w:bookmarkEnd w:id="331"/>
    </w:p>
    <w:p w14:paraId="3AAA1A6A" w14:textId="77777777" w:rsidR="00921DCF" w:rsidRDefault="00921DCF" w:rsidP="0092523B">
      <w:pPr>
        <w:pStyle w:val="Lista1"/>
      </w:pPr>
      <w:bookmarkStart w:id="332" w:name="_Toc86136806"/>
      <w:bookmarkStart w:id="333" w:name="_Toc86139281"/>
      <w:bookmarkStart w:id="334" w:name="_Toc86139600"/>
      <w:bookmarkStart w:id="335" w:name="_Toc86140252"/>
      <w:r>
        <w:t>El arte de narrar historias.</w:t>
      </w:r>
      <w:bookmarkEnd w:id="332"/>
      <w:bookmarkEnd w:id="333"/>
      <w:bookmarkEnd w:id="334"/>
      <w:bookmarkEnd w:id="335"/>
    </w:p>
    <w:p w14:paraId="2AC418FE" w14:textId="36677EE8" w:rsidR="00921DCF" w:rsidRPr="0071208B" w:rsidRDefault="00921DCF" w:rsidP="0071208B">
      <w:pPr>
        <w:pStyle w:val="NormalNegrita"/>
        <w:keepNext/>
      </w:pPr>
      <w:bookmarkStart w:id="336" w:name="_Toc86136807"/>
      <w:bookmarkStart w:id="337" w:name="_Toc86139282"/>
      <w:bookmarkStart w:id="338" w:name="_Toc86139601"/>
      <w:bookmarkStart w:id="339" w:name="_Toc86140253"/>
      <w:bookmarkStart w:id="340" w:name="_Toc86155915"/>
      <w:bookmarkStart w:id="341" w:name="_Toc86229377"/>
      <w:bookmarkStart w:id="342" w:name="_Toc86317980"/>
      <w:bookmarkStart w:id="343" w:name="_Toc86318101"/>
      <w:r w:rsidRPr="0071208B">
        <w:t>Unidad Temática II</w:t>
      </w:r>
      <w:bookmarkEnd w:id="336"/>
      <w:bookmarkEnd w:id="337"/>
      <w:bookmarkEnd w:id="338"/>
      <w:bookmarkEnd w:id="339"/>
      <w:bookmarkEnd w:id="340"/>
      <w:bookmarkEnd w:id="341"/>
      <w:bookmarkEnd w:id="342"/>
      <w:bookmarkEnd w:id="343"/>
    </w:p>
    <w:p w14:paraId="3FFFA2DD" w14:textId="77777777" w:rsidR="00921DCF" w:rsidRPr="00A46BEE" w:rsidRDefault="00921DCF" w:rsidP="00A46BEE">
      <w:pPr>
        <w:keepNext/>
        <w:rPr>
          <w:i/>
          <w:iCs/>
        </w:rPr>
      </w:pPr>
      <w:bookmarkStart w:id="344" w:name="_Toc86136808"/>
      <w:bookmarkStart w:id="345" w:name="_Toc86139283"/>
      <w:bookmarkStart w:id="346" w:name="_Toc86139602"/>
      <w:bookmarkStart w:id="347" w:name="_Toc86140254"/>
      <w:bookmarkStart w:id="348" w:name="_Toc86155916"/>
      <w:bookmarkStart w:id="349" w:name="_Toc86229378"/>
      <w:bookmarkStart w:id="350" w:name="_Toc86317981"/>
      <w:bookmarkStart w:id="351" w:name="_Toc86318102"/>
      <w:r w:rsidRPr="00A46BEE">
        <w:rPr>
          <w:i/>
          <w:iCs/>
        </w:rPr>
        <w:t>Contenidos:</w:t>
      </w:r>
      <w:bookmarkEnd w:id="344"/>
      <w:bookmarkEnd w:id="345"/>
      <w:bookmarkEnd w:id="346"/>
      <w:bookmarkEnd w:id="347"/>
      <w:bookmarkEnd w:id="348"/>
      <w:bookmarkEnd w:id="349"/>
      <w:bookmarkEnd w:id="350"/>
      <w:bookmarkEnd w:id="351"/>
    </w:p>
    <w:p w14:paraId="4D17C2EA" w14:textId="77777777" w:rsidR="00921DCF" w:rsidRPr="008F5200" w:rsidRDefault="00921DCF" w:rsidP="0092523B">
      <w:pPr>
        <w:pStyle w:val="Lista1"/>
        <w:rPr>
          <w:u w:val="single"/>
        </w:rPr>
      </w:pPr>
      <w:r>
        <w:t>Uso correcto de la lengua. Mecanismos gramaticales.</w:t>
      </w:r>
    </w:p>
    <w:p w14:paraId="239D618D" w14:textId="77777777" w:rsidR="00921DCF" w:rsidRPr="008F5200" w:rsidRDefault="00921DCF" w:rsidP="0092523B">
      <w:pPr>
        <w:pStyle w:val="Lista1"/>
        <w:rPr>
          <w:u w:val="single"/>
        </w:rPr>
      </w:pPr>
      <w:r>
        <w:t>La escritura en sus diferentes manifestaciones.</w:t>
      </w:r>
    </w:p>
    <w:p w14:paraId="67B43031" w14:textId="77777777" w:rsidR="00921DCF" w:rsidRPr="008F5200" w:rsidRDefault="00921DCF" w:rsidP="0092523B">
      <w:pPr>
        <w:pStyle w:val="Lista1"/>
        <w:rPr>
          <w:u w:val="single"/>
        </w:rPr>
      </w:pPr>
      <w:r>
        <w:t>Redacción y autocorrección de textos.</w:t>
      </w:r>
    </w:p>
    <w:p w14:paraId="06A9BD11" w14:textId="77777777" w:rsidR="00921DCF" w:rsidRPr="008F5200" w:rsidRDefault="00921DCF" w:rsidP="0092523B">
      <w:pPr>
        <w:pStyle w:val="Lista1"/>
        <w:rPr>
          <w:u w:val="single"/>
        </w:rPr>
      </w:pPr>
      <w:r>
        <w:t>Modelos de lengua escrita.</w:t>
      </w:r>
    </w:p>
    <w:p w14:paraId="38C6F2EB" w14:textId="77777777" w:rsidR="00921DCF" w:rsidRPr="008F5200" w:rsidRDefault="00921DCF" w:rsidP="0092523B">
      <w:pPr>
        <w:pStyle w:val="Lista1"/>
        <w:rPr>
          <w:u w:val="single"/>
        </w:rPr>
      </w:pPr>
      <w:r>
        <w:t>El estilo personal.</w:t>
      </w:r>
    </w:p>
    <w:p w14:paraId="4361EE9F" w14:textId="2EDD4224" w:rsidR="00921DCF" w:rsidRPr="000244EB" w:rsidRDefault="00921DCF" w:rsidP="0071208B">
      <w:pPr>
        <w:pStyle w:val="NormalNegrita"/>
        <w:keepNext/>
      </w:pPr>
      <w:bookmarkStart w:id="352" w:name="_Toc86136809"/>
      <w:bookmarkStart w:id="353" w:name="_Toc86139284"/>
      <w:bookmarkStart w:id="354" w:name="_Toc86139603"/>
      <w:bookmarkStart w:id="355" w:name="_Toc86140255"/>
      <w:bookmarkStart w:id="356" w:name="_Toc86155917"/>
      <w:bookmarkStart w:id="357" w:name="_Toc86229379"/>
      <w:bookmarkStart w:id="358" w:name="_Toc86317982"/>
      <w:bookmarkStart w:id="359" w:name="_Toc86318103"/>
      <w:r>
        <w:t xml:space="preserve">Unidad Temática </w:t>
      </w:r>
      <w:r w:rsidRPr="00E36B41">
        <w:t>III</w:t>
      </w:r>
      <w:bookmarkEnd w:id="352"/>
      <w:bookmarkEnd w:id="353"/>
      <w:bookmarkEnd w:id="354"/>
      <w:bookmarkEnd w:id="355"/>
      <w:bookmarkEnd w:id="356"/>
      <w:bookmarkEnd w:id="357"/>
      <w:bookmarkEnd w:id="358"/>
      <w:bookmarkEnd w:id="359"/>
    </w:p>
    <w:p w14:paraId="1F0C2E05" w14:textId="77777777" w:rsidR="00921DCF" w:rsidRPr="00A46BEE" w:rsidRDefault="00921DCF" w:rsidP="00A46BEE">
      <w:pPr>
        <w:keepNext/>
        <w:rPr>
          <w:i/>
          <w:iCs/>
        </w:rPr>
      </w:pPr>
      <w:bookmarkStart w:id="360" w:name="_Toc86136810"/>
      <w:bookmarkStart w:id="361" w:name="_Toc86139285"/>
      <w:bookmarkStart w:id="362" w:name="_Toc86139604"/>
      <w:bookmarkStart w:id="363" w:name="_Toc86140256"/>
      <w:bookmarkStart w:id="364" w:name="_Toc86155918"/>
      <w:bookmarkStart w:id="365" w:name="_Toc86229380"/>
      <w:bookmarkStart w:id="366" w:name="_Toc86317983"/>
      <w:bookmarkStart w:id="367" w:name="_Toc86318104"/>
      <w:r w:rsidRPr="00A46BEE">
        <w:rPr>
          <w:i/>
          <w:iCs/>
        </w:rPr>
        <w:t>Contenidos:</w:t>
      </w:r>
      <w:bookmarkEnd w:id="360"/>
      <w:bookmarkEnd w:id="361"/>
      <w:bookmarkEnd w:id="362"/>
      <w:bookmarkEnd w:id="363"/>
      <w:bookmarkEnd w:id="364"/>
      <w:bookmarkEnd w:id="365"/>
      <w:bookmarkEnd w:id="366"/>
      <w:bookmarkEnd w:id="367"/>
    </w:p>
    <w:p w14:paraId="314E2AA4" w14:textId="77777777" w:rsidR="00921DCF" w:rsidRPr="00DF09F8" w:rsidRDefault="00921DCF" w:rsidP="0092523B">
      <w:pPr>
        <w:pStyle w:val="Lista1"/>
      </w:pPr>
      <w:r w:rsidRPr="00DF09F8">
        <w:t>La lectura como forma de entender el mundo.</w:t>
      </w:r>
    </w:p>
    <w:p w14:paraId="1EC6B198" w14:textId="51EEA24B" w:rsidR="00921DCF" w:rsidRPr="00DF09F8" w:rsidRDefault="00921DCF" w:rsidP="0092523B">
      <w:pPr>
        <w:pStyle w:val="Lista1"/>
      </w:pPr>
      <w:r w:rsidRPr="00DF09F8">
        <w:t xml:space="preserve">La literatura en estos tiempos. Del papel al </w:t>
      </w:r>
      <w:r w:rsidR="00560EF0" w:rsidRPr="00DF09F8">
        <w:t>WhatsApp</w:t>
      </w:r>
      <w:r w:rsidRPr="00DF09F8">
        <w:t>.</w:t>
      </w:r>
    </w:p>
    <w:p w14:paraId="4797C9CB" w14:textId="77777777" w:rsidR="00921DCF" w:rsidRPr="00DF09F8" w:rsidRDefault="00921DCF" w:rsidP="0092523B">
      <w:pPr>
        <w:pStyle w:val="Lista1"/>
      </w:pPr>
      <w:r w:rsidRPr="00DF09F8">
        <w:t>Cómo asimilar todo lo que leemos. Análisis y crítica paso a paso.</w:t>
      </w:r>
    </w:p>
    <w:p w14:paraId="252545B7" w14:textId="77777777" w:rsidR="00921DCF" w:rsidRPr="00DF09F8" w:rsidRDefault="00921DCF" w:rsidP="0092523B">
      <w:pPr>
        <w:pStyle w:val="Lista1"/>
      </w:pPr>
      <w:r w:rsidRPr="00DF09F8">
        <w:t>Aportaciones de la lectura continuada. La información ordenada.</w:t>
      </w:r>
    </w:p>
    <w:p w14:paraId="21F05693" w14:textId="77777777" w:rsidR="00921DCF" w:rsidRPr="00DF09F8" w:rsidRDefault="00921DCF" w:rsidP="0092523B">
      <w:pPr>
        <w:pStyle w:val="Lista1"/>
        <w:rPr>
          <w:b/>
          <w:bCs/>
        </w:rPr>
      </w:pPr>
      <w:r w:rsidRPr="00DF09F8">
        <w:t>Descubrimiento de mi “yo” lector. ¿Por qué leemos?</w:t>
      </w:r>
    </w:p>
    <w:p w14:paraId="1C35F7C2" w14:textId="77777777" w:rsidR="00921DCF" w:rsidRPr="00E86F88" w:rsidRDefault="00921DCF" w:rsidP="0071208B">
      <w:pPr>
        <w:pStyle w:val="NormalNegrita"/>
        <w:keepNext/>
      </w:pPr>
      <w:bookmarkStart w:id="368" w:name="_Toc86136811"/>
      <w:bookmarkStart w:id="369" w:name="_Toc86139286"/>
      <w:bookmarkStart w:id="370" w:name="_Toc86139605"/>
      <w:bookmarkStart w:id="371" w:name="_Toc86140257"/>
      <w:bookmarkStart w:id="372" w:name="_Toc86155919"/>
      <w:bookmarkStart w:id="373" w:name="_Toc86229381"/>
      <w:bookmarkStart w:id="374" w:name="_Toc86317984"/>
      <w:bookmarkStart w:id="375" w:name="_Toc86318105"/>
      <w:r w:rsidRPr="00E86F88">
        <w:t>REFERENCIAS DE CONSULTA:</w:t>
      </w:r>
      <w:bookmarkEnd w:id="368"/>
      <w:bookmarkEnd w:id="369"/>
      <w:bookmarkEnd w:id="370"/>
      <w:bookmarkEnd w:id="371"/>
      <w:bookmarkEnd w:id="372"/>
      <w:bookmarkEnd w:id="373"/>
      <w:bookmarkEnd w:id="374"/>
      <w:bookmarkEnd w:id="375"/>
    </w:p>
    <w:p w14:paraId="5D6E8359" w14:textId="77777777" w:rsidR="00921DCF" w:rsidRPr="00835DB1" w:rsidRDefault="00921DCF" w:rsidP="0092523B">
      <w:pPr>
        <w:pStyle w:val="Lista1"/>
        <w:rPr>
          <w:lang w:val="en-US"/>
        </w:rPr>
      </w:pPr>
      <w:r w:rsidRPr="008F5200">
        <w:t xml:space="preserve">Meca JA. La sustancia de la voz. Manual práctico de voz hablada para locutores, oradores y actores de doblaje. </w:t>
      </w:r>
      <w:r w:rsidRPr="00835DB1">
        <w:rPr>
          <w:lang w:val="en-US"/>
        </w:rPr>
        <w:t>Málaga: Aljibe</w:t>
      </w:r>
      <w:r>
        <w:rPr>
          <w:lang w:val="en-US"/>
        </w:rPr>
        <w:t xml:space="preserve"> Editorial</w:t>
      </w:r>
      <w:r w:rsidRPr="00835DB1">
        <w:rPr>
          <w:lang w:val="en-US"/>
        </w:rPr>
        <w:t>; 2014.</w:t>
      </w:r>
    </w:p>
    <w:p w14:paraId="73B1DE2C" w14:textId="77777777" w:rsidR="00921DCF" w:rsidRDefault="00921DCF" w:rsidP="0092523B">
      <w:pPr>
        <w:pStyle w:val="Lista1"/>
      </w:pPr>
      <w:r w:rsidRPr="00835DB1">
        <w:t>Ortiz Arroyo E. Contar con los cuentos.</w:t>
      </w:r>
      <w:r>
        <w:t xml:space="preserve"> </w:t>
      </w:r>
      <w:r w:rsidRPr="00835DB1">
        <w:t>Rotundifolia. Ciudad Real: Ñaque Editora; 2002.</w:t>
      </w:r>
    </w:p>
    <w:p w14:paraId="09A52CF5" w14:textId="77777777" w:rsidR="00921DCF" w:rsidRPr="00D96AB5" w:rsidRDefault="00921DCF" w:rsidP="0092523B">
      <w:pPr>
        <w:pStyle w:val="Lista1"/>
        <w:rPr>
          <w:lang w:val="en-US"/>
        </w:rPr>
      </w:pPr>
      <w:r w:rsidRPr="008F5200">
        <w:t>Recasens M.</w:t>
      </w:r>
      <w:r w:rsidRPr="00835DB1">
        <w:t xml:space="preserve"> Cómo estimular la expresión oral en clase.</w:t>
      </w:r>
      <w:r w:rsidRPr="008F5200">
        <w:t xml:space="preserve"> </w:t>
      </w:r>
      <w:r w:rsidRPr="00835DB1">
        <w:rPr>
          <w:lang w:val="en-US"/>
        </w:rPr>
        <w:t>Barcelona: CEAC; 1997.</w:t>
      </w:r>
    </w:p>
    <w:p w14:paraId="20BA66EE" w14:textId="77777777" w:rsidR="00921DCF" w:rsidRPr="0092523B" w:rsidRDefault="00921DCF" w:rsidP="0092523B">
      <w:pPr>
        <w:pStyle w:val="Lista1"/>
      </w:pPr>
      <w:r w:rsidRPr="00835DB1">
        <w:t xml:space="preserve">Aller </w:t>
      </w:r>
      <w:r w:rsidRPr="0092523B">
        <w:t xml:space="preserve">García C. Producción de textos, motivaciones y estrategias lúdicas: juegos y actividades de redacción y composición. Sevilla: Quercus; 1998. </w:t>
      </w:r>
    </w:p>
    <w:p w14:paraId="2A0B8D95" w14:textId="77777777" w:rsidR="00921DCF" w:rsidRPr="0092523B" w:rsidRDefault="00921DCF" w:rsidP="0092523B">
      <w:pPr>
        <w:pStyle w:val="Lista1"/>
      </w:pPr>
      <w:r w:rsidRPr="0092523B">
        <w:t>De la Torre S, Violant V. Estrategias creativas en la enseñanza Universitaria. Creatividad y sociedad; 2001:3,21-47.</w:t>
      </w:r>
    </w:p>
    <w:p w14:paraId="18434DCB" w14:textId="77777777" w:rsidR="00921DCF" w:rsidRPr="00835DB1" w:rsidRDefault="00921DCF" w:rsidP="0092523B">
      <w:pPr>
        <w:pStyle w:val="Lista1"/>
      </w:pPr>
      <w:r w:rsidRPr="0092523B">
        <w:t>Janer M. Las siete</w:t>
      </w:r>
      <w:r w:rsidRPr="00835DB1">
        <w:t xml:space="preserve"> llaves de la escritura [en línea]. Escritura Eficaz. </w:t>
      </w:r>
      <w:r w:rsidRPr="00835DB1">
        <w:rPr>
          <w:color w:val="333333"/>
          <w:shd w:val="clear" w:color="auto" w:fill="FFFFFF"/>
        </w:rPr>
        <w:t>[</w:t>
      </w:r>
      <w:r w:rsidRPr="00835DB1">
        <w:t xml:space="preserve">consulta: 20 mayo de 2020]. Disponible en: </w:t>
      </w:r>
      <w:hyperlink r:id="rId37" w:history="1">
        <w:r w:rsidRPr="00835DB1">
          <w:rPr>
            <w:rStyle w:val="Hipervnculo"/>
            <w:lang w:val="es-MX"/>
          </w:rPr>
          <w:t>http://escrituraeficaz.es/blog/</w:t>
        </w:r>
      </w:hyperlink>
    </w:p>
    <w:p w14:paraId="690C3538" w14:textId="77777777" w:rsidR="00921DCF" w:rsidRPr="0071208B" w:rsidRDefault="00921DCF" w:rsidP="0071208B">
      <w:pPr>
        <w:pStyle w:val="NormalNegrita"/>
        <w:keepNext/>
      </w:pPr>
      <w:bookmarkStart w:id="376" w:name="_Toc86136812"/>
      <w:bookmarkStart w:id="377" w:name="_Toc86139287"/>
      <w:bookmarkStart w:id="378" w:name="_Toc86139606"/>
      <w:bookmarkStart w:id="379" w:name="_Toc86140258"/>
      <w:bookmarkStart w:id="380" w:name="_Toc86155920"/>
      <w:bookmarkStart w:id="381" w:name="_Toc86229382"/>
      <w:bookmarkStart w:id="382" w:name="_Toc86317985"/>
      <w:bookmarkStart w:id="383" w:name="_Toc86318106"/>
      <w:r w:rsidRPr="0071208B">
        <w:t>MÉTODOS DOCENTES:</w:t>
      </w:r>
      <w:bookmarkEnd w:id="376"/>
      <w:bookmarkEnd w:id="377"/>
      <w:bookmarkEnd w:id="378"/>
      <w:bookmarkEnd w:id="379"/>
      <w:bookmarkEnd w:id="380"/>
      <w:bookmarkEnd w:id="381"/>
      <w:bookmarkEnd w:id="382"/>
      <w:bookmarkEnd w:id="383"/>
    </w:p>
    <w:p w14:paraId="14628255" w14:textId="77777777" w:rsidR="00921DCF" w:rsidRPr="008E26C8" w:rsidRDefault="00921DCF" w:rsidP="00921DCF">
      <w:r>
        <w:t>L</w:t>
      </w:r>
      <w:r w:rsidRPr="00835DB1">
        <w:t xml:space="preserve">a estrategia didáctica comporta </w:t>
      </w:r>
      <w:r>
        <w:t xml:space="preserve">un acercamiento a </w:t>
      </w:r>
      <w:r w:rsidRPr="00835DB1">
        <w:t xml:space="preserve">las bases teóricas que la justifican y legitiman, concreción de la intencionalidad </w:t>
      </w:r>
      <w:r>
        <w:t>y de los objetivos</w:t>
      </w:r>
      <w:r w:rsidRPr="00835DB1">
        <w:t>, secuenciación de acciones a realizar de forma adaptativa, determinación de roles o funciones de los agentes implicados, contextualización del proceso y consecución total o parcial de logros.</w:t>
      </w:r>
    </w:p>
    <w:p w14:paraId="222EBA51" w14:textId="77777777" w:rsidR="00921DCF" w:rsidRDefault="00921DCF" w:rsidP="00921DCF">
      <w:r w:rsidRPr="008E26C8">
        <w:t>En el proceso de comunicación efectiva apostaremos por una metodología que transgreda la formalidad y que se sumerja en otras habilidades cercanas al teatro, al cuentacuentos, al juego y a la expresión corporal. De esta manera, se produce una simbiosis de elementos teórico-prácticos que ayudarán al alumno en la evolución de su aprendizaje. La creatividad, la imitación y las estrategias colectivas y cooperativas favorecen la resolución de dificultades y, además, involucran estrategias de aprendizaje informales que se muestran eficientes para lograr los objetivos propuestos.</w:t>
      </w:r>
    </w:p>
    <w:p w14:paraId="75AE7B2E" w14:textId="77777777" w:rsidR="00921DCF" w:rsidRPr="00756E48" w:rsidRDefault="00921DCF" w:rsidP="00921DCF">
      <w:pPr>
        <w:keepNext/>
        <w:rPr>
          <w:rFonts w:eastAsiaTheme="majorEastAsia"/>
        </w:rPr>
      </w:pPr>
      <w:r>
        <w:rPr>
          <w:rFonts w:eastAsiaTheme="majorEastAsia"/>
        </w:rPr>
        <w:t xml:space="preserve">Como resultado de estas consideraciones la metodología a seguir se basa en: </w:t>
      </w:r>
    </w:p>
    <w:p w14:paraId="41B89809" w14:textId="77777777" w:rsidR="00921DCF" w:rsidRPr="008E26C8" w:rsidRDefault="00921DCF" w:rsidP="0092523B">
      <w:pPr>
        <w:pStyle w:val="Lista1"/>
      </w:pPr>
      <w:r w:rsidRPr="008E26C8">
        <w:t>Dinámicas participativas para desarrollar las capacidades de los alumnos.</w:t>
      </w:r>
    </w:p>
    <w:p w14:paraId="61AD62B7" w14:textId="77777777" w:rsidR="00921DCF" w:rsidRPr="008E26C8" w:rsidRDefault="00921DCF" w:rsidP="0092523B">
      <w:pPr>
        <w:pStyle w:val="Lista1"/>
      </w:pPr>
      <w:r w:rsidRPr="008E26C8">
        <w:t>Juegos creativos donde plasmar las diferentes habilidades de comunicación.</w:t>
      </w:r>
    </w:p>
    <w:p w14:paraId="53B0F154" w14:textId="77777777" w:rsidR="00921DCF" w:rsidRPr="008E26C8" w:rsidRDefault="00921DCF" w:rsidP="0092523B">
      <w:pPr>
        <w:pStyle w:val="Lista1"/>
      </w:pPr>
      <w:r w:rsidRPr="008E26C8">
        <w:t>Ejercicios de expresión corporal que sirvan para explorar el “yo”.</w:t>
      </w:r>
    </w:p>
    <w:p w14:paraId="4626FE1B" w14:textId="77777777" w:rsidR="00921DCF" w:rsidRPr="008E26C8" w:rsidRDefault="00921DCF" w:rsidP="0092523B">
      <w:pPr>
        <w:pStyle w:val="Lista1"/>
      </w:pPr>
      <w:r w:rsidRPr="008E26C8">
        <w:t>Ejercicios de improvisación. La imaginación en primer plano.</w:t>
      </w:r>
    </w:p>
    <w:p w14:paraId="60EF1C6F" w14:textId="77777777" w:rsidR="00921DCF" w:rsidRPr="008E26C8" w:rsidRDefault="00921DCF" w:rsidP="0092523B">
      <w:pPr>
        <w:pStyle w:val="Lista1"/>
      </w:pPr>
      <w:r w:rsidRPr="008E26C8">
        <w:t xml:space="preserve">Propuestas lúdicas que favorezcan la implicación de los participantes. </w:t>
      </w:r>
    </w:p>
    <w:p w14:paraId="5022CB3B" w14:textId="77777777" w:rsidR="00921DCF" w:rsidRPr="00100862" w:rsidRDefault="00921DCF" w:rsidP="0071208B">
      <w:pPr>
        <w:pStyle w:val="NormalNegrita"/>
        <w:keepNext/>
      </w:pPr>
      <w:bookmarkStart w:id="384" w:name="_Toc86136813"/>
      <w:bookmarkStart w:id="385" w:name="_Toc86139288"/>
      <w:bookmarkStart w:id="386" w:name="_Toc86139607"/>
      <w:bookmarkStart w:id="387" w:name="_Toc86140259"/>
      <w:bookmarkStart w:id="388" w:name="_Toc86155921"/>
      <w:bookmarkStart w:id="389" w:name="_Toc86229383"/>
      <w:bookmarkStart w:id="390" w:name="_Toc86317986"/>
      <w:bookmarkStart w:id="391" w:name="_Toc86318107"/>
      <w:r w:rsidRPr="00100862">
        <w:t>ACTIVIDADES PRESENCIALES:</w:t>
      </w:r>
      <w:bookmarkEnd w:id="384"/>
      <w:bookmarkEnd w:id="385"/>
      <w:bookmarkEnd w:id="386"/>
      <w:bookmarkEnd w:id="387"/>
      <w:bookmarkEnd w:id="388"/>
      <w:bookmarkEnd w:id="389"/>
      <w:bookmarkEnd w:id="390"/>
      <w:bookmarkEnd w:id="391"/>
    </w:p>
    <w:p w14:paraId="61DB6867" w14:textId="77777777" w:rsidR="00921DCF" w:rsidRPr="00100862" w:rsidRDefault="00921DCF" w:rsidP="0071208B">
      <w:pPr>
        <w:pStyle w:val="NormalNegrita"/>
        <w:keepNext/>
      </w:pPr>
      <w:bookmarkStart w:id="392" w:name="_Toc86136814"/>
      <w:bookmarkStart w:id="393" w:name="_Toc86139289"/>
      <w:bookmarkStart w:id="394" w:name="_Toc86139608"/>
      <w:bookmarkStart w:id="395" w:name="_Toc86140260"/>
      <w:bookmarkStart w:id="396" w:name="_Toc86155922"/>
      <w:bookmarkStart w:id="397" w:name="_Toc86229384"/>
      <w:bookmarkStart w:id="398" w:name="_Toc86317987"/>
      <w:bookmarkStart w:id="399" w:name="_Toc86318108"/>
      <w:r w:rsidRPr="00100862">
        <w:t>Talleres.</w:t>
      </w:r>
      <w:bookmarkEnd w:id="392"/>
      <w:bookmarkEnd w:id="393"/>
      <w:bookmarkEnd w:id="394"/>
      <w:bookmarkEnd w:id="395"/>
      <w:bookmarkEnd w:id="396"/>
      <w:bookmarkEnd w:id="397"/>
      <w:bookmarkEnd w:id="398"/>
      <w:bookmarkEnd w:id="399"/>
    </w:p>
    <w:p w14:paraId="39412CAE" w14:textId="77777777" w:rsidR="00921DCF" w:rsidRDefault="00921DCF" w:rsidP="006E0706">
      <w:pPr>
        <w:pStyle w:val="Lista1"/>
      </w:pPr>
      <w:r>
        <w:t>Breve introducción teórica.</w:t>
      </w:r>
    </w:p>
    <w:p w14:paraId="145BF351" w14:textId="77777777" w:rsidR="00921DCF" w:rsidRDefault="00921DCF" w:rsidP="006E0706">
      <w:pPr>
        <w:pStyle w:val="Lista1"/>
      </w:pPr>
      <w:r>
        <w:t>Planteamiento de una actividad adaptada a la teoría expuesta mediante:</w:t>
      </w:r>
    </w:p>
    <w:p w14:paraId="269237AE" w14:textId="77777777" w:rsidR="00921DCF" w:rsidRPr="0004023A" w:rsidRDefault="00921DCF" w:rsidP="00D54E01">
      <w:pPr>
        <w:pStyle w:val="Prrafodelista"/>
        <w:widowControl/>
        <w:numPr>
          <w:ilvl w:val="0"/>
          <w:numId w:val="3"/>
        </w:numPr>
        <w:shd w:val="clear" w:color="auto" w:fill="FFFFFF"/>
        <w:autoSpaceDE/>
        <w:autoSpaceDN/>
        <w:adjustRightInd/>
        <w:snapToGrid/>
        <w:spacing w:before="0" w:after="0"/>
        <w:ind w:left="993" w:right="240"/>
        <w:contextualSpacing/>
        <w:rPr>
          <w:bCs/>
        </w:rPr>
      </w:pPr>
      <w:r w:rsidRPr="0004023A">
        <w:rPr>
          <w:bCs/>
        </w:rPr>
        <w:t>Técnicas relajación, respiración y de control atencional y mindfulness.</w:t>
      </w:r>
    </w:p>
    <w:p w14:paraId="526ECC1A" w14:textId="77777777" w:rsidR="00921DCF" w:rsidRPr="0004023A" w:rsidRDefault="00921DCF" w:rsidP="00D54E01">
      <w:pPr>
        <w:pStyle w:val="Prrafodelista"/>
        <w:widowControl/>
        <w:numPr>
          <w:ilvl w:val="0"/>
          <w:numId w:val="3"/>
        </w:numPr>
        <w:shd w:val="clear" w:color="auto" w:fill="FFFFFF"/>
        <w:autoSpaceDE/>
        <w:autoSpaceDN/>
        <w:adjustRightInd/>
        <w:snapToGrid/>
        <w:spacing w:before="0" w:after="0"/>
        <w:ind w:left="993" w:right="240"/>
        <w:contextualSpacing/>
        <w:rPr>
          <w:bCs/>
        </w:rPr>
      </w:pPr>
      <w:r w:rsidRPr="0004023A">
        <w:rPr>
          <w:bCs/>
        </w:rPr>
        <w:t>Ejercicios y juegos teatrales para facilitar la desinhibición y el desarrollo de competencias no verbales y paralingüísticas.</w:t>
      </w:r>
    </w:p>
    <w:p w14:paraId="7F98DCA1" w14:textId="77777777" w:rsidR="00921DCF" w:rsidRPr="0004023A" w:rsidRDefault="00921DCF" w:rsidP="00D54E01">
      <w:pPr>
        <w:pStyle w:val="Prrafodelista"/>
        <w:widowControl/>
        <w:numPr>
          <w:ilvl w:val="0"/>
          <w:numId w:val="3"/>
        </w:numPr>
        <w:shd w:val="clear" w:color="auto" w:fill="FFFFFF"/>
        <w:autoSpaceDE/>
        <w:autoSpaceDN/>
        <w:adjustRightInd/>
        <w:snapToGrid/>
        <w:spacing w:before="0" w:after="0"/>
        <w:ind w:left="993" w:right="240"/>
        <w:contextualSpacing/>
        <w:rPr>
          <w:bCs/>
        </w:rPr>
      </w:pPr>
      <w:r w:rsidRPr="0004023A">
        <w:rPr>
          <w:bCs/>
        </w:rPr>
        <w:t>Ejercicios de role-playing para entrenar las habilidades de comunicación en la interacción con los compañeros.</w:t>
      </w:r>
    </w:p>
    <w:p w14:paraId="26550EDE" w14:textId="77777777" w:rsidR="00921DCF" w:rsidRPr="0004023A" w:rsidRDefault="00921DCF" w:rsidP="00D54E01">
      <w:pPr>
        <w:pStyle w:val="Prrafodelista"/>
        <w:widowControl/>
        <w:numPr>
          <w:ilvl w:val="0"/>
          <w:numId w:val="3"/>
        </w:numPr>
        <w:shd w:val="clear" w:color="auto" w:fill="FFFFFF"/>
        <w:autoSpaceDE/>
        <w:autoSpaceDN/>
        <w:adjustRightInd/>
        <w:snapToGrid/>
        <w:spacing w:before="0" w:after="0"/>
        <w:ind w:left="993" w:right="240"/>
        <w:contextualSpacing/>
        <w:rPr>
          <w:bCs/>
        </w:rPr>
      </w:pPr>
      <w:r w:rsidRPr="0004023A">
        <w:rPr>
          <w:bCs/>
        </w:rPr>
        <w:t>Técnicas de improvisación.</w:t>
      </w:r>
    </w:p>
    <w:p w14:paraId="28281039" w14:textId="77777777" w:rsidR="00921DCF" w:rsidRPr="00CF3434" w:rsidRDefault="00921DCF" w:rsidP="00D54E01">
      <w:pPr>
        <w:pStyle w:val="Prrafodelista"/>
        <w:widowControl/>
        <w:numPr>
          <w:ilvl w:val="0"/>
          <w:numId w:val="3"/>
        </w:numPr>
        <w:shd w:val="clear" w:color="auto" w:fill="FFFFFF"/>
        <w:autoSpaceDE/>
        <w:autoSpaceDN/>
        <w:adjustRightInd/>
        <w:snapToGrid/>
        <w:spacing w:before="0" w:after="0"/>
        <w:ind w:left="993" w:right="240"/>
        <w:contextualSpacing/>
        <w:rPr>
          <w:bCs/>
        </w:rPr>
      </w:pPr>
      <w:r w:rsidRPr="0004023A">
        <w:rPr>
          <w:bCs/>
        </w:rPr>
        <w:t>Ejercicios de facilitación de la comunicación verbal y la</w:t>
      </w:r>
      <w:r>
        <w:rPr>
          <w:bCs/>
        </w:rPr>
        <w:t>s necesidades de las exposiciones</w:t>
      </w:r>
      <w:r w:rsidRPr="0004023A">
        <w:rPr>
          <w:bCs/>
        </w:rPr>
        <w:t>.</w:t>
      </w:r>
    </w:p>
    <w:p w14:paraId="24032FAE" w14:textId="77777777" w:rsidR="00921DCF" w:rsidRPr="00100862" w:rsidRDefault="00921DCF" w:rsidP="0071208B">
      <w:pPr>
        <w:pStyle w:val="NormalNegrita"/>
        <w:keepNext/>
      </w:pPr>
      <w:bookmarkStart w:id="400" w:name="_Toc86136815"/>
      <w:bookmarkStart w:id="401" w:name="_Toc86139290"/>
      <w:bookmarkStart w:id="402" w:name="_Toc86139609"/>
      <w:bookmarkStart w:id="403" w:name="_Toc86140261"/>
      <w:bookmarkStart w:id="404" w:name="_Toc86155923"/>
      <w:bookmarkStart w:id="405" w:name="_Toc86229385"/>
      <w:bookmarkStart w:id="406" w:name="_Toc86317988"/>
      <w:bookmarkStart w:id="407" w:name="_Toc86318109"/>
      <w:r w:rsidRPr="00100862">
        <w:t>Actividades no presenciales:</w:t>
      </w:r>
      <w:bookmarkEnd w:id="400"/>
      <w:bookmarkEnd w:id="401"/>
      <w:bookmarkEnd w:id="402"/>
      <w:bookmarkEnd w:id="403"/>
      <w:bookmarkEnd w:id="404"/>
      <w:bookmarkEnd w:id="405"/>
      <w:bookmarkEnd w:id="406"/>
      <w:bookmarkEnd w:id="407"/>
      <w:r w:rsidRPr="00100862">
        <w:t xml:space="preserve"> </w:t>
      </w:r>
    </w:p>
    <w:p w14:paraId="2948D8F0" w14:textId="77777777" w:rsidR="00921DCF" w:rsidRPr="00753870" w:rsidRDefault="00921DCF" w:rsidP="00921DCF">
      <w:pPr>
        <w:ind w:left="720"/>
      </w:pPr>
      <w:r>
        <w:t>Se plantearán actividades de t</w:t>
      </w:r>
      <w:r w:rsidRPr="00070802">
        <w:t>rabajo individual</w:t>
      </w:r>
      <w:r>
        <w:t xml:space="preserve"> o </w:t>
      </w:r>
      <w:r w:rsidRPr="00070802">
        <w:t>trabajo en grupo</w:t>
      </w:r>
      <w:r>
        <w:t xml:space="preserve"> con el fin de preparar a los alumnos para la comprensión de nuevos conocimientos o afianzar los adquiridos mediante la lectura,</w:t>
      </w:r>
      <w:r w:rsidRPr="00777FF5">
        <w:t xml:space="preserve"> </w:t>
      </w:r>
      <w:r>
        <w:t>l</w:t>
      </w:r>
      <w:r w:rsidRPr="00777FF5">
        <w:t xml:space="preserve">a redacción, </w:t>
      </w:r>
      <w:r>
        <w:t>l</w:t>
      </w:r>
      <w:r w:rsidRPr="00777FF5">
        <w:t>a puesta en común</w:t>
      </w:r>
      <w:r>
        <w:t xml:space="preserve"> y la </w:t>
      </w:r>
      <w:r w:rsidRPr="00777FF5">
        <w:t xml:space="preserve">presentación de </w:t>
      </w:r>
      <w:r>
        <w:t>ejercicios o trabajos.</w:t>
      </w:r>
    </w:p>
    <w:p w14:paraId="6AB747E6" w14:textId="77777777" w:rsidR="00921DCF" w:rsidRDefault="00921DCF" w:rsidP="0071208B">
      <w:pPr>
        <w:pStyle w:val="NormalNegrita"/>
        <w:keepNext/>
      </w:pPr>
      <w:bookmarkStart w:id="408" w:name="_Toc86136816"/>
      <w:bookmarkStart w:id="409" w:name="_Toc86139291"/>
      <w:bookmarkStart w:id="410" w:name="_Toc86139610"/>
      <w:bookmarkStart w:id="411" w:name="_Toc86140262"/>
      <w:bookmarkStart w:id="412" w:name="_Toc86155924"/>
      <w:bookmarkStart w:id="413" w:name="_Toc86229386"/>
      <w:bookmarkStart w:id="414" w:name="_Toc86317989"/>
      <w:bookmarkStart w:id="415" w:name="_Toc86318110"/>
      <w:r w:rsidRPr="00753870">
        <w:t>FECHAS</w:t>
      </w:r>
      <w:r>
        <w:t xml:space="preserve"> Y HORARIO:</w:t>
      </w:r>
      <w:bookmarkEnd w:id="408"/>
      <w:bookmarkEnd w:id="409"/>
      <w:bookmarkEnd w:id="410"/>
      <w:bookmarkEnd w:id="411"/>
      <w:bookmarkEnd w:id="412"/>
      <w:bookmarkEnd w:id="413"/>
      <w:bookmarkEnd w:id="414"/>
      <w:bookmarkEnd w:id="415"/>
    </w:p>
    <w:p w14:paraId="144E4528" w14:textId="77777777" w:rsidR="00921DCF" w:rsidRPr="00843AE4" w:rsidRDefault="00921DCF" w:rsidP="00921DCF">
      <w:pPr>
        <w:rPr>
          <w:bCs/>
        </w:rPr>
      </w:pPr>
      <w:r>
        <w:rPr>
          <w:bCs/>
        </w:rPr>
        <w:t xml:space="preserve">Se realizarán trece sesiones, una por semana, de hora y media de duración, desde </w:t>
      </w:r>
      <w:r w:rsidRPr="00D026D9">
        <w:rPr>
          <w:bCs/>
        </w:rPr>
        <w:t xml:space="preserve">el </w:t>
      </w:r>
      <w:r>
        <w:rPr>
          <w:bCs/>
        </w:rPr>
        <w:t>9</w:t>
      </w:r>
      <w:r w:rsidRPr="00D026D9">
        <w:rPr>
          <w:bCs/>
        </w:rPr>
        <w:t xml:space="preserve"> de septiembre a</w:t>
      </w:r>
      <w:r>
        <w:rPr>
          <w:bCs/>
        </w:rPr>
        <w:t>l</w:t>
      </w:r>
      <w:r w:rsidRPr="00D026D9">
        <w:rPr>
          <w:bCs/>
        </w:rPr>
        <w:t xml:space="preserve"> </w:t>
      </w:r>
      <w:r>
        <w:rPr>
          <w:bCs/>
        </w:rPr>
        <w:t>2 de diciembre, los miércoles de 13:30 a 15:00 h.</w:t>
      </w:r>
    </w:p>
    <w:p w14:paraId="19BFDA03" w14:textId="77777777" w:rsidR="00921DCF" w:rsidRPr="00843AE4" w:rsidRDefault="00921DCF" w:rsidP="0071208B">
      <w:pPr>
        <w:pStyle w:val="NormalNegrita"/>
        <w:keepNext/>
      </w:pPr>
      <w:bookmarkStart w:id="416" w:name="_Toc86136817"/>
      <w:bookmarkStart w:id="417" w:name="_Toc86139292"/>
      <w:bookmarkStart w:id="418" w:name="_Toc86139611"/>
      <w:bookmarkStart w:id="419" w:name="_Toc86140263"/>
      <w:bookmarkStart w:id="420" w:name="_Toc86155925"/>
      <w:bookmarkStart w:id="421" w:name="_Toc86229387"/>
      <w:bookmarkStart w:id="422" w:name="_Toc86317990"/>
      <w:bookmarkStart w:id="423" w:name="_Toc86318111"/>
      <w:r w:rsidRPr="00843AE4">
        <w:t>CRONOGRAMA ORIENTATIVO:</w:t>
      </w:r>
      <w:bookmarkEnd w:id="416"/>
      <w:bookmarkEnd w:id="417"/>
      <w:bookmarkEnd w:id="418"/>
      <w:bookmarkEnd w:id="419"/>
      <w:bookmarkEnd w:id="420"/>
      <w:bookmarkEnd w:id="421"/>
      <w:bookmarkEnd w:id="422"/>
      <w:bookmarkEnd w:id="423"/>
    </w:p>
    <w:tbl>
      <w:tblPr>
        <w:tblW w:w="5000" w:type="pct"/>
        <w:jc w:val="center"/>
        <w:tblCellMar>
          <w:left w:w="70" w:type="dxa"/>
          <w:right w:w="70" w:type="dxa"/>
        </w:tblCellMar>
        <w:tblLook w:val="0000" w:firstRow="0" w:lastRow="0" w:firstColumn="0" w:lastColumn="0" w:noHBand="0" w:noVBand="0"/>
        <w:tblCaption w:val="Tabla cronograma orientativo"/>
        <w:tblDescription w:val="cronograma orientativo, semana, contenido y horas presenciales"/>
      </w:tblPr>
      <w:tblGrid>
        <w:gridCol w:w="1415"/>
        <w:gridCol w:w="5645"/>
        <w:gridCol w:w="2010"/>
      </w:tblGrid>
      <w:tr w:rsidR="00921DCF" w:rsidRPr="00362DDD" w14:paraId="517A979D" w14:textId="77777777" w:rsidTr="000A5B9D">
        <w:trPr>
          <w:cantSplit/>
          <w:trHeight w:hRule="exact" w:val="962"/>
          <w:jc w:val="center"/>
        </w:trPr>
        <w:tc>
          <w:tcPr>
            <w:tcW w:w="780" w:type="pct"/>
            <w:shd w:val="clear" w:color="auto" w:fill="365F91" w:themeFill="accent1" w:themeFillShade="BF"/>
            <w:noWrap/>
            <w:vAlign w:val="center"/>
          </w:tcPr>
          <w:p w14:paraId="701B6DB1" w14:textId="77777777" w:rsidR="00921DCF" w:rsidRPr="00362DDD" w:rsidRDefault="00921DCF" w:rsidP="00921DCF">
            <w:pPr>
              <w:keepNext/>
              <w:widowControl w:val="0"/>
              <w:spacing w:before="0" w:after="0" w:line="240" w:lineRule="auto"/>
              <w:jc w:val="center"/>
              <w:rPr>
                <w:b/>
                <w:color w:val="FFFFFF" w:themeColor="background1"/>
              </w:rPr>
            </w:pPr>
            <w:r w:rsidRPr="00362DDD">
              <w:rPr>
                <w:b/>
                <w:color w:val="FFFFFF" w:themeColor="background1"/>
              </w:rPr>
              <w:t>SEMANA</w:t>
            </w:r>
          </w:p>
        </w:tc>
        <w:tc>
          <w:tcPr>
            <w:tcW w:w="3112" w:type="pct"/>
            <w:shd w:val="clear" w:color="auto" w:fill="365F91" w:themeFill="accent1" w:themeFillShade="BF"/>
            <w:noWrap/>
            <w:vAlign w:val="center"/>
          </w:tcPr>
          <w:p w14:paraId="674C1FE0" w14:textId="77777777" w:rsidR="00921DCF" w:rsidRPr="00362DDD" w:rsidRDefault="00921DCF" w:rsidP="00921DCF">
            <w:pPr>
              <w:keepNext/>
              <w:widowControl w:val="0"/>
              <w:spacing w:before="0" w:after="0" w:line="240" w:lineRule="auto"/>
              <w:jc w:val="center"/>
              <w:rPr>
                <w:b/>
                <w:color w:val="FFFFFF" w:themeColor="background1"/>
              </w:rPr>
            </w:pPr>
            <w:r w:rsidRPr="00362DDD">
              <w:rPr>
                <w:b/>
                <w:color w:val="FFFFFF" w:themeColor="background1"/>
              </w:rPr>
              <w:t xml:space="preserve">CONTENIDO </w:t>
            </w:r>
          </w:p>
        </w:tc>
        <w:tc>
          <w:tcPr>
            <w:tcW w:w="1108" w:type="pct"/>
            <w:shd w:val="clear" w:color="auto" w:fill="365F91" w:themeFill="accent1" w:themeFillShade="BF"/>
            <w:vAlign w:val="center"/>
          </w:tcPr>
          <w:p w14:paraId="6E6FC8E3" w14:textId="77777777" w:rsidR="00921DCF" w:rsidRPr="00362DDD" w:rsidRDefault="00921DCF" w:rsidP="00921DCF">
            <w:pPr>
              <w:keepNext/>
              <w:widowControl w:val="0"/>
              <w:spacing w:before="0" w:after="0" w:line="240" w:lineRule="auto"/>
              <w:jc w:val="center"/>
              <w:rPr>
                <w:b/>
                <w:color w:val="FFFFFF" w:themeColor="background1"/>
              </w:rPr>
            </w:pPr>
            <w:r w:rsidRPr="00362DDD">
              <w:rPr>
                <w:b/>
                <w:color w:val="FFFFFF" w:themeColor="background1"/>
              </w:rPr>
              <w:t>HORAS PRESENCIALES</w:t>
            </w:r>
          </w:p>
        </w:tc>
      </w:tr>
      <w:tr w:rsidR="00921DCF" w:rsidRPr="00A74666" w14:paraId="33E04D19" w14:textId="77777777" w:rsidTr="000A5B9D">
        <w:trPr>
          <w:cantSplit/>
          <w:trHeight w:hRule="exact" w:val="591"/>
          <w:jc w:val="center"/>
        </w:trPr>
        <w:tc>
          <w:tcPr>
            <w:tcW w:w="780" w:type="pct"/>
            <w:noWrap/>
            <w:vAlign w:val="center"/>
          </w:tcPr>
          <w:p w14:paraId="67173248" w14:textId="77777777" w:rsidR="00921DCF" w:rsidRPr="003C5D03" w:rsidRDefault="00921DCF" w:rsidP="00921DCF">
            <w:pPr>
              <w:keepNext/>
              <w:widowControl w:val="0"/>
              <w:spacing w:before="0" w:after="0" w:line="240" w:lineRule="auto"/>
              <w:jc w:val="center"/>
            </w:pPr>
            <w:r w:rsidRPr="003C5D03">
              <w:t>1</w:t>
            </w:r>
          </w:p>
        </w:tc>
        <w:tc>
          <w:tcPr>
            <w:tcW w:w="3112" w:type="pct"/>
            <w:vAlign w:val="center"/>
          </w:tcPr>
          <w:p w14:paraId="7FF0E299" w14:textId="77777777" w:rsidR="00921DCF" w:rsidRPr="00851260" w:rsidRDefault="00921DCF" w:rsidP="00921DCF">
            <w:pPr>
              <w:keepNext/>
              <w:widowControl w:val="0"/>
              <w:spacing w:before="0" w:after="0" w:line="240" w:lineRule="auto"/>
              <w:ind w:left="300"/>
              <w:jc w:val="left"/>
              <w:rPr>
                <w:lang w:val="es-MX"/>
              </w:rPr>
            </w:pPr>
            <w:r w:rsidRPr="00851260">
              <w:rPr>
                <w:lang w:val="es-MX"/>
              </w:rPr>
              <w:t>Hablar en público, una asignatura pendiente.</w:t>
            </w:r>
          </w:p>
        </w:tc>
        <w:tc>
          <w:tcPr>
            <w:tcW w:w="1108" w:type="pct"/>
            <w:vAlign w:val="center"/>
          </w:tcPr>
          <w:p w14:paraId="5731FDBE" w14:textId="77777777" w:rsidR="00921DCF" w:rsidRPr="003C5D03" w:rsidRDefault="00921DCF" w:rsidP="00921DCF">
            <w:pPr>
              <w:keepNext/>
              <w:widowControl w:val="0"/>
              <w:spacing w:before="0" w:after="0" w:line="240" w:lineRule="auto"/>
              <w:jc w:val="center"/>
            </w:pPr>
            <w:r>
              <w:t>1,5</w:t>
            </w:r>
          </w:p>
        </w:tc>
      </w:tr>
      <w:tr w:rsidR="00921DCF" w:rsidRPr="00A74666" w14:paraId="491C97FE" w14:textId="77777777" w:rsidTr="000A5B9D">
        <w:trPr>
          <w:cantSplit/>
          <w:trHeight w:hRule="exact" w:val="591"/>
          <w:jc w:val="center"/>
        </w:trPr>
        <w:tc>
          <w:tcPr>
            <w:tcW w:w="780" w:type="pct"/>
            <w:shd w:val="clear" w:color="auto" w:fill="DBE5F1" w:themeFill="accent1" w:themeFillTint="33"/>
            <w:noWrap/>
            <w:vAlign w:val="center"/>
          </w:tcPr>
          <w:p w14:paraId="3EFA8136" w14:textId="77777777" w:rsidR="00921DCF" w:rsidRPr="003C5D03" w:rsidRDefault="00921DCF" w:rsidP="00921DCF">
            <w:pPr>
              <w:keepNext/>
              <w:widowControl w:val="0"/>
              <w:spacing w:before="0" w:after="0" w:line="240" w:lineRule="auto"/>
              <w:jc w:val="center"/>
            </w:pPr>
            <w:r w:rsidRPr="003C5D03">
              <w:t>2</w:t>
            </w:r>
          </w:p>
        </w:tc>
        <w:tc>
          <w:tcPr>
            <w:tcW w:w="3112" w:type="pct"/>
            <w:shd w:val="clear" w:color="auto" w:fill="DBE5F1" w:themeFill="accent1" w:themeFillTint="33"/>
            <w:vAlign w:val="center"/>
          </w:tcPr>
          <w:p w14:paraId="2B3BD93F" w14:textId="77777777" w:rsidR="00921DCF" w:rsidRPr="00851260" w:rsidRDefault="00921DCF" w:rsidP="00921DCF">
            <w:pPr>
              <w:keepNext/>
              <w:widowControl w:val="0"/>
              <w:spacing w:before="0" w:after="0" w:line="240" w:lineRule="auto"/>
              <w:ind w:left="300"/>
              <w:jc w:val="left"/>
            </w:pPr>
            <w:r w:rsidRPr="00851260">
              <w:rPr>
                <w:lang w:val="es-MX"/>
              </w:rPr>
              <w:t>La voz y el cuerpo como armas de expresión</w:t>
            </w:r>
            <w:r>
              <w:rPr>
                <w:lang w:val="es-MX"/>
              </w:rPr>
              <w:t>.</w:t>
            </w:r>
          </w:p>
        </w:tc>
        <w:tc>
          <w:tcPr>
            <w:tcW w:w="1108" w:type="pct"/>
            <w:shd w:val="clear" w:color="auto" w:fill="DBE5F1" w:themeFill="accent1" w:themeFillTint="33"/>
            <w:vAlign w:val="center"/>
          </w:tcPr>
          <w:p w14:paraId="320A1D8E" w14:textId="77777777" w:rsidR="00921DCF" w:rsidRPr="003C5D03" w:rsidRDefault="00921DCF" w:rsidP="00921DCF">
            <w:pPr>
              <w:keepNext/>
              <w:widowControl w:val="0"/>
              <w:spacing w:before="0" w:after="0" w:line="240" w:lineRule="auto"/>
              <w:jc w:val="center"/>
            </w:pPr>
            <w:r w:rsidRPr="00246BE8">
              <w:t>1,5</w:t>
            </w:r>
          </w:p>
        </w:tc>
      </w:tr>
      <w:tr w:rsidR="00921DCF" w:rsidRPr="00A74666" w14:paraId="36DE57EA" w14:textId="77777777" w:rsidTr="000A5B9D">
        <w:trPr>
          <w:cantSplit/>
          <w:trHeight w:hRule="exact" w:val="591"/>
          <w:jc w:val="center"/>
        </w:trPr>
        <w:tc>
          <w:tcPr>
            <w:tcW w:w="780" w:type="pct"/>
            <w:noWrap/>
            <w:vAlign w:val="center"/>
          </w:tcPr>
          <w:p w14:paraId="68FFC915" w14:textId="77777777" w:rsidR="00921DCF" w:rsidRPr="003C5D03" w:rsidRDefault="00921DCF" w:rsidP="00921DCF">
            <w:pPr>
              <w:keepNext/>
              <w:widowControl w:val="0"/>
              <w:spacing w:before="0" w:after="0" w:line="240" w:lineRule="auto"/>
              <w:jc w:val="center"/>
            </w:pPr>
            <w:r w:rsidRPr="003C5D03">
              <w:t>3</w:t>
            </w:r>
          </w:p>
        </w:tc>
        <w:tc>
          <w:tcPr>
            <w:tcW w:w="3112" w:type="pct"/>
            <w:vAlign w:val="center"/>
          </w:tcPr>
          <w:p w14:paraId="37D2145B" w14:textId="77777777" w:rsidR="00921DCF" w:rsidRPr="002C4E64" w:rsidRDefault="00921DCF" w:rsidP="00921DCF">
            <w:pPr>
              <w:keepNext/>
              <w:widowControl w:val="0"/>
              <w:spacing w:before="0" w:after="0" w:line="240" w:lineRule="auto"/>
              <w:ind w:left="300"/>
              <w:jc w:val="left"/>
              <w:rPr>
                <w:lang w:val="es-MX"/>
              </w:rPr>
            </w:pPr>
            <w:r w:rsidRPr="00851260">
              <w:rPr>
                <w:lang w:val="es-MX"/>
              </w:rPr>
              <w:t>Estructura del discurso. El arte de narrar.</w:t>
            </w:r>
          </w:p>
        </w:tc>
        <w:tc>
          <w:tcPr>
            <w:tcW w:w="1108" w:type="pct"/>
            <w:vAlign w:val="center"/>
          </w:tcPr>
          <w:p w14:paraId="1163A5DA" w14:textId="77777777" w:rsidR="00921DCF" w:rsidRPr="003C5D03" w:rsidRDefault="00921DCF" w:rsidP="00921DCF">
            <w:pPr>
              <w:keepNext/>
              <w:widowControl w:val="0"/>
              <w:spacing w:before="0" w:after="0" w:line="240" w:lineRule="auto"/>
              <w:jc w:val="center"/>
            </w:pPr>
            <w:r w:rsidRPr="00246BE8">
              <w:t>1,5</w:t>
            </w:r>
          </w:p>
        </w:tc>
      </w:tr>
      <w:tr w:rsidR="00921DCF" w:rsidRPr="00A74666" w14:paraId="227E18B6" w14:textId="77777777" w:rsidTr="000A5B9D">
        <w:trPr>
          <w:cantSplit/>
          <w:trHeight w:hRule="exact" w:val="591"/>
          <w:jc w:val="center"/>
        </w:trPr>
        <w:tc>
          <w:tcPr>
            <w:tcW w:w="780" w:type="pct"/>
            <w:shd w:val="clear" w:color="auto" w:fill="DBE5F1" w:themeFill="accent1" w:themeFillTint="33"/>
            <w:noWrap/>
            <w:vAlign w:val="center"/>
          </w:tcPr>
          <w:p w14:paraId="0ADF7CEF" w14:textId="77777777" w:rsidR="00921DCF" w:rsidRPr="003C5D03" w:rsidRDefault="00921DCF" w:rsidP="00921DCF">
            <w:pPr>
              <w:keepNext/>
              <w:widowControl w:val="0"/>
              <w:spacing w:before="0" w:after="0" w:line="240" w:lineRule="auto"/>
              <w:jc w:val="center"/>
            </w:pPr>
            <w:r w:rsidRPr="003C5D03">
              <w:t>4</w:t>
            </w:r>
          </w:p>
        </w:tc>
        <w:tc>
          <w:tcPr>
            <w:tcW w:w="3112" w:type="pct"/>
            <w:shd w:val="clear" w:color="auto" w:fill="DBE5F1" w:themeFill="accent1" w:themeFillTint="33"/>
            <w:vAlign w:val="center"/>
          </w:tcPr>
          <w:p w14:paraId="3AC896E5" w14:textId="77777777" w:rsidR="00921DCF" w:rsidRPr="002C4E64" w:rsidRDefault="00921DCF" w:rsidP="00921DCF">
            <w:pPr>
              <w:keepNext/>
              <w:widowControl w:val="0"/>
              <w:spacing w:before="0" w:after="0" w:line="240" w:lineRule="auto"/>
              <w:ind w:left="300"/>
              <w:jc w:val="left"/>
              <w:rPr>
                <w:lang w:val="es-MX"/>
              </w:rPr>
            </w:pPr>
            <w:r w:rsidRPr="002B2807">
              <w:rPr>
                <w:lang w:val="es-MX"/>
              </w:rPr>
              <w:t>Cómo conquistar a la audiencia.</w:t>
            </w:r>
          </w:p>
        </w:tc>
        <w:tc>
          <w:tcPr>
            <w:tcW w:w="1108" w:type="pct"/>
            <w:shd w:val="clear" w:color="auto" w:fill="DBE5F1" w:themeFill="accent1" w:themeFillTint="33"/>
            <w:vAlign w:val="center"/>
          </w:tcPr>
          <w:p w14:paraId="3C51A044" w14:textId="77777777" w:rsidR="00921DCF" w:rsidRPr="003C5D03" w:rsidRDefault="00921DCF" w:rsidP="00921DCF">
            <w:pPr>
              <w:keepNext/>
              <w:widowControl w:val="0"/>
              <w:spacing w:before="0" w:after="0" w:line="240" w:lineRule="auto"/>
              <w:jc w:val="center"/>
            </w:pPr>
            <w:r w:rsidRPr="00291183">
              <w:t>1,5</w:t>
            </w:r>
          </w:p>
        </w:tc>
      </w:tr>
      <w:tr w:rsidR="00921DCF" w:rsidRPr="00A74666" w14:paraId="01CABD83" w14:textId="77777777" w:rsidTr="000A5B9D">
        <w:trPr>
          <w:cantSplit/>
          <w:trHeight w:hRule="exact" w:val="591"/>
          <w:jc w:val="center"/>
        </w:trPr>
        <w:tc>
          <w:tcPr>
            <w:tcW w:w="780" w:type="pct"/>
            <w:noWrap/>
            <w:vAlign w:val="center"/>
          </w:tcPr>
          <w:p w14:paraId="5A86C6F2" w14:textId="77777777" w:rsidR="00921DCF" w:rsidRPr="003C5D03" w:rsidRDefault="00921DCF" w:rsidP="00921DCF">
            <w:pPr>
              <w:keepNext/>
              <w:widowControl w:val="0"/>
              <w:spacing w:before="0" w:after="0" w:line="240" w:lineRule="auto"/>
              <w:jc w:val="center"/>
            </w:pPr>
            <w:r w:rsidRPr="003C5D03">
              <w:t>5</w:t>
            </w:r>
          </w:p>
        </w:tc>
        <w:tc>
          <w:tcPr>
            <w:tcW w:w="3112" w:type="pct"/>
            <w:vAlign w:val="center"/>
          </w:tcPr>
          <w:p w14:paraId="7F8B2107" w14:textId="77777777" w:rsidR="00921DCF" w:rsidRPr="002C4E64" w:rsidRDefault="00921DCF" w:rsidP="00921DCF">
            <w:pPr>
              <w:keepNext/>
              <w:widowControl w:val="0"/>
              <w:spacing w:before="0" w:after="0" w:line="240" w:lineRule="auto"/>
              <w:ind w:left="300"/>
              <w:jc w:val="left"/>
              <w:rPr>
                <w:lang w:val="es-MX"/>
              </w:rPr>
            </w:pPr>
            <w:r w:rsidRPr="002B2807">
              <w:rPr>
                <w:lang w:val="es-MX"/>
              </w:rPr>
              <w:t>Yo hablo, tú escuchas.</w:t>
            </w:r>
          </w:p>
        </w:tc>
        <w:tc>
          <w:tcPr>
            <w:tcW w:w="1108" w:type="pct"/>
            <w:vAlign w:val="center"/>
          </w:tcPr>
          <w:p w14:paraId="177F180F" w14:textId="77777777" w:rsidR="00921DCF" w:rsidRPr="003C5D03" w:rsidRDefault="00921DCF" w:rsidP="00921DCF">
            <w:pPr>
              <w:keepNext/>
              <w:widowControl w:val="0"/>
              <w:spacing w:before="0" w:after="0" w:line="240" w:lineRule="auto"/>
              <w:jc w:val="center"/>
            </w:pPr>
            <w:r w:rsidRPr="00291183">
              <w:t>1,5</w:t>
            </w:r>
          </w:p>
        </w:tc>
      </w:tr>
      <w:tr w:rsidR="00921DCF" w:rsidRPr="00A74666" w14:paraId="1CF250FF" w14:textId="77777777" w:rsidTr="000A5B9D">
        <w:trPr>
          <w:cantSplit/>
          <w:trHeight w:hRule="exact" w:val="591"/>
          <w:jc w:val="center"/>
        </w:trPr>
        <w:tc>
          <w:tcPr>
            <w:tcW w:w="780" w:type="pct"/>
            <w:shd w:val="clear" w:color="auto" w:fill="DBE5F1" w:themeFill="accent1" w:themeFillTint="33"/>
            <w:noWrap/>
            <w:vAlign w:val="center"/>
          </w:tcPr>
          <w:p w14:paraId="59D4F7B2" w14:textId="77777777" w:rsidR="00921DCF" w:rsidRPr="003C5D03" w:rsidRDefault="00921DCF" w:rsidP="00921DCF">
            <w:pPr>
              <w:keepNext/>
              <w:widowControl w:val="0"/>
              <w:spacing w:before="0" w:after="0" w:line="240" w:lineRule="auto"/>
              <w:jc w:val="center"/>
            </w:pPr>
            <w:r>
              <w:t>6</w:t>
            </w:r>
          </w:p>
        </w:tc>
        <w:tc>
          <w:tcPr>
            <w:tcW w:w="3112" w:type="pct"/>
            <w:shd w:val="clear" w:color="auto" w:fill="DBE5F1" w:themeFill="accent1" w:themeFillTint="33"/>
            <w:vAlign w:val="center"/>
          </w:tcPr>
          <w:p w14:paraId="5A2F4ED7" w14:textId="77777777" w:rsidR="00921DCF" w:rsidRPr="002C4E64" w:rsidRDefault="00921DCF" w:rsidP="00921DCF">
            <w:pPr>
              <w:keepNext/>
              <w:widowControl w:val="0"/>
              <w:spacing w:before="0" w:after="0" w:line="240" w:lineRule="auto"/>
              <w:ind w:left="300"/>
              <w:jc w:val="left"/>
              <w:rPr>
                <w:lang w:val="es-MX"/>
              </w:rPr>
            </w:pPr>
            <w:r w:rsidRPr="002B2807">
              <w:rPr>
                <w:lang w:val="es-MX"/>
              </w:rPr>
              <w:t>Qué y cómo escribimos ahora.</w:t>
            </w:r>
          </w:p>
        </w:tc>
        <w:tc>
          <w:tcPr>
            <w:tcW w:w="1108" w:type="pct"/>
            <w:shd w:val="clear" w:color="auto" w:fill="DBE5F1" w:themeFill="accent1" w:themeFillTint="33"/>
            <w:vAlign w:val="center"/>
          </w:tcPr>
          <w:p w14:paraId="63F08384" w14:textId="77777777" w:rsidR="00921DCF" w:rsidRPr="003C5D03" w:rsidRDefault="00921DCF" w:rsidP="00921DCF">
            <w:pPr>
              <w:keepNext/>
              <w:widowControl w:val="0"/>
              <w:spacing w:before="0" w:after="0" w:line="240" w:lineRule="auto"/>
              <w:jc w:val="center"/>
            </w:pPr>
            <w:r w:rsidRPr="00291183">
              <w:t>1,5</w:t>
            </w:r>
          </w:p>
        </w:tc>
      </w:tr>
      <w:tr w:rsidR="00921DCF" w:rsidRPr="00A74666" w14:paraId="1ABE159E" w14:textId="77777777" w:rsidTr="000A5B9D">
        <w:trPr>
          <w:cantSplit/>
          <w:trHeight w:hRule="exact" w:val="591"/>
          <w:jc w:val="center"/>
        </w:trPr>
        <w:tc>
          <w:tcPr>
            <w:tcW w:w="780" w:type="pct"/>
            <w:noWrap/>
            <w:vAlign w:val="center"/>
          </w:tcPr>
          <w:p w14:paraId="171A0BA6" w14:textId="77777777" w:rsidR="00921DCF" w:rsidRPr="003C5D03" w:rsidRDefault="00921DCF" w:rsidP="00921DCF">
            <w:pPr>
              <w:keepNext/>
              <w:widowControl w:val="0"/>
              <w:spacing w:before="0" w:after="0" w:line="240" w:lineRule="auto"/>
              <w:jc w:val="center"/>
            </w:pPr>
            <w:r>
              <w:t>7</w:t>
            </w:r>
          </w:p>
        </w:tc>
        <w:tc>
          <w:tcPr>
            <w:tcW w:w="3112" w:type="pct"/>
            <w:vAlign w:val="center"/>
          </w:tcPr>
          <w:p w14:paraId="5D3D9DF1" w14:textId="77777777" w:rsidR="00921DCF" w:rsidRPr="002C4E64" w:rsidRDefault="00921DCF" w:rsidP="00921DCF">
            <w:pPr>
              <w:keepNext/>
              <w:widowControl w:val="0"/>
              <w:spacing w:before="0" w:after="0" w:line="240" w:lineRule="auto"/>
              <w:ind w:left="300"/>
              <w:jc w:val="left"/>
              <w:rPr>
                <w:lang w:val="es-MX"/>
              </w:rPr>
            </w:pPr>
            <w:r w:rsidRPr="002B2807">
              <w:rPr>
                <w:lang w:val="es-MX"/>
              </w:rPr>
              <w:t>La fórmula más sencilla: S + V + P</w:t>
            </w:r>
          </w:p>
        </w:tc>
        <w:tc>
          <w:tcPr>
            <w:tcW w:w="1108" w:type="pct"/>
            <w:vAlign w:val="center"/>
          </w:tcPr>
          <w:p w14:paraId="1FE12110" w14:textId="77777777" w:rsidR="00921DCF" w:rsidRPr="003C5D03" w:rsidRDefault="00921DCF" w:rsidP="00921DCF">
            <w:pPr>
              <w:keepNext/>
              <w:widowControl w:val="0"/>
              <w:spacing w:before="0" w:after="0" w:line="240" w:lineRule="auto"/>
              <w:jc w:val="center"/>
            </w:pPr>
            <w:r w:rsidRPr="00291183">
              <w:t>1,5</w:t>
            </w:r>
          </w:p>
        </w:tc>
      </w:tr>
      <w:tr w:rsidR="00921DCF" w:rsidRPr="00A74666" w14:paraId="1314B4CB" w14:textId="77777777" w:rsidTr="000A5B9D">
        <w:trPr>
          <w:cantSplit/>
          <w:trHeight w:hRule="exact" w:val="591"/>
          <w:jc w:val="center"/>
        </w:trPr>
        <w:tc>
          <w:tcPr>
            <w:tcW w:w="780" w:type="pct"/>
            <w:shd w:val="clear" w:color="auto" w:fill="DBE5F1" w:themeFill="accent1" w:themeFillTint="33"/>
            <w:noWrap/>
            <w:vAlign w:val="center"/>
          </w:tcPr>
          <w:p w14:paraId="095007B9" w14:textId="77777777" w:rsidR="00921DCF" w:rsidRPr="003C5D03" w:rsidRDefault="00921DCF" w:rsidP="00921DCF">
            <w:pPr>
              <w:keepNext/>
              <w:widowControl w:val="0"/>
              <w:spacing w:before="0" w:after="0" w:line="240" w:lineRule="auto"/>
              <w:jc w:val="center"/>
            </w:pPr>
            <w:r>
              <w:t>8</w:t>
            </w:r>
          </w:p>
        </w:tc>
        <w:tc>
          <w:tcPr>
            <w:tcW w:w="3112" w:type="pct"/>
            <w:shd w:val="clear" w:color="auto" w:fill="DBE5F1" w:themeFill="accent1" w:themeFillTint="33"/>
            <w:vAlign w:val="center"/>
          </w:tcPr>
          <w:p w14:paraId="5E44F5F5" w14:textId="77777777" w:rsidR="00921DCF" w:rsidRPr="002C4E64" w:rsidRDefault="00921DCF" w:rsidP="00921DCF">
            <w:pPr>
              <w:keepNext/>
              <w:widowControl w:val="0"/>
              <w:spacing w:before="0" w:after="0" w:line="240" w:lineRule="auto"/>
              <w:ind w:left="300"/>
              <w:jc w:val="left"/>
              <w:rPr>
                <w:lang w:val="es-MX"/>
              </w:rPr>
            </w:pPr>
            <w:r w:rsidRPr="002B2807">
              <w:rPr>
                <w:lang w:val="es-MX"/>
              </w:rPr>
              <w:t>En dos palabras.</w:t>
            </w:r>
          </w:p>
        </w:tc>
        <w:tc>
          <w:tcPr>
            <w:tcW w:w="1108" w:type="pct"/>
            <w:shd w:val="clear" w:color="auto" w:fill="DBE5F1" w:themeFill="accent1" w:themeFillTint="33"/>
            <w:vAlign w:val="center"/>
          </w:tcPr>
          <w:p w14:paraId="169CA939" w14:textId="77777777" w:rsidR="00921DCF" w:rsidRPr="003C5D03" w:rsidRDefault="00921DCF" w:rsidP="00921DCF">
            <w:pPr>
              <w:keepNext/>
              <w:widowControl w:val="0"/>
              <w:spacing w:before="0" w:after="0" w:line="240" w:lineRule="auto"/>
              <w:jc w:val="center"/>
            </w:pPr>
            <w:r w:rsidRPr="00291183">
              <w:t>1,5</w:t>
            </w:r>
          </w:p>
        </w:tc>
      </w:tr>
      <w:tr w:rsidR="00921DCF" w:rsidRPr="00A74666" w14:paraId="7CDB24DB" w14:textId="77777777" w:rsidTr="000A5B9D">
        <w:trPr>
          <w:cantSplit/>
          <w:trHeight w:hRule="exact" w:val="591"/>
          <w:jc w:val="center"/>
        </w:trPr>
        <w:tc>
          <w:tcPr>
            <w:tcW w:w="780" w:type="pct"/>
            <w:noWrap/>
            <w:vAlign w:val="center"/>
          </w:tcPr>
          <w:p w14:paraId="1C68955B" w14:textId="77777777" w:rsidR="00921DCF" w:rsidRPr="003C5D03" w:rsidRDefault="00921DCF" w:rsidP="00921DCF">
            <w:pPr>
              <w:keepNext/>
              <w:widowControl w:val="0"/>
              <w:spacing w:before="0" w:after="0" w:line="240" w:lineRule="auto"/>
              <w:jc w:val="center"/>
            </w:pPr>
            <w:r>
              <w:t>9</w:t>
            </w:r>
          </w:p>
        </w:tc>
        <w:tc>
          <w:tcPr>
            <w:tcW w:w="3112" w:type="pct"/>
            <w:vAlign w:val="center"/>
          </w:tcPr>
          <w:p w14:paraId="73369414" w14:textId="77777777" w:rsidR="00921DCF" w:rsidRPr="002C4E64" w:rsidRDefault="00921DCF" w:rsidP="00921DCF">
            <w:pPr>
              <w:keepNext/>
              <w:widowControl w:val="0"/>
              <w:spacing w:before="0" w:after="0" w:line="240" w:lineRule="auto"/>
              <w:ind w:left="300"/>
              <w:jc w:val="left"/>
              <w:rPr>
                <w:lang w:val="es-MX"/>
              </w:rPr>
            </w:pPr>
            <w:r w:rsidRPr="002B2807">
              <w:rPr>
                <w:lang w:val="es-MX"/>
              </w:rPr>
              <w:t>Vocabulario y diccionario a diario.</w:t>
            </w:r>
          </w:p>
        </w:tc>
        <w:tc>
          <w:tcPr>
            <w:tcW w:w="1108" w:type="pct"/>
            <w:vAlign w:val="center"/>
          </w:tcPr>
          <w:p w14:paraId="0FDBC32C" w14:textId="77777777" w:rsidR="00921DCF" w:rsidRPr="003C5D03" w:rsidRDefault="00921DCF" w:rsidP="00921DCF">
            <w:pPr>
              <w:keepNext/>
              <w:widowControl w:val="0"/>
              <w:spacing w:before="0" w:after="0" w:line="240" w:lineRule="auto"/>
              <w:jc w:val="center"/>
            </w:pPr>
            <w:r w:rsidRPr="00291183">
              <w:t>1,5</w:t>
            </w:r>
          </w:p>
        </w:tc>
      </w:tr>
      <w:tr w:rsidR="00921DCF" w:rsidRPr="00A74666" w14:paraId="04838A93" w14:textId="77777777" w:rsidTr="000A5B9D">
        <w:trPr>
          <w:cantSplit/>
          <w:trHeight w:hRule="exact" w:val="591"/>
          <w:jc w:val="center"/>
        </w:trPr>
        <w:tc>
          <w:tcPr>
            <w:tcW w:w="780" w:type="pct"/>
            <w:shd w:val="clear" w:color="auto" w:fill="DBE5F1" w:themeFill="accent1" w:themeFillTint="33"/>
            <w:noWrap/>
            <w:vAlign w:val="center"/>
          </w:tcPr>
          <w:p w14:paraId="7E21D666" w14:textId="77777777" w:rsidR="00921DCF" w:rsidRPr="003C5D03" w:rsidRDefault="00921DCF" w:rsidP="00921DCF">
            <w:pPr>
              <w:keepNext/>
              <w:widowControl w:val="0"/>
              <w:spacing w:before="0" w:after="0" w:line="240" w:lineRule="auto"/>
              <w:jc w:val="center"/>
            </w:pPr>
            <w:r w:rsidRPr="003C5D03">
              <w:t>1</w:t>
            </w:r>
            <w:r>
              <w:t>0</w:t>
            </w:r>
          </w:p>
        </w:tc>
        <w:tc>
          <w:tcPr>
            <w:tcW w:w="3112" w:type="pct"/>
            <w:shd w:val="clear" w:color="auto" w:fill="DBE5F1" w:themeFill="accent1" w:themeFillTint="33"/>
            <w:vAlign w:val="center"/>
          </w:tcPr>
          <w:p w14:paraId="732AF62C" w14:textId="77777777" w:rsidR="00921DCF" w:rsidRPr="002C4E64" w:rsidRDefault="00921DCF" w:rsidP="00921DCF">
            <w:pPr>
              <w:keepNext/>
              <w:widowControl w:val="0"/>
              <w:spacing w:before="0" w:after="0" w:line="240" w:lineRule="auto"/>
              <w:ind w:left="300"/>
              <w:jc w:val="left"/>
              <w:rPr>
                <w:lang w:val="es-MX"/>
              </w:rPr>
            </w:pPr>
            <w:r w:rsidRPr="002B2807">
              <w:rPr>
                <w:lang w:val="es-MX"/>
              </w:rPr>
              <w:t>A mi manera. Estilo personal.</w:t>
            </w:r>
          </w:p>
        </w:tc>
        <w:tc>
          <w:tcPr>
            <w:tcW w:w="1108" w:type="pct"/>
            <w:shd w:val="clear" w:color="auto" w:fill="DBE5F1" w:themeFill="accent1" w:themeFillTint="33"/>
            <w:vAlign w:val="center"/>
          </w:tcPr>
          <w:p w14:paraId="5232DE35" w14:textId="77777777" w:rsidR="00921DCF" w:rsidRPr="003C5D03" w:rsidRDefault="00921DCF" w:rsidP="00921DCF">
            <w:pPr>
              <w:keepNext/>
              <w:widowControl w:val="0"/>
              <w:spacing w:before="0" w:after="0" w:line="240" w:lineRule="auto"/>
              <w:jc w:val="center"/>
            </w:pPr>
            <w:r w:rsidRPr="00291183">
              <w:t>1,5</w:t>
            </w:r>
          </w:p>
        </w:tc>
      </w:tr>
      <w:tr w:rsidR="00921DCF" w:rsidRPr="00A74666" w14:paraId="6EC254BF" w14:textId="77777777" w:rsidTr="000A5B9D">
        <w:trPr>
          <w:cantSplit/>
          <w:trHeight w:hRule="exact" w:val="591"/>
          <w:jc w:val="center"/>
        </w:trPr>
        <w:tc>
          <w:tcPr>
            <w:tcW w:w="780" w:type="pct"/>
            <w:noWrap/>
            <w:vAlign w:val="center"/>
          </w:tcPr>
          <w:p w14:paraId="4567CB6B" w14:textId="77777777" w:rsidR="00921DCF" w:rsidRPr="003C5D03" w:rsidRDefault="00921DCF" w:rsidP="00921DCF">
            <w:pPr>
              <w:keepNext/>
              <w:widowControl w:val="0"/>
              <w:spacing w:before="0" w:after="0" w:line="240" w:lineRule="auto"/>
              <w:jc w:val="center"/>
            </w:pPr>
            <w:r w:rsidRPr="003C5D03">
              <w:t>1</w:t>
            </w:r>
            <w:r>
              <w:t>1</w:t>
            </w:r>
          </w:p>
        </w:tc>
        <w:tc>
          <w:tcPr>
            <w:tcW w:w="3112" w:type="pct"/>
            <w:vAlign w:val="center"/>
          </w:tcPr>
          <w:p w14:paraId="39F3B38B" w14:textId="77777777" w:rsidR="00921DCF" w:rsidRPr="002C4E64" w:rsidRDefault="00921DCF" w:rsidP="00921DCF">
            <w:pPr>
              <w:keepNext/>
              <w:widowControl w:val="0"/>
              <w:spacing w:before="0" w:after="0" w:line="240" w:lineRule="auto"/>
              <w:ind w:left="300"/>
              <w:jc w:val="left"/>
              <w:rPr>
                <w:lang w:val="es-MX"/>
              </w:rPr>
            </w:pPr>
            <w:r w:rsidRPr="002B2807">
              <w:rPr>
                <w:lang w:val="es-MX"/>
              </w:rPr>
              <w:t>Con “L” de leer.</w:t>
            </w:r>
          </w:p>
        </w:tc>
        <w:tc>
          <w:tcPr>
            <w:tcW w:w="1108" w:type="pct"/>
            <w:vAlign w:val="center"/>
          </w:tcPr>
          <w:p w14:paraId="553BB602" w14:textId="77777777" w:rsidR="00921DCF" w:rsidRPr="003C5D03" w:rsidRDefault="00921DCF" w:rsidP="00921DCF">
            <w:pPr>
              <w:keepNext/>
              <w:widowControl w:val="0"/>
              <w:spacing w:before="0" w:after="0" w:line="240" w:lineRule="auto"/>
              <w:jc w:val="center"/>
            </w:pPr>
            <w:r w:rsidRPr="00291183">
              <w:t>1,5</w:t>
            </w:r>
          </w:p>
        </w:tc>
      </w:tr>
      <w:tr w:rsidR="00921DCF" w:rsidRPr="00A74666" w14:paraId="1D672B90" w14:textId="77777777" w:rsidTr="000A5B9D">
        <w:trPr>
          <w:cantSplit/>
          <w:trHeight w:hRule="exact" w:val="591"/>
          <w:jc w:val="center"/>
        </w:trPr>
        <w:tc>
          <w:tcPr>
            <w:tcW w:w="780" w:type="pct"/>
            <w:shd w:val="clear" w:color="auto" w:fill="DBE5F1" w:themeFill="accent1" w:themeFillTint="33"/>
            <w:noWrap/>
            <w:vAlign w:val="center"/>
          </w:tcPr>
          <w:p w14:paraId="303A246A" w14:textId="77777777" w:rsidR="00921DCF" w:rsidRPr="003C5D03" w:rsidRDefault="00921DCF" w:rsidP="00921DCF">
            <w:pPr>
              <w:keepNext/>
              <w:widowControl w:val="0"/>
              <w:spacing w:before="0" w:after="0" w:line="240" w:lineRule="auto"/>
              <w:jc w:val="center"/>
            </w:pPr>
            <w:r w:rsidRPr="003C5D03">
              <w:t>1</w:t>
            </w:r>
            <w:r>
              <w:t>2</w:t>
            </w:r>
          </w:p>
        </w:tc>
        <w:tc>
          <w:tcPr>
            <w:tcW w:w="3112" w:type="pct"/>
            <w:shd w:val="clear" w:color="auto" w:fill="DBE5F1" w:themeFill="accent1" w:themeFillTint="33"/>
            <w:vAlign w:val="center"/>
          </w:tcPr>
          <w:p w14:paraId="4193C841" w14:textId="77777777" w:rsidR="00921DCF" w:rsidRPr="002C4E64" w:rsidRDefault="00921DCF" w:rsidP="00921DCF">
            <w:pPr>
              <w:keepNext/>
              <w:widowControl w:val="0"/>
              <w:spacing w:before="0" w:after="0" w:line="240" w:lineRule="auto"/>
              <w:ind w:left="300"/>
              <w:jc w:val="left"/>
              <w:rPr>
                <w:lang w:val="es-MX"/>
              </w:rPr>
            </w:pPr>
            <w:r w:rsidRPr="002B2807">
              <w:rPr>
                <w:lang w:val="es-MX"/>
              </w:rPr>
              <w:t>Lecturas del siglo XXI.</w:t>
            </w:r>
            <w:r>
              <w:rPr>
                <w:lang w:val="es-MX"/>
              </w:rPr>
              <w:t xml:space="preserve"> </w:t>
            </w:r>
          </w:p>
        </w:tc>
        <w:tc>
          <w:tcPr>
            <w:tcW w:w="1108" w:type="pct"/>
            <w:shd w:val="clear" w:color="auto" w:fill="DBE5F1" w:themeFill="accent1" w:themeFillTint="33"/>
            <w:vAlign w:val="center"/>
          </w:tcPr>
          <w:p w14:paraId="5D7645F8" w14:textId="77777777" w:rsidR="00921DCF" w:rsidRPr="003C5D03" w:rsidRDefault="00921DCF" w:rsidP="00921DCF">
            <w:pPr>
              <w:keepNext/>
              <w:widowControl w:val="0"/>
              <w:spacing w:before="0" w:after="0" w:line="240" w:lineRule="auto"/>
              <w:jc w:val="center"/>
            </w:pPr>
            <w:r w:rsidRPr="00291183">
              <w:t>1,5</w:t>
            </w:r>
          </w:p>
        </w:tc>
      </w:tr>
      <w:tr w:rsidR="00921DCF" w:rsidRPr="00A74666" w14:paraId="6A06A041" w14:textId="77777777" w:rsidTr="000A5B9D">
        <w:trPr>
          <w:cantSplit/>
          <w:trHeight w:hRule="exact" w:val="591"/>
          <w:jc w:val="center"/>
        </w:trPr>
        <w:tc>
          <w:tcPr>
            <w:tcW w:w="780" w:type="pct"/>
            <w:noWrap/>
            <w:vAlign w:val="center"/>
          </w:tcPr>
          <w:p w14:paraId="19FEFF71" w14:textId="77777777" w:rsidR="00921DCF" w:rsidRPr="003C5D03" w:rsidRDefault="00921DCF" w:rsidP="00921DCF">
            <w:pPr>
              <w:spacing w:before="0" w:after="0" w:line="240" w:lineRule="auto"/>
              <w:jc w:val="center"/>
            </w:pPr>
            <w:r>
              <w:t>13</w:t>
            </w:r>
          </w:p>
        </w:tc>
        <w:tc>
          <w:tcPr>
            <w:tcW w:w="3112" w:type="pct"/>
            <w:vAlign w:val="center"/>
          </w:tcPr>
          <w:p w14:paraId="669A5A81" w14:textId="77777777" w:rsidR="00921DCF" w:rsidRPr="003C5D03" w:rsidRDefault="00921DCF" w:rsidP="00921DCF">
            <w:pPr>
              <w:spacing w:before="0" w:after="0" w:line="240" w:lineRule="auto"/>
              <w:ind w:left="300"/>
              <w:jc w:val="left"/>
            </w:pPr>
            <w:r w:rsidRPr="002B2807">
              <w:rPr>
                <w:lang w:val="es-MX"/>
              </w:rPr>
              <w:t xml:space="preserve">Leer entre líneas. Leo </w:t>
            </w:r>
            <w:r w:rsidRPr="002B2807">
              <w:rPr>
                <w:i/>
                <w:iCs/>
                <w:lang w:val="es-MX"/>
              </w:rPr>
              <w:t xml:space="preserve">ergo </w:t>
            </w:r>
            <w:r w:rsidRPr="002B2807">
              <w:rPr>
                <w:lang w:val="es-MX"/>
              </w:rPr>
              <w:t>aprendo.</w:t>
            </w:r>
          </w:p>
        </w:tc>
        <w:tc>
          <w:tcPr>
            <w:tcW w:w="1108" w:type="pct"/>
            <w:vAlign w:val="center"/>
          </w:tcPr>
          <w:p w14:paraId="4A8EF981" w14:textId="77777777" w:rsidR="00921DCF" w:rsidRPr="003C5D03" w:rsidRDefault="00921DCF" w:rsidP="00921DCF">
            <w:pPr>
              <w:spacing w:before="0" w:after="0" w:line="240" w:lineRule="auto"/>
              <w:jc w:val="center"/>
            </w:pPr>
            <w:r w:rsidRPr="00291183">
              <w:t>1,5</w:t>
            </w:r>
          </w:p>
        </w:tc>
      </w:tr>
    </w:tbl>
    <w:p w14:paraId="1B3EC804" w14:textId="77777777" w:rsidR="00921DCF" w:rsidRDefault="00921DCF" w:rsidP="00921DCF">
      <w:pPr>
        <w:sectPr w:rsidR="00921DCF" w:rsidSect="002A5EA1">
          <w:type w:val="oddPage"/>
          <w:pgSz w:w="11906" w:h="16838" w:code="9"/>
          <w:pgMar w:top="1701" w:right="1418" w:bottom="1134" w:left="1418" w:header="1134" w:footer="709" w:gutter="0"/>
          <w:cols w:space="708"/>
          <w:titlePg/>
          <w:docGrid w:linePitch="360"/>
        </w:sectPr>
      </w:pPr>
    </w:p>
    <w:p w14:paraId="528BF23B" w14:textId="77777777" w:rsidR="00921DCF" w:rsidRPr="00332095" w:rsidRDefault="00921DCF" w:rsidP="00F00C44">
      <w:pPr>
        <w:pStyle w:val="Ttulo4"/>
      </w:pPr>
      <w:bookmarkStart w:id="424" w:name="_Toc86139612"/>
      <w:bookmarkStart w:id="425" w:name="_Toc86140264"/>
      <w:bookmarkStart w:id="426" w:name="_Toc86155926"/>
      <w:bookmarkStart w:id="427" w:name="_Toc86317991"/>
      <w:bookmarkStart w:id="428" w:name="_Toc88218176"/>
      <w:r w:rsidRPr="00332095">
        <w:t>ANEXO XI</w:t>
      </w:r>
      <w:bookmarkEnd w:id="424"/>
      <w:bookmarkEnd w:id="425"/>
      <w:bookmarkEnd w:id="426"/>
      <w:bookmarkEnd w:id="427"/>
      <w:bookmarkEnd w:id="428"/>
    </w:p>
    <w:p w14:paraId="5DD8A4C9" w14:textId="77777777" w:rsidR="00921DCF" w:rsidRPr="00EA777A" w:rsidRDefault="00921DCF" w:rsidP="00921DCF">
      <w:pPr>
        <w:jc w:val="center"/>
        <w:rPr>
          <w:b/>
          <w:bCs/>
        </w:rPr>
      </w:pPr>
      <w:r w:rsidRPr="00EA777A">
        <w:rPr>
          <w:b/>
          <w:bCs/>
        </w:rPr>
        <w:t>PLAN DE FORMACIÓN EN COMPETENCIAS TRANSVERSALES DEL TÍTULO DE GRADO EN FISIOTERAPIA</w:t>
      </w:r>
    </w:p>
    <w:p w14:paraId="5B36ADAD" w14:textId="77777777" w:rsidR="00921DCF" w:rsidRPr="00EA777A" w:rsidRDefault="00921DCF" w:rsidP="00921DCF">
      <w:pPr>
        <w:jc w:val="center"/>
        <w:rPr>
          <w:b/>
          <w:bCs/>
        </w:rPr>
      </w:pPr>
      <w:bookmarkStart w:id="429" w:name="_Toc86136818"/>
      <w:bookmarkStart w:id="430" w:name="_Toc86139293"/>
      <w:bookmarkStart w:id="431" w:name="_Toc86139613"/>
      <w:bookmarkStart w:id="432" w:name="_Toc86140265"/>
      <w:r w:rsidRPr="00EA777A">
        <w:rPr>
          <w:b/>
          <w:bCs/>
        </w:rPr>
        <w:t>Acción Formativa</w:t>
      </w:r>
      <w:bookmarkEnd w:id="429"/>
      <w:bookmarkEnd w:id="430"/>
      <w:bookmarkEnd w:id="431"/>
      <w:bookmarkEnd w:id="432"/>
    </w:p>
    <w:p w14:paraId="5BB1ACF3" w14:textId="77777777" w:rsidR="00921DCF" w:rsidRPr="00EA777A" w:rsidRDefault="00921DCF" w:rsidP="00921DCF">
      <w:pPr>
        <w:jc w:val="center"/>
        <w:rPr>
          <w:b/>
          <w:bCs/>
        </w:rPr>
      </w:pPr>
      <w:bookmarkStart w:id="433" w:name="_Toc86136819"/>
      <w:bookmarkStart w:id="434" w:name="_Toc86139294"/>
      <w:bookmarkStart w:id="435" w:name="_Toc86139614"/>
      <w:bookmarkStart w:id="436" w:name="_Toc86140266"/>
      <w:r w:rsidRPr="00EA777A">
        <w:rPr>
          <w:b/>
          <w:bCs/>
        </w:rPr>
        <w:t>COMPETENCIA DIGITAL I</w:t>
      </w:r>
      <w:bookmarkEnd w:id="433"/>
      <w:bookmarkEnd w:id="434"/>
      <w:bookmarkEnd w:id="435"/>
      <w:bookmarkEnd w:id="436"/>
    </w:p>
    <w:p w14:paraId="4A44BDB8" w14:textId="77777777" w:rsidR="00921DCF" w:rsidRPr="00EA777A" w:rsidRDefault="00921DCF" w:rsidP="00921DCF">
      <w:pPr>
        <w:jc w:val="center"/>
        <w:rPr>
          <w:b/>
          <w:bCs/>
        </w:rPr>
      </w:pPr>
      <w:bookmarkStart w:id="437" w:name="_Toc86136820"/>
      <w:bookmarkStart w:id="438" w:name="_Toc86139295"/>
      <w:bookmarkStart w:id="439" w:name="_Toc86139615"/>
      <w:bookmarkStart w:id="440" w:name="_Toc86140267"/>
      <w:r w:rsidRPr="00EA777A">
        <w:rPr>
          <w:b/>
          <w:bCs/>
        </w:rPr>
        <w:t>Curso académico 2020-2021</w:t>
      </w:r>
      <w:bookmarkEnd w:id="437"/>
      <w:bookmarkEnd w:id="438"/>
      <w:bookmarkEnd w:id="439"/>
      <w:bookmarkEnd w:id="440"/>
    </w:p>
    <w:p w14:paraId="4A2F14B5" w14:textId="77777777" w:rsidR="00921DCF" w:rsidRPr="00D15B63" w:rsidRDefault="00921DCF" w:rsidP="00761455">
      <w:pPr>
        <w:pStyle w:val="NormalNegrita"/>
        <w:keepNext/>
        <w:jc w:val="left"/>
      </w:pPr>
      <w:bookmarkStart w:id="441" w:name="_Toc86136821"/>
      <w:bookmarkStart w:id="442" w:name="_Toc86139296"/>
      <w:bookmarkStart w:id="443" w:name="_Toc86139616"/>
      <w:bookmarkStart w:id="444" w:name="_Toc86140268"/>
      <w:bookmarkStart w:id="445" w:name="_Toc86155927"/>
      <w:bookmarkStart w:id="446" w:name="_Toc86229389"/>
      <w:bookmarkStart w:id="447" w:name="_Toc86317992"/>
      <w:bookmarkStart w:id="448" w:name="_Toc86318113"/>
      <w:r w:rsidRPr="00D15B63">
        <w:t>INTRODUCCIÓN</w:t>
      </w:r>
      <w:bookmarkEnd w:id="441"/>
      <w:bookmarkEnd w:id="442"/>
      <w:bookmarkEnd w:id="443"/>
      <w:bookmarkEnd w:id="444"/>
      <w:bookmarkEnd w:id="445"/>
      <w:bookmarkEnd w:id="446"/>
      <w:bookmarkEnd w:id="447"/>
      <w:bookmarkEnd w:id="448"/>
    </w:p>
    <w:p w14:paraId="0B3A4DEE" w14:textId="77777777" w:rsidR="00921DCF" w:rsidRPr="00D15B63" w:rsidRDefault="00921DCF" w:rsidP="00921DCF">
      <w:r w:rsidRPr="00D15B63">
        <w:t xml:space="preserve">Los estudiantes universitarios individualmente, así como las instituciones en las que desarrollan su formación, han de ser conscientes de una serie de cambios globales. Se hace necesario que los alumnos estén capacitados para movilizar y utilizar las nuevas herramientas de comunicación que tienen a su disposición en la sociedad del conocimiento, y ello pasa por un nuevo tipo de alfabetización, que se centra no sólo en los medios impresos y sus códigos verbales, sino también en la diversidad de medios multimedia. En definitiva, nuevas habilidades técnicas y cognitivas que nos permitan resolver problemas y situaciones en nuevos entornos digitales. Existen cuatro ámbitos clave en los que esta revolución digital está teniendo un fuerte impacto, y que es necesario abordar en vista de una nueva alfabetización: </w:t>
      </w:r>
    </w:p>
    <w:p w14:paraId="56CC65B2" w14:textId="77777777" w:rsidR="00921DCF" w:rsidRPr="00D15B63" w:rsidRDefault="00921DCF" w:rsidP="00C747D3">
      <w:pPr>
        <w:pStyle w:val="Lista1"/>
      </w:pPr>
      <w:r w:rsidRPr="00D15B63">
        <w:t xml:space="preserve">Una cultura de la participación. Nuevas formas y vías de participar y compartir con los demás, puestas de relieve tras el auge de las redes y medios sociales. </w:t>
      </w:r>
    </w:p>
    <w:p w14:paraId="7A664D61" w14:textId="77777777" w:rsidR="00921DCF" w:rsidRPr="00D15B63" w:rsidRDefault="00921DCF" w:rsidP="00C747D3">
      <w:pPr>
        <w:pStyle w:val="Lista1"/>
      </w:pPr>
      <w:r w:rsidRPr="00D15B63">
        <w:t xml:space="preserve">El acceso a la información. Desde la introducción de Internet, una de las ventajas más evidentes de los medios digitales es el acceso a la información, que trae consigo infinitas posibilidades y marca una diferencia significativa con la época anterior. </w:t>
      </w:r>
    </w:p>
    <w:p w14:paraId="41B37BC6" w14:textId="77777777" w:rsidR="00921DCF" w:rsidRPr="00D15B63" w:rsidRDefault="00921DCF" w:rsidP="00C747D3">
      <w:pPr>
        <w:pStyle w:val="Lista1"/>
      </w:pPr>
      <w:r w:rsidRPr="00D15B63">
        <w:t xml:space="preserve">Las posibilidades de comunicación. El progreso del correo electrónico, los chats, blogs, y las múltiples redes sociales, han dado lugar a nuevas condiciones para la comunicación y el desarrollo de las habilidades comunicativas. </w:t>
      </w:r>
    </w:p>
    <w:p w14:paraId="1DA02663" w14:textId="77777777" w:rsidR="00921DCF" w:rsidRPr="00D15B63" w:rsidRDefault="00921DCF" w:rsidP="0092523B">
      <w:pPr>
        <w:pStyle w:val="Lista2"/>
      </w:pPr>
      <w:r w:rsidRPr="00D15B63">
        <w:t xml:space="preserve">La producción de contenido. Uno de los aspectos fundamentales para la alfabetización, en el medio que sea, es la posibilidad de que cualquier usuario pueda ser potencialmente productor de contenido. </w:t>
      </w:r>
    </w:p>
    <w:p w14:paraId="23ED5412" w14:textId="77777777" w:rsidR="00921DCF" w:rsidRPr="00D15B63" w:rsidRDefault="00921DCF" w:rsidP="00921DCF">
      <w:r w:rsidRPr="00D15B63">
        <w:t xml:space="preserve">Gilster definió la alfabetización digital y Bawden, en una posterior revisión del trabajo del primero, explicita y presenta una serie de habilidades, competencias y actitudes que la conforman: </w:t>
      </w:r>
    </w:p>
    <w:p w14:paraId="62BF018A" w14:textId="77777777" w:rsidR="00921DCF" w:rsidRPr="00D15B63" w:rsidRDefault="00921DCF" w:rsidP="00C747D3">
      <w:pPr>
        <w:pStyle w:val="Lista1"/>
      </w:pPr>
      <w:r w:rsidRPr="00D15B63">
        <w:t>Construir el conocimiento a través de diferentes fuentes.</w:t>
      </w:r>
    </w:p>
    <w:p w14:paraId="54AB0484" w14:textId="77777777" w:rsidR="00921DCF" w:rsidRPr="00D15B63" w:rsidRDefault="00921DCF" w:rsidP="00C747D3">
      <w:pPr>
        <w:pStyle w:val="Lista1"/>
      </w:pPr>
      <w:r w:rsidRPr="00D15B63">
        <w:t>Analizar críticamente y refutar la información extraída.</w:t>
      </w:r>
    </w:p>
    <w:p w14:paraId="3FD91FAF" w14:textId="77777777" w:rsidR="00921DCF" w:rsidRPr="00D15B63" w:rsidRDefault="00921DCF" w:rsidP="00C747D3">
      <w:pPr>
        <w:pStyle w:val="Lista1"/>
      </w:pPr>
      <w:r w:rsidRPr="00D15B63">
        <w:t>Leer y entender material dinámico y no sólo secuencial. Tomar conciencia del valor de las herramientas tradicionales.</w:t>
      </w:r>
    </w:p>
    <w:p w14:paraId="07A14D5A" w14:textId="77777777" w:rsidR="00921DCF" w:rsidRPr="00D15B63" w:rsidRDefault="00921DCF" w:rsidP="00C747D3">
      <w:pPr>
        <w:pStyle w:val="Lista1"/>
      </w:pPr>
      <w:r w:rsidRPr="00D15B63">
        <w:t xml:space="preserve">Conocer la importancia de las redes de personas para el asesoramiento y la ayuda. </w:t>
      </w:r>
    </w:p>
    <w:p w14:paraId="522121D4" w14:textId="77777777" w:rsidR="00921DCF" w:rsidRPr="00D15B63" w:rsidRDefault="00921DCF" w:rsidP="00C747D3">
      <w:pPr>
        <w:pStyle w:val="Lista1"/>
      </w:pPr>
      <w:r w:rsidRPr="00D15B63">
        <w:t>Utilizar filtros para gestionar la información.</w:t>
      </w:r>
    </w:p>
    <w:p w14:paraId="5C1B9B54" w14:textId="77777777" w:rsidR="00921DCF" w:rsidRPr="00D15B63" w:rsidRDefault="00921DCF" w:rsidP="00C747D3">
      <w:pPr>
        <w:pStyle w:val="Lista1"/>
      </w:pPr>
      <w:r w:rsidRPr="00D15B63">
        <w:t xml:space="preserve">Publicar y comunicar información de manera sencilla y habitual. </w:t>
      </w:r>
    </w:p>
    <w:p w14:paraId="2A22D323" w14:textId="77777777" w:rsidR="00921DCF" w:rsidRPr="00D15B63" w:rsidRDefault="00921DCF" w:rsidP="00921DCF">
      <w:r w:rsidRPr="00D15B63">
        <w:t xml:space="preserve">Si bien, la alfabetización digital parece ser el concepto más utilizado a nivel internacional, a menudo, y especialmente en determinados contextos europeos, se utiliza de forma sinónima el término competencia digital. Según la Comisión Europea, la competencia digital es una de las competencias clave necesaria para el aprendizaje permanente, y la define como una combinación de conocimientos, capacidades y actitudes, para el uso seguro y crítico de la tecnología en la sociedad de la información para el trabajo, el ocio y la comunicación. Sustentada, asimismo, en las competencias básicas en materia de TICs. </w:t>
      </w:r>
    </w:p>
    <w:p w14:paraId="150AB597" w14:textId="77777777" w:rsidR="00921DCF" w:rsidRPr="00D15B63" w:rsidRDefault="00921DCF" w:rsidP="00921DCF">
      <w:r w:rsidRPr="00D15B63">
        <w:t>Teniendo en cuenta este marco teórico, en este curso se pretende desarrollar la competencia digital centrada en el uso del ordenador para obtener, evaluar, almacenar, producir, presentar e intercambiar información, comunicarse y participar en el aula, con el profesor y con los compañeros o, incluso, en redes de colaboración, mediante la formación en las herramientas de Microsoft-Office. Para ello se han diseñado estrategias y un proceso formativo que nos permitirá mejorar los procesos de aprendizaje, con unos objetivos definidos, con una planificación de actividades y con una metodología adaptada a las necesidades especiales de nuestros alumnos.</w:t>
      </w:r>
    </w:p>
    <w:p w14:paraId="56E52D75" w14:textId="77777777" w:rsidR="00921DCF" w:rsidRPr="00D15B63" w:rsidRDefault="00921DCF" w:rsidP="00761455">
      <w:pPr>
        <w:pStyle w:val="NormalNegrita"/>
        <w:keepNext/>
        <w:jc w:val="left"/>
      </w:pPr>
      <w:bookmarkStart w:id="449" w:name="_Toc86136822"/>
      <w:bookmarkStart w:id="450" w:name="_Toc86139297"/>
      <w:bookmarkStart w:id="451" w:name="_Toc86139617"/>
      <w:bookmarkStart w:id="452" w:name="_Toc86140269"/>
      <w:bookmarkStart w:id="453" w:name="_Toc86155928"/>
      <w:bookmarkStart w:id="454" w:name="_Toc86229390"/>
      <w:bookmarkStart w:id="455" w:name="_Toc86317993"/>
      <w:bookmarkStart w:id="456" w:name="_Toc86318114"/>
      <w:r w:rsidRPr="00D15B63">
        <w:t>OBJETIVOS</w:t>
      </w:r>
      <w:bookmarkEnd w:id="449"/>
      <w:bookmarkEnd w:id="450"/>
      <w:bookmarkEnd w:id="451"/>
      <w:bookmarkEnd w:id="452"/>
      <w:bookmarkEnd w:id="453"/>
      <w:bookmarkEnd w:id="454"/>
      <w:bookmarkEnd w:id="455"/>
      <w:bookmarkEnd w:id="456"/>
    </w:p>
    <w:p w14:paraId="310DC5E9" w14:textId="77777777" w:rsidR="00921DCF" w:rsidRPr="00D800A0" w:rsidRDefault="00921DCF" w:rsidP="00761455">
      <w:pPr>
        <w:pStyle w:val="NormalNegrita"/>
        <w:keepNext/>
        <w:jc w:val="left"/>
      </w:pPr>
      <w:bookmarkStart w:id="457" w:name="_Toc86136823"/>
      <w:bookmarkStart w:id="458" w:name="_Toc86139298"/>
      <w:bookmarkStart w:id="459" w:name="_Toc86139618"/>
      <w:bookmarkStart w:id="460" w:name="_Toc86140270"/>
      <w:bookmarkStart w:id="461" w:name="_Toc86155929"/>
      <w:bookmarkStart w:id="462" w:name="_Toc86229391"/>
      <w:bookmarkStart w:id="463" w:name="_Toc86317994"/>
      <w:bookmarkStart w:id="464" w:name="_Toc86318115"/>
      <w:r w:rsidRPr="00D800A0">
        <w:t>Objetivo General</w:t>
      </w:r>
      <w:bookmarkEnd w:id="457"/>
      <w:bookmarkEnd w:id="458"/>
      <w:bookmarkEnd w:id="459"/>
      <w:bookmarkEnd w:id="460"/>
      <w:bookmarkEnd w:id="461"/>
      <w:bookmarkEnd w:id="462"/>
      <w:bookmarkEnd w:id="463"/>
      <w:bookmarkEnd w:id="464"/>
    </w:p>
    <w:p w14:paraId="786E3E67" w14:textId="77777777" w:rsidR="00921DCF" w:rsidRPr="00D15B63" w:rsidRDefault="00921DCF" w:rsidP="00921DCF">
      <w:pPr>
        <w:tabs>
          <w:tab w:val="left" w:pos="6510"/>
        </w:tabs>
      </w:pPr>
      <w:r w:rsidRPr="00D15B63">
        <w:t>Conocer, desarrollar y afianzar los conocimientos y habilidades necesarios para utilización de Microsoft</w:t>
      </w:r>
      <w:r>
        <w:t xml:space="preserve"> </w:t>
      </w:r>
      <w:r w:rsidRPr="00D15B63">
        <w:t>Office como herramienta para obtener, evaluar, almacenar, producir, presentar e intercambiar información que el entorno universitario demanda.</w:t>
      </w:r>
    </w:p>
    <w:p w14:paraId="385CEF8D" w14:textId="77777777" w:rsidR="00921DCF" w:rsidRPr="00D15B63" w:rsidRDefault="00921DCF" w:rsidP="00761455">
      <w:pPr>
        <w:pStyle w:val="NormalNegrita"/>
        <w:keepNext/>
        <w:jc w:val="left"/>
      </w:pPr>
      <w:bookmarkStart w:id="465" w:name="_Toc86136824"/>
      <w:bookmarkStart w:id="466" w:name="_Toc86139299"/>
      <w:bookmarkStart w:id="467" w:name="_Toc86139619"/>
      <w:bookmarkStart w:id="468" w:name="_Toc86140271"/>
      <w:bookmarkStart w:id="469" w:name="_Toc86155930"/>
      <w:bookmarkStart w:id="470" w:name="_Toc86229392"/>
      <w:bookmarkStart w:id="471" w:name="_Toc86317995"/>
      <w:bookmarkStart w:id="472" w:name="_Toc86318116"/>
      <w:r w:rsidRPr="00D15B63">
        <w:t>Objetivos Específicos</w:t>
      </w:r>
      <w:bookmarkEnd w:id="465"/>
      <w:bookmarkEnd w:id="466"/>
      <w:bookmarkEnd w:id="467"/>
      <w:bookmarkEnd w:id="468"/>
      <w:bookmarkEnd w:id="469"/>
      <w:bookmarkEnd w:id="470"/>
      <w:bookmarkEnd w:id="471"/>
      <w:bookmarkEnd w:id="472"/>
    </w:p>
    <w:p w14:paraId="605ED10F" w14:textId="77777777" w:rsidR="00921DCF" w:rsidRPr="00D15B63" w:rsidRDefault="00921DCF" w:rsidP="00C93682">
      <w:pPr>
        <w:pStyle w:val="Lista1"/>
      </w:pPr>
      <w:r w:rsidRPr="00D15B63">
        <w:t>Mejorar las habilidades básicas necesarias para crear, formatear y gestionar documentos de texto con Microsoft Word.</w:t>
      </w:r>
    </w:p>
    <w:p w14:paraId="30870850" w14:textId="77777777" w:rsidR="00921DCF" w:rsidRPr="00D15B63" w:rsidRDefault="00921DCF" w:rsidP="00C93682">
      <w:pPr>
        <w:pStyle w:val="Lista1"/>
      </w:pPr>
      <w:r w:rsidRPr="00D15B63">
        <w:t>Conocer las herramientas más habituales de Microsoft PowerPoint como facilitador en la exposición de temas y proyectos, integrando texto e imágenes.</w:t>
      </w:r>
    </w:p>
    <w:p w14:paraId="4756B310" w14:textId="77777777" w:rsidR="00921DCF" w:rsidRPr="00D15B63" w:rsidRDefault="00921DCF" w:rsidP="00C93682">
      <w:pPr>
        <w:pStyle w:val="Lista1"/>
        <w:rPr>
          <w:b/>
        </w:rPr>
      </w:pPr>
      <w:r w:rsidRPr="00D15B63">
        <w:rPr>
          <w:shd w:val="clear" w:color="auto" w:fill="FFFFFF"/>
        </w:rPr>
        <w:t>Conocer las tareas básicas de las hojas de cálculo, como la creación, edición e impresión de hojas, uso de fórmulas y funciones que nos ofrece</w:t>
      </w:r>
      <w:r w:rsidRPr="00D15B63">
        <w:t xml:space="preserve"> Microsoft Excel.</w:t>
      </w:r>
    </w:p>
    <w:p w14:paraId="64204A05" w14:textId="77777777" w:rsidR="00921DCF" w:rsidRPr="00D15B63" w:rsidRDefault="00921DCF" w:rsidP="00C93682">
      <w:pPr>
        <w:pStyle w:val="Lista1"/>
      </w:pPr>
      <w:r w:rsidRPr="00D15B63">
        <w:t>Gestionar, almacenar y recuperar datos, información y contenido en entornos digitales. Organizarlos y procesarlos de forma estructurada.</w:t>
      </w:r>
    </w:p>
    <w:p w14:paraId="45C4A085" w14:textId="77777777" w:rsidR="00921DCF" w:rsidRPr="00D15B63" w:rsidRDefault="00921DCF" w:rsidP="00C93682">
      <w:pPr>
        <w:pStyle w:val="Lista1"/>
      </w:pPr>
      <w:r w:rsidRPr="00D15B63">
        <w:t>Comprender dónde se necesita mejorar o actualizar la propia competencia digital. Ser capaz de apoyar a otros con su desarrollo de competencias digitales.</w:t>
      </w:r>
    </w:p>
    <w:p w14:paraId="234EEE14" w14:textId="77777777" w:rsidR="00921DCF" w:rsidRPr="00D15B63" w:rsidRDefault="00921DCF" w:rsidP="00C93682">
      <w:pPr>
        <w:pStyle w:val="Lista1"/>
      </w:pPr>
      <w:r w:rsidRPr="00D15B63">
        <w:t>Integrar las herramientas y los conocimientos adquiridos para la realización de los trabajos de las diferentes asignaturas, utilizando las plantillas, estilos y formatos de uso habitual en la Escuela de Fisioterapia de la ONCE.</w:t>
      </w:r>
    </w:p>
    <w:p w14:paraId="26102DFD" w14:textId="77777777" w:rsidR="00921DCF" w:rsidRPr="00D15B63" w:rsidRDefault="00921DCF" w:rsidP="00C93682">
      <w:pPr>
        <w:pStyle w:val="Lista1"/>
      </w:pPr>
      <w:r w:rsidRPr="00D15B63">
        <w:t>Utilizar de forma solvente las herramientas de accesibilidad específicas a las necesidades de cada estudiante, con el fin de poder emplear los recursos digitales con autonomía.</w:t>
      </w:r>
    </w:p>
    <w:p w14:paraId="55C109A4" w14:textId="77777777" w:rsidR="00921DCF" w:rsidRPr="00D800A0" w:rsidRDefault="00921DCF" w:rsidP="00761455">
      <w:pPr>
        <w:pStyle w:val="NormalNegrita"/>
        <w:keepNext/>
        <w:jc w:val="left"/>
      </w:pPr>
      <w:bookmarkStart w:id="473" w:name="_Toc86136825"/>
      <w:bookmarkStart w:id="474" w:name="_Toc86139300"/>
      <w:bookmarkStart w:id="475" w:name="_Toc86139620"/>
      <w:bookmarkStart w:id="476" w:name="_Toc86140272"/>
      <w:bookmarkStart w:id="477" w:name="_Toc86155931"/>
      <w:bookmarkStart w:id="478" w:name="_Toc86229393"/>
      <w:bookmarkStart w:id="479" w:name="_Toc86317996"/>
      <w:bookmarkStart w:id="480" w:name="_Toc86318117"/>
      <w:r w:rsidRPr="00D800A0">
        <w:t>PROFESORADO</w:t>
      </w:r>
      <w:bookmarkEnd w:id="473"/>
      <w:bookmarkEnd w:id="474"/>
      <w:bookmarkEnd w:id="475"/>
      <w:bookmarkEnd w:id="476"/>
      <w:bookmarkEnd w:id="477"/>
      <w:bookmarkEnd w:id="478"/>
      <w:bookmarkEnd w:id="479"/>
      <w:bookmarkEnd w:id="480"/>
    </w:p>
    <w:p w14:paraId="699BC466" w14:textId="77777777" w:rsidR="00921DCF" w:rsidRPr="00D15B63" w:rsidRDefault="00921DCF" w:rsidP="00921DCF">
      <w:r w:rsidRPr="00D15B63">
        <w:t>Raúl Daniel Manzano Molinero. Instructor Tiflotécnico. Delegación Territorial de la ONCE en Madrid.</w:t>
      </w:r>
    </w:p>
    <w:p w14:paraId="17CA6582" w14:textId="77777777" w:rsidR="00921DCF" w:rsidRPr="00D15B63" w:rsidRDefault="00921DCF" w:rsidP="00921DCF">
      <w:pPr>
        <w:rPr>
          <w:b/>
        </w:rPr>
      </w:pPr>
      <w:r w:rsidRPr="00D15B63">
        <w:t>José Luis Valero García. Especialista en Núcleos Periféricos. Responsable de Biblioteca. Profesor de la asignatura de Tecnologías de la Información y la Comunicación. Escuela Universitaria de Fisioterapia de la ONCE.</w:t>
      </w:r>
    </w:p>
    <w:p w14:paraId="4AA4E7A5" w14:textId="77777777" w:rsidR="00921DCF" w:rsidRPr="00D15B63" w:rsidRDefault="00921DCF" w:rsidP="00761455">
      <w:pPr>
        <w:pStyle w:val="NormalNegrita"/>
        <w:keepNext/>
        <w:jc w:val="left"/>
      </w:pPr>
      <w:bookmarkStart w:id="481" w:name="_Toc86136826"/>
      <w:bookmarkStart w:id="482" w:name="_Toc86139301"/>
      <w:bookmarkStart w:id="483" w:name="_Toc86139621"/>
      <w:bookmarkStart w:id="484" w:name="_Toc86140273"/>
      <w:bookmarkStart w:id="485" w:name="_Toc86155932"/>
      <w:bookmarkStart w:id="486" w:name="_Toc86229394"/>
      <w:bookmarkStart w:id="487" w:name="_Toc86317997"/>
      <w:bookmarkStart w:id="488" w:name="_Toc86318118"/>
      <w:r w:rsidRPr="00D15B63">
        <w:t>CONTENIDOS</w:t>
      </w:r>
      <w:bookmarkEnd w:id="481"/>
      <w:bookmarkEnd w:id="482"/>
      <w:bookmarkEnd w:id="483"/>
      <w:bookmarkEnd w:id="484"/>
      <w:bookmarkEnd w:id="485"/>
      <w:bookmarkEnd w:id="486"/>
      <w:bookmarkEnd w:id="487"/>
      <w:bookmarkEnd w:id="488"/>
    </w:p>
    <w:p w14:paraId="3357805B" w14:textId="77777777" w:rsidR="00921DCF" w:rsidRPr="00D15B63" w:rsidRDefault="00921DCF" w:rsidP="00921DCF">
      <w:r w:rsidRPr="00D15B63">
        <w:t xml:space="preserve">Toda la documentación que los profesores entreguen será facilitada a los alumnos a través del </w:t>
      </w:r>
      <w:hyperlink r:id="rId38" w:history="1">
        <w:r w:rsidRPr="0006137F">
          <w:rPr>
            <w:rStyle w:val="Hipervnculo"/>
          </w:rPr>
          <w:t>Aula Virtual de la Escuela</w:t>
        </w:r>
      </w:hyperlink>
      <w:r w:rsidRPr="00D15B63">
        <w:t xml:space="preserve">: </w:t>
      </w:r>
    </w:p>
    <w:p w14:paraId="3EE3ED9D" w14:textId="77777777" w:rsidR="00921DCF" w:rsidRPr="0006137F" w:rsidRDefault="00921DCF" w:rsidP="00761455">
      <w:pPr>
        <w:pStyle w:val="NormalNegrita"/>
        <w:keepNext/>
        <w:jc w:val="left"/>
      </w:pPr>
      <w:bookmarkStart w:id="489" w:name="_Toc86136827"/>
      <w:bookmarkStart w:id="490" w:name="_Toc86139302"/>
      <w:bookmarkStart w:id="491" w:name="_Toc86139622"/>
      <w:bookmarkStart w:id="492" w:name="_Toc86140274"/>
      <w:bookmarkStart w:id="493" w:name="_Toc86155933"/>
      <w:bookmarkStart w:id="494" w:name="_Toc86229395"/>
      <w:bookmarkStart w:id="495" w:name="_Toc86317998"/>
      <w:bookmarkStart w:id="496" w:name="_Toc86318119"/>
      <w:r w:rsidRPr="0006137F">
        <w:t>TIFLOTECNOLOGÍA Y ACCESIBILIDAD:</w:t>
      </w:r>
      <w:bookmarkEnd w:id="489"/>
      <w:bookmarkEnd w:id="490"/>
      <w:bookmarkEnd w:id="491"/>
      <w:bookmarkEnd w:id="492"/>
      <w:bookmarkEnd w:id="493"/>
      <w:bookmarkEnd w:id="494"/>
      <w:bookmarkEnd w:id="495"/>
      <w:bookmarkEnd w:id="496"/>
    </w:p>
    <w:p w14:paraId="491F6F9C" w14:textId="77777777" w:rsidR="00921DCF" w:rsidRPr="0006137F" w:rsidRDefault="00921DCF" w:rsidP="00761455">
      <w:pPr>
        <w:pStyle w:val="NormalNegrita"/>
        <w:keepNext/>
        <w:jc w:val="left"/>
      </w:pPr>
      <w:bookmarkStart w:id="497" w:name="_Toc86136828"/>
      <w:bookmarkStart w:id="498" w:name="_Toc86139303"/>
      <w:bookmarkStart w:id="499" w:name="_Toc86139623"/>
      <w:bookmarkStart w:id="500" w:name="_Toc86140275"/>
      <w:bookmarkStart w:id="501" w:name="_Toc86155934"/>
      <w:bookmarkStart w:id="502" w:name="_Toc86229396"/>
      <w:bookmarkStart w:id="503" w:name="_Toc86317999"/>
      <w:bookmarkStart w:id="504" w:name="_Toc86318120"/>
      <w:r w:rsidRPr="0006137F">
        <w:t>TIFLOTECNOLOGÍA</w:t>
      </w:r>
      <w:bookmarkEnd w:id="497"/>
      <w:bookmarkEnd w:id="498"/>
      <w:bookmarkEnd w:id="499"/>
      <w:bookmarkEnd w:id="500"/>
      <w:bookmarkEnd w:id="501"/>
      <w:bookmarkEnd w:id="502"/>
      <w:bookmarkEnd w:id="503"/>
      <w:bookmarkEnd w:id="504"/>
    </w:p>
    <w:p w14:paraId="560989C3" w14:textId="77777777" w:rsidR="00921DCF" w:rsidRPr="00D15B63" w:rsidRDefault="00921DCF" w:rsidP="00C93682">
      <w:pPr>
        <w:pStyle w:val="Lista1"/>
      </w:pPr>
      <w:r w:rsidRPr="00D15B63">
        <w:t>Tecnología para ciegos, tecnología adaptada.</w:t>
      </w:r>
    </w:p>
    <w:p w14:paraId="46F6F2BA" w14:textId="77777777" w:rsidR="00921DCF" w:rsidRPr="00D15B63" w:rsidRDefault="00921DCF" w:rsidP="00C93682">
      <w:pPr>
        <w:pStyle w:val="Lista1"/>
      </w:pPr>
      <w:r w:rsidRPr="00D15B63">
        <w:t xml:space="preserve">Adaptaciones de estudio. </w:t>
      </w:r>
    </w:p>
    <w:p w14:paraId="0ACAB133" w14:textId="77777777" w:rsidR="00921DCF" w:rsidRPr="00D15B63" w:rsidRDefault="00921DCF" w:rsidP="00C93682">
      <w:pPr>
        <w:pStyle w:val="Lista1"/>
      </w:pPr>
      <w:r w:rsidRPr="00D15B63">
        <w:t>Adaptación de puestos de trabajo</w:t>
      </w:r>
    </w:p>
    <w:p w14:paraId="1CFCAD06" w14:textId="77777777" w:rsidR="00921DCF" w:rsidRPr="0006137F" w:rsidRDefault="00921DCF" w:rsidP="00761455">
      <w:pPr>
        <w:pStyle w:val="NormalNegrita"/>
        <w:keepNext/>
        <w:jc w:val="left"/>
      </w:pPr>
      <w:bookmarkStart w:id="505" w:name="_Toc86136829"/>
      <w:bookmarkStart w:id="506" w:name="_Toc86139304"/>
      <w:bookmarkStart w:id="507" w:name="_Toc86139624"/>
      <w:bookmarkStart w:id="508" w:name="_Toc86140276"/>
      <w:bookmarkStart w:id="509" w:name="_Toc86155935"/>
      <w:bookmarkStart w:id="510" w:name="_Toc86229397"/>
      <w:bookmarkStart w:id="511" w:name="_Toc86318000"/>
      <w:bookmarkStart w:id="512" w:name="_Toc86318121"/>
      <w:r w:rsidRPr="0006137F">
        <w:t>ACCESIBILIDAD DE LOS SISTEMAS INFORMÁTICOS.</w:t>
      </w:r>
      <w:bookmarkEnd w:id="505"/>
      <w:bookmarkEnd w:id="506"/>
      <w:bookmarkEnd w:id="507"/>
      <w:bookmarkEnd w:id="508"/>
      <w:bookmarkEnd w:id="509"/>
      <w:bookmarkEnd w:id="510"/>
      <w:bookmarkEnd w:id="511"/>
      <w:bookmarkEnd w:id="512"/>
    </w:p>
    <w:p w14:paraId="24867B33" w14:textId="77777777" w:rsidR="00921DCF" w:rsidRPr="00D15B63" w:rsidRDefault="00921DCF" w:rsidP="00C93682">
      <w:pPr>
        <w:pStyle w:val="Lista1"/>
      </w:pPr>
      <w:r w:rsidRPr="00D15B63">
        <w:t>Lectores de pantalla para ordenador: JAWS y NVDA para Windows y Voice Over para MAC.</w:t>
      </w:r>
    </w:p>
    <w:p w14:paraId="563119F5" w14:textId="77777777" w:rsidR="00921DCF" w:rsidRPr="00D15B63" w:rsidRDefault="00921DCF" w:rsidP="00C93682">
      <w:pPr>
        <w:pStyle w:val="Lista1"/>
        <w:rPr>
          <w:b/>
          <w:bCs/>
        </w:rPr>
      </w:pPr>
      <w:r w:rsidRPr="00D15B63">
        <w:rPr>
          <w:shd w:val="clear" w:color="auto" w:fill="FFFFFF"/>
        </w:rPr>
        <w:t>Magnificadores de pantalla: ZOOMTEXT.</w:t>
      </w:r>
    </w:p>
    <w:p w14:paraId="34BDC251" w14:textId="77777777" w:rsidR="00921DCF" w:rsidRPr="00D15B63" w:rsidRDefault="00921DCF" w:rsidP="00C93682">
      <w:pPr>
        <w:pStyle w:val="Lista1"/>
        <w:rPr>
          <w:b/>
          <w:bCs/>
        </w:rPr>
      </w:pPr>
      <w:r w:rsidRPr="00D15B63">
        <w:rPr>
          <w:shd w:val="clear" w:color="auto" w:fill="FFFFFF"/>
        </w:rPr>
        <w:t>Dispositivos con braille (Líneas braille, teclados braille, anotadores electrónicos, impresoras braille).</w:t>
      </w:r>
    </w:p>
    <w:p w14:paraId="6ED46FFF" w14:textId="77777777" w:rsidR="00921DCF" w:rsidRPr="00D15B63" w:rsidRDefault="00921DCF" w:rsidP="00C93682">
      <w:pPr>
        <w:pStyle w:val="Lista1"/>
        <w:rPr>
          <w:b/>
          <w:bCs/>
        </w:rPr>
      </w:pPr>
      <w:r w:rsidRPr="00D15B63">
        <w:rPr>
          <w:shd w:val="clear" w:color="auto" w:fill="FFFFFF"/>
        </w:rPr>
        <w:t>Reproductores-Grabadores digitales formato DAISY.</w:t>
      </w:r>
    </w:p>
    <w:p w14:paraId="66D969EB" w14:textId="77777777" w:rsidR="00921DCF" w:rsidRPr="00D15B63" w:rsidRDefault="00921DCF" w:rsidP="00C93682">
      <w:pPr>
        <w:pStyle w:val="Lista1"/>
        <w:rPr>
          <w:b/>
          <w:bCs/>
        </w:rPr>
      </w:pPr>
      <w:r w:rsidRPr="00D15B63">
        <w:rPr>
          <w:shd w:val="clear" w:color="auto" w:fill="FFFFFF"/>
        </w:rPr>
        <w:t>Reconocedores ópticos de caracteres: OCR.</w:t>
      </w:r>
    </w:p>
    <w:p w14:paraId="3DC145F2" w14:textId="77777777" w:rsidR="00921DCF" w:rsidRPr="00367B8D" w:rsidRDefault="00921DCF" w:rsidP="00761455">
      <w:pPr>
        <w:pStyle w:val="NormalNegrita"/>
        <w:keepNext/>
        <w:jc w:val="left"/>
      </w:pPr>
      <w:bookmarkStart w:id="513" w:name="_Toc86136830"/>
      <w:bookmarkStart w:id="514" w:name="_Toc86139305"/>
      <w:bookmarkStart w:id="515" w:name="_Toc86139625"/>
      <w:bookmarkStart w:id="516" w:name="_Toc86140277"/>
      <w:bookmarkStart w:id="517" w:name="_Toc86155936"/>
      <w:bookmarkStart w:id="518" w:name="_Toc86229398"/>
      <w:bookmarkStart w:id="519" w:name="_Toc86318001"/>
      <w:bookmarkStart w:id="520" w:name="_Toc86318122"/>
      <w:r w:rsidRPr="00367B8D">
        <w:t>INTRODUCCIÓN A WORD 2010</w:t>
      </w:r>
      <w:bookmarkEnd w:id="513"/>
      <w:bookmarkEnd w:id="514"/>
      <w:bookmarkEnd w:id="515"/>
      <w:bookmarkEnd w:id="516"/>
      <w:bookmarkEnd w:id="517"/>
      <w:bookmarkEnd w:id="518"/>
      <w:bookmarkEnd w:id="519"/>
      <w:bookmarkEnd w:id="520"/>
    </w:p>
    <w:p w14:paraId="3AA52C22" w14:textId="77777777" w:rsidR="00921DCF" w:rsidRPr="00367B8D" w:rsidRDefault="00921DCF" w:rsidP="00761455">
      <w:pPr>
        <w:pStyle w:val="NormalNegrita"/>
        <w:keepNext/>
        <w:jc w:val="left"/>
      </w:pPr>
      <w:bookmarkStart w:id="521" w:name="_Toc86136831"/>
      <w:bookmarkStart w:id="522" w:name="_Toc86139306"/>
      <w:bookmarkStart w:id="523" w:name="_Toc86139626"/>
      <w:bookmarkStart w:id="524" w:name="_Toc86140278"/>
      <w:bookmarkStart w:id="525" w:name="_Toc86155937"/>
      <w:bookmarkStart w:id="526" w:name="_Toc86229399"/>
      <w:bookmarkStart w:id="527" w:name="_Toc86318002"/>
      <w:bookmarkStart w:id="528" w:name="_Toc86318123"/>
      <w:r w:rsidRPr="00367B8D">
        <w:t>Operaciones básicas.</w:t>
      </w:r>
      <w:bookmarkEnd w:id="521"/>
      <w:bookmarkEnd w:id="522"/>
      <w:bookmarkEnd w:id="523"/>
      <w:bookmarkEnd w:id="524"/>
      <w:bookmarkEnd w:id="525"/>
      <w:bookmarkEnd w:id="526"/>
      <w:bookmarkEnd w:id="527"/>
      <w:bookmarkEnd w:id="528"/>
    </w:p>
    <w:p w14:paraId="6D9AD84F" w14:textId="77777777" w:rsidR="00921DCF" w:rsidRPr="006A7083" w:rsidRDefault="00921DCF" w:rsidP="00C93682">
      <w:pPr>
        <w:pStyle w:val="Lista1"/>
      </w:pPr>
      <w:bookmarkStart w:id="529" w:name="_Toc86136832"/>
      <w:bookmarkStart w:id="530" w:name="_Toc86139307"/>
      <w:bookmarkStart w:id="531" w:name="_Toc86139419"/>
      <w:bookmarkStart w:id="532" w:name="_Toc86139477"/>
      <w:bookmarkStart w:id="533" w:name="_Toc86139627"/>
      <w:bookmarkStart w:id="534" w:name="_Toc86140279"/>
      <w:r w:rsidRPr="006A7083">
        <w:t>Cerrar y crear nuevos documentos.</w:t>
      </w:r>
      <w:bookmarkEnd w:id="529"/>
      <w:bookmarkEnd w:id="530"/>
      <w:bookmarkEnd w:id="531"/>
      <w:bookmarkEnd w:id="532"/>
      <w:bookmarkEnd w:id="533"/>
      <w:bookmarkEnd w:id="534"/>
    </w:p>
    <w:p w14:paraId="6869453C" w14:textId="77777777" w:rsidR="00921DCF" w:rsidRPr="006A7083" w:rsidRDefault="00921DCF" w:rsidP="00C93682">
      <w:pPr>
        <w:pStyle w:val="Lista1"/>
      </w:pPr>
      <w:bookmarkStart w:id="535" w:name="_Toc86136833"/>
      <w:bookmarkStart w:id="536" w:name="_Toc86139308"/>
      <w:bookmarkStart w:id="537" w:name="_Toc86139420"/>
      <w:bookmarkStart w:id="538" w:name="_Toc86139478"/>
      <w:bookmarkStart w:id="539" w:name="_Toc86139628"/>
      <w:bookmarkStart w:id="540" w:name="_Toc86140280"/>
      <w:r w:rsidRPr="006A7083">
        <w:t>Diferentes formas de guardar un documento.</w:t>
      </w:r>
      <w:bookmarkEnd w:id="535"/>
      <w:bookmarkEnd w:id="536"/>
      <w:bookmarkEnd w:id="537"/>
      <w:bookmarkEnd w:id="538"/>
      <w:bookmarkEnd w:id="539"/>
      <w:bookmarkEnd w:id="540"/>
    </w:p>
    <w:p w14:paraId="2991F66D" w14:textId="77777777" w:rsidR="00921DCF" w:rsidRPr="006A7083" w:rsidRDefault="00921DCF" w:rsidP="00C93682">
      <w:pPr>
        <w:pStyle w:val="Lista1"/>
      </w:pPr>
      <w:bookmarkStart w:id="541" w:name="_Toc86136834"/>
      <w:bookmarkStart w:id="542" w:name="_Toc86139309"/>
      <w:bookmarkStart w:id="543" w:name="_Toc86139421"/>
      <w:bookmarkStart w:id="544" w:name="_Toc86139479"/>
      <w:bookmarkStart w:id="545" w:name="_Toc86139629"/>
      <w:bookmarkStart w:id="546" w:name="_Toc86140281"/>
      <w:r w:rsidRPr="006A7083">
        <w:t>Desplazarse por un documento.</w:t>
      </w:r>
      <w:bookmarkEnd w:id="541"/>
      <w:bookmarkEnd w:id="542"/>
      <w:bookmarkEnd w:id="543"/>
      <w:bookmarkEnd w:id="544"/>
      <w:bookmarkEnd w:id="545"/>
      <w:bookmarkEnd w:id="546"/>
    </w:p>
    <w:p w14:paraId="5FA76F17" w14:textId="77777777" w:rsidR="00921DCF" w:rsidRPr="006A7083" w:rsidRDefault="00921DCF" w:rsidP="00C93682">
      <w:pPr>
        <w:pStyle w:val="Lista1"/>
      </w:pPr>
      <w:bookmarkStart w:id="547" w:name="_Toc86136835"/>
      <w:bookmarkStart w:id="548" w:name="_Toc86139310"/>
      <w:bookmarkStart w:id="549" w:name="_Toc86139422"/>
      <w:bookmarkStart w:id="550" w:name="_Toc86139480"/>
      <w:bookmarkStart w:id="551" w:name="_Toc86139630"/>
      <w:bookmarkStart w:id="552" w:name="_Toc86140282"/>
      <w:r w:rsidRPr="006A7083">
        <w:t>Vista preliminar, Imprimir e Impresión rápida.</w:t>
      </w:r>
      <w:bookmarkEnd w:id="547"/>
      <w:bookmarkEnd w:id="548"/>
      <w:bookmarkEnd w:id="549"/>
      <w:bookmarkEnd w:id="550"/>
      <w:bookmarkEnd w:id="551"/>
      <w:bookmarkEnd w:id="552"/>
    </w:p>
    <w:p w14:paraId="355DA7BD" w14:textId="77777777" w:rsidR="00921DCF" w:rsidRPr="00367B8D" w:rsidRDefault="00921DCF" w:rsidP="00761455">
      <w:pPr>
        <w:pStyle w:val="NormalNegrita"/>
        <w:keepNext/>
        <w:jc w:val="left"/>
      </w:pPr>
      <w:bookmarkStart w:id="553" w:name="_Toc86136836"/>
      <w:bookmarkStart w:id="554" w:name="_Toc86139311"/>
      <w:bookmarkStart w:id="555" w:name="_Toc86139631"/>
      <w:bookmarkStart w:id="556" w:name="_Toc86140283"/>
      <w:bookmarkStart w:id="557" w:name="_Toc86155938"/>
      <w:bookmarkStart w:id="558" w:name="_Toc86229400"/>
      <w:bookmarkStart w:id="559" w:name="_Toc86318003"/>
      <w:bookmarkStart w:id="560" w:name="_Toc86318124"/>
      <w:r w:rsidRPr="00367B8D">
        <w:t>Funciones básicas de trabajo</w:t>
      </w:r>
      <w:bookmarkEnd w:id="553"/>
      <w:bookmarkEnd w:id="554"/>
      <w:bookmarkEnd w:id="555"/>
      <w:bookmarkEnd w:id="556"/>
      <w:bookmarkEnd w:id="557"/>
      <w:bookmarkEnd w:id="558"/>
      <w:bookmarkEnd w:id="559"/>
      <w:bookmarkEnd w:id="560"/>
    </w:p>
    <w:p w14:paraId="64F8C417" w14:textId="77777777" w:rsidR="00921DCF" w:rsidRPr="00D15B63" w:rsidRDefault="00921DCF" w:rsidP="00C93682">
      <w:pPr>
        <w:pStyle w:val="Lista1"/>
      </w:pPr>
      <w:bookmarkStart w:id="561" w:name="_Toc86136837"/>
      <w:bookmarkStart w:id="562" w:name="_Toc86139312"/>
      <w:bookmarkStart w:id="563" w:name="_Toc86139423"/>
      <w:bookmarkStart w:id="564" w:name="_Toc86139481"/>
      <w:bookmarkStart w:id="565" w:name="_Toc86139632"/>
      <w:bookmarkStart w:id="566" w:name="_Toc86140284"/>
      <w:r w:rsidRPr="00D15B63">
        <w:t>Selección de un bloque de texto.</w:t>
      </w:r>
      <w:bookmarkEnd w:id="561"/>
      <w:bookmarkEnd w:id="562"/>
      <w:bookmarkEnd w:id="563"/>
      <w:bookmarkEnd w:id="564"/>
      <w:bookmarkEnd w:id="565"/>
      <w:bookmarkEnd w:id="566"/>
    </w:p>
    <w:p w14:paraId="36879CAB" w14:textId="77777777" w:rsidR="00921DCF" w:rsidRPr="00D15B63" w:rsidRDefault="00921DCF" w:rsidP="00C93682">
      <w:pPr>
        <w:pStyle w:val="Lista1"/>
      </w:pPr>
      <w:bookmarkStart w:id="567" w:name="_Toc86136838"/>
      <w:bookmarkStart w:id="568" w:name="_Toc86139313"/>
      <w:bookmarkStart w:id="569" w:name="_Toc86139424"/>
      <w:bookmarkStart w:id="570" w:name="_Toc86139482"/>
      <w:bookmarkStart w:id="571" w:name="_Toc86139633"/>
      <w:bookmarkStart w:id="572" w:name="_Toc86140285"/>
      <w:r w:rsidRPr="00D15B63">
        <w:t>Copiar, mover y borrar bloques de texto.</w:t>
      </w:r>
      <w:bookmarkEnd w:id="567"/>
      <w:bookmarkEnd w:id="568"/>
      <w:bookmarkEnd w:id="569"/>
      <w:bookmarkEnd w:id="570"/>
      <w:bookmarkEnd w:id="571"/>
      <w:bookmarkEnd w:id="572"/>
    </w:p>
    <w:p w14:paraId="0B921EB2" w14:textId="77777777" w:rsidR="00921DCF" w:rsidRPr="00D15B63" w:rsidRDefault="00921DCF" w:rsidP="00C93682">
      <w:pPr>
        <w:pStyle w:val="Lista1"/>
      </w:pPr>
      <w:bookmarkStart w:id="573" w:name="_Toc86136839"/>
      <w:bookmarkStart w:id="574" w:name="_Toc86139314"/>
      <w:bookmarkStart w:id="575" w:name="_Toc86139425"/>
      <w:bookmarkStart w:id="576" w:name="_Toc86139483"/>
      <w:bookmarkStart w:id="577" w:name="_Toc86139634"/>
      <w:bookmarkStart w:id="578" w:name="_Toc86140286"/>
      <w:r w:rsidRPr="00D15B63">
        <w:t>Tipos de letra.</w:t>
      </w:r>
      <w:bookmarkEnd w:id="573"/>
      <w:bookmarkEnd w:id="574"/>
      <w:bookmarkEnd w:id="575"/>
      <w:bookmarkEnd w:id="576"/>
      <w:bookmarkEnd w:id="577"/>
      <w:bookmarkEnd w:id="578"/>
    </w:p>
    <w:p w14:paraId="7FB04C94" w14:textId="77777777" w:rsidR="00921DCF" w:rsidRPr="00D15B63" w:rsidRDefault="00921DCF" w:rsidP="00C93682">
      <w:pPr>
        <w:pStyle w:val="Lista1"/>
      </w:pPr>
      <w:bookmarkStart w:id="579" w:name="_Toc86136840"/>
      <w:bookmarkStart w:id="580" w:name="_Toc86139315"/>
      <w:bookmarkStart w:id="581" w:name="_Toc86139426"/>
      <w:bookmarkStart w:id="582" w:name="_Toc86139484"/>
      <w:bookmarkStart w:id="583" w:name="_Toc86139635"/>
      <w:bookmarkStart w:id="584" w:name="_Toc86140287"/>
      <w:r w:rsidRPr="00D15B63">
        <w:t>Deshacer, rehacer y repetir.</w:t>
      </w:r>
      <w:bookmarkEnd w:id="579"/>
      <w:bookmarkEnd w:id="580"/>
      <w:bookmarkEnd w:id="581"/>
      <w:bookmarkEnd w:id="582"/>
      <w:bookmarkEnd w:id="583"/>
      <w:bookmarkEnd w:id="584"/>
    </w:p>
    <w:p w14:paraId="2976D9A1" w14:textId="77777777" w:rsidR="00921DCF" w:rsidRPr="00367B8D" w:rsidRDefault="00921DCF" w:rsidP="00761455">
      <w:pPr>
        <w:pStyle w:val="NormalNegrita"/>
        <w:keepNext/>
        <w:jc w:val="left"/>
      </w:pPr>
      <w:bookmarkStart w:id="585" w:name="_Toc86136841"/>
      <w:bookmarkStart w:id="586" w:name="_Toc86139316"/>
      <w:bookmarkStart w:id="587" w:name="_Toc86139636"/>
      <w:bookmarkStart w:id="588" w:name="_Toc86140288"/>
      <w:bookmarkStart w:id="589" w:name="_Toc86155939"/>
      <w:bookmarkStart w:id="590" w:name="_Toc86229401"/>
      <w:bookmarkStart w:id="591" w:name="_Toc86318004"/>
      <w:bookmarkStart w:id="592" w:name="_Toc86318125"/>
      <w:r w:rsidRPr="00367B8D">
        <w:t>Formateado de texto</w:t>
      </w:r>
      <w:bookmarkEnd w:id="585"/>
      <w:bookmarkEnd w:id="586"/>
      <w:bookmarkEnd w:id="587"/>
      <w:bookmarkEnd w:id="588"/>
      <w:bookmarkEnd w:id="589"/>
      <w:bookmarkEnd w:id="590"/>
      <w:bookmarkEnd w:id="591"/>
      <w:bookmarkEnd w:id="592"/>
    </w:p>
    <w:p w14:paraId="4F87C5BC" w14:textId="77777777" w:rsidR="00921DCF" w:rsidRPr="00D15B63" w:rsidRDefault="00921DCF" w:rsidP="00C93682">
      <w:pPr>
        <w:pStyle w:val="Lista1"/>
      </w:pPr>
      <w:bookmarkStart w:id="593" w:name="_Toc86136842"/>
      <w:bookmarkStart w:id="594" w:name="_Toc86139317"/>
      <w:bookmarkStart w:id="595" w:name="_Toc86139427"/>
      <w:bookmarkStart w:id="596" w:name="_Toc86139485"/>
      <w:bookmarkStart w:id="597" w:name="_Toc86139637"/>
      <w:bookmarkStart w:id="598" w:name="_Toc86140289"/>
      <w:r w:rsidRPr="00D15B63">
        <w:t>Alineación y justificación</w:t>
      </w:r>
      <w:bookmarkEnd w:id="593"/>
      <w:bookmarkEnd w:id="594"/>
      <w:bookmarkEnd w:id="595"/>
      <w:bookmarkEnd w:id="596"/>
      <w:bookmarkEnd w:id="597"/>
      <w:bookmarkEnd w:id="598"/>
    </w:p>
    <w:p w14:paraId="26B9ABBE" w14:textId="77777777" w:rsidR="00921DCF" w:rsidRPr="00D15B63" w:rsidRDefault="00921DCF" w:rsidP="00C93682">
      <w:pPr>
        <w:pStyle w:val="Lista1"/>
      </w:pPr>
      <w:bookmarkStart w:id="599" w:name="_Toc86136843"/>
      <w:bookmarkStart w:id="600" w:name="_Toc86139318"/>
      <w:bookmarkStart w:id="601" w:name="_Toc86139428"/>
      <w:bookmarkStart w:id="602" w:name="_Toc86139486"/>
      <w:bookmarkStart w:id="603" w:name="_Toc86139638"/>
      <w:bookmarkStart w:id="604" w:name="_Toc86140290"/>
      <w:r w:rsidRPr="00D15B63">
        <w:t>Sangrados y tabulaciones</w:t>
      </w:r>
      <w:bookmarkEnd w:id="599"/>
      <w:bookmarkEnd w:id="600"/>
      <w:bookmarkEnd w:id="601"/>
      <w:bookmarkEnd w:id="602"/>
      <w:bookmarkEnd w:id="603"/>
      <w:bookmarkEnd w:id="604"/>
    </w:p>
    <w:p w14:paraId="3BFE67D3" w14:textId="77777777" w:rsidR="00921DCF" w:rsidRPr="00D15B63" w:rsidRDefault="00921DCF" w:rsidP="00C93682">
      <w:pPr>
        <w:pStyle w:val="Lista1"/>
      </w:pPr>
      <w:bookmarkStart w:id="605" w:name="_Toc86136844"/>
      <w:bookmarkStart w:id="606" w:name="_Toc86139319"/>
      <w:bookmarkStart w:id="607" w:name="_Toc86139429"/>
      <w:bookmarkStart w:id="608" w:name="_Toc86139487"/>
      <w:bookmarkStart w:id="609" w:name="_Toc86139639"/>
      <w:bookmarkStart w:id="610" w:name="_Toc86140291"/>
      <w:r w:rsidRPr="00D15B63">
        <w:t>Espaciado entre párrafos, líneas y caracteres.</w:t>
      </w:r>
      <w:bookmarkEnd w:id="605"/>
      <w:bookmarkEnd w:id="606"/>
      <w:bookmarkEnd w:id="607"/>
      <w:bookmarkEnd w:id="608"/>
      <w:bookmarkEnd w:id="609"/>
      <w:bookmarkEnd w:id="610"/>
    </w:p>
    <w:p w14:paraId="29E1CE4A" w14:textId="77777777" w:rsidR="00921DCF" w:rsidRPr="00D15B63" w:rsidRDefault="00921DCF" w:rsidP="00C93682">
      <w:pPr>
        <w:pStyle w:val="Lista1"/>
      </w:pPr>
      <w:bookmarkStart w:id="611" w:name="_Toc86136845"/>
      <w:bookmarkStart w:id="612" w:name="_Toc86139320"/>
      <w:bookmarkStart w:id="613" w:name="_Toc86139430"/>
      <w:bookmarkStart w:id="614" w:name="_Toc86139488"/>
      <w:bookmarkStart w:id="615" w:name="_Toc86139640"/>
      <w:bookmarkStart w:id="616" w:name="_Toc86140292"/>
      <w:r w:rsidRPr="00D15B63">
        <w:t>Viñetas y párrafos enumerados.</w:t>
      </w:r>
      <w:bookmarkEnd w:id="611"/>
      <w:bookmarkEnd w:id="612"/>
      <w:bookmarkEnd w:id="613"/>
      <w:bookmarkEnd w:id="614"/>
      <w:bookmarkEnd w:id="615"/>
      <w:bookmarkEnd w:id="616"/>
    </w:p>
    <w:p w14:paraId="56B3AF0B" w14:textId="77777777" w:rsidR="00921DCF" w:rsidRPr="00D15B63" w:rsidRDefault="00921DCF" w:rsidP="00C93682">
      <w:pPr>
        <w:pStyle w:val="Lista1"/>
      </w:pPr>
      <w:bookmarkStart w:id="617" w:name="_Toc86136846"/>
      <w:bookmarkStart w:id="618" w:name="_Toc86139321"/>
      <w:bookmarkStart w:id="619" w:name="_Toc86139431"/>
      <w:bookmarkStart w:id="620" w:name="_Toc86139489"/>
      <w:bookmarkStart w:id="621" w:name="_Toc86139641"/>
      <w:bookmarkStart w:id="622" w:name="_Toc86140293"/>
      <w:r w:rsidRPr="00D15B63">
        <w:t>Creación de columnas.</w:t>
      </w:r>
      <w:bookmarkEnd w:id="617"/>
      <w:bookmarkEnd w:id="618"/>
      <w:bookmarkEnd w:id="619"/>
      <w:bookmarkEnd w:id="620"/>
      <w:bookmarkEnd w:id="621"/>
      <w:bookmarkEnd w:id="622"/>
    </w:p>
    <w:p w14:paraId="464F21BF" w14:textId="77777777" w:rsidR="00921DCF" w:rsidRPr="00367B8D" w:rsidRDefault="00921DCF" w:rsidP="00761455">
      <w:pPr>
        <w:pStyle w:val="NormalNegrita"/>
        <w:keepNext/>
        <w:jc w:val="left"/>
      </w:pPr>
      <w:bookmarkStart w:id="623" w:name="_Toc86136847"/>
      <w:bookmarkStart w:id="624" w:name="_Toc86139322"/>
      <w:bookmarkStart w:id="625" w:name="_Toc86139642"/>
      <w:bookmarkStart w:id="626" w:name="_Toc86140294"/>
      <w:bookmarkStart w:id="627" w:name="_Toc86155940"/>
      <w:bookmarkStart w:id="628" w:name="_Toc86229402"/>
      <w:bookmarkStart w:id="629" w:name="_Toc86318005"/>
      <w:bookmarkStart w:id="630" w:name="_Toc86318126"/>
      <w:r w:rsidRPr="00367B8D">
        <w:t>Utilización de las herramientas de texto</w:t>
      </w:r>
      <w:bookmarkEnd w:id="623"/>
      <w:bookmarkEnd w:id="624"/>
      <w:bookmarkEnd w:id="625"/>
      <w:bookmarkEnd w:id="626"/>
      <w:bookmarkEnd w:id="627"/>
      <w:bookmarkEnd w:id="628"/>
      <w:bookmarkEnd w:id="629"/>
      <w:bookmarkEnd w:id="630"/>
    </w:p>
    <w:p w14:paraId="64CE73AD" w14:textId="77777777" w:rsidR="00921DCF" w:rsidRPr="00D15B63" w:rsidRDefault="00921DCF" w:rsidP="00C93682">
      <w:pPr>
        <w:pStyle w:val="Lista1"/>
      </w:pPr>
      <w:bookmarkStart w:id="631" w:name="_Toc86136848"/>
      <w:bookmarkStart w:id="632" w:name="_Toc86139323"/>
      <w:bookmarkStart w:id="633" w:name="_Toc86139432"/>
      <w:bookmarkStart w:id="634" w:name="_Toc86139490"/>
      <w:bookmarkStart w:id="635" w:name="_Toc86139643"/>
      <w:bookmarkStart w:id="636" w:name="_Toc86140295"/>
      <w:r w:rsidRPr="00D15B63">
        <w:t>Corregir ortografía y gramática.</w:t>
      </w:r>
      <w:bookmarkEnd w:id="631"/>
      <w:bookmarkEnd w:id="632"/>
      <w:bookmarkEnd w:id="633"/>
      <w:bookmarkEnd w:id="634"/>
      <w:bookmarkEnd w:id="635"/>
      <w:bookmarkEnd w:id="636"/>
    </w:p>
    <w:p w14:paraId="5F38A523" w14:textId="77777777" w:rsidR="00921DCF" w:rsidRPr="00D15B63" w:rsidRDefault="00921DCF" w:rsidP="00C93682">
      <w:pPr>
        <w:pStyle w:val="Lista1"/>
      </w:pPr>
      <w:bookmarkStart w:id="637" w:name="_Toc86136849"/>
      <w:bookmarkStart w:id="638" w:name="_Toc86139324"/>
      <w:bookmarkStart w:id="639" w:name="_Toc86139433"/>
      <w:bookmarkStart w:id="640" w:name="_Toc86139491"/>
      <w:bookmarkStart w:id="641" w:name="_Toc86139644"/>
      <w:bookmarkStart w:id="642" w:name="_Toc86140296"/>
      <w:r w:rsidRPr="00D15B63">
        <w:t>Opciones del corrector ortográfico.</w:t>
      </w:r>
      <w:bookmarkEnd w:id="637"/>
      <w:bookmarkEnd w:id="638"/>
      <w:bookmarkEnd w:id="639"/>
      <w:bookmarkEnd w:id="640"/>
      <w:bookmarkEnd w:id="641"/>
      <w:bookmarkEnd w:id="642"/>
    </w:p>
    <w:p w14:paraId="1B242222" w14:textId="77777777" w:rsidR="00921DCF" w:rsidRPr="00D15B63" w:rsidRDefault="00921DCF" w:rsidP="00C93682">
      <w:pPr>
        <w:pStyle w:val="Lista1"/>
      </w:pPr>
      <w:bookmarkStart w:id="643" w:name="_Toc86136850"/>
      <w:bookmarkStart w:id="644" w:name="_Toc86139325"/>
      <w:bookmarkStart w:id="645" w:name="_Toc86139434"/>
      <w:bookmarkStart w:id="646" w:name="_Toc86139492"/>
      <w:bookmarkStart w:id="647" w:name="_Toc86139645"/>
      <w:bookmarkStart w:id="648" w:name="_Toc86140297"/>
      <w:r w:rsidRPr="00D15B63">
        <w:t>Autocorrección.</w:t>
      </w:r>
      <w:bookmarkEnd w:id="643"/>
      <w:bookmarkEnd w:id="644"/>
      <w:bookmarkEnd w:id="645"/>
      <w:bookmarkEnd w:id="646"/>
      <w:bookmarkEnd w:id="647"/>
      <w:bookmarkEnd w:id="648"/>
    </w:p>
    <w:p w14:paraId="543E33D7" w14:textId="77777777" w:rsidR="00921DCF" w:rsidRPr="00367B8D" w:rsidRDefault="00921DCF" w:rsidP="00761455">
      <w:pPr>
        <w:pStyle w:val="NormalNegrita"/>
        <w:keepNext/>
        <w:jc w:val="left"/>
      </w:pPr>
      <w:bookmarkStart w:id="649" w:name="_Toc86136851"/>
      <w:bookmarkStart w:id="650" w:name="_Toc86139326"/>
      <w:bookmarkStart w:id="651" w:name="_Toc86139646"/>
      <w:bookmarkStart w:id="652" w:name="_Toc86140298"/>
      <w:bookmarkStart w:id="653" w:name="_Toc86155941"/>
      <w:bookmarkStart w:id="654" w:name="_Toc86229403"/>
      <w:bookmarkStart w:id="655" w:name="_Toc86318006"/>
      <w:bookmarkStart w:id="656" w:name="_Toc86318127"/>
      <w:r w:rsidRPr="00367B8D">
        <w:t>Tablas</w:t>
      </w:r>
      <w:bookmarkEnd w:id="649"/>
      <w:bookmarkEnd w:id="650"/>
      <w:bookmarkEnd w:id="651"/>
      <w:bookmarkEnd w:id="652"/>
      <w:bookmarkEnd w:id="653"/>
      <w:bookmarkEnd w:id="654"/>
      <w:bookmarkEnd w:id="655"/>
      <w:bookmarkEnd w:id="656"/>
    </w:p>
    <w:p w14:paraId="71578F80" w14:textId="77777777" w:rsidR="00921DCF" w:rsidRPr="00D15B63" w:rsidRDefault="00921DCF" w:rsidP="005E5AA5">
      <w:pPr>
        <w:pStyle w:val="Lista1"/>
      </w:pPr>
      <w:bookmarkStart w:id="657" w:name="_Toc86136852"/>
      <w:bookmarkStart w:id="658" w:name="_Toc86139327"/>
      <w:bookmarkStart w:id="659" w:name="_Toc86139435"/>
      <w:bookmarkStart w:id="660" w:name="_Toc86139493"/>
      <w:bookmarkStart w:id="661" w:name="_Toc86139647"/>
      <w:bookmarkStart w:id="662" w:name="_Toc86140299"/>
      <w:r w:rsidRPr="00D15B63">
        <w:t>Crear y dibujar una tabla.</w:t>
      </w:r>
      <w:bookmarkEnd w:id="657"/>
      <w:bookmarkEnd w:id="658"/>
      <w:bookmarkEnd w:id="659"/>
      <w:bookmarkEnd w:id="660"/>
      <w:bookmarkEnd w:id="661"/>
      <w:bookmarkEnd w:id="662"/>
    </w:p>
    <w:p w14:paraId="47291DE1" w14:textId="77777777" w:rsidR="00921DCF" w:rsidRPr="00D15B63" w:rsidRDefault="00921DCF" w:rsidP="005E5AA5">
      <w:pPr>
        <w:pStyle w:val="Lista1"/>
      </w:pPr>
      <w:bookmarkStart w:id="663" w:name="_Toc86136853"/>
      <w:bookmarkStart w:id="664" w:name="_Toc86139328"/>
      <w:bookmarkStart w:id="665" w:name="_Toc86139436"/>
      <w:bookmarkStart w:id="666" w:name="_Toc86139494"/>
      <w:bookmarkStart w:id="667" w:name="_Toc86139648"/>
      <w:bookmarkStart w:id="668" w:name="_Toc86140300"/>
      <w:r w:rsidRPr="00D15B63">
        <w:t>Desplazamientos por la tabla y selecciones de celda.</w:t>
      </w:r>
      <w:bookmarkEnd w:id="663"/>
      <w:bookmarkEnd w:id="664"/>
      <w:bookmarkEnd w:id="665"/>
      <w:bookmarkEnd w:id="666"/>
      <w:bookmarkEnd w:id="667"/>
      <w:bookmarkEnd w:id="668"/>
    </w:p>
    <w:p w14:paraId="0F6C2EA9" w14:textId="77777777" w:rsidR="00921DCF" w:rsidRPr="00D15B63" w:rsidRDefault="00921DCF" w:rsidP="005E5AA5">
      <w:pPr>
        <w:pStyle w:val="Lista1"/>
      </w:pPr>
      <w:bookmarkStart w:id="669" w:name="_Toc86136854"/>
      <w:bookmarkStart w:id="670" w:name="_Toc86139329"/>
      <w:bookmarkStart w:id="671" w:name="_Toc86139437"/>
      <w:bookmarkStart w:id="672" w:name="_Toc86139495"/>
      <w:bookmarkStart w:id="673" w:name="_Toc86139649"/>
      <w:bookmarkStart w:id="674" w:name="_Toc86140301"/>
      <w:r w:rsidRPr="00D15B63">
        <w:t>Insertar y eliminar filas o columnas.</w:t>
      </w:r>
      <w:bookmarkEnd w:id="669"/>
      <w:bookmarkEnd w:id="670"/>
      <w:bookmarkEnd w:id="671"/>
      <w:bookmarkEnd w:id="672"/>
      <w:bookmarkEnd w:id="673"/>
      <w:bookmarkEnd w:id="674"/>
    </w:p>
    <w:p w14:paraId="4446CEC7" w14:textId="77777777" w:rsidR="00921DCF" w:rsidRPr="00367B8D" w:rsidRDefault="00921DCF" w:rsidP="00761455">
      <w:pPr>
        <w:pStyle w:val="NormalNegrita"/>
        <w:keepNext/>
        <w:jc w:val="left"/>
      </w:pPr>
      <w:bookmarkStart w:id="675" w:name="_Toc86136855"/>
      <w:bookmarkStart w:id="676" w:name="_Toc86139330"/>
      <w:bookmarkStart w:id="677" w:name="_Toc86139650"/>
      <w:bookmarkStart w:id="678" w:name="_Toc86140302"/>
      <w:bookmarkStart w:id="679" w:name="_Toc86155942"/>
      <w:bookmarkStart w:id="680" w:name="_Toc86229404"/>
      <w:bookmarkStart w:id="681" w:name="_Toc86318007"/>
      <w:bookmarkStart w:id="682" w:name="_Toc86318128"/>
      <w:r w:rsidRPr="00367B8D">
        <w:t>Otras herramientas muy útiles</w:t>
      </w:r>
      <w:bookmarkEnd w:id="675"/>
      <w:bookmarkEnd w:id="676"/>
      <w:bookmarkEnd w:id="677"/>
      <w:bookmarkEnd w:id="678"/>
      <w:bookmarkEnd w:id="679"/>
      <w:bookmarkEnd w:id="680"/>
      <w:bookmarkEnd w:id="681"/>
      <w:bookmarkEnd w:id="682"/>
    </w:p>
    <w:p w14:paraId="6B7789C6" w14:textId="77777777" w:rsidR="00921DCF" w:rsidRPr="00D15B63" w:rsidRDefault="00921DCF" w:rsidP="005E5AA5">
      <w:pPr>
        <w:pStyle w:val="Lista1"/>
      </w:pPr>
      <w:bookmarkStart w:id="683" w:name="_Toc86136856"/>
      <w:bookmarkStart w:id="684" w:name="_Toc86139331"/>
      <w:bookmarkStart w:id="685" w:name="_Toc86139651"/>
      <w:bookmarkStart w:id="686" w:name="_Toc86140303"/>
      <w:r w:rsidRPr="00D15B63">
        <w:t>Índices y tablas de contenidos</w:t>
      </w:r>
      <w:bookmarkEnd w:id="683"/>
      <w:bookmarkEnd w:id="684"/>
      <w:bookmarkEnd w:id="685"/>
      <w:bookmarkEnd w:id="686"/>
    </w:p>
    <w:p w14:paraId="63ED56D5" w14:textId="77777777" w:rsidR="00921DCF" w:rsidRPr="00D15B63" w:rsidRDefault="00921DCF" w:rsidP="005E5AA5">
      <w:pPr>
        <w:pStyle w:val="Lista1"/>
      </w:pPr>
      <w:bookmarkStart w:id="687" w:name="_Toc86136857"/>
      <w:bookmarkStart w:id="688" w:name="_Toc86139332"/>
      <w:bookmarkStart w:id="689" w:name="_Toc86139652"/>
      <w:bookmarkStart w:id="690" w:name="_Toc86140304"/>
      <w:r w:rsidRPr="00D15B63">
        <w:t>Insertar citas</w:t>
      </w:r>
      <w:bookmarkEnd w:id="687"/>
      <w:bookmarkEnd w:id="688"/>
      <w:bookmarkEnd w:id="689"/>
      <w:bookmarkEnd w:id="690"/>
    </w:p>
    <w:p w14:paraId="2329046B" w14:textId="77777777" w:rsidR="00921DCF" w:rsidRPr="00D15B63" w:rsidRDefault="00921DCF" w:rsidP="005E5AA5">
      <w:pPr>
        <w:pStyle w:val="Lista1"/>
      </w:pPr>
      <w:bookmarkStart w:id="691" w:name="_Toc86136858"/>
      <w:bookmarkStart w:id="692" w:name="_Toc86139333"/>
      <w:bookmarkStart w:id="693" w:name="_Toc86139653"/>
      <w:bookmarkStart w:id="694" w:name="_Toc86140305"/>
      <w:r w:rsidRPr="00D15B63">
        <w:t>Notas a pie de página</w:t>
      </w:r>
      <w:bookmarkEnd w:id="691"/>
      <w:bookmarkEnd w:id="692"/>
      <w:bookmarkEnd w:id="693"/>
      <w:bookmarkEnd w:id="694"/>
    </w:p>
    <w:p w14:paraId="779B4AF1" w14:textId="77777777" w:rsidR="00921DCF" w:rsidRPr="00D15B63" w:rsidRDefault="00921DCF" w:rsidP="005E5AA5">
      <w:pPr>
        <w:pStyle w:val="Lista1"/>
      </w:pPr>
      <w:bookmarkStart w:id="695" w:name="_Toc86136859"/>
      <w:bookmarkStart w:id="696" w:name="_Toc86139334"/>
      <w:bookmarkStart w:id="697" w:name="_Toc86139654"/>
      <w:bookmarkStart w:id="698" w:name="_Toc86140306"/>
      <w:r w:rsidRPr="00D15B63">
        <w:t>Citas y bibliografías</w:t>
      </w:r>
      <w:bookmarkEnd w:id="695"/>
      <w:bookmarkEnd w:id="696"/>
      <w:bookmarkEnd w:id="697"/>
      <w:bookmarkEnd w:id="698"/>
    </w:p>
    <w:p w14:paraId="1B970A19" w14:textId="77777777" w:rsidR="00921DCF" w:rsidRPr="001675C7" w:rsidRDefault="00921DCF" w:rsidP="00761455">
      <w:pPr>
        <w:pStyle w:val="NormalNegrita"/>
        <w:keepNext/>
        <w:jc w:val="left"/>
      </w:pPr>
      <w:bookmarkStart w:id="699" w:name="_Toc86136860"/>
      <w:bookmarkStart w:id="700" w:name="_Toc86139335"/>
      <w:bookmarkStart w:id="701" w:name="_Toc86139655"/>
      <w:bookmarkStart w:id="702" w:name="_Toc86140307"/>
      <w:bookmarkStart w:id="703" w:name="_Toc86155943"/>
      <w:bookmarkStart w:id="704" w:name="_Toc86229405"/>
      <w:bookmarkStart w:id="705" w:name="_Toc86318008"/>
      <w:bookmarkStart w:id="706" w:name="_Toc86318129"/>
      <w:r w:rsidRPr="001675C7">
        <w:t>INTRODUCCIÓN A POWER POINT 2010</w:t>
      </w:r>
      <w:bookmarkEnd w:id="699"/>
      <w:bookmarkEnd w:id="700"/>
      <w:bookmarkEnd w:id="701"/>
      <w:bookmarkEnd w:id="702"/>
      <w:bookmarkEnd w:id="703"/>
      <w:bookmarkEnd w:id="704"/>
      <w:bookmarkEnd w:id="705"/>
      <w:bookmarkEnd w:id="706"/>
    </w:p>
    <w:p w14:paraId="0C6B0F04" w14:textId="77777777" w:rsidR="00921DCF" w:rsidRPr="001675C7" w:rsidRDefault="00921DCF" w:rsidP="00761455">
      <w:pPr>
        <w:pStyle w:val="NormalNegrita"/>
        <w:keepNext/>
        <w:jc w:val="left"/>
      </w:pPr>
      <w:bookmarkStart w:id="707" w:name="_Toc86136861"/>
      <w:bookmarkStart w:id="708" w:name="_Toc86139336"/>
      <w:bookmarkStart w:id="709" w:name="_Toc86139656"/>
      <w:bookmarkStart w:id="710" w:name="_Toc86140308"/>
      <w:bookmarkStart w:id="711" w:name="_Toc86155944"/>
      <w:bookmarkStart w:id="712" w:name="_Toc86229406"/>
      <w:bookmarkStart w:id="713" w:name="_Toc86318009"/>
      <w:bookmarkStart w:id="714" w:name="_Toc86318130"/>
      <w:r w:rsidRPr="001675C7">
        <w:t>Operaciones básicas</w:t>
      </w:r>
      <w:bookmarkEnd w:id="707"/>
      <w:bookmarkEnd w:id="708"/>
      <w:bookmarkEnd w:id="709"/>
      <w:bookmarkEnd w:id="710"/>
      <w:bookmarkEnd w:id="711"/>
      <w:bookmarkEnd w:id="712"/>
      <w:bookmarkEnd w:id="713"/>
      <w:bookmarkEnd w:id="714"/>
    </w:p>
    <w:p w14:paraId="022BCD32" w14:textId="77777777" w:rsidR="00921DCF" w:rsidRPr="00D15B63" w:rsidRDefault="00921DCF" w:rsidP="005E5AA5">
      <w:pPr>
        <w:pStyle w:val="Lista1"/>
      </w:pPr>
      <w:r w:rsidRPr="00D15B63">
        <w:t>Crear una presentación.</w:t>
      </w:r>
    </w:p>
    <w:p w14:paraId="656BA83D" w14:textId="77777777" w:rsidR="00921DCF" w:rsidRPr="00D15B63" w:rsidRDefault="00921DCF" w:rsidP="005E5AA5">
      <w:pPr>
        <w:pStyle w:val="Lista1"/>
      </w:pPr>
      <w:r w:rsidRPr="00D15B63">
        <w:t>Guardar una presentación.</w:t>
      </w:r>
    </w:p>
    <w:p w14:paraId="6E222B63" w14:textId="77777777" w:rsidR="00921DCF" w:rsidRPr="00D15B63" w:rsidRDefault="00921DCF" w:rsidP="005E5AA5">
      <w:pPr>
        <w:pStyle w:val="Lista1"/>
      </w:pPr>
      <w:r w:rsidRPr="00D15B63">
        <w:t>Abrir y cerrar una presentación existente.</w:t>
      </w:r>
    </w:p>
    <w:p w14:paraId="2FE77624" w14:textId="77777777" w:rsidR="00921DCF" w:rsidRPr="00D15B63" w:rsidRDefault="00921DCF" w:rsidP="005E5AA5">
      <w:pPr>
        <w:pStyle w:val="Lista1"/>
      </w:pPr>
      <w:r w:rsidRPr="00D15B63">
        <w:t>Modos de visualización.</w:t>
      </w:r>
    </w:p>
    <w:p w14:paraId="5DAC229C" w14:textId="77777777" w:rsidR="00921DCF" w:rsidRPr="001675C7" w:rsidRDefault="00921DCF" w:rsidP="00761455">
      <w:pPr>
        <w:pStyle w:val="NormalNegrita"/>
        <w:keepNext/>
        <w:jc w:val="left"/>
      </w:pPr>
      <w:bookmarkStart w:id="715" w:name="_Toc86136862"/>
      <w:bookmarkStart w:id="716" w:name="_Toc86139337"/>
      <w:bookmarkStart w:id="717" w:name="_Toc86139657"/>
      <w:bookmarkStart w:id="718" w:name="_Toc86140309"/>
      <w:bookmarkStart w:id="719" w:name="_Toc86155945"/>
      <w:bookmarkStart w:id="720" w:name="_Toc86229407"/>
      <w:bookmarkStart w:id="721" w:name="_Toc86318010"/>
      <w:bookmarkStart w:id="722" w:name="_Toc86318131"/>
      <w:r w:rsidRPr="001675C7">
        <w:t>Trabajar con diapositivas</w:t>
      </w:r>
      <w:bookmarkEnd w:id="715"/>
      <w:bookmarkEnd w:id="716"/>
      <w:bookmarkEnd w:id="717"/>
      <w:bookmarkEnd w:id="718"/>
      <w:bookmarkEnd w:id="719"/>
      <w:bookmarkEnd w:id="720"/>
      <w:bookmarkEnd w:id="721"/>
      <w:bookmarkEnd w:id="722"/>
    </w:p>
    <w:p w14:paraId="2FB8AB37" w14:textId="77777777" w:rsidR="00921DCF" w:rsidRPr="00D15B63" w:rsidRDefault="00921DCF" w:rsidP="005E5AA5">
      <w:pPr>
        <w:pStyle w:val="Lista1"/>
      </w:pPr>
      <w:r w:rsidRPr="00D15B63">
        <w:t>Insertar y eliminar diapositivas.</w:t>
      </w:r>
    </w:p>
    <w:p w14:paraId="5A8D3013" w14:textId="77777777" w:rsidR="00921DCF" w:rsidRPr="00D15B63" w:rsidRDefault="00921DCF" w:rsidP="005E5AA5">
      <w:pPr>
        <w:pStyle w:val="Lista1"/>
      </w:pPr>
      <w:r w:rsidRPr="00D15B63">
        <w:t>Desplazamiento a través de una diapositiva.</w:t>
      </w:r>
    </w:p>
    <w:p w14:paraId="757A3399" w14:textId="77777777" w:rsidR="00921DCF" w:rsidRPr="00D15B63" w:rsidRDefault="00921DCF" w:rsidP="005E5AA5">
      <w:pPr>
        <w:pStyle w:val="Lista1"/>
      </w:pPr>
      <w:r w:rsidRPr="00D15B63">
        <w:t>Copiar</w:t>
      </w:r>
      <w:r>
        <w:t xml:space="preserve"> </w:t>
      </w:r>
      <w:r w:rsidRPr="00D15B63">
        <w:t>y mover diapositivas.</w:t>
      </w:r>
    </w:p>
    <w:p w14:paraId="6C1A6798" w14:textId="77777777" w:rsidR="00921DCF" w:rsidRPr="00D15B63" w:rsidRDefault="00921DCF" w:rsidP="005E5AA5">
      <w:pPr>
        <w:pStyle w:val="Lista1"/>
      </w:pPr>
      <w:r w:rsidRPr="00D15B63">
        <w:t xml:space="preserve">Diapositivas de patrón. </w:t>
      </w:r>
    </w:p>
    <w:p w14:paraId="4C052B87" w14:textId="77777777" w:rsidR="00921DCF" w:rsidRPr="001675C7" w:rsidRDefault="00921DCF" w:rsidP="00761455">
      <w:pPr>
        <w:pStyle w:val="NormalNegrita"/>
        <w:keepNext/>
        <w:jc w:val="left"/>
      </w:pPr>
      <w:bookmarkStart w:id="723" w:name="_Toc86136863"/>
      <w:bookmarkStart w:id="724" w:name="_Toc86139338"/>
      <w:bookmarkStart w:id="725" w:name="_Toc86139658"/>
      <w:bookmarkStart w:id="726" w:name="_Toc86140310"/>
      <w:bookmarkStart w:id="727" w:name="_Toc86155946"/>
      <w:bookmarkStart w:id="728" w:name="_Toc86229408"/>
      <w:bookmarkStart w:id="729" w:name="_Toc86318011"/>
      <w:bookmarkStart w:id="730" w:name="_Toc86318132"/>
      <w:r w:rsidRPr="001675C7">
        <w:t>Creación de presentaciones</w:t>
      </w:r>
      <w:bookmarkEnd w:id="723"/>
      <w:bookmarkEnd w:id="724"/>
      <w:bookmarkEnd w:id="725"/>
      <w:bookmarkEnd w:id="726"/>
      <w:bookmarkEnd w:id="727"/>
      <w:bookmarkEnd w:id="728"/>
      <w:bookmarkEnd w:id="729"/>
      <w:bookmarkEnd w:id="730"/>
    </w:p>
    <w:p w14:paraId="7D63B6E0" w14:textId="77777777" w:rsidR="00921DCF" w:rsidRPr="00D15B63" w:rsidRDefault="00921DCF" w:rsidP="005E5AA5">
      <w:pPr>
        <w:pStyle w:val="Lista1"/>
      </w:pPr>
      <w:r w:rsidRPr="00D15B63">
        <w:t>Crear una presentación mediante plantillas.</w:t>
      </w:r>
    </w:p>
    <w:p w14:paraId="756BB199" w14:textId="77777777" w:rsidR="00921DCF" w:rsidRPr="00D15B63" w:rsidRDefault="00921DCF" w:rsidP="005E5AA5">
      <w:pPr>
        <w:pStyle w:val="Lista1"/>
      </w:pPr>
      <w:r w:rsidRPr="00D15B63">
        <w:t>Cambiar la apariencia a la presentación.</w:t>
      </w:r>
    </w:p>
    <w:p w14:paraId="3F892F19" w14:textId="77777777" w:rsidR="00921DCF" w:rsidRPr="00D15B63" w:rsidRDefault="00921DCF" w:rsidP="005E5AA5">
      <w:pPr>
        <w:pStyle w:val="Lista1"/>
      </w:pPr>
      <w:r w:rsidRPr="00D15B63">
        <w:t>Paleta de colores y fondos de diapositivas.</w:t>
      </w:r>
    </w:p>
    <w:p w14:paraId="0CE096F2" w14:textId="77777777" w:rsidR="00921DCF" w:rsidRPr="00D15B63" w:rsidRDefault="00921DCF" w:rsidP="005E5AA5">
      <w:pPr>
        <w:pStyle w:val="Lista1"/>
      </w:pPr>
      <w:r w:rsidRPr="00D15B63">
        <w:t>Ejecución de una presentación.</w:t>
      </w:r>
    </w:p>
    <w:p w14:paraId="1F0B729F" w14:textId="77777777" w:rsidR="00921DCF" w:rsidRPr="00D15B63" w:rsidRDefault="00921DCF" w:rsidP="005E5AA5">
      <w:pPr>
        <w:pStyle w:val="Lista1"/>
      </w:pPr>
      <w:r w:rsidRPr="00D15B63">
        <w:t>Imprimir presentaciones.</w:t>
      </w:r>
    </w:p>
    <w:p w14:paraId="1538F3CA" w14:textId="77777777" w:rsidR="00921DCF" w:rsidRPr="001675C7" w:rsidRDefault="00921DCF" w:rsidP="00761455">
      <w:pPr>
        <w:pStyle w:val="NormalNegrita"/>
        <w:keepNext/>
        <w:jc w:val="left"/>
      </w:pPr>
      <w:bookmarkStart w:id="731" w:name="_Toc86136864"/>
      <w:bookmarkStart w:id="732" w:name="_Toc86139339"/>
      <w:bookmarkStart w:id="733" w:name="_Toc86139659"/>
      <w:bookmarkStart w:id="734" w:name="_Toc86140311"/>
      <w:bookmarkStart w:id="735" w:name="_Toc86155947"/>
      <w:bookmarkStart w:id="736" w:name="_Toc86229409"/>
      <w:bookmarkStart w:id="737" w:name="_Toc86318012"/>
      <w:bookmarkStart w:id="738" w:name="_Toc86318133"/>
      <w:r w:rsidRPr="001675C7">
        <w:t>Gestión de objetos</w:t>
      </w:r>
      <w:bookmarkEnd w:id="731"/>
      <w:bookmarkEnd w:id="732"/>
      <w:bookmarkEnd w:id="733"/>
      <w:bookmarkEnd w:id="734"/>
      <w:bookmarkEnd w:id="735"/>
      <w:bookmarkEnd w:id="736"/>
      <w:bookmarkEnd w:id="737"/>
      <w:bookmarkEnd w:id="738"/>
    </w:p>
    <w:p w14:paraId="44ED3E6F" w14:textId="77777777" w:rsidR="00921DCF" w:rsidRPr="00D15B63" w:rsidRDefault="00921DCF" w:rsidP="005E5AA5">
      <w:pPr>
        <w:pStyle w:val="Lista1"/>
        <w:keepNext/>
        <w:ind w:left="499" w:hanging="357"/>
      </w:pPr>
      <w:r w:rsidRPr="00D15B63">
        <w:t>Seleccionar y mover objetos.</w:t>
      </w:r>
    </w:p>
    <w:p w14:paraId="5C810F0D" w14:textId="77777777" w:rsidR="00921DCF" w:rsidRPr="00D15B63" w:rsidRDefault="00921DCF" w:rsidP="005E5AA5">
      <w:pPr>
        <w:pStyle w:val="Lista1"/>
      </w:pPr>
      <w:r w:rsidRPr="00D15B63">
        <w:t>Alinear, distribuir y ordenar objetos.</w:t>
      </w:r>
    </w:p>
    <w:p w14:paraId="5E2B40AF" w14:textId="77777777" w:rsidR="00921DCF" w:rsidRPr="00D15B63" w:rsidRDefault="00921DCF" w:rsidP="005E5AA5">
      <w:pPr>
        <w:pStyle w:val="Lista1"/>
      </w:pPr>
      <w:r w:rsidRPr="00D15B63">
        <w:t>Formato de objetos.</w:t>
      </w:r>
    </w:p>
    <w:p w14:paraId="3C5D670C" w14:textId="77777777" w:rsidR="00921DCF" w:rsidRPr="001675C7" w:rsidRDefault="00921DCF" w:rsidP="00761455">
      <w:pPr>
        <w:pStyle w:val="NormalNegrita"/>
        <w:keepNext/>
        <w:jc w:val="left"/>
      </w:pPr>
      <w:bookmarkStart w:id="739" w:name="_Toc86136865"/>
      <w:bookmarkStart w:id="740" w:name="_Toc86139340"/>
      <w:bookmarkStart w:id="741" w:name="_Toc86139660"/>
      <w:bookmarkStart w:id="742" w:name="_Toc86140312"/>
      <w:bookmarkStart w:id="743" w:name="_Toc86155948"/>
      <w:bookmarkStart w:id="744" w:name="_Toc86229410"/>
      <w:bookmarkStart w:id="745" w:name="_Toc86318013"/>
      <w:bookmarkStart w:id="746" w:name="_Toc86318134"/>
      <w:r w:rsidRPr="001675C7">
        <w:t>Trabajar con texto</w:t>
      </w:r>
      <w:bookmarkEnd w:id="739"/>
      <w:bookmarkEnd w:id="740"/>
      <w:bookmarkEnd w:id="741"/>
      <w:bookmarkEnd w:id="742"/>
      <w:bookmarkEnd w:id="743"/>
      <w:bookmarkEnd w:id="744"/>
      <w:bookmarkEnd w:id="745"/>
      <w:bookmarkEnd w:id="746"/>
    </w:p>
    <w:p w14:paraId="6646F94B" w14:textId="77777777" w:rsidR="00921DCF" w:rsidRPr="00D15B63" w:rsidRDefault="00921DCF" w:rsidP="005E5AA5">
      <w:pPr>
        <w:pStyle w:val="Lista1"/>
      </w:pPr>
      <w:r w:rsidRPr="00D15B63">
        <w:t>Insertar y modificar texto. Tipos de letra.</w:t>
      </w:r>
    </w:p>
    <w:p w14:paraId="4BD6AC74" w14:textId="77777777" w:rsidR="00921DCF" w:rsidRPr="00D15B63" w:rsidRDefault="00921DCF" w:rsidP="005E5AA5">
      <w:pPr>
        <w:pStyle w:val="Lista1"/>
      </w:pPr>
      <w:r w:rsidRPr="00D15B63">
        <w:t>Alineación, justificación y espaciado entre líneas.</w:t>
      </w:r>
    </w:p>
    <w:p w14:paraId="05A2C1CD" w14:textId="77777777" w:rsidR="00921DCF" w:rsidRPr="00D15B63" w:rsidRDefault="00921DCF" w:rsidP="005E5AA5">
      <w:pPr>
        <w:pStyle w:val="Lista1"/>
      </w:pPr>
      <w:r w:rsidRPr="00D15B63">
        <w:t>Formatos para el cuadro de texto. Numeración y viñetas.</w:t>
      </w:r>
    </w:p>
    <w:p w14:paraId="4FF178EA" w14:textId="77777777" w:rsidR="00921DCF" w:rsidRPr="00D15B63" w:rsidRDefault="00921DCF" w:rsidP="005E5AA5">
      <w:pPr>
        <w:pStyle w:val="Lista1"/>
      </w:pPr>
      <w:r w:rsidRPr="00D15B63">
        <w:t>Corrector ortográfico.</w:t>
      </w:r>
    </w:p>
    <w:p w14:paraId="7DB87F9F" w14:textId="77777777" w:rsidR="00921DCF" w:rsidRPr="001675C7" w:rsidRDefault="00921DCF" w:rsidP="00761455">
      <w:pPr>
        <w:pStyle w:val="NormalNegrita"/>
        <w:keepNext/>
        <w:jc w:val="left"/>
      </w:pPr>
      <w:bookmarkStart w:id="747" w:name="_Toc86136866"/>
      <w:bookmarkStart w:id="748" w:name="_Toc86139341"/>
      <w:bookmarkStart w:id="749" w:name="_Toc86139661"/>
      <w:bookmarkStart w:id="750" w:name="_Toc86140313"/>
      <w:bookmarkStart w:id="751" w:name="_Toc86155949"/>
      <w:bookmarkStart w:id="752" w:name="_Toc86229411"/>
      <w:bookmarkStart w:id="753" w:name="_Toc86318014"/>
      <w:bookmarkStart w:id="754" w:name="_Toc86318135"/>
      <w:r w:rsidRPr="001675C7">
        <w:t>Insertar imágenes, fotografías, formas y gráficos</w:t>
      </w:r>
      <w:bookmarkEnd w:id="747"/>
      <w:bookmarkEnd w:id="748"/>
      <w:bookmarkEnd w:id="749"/>
      <w:bookmarkEnd w:id="750"/>
      <w:bookmarkEnd w:id="751"/>
      <w:bookmarkEnd w:id="752"/>
      <w:bookmarkEnd w:id="753"/>
      <w:bookmarkEnd w:id="754"/>
    </w:p>
    <w:p w14:paraId="2A04F611" w14:textId="77777777" w:rsidR="00921DCF" w:rsidRPr="00D15B63" w:rsidRDefault="00921DCF" w:rsidP="005E5AA5">
      <w:pPr>
        <w:pStyle w:val="Lista1"/>
      </w:pPr>
      <w:r w:rsidRPr="00D15B63">
        <w:t>Insertar imágenes, fotografías, formas y gráficos.</w:t>
      </w:r>
    </w:p>
    <w:p w14:paraId="1B60B508" w14:textId="65DE4E6A" w:rsidR="00921DCF" w:rsidRPr="001675C7" w:rsidRDefault="00921DCF" w:rsidP="00761455">
      <w:pPr>
        <w:pStyle w:val="NormalNegrita"/>
        <w:keepNext/>
        <w:jc w:val="left"/>
      </w:pPr>
      <w:bookmarkStart w:id="755" w:name="_Toc86136867"/>
      <w:bookmarkStart w:id="756" w:name="_Toc86139342"/>
      <w:bookmarkStart w:id="757" w:name="_Toc86139662"/>
      <w:bookmarkStart w:id="758" w:name="_Toc86140314"/>
      <w:bookmarkStart w:id="759" w:name="_Toc86155950"/>
      <w:bookmarkStart w:id="760" w:name="_Toc86229412"/>
      <w:bookmarkStart w:id="761" w:name="_Toc86318015"/>
      <w:bookmarkStart w:id="762" w:name="_Toc86318136"/>
      <w:r w:rsidRPr="001675C7">
        <w:t xml:space="preserve">INTRODUCCIÓN A </w:t>
      </w:r>
      <w:r w:rsidR="00560EF0" w:rsidRPr="001675C7">
        <w:t>EXCEL</w:t>
      </w:r>
      <w:r w:rsidRPr="001675C7">
        <w:t xml:space="preserve"> 2010</w:t>
      </w:r>
      <w:bookmarkEnd w:id="755"/>
      <w:bookmarkEnd w:id="756"/>
      <w:bookmarkEnd w:id="757"/>
      <w:bookmarkEnd w:id="758"/>
      <w:bookmarkEnd w:id="759"/>
      <w:bookmarkEnd w:id="760"/>
      <w:bookmarkEnd w:id="761"/>
      <w:bookmarkEnd w:id="762"/>
    </w:p>
    <w:p w14:paraId="680DB8FD" w14:textId="77777777" w:rsidR="00921DCF" w:rsidRPr="001675C7" w:rsidRDefault="00921DCF" w:rsidP="00761455">
      <w:pPr>
        <w:pStyle w:val="NormalNegrita"/>
        <w:keepNext/>
        <w:jc w:val="left"/>
      </w:pPr>
      <w:bookmarkStart w:id="763" w:name="_Toc86136868"/>
      <w:bookmarkStart w:id="764" w:name="_Toc86139343"/>
      <w:bookmarkStart w:id="765" w:name="_Toc86139663"/>
      <w:bookmarkStart w:id="766" w:name="_Toc86140315"/>
      <w:bookmarkStart w:id="767" w:name="_Toc86155951"/>
      <w:bookmarkStart w:id="768" w:name="_Toc86229413"/>
      <w:bookmarkStart w:id="769" w:name="_Toc86318016"/>
      <w:bookmarkStart w:id="770" w:name="_Toc86318137"/>
      <w:r w:rsidRPr="001675C7">
        <w:t>Operaciones básicas</w:t>
      </w:r>
      <w:bookmarkEnd w:id="763"/>
      <w:bookmarkEnd w:id="764"/>
      <w:bookmarkEnd w:id="765"/>
      <w:bookmarkEnd w:id="766"/>
      <w:bookmarkEnd w:id="767"/>
      <w:bookmarkEnd w:id="768"/>
      <w:bookmarkEnd w:id="769"/>
      <w:bookmarkEnd w:id="770"/>
    </w:p>
    <w:p w14:paraId="717EADE1" w14:textId="77777777" w:rsidR="00921DCF" w:rsidRPr="00D15B63" w:rsidRDefault="00921DCF" w:rsidP="005E5AA5">
      <w:pPr>
        <w:pStyle w:val="Lista1"/>
      </w:pPr>
      <w:r w:rsidRPr="00D15B63">
        <w:t>Cerrar y crear nuevos libros de trabajo.</w:t>
      </w:r>
    </w:p>
    <w:p w14:paraId="23E18721" w14:textId="77777777" w:rsidR="00921DCF" w:rsidRPr="00D15B63" w:rsidRDefault="00921DCF" w:rsidP="005E5AA5">
      <w:pPr>
        <w:pStyle w:val="Lista1"/>
      </w:pPr>
      <w:r w:rsidRPr="00D15B63">
        <w:t>Diversas formas de guardar los libros.</w:t>
      </w:r>
    </w:p>
    <w:p w14:paraId="1E09B02B" w14:textId="77777777" w:rsidR="00921DCF" w:rsidRPr="00D15B63" w:rsidRDefault="00921DCF" w:rsidP="005E5AA5">
      <w:pPr>
        <w:pStyle w:val="Lista1"/>
      </w:pPr>
      <w:r w:rsidRPr="00D15B63">
        <w:t>Abrir un libro de trabajo.</w:t>
      </w:r>
    </w:p>
    <w:p w14:paraId="74B8176B" w14:textId="77777777" w:rsidR="00921DCF" w:rsidRPr="00D15B63" w:rsidRDefault="00921DCF" w:rsidP="005E5AA5">
      <w:pPr>
        <w:pStyle w:val="Lista1"/>
      </w:pPr>
      <w:r w:rsidRPr="00D15B63">
        <w:t>Desplazamiento por la Hoja de Cálculo.</w:t>
      </w:r>
    </w:p>
    <w:p w14:paraId="55674DBE" w14:textId="77777777" w:rsidR="00921DCF" w:rsidRPr="00D15B63" w:rsidRDefault="00921DCF" w:rsidP="005E5AA5">
      <w:pPr>
        <w:pStyle w:val="Lista1"/>
      </w:pPr>
      <w:r w:rsidRPr="00D15B63">
        <w:t>Los datos de Excel.</w:t>
      </w:r>
    </w:p>
    <w:p w14:paraId="771E652F" w14:textId="77777777" w:rsidR="00921DCF" w:rsidRPr="00D15B63" w:rsidRDefault="00921DCF" w:rsidP="005E5AA5">
      <w:pPr>
        <w:pStyle w:val="Lista1"/>
      </w:pPr>
      <w:r w:rsidRPr="00D15B63">
        <w:t>Vista previa de impresión e imprimir.</w:t>
      </w:r>
    </w:p>
    <w:p w14:paraId="641CC33E" w14:textId="77777777" w:rsidR="00921DCF" w:rsidRPr="001675C7" w:rsidRDefault="00921DCF" w:rsidP="00761455">
      <w:pPr>
        <w:pStyle w:val="NormalNegrita"/>
        <w:keepNext/>
        <w:jc w:val="left"/>
      </w:pPr>
      <w:bookmarkStart w:id="771" w:name="_Toc86136869"/>
      <w:bookmarkStart w:id="772" w:name="_Toc86139344"/>
      <w:bookmarkStart w:id="773" w:name="_Toc86139664"/>
      <w:bookmarkStart w:id="774" w:name="_Toc86140316"/>
      <w:bookmarkStart w:id="775" w:name="_Toc86155952"/>
      <w:bookmarkStart w:id="776" w:name="_Toc86229414"/>
      <w:bookmarkStart w:id="777" w:name="_Toc86318017"/>
      <w:bookmarkStart w:id="778" w:name="_Toc86318138"/>
      <w:r w:rsidRPr="001675C7">
        <w:t>Trabajar con celdas</w:t>
      </w:r>
      <w:bookmarkEnd w:id="771"/>
      <w:bookmarkEnd w:id="772"/>
      <w:bookmarkEnd w:id="773"/>
      <w:bookmarkEnd w:id="774"/>
      <w:bookmarkEnd w:id="775"/>
      <w:bookmarkEnd w:id="776"/>
      <w:bookmarkEnd w:id="777"/>
      <w:bookmarkEnd w:id="778"/>
    </w:p>
    <w:p w14:paraId="3E7B1570" w14:textId="77777777" w:rsidR="00921DCF" w:rsidRPr="00D15B63" w:rsidRDefault="00921DCF" w:rsidP="005E5AA5">
      <w:pPr>
        <w:pStyle w:val="Lista1"/>
      </w:pPr>
      <w:r w:rsidRPr="00D15B63">
        <w:t>¿Cómo seleccionar varias Celdas?</w:t>
      </w:r>
    </w:p>
    <w:p w14:paraId="12F24374" w14:textId="77777777" w:rsidR="00921DCF" w:rsidRPr="00D15B63" w:rsidRDefault="00921DCF" w:rsidP="005E5AA5">
      <w:pPr>
        <w:pStyle w:val="Lista1"/>
      </w:pPr>
      <w:r w:rsidRPr="00D15B63">
        <w:t>Copiar y mover bloques.</w:t>
      </w:r>
    </w:p>
    <w:p w14:paraId="731283D7" w14:textId="77777777" w:rsidR="00921DCF" w:rsidRPr="00D15B63" w:rsidRDefault="00921DCF" w:rsidP="005E5AA5">
      <w:pPr>
        <w:pStyle w:val="Lista1"/>
      </w:pPr>
      <w:r w:rsidRPr="00D15B63">
        <w:t>Modificación de datos.</w:t>
      </w:r>
    </w:p>
    <w:p w14:paraId="2858D2FB" w14:textId="77777777" w:rsidR="00921DCF" w:rsidRPr="00D15B63" w:rsidRDefault="00921DCF" w:rsidP="005E5AA5">
      <w:pPr>
        <w:pStyle w:val="Lista1"/>
      </w:pPr>
      <w:r w:rsidRPr="00D15B63">
        <w:t>Comandos deshacer y rehacer.</w:t>
      </w:r>
    </w:p>
    <w:p w14:paraId="72A2B508" w14:textId="77777777" w:rsidR="00921DCF" w:rsidRPr="00D15B63" w:rsidRDefault="00921DCF" w:rsidP="005E5AA5">
      <w:pPr>
        <w:pStyle w:val="Lista1"/>
      </w:pPr>
      <w:r w:rsidRPr="00D15B63">
        <w:t>Búsqueda y reemplazo de datos.</w:t>
      </w:r>
    </w:p>
    <w:p w14:paraId="6707E98B" w14:textId="77777777" w:rsidR="00921DCF" w:rsidRPr="00D15B63" w:rsidRDefault="00921DCF" w:rsidP="005E5AA5">
      <w:pPr>
        <w:pStyle w:val="Lista1"/>
      </w:pPr>
      <w:r w:rsidRPr="00D15B63">
        <w:t>Insertar y eliminar celdas.</w:t>
      </w:r>
    </w:p>
    <w:p w14:paraId="35975A3B" w14:textId="77777777" w:rsidR="00921DCF" w:rsidRPr="00D15B63" w:rsidRDefault="00921DCF" w:rsidP="005E5AA5">
      <w:pPr>
        <w:pStyle w:val="Lista1"/>
      </w:pPr>
      <w:r w:rsidRPr="00D15B63">
        <w:t>Repetición de caracteres.</w:t>
      </w:r>
    </w:p>
    <w:p w14:paraId="0A6D5005" w14:textId="77777777" w:rsidR="00921DCF" w:rsidRPr="00D15B63" w:rsidRDefault="00921DCF" w:rsidP="00025E74">
      <w:pPr>
        <w:pStyle w:val="Lista1"/>
      </w:pPr>
      <w:r w:rsidRPr="00D15B63">
        <w:t>El comando Suma.</w:t>
      </w:r>
    </w:p>
    <w:p w14:paraId="1EA38757" w14:textId="77777777" w:rsidR="00921DCF" w:rsidRPr="001675C7" w:rsidRDefault="00921DCF" w:rsidP="00761455">
      <w:pPr>
        <w:pStyle w:val="NormalNegrita"/>
        <w:keepNext/>
        <w:jc w:val="left"/>
      </w:pPr>
      <w:bookmarkStart w:id="779" w:name="_Toc86136870"/>
      <w:bookmarkStart w:id="780" w:name="_Toc86139345"/>
      <w:bookmarkStart w:id="781" w:name="_Toc86139665"/>
      <w:bookmarkStart w:id="782" w:name="_Toc86140317"/>
      <w:bookmarkStart w:id="783" w:name="_Toc86155953"/>
      <w:bookmarkStart w:id="784" w:name="_Toc86229415"/>
      <w:bookmarkStart w:id="785" w:name="_Toc86318018"/>
      <w:bookmarkStart w:id="786" w:name="_Toc86318139"/>
      <w:r w:rsidRPr="001675C7">
        <w:t>Formatos de hoja</w:t>
      </w:r>
      <w:bookmarkEnd w:id="779"/>
      <w:bookmarkEnd w:id="780"/>
      <w:bookmarkEnd w:id="781"/>
      <w:bookmarkEnd w:id="782"/>
      <w:bookmarkEnd w:id="783"/>
      <w:bookmarkEnd w:id="784"/>
      <w:bookmarkEnd w:id="785"/>
      <w:bookmarkEnd w:id="786"/>
    </w:p>
    <w:p w14:paraId="028BDEF0" w14:textId="77777777" w:rsidR="00921DCF" w:rsidRPr="00D15B63" w:rsidRDefault="00921DCF" w:rsidP="005E5AA5">
      <w:pPr>
        <w:pStyle w:val="Lista1"/>
      </w:pPr>
      <w:r w:rsidRPr="00D15B63">
        <w:t>Relleno automático de celdas.</w:t>
      </w:r>
    </w:p>
    <w:p w14:paraId="4AF457DB" w14:textId="77777777" w:rsidR="00921DCF" w:rsidRPr="00D15B63" w:rsidRDefault="00921DCF" w:rsidP="005E5AA5">
      <w:pPr>
        <w:pStyle w:val="Lista1"/>
      </w:pPr>
      <w:r w:rsidRPr="00D15B63">
        <w:t>Celdas de referencia relativa, absoluta y mixta.</w:t>
      </w:r>
    </w:p>
    <w:p w14:paraId="1ADB4F05" w14:textId="77777777" w:rsidR="00921DCF" w:rsidRPr="00D15B63" w:rsidRDefault="00921DCF" w:rsidP="005E5AA5">
      <w:pPr>
        <w:pStyle w:val="Lista1"/>
      </w:pPr>
      <w:r w:rsidRPr="00D15B63">
        <w:t>Formatos de datos numéricos.</w:t>
      </w:r>
    </w:p>
    <w:p w14:paraId="6A7330DB" w14:textId="77777777" w:rsidR="00921DCF" w:rsidRPr="00D15B63" w:rsidRDefault="00921DCF" w:rsidP="005E5AA5">
      <w:pPr>
        <w:pStyle w:val="Lista1"/>
      </w:pPr>
      <w:r w:rsidRPr="00D15B63">
        <w:t>Formatos condicionales.</w:t>
      </w:r>
    </w:p>
    <w:p w14:paraId="60262AAE" w14:textId="77777777" w:rsidR="00921DCF" w:rsidRPr="00D15B63" w:rsidRDefault="00921DCF" w:rsidP="005E5AA5">
      <w:pPr>
        <w:pStyle w:val="Lista1"/>
      </w:pPr>
      <w:r w:rsidRPr="00D15B63">
        <w:t>Protección de datos.</w:t>
      </w:r>
    </w:p>
    <w:p w14:paraId="33404F58" w14:textId="77777777" w:rsidR="00921DCF" w:rsidRPr="00D15B63" w:rsidRDefault="00921DCF" w:rsidP="005E5AA5">
      <w:pPr>
        <w:pStyle w:val="Lista1"/>
      </w:pPr>
      <w:r w:rsidRPr="00D15B63">
        <w:t>Libros Compartidos.</w:t>
      </w:r>
    </w:p>
    <w:p w14:paraId="4530BFA8" w14:textId="77777777" w:rsidR="00921DCF" w:rsidRPr="00D15B63" w:rsidRDefault="00921DCF" w:rsidP="005E5AA5">
      <w:pPr>
        <w:pStyle w:val="Lista1"/>
      </w:pPr>
      <w:r w:rsidRPr="00D15B63">
        <w:t>Comentarios.</w:t>
      </w:r>
    </w:p>
    <w:p w14:paraId="7A355DF4" w14:textId="77777777" w:rsidR="00921DCF" w:rsidRPr="001675C7" w:rsidRDefault="00921DCF" w:rsidP="00761455">
      <w:pPr>
        <w:pStyle w:val="NormalNegrita"/>
        <w:keepNext/>
        <w:jc w:val="left"/>
      </w:pPr>
      <w:bookmarkStart w:id="787" w:name="_Toc86136871"/>
      <w:bookmarkStart w:id="788" w:name="_Toc86139346"/>
      <w:bookmarkStart w:id="789" w:name="_Toc86139666"/>
      <w:bookmarkStart w:id="790" w:name="_Toc86140318"/>
      <w:bookmarkStart w:id="791" w:name="_Toc86155954"/>
      <w:bookmarkStart w:id="792" w:name="_Toc86229416"/>
      <w:bookmarkStart w:id="793" w:name="_Toc86318019"/>
      <w:bookmarkStart w:id="794" w:name="_Toc86318140"/>
      <w:r w:rsidRPr="001675C7">
        <w:t>Fórmulas y funciones</w:t>
      </w:r>
      <w:bookmarkEnd w:id="787"/>
      <w:bookmarkEnd w:id="788"/>
      <w:bookmarkEnd w:id="789"/>
      <w:bookmarkEnd w:id="790"/>
      <w:bookmarkEnd w:id="791"/>
      <w:bookmarkEnd w:id="792"/>
      <w:bookmarkEnd w:id="793"/>
      <w:bookmarkEnd w:id="794"/>
    </w:p>
    <w:p w14:paraId="6C62563E" w14:textId="77777777" w:rsidR="00921DCF" w:rsidRPr="00D15B63" w:rsidRDefault="00921DCF" w:rsidP="005E5AA5">
      <w:pPr>
        <w:pStyle w:val="Lista1"/>
      </w:pPr>
      <w:r w:rsidRPr="00D15B63">
        <w:t>Crear fórmulas.</w:t>
      </w:r>
    </w:p>
    <w:p w14:paraId="13938B6D" w14:textId="77777777" w:rsidR="00921DCF" w:rsidRPr="00D15B63" w:rsidRDefault="00921DCF" w:rsidP="005E5AA5">
      <w:pPr>
        <w:pStyle w:val="Lista1"/>
      </w:pPr>
      <w:r w:rsidRPr="00D15B63">
        <w:t>Localización de errores en las fórmulas.</w:t>
      </w:r>
    </w:p>
    <w:p w14:paraId="1E5894AA" w14:textId="77777777" w:rsidR="00921DCF" w:rsidRPr="00D15B63" w:rsidRDefault="00921DCF" w:rsidP="005E5AA5">
      <w:pPr>
        <w:pStyle w:val="Lista1"/>
      </w:pPr>
      <w:r w:rsidRPr="00D15B63">
        <w:t>Funciones estadísticas y matemáticas.</w:t>
      </w:r>
    </w:p>
    <w:p w14:paraId="474BFCD9" w14:textId="77777777" w:rsidR="00921DCF" w:rsidRPr="00ED0B52" w:rsidRDefault="00921DCF" w:rsidP="00761455">
      <w:pPr>
        <w:pStyle w:val="NormalNegrita"/>
        <w:keepNext/>
        <w:jc w:val="left"/>
      </w:pPr>
      <w:bookmarkStart w:id="795" w:name="_Toc86136872"/>
      <w:bookmarkStart w:id="796" w:name="_Toc86139347"/>
      <w:bookmarkStart w:id="797" w:name="_Toc86139667"/>
      <w:bookmarkStart w:id="798" w:name="_Toc86140319"/>
      <w:bookmarkStart w:id="799" w:name="_Toc86155955"/>
      <w:bookmarkStart w:id="800" w:name="_Toc86229417"/>
      <w:bookmarkStart w:id="801" w:name="_Toc86318020"/>
      <w:bookmarkStart w:id="802" w:name="_Toc86318141"/>
      <w:r w:rsidRPr="00ED0B52">
        <w:t>REFERENCIAS DE CONSULTA:</w:t>
      </w:r>
      <w:bookmarkEnd w:id="795"/>
      <w:bookmarkEnd w:id="796"/>
      <w:bookmarkEnd w:id="797"/>
      <w:bookmarkEnd w:id="798"/>
      <w:bookmarkEnd w:id="799"/>
      <w:bookmarkEnd w:id="800"/>
      <w:bookmarkEnd w:id="801"/>
      <w:bookmarkEnd w:id="802"/>
    </w:p>
    <w:p w14:paraId="492FE86C" w14:textId="77777777" w:rsidR="00921DCF" w:rsidRPr="00025E74" w:rsidRDefault="00921DCF" w:rsidP="005E5AA5">
      <w:pPr>
        <w:pStyle w:val="Lista1"/>
        <w:rPr>
          <w:rFonts w:eastAsiaTheme="majorEastAsia"/>
        </w:rPr>
      </w:pPr>
      <w:r w:rsidRPr="005B08DC">
        <w:rPr>
          <w:rFonts w:eastAsiaTheme="majorEastAsia"/>
        </w:rPr>
        <w:t xml:space="preserve">Curso de Word 2010. [Internet]. Aulaclic. 2011. Recuperado a partir de: </w:t>
      </w:r>
      <w:hyperlink r:id="rId39" w:history="1">
        <w:r w:rsidRPr="00025E74">
          <w:rPr>
            <w:rStyle w:val="Hipervnculo"/>
            <w:rFonts w:eastAsiaTheme="majorEastAsia"/>
            <w:bCs/>
            <w:u w:val="none"/>
          </w:rPr>
          <w:t>https://www.aulaclic.es/word-2010/index.htm</w:t>
        </w:r>
      </w:hyperlink>
    </w:p>
    <w:p w14:paraId="4DF45E09" w14:textId="77777777" w:rsidR="00921DCF" w:rsidRPr="00025E74" w:rsidRDefault="00921DCF" w:rsidP="005E5AA5">
      <w:pPr>
        <w:pStyle w:val="Lista1"/>
        <w:rPr>
          <w:rFonts w:eastAsiaTheme="majorEastAsia"/>
        </w:rPr>
      </w:pPr>
      <w:r w:rsidRPr="005B08DC">
        <w:rPr>
          <w:rFonts w:eastAsiaTheme="majorEastAsia"/>
        </w:rPr>
        <w:t xml:space="preserve">Curso de Power Point. [Internet]. Aulaclic. 2011. Recuperado a partir de: </w:t>
      </w:r>
      <w:hyperlink r:id="rId40" w:history="1">
        <w:r w:rsidRPr="00025E74">
          <w:rPr>
            <w:rStyle w:val="Hipervnculo"/>
            <w:rFonts w:eastAsiaTheme="majorEastAsia"/>
            <w:bCs/>
            <w:u w:val="none"/>
          </w:rPr>
          <w:t>https://www.aulaclic.es/powerpoint-2010/index.htm</w:t>
        </w:r>
      </w:hyperlink>
    </w:p>
    <w:p w14:paraId="32C86134" w14:textId="62D6E5F3" w:rsidR="00921DCF" w:rsidRPr="00025E74" w:rsidRDefault="00921DCF" w:rsidP="005E5AA5">
      <w:pPr>
        <w:pStyle w:val="Lista1"/>
        <w:rPr>
          <w:rFonts w:eastAsiaTheme="majorEastAsia"/>
        </w:rPr>
      </w:pPr>
      <w:r w:rsidRPr="005B08DC">
        <w:rPr>
          <w:rFonts w:eastAsiaTheme="majorEastAsia"/>
        </w:rPr>
        <w:t xml:space="preserve">Curso de </w:t>
      </w:r>
      <w:r w:rsidR="00E72301" w:rsidRPr="005B08DC">
        <w:rPr>
          <w:rFonts w:eastAsiaTheme="majorEastAsia"/>
        </w:rPr>
        <w:t>Excel</w:t>
      </w:r>
      <w:r w:rsidRPr="005B08DC">
        <w:rPr>
          <w:rFonts w:eastAsiaTheme="majorEastAsia"/>
        </w:rPr>
        <w:t xml:space="preserve"> 2010. [Internet]. Aulaclic. 2010. Recuperado a partir de: </w:t>
      </w:r>
      <w:hyperlink r:id="rId41" w:history="1">
        <w:r w:rsidRPr="00025E74">
          <w:rPr>
            <w:rStyle w:val="Hipervnculo"/>
            <w:rFonts w:eastAsiaTheme="majorEastAsia"/>
            <w:bCs/>
            <w:u w:val="none"/>
          </w:rPr>
          <w:t>https://www.aulaclic.net/cursos/enlace.php?idp=503&amp;id=9&amp;texto=Excel</w:t>
        </w:r>
      </w:hyperlink>
    </w:p>
    <w:p w14:paraId="4C45CAE0" w14:textId="77777777" w:rsidR="00921DCF" w:rsidRPr="00ED0B52" w:rsidRDefault="00921DCF" w:rsidP="00761455">
      <w:pPr>
        <w:pStyle w:val="NormalNegrita"/>
        <w:keepNext/>
        <w:jc w:val="left"/>
      </w:pPr>
      <w:bookmarkStart w:id="803" w:name="_Toc86136873"/>
      <w:bookmarkStart w:id="804" w:name="_Toc86139348"/>
      <w:bookmarkStart w:id="805" w:name="_Toc86139668"/>
      <w:bookmarkStart w:id="806" w:name="_Toc86140320"/>
      <w:bookmarkStart w:id="807" w:name="_Toc86155956"/>
      <w:bookmarkStart w:id="808" w:name="_Toc86229418"/>
      <w:bookmarkStart w:id="809" w:name="_Toc86318021"/>
      <w:bookmarkStart w:id="810" w:name="_Toc86318142"/>
      <w:r w:rsidRPr="00ED0B52">
        <w:t>MÉTODOS DOCENTES:</w:t>
      </w:r>
      <w:bookmarkEnd w:id="803"/>
      <w:bookmarkEnd w:id="804"/>
      <w:bookmarkEnd w:id="805"/>
      <w:bookmarkEnd w:id="806"/>
      <w:bookmarkEnd w:id="807"/>
      <w:bookmarkEnd w:id="808"/>
      <w:bookmarkEnd w:id="809"/>
      <w:bookmarkEnd w:id="810"/>
    </w:p>
    <w:p w14:paraId="2C84DC0D" w14:textId="77777777" w:rsidR="00921DCF" w:rsidRPr="00ED0B52" w:rsidRDefault="00921DCF" w:rsidP="00761455">
      <w:pPr>
        <w:pStyle w:val="NormalNegrita"/>
        <w:keepNext/>
        <w:jc w:val="left"/>
      </w:pPr>
      <w:bookmarkStart w:id="811" w:name="_Toc86136874"/>
      <w:bookmarkStart w:id="812" w:name="_Toc86139349"/>
      <w:bookmarkStart w:id="813" w:name="_Toc86139669"/>
      <w:bookmarkStart w:id="814" w:name="_Toc86140321"/>
      <w:bookmarkStart w:id="815" w:name="_Toc86155957"/>
      <w:bookmarkStart w:id="816" w:name="_Toc86229419"/>
      <w:bookmarkStart w:id="817" w:name="_Toc86318022"/>
      <w:bookmarkStart w:id="818" w:name="_Toc86318143"/>
      <w:r w:rsidRPr="00ED0B52">
        <w:t>Evaluación inicial de habilidades previas.</w:t>
      </w:r>
      <w:bookmarkEnd w:id="811"/>
      <w:bookmarkEnd w:id="812"/>
      <w:bookmarkEnd w:id="813"/>
      <w:bookmarkEnd w:id="814"/>
      <w:bookmarkEnd w:id="815"/>
      <w:bookmarkEnd w:id="816"/>
      <w:bookmarkEnd w:id="817"/>
      <w:bookmarkEnd w:id="818"/>
    </w:p>
    <w:p w14:paraId="7FFAAF0B" w14:textId="77777777" w:rsidR="00921DCF" w:rsidRPr="00D15B63" w:rsidRDefault="00921DCF" w:rsidP="00921DCF">
      <w:r w:rsidRPr="00D15B63">
        <w:t>Se realizarán pruebas iniciales que pretenden, por una parte, que el alumno realice un análisis de sus habilidades informáticas básicas y del manejo de las herramientas tiflotécnicas</w:t>
      </w:r>
      <w:r>
        <w:t xml:space="preserve"> </w:t>
      </w:r>
      <w:r w:rsidRPr="00D15B63">
        <w:t>y por otra, para que los profesores tengan una idea general que les permitan ajustar los contenidos a la realidad del grupo y utilizar de forma eficaz las herramientas básicas. La interpretación de los resultados se orientará a</w:t>
      </w:r>
      <w:r>
        <w:t xml:space="preserve"> </w:t>
      </w:r>
      <w:r w:rsidRPr="00D15B63">
        <w:t>optimizar la calidad del proceso de aprendizaje.</w:t>
      </w:r>
    </w:p>
    <w:p w14:paraId="4F1A2E68" w14:textId="77777777" w:rsidR="00921DCF" w:rsidRPr="00ED0B52" w:rsidRDefault="00921DCF" w:rsidP="00761455">
      <w:pPr>
        <w:pStyle w:val="NormalNegrita"/>
        <w:keepNext/>
        <w:jc w:val="left"/>
      </w:pPr>
      <w:bookmarkStart w:id="819" w:name="_Toc86136875"/>
      <w:bookmarkStart w:id="820" w:name="_Toc86139350"/>
      <w:bookmarkStart w:id="821" w:name="_Toc86139670"/>
      <w:bookmarkStart w:id="822" w:name="_Toc86140322"/>
      <w:bookmarkStart w:id="823" w:name="_Toc86155958"/>
      <w:bookmarkStart w:id="824" w:name="_Toc86229420"/>
      <w:bookmarkStart w:id="825" w:name="_Toc86318023"/>
      <w:bookmarkStart w:id="826" w:name="_Toc86318144"/>
      <w:r w:rsidRPr="00ED0B52">
        <w:t>Talleres de tiflotecnología.</w:t>
      </w:r>
      <w:bookmarkEnd w:id="819"/>
      <w:bookmarkEnd w:id="820"/>
      <w:bookmarkEnd w:id="821"/>
      <w:bookmarkEnd w:id="822"/>
      <w:bookmarkEnd w:id="823"/>
      <w:bookmarkEnd w:id="824"/>
      <w:bookmarkEnd w:id="825"/>
      <w:bookmarkEnd w:id="826"/>
    </w:p>
    <w:p w14:paraId="3A733DE6" w14:textId="77777777" w:rsidR="00921DCF" w:rsidRPr="00D15B63" w:rsidRDefault="00921DCF" w:rsidP="00921DCF">
      <w:r w:rsidRPr="00D15B63">
        <w:t>Se llevarán a cabo talleres monográficos para el manejo de las distintas herramientas tiflotécnicas. Estos talleres se efectuarán con un número reducido de alumnos, con el objetivo de ofrecer una atención personalizada según las necesidades de cada estudiante.</w:t>
      </w:r>
    </w:p>
    <w:p w14:paraId="721A6C87" w14:textId="77777777" w:rsidR="00921DCF" w:rsidRPr="00ED0B52" w:rsidRDefault="00921DCF" w:rsidP="00761455">
      <w:pPr>
        <w:pStyle w:val="NormalNegrita"/>
        <w:keepNext/>
        <w:jc w:val="left"/>
      </w:pPr>
      <w:bookmarkStart w:id="827" w:name="_Toc86136876"/>
      <w:bookmarkStart w:id="828" w:name="_Toc86139351"/>
      <w:bookmarkStart w:id="829" w:name="_Toc86139671"/>
      <w:bookmarkStart w:id="830" w:name="_Toc86140323"/>
      <w:bookmarkStart w:id="831" w:name="_Toc86155959"/>
      <w:bookmarkStart w:id="832" w:name="_Toc86229421"/>
      <w:bookmarkStart w:id="833" w:name="_Toc86318024"/>
      <w:bookmarkStart w:id="834" w:name="_Toc86318145"/>
      <w:r w:rsidRPr="00ED0B52">
        <w:t>METODOLOGÍAS ACTIVAS PARA LA FORMACIÓN DE COMPETENCIAS</w:t>
      </w:r>
      <w:bookmarkEnd w:id="827"/>
      <w:bookmarkEnd w:id="828"/>
      <w:bookmarkEnd w:id="829"/>
      <w:bookmarkEnd w:id="830"/>
      <w:bookmarkEnd w:id="831"/>
      <w:bookmarkEnd w:id="832"/>
      <w:bookmarkEnd w:id="833"/>
      <w:bookmarkEnd w:id="834"/>
    </w:p>
    <w:p w14:paraId="7AC27E49" w14:textId="77777777" w:rsidR="00921DCF" w:rsidRPr="00D15B63" w:rsidRDefault="00921DCF" w:rsidP="00921DCF">
      <w:r w:rsidRPr="00D15B63">
        <w:t>Utilizaremos modelos docentes donde el alumno debe ser participativo, ya que proporcionan un aprendizaje más duradero y significativo, puesto que ha de buscar, seleccionar, analizar y evaluar la información, asimilando un papel activo en la construcción de su propio conocimiento.</w:t>
      </w:r>
    </w:p>
    <w:p w14:paraId="1273B17B" w14:textId="77777777" w:rsidR="00921DCF" w:rsidRPr="00D15B63" w:rsidRDefault="00921DCF" w:rsidP="00921DCF">
      <w:r w:rsidRPr="00D15B63">
        <w:t>Se han diseñado y planificado actividades de aprendizaje de forma coherente a los objetivos previstos, en las que el profesor sea un facilitador, un guía que ayuda y motiva a los alumnos durante el proceso de aprendizaje.</w:t>
      </w:r>
    </w:p>
    <w:p w14:paraId="7B6C7201" w14:textId="77777777" w:rsidR="00921DCF" w:rsidRPr="00D15B63" w:rsidRDefault="00921DCF" w:rsidP="00921DCF">
      <w:r w:rsidRPr="00D15B63">
        <w:t>Las competencias digitales se prestan a esta estrategia didáctica porque se centran en el aprendizaje, permiten aprender a aprender, puesto que</w:t>
      </w:r>
      <w:r>
        <w:t xml:space="preserve"> </w:t>
      </w:r>
      <w:r w:rsidRPr="00D15B63">
        <w:t>el alumno puede realizar un aprendizaje autónomo a través de las TIC, con un enfoque de trabajo cooperativo entre alumno y docente, utilizando la evaluación de forma integrada con las actividades de enseñanza y aprendizaje.</w:t>
      </w:r>
    </w:p>
    <w:p w14:paraId="0A5E84A8" w14:textId="77777777" w:rsidR="00921DCF" w:rsidRPr="00D15B63" w:rsidRDefault="00921DCF" w:rsidP="009A02AC">
      <w:pPr>
        <w:keepNext/>
        <w:spacing w:after="0"/>
        <w:rPr>
          <w:rFonts w:eastAsiaTheme="majorEastAsia"/>
        </w:rPr>
      </w:pPr>
      <w:r w:rsidRPr="00D15B63">
        <w:rPr>
          <w:rFonts w:eastAsiaTheme="majorEastAsia"/>
        </w:rPr>
        <w:t xml:space="preserve">Como resultado de estas consideraciones, la metodología a seguir se basará en: </w:t>
      </w:r>
    </w:p>
    <w:p w14:paraId="6713D0E9" w14:textId="77777777" w:rsidR="00921DCF" w:rsidRPr="00D15B63" w:rsidRDefault="00921DCF" w:rsidP="009A02AC">
      <w:pPr>
        <w:pStyle w:val="Lista1"/>
      </w:pPr>
      <w:r w:rsidRPr="00D15B63">
        <w:t>el trabajo cooperativo</w:t>
      </w:r>
    </w:p>
    <w:p w14:paraId="7E42571A" w14:textId="77777777" w:rsidR="00921DCF" w:rsidRPr="00D15B63" w:rsidRDefault="00921DCF" w:rsidP="009A02AC">
      <w:pPr>
        <w:pStyle w:val="Lista1"/>
      </w:pPr>
      <w:r w:rsidRPr="00D15B63">
        <w:t>el aprendizaje por i</w:t>
      </w:r>
      <w:r>
        <w:t>n</w:t>
      </w:r>
      <w:r w:rsidRPr="00D15B63">
        <w:t>dagación</w:t>
      </w:r>
    </w:p>
    <w:p w14:paraId="52148631" w14:textId="77777777" w:rsidR="00921DCF" w:rsidRPr="00D15B63" w:rsidRDefault="00921DCF" w:rsidP="009A02AC">
      <w:pPr>
        <w:pStyle w:val="Lista1"/>
      </w:pPr>
      <w:r w:rsidRPr="00D15B63">
        <w:t>flipped classroom.</w:t>
      </w:r>
    </w:p>
    <w:p w14:paraId="786CE87A" w14:textId="77777777" w:rsidR="00921DCF" w:rsidRPr="00D15B63" w:rsidRDefault="00921DCF" w:rsidP="009A02AC">
      <w:pPr>
        <w:pStyle w:val="Lista1"/>
      </w:pPr>
      <w:r w:rsidRPr="00D15B63">
        <w:t>la gamificación.</w:t>
      </w:r>
    </w:p>
    <w:p w14:paraId="051F98FE" w14:textId="77777777" w:rsidR="00921DCF" w:rsidRPr="00D15B63" w:rsidRDefault="00921DCF" w:rsidP="009A02AC">
      <w:pPr>
        <w:pStyle w:val="Lista1"/>
      </w:pPr>
      <w:r w:rsidRPr="00D15B63">
        <w:t>el aprendizaje basado en proyectos.</w:t>
      </w:r>
    </w:p>
    <w:p w14:paraId="283D07BD" w14:textId="77777777" w:rsidR="00921DCF" w:rsidRPr="00F905DB" w:rsidRDefault="00921DCF" w:rsidP="00761455">
      <w:pPr>
        <w:pStyle w:val="NormalNegrita"/>
        <w:keepNext/>
        <w:jc w:val="left"/>
      </w:pPr>
      <w:bookmarkStart w:id="835" w:name="_Toc86136877"/>
      <w:bookmarkStart w:id="836" w:name="_Toc86139352"/>
      <w:bookmarkStart w:id="837" w:name="_Toc86139672"/>
      <w:bookmarkStart w:id="838" w:name="_Toc86140324"/>
      <w:bookmarkStart w:id="839" w:name="_Toc86155960"/>
      <w:bookmarkStart w:id="840" w:name="_Toc86229422"/>
      <w:bookmarkStart w:id="841" w:name="_Toc86318025"/>
      <w:bookmarkStart w:id="842" w:name="_Toc86318146"/>
      <w:r w:rsidRPr="00F905DB">
        <w:t>Actividades presenciales:</w:t>
      </w:r>
      <w:bookmarkEnd w:id="835"/>
      <w:bookmarkEnd w:id="836"/>
      <w:bookmarkEnd w:id="837"/>
      <w:bookmarkEnd w:id="838"/>
      <w:bookmarkEnd w:id="839"/>
      <w:bookmarkEnd w:id="840"/>
      <w:bookmarkEnd w:id="841"/>
      <w:bookmarkEnd w:id="842"/>
    </w:p>
    <w:p w14:paraId="485EB1BB" w14:textId="77777777" w:rsidR="00921DCF" w:rsidRPr="00C67CB3" w:rsidRDefault="00921DCF" w:rsidP="00761455">
      <w:pPr>
        <w:pStyle w:val="NormalNegrita"/>
        <w:keepNext/>
        <w:jc w:val="left"/>
      </w:pPr>
      <w:r w:rsidRPr="00C67CB3">
        <w:t>Tareas.</w:t>
      </w:r>
    </w:p>
    <w:p w14:paraId="73D52521" w14:textId="77777777" w:rsidR="00921DCF" w:rsidRPr="00D15B63" w:rsidRDefault="00921DCF" w:rsidP="009A02AC">
      <w:pPr>
        <w:pStyle w:val="Lista1"/>
      </w:pPr>
      <w:r w:rsidRPr="00D15B63">
        <w:t>Breve presentación de las herramientas implicadas en la tarea específica a realizar.</w:t>
      </w:r>
    </w:p>
    <w:p w14:paraId="52FE46CB" w14:textId="77777777" w:rsidR="00921DCF" w:rsidRPr="00D15B63" w:rsidRDefault="00921DCF" w:rsidP="009A02AC">
      <w:pPr>
        <w:pStyle w:val="Lista1"/>
      </w:pPr>
      <w:r w:rsidRPr="00D15B63">
        <w:t>Planteamiento de una actividad adaptada.</w:t>
      </w:r>
    </w:p>
    <w:p w14:paraId="7FEEB17C" w14:textId="77777777" w:rsidR="00921DCF" w:rsidRPr="00F905DB" w:rsidRDefault="00921DCF" w:rsidP="00761455">
      <w:pPr>
        <w:pStyle w:val="NormalNegrita"/>
        <w:keepNext/>
        <w:jc w:val="left"/>
      </w:pPr>
      <w:bookmarkStart w:id="843" w:name="_Toc86136878"/>
      <w:bookmarkStart w:id="844" w:name="_Toc86139353"/>
      <w:bookmarkStart w:id="845" w:name="_Toc86139673"/>
      <w:bookmarkStart w:id="846" w:name="_Toc86140325"/>
      <w:bookmarkStart w:id="847" w:name="_Toc86155961"/>
      <w:bookmarkStart w:id="848" w:name="_Toc86229423"/>
      <w:bookmarkStart w:id="849" w:name="_Toc86318026"/>
      <w:bookmarkStart w:id="850" w:name="_Toc86318147"/>
      <w:r w:rsidRPr="00F905DB">
        <w:t>Actividades no presenciales:</w:t>
      </w:r>
      <w:bookmarkEnd w:id="843"/>
      <w:bookmarkEnd w:id="844"/>
      <w:bookmarkEnd w:id="845"/>
      <w:bookmarkEnd w:id="846"/>
      <w:bookmarkEnd w:id="847"/>
      <w:bookmarkEnd w:id="848"/>
      <w:bookmarkEnd w:id="849"/>
      <w:bookmarkEnd w:id="850"/>
      <w:r w:rsidRPr="00F905DB">
        <w:t xml:space="preserve"> </w:t>
      </w:r>
    </w:p>
    <w:p w14:paraId="031BD6CA" w14:textId="77777777" w:rsidR="00921DCF" w:rsidRPr="00D15B63" w:rsidRDefault="00921DCF" w:rsidP="00921DCF">
      <w:r w:rsidRPr="00D15B63">
        <w:t>Se plantearán actividades de trabajo individual o trabajo en grupo con el fin de que los alumnos puedan desarrollar la adquisición de las destrezas y habilidades de forma autónoma o por medio del trabajo compartido.</w:t>
      </w:r>
    </w:p>
    <w:p w14:paraId="5E0BB6DB" w14:textId="77777777" w:rsidR="00921DCF" w:rsidRPr="00D15B63" w:rsidRDefault="00921DCF" w:rsidP="00761455">
      <w:pPr>
        <w:pStyle w:val="NormalNegrita"/>
        <w:keepNext/>
        <w:jc w:val="left"/>
      </w:pPr>
      <w:bookmarkStart w:id="851" w:name="_Toc86136879"/>
      <w:bookmarkStart w:id="852" w:name="_Toc86139354"/>
      <w:bookmarkStart w:id="853" w:name="_Toc86139674"/>
      <w:bookmarkStart w:id="854" w:name="_Toc86140326"/>
      <w:bookmarkStart w:id="855" w:name="_Toc86155962"/>
      <w:bookmarkStart w:id="856" w:name="_Toc86229424"/>
      <w:bookmarkStart w:id="857" w:name="_Toc86318027"/>
      <w:bookmarkStart w:id="858" w:name="_Toc86318148"/>
      <w:r w:rsidRPr="00D15B63">
        <w:t>FECHAS Y HORARIO:</w:t>
      </w:r>
      <w:bookmarkEnd w:id="851"/>
      <w:bookmarkEnd w:id="852"/>
      <w:bookmarkEnd w:id="853"/>
      <w:bookmarkEnd w:id="854"/>
      <w:bookmarkEnd w:id="855"/>
      <w:bookmarkEnd w:id="856"/>
      <w:bookmarkEnd w:id="857"/>
      <w:bookmarkEnd w:id="858"/>
    </w:p>
    <w:p w14:paraId="0272E79A" w14:textId="77777777" w:rsidR="00921DCF" w:rsidRPr="00D15B63" w:rsidRDefault="00921DCF" w:rsidP="00921DCF">
      <w:r w:rsidRPr="00D15B63">
        <w:t>Los talleres de tiflotecnología se llevarán a cabo en el primer semestre, todo</w:t>
      </w:r>
      <w:r>
        <w:t>s los martes de 13:00 a 14:30 h, a partir del 22 de septiembre.</w:t>
      </w:r>
    </w:p>
    <w:p w14:paraId="0D2BA29D" w14:textId="77777777" w:rsidR="00921DCF" w:rsidRPr="00D15B63" w:rsidRDefault="00921DCF" w:rsidP="00921DCF">
      <w:r w:rsidRPr="00D15B63">
        <w:t>Las clases sobre Microsoft Office se llevarán a cabo en el segundo semestre, durante 10 semanas, los martes de 13:00 a 15:00 h, del 2 de febrero al 18 de mayo de 2021, ambos inclusive.</w:t>
      </w:r>
    </w:p>
    <w:p w14:paraId="5E0A2632" w14:textId="77777777" w:rsidR="00921DCF" w:rsidRPr="00FB48DE" w:rsidRDefault="00921DCF" w:rsidP="00761455">
      <w:pPr>
        <w:pStyle w:val="NormalNegrita"/>
        <w:keepNext/>
        <w:jc w:val="left"/>
      </w:pPr>
      <w:bookmarkStart w:id="859" w:name="_Toc86136880"/>
      <w:bookmarkStart w:id="860" w:name="_Toc86139355"/>
      <w:bookmarkStart w:id="861" w:name="_Toc86139675"/>
      <w:bookmarkStart w:id="862" w:name="_Toc86140327"/>
      <w:bookmarkStart w:id="863" w:name="_Toc86155963"/>
      <w:bookmarkStart w:id="864" w:name="_Toc86229425"/>
      <w:bookmarkStart w:id="865" w:name="_Toc86318028"/>
      <w:bookmarkStart w:id="866" w:name="_Toc86318149"/>
      <w:r w:rsidRPr="00FB48DE">
        <w:t>CRONOGRAMA ORIENTATIVO:</w:t>
      </w:r>
      <w:bookmarkEnd w:id="859"/>
      <w:bookmarkEnd w:id="860"/>
      <w:bookmarkEnd w:id="861"/>
      <w:bookmarkEnd w:id="862"/>
      <w:bookmarkEnd w:id="863"/>
      <w:bookmarkEnd w:id="864"/>
      <w:bookmarkEnd w:id="865"/>
      <w:bookmarkEnd w:id="866"/>
    </w:p>
    <w:tbl>
      <w:tblPr>
        <w:tblW w:w="5000" w:type="pct"/>
        <w:jc w:val="center"/>
        <w:tblCellMar>
          <w:left w:w="70" w:type="dxa"/>
          <w:right w:w="70" w:type="dxa"/>
        </w:tblCellMar>
        <w:tblLook w:val="0000" w:firstRow="0" w:lastRow="0" w:firstColumn="0" w:lastColumn="0" w:noHBand="0" w:noVBand="0"/>
        <w:tblCaption w:val="TABLA CRONOGRAMA ORIENTATIVO FORMACIÓN EN COMPETENCIAS TRANSVERSALES"/>
        <w:tblDescription w:val="Tabla cronograma orientativo formación en competencias transversales. Semana, contenido y horas presenciales"/>
      </w:tblPr>
      <w:tblGrid>
        <w:gridCol w:w="1840"/>
        <w:gridCol w:w="4825"/>
        <w:gridCol w:w="2405"/>
      </w:tblGrid>
      <w:tr w:rsidR="00921DCF" w:rsidRPr="00ED0A95" w14:paraId="25B68A3F" w14:textId="77777777" w:rsidTr="001B1AA9">
        <w:trPr>
          <w:trHeight w:hRule="exact" w:val="677"/>
          <w:tblHeader/>
          <w:jc w:val="center"/>
        </w:trPr>
        <w:tc>
          <w:tcPr>
            <w:tcW w:w="1014" w:type="pct"/>
            <w:shd w:val="clear" w:color="auto" w:fill="365F91" w:themeFill="accent1" w:themeFillShade="BF"/>
            <w:noWrap/>
            <w:vAlign w:val="center"/>
          </w:tcPr>
          <w:p w14:paraId="46682FBC" w14:textId="77777777" w:rsidR="00921DCF" w:rsidRPr="00D15B63" w:rsidRDefault="00921DCF" w:rsidP="00921DCF">
            <w:pPr>
              <w:keepNext/>
              <w:spacing w:before="0" w:after="0" w:line="240" w:lineRule="auto"/>
              <w:jc w:val="center"/>
              <w:rPr>
                <w:b/>
              </w:rPr>
            </w:pPr>
            <w:r w:rsidRPr="00D15B63">
              <w:rPr>
                <w:b/>
              </w:rPr>
              <w:t>Semana</w:t>
            </w:r>
          </w:p>
        </w:tc>
        <w:tc>
          <w:tcPr>
            <w:tcW w:w="2660" w:type="pct"/>
            <w:shd w:val="clear" w:color="auto" w:fill="365F91" w:themeFill="accent1" w:themeFillShade="BF"/>
            <w:noWrap/>
            <w:vAlign w:val="center"/>
          </w:tcPr>
          <w:p w14:paraId="25FC1936" w14:textId="77777777" w:rsidR="00921DCF" w:rsidRPr="00D15B63" w:rsidRDefault="00921DCF" w:rsidP="00921DCF">
            <w:pPr>
              <w:keepNext/>
              <w:spacing w:before="0" w:after="0" w:line="240" w:lineRule="auto"/>
              <w:jc w:val="center"/>
              <w:rPr>
                <w:b/>
              </w:rPr>
            </w:pPr>
            <w:r w:rsidRPr="00D15B63">
              <w:rPr>
                <w:b/>
              </w:rPr>
              <w:t xml:space="preserve">Contenido </w:t>
            </w:r>
          </w:p>
        </w:tc>
        <w:tc>
          <w:tcPr>
            <w:tcW w:w="1326" w:type="pct"/>
            <w:shd w:val="clear" w:color="auto" w:fill="365F91" w:themeFill="accent1" w:themeFillShade="BF"/>
            <w:vAlign w:val="center"/>
          </w:tcPr>
          <w:p w14:paraId="53600542" w14:textId="77777777" w:rsidR="00921DCF" w:rsidRPr="00ED0A95" w:rsidRDefault="00921DCF" w:rsidP="00921DCF">
            <w:pPr>
              <w:keepNext/>
              <w:spacing w:before="0" w:after="0" w:line="240" w:lineRule="auto"/>
              <w:jc w:val="center"/>
              <w:rPr>
                <w:b/>
              </w:rPr>
            </w:pPr>
            <w:r w:rsidRPr="00D15B63">
              <w:rPr>
                <w:b/>
              </w:rPr>
              <w:t>Horas presenciales</w:t>
            </w:r>
          </w:p>
        </w:tc>
      </w:tr>
      <w:tr w:rsidR="00921DCF" w:rsidRPr="00A74666" w14:paraId="2421ACD2" w14:textId="77777777" w:rsidTr="001B1AA9">
        <w:trPr>
          <w:trHeight w:hRule="exact" w:val="677"/>
          <w:jc w:val="center"/>
        </w:trPr>
        <w:tc>
          <w:tcPr>
            <w:tcW w:w="1014" w:type="pct"/>
            <w:noWrap/>
            <w:vAlign w:val="center"/>
          </w:tcPr>
          <w:p w14:paraId="66E2617C" w14:textId="77777777" w:rsidR="00921DCF" w:rsidRPr="003C5D03" w:rsidRDefault="00921DCF" w:rsidP="00921DCF">
            <w:pPr>
              <w:keepNext/>
              <w:spacing w:before="0" w:after="0" w:line="240" w:lineRule="auto"/>
              <w:jc w:val="center"/>
            </w:pPr>
            <w:r>
              <w:t>1-14</w:t>
            </w:r>
          </w:p>
        </w:tc>
        <w:tc>
          <w:tcPr>
            <w:tcW w:w="2660" w:type="pct"/>
            <w:vAlign w:val="center"/>
          </w:tcPr>
          <w:p w14:paraId="15C2C0A5" w14:textId="41F85075" w:rsidR="00921DCF" w:rsidRPr="00851260" w:rsidRDefault="00921DCF" w:rsidP="00921DCF">
            <w:pPr>
              <w:keepNext/>
              <w:spacing w:before="0" w:after="0" w:line="240" w:lineRule="auto"/>
              <w:ind w:left="219"/>
              <w:jc w:val="left"/>
              <w:rPr>
                <w:lang w:val="es-MX"/>
              </w:rPr>
            </w:pPr>
            <w:r>
              <w:rPr>
                <w:lang w:val="es-MX"/>
              </w:rPr>
              <w:t xml:space="preserve">Talleres de tiflotecnología y </w:t>
            </w:r>
            <w:r w:rsidR="00CF7EFD">
              <w:rPr>
                <w:lang w:val="es-MX"/>
              </w:rPr>
              <w:t>accesibilidad</w:t>
            </w:r>
          </w:p>
        </w:tc>
        <w:tc>
          <w:tcPr>
            <w:tcW w:w="1326" w:type="pct"/>
            <w:vAlign w:val="center"/>
          </w:tcPr>
          <w:p w14:paraId="6B653150" w14:textId="77777777" w:rsidR="00921DCF" w:rsidRPr="003C5D03" w:rsidRDefault="00921DCF" w:rsidP="00921DCF">
            <w:pPr>
              <w:keepNext/>
              <w:spacing w:before="0" w:after="0" w:line="240" w:lineRule="auto"/>
              <w:jc w:val="center"/>
            </w:pPr>
            <w:r>
              <w:t>21 h*</w:t>
            </w:r>
          </w:p>
        </w:tc>
      </w:tr>
      <w:tr w:rsidR="00921DCF" w:rsidRPr="00A74666" w14:paraId="5C79CC9A" w14:textId="77777777" w:rsidTr="001B1AA9">
        <w:trPr>
          <w:trHeight w:hRule="exact" w:val="677"/>
          <w:jc w:val="center"/>
        </w:trPr>
        <w:tc>
          <w:tcPr>
            <w:tcW w:w="1014" w:type="pct"/>
            <w:shd w:val="clear" w:color="auto" w:fill="DBE5F1" w:themeFill="accent1" w:themeFillTint="33"/>
            <w:noWrap/>
            <w:vAlign w:val="center"/>
          </w:tcPr>
          <w:p w14:paraId="3AEFB75A" w14:textId="77777777" w:rsidR="00921DCF" w:rsidRPr="003C5D03" w:rsidRDefault="00921DCF" w:rsidP="00921DCF">
            <w:pPr>
              <w:keepNext/>
              <w:spacing w:before="0" w:after="0" w:line="240" w:lineRule="auto"/>
              <w:jc w:val="center"/>
            </w:pPr>
            <w:r>
              <w:t>15</w:t>
            </w:r>
          </w:p>
        </w:tc>
        <w:tc>
          <w:tcPr>
            <w:tcW w:w="2660" w:type="pct"/>
            <w:shd w:val="clear" w:color="auto" w:fill="DBE5F1" w:themeFill="accent1" w:themeFillTint="33"/>
            <w:vAlign w:val="center"/>
          </w:tcPr>
          <w:p w14:paraId="1959C0FA" w14:textId="77777777" w:rsidR="00921DCF" w:rsidRPr="00851260" w:rsidRDefault="00921DCF" w:rsidP="00921DCF">
            <w:pPr>
              <w:keepNext/>
              <w:spacing w:before="0" w:after="0" w:line="240" w:lineRule="auto"/>
              <w:ind w:left="219"/>
              <w:jc w:val="left"/>
            </w:pPr>
            <w:r>
              <w:t>Taller Word 1</w:t>
            </w:r>
          </w:p>
        </w:tc>
        <w:tc>
          <w:tcPr>
            <w:tcW w:w="1326" w:type="pct"/>
            <w:shd w:val="clear" w:color="auto" w:fill="DBE5F1" w:themeFill="accent1" w:themeFillTint="33"/>
            <w:vAlign w:val="center"/>
          </w:tcPr>
          <w:p w14:paraId="234D0306" w14:textId="77777777" w:rsidR="00921DCF" w:rsidRPr="003C5D03" w:rsidRDefault="00921DCF" w:rsidP="00921DCF">
            <w:pPr>
              <w:keepNext/>
              <w:spacing w:before="0" w:after="0" w:line="240" w:lineRule="auto"/>
              <w:jc w:val="center"/>
            </w:pPr>
            <w:r>
              <w:t>2 h</w:t>
            </w:r>
          </w:p>
        </w:tc>
      </w:tr>
      <w:tr w:rsidR="00921DCF" w:rsidRPr="00A74666" w14:paraId="671AEC7D" w14:textId="77777777" w:rsidTr="001B1AA9">
        <w:trPr>
          <w:trHeight w:hRule="exact" w:val="677"/>
          <w:jc w:val="center"/>
        </w:trPr>
        <w:tc>
          <w:tcPr>
            <w:tcW w:w="1014" w:type="pct"/>
            <w:noWrap/>
            <w:vAlign w:val="center"/>
          </w:tcPr>
          <w:p w14:paraId="47AB1E77" w14:textId="77777777" w:rsidR="00921DCF" w:rsidRPr="003C5D03" w:rsidRDefault="00921DCF" w:rsidP="00921DCF">
            <w:pPr>
              <w:keepNext/>
              <w:spacing w:before="0" w:after="0" w:line="240" w:lineRule="auto"/>
              <w:jc w:val="center"/>
            </w:pPr>
            <w:r>
              <w:t>16</w:t>
            </w:r>
          </w:p>
        </w:tc>
        <w:tc>
          <w:tcPr>
            <w:tcW w:w="2660" w:type="pct"/>
            <w:vAlign w:val="center"/>
          </w:tcPr>
          <w:p w14:paraId="0ABC9200" w14:textId="77777777" w:rsidR="00921DCF" w:rsidRPr="002C4E64" w:rsidRDefault="00921DCF" w:rsidP="00921DCF">
            <w:pPr>
              <w:keepNext/>
              <w:spacing w:before="0" w:after="0" w:line="240" w:lineRule="auto"/>
              <w:ind w:left="219"/>
              <w:jc w:val="left"/>
              <w:rPr>
                <w:lang w:val="es-MX"/>
              </w:rPr>
            </w:pPr>
            <w:r w:rsidRPr="00AC1725">
              <w:t xml:space="preserve">Taller Word </w:t>
            </w:r>
            <w:r>
              <w:t>2</w:t>
            </w:r>
          </w:p>
        </w:tc>
        <w:tc>
          <w:tcPr>
            <w:tcW w:w="1326" w:type="pct"/>
            <w:vAlign w:val="center"/>
          </w:tcPr>
          <w:p w14:paraId="7F39CA82" w14:textId="77777777" w:rsidR="00921DCF" w:rsidRPr="003C5D03" w:rsidRDefault="00921DCF" w:rsidP="00921DCF">
            <w:pPr>
              <w:keepNext/>
              <w:spacing w:before="0" w:after="0" w:line="240" w:lineRule="auto"/>
              <w:jc w:val="center"/>
            </w:pPr>
            <w:r w:rsidRPr="00A16266">
              <w:t>2 h</w:t>
            </w:r>
          </w:p>
        </w:tc>
      </w:tr>
      <w:tr w:rsidR="00921DCF" w:rsidRPr="00A74666" w14:paraId="056370AD" w14:textId="77777777" w:rsidTr="001B1AA9">
        <w:trPr>
          <w:trHeight w:hRule="exact" w:val="677"/>
          <w:jc w:val="center"/>
        </w:trPr>
        <w:tc>
          <w:tcPr>
            <w:tcW w:w="1014" w:type="pct"/>
            <w:shd w:val="clear" w:color="auto" w:fill="DBE5F1" w:themeFill="accent1" w:themeFillTint="33"/>
            <w:noWrap/>
            <w:vAlign w:val="center"/>
          </w:tcPr>
          <w:p w14:paraId="0EEF5CA4" w14:textId="77777777" w:rsidR="00921DCF" w:rsidRPr="003C5D03" w:rsidRDefault="00921DCF" w:rsidP="00921DCF">
            <w:pPr>
              <w:keepNext/>
              <w:spacing w:before="0" w:after="0" w:line="240" w:lineRule="auto"/>
              <w:jc w:val="center"/>
            </w:pPr>
            <w:r>
              <w:t>17</w:t>
            </w:r>
          </w:p>
        </w:tc>
        <w:tc>
          <w:tcPr>
            <w:tcW w:w="2660" w:type="pct"/>
            <w:shd w:val="clear" w:color="auto" w:fill="DBE5F1" w:themeFill="accent1" w:themeFillTint="33"/>
            <w:vAlign w:val="center"/>
          </w:tcPr>
          <w:p w14:paraId="0FC1C244" w14:textId="77777777" w:rsidR="00921DCF" w:rsidRPr="002C4E64" w:rsidRDefault="00921DCF" w:rsidP="00921DCF">
            <w:pPr>
              <w:keepNext/>
              <w:spacing w:before="0" w:after="0" w:line="240" w:lineRule="auto"/>
              <w:ind w:left="219"/>
              <w:jc w:val="left"/>
              <w:rPr>
                <w:lang w:val="es-MX"/>
              </w:rPr>
            </w:pPr>
            <w:r w:rsidRPr="00AC1725">
              <w:t xml:space="preserve">Taller Word </w:t>
            </w:r>
            <w:r>
              <w:t>3</w:t>
            </w:r>
          </w:p>
        </w:tc>
        <w:tc>
          <w:tcPr>
            <w:tcW w:w="1326" w:type="pct"/>
            <w:shd w:val="clear" w:color="auto" w:fill="DBE5F1" w:themeFill="accent1" w:themeFillTint="33"/>
            <w:vAlign w:val="center"/>
          </w:tcPr>
          <w:p w14:paraId="17467782" w14:textId="77777777" w:rsidR="00921DCF" w:rsidRPr="003C5D03" w:rsidRDefault="00921DCF" w:rsidP="00921DCF">
            <w:pPr>
              <w:keepNext/>
              <w:spacing w:before="0" w:after="0" w:line="240" w:lineRule="auto"/>
              <w:jc w:val="center"/>
            </w:pPr>
            <w:r w:rsidRPr="00A16266">
              <w:t>2 h</w:t>
            </w:r>
          </w:p>
        </w:tc>
      </w:tr>
      <w:tr w:rsidR="00921DCF" w:rsidRPr="00A74666" w14:paraId="5EF343F7" w14:textId="77777777" w:rsidTr="001B1AA9">
        <w:trPr>
          <w:trHeight w:hRule="exact" w:val="677"/>
          <w:jc w:val="center"/>
        </w:trPr>
        <w:tc>
          <w:tcPr>
            <w:tcW w:w="1014" w:type="pct"/>
            <w:noWrap/>
            <w:vAlign w:val="center"/>
          </w:tcPr>
          <w:p w14:paraId="52E64409" w14:textId="77777777" w:rsidR="00921DCF" w:rsidRPr="003C5D03" w:rsidRDefault="00921DCF" w:rsidP="00921DCF">
            <w:pPr>
              <w:keepNext/>
              <w:spacing w:before="0" w:after="0" w:line="240" w:lineRule="auto"/>
              <w:jc w:val="center"/>
            </w:pPr>
            <w:r>
              <w:t>18</w:t>
            </w:r>
          </w:p>
        </w:tc>
        <w:tc>
          <w:tcPr>
            <w:tcW w:w="2660" w:type="pct"/>
            <w:vAlign w:val="center"/>
          </w:tcPr>
          <w:p w14:paraId="66CCE708" w14:textId="77777777" w:rsidR="00921DCF" w:rsidRPr="002C4E64" w:rsidRDefault="00921DCF" w:rsidP="00921DCF">
            <w:pPr>
              <w:keepNext/>
              <w:spacing w:before="0" w:after="0" w:line="240" w:lineRule="auto"/>
              <w:ind w:left="219"/>
              <w:jc w:val="left"/>
              <w:rPr>
                <w:lang w:val="es-MX"/>
              </w:rPr>
            </w:pPr>
            <w:r w:rsidRPr="00AC1725">
              <w:t xml:space="preserve">Taller Word </w:t>
            </w:r>
            <w:r>
              <w:t>4</w:t>
            </w:r>
          </w:p>
        </w:tc>
        <w:tc>
          <w:tcPr>
            <w:tcW w:w="1326" w:type="pct"/>
            <w:vAlign w:val="center"/>
          </w:tcPr>
          <w:p w14:paraId="5DC80EF9" w14:textId="77777777" w:rsidR="00921DCF" w:rsidRPr="003C5D03" w:rsidRDefault="00921DCF" w:rsidP="00921DCF">
            <w:pPr>
              <w:keepNext/>
              <w:spacing w:before="0" w:after="0" w:line="240" w:lineRule="auto"/>
              <w:jc w:val="center"/>
            </w:pPr>
            <w:r w:rsidRPr="00A16266">
              <w:t>2 h</w:t>
            </w:r>
          </w:p>
        </w:tc>
      </w:tr>
      <w:tr w:rsidR="00921DCF" w:rsidRPr="00A74666" w14:paraId="181399D4" w14:textId="77777777" w:rsidTr="001B1AA9">
        <w:trPr>
          <w:trHeight w:hRule="exact" w:val="677"/>
          <w:jc w:val="center"/>
        </w:trPr>
        <w:tc>
          <w:tcPr>
            <w:tcW w:w="1014" w:type="pct"/>
            <w:shd w:val="clear" w:color="auto" w:fill="DBE5F1" w:themeFill="accent1" w:themeFillTint="33"/>
            <w:noWrap/>
            <w:vAlign w:val="center"/>
          </w:tcPr>
          <w:p w14:paraId="35834EF2" w14:textId="77777777" w:rsidR="00921DCF" w:rsidRPr="003C5D03" w:rsidRDefault="00921DCF" w:rsidP="00921DCF">
            <w:pPr>
              <w:keepNext/>
              <w:spacing w:before="0" w:after="0" w:line="240" w:lineRule="auto"/>
              <w:jc w:val="center"/>
            </w:pPr>
            <w:r>
              <w:t>19</w:t>
            </w:r>
          </w:p>
        </w:tc>
        <w:tc>
          <w:tcPr>
            <w:tcW w:w="2660" w:type="pct"/>
            <w:shd w:val="clear" w:color="auto" w:fill="DBE5F1" w:themeFill="accent1" w:themeFillTint="33"/>
            <w:vAlign w:val="center"/>
          </w:tcPr>
          <w:p w14:paraId="09786931" w14:textId="77777777" w:rsidR="00921DCF" w:rsidRPr="002C4E64" w:rsidRDefault="00921DCF" w:rsidP="00921DCF">
            <w:pPr>
              <w:keepNext/>
              <w:spacing w:before="0" w:after="0" w:line="240" w:lineRule="auto"/>
              <w:ind w:left="219"/>
              <w:jc w:val="left"/>
              <w:rPr>
                <w:lang w:val="es-MX"/>
              </w:rPr>
            </w:pPr>
            <w:r>
              <w:rPr>
                <w:lang w:val="es-MX"/>
              </w:rPr>
              <w:t>Taller Power Point 1</w:t>
            </w:r>
          </w:p>
        </w:tc>
        <w:tc>
          <w:tcPr>
            <w:tcW w:w="1326" w:type="pct"/>
            <w:shd w:val="clear" w:color="auto" w:fill="DBE5F1" w:themeFill="accent1" w:themeFillTint="33"/>
            <w:vAlign w:val="center"/>
          </w:tcPr>
          <w:p w14:paraId="6B683705" w14:textId="77777777" w:rsidR="00921DCF" w:rsidRPr="003C5D03" w:rsidRDefault="00921DCF" w:rsidP="00921DCF">
            <w:pPr>
              <w:keepNext/>
              <w:spacing w:before="0" w:after="0" w:line="240" w:lineRule="auto"/>
              <w:jc w:val="center"/>
            </w:pPr>
            <w:r w:rsidRPr="00A16266">
              <w:t>2 h</w:t>
            </w:r>
          </w:p>
        </w:tc>
      </w:tr>
      <w:tr w:rsidR="00921DCF" w:rsidRPr="00A74666" w14:paraId="1B7A5051" w14:textId="77777777" w:rsidTr="001B1AA9">
        <w:trPr>
          <w:trHeight w:hRule="exact" w:val="677"/>
          <w:jc w:val="center"/>
        </w:trPr>
        <w:tc>
          <w:tcPr>
            <w:tcW w:w="1014" w:type="pct"/>
            <w:noWrap/>
            <w:vAlign w:val="center"/>
          </w:tcPr>
          <w:p w14:paraId="430119C8" w14:textId="77777777" w:rsidR="00921DCF" w:rsidRPr="003C5D03" w:rsidRDefault="00921DCF" w:rsidP="00921DCF">
            <w:pPr>
              <w:keepNext/>
              <w:spacing w:before="0" w:after="0" w:line="240" w:lineRule="auto"/>
              <w:jc w:val="center"/>
            </w:pPr>
            <w:r>
              <w:t>20</w:t>
            </w:r>
          </w:p>
        </w:tc>
        <w:tc>
          <w:tcPr>
            <w:tcW w:w="2660" w:type="pct"/>
            <w:vAlign w:val="center"/>
          </w:tcPr>
          <w:p w14:paraId="1C46D73D" w14:textId="77777777" w:rsidR="00921DCF" w:rsidRPr="002C4E64" w:rsidRDefault="00921DCF" w:rsidP="00921DCF">
            <w:pPr>
              <w:keepNext/>
              <w:spacing w:before="0" w:after="0" w:line="240" w:lineRule="auto"/>
              <w:ind w:left="219"/>
              <w:jc w:val="left"/>
              <w:rPr>
                <w:lang w:val="es-MX"/>
              </w:rPr>
            </w:pPr>
            <w:r>
              <w:rPr>
                <w:lang w:val="es-MX"/>
              </w:rPr>
              <w:t>Taller Power Point 2</w:t>
            </w:r>
          </w:p>
        </w:tc>
        <w:tc>
          <w:tcPr>
            <w:tcW w:w="1326" w:type="pct"/>
            <w:vAlign w:val="center"/>
          </w:tcPr>
          <w:p w14:paraId="64BC00DF" w14:textId="77777777" w:rsidR="00921DCF" w:rsidRPr="003C5D03" w:rsidRDefault="00921DCF" w:rsidP="00921DCF">
            <w:pPr>
              <w:keepNext/>
              <w:spacing w:before="0" w:after="0" w:line="240" w:lineRule="auto"/>
              <w:jc w:val="center"/>
            </w:pPr>
            <w:r w:rsidRPr="00A16266">
              <w:t>2 h</w:t>
            </w:r>
          </w:p>
        </w:tc>
      </w:tr>
      <w:tr w:rsidR="00921DCF" w:rsidRPr="00A74666" w14:paraId="2F3AF222" w14:textId="77777777" w:rsidTr="001B1AA9">
        <w:trPr>
          <w:trHeight w:hRule="exact" w:val="677"/>
          <w:jc w:val="center"/>
        </w:trPr>
        <w:tc>
          <w:tcPr>
            <w:tcW w:w="1014" w:type="pct"/>
            <w:shd w:val="clear" w:color="auto" w:fill="DBE5F1" w:themeFill="accent1" w:themeFillTint="33"/>
            <w:noWrap/>
            <w:vAlign w:val="center"/>
          </w:tcPr>
          <w:p w14:paraId="3E67FD15" w14:textId="77777777" w:rsidR="00921DCF" w:rsidRPr="003C5D03" w:rsidRDefault="00921DCF" w:rsidP="00921DCF">
            <w:pPr>
              <w:keepNext/>
              <w:spacing w:before="0" w:after="0" w:line="240" w:lineRule="auto"/>
              <w:jc w:val="center"/>
            </w:pPr>
            <w:r>
              <w:t>21</w:t>
            </w:r>
          </w:p>
        </w:tc>
        <w:tc>
          <w:tcPr>
            <w:tcW w:w="2660" w:type="pct"/>
            <w:shd w:val="clear" w:color="auto" w:fill="DBE5F1" w:themeFill="accent1" w:themeFillTint="33"/>
            <w:vAlign w:val="center"/>
          </w:tcPr>
          <w:p w14:paraId="3664D74F" w14:textId="77777777" w:rsidR="00921DCF" w:rsidRPr="002C4E64" w:rsidRDefault="00921DCF" w:rsidP="00921DCF">
            <w:pPr>
              <w:keepNext/>
              <w:spacing w:before="0" w:after="0" w:line="240" w:lineRule="auto"/>
              <w:ind w:left="219"/>
              <w:jc w:val="left"/>
              <w:rPr>
                <w:lang w:val="es-MX"/>
              </w:rPr>
            </w:pPr>
            <w:r>
              <w:rPr>
                <w:lang w:val="es-MX"/>
              </w:rPr>
              <w:t>Taller Power Point 3</w:t>
            </w:r>
          </w:p>
        </w:tc>
        <w:tc>
          <w:tcPr>
            <w:tcW w:w="1326" w:type="pct"/>
            <w:shd w:val="clear" w:color="auto" w:fill="DBE5F1" w:themeFill="accent1" w:themeFillTint="33"/>
            <w:vAlign w:val="center"/>
          </w:tcPr>
          <w:p w14:paraId="55A4D2E1" w14:textId="77777777" w:rsidR="00921DCF" w:rsidRPr="003C5D03" w:rsidRDefault="00921DCF" w:rsidP="00921DCF">
            <w:pPr>
              <w:keepNext/>
              <w:spacing w:before="0" w:after="0" w:line="240" w:lineRule="auto"/>
              <w:jc w:val="center"/>
            </w:pPr>
            <w:r w:rsidRPr="00A16266">
              <w:t>2 h</w:t>
            </w:r>
          </w:p>
        </w:tc>
      </w:tr>
      <w:tr w:rsidR="00921DCF" w:rsidRPr="00A74666" w14:paraId="45575898" w14:textId="77777777" w:rsidTr="001B1AA9">
        <w:trPr>
          <w:trHeight w:hRule="exact" w:val="677"/>
          <w:jc w:val="center"/>
        </w:trPr>
        <w:tc>
          <w:tcPr>
            <w:tcW w:w="1014" w:type="pct"/>
            <w:noWrap/>
            <w:vAlign w:val="center"/>
          </w:tcPr>
          <w:p w14:paraId="0367C784" w14:textId="77777777" w:rsidR="00921DCF" w:rsidRPr="003C5D03" w:rsidRDefault="00921DCF" w:rsidP="00921DCF">
            <w:pPr>
              <w:keepNext/>
              <w:spacing w:before="0" w:after="0" w:line="240" w:lineRule="auto"/>
              <w:jc w:val="center"/>
            </w:pPr>
            <w:r>
              <w:t>22</w:t>
            </w:r>
          </w:p>
        </w:tc>
        <w:tc>
          <w:tcPr>
            <w:tcW w:w="2660" w:type="pct"/>
            <w:vAlign w:val="center"/>
          </w:tcPr>
          <w:p w14:paraId="3F5DB92B" w14:textId="48545904" w:rsidR="00921DCF" w:rsidRPr="002C4E64" w:rsidRDefault="00921DCF" w:rsidP="00921DCF">
            <w:pPr>
              <w:keepNext/>
              <w:spacing w:before="0" w:after="0" w:line="240" w:lineRule="auto"/>
              <w:ind w:left="219"/>
              <w:jc w:val="left"/>
              <w:rPr>
                <w:lang w:val="es-MX"/>
              </w:rPr>
            </w:pPr>
            <w:r>
              <w:rPr>
                <w:lang w:val="es-MX"/>
              </w:rPr>
              <w:t xml:space="preserve">Taller </w:t>
            </w:r>
            <w:r w:rsidR="00CF7EFD">
              <w:rPr>
                <w:lang w:val="es-MX"/>
              </w:rPr>
              <w:t>Excel</w:t>
            </w:r>
            <w:r>
              <w:rPr>
                <w:lang w:val="es-MX"/>
              </w:rPr>
              <w:t xml:space="preserve"> 1</w:t>
            </w:r>
          </w:p>
        </w:tc>
        <w:tc>
          <w:tcPr>
            <w:tcW w:w="1326" w:type="pct"/>
            <w:vAlign w:val="center"/>
          </w:tcPr>
          <w:p w14:paraId="09957287" w14:textId="77777777" w:rsidR="00921DCF" w:rsidRPr="003C5D03" w:rsidRDefault="00921DCF" w:rsidP="00921DCF">
            <w:pPr>
              <w:keepNext/>
              <w:spacing w:before="0" w:after="0" w:line="240" w:lineRule="auto"/>
              <w:jc w:val="center"/>
            </w:pPr>
            <w:r w:rsidRPr="00A16266">
              <w:t>2 h</w:t>
            </w:r>
          </w:p>
        </w:tc>
      </w:tr>
      <w:tr w:rsidR="00921DCF" w:rsidRPr="00A74666" w14:paraId="3301EDA6" w14:textId="77777777" w:rsidTr="001B1AA9">
        <w:trPr>
          <w:trHeight w:hRule="exact" w:val="677"/>
          <w:jc w:val="center"/>
        </w:trPr>
        <w:tc>
          <w:tcPr>
            <w:tcW w:w="1014" w:type="pct"/>
            <w:shd w:val="clear" w:color="auto" w:fill="DBE5F1" w:themeFill="accent1" w:themeFillTint="33"/>
            <w:noWrap/>
            <w:vAlign w:val="center"/>
          </w:tcPr>
          <w:p w14:paraId="42EE97DC" w14:textId="77777777" w:rsidR="00921DCF" w:rsidRPr="003C5D03" w:rsidRDefault="00921DCF" w:rsidP="00921DCF">
            <w:pPr>
              <w:keepNext/>
              <w:spacing w:before="0" w:after="0" w:line="240" w:lineRule="auto"/>
              <w:jc w:val="center"/>
            </w:pPr>
            <w:r>
              <w:t>23</w:t>
            </w:r>
          </w:p>
        </w:tc>
        <w:tc>
          <w:tcPr>
            <w:tcW w:w="2660" w:type="pct"/>
            <w:shd w:val="clear" w:color="auto" w:fill="DBE5F1" w:themeFill="accent1" w:themeFillTint="33"/>
            <w:vAlign w:val="center"/>
          </w:tcPr>
          <w:p w14:paraId="5644A830" w14:textId="67FE1442" w:rsidR="00921DCF" w:rsidRPr="002C4E64" w:rsidRDefault="00921DCF" w:rsidP="00921DCF">
            <w:pPr>
              <w:keepNext/>
              <w:spacing w:before="0" w:after="0" w:line="240" w:lineRule="auto"/>
              <w:ind w:left="219"/>
              <w:jc w:val="left"/>
              <w:rPr>
                <w:lang w:val="es-MX"/>
              </w:rPr>
            </w:pPr>
            <w:r>
              <w:rPr>
                <w:lang w:val="es-MX"/>
              </w:rPr>
              <w:t xml:space="preserve">Taller </w:t>
            </w:r>
            <w:r w:rsidR="00CF7EFD">
              <w:rPr>
                <w:lang w:val="es-MX"/>
              </w:rPr>
              <w:t>Excel</w:t>
            </w:r>
            <w:r>
              <w:rPr>
                <w:lang w:val="es-MX"/>
              </w:rPr>
              <w:t xml:space="preserve"> 2</w:t>
            </w:r>
          </w:p>
        </w:tc>
        <w:tc>
          <w:tcPr>
            <w:tcW w:w="1326" w:type="pct"/>
            <w:shd w:val="clear" w:color="auto" w:fill="DBE5F1" w:themeFill="accent1" w:themeFillTint="33"/>
            <w:vAlign w:val="center"/>
          </w:tcPr>
          <w:p w14:paraId="22F52E67" w14:textId="77777777" w:rsidR="00921DCF" w:rsidRPr="003C5D03" w:rsidRDefault="00921DCF" w:rsidP="00921DCF">
            <w:pPr>
              <w:keepNext/>
              <w:spacing w:before="0" w:after="0" w:line="240" w:lineRule="auto"/>
              <w:jc w:val="center"/>
            </w:pPr>
            <w:r w:rsidRPr="00A16266">
              <w:t>2 h</w:t>
            </w:r>
          </w:p>
        </w:tc>
      </w:tr>
      <w:tr w:rsidR="00921DCF" w:rsidRPr="00A74666" w14:paraId="36494D9C" w14:textId="77777777" w:rsidTr="001B1AA9">
        <w:trPr>
          <w:trHeight w:hRule="exact" w:val="677"/>
          <w:jc w:val="center"/>
        </w:trPr>
        <w:tc>
          <w:tcPr>
            <w:tcW w:w="1014" w:type="pct"/>
            <w:noWrap/>
            <w:vAlign w:val="center"/>
          </w:tcPr>
          <w:p w14:paraId="6C06D70A" w14:textId="77777777" w:rsidR="00921DCF" w:rsidRPr="003C5D03" w:rsidRDefault="00921DCF" w:rsidP="00921DCF">
            <w:pPr>
              <w:keepNext/>
              <w:spacing w:before="0" w:after="0" w:line="240" w:lineRule="auto"/>
              <w:jc w:val="center"/>
            </w:pPr>
            <w:r>
              <w:t>24</w:t>
            </w:r>
          </w:p>
        </w:tc>
        <w:tc>
          <w:tcPr>
            <w:tcW w:w="2660" w:type="pct"/>
            <w:vAlign w:val="center"/>
          </w:tcPr>
          <w:p w14:paraId="5D747D63" w14:textId="7AE3B367" w:rsidR="00921DCF" w:rsidRPr="002C4E64" w:rsidRDefault="00921DCF" w:rsidP="00921DCF">
            <w:pPr>
              <w:keepNext/>
              <w:spacing w:before="0" w:after="0" w:line="240" w:lineRule="auto"/>
              <w:ind w:left="219"/>
              <w:jc w:val="left"/>
              <w:rPr>
                <w:lang w:val="es-MX"/>
              </w:rPr>
            </w:pPr>
            <w:r>
              <w:rPr>
                <w:lang w:val="es-MX"/>
              </w:rPr>
              <w:t xml:space="preserve">Taller </w:t>
            </w:r>
            <w:r w:rsidR="00CF7EFD">
              <w:rPr>
                <w:lang w:val="es-MX"/>
              </w:rPr>
              <w:t>Excel</w:t>
            </w:r>
            <w:r>
              <w:rPr>
                <w:lang w:val="es-MX"/>
              </w:rPr>
              <w:t xml:space="preserve"> 3</w:t>
            </w:r>
          </w:p>
        </w:tc>
        <w:tc>
          <w:tcPr>
            <w:tcW w:w="1326" w:type="pct"/>
            <w:vAlign w:val="center"/>
          </w:tcPr>
          <w:p w14:paraId="58FB2863" w14:textId="77777777" w:rsidR="00921DCF" w:rsidRPr="003C5D03" w:rsidRDefault="00921DCF" w:rsidP="00921DCF">
            <w:pPr>
              <w:keepNext/>
              <w:spacing w:before="0" w:after="0" w:line="240" w:lineRule="auto"/>
              <w:jc w:val="center"/>
            </w:pPr>
            <w:r w:rsidRPr="00A16266">
              <w:t>2 h</w:t>
            </w:r>
          </w:p>
        </w:tc>
      </w:tr>
    </w:tbl>
    <w:p w14:paraId="353325E0" w14:textId="77777777" w:rsidR="00921DCF" w:rsidRDefault="00921DCF" w:rsidP="00921DCF">
      <w:pPr>
        <w:ind w:left="426" w:hanging="426"/>
      </w:pPr>
      <w:r w:rsidRPr="0092472B">
        <w:rPr>
          <w:b/>
          <w:bCs/>
        </w:rPr>
        <w:t>(*)</w:t>
      </w:r>
      <w:r>
        <w:rPr>
          <w:b/>
          <w:bCs/>
        </w:rPr>
        <w:tab/>
      </w:r>
      <w:r w:rsidRPr="0092472B">
        <w:rPr>
          <w:b/>
          <w:bCs/>
        </w:rPr>
        <w:t>El número de horas máximo de los talleres de tiflotecnología será de 21 h. Cada estudiante podrá realizar el total o parte, en función de sus necesidades.</w:t>
      </w:r>
    </w:p>
    <w:p w14:paraId="0640D1CE" w14:textId="77777777" w:rsidR="00921DCF" w:rsidRDefault="00921DCF" w:rsidP="00921DCF">
      <w:pPr>
        <w:sectPr w:rsidR="00921DCF" w:rsidSect="002A5EA1">
          <w:type w:val="oddPage"/>
          <w:pgSz w:w="11906" w:h="16838" w:code="9"/>
          <w:pgMar w:top="1701" w:right="1418" w:bottom="1134" w:left="1418" w:header="1134" w:footer="709" w:gutter="0"/>
          <w:cols w:space="708"/>
          <w:titlePg/>
          <w:docGrid w:linePitch="360"/>
        </w:sectPr>
      </w:pPr>
    </w:p>
    <w:p w14:paraId="7FBD6DA0" w14:textId="77777777" w:rsidR="00921DCF" w:rsidRDefault="00921DCF" w:rsidP="00F00C44">
      <w:pPr>
        <w:pStyle w:val="Ttulo4"/>
      </w:pPr>
      <w:bookmarkStart w:id="867" w:name="_Toc86139676"/>
      <w:bookmarkStart w:id="868" w:name="_Toc86155964"/>
      <w:bookmarkStart w:id="869" w:name="_Toc86318029"/>
      <w:bookmarkStart w:id="870" w:name="_Toc88218177"/>
      <w:r w:rsidRPr="002B5360">
        <w:t>ANEXO</w:t>
      </w:r>
      <w:r>
        <w:t xml:space="preserve"> X</w:t>
      </w:r>
      <w:r w:rsidRPr="002B5360">
        <w:t>II</w:t>
      </w:r>
      <w:bookmarkEnd w:id="250"/>
      <w:bookmarkEnd w:id="867"/>
      <w:bookmarkEnd w:id="868"/>
      <w:bookmarkEnd w:id="869"/>
      <w:bookmarkEnd w:id="870"/>
    </w:p>
    <w:p w14:paraId="21239042" w14:textId="77777777" w:rsidR="00921DCF" w:rsidRPr="006C18F9" w:rsidRDefault="00921DCF" w:rsidP="00921DCF">
      <w:pPr>
        <w:jc w:val="center"/>
        <w:rPr>
          <w:b/>
          <w:bCs/>
        </w:rPr>
      </w:pPr>
      <w:r w:rsidRPr="006C18F9">
        <w:rPr>
          <w:b/>
          <w:bCs/>
        </w:rPr>
        <w:t>SEMINARIO DE CULTURA INSTITUCIONAL</w:t>
      </w:r>
      <w:r w:rsidRPr="006C18F9">
        <w:rPr>
          <w:b/>
          <w:bCs/>
        </w:rPr>
        <w:br/>
        <w:t>ESCUELA UNIVERSITARIA DE FISIOTERAPIA DE LA ONCE</w:t>
      </w:r>
    </w:p>
    <w:p w14:paraId="6C61F4A3" w14:textId="77777777" w:rsidR="00921DCF" w:rsidRPr="00C0130D" w:rsidRDefault="00921DCF" w:rsidP="00921DCF">
      <w:pPr>
        <w:rPr>
          <w:lang w:eastAsia="es-ES"/>
        </w:rPr>
      </w:pPr>
      <w:r w:rsidRPr="00C0130D">
        <w:rPr>
          <w:lang w:eastAsia="es-ES"/>
        </w:rPr>
        <w:t>El objetivo principal de esta formación, que se realizará el próximo 14 de octubre de 2020, consiste en difundir el conocimiento sobre la cultura institucional de la ONCE entre los alumnos de la Escuela, mediante una sesión de trabajo atractiva y participativa, en la que, además, puedan aportar sus ideas y opiniones sobre el tema abordado. Es decir, la acción formativa prevista debe tener tanto un componente formativo/informativo sobre aspectos generales del concepto de Cultura Institucional, con ejemplos externos a la ONCE, como servir de marco para que los alumnos puedan expresar sus ideas dudas y opiniones sobre el tema en cuestión.</w:t>
      </w:r>
    </w:p>
    <w:p w14:paraId="04F3080E" w14:textId="77777777" w:rsidR="00921DCF" w:rsidRPr="00C0130D" w:rsidRDefault="00921DCF" w:rsidP="00921DCF">
      <w:pPr>
        <w:rPr>
          <w:lang w:eastAsia="es-ES"/>
        </w:rPr>
      </w:pPr>
      <w:r w:rsidRPr="00C0130D">
        <w:rPr>
          <w:lang w:eastAsia="es-ES"/>
        </w:rPr>
        <w:t xml:space="preserve">Se utilizarán, por tanto, metodologías atractivas y muy prácticas que, además, dotarán a los alumnos asistentes de los conocimientos necesarios para conseguir los objetivos propuestos. </w:t>
      </w:r>
    </w:p>
    <w:p w14:paraId="7A88B7DB" w14:textId="77777777" w:rsidR="00921DCF" w:rsidRPr="00C0130D" w:rsidRDefault="00921DCF" w:rsidP="00921DCF">
      <w:pPr>
        <w:rPr>
          <w:lang w:eastAsia="es-ES"/>
        </w:rPr>
      </w:pPr>
      <w:r w:rsidRPr="00C0130D">
        <w:rPr>
          <w:lang w:eastAsia="es-ES"/>
        </w:rPr>
        <w:t>La duración del taller será de aproximadamente dos horas y media e incluirá la participación de directivos de la Organización, en distintas intervenciones a lo largo de la sesión.</w:t>
      </w:r>
    </w:p>
    <w:p w14:paraId="6A02444B" w14:textId="77777777" w:rsidR="00921DCF" w:rsidRPr="00C0130D" w:rsidRDefault="00921DCF" w:rsidP="00921DCF">
      <w:pPr>
        <w:spacing w:after="0"/>
        <w:rPr>
          <w:lang w:eastAsia="es-ES"/>
        </w:rPr>
      </w:pPr>
      <w:r w:rsidRPr="00C0130D">
        <w:rPr>
          <w:lang w:eastAsia="es-ES"/>
        </w:rPr>
        <w:t>Los objetivos marcados para ésta son los siguientes:</w:t>
      </w:r>
    </w:p>
    <w:p w14:paraId="7402D546" w14:textId="77777777" w:rsidR="00921DCF" w:rsidRPr="00C0130D" w:rsidRDefault="00921DCF" w:rsidP="0092523B">
      <w:pPr>
        <w:pStyle w:val="Lista1"/>
      </w:pPr>
      <w:r w:rsidRPr="00C0130D">
        <w:t>Informar sobre el concepto de Cultura Institucional, conociendo ejemplos de otras compañías o instituciones que sean referentes en este aspecto: para qué vale y cómo incide en nuestro día a día.</w:t>
      </w:r>
    </w:p>
    <w:p w14:paraId="2BBCCB14" w14:textId="77777777" w:rsidR="00921DCF" w:rsidRPr="00C0130D" w:rsidRDefault="00921DCF" w:rsidP="0092523B">
      <w:pPr>
        <w:pStyle w:val="Lista1"/>
      </w:pPr>
      <w:r w:rsidRPr="00C0130D">
        <w:t>Asimilar los aspectos más importantes de la Cultura Institucional de la ONCE, lo que garantizará un conocimiento más homogéneo y compartido de este concepto.</w:t>
      </w:r>
    </w:p>
    <w:p w14:paraId="04C7806E" w14:textId="77777777" w:rsidR="00921DCF" w:rsidRPr="00C0130D" w:rsidRDefault="00921DCF" w:rsidP="0092523B">
      <w:pPr>
        <w:pStyle w:val="Lista1"/>
      </w:pPr>
      <w:r w:rsidRPr="00C0130D">
        <w:t>Ofrecer un marco de participación a los asistentes, en el que puedan exponer sus opiniones, ideas, y dudas sobre el concepto analizado y la aplicación práctica del mismo.</w:t>
      </w:r>
    </w:p>
    <w:p w14:paraId="7496BE58" w14:textId="77777777" w:rsidR="00921DCF" w:rsidRPr="00C0130D" w:rsidRDefault="00921DCF" w:rsidP="0092523B">
      <w:pPr>
        <w:pStyle w:val="Lista1"/>
      </w:pPr>
      <w:r w:rsidRPr="00C0130D">
        <w:t>Facilitar al colectivo asistente un conocimiento más profundo sobre la ONCE, ayudándoles a poner en valor adecuadamente la aportación de la Organización a su futuro.</w:t>
      </w:r>
    </w:p>
    <w:p w14:paraId="5611339F" w14:textId="77777777" w:rsidR="00921DCF" w:rsidRPr="008E5F95" w:rsidRDefault="00921DCF" w:rsidP="00921DCF">
      <w:pPr>
        <w:jc w:val="center"/>
        <w:rPr>
          <w:b/>
          <w:bCs/>
        </w:rPr>
      </w:pPr>
      <w:r w:rsidRPr="008E5F95">
        <w:rPr>
          <w:b/>
          <w:bCs/>
        </w:rPr>
        <w:t>PROGRAMA</w:t>
      </w:r>
    </w:p>
    <w:p w14:paraId="6CF64C20" w14:textId="77777777" w:rsidR="00921DCF" w:rsidRPr="00C0130D" w:rsidRDefault="00921DCF" w:rsidP="00921DCF">
      <w:pPr>
        <w:spacing w:after="0"/>
        <w:rPr>
          <w:lang w:eastAsia="es-ES"/>
        </w:rPr>
      </w:pPr>
      <w:r w:rsidRPr="00C0130D">
        <w:rPr>
          <w:lang w:eastAsia="es-ES"/>
        </w:rPr>
        <w:t>La sesión formativa contará con la siguiente agenda de contenidos:</w:t>
      </w:r>
    </w:p>
    <w:p w14:paraId="3FD36102" w14:textId="77777777" w:rsidR="00921DCF" w:rsidRPr="00C0130D" w:rsidRDefault="00921DCF" w:rsidP="0092523B">
      <w:pPr>
        <w:pStyle w:val="Lista1"/>
      </w:pPr>
      <w:r w:rsidRPr="00C0130D">
        <w:t>Presentación de la sesión por Ana B. Varas de la Fuente.</w:t>
      </w:r>
    </w:p>
    <w:p w14:paraId="2B3D6D75" w14:textId="520F8170" w:rsidR="00921DCF" w:rsidRPr="00C0130D" w:rsidRDefault="00921DCF" w:rsidP="0092523B">
      <w:pPr>
        <w:pStyle w:val="Lista1"/>
      </w:pPr>
      <w:r w:rsidRPr="00C0130D">
        <w:t xml:space="preserve">Intervención de Andrés </w:t>
      </w:r>
      <w:r w:rsidR="00CF7EFD" w:rsidRPr="00C0130D">
        <w:t>Ramos,</w:t>
      </w:r>
      <w:r w:rsidRPr="00C0130D">
        <w:t xml:space="preserve"> ¿Qué es la ONCE?</w:t>
      </w:r>
    </w:p>
    <w:p w14:paraId="6E9CF246" w14:textId="77777777" w:rsidR="00921DCF" w:rsidRPr="00C0130D" w:rsidRDefault="00921DCF" w:rsidP="0092523B">
      <w:pPr>
        <w:pStyle w:val="Lista1"/>
      </w:pPr>
      <w:r w:rsidRPr="00C0130D">
        <w:t>La Cultura Institucional en la práctica: casos de éxito (José María Mateo). Los valores de la ONCE.</w:t>
      </w:r>
    </w:p>
    <w:p w14:paraId="1607604B" w14:textId="77777777" w:rsidR="00921DCF" w:rsidRPr="00C0130D" w:rsidRDefault="00921DCF" w:rsidP="0092523B">
      <w:pPr>
        <w:pStyle w:val="Lista1"/>
      </w:pPr>
      <w:r>
        <w:t xml:space="preserve"> </w:t>
      </w:r>
      <w:r w:rsidRPr="00C0130D">
        <w:t>Área de trabajo: “Cultura ONCE”</w:t>
      </w:r>
    </w:p>
    <w:p w14:paraId="3405D046" w14:textId="77777777" w:rsidR="00921DCF" w:rsidRPr="00C0130D" w:rsidRDefault="00921DCF" w:rsidP="00921DCF">
      <w:pPr>
        <w:spacing w:after="0"/>
        <w:rPr>
          <w:i/>
          <w:lang w:eastAsia="es-ES"/>
        </w:rPr>
      </w:pPr>
      <w:r w:rsidRPr="00C0130D">
        <w:rPr>
          <w:i/>
          <w:lang w:eastAsia="es-ES"/>
        </w:rPr>
        <w:t>17:30</w:t>
      </w:r>
      <w:r>
        <w:rPr>
          <w:i/>
          <w:lang w:eastAsia="es-ES"/>
        </w:rPr>
        <w:t xml:space="preserve"> </w:t>
      </w:r>
      <w:r w:rsidRPr="00C0130D">
        <w:rPr>
          <w:i/>
          <w:lang w:eastAsia="es-ES"/>
        </w:rPr>
        <w:t>Coloquio dirigido po</w:t>
      </w:r>
      <w:r>
        <w:rPr>
          <w:i/>
          <w:lang w:eastAsia="es-ES"/>
        </w:rPr>
        <w:t>r</w:t>
      </w:r>
      <w:r w:rsidRPr="00C0130D">
        <w:rPr>
          <w:i/>
          <w:lang w:eastAsia="es-ES"/>
        </w:rPr>
        <w:t xml:space="preserve"> Cristina Arias. Consejera</w:t>
      </w:r>
      <w:r>
        <w:rPr>
          <w:i/>
          <w:lang w:eastAsia="es-ES"/>
        </w:rPr>
        <w:t xml:space="preserve"> </w:t>
      </w:r>
      <w:r w:rsidRPr="00C0130D">
        <w:rPr>
          <w:i/>
          <w:lang w:eastAsia="es-ES"/>
        </w:rPr>
        <w:t>General.</w:t>
      </w:r>
    </w:p>
    <w:p w14:paraId="5E13DBA7" w14:textId="77777777" w:rsidR="00921DCF" w:rsidRPr="00C0130D" w:rsidRDefault="00921DCF" w:rsidP="00921DCF">
      <w:pPr>
        <w:spacing w:after="0"/>
        <w:rPr>
          <w:i/>
          <w:lang w:eastAsia="es-ES"/>
        </w:rPr>
      </w:pPr>
      <w:r w:rsidRPr="00C0130D">
        <w:rPr>
          <w:i/>
          <w:lang w:eastAsia="es-ES"/>
        </w:rPr>
        <w:t>18.00.</w:t>
      </w:r>
      <w:r w:rsidRPr="00C0130D">
        <w:rPr>
          <w:i/>
          <w:lang w:eastAsia="es-ES"/>
        </w:rPr>
        <w:tab/>
        <w:t>Despedida</w:t>
      </w:r>
    </w:p>
    <w:p w14:paraId="3ADE87C9" w14:textId="77777777" w:rsidR="00921DCF" w:rsidRPr="00C0130D" w:rsidRDefault="00921DCF" w:rsidP="00921DCF">
      <w:pPr>
        <w:spacing w:after="0"/>
        <w:rPr>
          <w:lang w:eastAsia="es-ES"/>
        </w:rPr>
      </w:pPr>
      <w:r w:rsidRPr="00C0130D">
        <w:rPr>
          <w:lang w:eastAsia="es-ES"/>
        </w:rPr>
        <w:t>Los contenidos de cada módulo serán los siguientes:</w:t>
      </w:r>
    </w:p>
    <w:p w14:paraId="060BF600" w14:textId="77777777" w:rsidR="00921DCF" w:rsidRPr="00E54BEC" w:rsidRDefault="00921DCF" w:rsidP="00B55299">
      <w:pPr>
        <w:pStyle w:val="Prrafodelista"/>
        <w:keepLines/>
        <w:numPr>
          <w:ilvl w:val="0"/>
          <w:numId w:val="16"/>
        </w:numPr>
        <w:spacing w:after="0"/>
        <w:rPr>
          <w:b/>
          <w:bCs/>
        </w:rPr>
      </w:pPr>
      <w:r w:rsidRPr="00E54BEC">
        <w:rPr>
          <w:b/>
          <w:bCs/>
        </w:rPr>
        <w:t>PRESENTACIÓN DE LA SESIÓN POR D.ª ANA B. VARAS DE LA FUENTE</w:t>
      </w:r>
    </w:p>
    <w:p w14:paraId="13E91886" w14:textId="77777777" w:rsidR="00921DCF" w:rsidRPr="00E54BEC" w:rsidRDefault="00921DCF" w:rsidP="00B55299">
      <w:pPr>
        <w:pStyle w:val="Prrafodelista"/>
        <w:keepLines/>
        <w:numPr>
          <w:ilvl w:val="0"/>
          <w:numId w:val="16"/>
        </w:numPr>
        <w:spacing w:after="0"/>
        <w:rPr>
          <w:b/>
          <w:bCs/>
        </w:rPr>
      </w:pPr>
      <w:r w:rsidRPr="00E54BEC">
        <w:rPr>
          <w:b/>
          <w:bCs/>
        </w:rPr>
        <w:t>INTERVENCIÓN DE D. ANDRÉS RAMOS VÁZQUEZ, DIRECTOR GENERAL ADJUNTO DE SERVICIOS SOCIALES.</w:t>
      </w:r>
    </w:p>
    <w:p w14:paraId="705E7AD5" w14:textId="77777777" w:rsidR="00921DCF" w:rsidRPr="00E54BEC" w:rsidRDefault="00921DCF" w:rsidP="00B55299">
      <w:pPr>
        <w:pStyle w:val="Prrafodelista"/>
        <w:keepLines/>
        <w:numPr>
          <w:ilvl w:val="0"/>
          <w:numId w:val="16"/>
        </w:numPr>
        <w:spacing w:after="0"/>
        <w:rPr>
          <w:b/>
          <w:bCs/>
        </w:rPr>
      </w:pPr>
      <w:r w:rsidRPr="00E54BEC">
        <w:rPr>
          <w:b/>
          <w:bCs/>
        </w:rPr>
        <w:t>LA CULTURA INSTITUCIONAL EN LA PRÁCTICA</w:t>
      </w:r>
    </w:p>
    <w:p w14:paraId="739B3962" w14:textId="77777777" w:rsidR="00921DCF" w:rsidRPr="00C0130D" w:rsidRDefault="00921DCF" w:rsidP="00921DCF">
      <w:pPr>
        <w:ind w:left="360"/>
        <w:rPr>
          <w:lang w:eastAsia="es-ES"/>
        </w:rPr>
      </w:pPr>
      <w:r w:rsidRPr="00C0130D">
        <w:rPr>
          <w:lang w:eastAsia="es-ES"/>
        </w:rPr>
        <w:t>Plantearemos diversos ejemplos de empresas con fuertes culturas institucionales, explicando en qué medida dichas culturas han ayudado para llegar al éxito con el que cuentan en la actualidad. Hablaremos de las empresas “Great Place to Work” y cómo han conseguido tan prestigioso galardón, descubriendo que el nexo de unión entre todas ellas es su cultura corporativa y muchos de sus valores. Presentaremos también los casos de Google y Disney, identificando en ésta última un paralelismo con la ONCE: generar ilusión en sus clientes.</w:t>
      </w:r>
    </w:p>
    <w:p w14:paraId="24F5561F" w14:textId="77777777" w:rsidR="00921DCF" w:rsidRPr="00F83C8C" w:rsidRDefault="00921DCF" w:rsidP="00B55299">
      <w:pPr>
        <w:pStyle w:val="Prrafodelista"/>
        <w:keepNext/>
        <w:keepLines/>
        <w:widowControl/>
        <w:numPr>
          <w:ilvl w:val="0"/>
          <w:numId w:val="16"/>
        </w:numPr>
        <w:ind w:left="357" w:hanging="357"/>
        <w:rPr>
          <w:b/>
          <w:bCs/>
        </w:rPr>
      </w:pPr>
      <w:r w:rsidRPr="00F83C8C">
        <w:rPr>
          <w:b/>
          <w:bCs/>
        </w:rPr>
        <w:t>ÁREA DE TRABAJO “CULTURA ONCE”</w:t>
      </w:r>
    </w:p>
    <w:p w14:paraId="72F59DEE" w14:textId="77777777" w:rsidR="00921DCF" w:rsidRPr="00C0130D" w:rsidRDefault="00921DCF" w:rsidP="00921DCF">
      <w:pPr>
        <w:spacing w:after="0"/>
        <w:ind w:left="360"/>
        <w:rPr>
          <w:lang w:eastAsia="es-ES"/>
        </w:rPr>
      </w:pPr>
      <w:r w:rsidRPr="00C0130D">
        <w:rPr>
          <w:lang w:eastAsia="es-ES"/>
        </w:rPr>
        <w:t>Los participantes, trabajando equipos deberán contestar a las siguientes preguntas:</w:t>
      </w:r>
    </w:p>
    <w:p w14:paraId="53B895EA" w14:textId="77777777" w:rsidR="00921DCF" w:rsidRPr="00C0130D" w:rsidRDefault="00921DCF" w:rsidP="0092523B">
      <w:pPr>
        <w:pStyle w:val="Lista2"/>
      </w:pPr>
      <w:r w:rsidRPr="00C0130D">
        <w:t>Como alumno de la EU Fisioterapia ¿Qué es para ti la ONCE? ¿Qué supone la Organización para la Escuela de Fisioterapia?</w:t>
      </w:r>
    </w:p>
    <w:p w14:paraId="6B5C25EB" w14:textId="77777777" w:rsidR="00921DCF" w:rsidRPr="00C0130D" w:rsidRDefault="00921DCF" w:rsidP="0092523B">
      <w:pPr>
        <w:pStyle w:val="Lista2"/>
      </w:pPr>
      <w:r w:rsidRPr="00C0130D">
        <w:t>¿Cuál/cuáles de los valores de la ONCE son aplicables a tu futuro trabajo como fisioterapeuta?</w:t>
      </w:r>
    </w:p>
    <w:p w14:paraId="4927A880" w14:textId="77777777" w:rsidR="00921DCF" w:rsidRPr="00C0130D" w:rsidRDefault="00921DCF" w:rsidP="0092523B">
      <w:pPr>
        <w:pStyle w:val="Lista2"/>
      </w:pPr>
      <w:r w:rsidRPr="00C0130D">
        <w:t xml:space="preserve">¿Qué aspectos de la cultura de la ONCE te parecen más importantes? ¿Por qué? </w:t>
      </w:r>
    </w:p>
    <w:p w14:paraId="1178015B" w14:textId="77777777" w:rsidR="00921DCF" w:rsidRPr="00C0130D" w:rsidRDefault="00921DCF" w:rsidP="0092523B">
      <w:pPr>
        <w:pStyle w:val="Lista2"/>
      </w:pPr>
      <w:r w:rsidRPr="00C0130D">
        <w:t>En un titular periodístico ¿Cómo ves a la ONCE y su Escuela de Fisioterapia en el año 2030?</w:t>
      </w:r>
    </w:p>
    <w:p w14:paraId="43D8C524" w14:textId="77777777" w:rsidR="00921DCF" w:rsidRPr="00C0130D" w:rsidRDefault="00921DCF" w:rsidP="00921DCF">
      <w:pPr>
        <w:ind w:left="284"/>
        <w:rPr>
          <w:lang w:eastAsia="es-ES"/>
        </w:rPr>
      </w:pPr>
      <w:r w:rsidRPr="00C0130D">
        <w:rPr>
          <w:lang w:eastAsia="es-ES"/>
        </w:rPr>
        <w:t>Plantearemos la actividad como un concurso, anunciando que el grupo que mejor trabaje se llevará un premio.</w:t>
      </w:r>
    </w:p>
    <w:p w14:paraId="6E0FE20C" w14:textId="77777777" w:rsidR="00921DCF" w:rsidRPr="00F83C8C" w:rsidRDefault="00921DCF" w:rsidP="00B55299">
      <w:pPr>
        <w:pStyle w:val="Prrafodelista"/>
        <w:keepNext/>
        <w:keepLines/>
        <w:widowControl/>
        <w:numPr>
          <w:ilvl w:val="0"/>
          <w:numId w:val="16"/>
        </w:numPr>
        <w:spacing w:after="0"/>
        <w:ind w:left="357" w:hanging="357"/>
        <w:rPr>
          <w:b/>
          <w:bCs/>
        </w:rPr>
      </w:pPr>
      <w:r w:rsidRPr="00F83C8C">
        <w:rPr>
          <w:b/>
          <w:bCs/>
        </w:rPr>
        <w:t>COLOQUIO CON LOS PARTICIPANTES Y DESPEDIDA</w:t>
      </w:r>
    </w:p>
    <w:p w14:paraId="725FDCBE" w14:textId="77777777" w:rsidR="00921DCF" w:rsidRPr="00C0130D" w:rsidRDefault="00921DCF" w:rsidP="00921DCF">
      <w:pPr>
        <w:ind w:left="357"/>
        <w:rPr>
          <w:lang w:eastAsia="es-ES"/>
        </w:rPr>
      </w:pPr>
      <w:r w:rsidRPr="00C0130D">
        <w:rPr>
          <w:lang w:eastAsia="es-ES"/>
        </w:rPr>
        <w:t>Abriremos un turno de preguntas que responderán los directivos de ONCE presentes en la sesión.</w:t>
      </w:r>
    </w:p>
    <w:p w14:paraId="62A464ED" w14:textId="77777777" w:rsidR="00921DCF" w:rsidRPr="00F83C8C" w:rsidRDefault="00921DCF" w:rsidP="00B55299">
      <w:pPr>
        <w:pStyle w:val="Prrafodelista"/>
        <w:keepNext/>
        <w:keepLines/>
        <w:widowControl/>
        <w:numPr>
          <w:ilvl w:val="0"/>
          <w:numId w:val="16"/>
        </w:numPr>
        <w:spacing w:after="0"/>
        <w:ind w:left="357" w:hanging="357"/>
        <w:rPr>
          <w:b/>
          <w:bCs/>
        </w:rPr>
      </w:pPr>
      <w:r w:rsidRPr="00F83C8C">
        <w:rPr>
          <w:b/>
          <w:bCs/>
        </w:rPr>
        <w:t>PRESUPUESTO</w:t>
      </w:r>
    </w:p>
    <w:p w14:paraId="57C0B455" w14:textId="7CF231D6" w:rsidR="00921DCF" w:rsidRPr="00C0130D" w:rsidRDefault="00921DCF" w:rsidP="00921DCF">
      <w:pPr>
        <w:spacing w:after="0"/>
        <w:ind w:left="357"/>
        <w:rPr>
          <w:lang w:eastAsia="es-ES"/>
        </w:rPr>
      </w:pPr>
      <w:r w:rsidRPr="00C0130D">
        <w:rPr>
          <w:lang w:eastAsia="es-ES"/>
        </w:rPr>
        <w:t>La sesión de trabajo será presentada y dirigida por José María Mateo, Director General de Sporty DyF y consultor especialista en RRHH, con una amplia experiencia profesional y un profundo conocimiento de la ONCE. Ha trabajado con la Universidad Disney en temas relacionados con Cultura Corporativa, así como en diversos proyectos posteriores orientados hacia esta materia. La fecha prevista es el próximo 14 de octubre de 2020, en horario de 15,30</w:t>
      </w:r>
      <w:r w:rsidR="00CF7EFD">
        <w:rPr>
          <w:lang w:eastAsia="es-ES"/>
        </w:rPr>
        <w:t xml:space="preserve"> </w:t>
      </w:r>
      <w:r w:rsidRPr="00C0130D">
        <w:rPr>
          <w:lang w:eastAsia="es-ES"/>
        </w:rPr>
        <w:t>h a 18,00</w:t>
      </w:r>
      <w:r w:rsidR="00CF7EFD">
        <w:rPr>
          <w:lang w:eastAsia="es-ES"/>
        </w:rPr>
        <w:t xml:space="preserve"> </w:t>
      </w:r>
      <w:r w:rsidRPr="00C0130D">
        <w:rPr>
          <w:lang w:eastAsia="es-ES"/>
        </w:rPr>
        <w:t>h.</w:t>
      </w:r>
    </w:p>
    <w:p w14:paraId="16D311B9" w14:textId="77777777" w:rsidR="00921DCF" w:rsidRPr="00C0130D" w:rsidRDefault="00921DCF" w:rsidP="00921DCF">
      <w:pPr>
        <w:spacing w:before="0" w:after="0"/>
        <w:ind w:left="357"/>
        <w:rPr>
          <w:lang w:eastAsia="es-ES"/>
        </w:rPr>
      </w:pPr>
      <w:r w:rsidRPr="00C0130D">
        <w:rPr>
          <w:lang w:eastAsia="es-ES"/>
        </w:rPr>
        <w:t>Los honorarios por la realización de la acción formativa presencial incluida en el presente documento de propuesta son de quinientos euros (€ 500).</w:t>
      </w:r>
    </w:p>
    <w:p w14:paraId="3A5BAED0" w14:textId="77777777" w:rsidR="00921DCF" w:rsidRPr="00C0130D" w:rsidRDefault="00921DCF" w:rsidP="00921DCF">
      <w:pPr>
        <w:spacing w:before="0" w:after="0"/>
        <w:ind w:left="357"/>
        <w:rPr>
          <w:lang w:eastAsia="es-ES"/>
        </w:rPr>
      </w:pPr>
      <w:r w:rsidRPr="00C0130D">
        <w:rPr>
          <w:lang w:eastAsia="es-ES"/>
        </w:rPr>
        <w:t>Incluye el procesamiento de la información que se obtenga en el taller que se realice en cada sesión, que será entregado al cliente con posterioridad a ésta.</w:t>
      </w:r>
    </w:p>
    <w:p w14:paraId="6A4E3BC6" w14:textId="77777777" w:rsidR="00921DCF" w:rsidRPr="00C0130D" w:rsidRDefault="00921DCF" w:rsidP="00921DCF">
      <w:pPr>
        <w:spacing w:before="0" w:after="0"/>
        <w:ind w:left="357"/>
        <w:rPr>
          <w:lang w:eastAsia="es-ES"/>
        </w:rPr>
      </w:pPr>
      <w:r w:rsidRPr="00C0130D">
        <w:rPr>
          <w:lang w:eastAsia="es-ES"/>
        </w:rPr>
        <w:t>El pago se realizará a 30 días f/f.</w:t>
      </w:r>
    </w:p>
    <w:p w14:paraId="56580F71" w14:textId="77777777" w:rsidR="00921DCF" w:rsidRPr="00C0130D" w:rsidRDefault="00921DCF" w:rsidP="00921DCF">
      <w:pPr>
        <w:ind w:left="357"/>
        <w:rPr>
          <w:lang w:eastAsia="es-ES"/>
        </w:rPr>
      </w:pPr>
      <w:r w:rsidRPr="00C0130D">
        <w:rPr>
          <w:lang w:eastAsia="es-ES"/>
        </w:rPr>
        <w:t>Madrid, 10 de julio de 2020</w:t>
      </w:r>
    </w:p>
    <w:p w14:paraId="0B554D34" w14:textId="77777777" w:rsidR="00921DCF" w:rsidRDefault="00921DCF" w:rsidP="00921DCF">
      <w:pPr>
        <w:autoSpaceDE/>
        <w:autoSpaceDN/>
        <w:adjustRightInd/>
        <w:spacing w:before="0" w:after="0" w:line="240" w:lineRule="auto"/>
        <w:jc w:val="left"/>
        <w:rPr>
          <w:lang w:eastAsia="es-ES"/>
        </w:rPr>
      </w:pPr>
      <w:r>
        <w:rPr>
          <w:lang w:eastAsia="es-ES"/>
        </w:rPr>
        <w:br w:type="page"/>
      </w:r>
    </w:p>
    <w:p w14:paraId="627F6DA0" w14:textId="77777777" w:rsidR="00921DCF" w:rsidRPr="00C0130D" w:rsidRDefault="00921DCF" w:rsidP="00921DCF">
      <w:pPr>
        <w:spacing w:before="0" w:after="0"/>
        <w:jc w:val="center"/>
        <w:rPr>
          <w:rFonts w:eastAsia="Times New Roman"/>
          <w:b/>
          <w:sz w:val="28"/>
          <w:szCs w:val="28"/>
          <w:u w:val="single"/>
        </w:rPr>
      </w:pPr>
      <w:r w:rsidRPr="00C0130D">
        <w:rPr>
          <w:rFonts w:eastAsia="Times New Roman"/>
          <w:b/>
          <w:sz w:val="28"/>
          <w:szCs w:val="28"/>
          <w:u w:val="single"/>
        </w:rPr>
        <w:t xml:space="preserve">SESIÓN DE CULTURA INSTITUCIONAL </w:t>
      </w:r>
    </w:p>
    <w:p w14:paraId="4D9D73A2" w14:textId="77777777" w:rsidR="00921DCF" w:rsidRPr="00C0130D" w:rsidRDefault="00921DCF" w:rsidP="00921DCF">
      <w:pPr>
        <w:spacing w:before="0" w:after="0" w:line="240" w:lineRule="auto"/>
        <w:jc w:val="center"/>
        <w:rPr>
          <w:rFonts w:eastAsia="Times New Roman"/>
          <w:b/>
          <w:sz w:val="28"/>
          <w:szCs w:val="28"/>
          <w:u w:val="single"/>
        </w:rPr>
      </w:pPr>
      <w:r w:rsidRPr="00C0130D">
        <w:rPr>
          <w:rFonts w:eastAsia="Times New Roman"/>
          <w:b/>
          <w:sz w:val="28"/>
          <w:szCs w:val="28"/>
          <w:u w:val="single"/>
        </w:rPr>
        <w:t>CON ALUMNADO DE 3º y 4º DE LA</w:t>
      </w:r>
    </w:p>
    <w:p w14:paraId="2C69E5E5" w14:textId="77777777" w:rsidR="00921DCF" w:rsidRPr="00C0130D" w:rsidRDefault="00921DCF" w:rsidP="00921DCF">
      <w:pPr>
        <w:spacing w:before="0" w:after="0"/>
        <w:jc w:val="center"/>
        <w:rPr>
          <w:rFonts w:eastAsia="Times New Roman"/>
          <w:u w:val="single"/>
        </w:rPr>
      </w:pPr>
      <w:r w:rsidRPr="00C0130D">
        <w:rPr>
          <w:rFonts w:eastAsia="Times New Roman"/>
          <w:b/>
          <w:sz w:val="28"/>
          <w:szCs w:val="28"/>
          <w:u w:val="single"/>
        </w:rPr>
        <w:t>ESCUELA UNIVERSITARIA DE FISIOTERAPIA DE LA ONCE</w:t>
      </w:r>
    </w:p>
    <w:p w14:paraId="75A54613" w14:textId="77777777" w:rsidR="00921DCF" w:rsidRPr="00C0130D" w:rsidRDefault="00921DCF" w:rsidP="00921DCF">
      <w:pPr>
        <w:spacing w:before="0" w:after="0"/>
        <w:jc w:val="center"/>
        <w:rPr>
          <w:rFonts w:eastAsia="Times New Roman"/>
          <w:b/>
          <w:color w:val="000000"/>
          <w:u w:val="single"/>
        </w:rPr>
      </w:pPr>
      <w:r w:rsidRPr="00C0130D">
        <w:rPr>
          <w:rFonts w:eastAsia="Times New Roman"/>
          <w:b/>
          <w:color w:val="000000"/>
          <w:u w:val="single"/>
        </w:rPr>
        <w:t>TUS MANOS HABLAN POR NOSOTRO</w:t>
      </w:r>
      <w:r>
        <w:rPr>
          <w:rFonts w:eastAsia="Times New Roman"/>
          <w:b/>
          <w:color w:val="000000"/>
          <w:u w:val="single"/>
        </w:rPr>
        <w:t>S</w:t>
      </w:r>
      <w:r w:rsidRPr="00C0130D">
        <w:rPr>
          <w:rFonts w:eastAsia="Times New Roman"/>
          <w:b/>
          <w:color w:val="000000"/>
          <w:u w:val="single"/>
        </w:rPr>
        <w:t>/AS</w:t>
      </w:r>
    </w:p>
    <w:p w14:paraId="607E3678" w14:textId="77777777" w:rsidR="00921DCF" w:rsidRPr="00C0130D" w:rsidRDefault="00921DCF" w:rsidP="00921DCF">
      <w:pPr>
        <w:spacing w:before="0" w:after="0"/>
        <w:jc w:val="center"/>
        <w:rPr>
          <w:rFonts w:eastAsia="Times New Roman"/>
          <w:b/>
          <w:color w:val="000000"/>
        </w:rPr>
      </w:pPr>
      <w:r w:rsidRPr="00C0130D">
        <w:rPr>
          <w:rFonts w:eastAsia="Times New Roman"/>
          <w:b/>
          <w:color w:val="000000"/>
        </w:rPr>
        <w:t>30 de noviembre de 2020</w:t>
      </w:r>
    </w:p>
    <w:p w14:paraId="64FC8544" w14:textId="77777777" w:rsidR="00921DCF" w:rsidRPr="00C0130D" w:rsidRDefault="00921DCF" w:rsidP="00921DCF">
      <w:pPr>
        <w:spacing w:before="0" w:after="0" w:line="240" w:lineRule="auto"/>
        <w:rPr>
          <w:rFonts w:eastAsia="Times New Roman"/>
          <w:color w:val="000000"/>
        </w:rPr>
      </w:pPr>
    </w:p>
    <w:p w14:paraId="46915C37" w14:textId="77777777" w:rsidR="00921DCF" w:rsidRPr="00C0130D" w:rsidRDefault="00921DCF" w:rsidP="00552053">
      <w:pPr>
        <w:tabs>
          <w:tab w:val="left" w:pos="1134"/>
        </w:tabs>
        <w:autoSpaceDE/>
        <w:autoSpaceDN/>
        <w:adjustRightInd/>
        <w:spacing w:before="0" w:after="0"/>
        <w:ind w:left="1134" w:hanging="1134"/>
        <w:jc w:val="left"/>
        <w:rPr>
          <w:rFonts w:eastAsia="Times New Roman"/>
        </w:rPr>
      </w:pPr>
      <w:r w:rsidRPr="00C0130D">
        <w:rPr>
          <w:rFonts w:eastAsia="Times New Roman"/>
        </w:rPr>
        <w:t>13:00 h.:</w:t>
      </w:r>
      <w:r>
        <w:rPr>
          <w:rFonts w:eastAsia="Times New Roman"/>
        </w:rPr>
        <w:tab/>
      </w:r>
      <w:r w:rsidRPr="00C0130D">
        <w:rPr>
          <w:rFonts w:eastAsia="Times New Roman"/>
        </w:rPr>
        <w:t>Comienzo de la sesión de Cultura Institucional</w:t>
      </w:r>
    </w:p>
    <w:p w14:paraId="518B9401" w14:textId="77777777" w:rsidR="00921DCF" w:rsidRPr="00C0130D" w:rsidRDefault="00921DCF" w:rsidP="00552053">
      <w:pPr>
        <w:spacing w:before="0"/>
        <w:ind w:left="1134"/>
        <w:jc w:val="left"/>
      </w:pPr>
      <w:r w:rsidRPr="00C0130D">
        <w:t xml:space="preserve">Saludo inicial de </w:t>
      </w:r>
      <w:r w:rsidRPr="00022CE0">
        <w:rPr>
          <w:rFonts w:eastAsia="Times New Roman"/>
          <w:b/>
          <w:bCs/>
          <w:i/>
          <w:iCs/>
        </w:rPr>
        <w:t xml:space="preserve">D.ª </w:t>
      </w:r>
      <w:r w:rsidRPr="00022CE0">
        <w:rPr>
          <w:b/>
          <w:i/>
          <w:iCs/>
        </w:rPr>
        <w:t>Patricia Sanz</w:t>
      </w:r>
      <w:r w:rsidRPr="00C0130D">
        <w:t xml:space="preserve"> para enmarcar y describir la jornada, y verificar que ambas aulas están conectadas.</w:t>
      </w:r>
    </w:p>
    <w:p w14:paraId="72B9C506" w14:textId="77777777" w:rsidR="00921DCF" w:rsidRPr="00C0130D" w:rsidRDefault="00921DCF" w:rsidP="00552053">
      <w:pPr>
        <w:tabs>
          <w:tab w:val="left" w:pos="1134"/>
        </w:tabs>
        <w:autoSpaceDE/>
        <w:autoSpaceDN/>
        <w:adjustRightInd/>
        <w:spacing w:before="0" w:after="0"/>
        <w:ind w:left="1134" w:hanging="1134"/>
        <w:jc w:val="left"/>
        <w:rPr>
          <w:rFonts w:eastAsia="Times New Roman"/>
        </w:rPr>
      </w:pPr>
      <w:r w:rsidRPr="00C0130D">
        <w:rPr>
          <w:rFonts w:eastAsia="Times New Roman"/>
        </w:rPr>
        <w:t>13:05 h.:</w:t>
      </w:r>
      <w:r>
        <w:rPr>
          <w:rFonts w:eastAsia="Times New Roman"/>
        </w:rPr>
        <w:tab/>
      </w:r>
      <w:r w:rsidRPr="00C0130D">
        <w:rPr>
          <w:rFonts w:eastAsia="Times New Roman"/>
        </w:rPr>
        <w:t>Intervención del Presidente del Consejo General del Grupo Social ONCE (</w:t>
      </w:r>
      <w:r w:rsidRPr="00022CE0">
        <w:rPr>
          <w:rFonts w:eastAsia="Times New Roman"/>
          <w:b/>
          <w:bCs/>
          <w:i/>
          <w:iCs/>
        </w:rPr>
        <w:t xml:space="preserve">D. </w:t>
      </w:r>
      <w:r w:rsidRPr="00022CE0">
        <w:rPr>
          <w:rFonts w:eastAsia="Times New Roman"/>
          <w:b/>
          <w:i/>
          <w:iCs/>
        </w:rPr>
        <w:t>Miguel Carballeda</w:t>
      </w:r>
      <w:r w:rsidRPr="00C0130D">
        <w:rPr>
          <w:rFonts w:eastAsia="Times New Roman"/>
        </w:rPr>
        <w:t>)</w:t>
      </w:r>
    </w:p>
    <w:p w14:paraId="5BC86F23" w14:textId="77777777" w:rsidR="00921DCF" w:rsidRPr="00C0130D" w:rsidRDefault="00921DCF" w:rsidP="00552053">
      <w:pPr>
        <w:tabs>
          <w:tab w:val="left" w:pos="1134"/>
        </w:tabs>
        <w:autoSpaceDE/>
        <w:autoSpaceDN/>
        <w:adjustRightInd/>
        <w:spacing w:before="0" w:after="0"/>
        <w:ind w:left="1134" w:hanging="1134"/>
        <w:jc w:val="left"/>
        <w:rPr>
          <w:rFonts w:eastAsia="Times New Roman"/>
        </w:rPr>
      </w:pPr>
      <w:r w:rsidRPr="00C0130D">
        <w:rPr>
          <w:rFonts w:eastAsia="Times New Roman"/>
        </w:rPr>
        <w:t>13:20 h.:</w:t>
      </w:r>
      <w:r>
        <w:rPr>
          <w:rFonts w:eastAsia="Times New Roman"/>
        </w:rPr>
        <w:tab/>
      </w:r>
      <w:r w:rsidRPr="00C0130D">
        <w:rPr>
          <w:rFonts w:eastAsia="Times New Roman"/>
        </w:rPr>
        <w:t>Breve rueda de presentación del alumnado y posibles preguntas al Presidente</w:t>
      </w:r>
    </w:p>
    <w:p w14:paraId="335C8A93" w14:textId="77777777" w:rsidR="00921DCF" w:rsidRPr="00C0130D" w:rsidRDefault="00921DCF" w:rsidP="00552053">
      <w:pPr>
        <w:tabs>
          <w:tab w:val="left" w:pos="1134"/>
        </w:tabs>
        <w:autoSpaceDE/>
        <w:autoSpaceDN/>
        <w:adjustRightInd/>
        <w:spacing w:before="0" w:after="0"/>
        <w:ind w:left="1134" w:hanging="1134"/>
        <w:jc w:val="left"/>
        <w:rPr>
          <w:rFonts w:eastAsia="Times New Roman"/>
        </w:rPr>
      </w:pPr>
      <w:r w:rsidRPr="00C0130D">
        <w:rPr>
          <w:rFonts w:eastAsia="Times New Roman"/>
        </w:rPr>
        <w:t>13:35 h.:</w:t>
      </w:r>
      <w:r>
        <w:rPr>
          <w:rFonts w:eastAsia="Times New Roman"/>
        </w:rPr>
        <w:tab/>
      </w:r>
      <w:r w:rsidRPr="00C0130D">
        <w:rPr>
          <w:rFonts w:eastAsia="Times New Roman"/>
        </w:rPr>
        <w:t>Intervención del Vicepresidente 1º del Consejo General de la ONCE, de Coordinación Institucional, Solidaridad y Relaciones Externas (</w:t>
      </w:r>
      <w:r w:rsidRPr="00022CE0">
        <w:rPr>
          <w:rFonts w:eastAsia="Times New Roman"/>
          <w:b/>
          <w:bCs/>
          <w:i/>
          <w:iCs/>
        </w:rPr>
        <w:t xml:space="preserve">D. </w:t>
      </w:r>
      <w:r w:rsidRPr="00022CE0">
        <w:rPr>
          <w:rFonts w:eastAsia="Times New Roman"/>
          <w:b/>
          <w:i/>
          <w:iCs/>
        </w:rPr>
        <w:t>Alberto Durán</w:t>
      </w:r>
      <w:r w:rsidRPr="00C0130D">
        <w:rPr>
          <w:rFonts w:eastAsia="Times New Roman"/>
        </w:rPr>
        <w:t>)</w:t>
      </w:r>
    </w:p>
    <w:p w14:paraId="003D02B9" w14:textId="77777777" w:rsidR="00921DCF" w:rsidRPr="00C0130D" w:rsidRDefault="00921DCF" w:rsidP="00552053">
      <w:pPr>
        <w:tabs>
          <w:tab w:val="left" w:pos="1134"/>
        </w:tabs>
        <w:autoSpaceDE/>
        <w:autoSpaceDN/>
        <w:adjustRightInd/>
        <w:spacing w:before="0" w:after="0"/>
        <w:ind w:left="1134" w:hanging="1134"/>
        <w:jc w:val="left"/>
        <w:rPr>
          <w:rFonts w:eastAsia="Times New Roman"/>
        </w:rPr>
      </w:pPr>
      <w:r w:rsidRPr="00C0130D">
        <w:rPr>
          <w:rFonts w:eastAsia="Times New Roman"/>
        </w:rPr>
        <w:t>13:45 h.:</w:t>
      </w:r>
      <w:r>
        <w:rPr>
          <w:rFonts w:eastAsia="Times New Roman"/>
        </w:rPr>
        <w:tab/>
      </w:r>
      <w:r w:rsidRPr="00C0130D">
        <w:rPr>
          <w:rFonts w:eastAsia="Times New Roman"/>
        </w:rPr>
        <w:t>Intervención del Vicepresidente 2º del Consejo General de la ONCE, de Estrategia Económica, Juego y Desarrollo Empresarial (</w:t>
      </w:r>
      <w:r w:rsidRPr="00022CE0">
        <w:rPr>
          <w:rFonts w:eastAsia="Times New Roman"/>
          <w:b/>
          <w:bCs/>
          <w:i/>
          <w:iCs/>
        </w:rPr>
        <w:t xml:space="preserve">D. </w:t>
      </w:r>
      <w:r w:rsidRPr="00022CE0">
        <w:rPr>
          <w:rFonts w:eastAsia="Times New Roman"/>
          <w:b/>
          <w:i/>
          <w:iCs/>
        </w:rPr>
        <w:t>José Luis Pinto</w:t>
      </w:r>
      <w:r w:rsidRPr="00C0130D">
        <w:rPr>
          <w:rFonts w:eastAsia="Times New Roman"/>
        </w:rPr>
        <w:t>)</w:t>
      </w:r>
    </w:p>
    <w:p w14:paraId="3F9E141A" w14:textId="77777777" w:rsidR="00921DCF" w:rsidRPr="00C0130D" w:rsidRDefault="00921DCF" w:rsidP="00552053">
      <w:pPr>
        <w:tabs>
          <w:tab w:val="left" w:pos="1134"/>
        </w:tabs>
        <w:autoSpaceDE/>
        <w:autoSpaceDN/>
        <w:adjustRightInd/>
        <w:spacing w:before="0" w:after="0"/>
        <w:ind w:left="1134" w:hanging="1134"/>
        <w:jc w:val="left"/>
        <w:rPr>
          <w:rFonts w:eastAsia="Times New Roman"/>
        </w:rPr>
      </w:pPr>
      <w:r w:rsidRPr="00C0130D">
        <w:rPr>
          <w:rFonts w:eastAsia="Times New Roman"/>
        </w:rPr>
        <w:t>13:55 h.:</w:t>
      </w:r>
      <w:r>
        <w:rPr>
          <w:rFonts w:eastAsia="Times New Roman"/>
        </w:rPr>
        <w:tab/>
      </w:r>
      <w:r w:rsidRPr="00C0130D">
        <w:rPr>
          <w:rFonts w:eastAsia="Times New Roman"/>
        </w:rPr>
        <w:t>Preguntas del alumnado sobre lo expuesto en las dos intervenciones previas</w:t>
      </w:r>
    </w:p>
    <w:p w14:paraId="2E75F952" w14:textId="77777777" w:rsidR="00921DCF" w:rsidRPr="00C0130D" w:rsidRDefault="00921DCF" w:rsidP="00552053">
      <w:pPr>
        <w:tabs>
          <w:tab w:val="left" w:pos="1134"/>
        </w:tabs>
        <w:autoSpaceDE/>
        <w:autoSpaceDN/>
        <w:adjustRightInd/>
        <w:spacing w:before="0" w:after="0"/>
        <w:ind w:left="1134" w:hanging="1134"/>
        <w:jc w:val="left"/>
        <w:rPr>
          <w:rFonts w:eastAsia="Times New Roman"/>
        </w:rPr>
      </w:pPr>
      <w:r w:rsidRPr="00C0130D">
        <w:rPr>
          <w:rFonts w:eastAsia="Times New Roman"/>
        </w:rPr>
        <w:t>14:05 h.:</w:t>
      </w:r>
      <w:r>
        <w:rPr>
          <w:rFonts w:eastAsia="Times New Roman"/>
        </w:rPr>
        <w:tab/>
      </w:r>
      <w:r w:rsidRPr="00C0130D">
        <w:rPr>
          <w:rFonts w:eastAsia="Times New Roman"/>
        </w:rPr>
        <w:t>Intervención de la Vicepresidenta 3ª del Consejo General de la ONCE, de</w:t>
      </w:r>
      <w:r>
        <w:rPr>
          <w:rFonts w:eastAsia="Times New Roman"/>
        </w:rPr>
        <w:t xml:space="preserve"> </w:t>
      </w:r>
      <w:r w:rsidRPr="00C0130D">
        <w:rPr>
          <w:rFonts w:eastAsia="Times New Roman"/>
        </w:rPr>
        <w:t>Igualdad, Recursos Humanos y Cultura Institucional, e Inclusión Digital (</w:t>
      </w:r>
      <w:r w:rsidRPr="00022CE0">
        <w:rPr>
          <w:rFonts w:eastAsia="Times New Roman"/>
          <w:b/>
          <w:bCs/>
          <w:i/>
          <w:iCs/>
        </w:rPr>
        <w:t xml:space="preserve">D.ª </w:t>
      </w:r>
      <w:r w:rsidRPr="00022CE0">
        <w:rPr>
          <w:rFonts w:eastAsia="Times New Roman"/>
          <w:b/>
          <w:i/>
          <w:iCs/>
        </w:rPr>
        <w:t>Patricia Sanz</w:t>
      </w:r>
      <w:r w:rsidRPr="00022CE0">
        <w:rPr>
          <w:rFonts w:eastAsia="Times New Roman"/>
          <w:i/>
          <w:iCs/>
        </w:rPr>
        <w:t>)</w:t>
      </w:r>
    </w:p>
    <w:p w14:paraId="7EEA98C6" w14:textId="77777777" w:rsidR="00921DCF" w:rsidRPr="00C0130D" w:rsidRDefault="00921DCF" w:rsidP="00552053">
      <w:pPr>
        <w:tabs>
          <w:tab w:val="left" w:pos="1134"/>
        </w:tabs>
        <w:autoSpaceDE/>
        <w:autoSpaceDN/>
        <w:adjustRightInd/>
        <w:spacing w:before="0" w:after="0"/>
        <w:ind w:left="1134" w:hanging="1134"/>
        <w:jc w:val="left"/>
        <w:rPr>
          <w:rFonts w:eastAsia="Times New Roman"/>
        </w:rPr>
      </w:pPr>
      <w:r w:rsidRPr="00C0130D">
        <w:rPr>
          <w:rFonts w:eastAsia="Times New Roman"/>
        </w:rPr>
        <w:t>14:15 h.:</w:t>
      </w:r>
      <w:r>
        <w:rPr>
          <w:rFonts w:eastAsia="Times New Roman"/>
        </w:rPr>
        <w:tab/>
      </w:r>
      <w:r w:rsidRPr="00C0130D">
        <w:rPr>
          <w:rFonts w:eastAsia="Times New Roman"/>
        </w:rPr>
        <w:t>Intervención de la Vicepresidenta 4ª del Consejo General de la ONCE, de Servicios Sociales y Participación (</w:t>
      </w:r>
      <w:r w:rsidRPr="00022CE0">
        <w:rPr>
          <w:rFonts w:eastAsia="Times New Roman"/>
          <w:b/>
          <w:bCs/>
          <w:i/>
          <w:iCs/>
        </w:rPr>
        <w:t>D.ª Imelda Fernández</w:t>
      </w:r>
      <w:r w:rsidRPr="00C0130D">
        <w:rPr>
          <w:rFonts w:eastAsia="Times New Roman"/>
        </w:rPr>
        <w:t>)</w:t>
      </w:r>
    </w:p>
    <w:p w14:paraId="08F3E9E8" w14:textId="77777777" w:rsidR="00921DCF" w:rsidRPr="00C0130D" w:rsidRDefault="00921DCF" w:rsidP="00552053">
      <w:pPr>
        <w:tabs>
          <w:tab w:val="left" w:pos="1134"/>
        </w:tabs>
        <w:autoSpaceDE/>
        <w:autoSpaceDN/>
        <w:adjustRightInd/>
        <w:spacing w:before="0" w:after="0"/>
        <w:ind w:left="1134" w:hanging="1134"/>
        <w:jc w:val="left"/>
        <w:rPr>
          <w:rFonts w:eastAsia="Times New Roman"/>
        </w:rPr>
      </w:pPr>
      <w:r w:rsidRPr="00C0130D">
        <w:rPr>
          <w:rFonts w:eastAsia="Times New Roman"/>
        </w:rPr>
        <w:t>14:25 h.:</w:t>
      </w:r>
      <w:r>
        <w:rPr>
          <w:rFonts w:eastAsia="Times New Roman"/>
        </w:rPr>
        <w:tab/>
      </w:r>
      <w:r w:rsidRPr="00C0130D">
        <w:rPr>
          <w:rFonts w:eastAsia="Times New Roman"/>
        </w:rPr>
        <w:t>Preguntas del alumnado sobre lo expuesto en las dos intervenciones previas</w:t>
      </w:r>
    </w:p>
    <w:p w14:paraId="10611412" w14:textId="77777777" w:rsidR="00921DCF" w:rsidRPr="00C0130D" w:rsidRDefault="00921DCF" w:rsidP="00552053">
      <w:pPr>
        <w:tabs>
          <w:tab w:val="left" w:pos="1134"/>
        </w:tabs>
        <w:autoSpaceDE/>
        <w:autoSpaceDN/>
        <w:adjustRightInd/>
        <w:spacing w:before="0" w:after="0"/>
        <w:ind w:left="1134" w:hanging="1134"/>
        <w:jc w:val="left"/>
        <w:rPr>
          <w:rFonts w:ascii="Calibri" w:eastAsia="Times New Roman" w:hAnsi="Calibri" w:cs="Calibri"/>
          <w:sz w:val="22"/>
          <w:szCs w:val="22"/>
        </w:rPr>
      </w:pPr>
      <w:r w:rsidRPr="00C0130D">
        <w:rPr>
          <w:rFonts w:eastAsia="Times New Roman"/>
        </w:rPr>
        <w:t>14:35 h.:</w:t>
      </w:r>
      <w:r>
        <w:rPr>
          <w:rFonts w:eastAsia="Times New Roman"/>
        </w:rPr>
        <w:tab/>
      </w:r>
      <w:r w:rsidRPr="00C0130D">
        <w:rPr>
          <w:rFonts w:eastAsia="Times New Roman"/>
        </w:rPr>
        <w:t xml:space="preserve">Cierre de la Jornada a cargo de </w:t>
      </w:r>
      <w:r w:rsidRPr="000E2141">
        <w:rPr>
          <w:rFonts w:eastAsia="Times New Roman"/>
          <w:b/>
          <w:bCs/>
          <w:i/>
          <w:iCs/>
        </w:rPr>
        <w:t xml:space="preserve">D.ª </w:t>
      </w:r>
      <w:r w:rsidRPr="000E2141">
        <w:rPr>
          <w:rFonts w:eastAsia="Times New Roman"/>
          <w:b/>
          <w:i/>
          <w:iCs/>
        </w:rPr>
        <w:t>Cristina Arias</w:t>
      </w:r>
      <w:r w:rsidRPr="00C0130D">
        <w:rPr>
          <w:rFonts w:eastAsia="Times New Roman"/>
        </w:rPr>
        <w:t>, Consejera General de Capital Humano y Cultura Institucional</w:t>
      </w:r>
    </w:p>
    <w:p w14:paraId="774B9F26" w14:textId="77777777" w:rsidR="00921DCF" w:rsidRDefault="00921DCF" w:rsidP="00921DCF">
      <w:pPr>
        <w:rPr>
          <w:lang w:eastAsia="es-ES"/>
        </w:rPr>
      </w:pPr>
    </w:p>
    <w:p w14:paraId="2B255FE1" w14:textId="77777777" w:rsidR="00921DCF" w:rsidRPr="000C5435" w:rsidRDefault="00921DCF" w:rsidP="00921DCF">
      <w:pPr>
        <w:rPr>
          <w:lang w:eastAsia="es-ES"/>
        </w:rPr>
        <w:sectPr w:rsidR="00921DCF" w:rsidRPr="000C5435" w:rsidSect="002A5EA1">
          <w:type w:val="oddPage"/>
          <w:pgSz w:w="11906" w:h="16838" w:code="9"/>
          <w:pgMar w:top="1701" w:right="1418" w:bottom="1134" w:left="1418" w:header="1134" w:footer="709" w:gutter="0"/>
          <w:cols w:space="708"/>
          <w:titlePg/>
          <w:docGrid w:linePitch="360"/>
        </w:sectPr>
      </w:pPr>
    </w:p>
    <w:p w14:paraId="53DC03F1" w14:textId="77777777" w:rsidR="00921DCF" w:rsidRPr="00D775E3" w:rsidRDefault="00921DCF" w:rsidP="00F00C44">
      <w:pPr>
        <w:pStyle w:val="Ttulo4"/>
      </w:pPr>
      <w:bookmarkStart w:id="871" w:name="_ANEXO_X"/>
      <w:bookmarkStart w:id="872" w:name="_ANEXO_IX"/>
      <w:bookmarkStart w:id="873" w:name="_Toc22719796"/>
      <w:bookmarkStart w:id="874" w:name="_Toc86139677"/>
      <w:bookmarkStart w:id="875" w:name="_Toc86155965"/>
      <w:bookmarkStart w:id="876" w:name="_Toc86318030"/>
      <w:bookmarkStart w:id="877" w:name="_Toc88218178"/>
      <w:bookmarkEnd w:id="871"/>
      <w:bookmarkEnd w:id="872"/>
      <w:r w:rsidRPr="00DF09F8">
        <w:t>ANEXO X</w:t>
      </w:r>
      <w:bookmarkEnd w:id="873"/>
      <w:r w:rsidRPr="00DF09F8">
        <w:t>III</w:t>
      </w:r>
      <w:bookmarkEnd w:id="874"/>
      <w:bookmarkEnd w:id="875"/>
      <w:bookmarkEnd w:id="876"/>
      <w:bookmarkEnd w:id="877"/>
    </w:p>
    <w:p w14:paraId="3A902026" w14:textId="1A9686A3" w:rsidR="00921DCF" w:rsidRPr="00552053" w:rsidRDefault="00921DCF" w:rsidP="005639C2">
      <w:pPr>
        <w:spacing w:after="0" w:line="240" w:lineRule="auto"/>
        <w:jc w:val="center"/>
        <w:rPr>
          <w:rFonts w:ascii="Times New Roman" w:eastAsia="Times New Roman" w:hAnsi="Times New Roman" w:cs="Times New Roman"/>
          <w:b/>
          <w:bCs/>
          <w:sz w:val="8"/>
          <w:szCs w:val="8"/>
        </w:rPr>
      </w:pPr>
      <w:r w:rsidRPr="00552053">
        <w:rPr>
          <w:b/>
          <w:bCs/>
        </w:rPr>
        <w:t xml:space="preserve">CALENDARIO ACADÉMICO DEL MÁSTER </w:t>
      </w:r>
      <w:r w:rsidR="000238E0">
        <w:rPr>
          <w:b/>
          <w:bCs/>
        </w:rPr>
        <w:t xml:space="preserve">UNIVERSITARIO </w:t>
      </w:r>
      <w:r w:rsidRPr="00552053">
        <w:rPr>
          <w:b/>
          <w:bCs/>
        </w:rPr>
        <w:t>EN FISIOTERAPIA DEL SISTEMA MUSCULOESQUELÉTICO PARA EL CURSO 2020/21</w:t>
      </w:r>
    </w:p>
    <w:tbl>
      <w:tblPr>
        <w:tblW w:w="5011"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CALENDARIO ACADÉMICO DEL MÁSTER EN FISIOTERAPIA DEL SISTEMA MUSCULOESQUELÉTICO PARA EL CURSO 2020/21"/>
        <w:tblDescription w:val="CALENDARIO ACADÉMICO DEL MÁSTER EN FISIOTERAPIA DEL SISTEMA MUSCULOESQUELÉTICO PARA EL CURSO 2020/21"/>
      </w:tblPr>
      <w:tblGrid>
        <w:gridCol w:w="11"/>
        <w:gridCol w:w="1215"/>
        <w:gridCol w:w="64"/>
        <w:gridCol w:w="7"/>
        <w:gridCol w:w="1197"/>
        <w:gridCol w:w="78"/>
        <w:gridCol w:w="18"/>
        <w:gridCol w:w="1297"/>
        <w:gridCol w:w="9"/>
        <w:gridCol w:w="1239"/>
        <w:gridCol w:w="55"/>
        <w:gridCol w:w="7"/>
        <w:gridCol w:w="1228"/>
        <w:gridCol w:w="62"/>
        <w:gridCol w:w="11"/>
        <w:gridCol w:w="1208"/>
        <w:gridCol w:w="73"/>
        <w:gridCol w:w="16"/>
        <w:gridCol w:w="1272"/>
        <w:gridCol w:w="11"/>
        <w:gridCol w:w="6"/>
      </w:tblGrid>
      <w:tr w:rsidR="00921DCF" w:rsidRPr="00306AE9" w14:paraId="735BB579" w14:textId="77777777" w:rsidTr="00D53568">
        <w:trPr>
          <w:gridBefore w:val="1"/>
          <w:gridAfter w:val="1"/>
          <w:wBefore w:w="6" w:type="pct"/>
          <w:wAfter w:w="4" w:type="pct"/>
          <w:cantSplit/>
          <w:trHeight w:hRule="exact" w:val="227"/>
          <w:jc w:val="center"/>
        </w:trPr>
        <w:tc>
          <w:tcPr>
            <w:tcW w:w="4991" w:type="pct"/>
            <w:gridSpan w:val="19"/>
            <w:shd w:val="clear" w:color="auto" w:fill="8DB3E2"/>
            <w:vAlign w:val="center"/>
          </w:tcPr>
          <w:p w14:paraId="462E255A" w14:textId="77777777" w:rsidR="00921DCF" w:rsidRPr="00306AE9" w:rsidRDefault="00921DCF" w:rsidP="00921DCF">
            <w:pPr>
              <w:autoSpaceDE/>
              <w:autoSpaceDN/>
              <w:adjustRightInd/>
              <w:spacing w:before="0" w:after="0" w:line="240" w:lineRule="auto"/>
              <w:jc w:val="center"/>
              <w:rPr>
                <w:rFonts w:ascii="Calibri" w:eastAsia="Times New Roman" w:hAnsi="Calibri"/>
                <w:noProof/>
                <w:sz w:val="18"/>
                <w:szCs w:val="18"/>
                <w:lang w:eastAsia="es-ES"/>
              </w:rPr>
            </w:pPr>
            <w:r w:rsidRPr="00306AE9">
              <w:rPr>
                <w:rFonts w:ascii="Calibri" w:eastAsia="Times New Roman" w:hAnsi="Calibri"/>
                <w:b/>
                <w:bCs/>
                <w:sz w:val="18"/>
                <w:szCs w:val="18"/>
                <w:lang w:eastAsia="es-ES"/>
              </w:rPr>
              <w:t>Septiembre 2020</w:t>
            </w:r>
          </w:p>
        </w:tc>
      </w:tr>
      <w:tr w:rsidR="00921DCF" w:rsidRPr="00306AE9" w14:paraId="48ED183F" w14:textId="77777777" w:rsidTr="00D53568">
        <w:trPr>
          <w:gridBefore w:val="1"/>
          <w:gridAfter w:val="1"/>
          <w:wBefore w:w="6" w:type="pct"/>
          <w:wAfter w:w="4" w:type="pct"/>
          <w:cantSplit/>
          <w:trHeight w:hRule="exact" w:val="227"/>
          <w:jc w:val="center"/>
        </w:trPr>
        <w:tc>
          <w:tcPr>
            <w:tcW w:w="708" w:type="pct"/>
            <w:gridSpan w:val="3"/>
            <w:shd w:val="clear" w:color="auto" w:fill="C6D9F1"/>
            <w:vAlign w:val="center"/>
          </w:tcPr>
          <w:p w14:paraId="204DE39C"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Lunes</w:t>
            </w:r>
          </w:p>
        </w:tc>
        <w:tc>
          <w:tcPr>
            <w:tcW w:w="712" w:type="pct"/>
            <w:gridSpan w:val="3"/>
            <w:shd w:val="clear" w:color="auto" w:fill="C6D9F1"/>
            <w:vAlign w:val="center"/>
          </w:tcPr>
          <w:p w14:paraId="6721ACDD"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Martes</w:t>
            </w:r>
          </w:p>
        </w:tc>
        <w:tc>
          <w:tcPr>
            <w:tcW w:w="714" w:type="pct"/>
            <w:shd w:val="clear" w:color="auto" w:fill="C6D9F1"/>
            <w:vAlign w:val="center"/>
          </w:tcPr>
          <w:p w14:paraId="11F18848"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Miércoles</w:t>
            </w:r>
          </w:p>
        </w:tc>
        <w:tc>
          <w:tcPr>
            <w:tcW w:w="717" w:type="pct"/>
            <w:gridSpan w:val="3"/>
            <w:shd w:val="clear" w:color="auto" w:fill="C6D9F1"/>
            <w:vAlign w:val="center"/>
          </w:tcPr>
          <w:p w14:paraId="7A05FE81"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Jueves</w:t>
            </w:r>
          </w:p>
        </w:tc>
        <w:tc>
          <w:tcPr>
            <w:tcW w:w="714" w:type="pct"/>
            <w:gridSpan w:val="3"/>
            <w:shd w:val="clear" w:color="auto" w:fill="C6D9F1"/>
            <w:vAlign w:val="center"/>
          </w:tcPr>
          <w:p w14:paraId="53019E96"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Viernes</w:t>
            </w:r>
          </w:p>
        </w:tc>
        <w:tc>
          <w:tcPr>
            <w:tcW w:w="711" w:type="pct"/>
            <w:gridSpan w:val="3"/>
            <w:shd w:val="clear" w:color="auto" w:fill="C6D9F1"/>
            <w:vAlign w:val="center"/>
          </w:tcPr>
          <w:p w14:paraId="002DC6EC"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Sábado</w:t>
            </w:r>
          </w:p>
        </w:tc>
        <w:tc>
          <w:tcPr>
            <w:tcW w:w="714" w:type="pct"/>
            <w:gridSpan w:val="3"/>
            <w:shd w:val="clear" w:color="auto" w:fill="C6D9F1"/>
            <w:vAlign w:val="center"/>
          </w:tcPr>
          <w:p w14:paraId="77350AD2"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Domingo</w:t>
            </w:r>
          </w:p>
        </w:tc>
      </w:tr>
      <w:tr w:rsidR="00921DCF" w:rsidRPr="00306AE9" w14:paraId="172C6C78" w14:textId="77777777" w:rsidTr="00D53568">
        <w:trPr>
          <w:gridBefore w:val="1"/>
          <w:gridAfter w:val="1"/>
          <w:wBefore w:w="6" w:type="pct"/>
          <w:wAfter w:w="4" w:type="pct"/>
          <w:cantSplit/>
          <w:trHeight w:hRule="exact" w:val="227"/>
          <w:jc w:val="center"/>
        </w:trPr>
        <w:tc>
          <w:tcPr>
            <w:tcW w:w="708" w:type="pct"/>
            <w:gridSpan w:val="3"/>
            <w:shd w:val="clear" w:color="auto" w:fill="FFFFFF"/>
          </w:tcPr>
          <w:p w14:paraId="4AC7F7C9"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2" w:type="pct"/>
            <w:gridSpan w:val="3"/>
            <w:shd w:val="clear" w:color="auto" w:fill="FFFFFF"/>
          </w:tcPr>
          <w:p w14:paraId="7479BE1F"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w:t>
            </w:r>
          </w:p>
        </w:tc>
        <w:tc>
          <w:tcPr>
            <w:tcW w:w="714" w:type="pct"/>
            <w:shd w:val="clear" w:color="auto" w:fill="FFFFFF"/>
          </w:tcPr>
          <w:p w14:paraId="7D7F9EDF"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w:t>
            </w:r>
          </w:p>
        </w:tc>
        <w:tc>
          <w:tcPr>
            <w:tcW w:w="717" w:type="pct"/>
            <w:gridSpan w:val="3"/>
            <w:shd w:val="clear" w:color="auto" w:fill="FFFFFF"/>
          </w:tcPr>
          <w:p w14:paraId="23FEDBB5"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3</w:t>
            </w:r>
          </w:p>
        </w:tc>
        <w:tc>
          <w:tcPr>
            <w:tcW w:w="714" w:type="pct"/>
            <w:gridSpan w:val="3"/>
            <w:shd w:val="clear" w:color="auto" w:fill="FFFFFF"/>
          </w:tcPr>
          <w:p w14:paraId="033F6AA0"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4</w:t>
            </w:r>
          </w:p>
        </w:tc>
        <w:tc>
          <w:tcPr>
            <w:tcW w:w="711" w:type="pct"/>
            <w:gridSpan w:val="3"/>
            <w:shd w:val="clear" w:color="auto" w:fill="FFFFFF"/>
          </w:tcPr>
          <w:p w14:paraId="32EA349F"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5</w:t>
            </w:r>
          </w:p>
        </w:tc>
        <w:tc>
          <w:tcPr>
            <w:tcW w:w="714" w:type="pct"/>
            <w:gridSpan w:val="3"/>
            <w:shd w:val="clear" w:color="auto" w:fill="FFFFFF"/>
          </w:tcPr>
          <w:p w14:paraId="5DF18FF4"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6</w:t>
            </w:r>
          </w:p>
        </w:tc>
      </w:tr>
      <w:tr w:rsidR="00921DCF" w:rsidRPr="00306AE9" w14:paraId="5D27DE58" w14:textId="77777777" w:rsidTr="00D53568">
        <w:trPr>
          <w:gridBefore w:val="1"/>
          <w:gridAfter w:val="1"/>
          <w:wBefore w:w="6" w:type="pct"/>
          <w:wAfter w:w="4" w:type="pct"/>
          <w:cantSplit/>
          <w:trHeight w:hRule="exact" w:val="227"/>
          <w:jc w:val="center"/>
        </w:trPr>
        <w:tc>
          <w:tcPr>
            <w:tcW w:w="708" w:type="pct"/>
            <w:gridSpan w:val="3"/>
            <w:shd w:val="clear" w:color="auto" w:fill="FFFFFF"/>
          </w:tcPr>
          <w:p w14:paraId="1E49EF7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7</w:t>
            </w:r>
          </w:p>
        </w:tc>
        <w:tc>
          <w:tcPr>
            <w:tcW w:w="712" w:type="pct"/>
            <w:gridSpan w:val="3"/>
            <w:shd w:val="clear" w:color="auto" w:fill="FFFFFF"/>
          </w:tcPr>
          <w:p w14:paraId="15757B95"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8</w:t>
            </w:r>
          </w:p>
        </w:tc>
        <w:tc>
          <w:tcPr>
            <w:tcW w:w="714" w:type="pct"/>
            <w:shd w:val="clear" w:color="auto" w:fill="FFFFFF"/>
          </w:tcPr>
          <w:p w14:paraId="5712CF8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 xml:space="preserve">9 </w:t>
            </w:r>
          </w:p>
        </w:tc>
        <w:tc>
          <w:tcPr>
            <w:tcW w:w="717" w:type="pct"/>
            <w:gridSpan w:val="3"/>
            <w:shd w:val="clear" w:color="auto" w:fill="auto"/>
          </w:tcPr>
          <w:p w14:paraId="07B15EE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10</w:t>
            </w:r>
          </w:p>
        </w:tc>
        <w:tc>
          <w:tcPr>
            <w:tcW w:w="714" w:type="pct"/>
            <w:gridSpan w:val="3"/>
            <w:shd w:val="clear" w:color="auto" w:fill="auto"/>
          </w:tcPr>
          <w:p w14:paraId="3A93192A"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11</w:t>
            </w:r>
          </w:p>
        </w:tc>
        <w:tc>
          <w:tcPr>
            <w:tcW w:w="711" w:type="pct"/>
            <w:gridSpan w:val="3"/>
            <w:shd w:val="clear" w:color="auto" w:fill="auto"/>
          </w:tcPr>
          <w:p w14:paraId="38393826"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12</w:t>
            </w:r>
          </w:p>
        </w:tc>
        <w:tc>
          <w:tcPr>
            <w:tcW w:w="714" w:type="pct"/>
            <w:gridSpan w:val="3"/>
            <w:shd w:val="clear" w:color="auto" w:fill="auto"/>
          </w:tcPr>
          <w:p w14:paraId="062BE61F"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13</w:t>
            </w:r>
          </w:p>
        </w:tc>
      </w:tr>
      <w:tr w:rsidR="00921DCF" w:rsidRPr="00306AE9" w14:paraId="242F2023" w14:textId="77777777" w:rsidTr="00D53568">
        <w:trPr>
          <w:gridBefore w:val="1"/>
          <w:gridAfter w:val="1"/>
          <w:wBefore w:w="6" w:type="pct"/>
          <w:wAfter w:w="4" w:type="pct"/>
          <w:cantSplit/>
          <w:trHeight w:hRule="exact" w:val="227"/>
          <w:jc w:val="center"/>
        </w:trPr>
        <w:tc>
          <w:tcPr>
            <w:tcW w:w="708" w:type="pct"/>
            <w:gridSpan w:val="3"/>
            <w:shd w:val="clear" w:color="auto" w:fill="FFFFFF"/>
          </w:tcPr>
          <w:p w14:paraId="5D89C0D1"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14</w:t>
            </w:r>
          </w:p>
        </w:tc>
        <w:tc>
          <w:tcPr>
            <w:tcW w:w="712" w:type="pct"/>
            <w:gridSpan w:val="3"/>
            <w:shd w:val="clear" w:color="auto" w:fill="FFFFFF"/>
          </w:tcPr>
          <w:p w14:paraId="08B6EC85"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15</w:t>
            </w:r>
          </w:p>
        </w:tc>
        <w:tc>
          <w:tcPr>
            <w:tcW w:w="714" w:type="pct"/>
            <w:shd w:val="clear" w:color="auto" w:fill="00B050"/>
          </w:tcPr>
          <w:p w14:paraId="6C9C4E94"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16</w:t>
            </w:r>
          </w:p>
        </w:tc>
        <w:tc>
          <w:tcPr>
            <w:tcW w:w="717" w:type="pct"/>
            <w:gridSpan w:val="3"/>
            <w:shd w:val="clear" w:color="auto" w:fill="00B050"/>
          </w:tcPr>
          <w:p w14:paraId="437F80AC"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17</w:t>
            </w:r>
            <w:r w:rsidRPr="00306AE9">
              <w:rPr>
                <w:rFonts w:ascii="Calibri" w:eastAsia="Times New Roman" w:hAnsi="Calibri"/>
                <w:sz w:val="18"/>
                <w:szCs w:val="18"/>
                <w:shd w:val="clear" w:color="auto" w:fill="00B050"/>
                <w:lang w:eastAsia="es-ES"/>
              </w:rPr>
              <w:t xml:space="preserve"> </w:t>
            </w:r>
          </w:p>
        </w:tc>
        <w:tc>
          <w:tcPr>
            <w:tcW w:w="714" w:type="pct"/>
            <w:gridSpan w:val="3"/>
            <w:shd w:val="clear" w:color="auto" w:fill="00B050"/>
          </w:tcPr>
          <w:p w14:paraId="0D781889"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18S</w:t>
            </w:r>
          </w:p>
        </w:tc>
        <w:tc>
          <w:tcPr>
            <w:tcW w:w="711" w:type="pct"/>
            <w:gridSpan w:val="3"/>
            <w:shd w:val="clear" w:color="auto" w:fill="auto"/>
          </w:tcPr>
          <w:p w14:paraId="5351EF46"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19</w:t>
            </w:r>
          </w:p>
        </w:tc>
        <w:tc>
          <w:tcPr>
            <w:tcW w:w="714" w:type="pct"/>
            <w:gridSpan w:val="3"/>
            <w:shd w:val="clear" w:color="auto" w:fill="auto"/>
          </w:tcPr>
          <w:p w14:paraId="0955306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20</w:t>
            </w:r>
          </w:p>
        </w:tc>
      </w:tr>
      <w:tr w:rsidR="00921DCF" w:rsidRPr="00306AE9" w14:paraId="1A31D93F" w14:textId="77777777" w:rsidTr="00D53568">
        <w:trPr>
          <w:gridBefore w:val="1"/>
          <w:gridAfter w:val="1"/>
          <w:wBefore w:w="6" w:type="pct"/>
          <w:wAfter w:w="4" w:type="pct"/>
          <w:cantSplit/>
          <w:trHeight w:hRule="exact" w:val="227"/>
          <w:jc w:val="center"/>
        </w:trPr>
        <w:tc>
          <w:tcPr>
            <w:tcW w:w="708" w:type="pct"/>
            <w:gridSpan w:val="3"/>
            <w:shd w:val="clear" w:color="auto" w:fill="00B050"/>
          </w:tcPr>
          <w:p w14:paraId="3EF09916"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21</w:t>
            </w:r>
            <w:r w:rsidRPr="00306AE9">
              <w:rPr>
                <w:rFonts w:ascii="Calibri" w:eastAsia="Times New Roman" w:hAnsi="Calibri"/>
                <w:sz w:val="18"/>
                <w:szCs w:val="18"/>
                <w:shd w:val="clear" w:color="auto" w:fill="00B050"/>
                <w:lang w:eastAsia="es-ES"/>
              </w:rPr>
              <w:t>M</w:t>
            </w:r>
          </w:p>
        </w:tc>
        <w:tc>
          <w:tcPr>
            <w:tcW w:w="712" w:type="pct"/>
            <w:gridSpan w:val="3"/>
            <w:shd w:val="clear" w:color="auto" w:fill="00B050"/>
          </w:tcPr>
          <w:p w14:paraId="2F2DA793"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w:t>
            </w:r>
            <w:r w:rsidRPr="00306AE9">
              <w:rPr>
                <w:rFonts w:ascii="Calibri" w:eastAsia="Times New Roman" w:hAnsi="Calibri"/>
                <w:sz w:val="18"/>
                <w:szCs w:val="18"/>
                <w:shd w:val="clear" w:color="auto" w:fill="00B050"/>
                <w:lang w:eastAsia="es-ES"/>
              </w:rPr>
              <w:t xml:space="preserve"> M</w:t>
            </w:r>
          </w:p>
        </w:tc>
        <w:tc>
          <w:tcPr>
            <w:tcW w:w="714" w:type="pct"/>
            <w:shd w:val="clear" w:color="auto" w:fill="00B050"/>
          </w:tcPr>
          <w:p w14:paraId="0582904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23</w:t>
            </w:r>
            <w:r w:rsidRPr="00306AE9">
              <w:rPr>
                <w:rFonts w:ascii="Calibri" w:eastAsia="Times New Roman" w:hAnsi="Calibri"/>
                <w:sz w:val="18"/>
                <w:szCs w:val="18"/>
                <w:shd w:val="clear" w:color="auto" w:fill="00B050"/>
                <w:lang w:eastAsia="es-ES"/>
              </w:rPr>
              <w:t xml:space="preserve"> </w:t>
            </w:r>
          </w:p>
        </w:tc>
        <w:tc>
          <w:tcPr>
            <w:tcW w:w="717" w:type="pct"/>
            <w:gridSpan w:val="3"/>
            <w:shd w:val="clear" w:color="auto" w:fill="00B050"/>
          </w:tcPr>
          <w:p w14:paraId="7CE63135"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24</w:t>
            </w:r>
            <w:r w:rsidRPr="00306AE9">
              <w:rPr>
                <w:rFonts w:ascii="Calibri" w:eastAsia="Times New Roman" w:hAnsi="Calibri"/>
                <w:sz w:val="18"/>
                <w:szCs w:val="18"/>
                <w:shd w:val="clear" w:color="auto" w:fill="00B050"/>
                <w:lang w:eastAsia="es-ES"/>
              </w:rPr>
              <w:t xml:space="preserve"> </w:t>
            </w:r>
          </w:p>
        </w:tc>
        <w:tc>
          <w:tcPr>
            <w:tcW w:w="714" w:type="pct"/>
            <w:gridSpan w:val="3"/>
            <w:shd w:val="clear" w:color="auto" w:fill="00B050"/>
          </w:tcPr>
          <w:p w14:paraId="25FAC5A7"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25S</w:t>
            </w:r>
          </w:p>
        </w:tc>
        <w:tc>
          <w:tcPr>
            <w:tcW w:w="711" w:type="pct"/>
            <w:gridSpan w:val="3"/>
            <w:shd w:val="clear" w:color="auto" w:fill="auto"/>
          </w:tcPr>
          <w:p w14:paraId="207D53D6"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26</w:t>
            </w:r>
          </w:p>
        </w:tc>
        <w:tc>
          <w:tcPr>
            <w:tcW w:w="714" w:type="pct"/>
            <w:gridSpan w:val="3"/>
            <w:shd w:val="clear" w:color="auto" w:fill="auto"/>
          </w:tcPr>
          <w:p w14:paraId="03060D1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27</w:t>
            </w:r>
          </w:p>
        </w:tc>
      </w:tr>
      <w:tr w:rsidR="00921DCF" w:rsidRPr="00306AE9" w14:paraId="131AD784" w14:textId="77777777" w:rsidTr="00D53568">
        <w:trPr>
          <w:gridBefore w:val="1"/>
          <w:gridAfter w:val="1"/>
          <w:wBefore w:w="6" w:type="pct"/>
          <w:wAfter w:w="4" w:type="pct"/>
          <w:cantSplit/>
          <w:trHeight w:hRule="exact" w:val="227"/>
          <w:jc w:val="center"/>
        </w:trPr>
        <w:tc>
          <w:tcPr>
            <w:tcW w:w="708" w:type="pct"/>
            <w:gridSpan w:val="3"/>
            <w:shd w:val="clear" w:color="auto" w:fill="00B050"/>
          </w:tcPr>
          <w:p w14:paraId="0567F2DA"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28</w:t>
            </w:r>
            <w:r w:rsidRPr="00306AE9">
              <w:rPr>
                <w:rFonts w:ascii="Calibri" w:eastAsia="Times New Roman" w:hAnsi="Calibri"/>
                <w:sz w:val="18"/>
                <w:szCs w:val="18"/>
                <w:shd w:val="clear" w:color="auto" w:fill="00B050"/>
                <w:lang w:eastAsia="es-ES"/>
              </w:rPr>
              <w:t xml:space="preserve"> M</w:t>
            </w:r>
          </w:p>
        </w:tc>
        <w:tc>
          <w:tcPr>
            <w:tcW w:w="712" w:type="pct"/>
            <w:gridSpan w:val="3"/>
            <w:shd w:val="clear" w:color="auto" w:fill="00B050"/>
          </w:tcPr>
          <w:p w14:paraId="7FDC38B5"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29</w:t>
            </w:r>
            <w:r w:rsidRPr="00306AE9">
              <w:rPr>
                <w:rFonts w:ascii="Calibri" w:eastAsia="Times New Roman" w:hAnsi="Calibri"/>
                <w:sz w:val="18"/>
                <w:szCs w:val="18"/>
                <w:shd w:val="clear" w:color="auto" w:fill="00B050"/>
                <w:lang w:eastAsia="es-ES"/>
              </w:rPr>
              <w:t xml:space="preserve"> </w:t>
            </w:r>
          </w:p>
        </w:tc>
        <w:tc>
          <w:tcPr>
            <w:tcW w:w="714" w:type="pct"/>
            <w:shd w:val="clear" w:color="auto" w:fill="00B050"/>
          </w:tcPr>
          <w:p w14:paraId="3E787BB4"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30</w:t>
            </w:r>
            <w:r w:rsidRPr="00306AE9">
              <w:rPr>
                <w:rFonts w:ascii="Calibri" w:eastAsia="Times New Roman" w:hAnsi="Calibri"/>
                <w:sz w:val="18"/>
                <w:szCs w:val="18"/>
                <w:shd w:val="clear" w:color="auto" w:fill="00B050"/>
                <w:lang w:eastAsia="es-ES"/>
              </w:rPr>
              <w:t xml:space="preserve"> </w:t>
            </w:r>
          </w:p>
        </w:tc>
        <w:tc>
          <w:tcPr>
            <w:tcW w:w="717" w:type="pct"/>
            <w:gridSpan w:val="3"/>
            <w:shd w:val="clear" w:color="auto" w:fill="FFFFFF" w:themeFill="background1"/>
          </w:tcPr>
          <w:p w14:paraId="2F2E7D49"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4" w:type="pct"/>
            <w:gridSpan w:val="3"/>
            <w:shd w:val="clear" w:color="auto" w:fill="FFFFFF" w:themeFill="background1"/>
          </w:tcPr>
          <w:p w14:paraId="25892BA5"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1" w:type="pct"/>
            <w:gridSpan w:val="3"/>
            <w:shd w:val="clear" w:color="auto" w:fill="FFFFFF" w:themeFill="background1"/>
          </w:tcPr>
          <w:p w14:paraId="1A5C0F6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4" w:type="pct"/>
            <w:gridSpan w:val="3"/>
            <w:shd w:val="clear" w:color="auto" w:fill="FFFFFF" w:themeFill="background1"/>
          </w:tcPr>
          <w:p w14:paraId="58C8315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r>
      <w:tr w:rsidR="00921DCF" w:rsidRPr="00306AE9" w14:paraId="027B25D1" w14:textId="77777777" w:rsidTr="00D53568">
        <w:trPr>
          <w:gridBefore w:val="1"/>
          <w:wBefore w:w="6" w:type="pct"/>
          <w:cantSplit/>
          <w:trHeight w:hRule="exact" w:val="227"/>
          <w:jc w:val="center"/>
        </w:trPr>
        <w:tc>
          <w:tcPr>
            <w:tcW w:w="4994" w:type="pct"/>
            <w:gridSpan w:val="20"/>
            <w:shd w:val="clear" w:color="auto" w:fill="8DB3E2"/>
          </w:tcPr>
          <w:p w14:paraId="07CA99CE" w14:textId="77777777" w:rsidR="00921DCF" w:rsidRPr="00306AE9" w:rsidRDefault="00921DCF" w:rsidP="00921DCF">
            <w:pPr>
              <w:autoSpaceDE/>
              <w:autoSpaceDN/>
              <w:adjustRightInd/>
              <w:spacing w:before="0" w:after="0" w:line="240" w:lineRule="auto"/>
              <w:jc w:val="center"/>
              <w:rPr>
                <w:rFonts w:ascii="Calibri" w:eastAsia="Times New Roman" w:hAnsi="Calibri"/>
                <w:noProof/>
                <w:sz w:val="18"/>
                <w:szCs w:val="18"/>
                <w:lang w:eastAsia="es-ES"/>
              </w:rPr>
            </w:pPr>
            <w:r w:rsidRPr="00306AE9">
              <w:rPr>
                <w:rFonts w:ascii="Calibri" w:eastAsia="Times New Roman" w:hAnsi="Calibri"/>
                <w:b/>
                <w:bCs/>
                <w:sz w:val="18"/>
                <w:szCs w:val="18"/>
                <w:lang w:eastAsia="es-ES"/>
              </w:rPr>
              <w:t>Octubre 2020</w:t>
            </w:r>
          </w:p>
        </w:tc>
      </w:tr>
      <w:tr w:rsidR="00921DCF" w:rsidRPr="00306AE9" w14:paraId="36C76DB5" w14:textId="77777777" w:rsidTr="00D53568">
        <w:trPr>
          <w:gridBefore w:val="1"/>
          <w:wBefore w:w="6" w:type="pct"/>
          <w:cantSplit/>
          <w:trHeight w:hRule="exact" w:val="227"/>
          <w:jc w:val="center"/>
        </w:trPr>
        <w:tc>
          <w:tcPr>
            <w:tcW w:w="708" w:type="pct"/>
            <w:gridSpan w:val="3"/>
            <w:shd w:val="clear" w:color="auto" w:fill="C6D9F1"/>
            <w:vAlign w:val="center"/>
          </w:tcPr>
          <w:p w14:paraId="49667C52"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Lunes</w:t>
            </w:r>
          </w:p>
        </w:tc>
        <w:tc>
          <w:tcPr>
            <w:tcW w:w="712" w:type="pct"/>
            <w:gridSpan w:val="3"/>
            <w:shd w:val="clear" w:color="auto" w:fill="C6D9F1"/>
            <w:vAlign w:val="center"/>
          </w:tcPr>
          <w:p w14:paraId="7BBC34DF"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Martes</w:t>
            </w:r>
          </w:p>
        </w:tc>
        <w:tc>
          <w:tcPr>
            <w:tcW w:w="714" w:type="pct"/>
            <w:shd w:val="clear" w:color="auto" w:fill="C6D9F1"/>
            <w:vAlign w:val="center"/>
          </w:tcPr>
          <w:p w14:paraId="7E45531B"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Miércoles</w:t>
            </w:r>
          </w:p>
        </w:tc>
        <w:tc>
          <w:tcPr>
            <w:tcW w:w="717" w:type="pct"/>
            <w:gridSpan w:val="3"/>
            <w:shd w:val="clear" w:color="auto" w:fill="C6D9F1"/>
            <w:vAlign w:val="center"/>
          </w:tcPr>
          <w:p w14:paraId="44923C01"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Jueves</w:t>
            </w:r>
          </w:p>
        </w:tc>
        <w:tc>
          <w:tcPr>
            <w:tcW w:w="714" w:type="pct"/>
            <w:gridSpan w:val="3"/>
            <w:shd w:val="clear" w:color="auto" w:fill="C6D9F1"/>
            <w:vAlign w:val="center"/>
          </w:tcPr>
          <w:p w14:paraId="3914BC51"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Viernes</w:t>
            </w:r>
          </w:p>
        </w:tc>
        <w:tc>
          <w:tcPr>
            <w:tcW w:w="711" w:type="pct"/>
            <w:gridSpan w:val="3"/>
            <w:shd w:val="clear" w:color="auto" w:fill="C6D9F1"/>
            <w:vAlign w:val="center"/>
          </w:tcPr>
          <w:p w14:paraId="6B8953FA"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Sábado</w:t>
            </w:r>
          </w:p>
        </w:tc>
        <w:tc>
          <w:tcPr>
            <w:tcW w:w="718" w:type="pct"/>
            <w:gridSpan w:val="4"/>
            <w:shd w:val="clear" w:color="auto" w:fill="C6D9F1"/>
            <w:vAlign w:val="center"/>
          </w:tcPr>
          <w:p w14:paraId="0E6794E2"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Domingo</w:t>
            </w:r>
          </w:p>
        </w:tc>
      </w:tr>
      <w:tr w:rsidR="00921DCF" w:rsidRPr="00306AE9" w14:paraId="702B3023" w14:textId="77777777" w:rsidTr="00D53568">
        <w:trPr>
          <w:gridBefore w:val="1"/>
          <w:wBefore w:w="6" w:type="pct"/>
          <w:cantSplit/>
          <w:trHeight w:hRule="exact" w:val="227"/>
          <w:jc w:val="center"/>
        </w:trPr>
        <w:tc>
          <w:tcPr>
            <w:tcW w:w="708" w:type="pct"/>
            <w:gridSpan w:val="3"/>
            <w:shd w:val="clear" w:color="auto" w:fill="FFFFFF"/>
          </w:tcPr>
          <w:p w14:paraId="1BC876CC"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2" w:type="pct"/>
            <w:gridSpan w:val="3"/>
            <w:shd w:val="clear" w:color="auto" w:fill="FFFFFF"/>
          </w:tcPr>
          <w:p w14:paraId="748232D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4" w:type="pct"/>
            <w:shd w:val="clear" w:color="auto" w:fill="FFFFFF"/>
          </w:tcPr>
          <w:p w14:paraId="41E668C8"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7" w:type="pct"/>
            <w:gridSpan w:val="3"/>
            <w:shd w:val="clear" w:color="auto" w:fill="00B050"/>
          </w:tcPr>
          <w:p w14:paraId="3F4E9D7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w:t>
            </w:r>
            <w:r w:rsidRPr="00306AE9">
              <w:rPr>
                <w:rFonts w:ascii="Calibri" w:eastAsia="Times New Roman" w:hAnsi="Calibri"/>
                <w:sz w:val="18"/>
                <w:szCs w:val="18"/>
                <w:shd w:val="clear" w:color="auto" w:fill="00B050"/>
                <w:lang w:eastAsia="es-ES"/>
              </w:rPr>
              <w:t xml:space="preserve"> M</w:t>
            </w:r>
          </w:p>
        </w:tc>
        <w:tc>
          <w:tcPr>
            <w:tcW w:w="714" w:type="pct"/>
            <w:gridSpan w:val="3"/>
            <w:shd w:val="clear" w:color="auto" w:fill="00B050"/>
          </w:tcPr>
          <w:p w14:paraId="45FCC6A3"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2S</w:t>
            </w:r>
          </w:p>
        </w:tc>
        <w:tc>
          <w:tcPr>
            <w:tcW w:w="711" w:type="pct"/>
            <w:gridSpan w:val="3"/>
            <w:shd w:val="clear" w:color="auto" w:fill="auto"/>
          </w:tcPr>
          <w:p w14:paraId="0D5D2938"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3</w:t>
            </w:r>
          </w:p>
        </w:tc>
        <w:tc>
          <w:tcPr>
            <w:tcW w:w="718" w:type="pct"/>
            <w:gridSpan w:val="4"/>
            <w:shd w:val="clear" w:color="auto" w:fill="FFFFFF"/>
          </w:tcPr>
          <w:p w14:paraId="4A030031"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4</w:t>
            </w:r>
          </w:p>
        </w:tc>
      </w:tr>
      <w:tr w:rsidR="00921DCF" w:rsidRPr="00306AE9" w14:paraId="254497A8" w14:textId="77777777" w:rsidTr="00D53568">
        <w:trPr>
          <w:gridBefore w:val="1"/>
          <w:wBefore w:w="6" w:type="pct"/>
          <w:cantSplit/>
          <w:trHeight w:hRule="exact" w:val="227"/>
          <w:jc w:val="center"/>
        </w:trPr>
        <w:tc>
          <w:tcPr>
            <w:tcW w:w="708" w:type="pct"/>
            <w:gridSpan w:val="3"/>
            <w:shd w:val="clear" w:color="auto" w:fill="00B050"/>
          </w:tcPr>
          <w:p w14:paraId="43E2B4D6"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5</w:t>
            </w:r>
            <w:r w:rsidRPr="00306AE9">
              <w:rPr>
                <w:rFonts w:ascii="Calibri" w:eastAsia="Times New Roman" w:hAnsi="Calibri"/>
                <w:sz w:val="18"/>
                <w:szCs w:val="18"/>
                <w:shd w:val="clear" w:color="auto" w:fill="00B050"/>
                <w:lang w:eastAsia="es-ES"/>
              </w:rPr>
              <w:t xml:space="preserve"> M</w:t>
            </w:r>
          </w:p>
        </w:tc>
        <w:tc>
          <w:tcPr>
            <w:tcW w:w="712" w:type="pct"/>
            <w:gridSpan w:val="3"/>
            <w:shd w:val="clear" w:color="auto" w:fill="00B050"/>
          </w:tcPr>
          <w:p w14:paraId="6B4054F9"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6</w:t>
            </w:r>
            <w:r w:rsidRPr="00306AE9">
              <w:rPr>
                <w:rFonts w:ascii="Calibri" w:eastAsia="Times New Roman" w:hAnsi="Calibri"/>
                <w:sz w:val="18"/>
                <w:szCs w:val="18"/>
                <w:shd w:val="clear" w:color="auto" w:fill="00B050"/>
                <w:lang w:eastAsia="es-ES"/>
              </w:rPr>
              <w:t xml:space="preserve"> M</w:t>
            </w:r>
          </w:p>
        </w:tc>
        <w:tc>
          <w:tcPr>
            <w:tcW w:w="714" w:type="pct"/>
            <w:shd w:val="clear" w:color="auto" w:fill="00B050"/>
          </w:tcPr>
          <w:p w14:paraId="1E08CF7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7</w:t>
            </w:r>
            <w:r w:rsidRPr="00306AE9">
              <w:rPr>
                <w:rFonts w:ascii="Calibri" w:eastAsia="Times New Roman" w:hAnsi="Calibri"/>
                <w:sz w:val="18"/>
                <w:szCs w:val="18"/>
                <w:shd w:val="clear" w:color="auto" w:fill="00B050"/>
                <w:lang w:eastAsia="es-ES"/>
              </w:rPr>
              <w:t xml:space="preserve"> M</w:t>
            </w:r>
          </w:p>
        </w:tc>
        <w:tc>
          <w:tcPr>
            <w:tcW w:w="717" w:type="pct"/>
            <w:gridSpan w:val="3"/>
            <w:shd w:val="clear" w:color="auto" w:fill="00B050"/>
          </w:tcPr>
          <w:p w14:paraId="530CD224"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8</w:t>
            </w:r>
            <w:r w:rsidRPr="00306AE9">
              <w:rPr>
                <w:rFonts w:ascii="Calibri" w:eastAsia="Times New Roman" w:hAnsi="Calibri"/>
                <w:sz w:val="18"/>
                <w:szCs w:val="18"/>
                <w:shd w:val="clear" w:color="auto" w:fill="00B050"/>
                <w:lang w:eastAsia="es-ES"/>
              </w:rPr>
              <w:t xml:space="preserve"> M</w:t>
            </w:r>
          </w:p>
        </w:tc>
        <w:tc>
          <w:tcPr>
            <w:tcW w:w="714" w:type="pct"/>
            <w:gridSpan w:val="3"/>
            <w:shd w:val="clear" w:color="auto" w:fill="00B050"/>
          </w:tcPr>
          <w:p w14:paraId="2DE67FDA"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9</w:t>
            </w:r>
            <w:r w:rsidRPr="00306AE9">
              <w:rPr>
                <w:rFonts w:ascii="Calibri" w:eastAsia="Times New Roman" w:hAnsi="Calibri"/>
                <w:sz w:val="18"/>
                <w:szCs w:val="18"/>
                <w:shd w:val="clear" w:color="auto" w:fill="00B050"/>
                <w:lang w:eastAsia="es-ES"/>
              </w:rPr>
              <w:t xml:space="preserve"> M</w:t>
            </w:r>
          </w:p>
        </w:tc>
        <w:tc>
          <w:tcPr>
            <w:tcW w:w="711" w:type="pct"/>
            <w:gridSpan w:val="3"/>
            <w:shd w:val="clear" w:color="auto" w:fill="auto"/>
          </w:tcPr>
          <w:p w14:paraId="7EC3A0B0"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10</w:t>
            </w:r>
          </w:p>
        </w:tc>
        <w:tc>
          <w:tcPr>
            <w:tcW w:w="718" w:type="pct"/>
            <w:gridSpan w:val="4"/>
            <w:shd w:val="clear" w:color="auto" w:fill="FFFFFF"/>
          </w:tcPr>
          <w:p w14:paraId="31F87F9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11</w:t>
            </w:r>
          </w:p>
        </w:tc>
      </w:tr>
      <w:tr w:rsidR="00921DCF" w:rsidRPr="00306AE9" w14:paraId="4613AEED" w14:textId="77777777" w:rsidTr="00D53568">
        <w:trPr>
          <w:gridBefore w:val="1"/>
          <w:wBefore w:w="6" w:type="pct"/>
          <w:cantSplit/>
          <w:trHeight w:hRule="exact" w:val="227"/>
          <w:jc w:val="center"/>
        </w:trPr>
        <w:tc>
          <w:tcPr>
            <w:tcW w:w="708" w:type="pct"/>
            <w:gridSpan w:val="3"/>
            <w:shd w:val="clear" w:color="auto" w:fill="FFFFFF"/>
          </w:tcPr>
          <w:p w14:paraId="537AD7E7"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12</w:t>
            </w:r>
          </w:p>
        </w:tc>
        <w:tc>
          <w:tcPr>
            <w:tcW w:w="712" w:type="pct"/>
            <w:gridSpan w:val="3"/>
            <w:shd w:val="clear" w:color="auto" w:fill="00B050"/>
          </w:tcPr>
          <w:p w14:paraId="2AB9AAE3"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13</w:t>
            </w:r>
            <w:r w:rsidRPr="00306AE9">
              <w:rPr>
                <w:rFonts w:ascii="Calibri" w:eastAsia="Times New Roman" w:hAnsi="Calibri"/>
                <w:sz w:val="18"/>
                <w:szCs w:val="18"/>
                <w:shd w:val="clear" w:color="auto" w:fill="00B050"/>
                <w:lang w:eastAsia="es-ES"/>
              </w:rPr>
              <w:t xml:space="preserve"> M</w:t>
            </w:r>
          </w:p>
        </w:tc>
        <w:tc>
          <w:tcPr>
            <w:tcW w:w="714" w:type="pct"/>
            <w:shd w:val="clear" w:color="auto" w:fill="FFFF00"/>
          </w:tcPr>
          <w:p w14:paraId="2FDD8482"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14D</w:t>
            </w:r>
          </w:p>
        </w:tc>
        <w:tc>
          <w:tcPr>
            <w:tcW w:w="717" w:type="pct"/>
            <w:gridSpan w:val="3"/>
            <w:shd w:val="clear" w:color="auto" w:fill="00B050"/>
          </w:tcPr>
          <w:p w14:paraId="603131FC"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15</w:t>
            </w:r>
            <w:r w:rsidRPr="00306AE9">
              <w:rPr>
                <w:rFonts w:ascii="Calibri" w:eastAsia="Times New Roman" w:hAnsi="Calibri"/>
                <w:sz w:val="18"/>
                <w:szCs w:val="18"/>
                <w:shd w:val="clear" w:color="auto" w:fill="00B050"/>
                <w:lang w:eastAsia="es-ES"/>
              </w:rPr>
              <w:t xml:space="preserve"> M</w:t>
            </w:r>
          </w:p>
        </w:tc>
        <w:tc>
          <w:tcPr>
            <w:tcW w:w="714" w:type="pct"/>
            <w:gridSpan w:val="3"/>
            <w:shd w:val="clear" w:color="auto" w:fill="00B050"/>
          </w:tcPr>
          <w:p w14:paraId="5A578AAE" w14:textId="77777777" w:rsidR="00921DCF" w:rsidRPr="00306AE9" w:rsidRDefault="00921DCF" w:rsidP="00921DCF">
            <w:pPr>
              <w:autoSpaceDE/>
              <w:autoSpaceDN/>
              <w:adjustRightInd/>
              <w:spacing w:before="0" w:after="0" w:line="240" w:lineRule="auto"/>
              <w:ind w:left="-106" w:right="-108"/>
              <w:jc w:val="center"/>
              <w:rPr>
                <w:rFonts w:ascii="Calibri" w:eastAsia="Times New Roman" w:hAnsi="Calibri"/>
                <w:sz w:val="18"/>
                <w:szCs w:val="18"/>
                <w:lang w:eastAsia="es-ES"/>
              </w:rPr>
            </w:pPr>
            <w:r w:rsidRPr="00306AE9">
              <w:rPr>
                <w:rFonts w:ascii="Calibri" w:eastAsia="Times New Roman" w:hAnsi="Calibri"/>
                <w:sz w:val="18"/>
                <w:szCs w:val="18"/>
                <w:lang w:eastAsia="es-ES"/>
              </w:rPr>
              <w:t>16S</w:t>
            </w:r>
          </w:p>
        </w:tc>
        <w:tc>
          <w:tcPr>
            <w:tcW w:w="711" w:type="pct"/>
            <w:gridSpan w:val="3"/>
            <w:shd w:val="clear" w:color="auto" w:fill="auto"/>
          </w:tcPr>
          <w:p w14:paraId="6B7011E5"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17</w:t>
            </w:r>
          </w:p>
        </w:tc>
        <w:tc>
          <w:tcPr>
            <w:tcW w:w="718" w:type="pct"/>
            <w:gridSpan w:val="4"/>
            <w:shd w:val="clear" w:color="auto" w:fill="auto"/>
          </w:tcPr>
          <w:p w14:paraId="456B727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18</w:t>
            </w:r>
          </w:p>
        </w:tc>
      </w:tr>
      <w:tr w:rsidR="00921DCF" w:rsidRPr="00306AE9" w14:paraId="20A60720" w14:textId="77777777" w:rsidTr="00D53568">
        <w:trPr>
          <w:gridBefore w:val="1"/>
          <w:wBefore w:w="6" w:type="pct"/>
          <w:cantSplit/>
          <w:trHeight w:hRule="exact" w:val="227"/>
          <w:jc w:val="center"/>
        </w:trPr>
        <w:tc>
          <w:tcPr>
            <w:tcW w:w="708" w:type="pct"/>
            <w:gridSpan w:val="3"/>
            <w:shd w:val="clear" w:color="auto" w:fill="00B050"/>
          </w:tcPr>
          <w:p w14:paraId="7C2A968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19</w:t>
            </w:r>
            <w:r w:rsidRPr="00306AE9">
              <w:rPr>
                <w:rFonts w:ascii="Calibri" w:eastAsia="Times New Roman" w:hAnsi="Calibri"/>
                <w:sz w:val="18"/>
                <w:szCs w:val="18"/>
                <w:shd w:val="clear" w:color="auto" w:fill="00B050"/>
                <w:lang w:eastAsia="es-ES"/>
              </w:rPr>
              <w:t xml:space="preserve"> M</w:t>
            </w:r>
          </w:p>
        </w:tc>
        <w:tc>
          <w:tcPr>
            <w:tcW w:w="712" w:type="pct"/>
            <w:gridSpan w:val="3"/>
            <w:shd w:val="clear" w:color="auto" w:fill="00B050"/>
          </w:tcPr>
          <w:p w14:paraId="08DECB56"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20</w:t>
            </w:r>
            <w:r w:rsidRPr="00306AE9">
              <w:rPr>
                <w:rFonts w:ascii="Calibri" w:eastAsia="Times New Roman" w:hAnsi="Calibri"/>
                <w:sz w:val="18"/>
                <w:szCs w:val="18"/>
                <w:shd w:val="clear" w:color="auto" w:fill="00B050"/>
                <w:lang w:eastAsia="es-ES"/>
              </w:rPr>
              <w:t xml:space="preserve"> M</w:t>
            </w:r>
          </w:p>
        </w:tc>
        <w:tc>
          <w:tcPr>
            <w:tcW w:w="714" w:type="pct"/>
            <w:shd w:val="clear" w:color="auto" w:fill="FFFF00"/>
          </w:tcPr>
          <w:p w14:paraId="662B5E8F"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21 D</w:t>
            </w:r>
          </w:p>
        </w:tc>
        <w:tc>
          <w:tcPr>
            <w:tcW w:w="717" w:type="pct"/>
            <w:gridSpan w:val="3"/>
            <w:shd w:val="clear" w:color="auto" w:fill="00B050"/>
          </w:tcPr>
          <w:p w14:paraId="28D77642"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22</w:t>
            </w:r>
            <w:r w:rsidRPr="00306AE9">
              <w:rPr>
                <w:rFonts w:ascii="Calibri" w:eastAsia="Times New Roman" w:hAnsi="Calibri"/>
                <w:sz w:val="18"/>
                <w:szCs w:val="18"/>
                <w:shd w:val="clear" w:color="auto" w:fill="00B050"/>
                <w:lang w:eastAsia="es-ES"/>
              </w:rPr>
              <w:t xml:space="preserve"> M</w:t>
            </w:r>
          </w:p>
        </w:tc>
        <w:tc>
          <w:tcPr>
            <w:tcW w:w="714" w:type="pct"/>
            <w:gridSpan w:val="3"/>
            <w:shd w:val="clear" w:color="auto" w:fill="00B050"/>
          </w:tcPr>
          <w:p w14:paraId="6CE08170"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23S</w:t>
            </w:r>
          </w:p>
        </w:tc>
        <w:tc>
          <w:tcPr>
            <w:tcW w:w="711" w:type="pct"/>
            <w:gridSpan w:val="3"/>
            <w:shd w:val="clear" w:color="auto" w:fill="auto"/>
          </w:tcPr>
          <w:p w14:paraId="7BD2A01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24</w:t>
            </w:r>
          </w:p>
        </w:tc>
        <w:tc>
          <w:tcPr>
            <w:tcW w:w="718" w:type="pct"/>
            <w:gridSpan w:val="4"/>
            <w:shd w:val="clear" w:color="auto" w:fill="auto"/>
          </w:tcPr>
          <w:p w14:paraId="5A55979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25</w:t>
            </w:r>
          </w:p>
        </w:tc>
      </w:tr>
      <w:tr w:rsidR="00921DCF" w:rsidRPr="00306AE9" w14:paraId="2A837AA1" w14:textId="77777777" w:rsidTr="00D53568">
        <w:trPr>
          <w:gridBefore w:val="1"/>
          <w:wBefore w:w="6" w:type="pct"/>
          <w:cantSplit/>
          <w:trHeight w:hRule="exact" w:val="227"/>
          <w:jc w:val="center"/>
        </w:trPr>
        <w:tc>
          <w:tcPr>
            <w:tcW w:w="708" w:type="pct"/>
            <w:gridSpan w:val="3"/>
            <w:shd w:val="clear" w:color="auto" w:fill="00B050"/>
          </w:tcPr>
          <w:p w14:paraId="1C6C2D18"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26</w:t>
            </w:r>
            <w:r w:rsidRPr="00306AE9">
              <w:rPr>
                <w:rFonts w:ascii="Calibri" w:eastAsia="Times New Roman" w:hAnsi="Calibri"/>
                <w:sz w:val="18"/>
                <w:szCs w:val="18"/>
                <w:shd w:val="clear" w:color="auto" w:fill="00B050"/>
                <w:lang w:eastAsia="es-ES"/>
              </w:rPr>
              <w:t xml:space="preserve"> M</w:t>
            </w:r>
          </w:p>
        </w:tc>
        <w:tc>
          <w:tcPr>
            <w:tcW w:w="712" w:type="pct"/>
            <w:gridSpan w:val="3"/>
            <w:shd w:val="clear" w:color="auto" w:fill="00B050"/>
          </w:tcPr>
          <w:p w14:paraId="7D0ABCB8"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27</w:t>
            </w:r>
            <w:r w:rsidRPr="00306AE9">
              <w:rPr>
                <w:rFonts w:ascii="Calibri" w:eastAsia="Times New Roman" w:hAnsi="Calibri"/>
                <w:sz w:val="18"/>
                <w:szCs w:val="18"/>
                <w:shd w:val="clear" w:color="auto" w:fill="00B050"/>
                <w:lang w:eastAsia="es-ES"/>
              </w:rPr>
              <w:t xml:space="preserve"> M</w:t>
            </w:r>
          </w:p>
        </w:tc>
        <w:tc>
          <w:tcPr>
            <w:tcW w:w="714" w:type="pct"/>
            <w:shd w:val="clear" w:color="auto" w:fill="FFFF00"/>
          </w:tcPr>
          <w:p w14:paraId="1FF6D83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28 D</w:t>
            </w:r>
          </w:p>
        </w:tc>
        <w:tc>
          <w:tcPr>
            <w:tcW w:w="717" w:type="pct"/>
            <w:gridSpan w:val="3"/>
            <w:shd w:val="clear" w:color="auto" w:fill="00B050"/>
          </w:tcPr>
          <w:p w14:paraId="5BD20CCC"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29</w:t>
            </w:r>
            <w:r w:rsidRPr="00306AE9">
              <w:rPr>
                <w:rFonts w:ascii="Calibri" w:eastAsia="Times New Roman" w:hAnsi="Calibri"/>
                <w:sz w:val="18"/>
                <w:szCs w:val="18"/>
                <w:shd w:val="clear" w:color="auto" w:fill="00B050"/>
                <w:lang w:eastAsia="es-ES"/>
              </w:rPr>
              <w:t xml:space="preserve"> M</w:t>
            </w:r>
          </w:p>
        </w:tc>
        <w:tc>
          <w:tcPr>
            <w:tcW w:w="714" w:type="pct"/>
            <w:gridSpan w:val="3"/>
            <w:shd w:val="clear" w:color="auto" w:fill="auto"/>
          </w:tcPr>
          <w:p w14:paraId="2441E53F"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highlight w:val="yellow"/>
                <w:lang w:eastAsia="es-ES"/>
              </w:rPr>
            </w:pPr>
            <w:r w:rsidRPr="00306AE9">
              <w:rPr>
                <w:rFonts w:ascii="Calibri" w:eastAsia="Times New Roman" w:hAnsi="Calibri"/>
                <w:sz w:val="18"/>
                <w:szCs w:val="18"/>
                <w:lang w:eastAsia="es-ES"/>
              </w:rPr>
              <w:t>30</w:t>
            </w:r>
          </w:p>
        </w:tc>
        <w:tc>
          <w:tcPr>
            <w:tcW w:w="711" w:type="pct"/>
            <w:gridSpan w:val="3"/>
            <w:shd w:val="clear" w:color="auto" w:fill="auto"/>
          </w:tcPr>
          <w:p w14:paraId="0F047463"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highlight w:val="yellow"/>
                <w:lang w:eastAsia="es-ES"/>
              </w:rPr>
            </w:pPr>
            <w:r w:rsidRPr="00306AE9">
              <w:rPr>
                <w:rFonts w:ascii="Calibri" w:eastAsia="Times New Roman" w:hAnsi="Calibri"/>
                <w:sz w:val="18"/>
                <w:szCs w:val="18"/>
                <w:lang w:eastAsia="es-ES"/>
              </w:rPr>
              <w:t>31</w:t>
            </w:r>
          </w:p>
        </w:tc>
        <w:tc>
          <w:tcPr>
            <w:tcW w:w="718" w:type="pct"/>
            <w:gridSpan w:val="4"/>
            <w:shd w:val="clear" w:color="auto" w:fill="FFFFFF"/>
          </w:tcPr>
          <w:p w14:paraId="38F1ACE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r>
      <w:tr w:rsidR="00921DCF" w:rsidRPr="00306AE9" w14:paraId="6B72B563" w14:textId="77777777" w:rsidTr="00D53568">
        <w:trPr>
          <w:gridBefore w:val="1"/>
          <w:gridAfter w:val="1"/>
          <w:wBefore w:w="6" w:type="pct"/>
          <w:wAfter w:w="4" w:type="pct"/>
          <w:cantSplit/>
          <w:trHeight w:hRule="exact" w:val="227"/>
          <w:jc w:val="center"/>
        </w:trPr>
        <w:tc>
          <w:tcPr>
            <w:tcW w:w="4991" w:type="pct"/>
            <w:gridSpan w:val="19"/>
            <w:shd w:val="clear" w:color="auto" w:fill="8DB3E2"/>
          </w:tcPr>
          <w:p w14:paraId="1104425D" w14:textId="77777777" w:rsidR="00921DCF" w:rsidRPr="00306AE9" w:rsidRDefault="00921DCF" w:rsidP="00921DCF">
            <w:pPr>
              <w:autoSpaceDE/>
              <w:autoSpaceDN/>
              <w:adjustRightInd/>
              <w:spacing w:before="0" w:after="0" w:line="240" w:lineRule="auto"/>
              <w:jc w:val="center"/>
              <w:rPr>
                <w:rFonts w:ascii="Calibri" w:eastAsia="Times New Roman" w:hAnsi="Calibri"/>
                <w:noProof/>
                <w:sz w:val="18"/>
                <w:szCs w:val="18"/>
                <w:lang w:eastAsia="es-ES"/>
              </w:rPr>
            </w:pPr>
            <w:r w:rsidRPr="00306AE9">
              <w:rPr>
                <w:rFonts w:ascii="Calibri" w:eastAsia="Times New Roman" w:hAnsi="Calibri"/>
                <w:b/>
                <w:bCs/>
                <w:sz w:val="18"/>
                <w:szCs w:val="18"/>
                <w:lang w:eastAsia="es-ES"/>
              </w:rPr>
              <w:t>Noviembre 2020</w:t>
            </w:r>
          </w:p>
        </w:tc>
      </w:tr>
      <w:tr w:rsidR="00921DCF" w:rsidRPr="00306AE9" w14:paraId="23F71E56" w14:textId="77777777" w:rsidTr="00D53568">
        <w:trPr>
          <w:gridBefore w:val="1"/>
          <w:gridAfter w:val="1"/>
          <w:wBefore w:w="6" w:type="pct"/>
          <w:wAfter w:w="4" w:type="pct"/>
          <w:cantSplit/>
          <w:trHeight w:hRule="exact" w:val="227"/>
          <w:jc w:val="center"/>
        </w:trPr>
        <w:tc>
          <w:tcPr>
            <w:tcW w:w="708" w:type="pct"/>
            <w:gridSpan w:val="3"/>
            <w:shd w:val="clear" w:color="auto" w:fill="C6D9F1"/>
            <w:vAlign w:val="center"/>
          </w:tcPr>
          <w:p w14:paraId="2AA57B5F"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Lunes</w:t>
            </w:r>
          </w:p>
        </w:tc>
        <w:tc>
          <w:tcPr>
            <w:tcW w:w="712" w:type="pct"/>
            <w:gridSpan w:val="3"/>
            <w:shd w:val="clear" w:color="auto" w:fill="C6D9F1"/>
            <w:vAlign w:val="center"/>
          </w:tcPr>
          <w:p w14:paraId="297AAE46"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Martes</w:t>
            </w:r>
          </w:p>
        </w:tc>
        <w:tc>
          <w:tcPr>
            <w:tcW w:w="714" w:type="pct"/>
            <w:shd w:val="clear" w:color="auto" w:fill="C6D9F1"/>
            <w:vAlign w:val="center"/>
          </w:tcPr>
          <w:p w14:paraId="627C8733"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Miércoles</w:t>
            </w:r>
          </w:p>
        </w:tc>
        <w:tc>
          <w:tcPr>
            <w:tcW w:w="717" w:type="pct"/>
            <w:gridSpan w:val="3"/>
            <w:shd w:val="clear" w:color="auto" w:fill="C6D9F1"/>
            <w:vAlign w:val="center"/>
          </w:tcPr>
          <w:p w14:paraId="5E5B8C36"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Jueves</w:t>
            </w:r>
          </w:p>
        </w:tc>
        <w:tc>
          <w:tcPr>
            <w:tcW w:w="714" w:type="pct"/>
            <w:gridSpan w:val="3"/>
            <w:shd w:val="clear" w:color="auto" w:fill="C6D9F1"/>
            <w:vAlign w:val="center"/>
          </w:tcPr>
          <w:p w14:paraId="791EE7E7"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Viernes</w:t>
            </w:r>
          </w:p>
        </w:tc>
        <w:tc>
          <w:tcPr>
            <w:tcW w:w="711" w:type="pct"/>
            <w:gridSpan w:val="3"/>
            <w:shd w:val="clear" w:color="auto" w:fill="C6D9F1"/>
            <w:vAlign w:val="center"/>
          </w:tcPr>
          <w:p w14:paraId="31B38586"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Sábado</w:t>
            </w:r>
          </w:p>
        </w:tc>
        <w:tc>
          <w:tcPr>
            <w:tcW w:w="714" w:type="pct"/>
            <w:gridSpan w:val="3"/>
            <w:shd w:val="clear" w:color="auto" w:fill="C6D9F1"/>
            <w:vAlign w:val="center"/>
          </w:tcPr>
          <w:p w14:paraId="4F164237"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Domingo</w:t>
            </w:r>
          </w:p>
        </w:tc>
      </w:tr>
      <w:tr w:rsidR="00921DCF" w:rsidRPr="00306AE9" w14:paraId="081211BC" w14:textId="77777777" w:rsidTr="00D53568">
        <w:trPr>
          <w:gridBefore w:val="1"/>
          <w:gridAfter w:val="1"/>
          <w:wBefore w:w="6" w:type="pct"/>
          <w:wAfter w:w="4" w:type="pct"/>
          <w:cantSplit/>
          <w:trHeight w:hRule="exact" w:val="227"/>
          <w:jc w:val="center"/>
        </w:trPr>
        <w:tc>
          <w:tcPr>
            <w:tcW w:w="708" w:type="pct"/>
            <w:gridSpan w:val="3"/>
            <w:shd w:val="clear" w:color="auto" w:fill="FFFFFF"/>
          </w:tcPr>
          <w:p w14:paraId="5A53815D"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2" w:type="pct"/>
            <w:gridSpan w:val="3"/>
            <w:shd w:val="clear" w:color="auto" w:fill="FFFFFF"/>
          </w:tcPr>
          <w:p w14:paraId="5096A87F"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4" w:type="pct"/>
            <w:shd w:val="clear" w:color="auto" w:fill="FFFFFF"/>
          </w:tcPr>
          <w:p w14:paraId="3ECAF690"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7" w:type="pct"/>
            <w:gridSpan w:val="3"/>
            <w:shd w:val="clear" w:color="auto" w:fill="auto"/>
          </w:tcPr>
          <w:p w14:paraId="0B61D7C5"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4" w:type="pct"/>
            <w:gridSpan w:val="3"/>
            <w:shd w:val="clear" w:color="auto" w:fill="auto"/>
          </w:tcPr>
          <w:p w14:paraId="439F51C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1" w:type="pct"/>
            <w:gridSpan w:val="3"/>
            <w:shd w:val="clear" w:color="auto" w:fill="auto"/>
          </w:tcPr>
          <w:p w14:paraId="5211BF8C"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4" w:type="pct"/>
            <w:gridSpan w:val="3"/>
            <w:shd w:val="clear" w:color="auto" w:fill="auto"/>
          </w:tcPr>
          <w:p w14:paraId="0DEE3FC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w:t>
            </w:r>
          </w:p>
        </w:tc>
      </w:tr>
      <w:tr w:rsidR="00921DCF" w:rsidRPr="00306AE9" w14:paraId="132D126D" w14:textId="77777777" w:rsidTr="00D53568">
        <w:trPr>
          <w:gridBefore w:val="1"/>
          <w:gridAfter w:val="1"/>
          <w:wBefore w:w="6" w:type="pct"/>
          <w:wAfter w:w="4" w:type="pct"/>
          <w:cantSplit/>
          <w:trHeight w:hRule="exact" w:val="227"/>
          <w:jc w:val="center"/>
        </w:trPr>
        <w:tc>
          <w:tcPr>
            <w:tcW w:w="708" w:type="pct"/>
            <w:gridSpan w:val="3"/>
            <w:shd w:val="clear" w:color="auto" w:fill="FFFFFF"/>
          </w:tcPr>
          <w:p w14:paraId="383F1B9C"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w:t>
            </w:r>
          </w:p>
        </w:tc>
        <w:tc>
          <w:tcPr>
            <w:tcW w:w="712" w:type="pct"/>
            <w:gridSpan w:val="3"/>
            <w:shd w:val="clear" w:color="auto" w:fill="00B050"/>
          </w:tcPr>
          <w:p w14:paraId="6812FFF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3</w:t>
            </w:r>
            <w:r w:rsidRPr="00306AE9">
              <w:rPr>
                <w:rFonts w:ascii="Calibri" w:eastAsia="Times New Roman" w:hAnsi="Calibri"/>
                <w:sz w:val="18"/>
                <w:szCs w:val="18"/>
                <w:shd w:val="clear" w:color="auto" w:fill="00B050"/>
                <w:lang w:eastAsia="es-ES"/>
              </w:rPr>
              <w:t xml:space="preserve"> M</w:t>
            </w:r>
          </w:p>
        </w:tc>
        <w:tc>
          <w:tcPr>
            <w:tcW w:w="714" w:type="pct"/>
            <w:shd w:val="clear" w:color="auto" w:fill="00B050"/>
          </w:tcPr>
          <w:p w14:paraId="3BF3A8B0"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4</w:t>
            </w:r>
            <w:r w:rsidRPr="00306AE9">
              <w:rPr>
                <w:rFonts w:ascii="Calibri" w:eastAsia="Times New Roman" w:hAnsi="Calibri"/>
                <w:sz w:val="18"/>
                <w:szCs w:val="18"/>
                <w:shd w:val="clear" w:color="auto" w:fill="00B050"/>
                <w:lang w:eastAsia="es-ES"/>
              </w:rPr>
              <w:t xml:space="preserve"> M</w:t>
            </w:r>
          </w:p>
        </w:tc>
        <w:tc>
          <w:tcPr>
            <w:tcW w:w="717" w:type="pct"/>
            <w:gridSpan w:val="3"/>
            <w:shd w:val="clear" w:color="auto" w:fill="00B050"/>
          </w:tcPr>
          <w:p w14:paraId="0D9B339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5</w:t>
            </w:r>
            <w:r w:rsidRPr="00306AE9">
              <w:rPr>
                <w:rFonts w:ascii="Calibri" w:eastAsia="Times New Roman" w:hAnsi="Calibri"/>
                <w:sz w:val="18"/>
                <w:szCs w:val="18"/>
                <w:shd w:val="clear" w:color="auto" w:fill="00B050"/>
                <w:lang w:eastAsia="es-ES"/>
              </w:rPr>
              <w:t xml:space="preserve"> M</w:t>
            </w:r>
          </w:p>
        </w:tc>
        <w:tc>
          <w:tcPr>
            <w:tcW w:w="714" w:type="pct"/>
            <w:gridSpan w:val="3"/>
            <w:shd w:val="clear" w:color="auto" w:fill="auto"/>
          </w:tcPr>
          <w:p w14:paraId="1617F969"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6</w:t>
            </w:r>
          </w:p>
        </w:tc>
        <w:tc>
          <w:tcPr>
            <w:tcW w:w="711" w:type="pct"/>
            <w:gridSpan w:val="3"/>
            <w:shd w:val="clear" w:color="auto" w:fill="auto"/>
          </w:tcPr>
          <w:p w14:paraId="30C7EFC9"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7</w:t>
            </w:r>
          </w:p>
        </w:tc>
        <w:tc>
          <w:tcPr>
            <w:tcW w:w="714" w:type="pct"/>
            <w:gridSpan w:val="3"/>
            <w:shd w:val="clear" w:color="auto" w:fill="auto"/>
          </w:tcPr>
          <w:p w14:paraId="0146C62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8</w:t>
            </w:r>
          </w:p>
        </w:tc>
      </w:tr>
      <w:tr w:rsidR="00921DCF" w:rsidRPr="00306AE9" w14:paraId="7DABE138" w14:textId="77777777" w:rsidTr="00D53568">
        <w:trPr>
          <w:gridBefore w:val="1"/>
          <w:gridAfter w:val="1"/>
          <w:wBefore w:w="6" w:type="pct"/>
          <w:wAfter w:w="4" w:type="pct"/>
          <w:cantSplit/>
          <w:trHeight w:hRule="exact" w:val="227"/>
          <w:jc w:val="center"/>
        </w:trPr>
        <w:tc>
          <w:tcPr>
            <w:tcW w:w="708" w:type="pct"/>
            <w:gridSpan w:val="3"/>
            <w:shd w:val="clear" w:color="auto" w:fill="FFFFFF"/>
          </w:tcPr>
          <w:p w14:paraId="432898E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9</w:t>
            </w:r>
          </w:p>
        </w:tc>
        <w:tc>
          <w:tcPr>
            <w:tcW w:w="712" w:type="pct"/>
            <w:gridSpan w:val="3"/>
            <w:shd w:val="clear" w:color="auto" w:fill="00B050"/>
          </w:tcPr>
          <w:p w14:paraId="077F52F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10</w:t>
            </w:r>
            <w:r w:rsidRPr="00306AE9">
              <w:rPr>
                <w:rFonts w:ascii="Calibri" w:eastAsia="Times New Roman" w:hAnsi="Calibri"/>
                <w:sz w:val="18"/>
                <w:szCs w:val="18"/>
                <w:shd w:val="clear" w:color="auto" w:fill="00B050"/>
                <w:lang w:eastAsia="es-ES"/>
              </w:rPr>
              <w:t xml:space="preserve"> M</w:t>
            </w:r>
          </w:p>
        </w:tc>
        <w:tc>
          <w:tcPr>
            <w:tcW w:w="714" w:type="pct"/>
            <w:shd w:val="clear" w:color="auto" w:fill="FFFF00"/>
          </w:tcPr>
          <w:p w14:paraId="3A9F8D60"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11 D</w:t>
            </w:r>
          </w:p>
        </w:tc>
        <w:tc>
          <w:tcPr>
            <w:tcW w:w="717" w:type="pct"/>
            <w:gridSpan w:val="3"/>
            <w:shd w:val="clear" w:color="auto" w:fill="FFFF00"/>
          </w:tcPr>
          <w:p w14:paraId="15FF7112"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12 D</w:t>
            </w:r>
          </w:p>
        </w:tc>
        <w:tc>
          <w:tcPr>
            <w:tcW w:w="714" w:type="pct"/>
            <w:gridSpan w:val="3"/>
            <w:shd w:val="clear" w:color="auto" w:fill="FFFF00"/>
          </w:tcPr>
          <w:p w14:paraId="03A1872D"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13 D</w:t>
            </w:r>
          </w:p>
        </w:tc>
        <w:tc>
          <w:tcPr>
            <w:tcW w:w="711" w:type="pct"/>
            <w:gridSpan w:val="3"/>
            <w:shd w:val="clear" w:color="auto" w:fill="FFFF00"/>
          </w:tcPr>
          <w:p w14:paraId="66CB6F56"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14 D</w:t>
            </w:r>
          </w:p>
        </w:tc>
        <w:tc>
          <w:tcPr>
            <w:tcW w:w="714" w:type="pct"/>
            <w:gridSpan w:val="3"/>
            <w:shd w:val="clear" w:color="auto" w:fill="auto"/>
          </w:tcPr>
          <w:p w14:paraId="257B139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15</w:t>
            </w:r>
          </w:p>
        </w:tc>
      </w:tr>
      <w:tr w:rsidR="00921DCF" w:rsidRPr="00306AE9" w14:paraId="0155F6E0" w14:textId="77777777" w:rsidTr="00D53568">
        <w:trPr>
          <w:gridBefore w:val="1"/>
          <w:gridAfter w:val="1"/>
          <w:wBefore w:w="6" w:type="pct"/>
          <w:wAfter w:w="4" w:type="pct"/>
          <w:cantSplit/>
          <w:trHeight w:hRule="exact" w:val="227"/>
          <w:jc w:val="center"/>
        </w:trPr>
        <w:tc>
          <w:tcPr>
            <w:tcW w:w="708" w:type="pct"/>
            <w:gridSpan w:val="3"/>
            <w:shd w:val="clear" w:color="auto" w:fill="00B050"/>
          </w:tcPr>
          <w:p w14:paraId="45EC1F39"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16</w:t>
            </w:r>
            <w:r w:rsidRPr="00306AE9">
              <w:rPr>
                <w:rFonts w:ascii="Calibri" w:eastAsia="Times New Roman" w:hAnsi="Calibri"/>
                <w:sz w:val="18"/>
                <w:szCs w:val="18"/>
                <w:shd w:val="clear" w:color="auto" w:fill="00B050"/>
                <w:lang w:eastAsia="es-ES"/>
              </w:rPr>
              <w:t xml:space="preserve"> M</w:t>
            </w:r>
          </w:p>
        </w:tc>
        <w:tc>
          <w:tcPr>
            <w:tcW w:w="712" w:type="pct"/>
            <w:gridSpan w:val="3"/>
            <w:shd w:val="clear" w:color="auto" w:fill="00B050"/>
          </w:tcPr>
          <w:p w14:paraId="0E76AD8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17</w:t>
            </w:r>
            <w:r w:rsidRPr="00306AE9">
              <w:rPr>
                <w:rFonts w:ascii="Calibri" w:eastAsia="Times New Roman" w:hAnsi="Calibri"/>
                <w:sz w:val="18"/>
                <w:szCs w:val="18"/>
                <w:shd w:val="clear" w:color="auto" w:fill="00B050"/>
                <w:lang w:eastAsia="es-ES"/>
              </w:rPr>
              <w:t xml:space="preserve"> M</w:t>
            </w:r>
          </w:p>
        </w:tc>
        <w:tc>
          <w:tcPr>
            <w:tcW w:w="714" w:type="pct"/>
            <w:shd w:val="clear" w:color="auto" w:fill="FF0000"/>
          </w:tcPr>
          <w:p w14:paraId="79EC6D2F"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18ST</w:t>
            </w:r>
          </w:p>
        </w:tc>
        <w:tc>
          <w:tcPr>
            <w:tcW w:w="717" w:type="pct"/>
            <w:gridSpan w:val="3"/>
            <w:shd w:val="clear" w:color="auto" w:fill="00B050"/>
          </w:tcPr>
          <w:p w14:paraId="7E258D0C"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19</w:t>
            </w:r>
            <w:r w:rsidRPr="00306AE9">
              <w:rPr>
                <w:rFonts w:ascii="Calibri" w:eastAsia="Times New Roman" w:hAnsi="Calibri"/>
                <w:sz w:val="18"/>
                <w:szCs w:val="18"/>
                <w:shd w:val="clear" w:color="auto" w:fill="00B050"/>
                <w:lang w:eastAsia="es-ES"/>
              </w:rPr>
              <w:t xml:space="preserve"> M</w:t>
            </w:r>
          </w:p>
        </w:tc>
        <w:tc>
          <w:tcPr>
            <w:tcW w:w="714" w:type="pct"/>
            <w:gridSpan w:val="3"/>
            <w:shd w:val="clear" w:color="auto" w:fill="auto"/>
          </w:tcPr>
          <w:p w14:paraId="01A0F1A3"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20</w:t>
            </w:r>
          </w:p>
        </w:tc>
        <w:tc>
          <w:tcPr>
            <w:tcW w:w="711" w:type="pct"/>
            <w:gridSpan w:val="3"/>
            <w:shd w:val="clear" w:color="auto" w:fill="auto"/>
          </w:tcPr>
          <w:p w14:paraId="16629976"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21</w:t>
            </w:r>
          </w:p>
        </w:tc>
        <w:tc>
          <w:tcPr>
            <w:tcW w:w="714" w:type="pct"/>
            <w:gridSpan w:val="3"/>
            <w:shd w:val="clear" w:color="auto" w:fill="auto"/>
          </w:tcPr>
          <w:p w14:paraId="5FA613E4"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22</w:t>
            </w:r>
          </w:p>
        </w:tc>
      </w:tr>
      <w:tr w:rsidR="00921DCF" w:rsidRPr="00306AE9" w14:paraId="4C4B08A1" w14:textId="77777777" w:rsidTr="00D53568">
        <w:trPr>
          <w:gridBefore w:val="1"/>
          <w:gridAfter w:val="1"/>
          <w:wBefore w:w="6" w:type="pct"/>
          <w:wAfter w:w="4" w:type="pct"/>
          <w:cantSplit/>
          <w:trHeight w:hRule="exact" w:val="227"/>
          <w:jc w:val="center"/>
        </w:trPr>
        <w:tc>
          <w:tcPr>
            <w:tcW w:w="708" w:type="pct"/>
            <w:gridSpan w:val="3"/>
            <w:shd w:val="clear" w:color="auto" w:fill="FFFF00"/>
          </w:tcPr>
          <w:p w14:paraId="59EC8D7F"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23 D</w:t>
            </w:r>
          </w:p>
        </w:tc>
        <w:tc>
          <w:tcPr>
            <w:tcW w:w="712" w:type="pct"/>
            <w:gridSpan w:val="3"/>
            <w:shd w:val="clear" w:color="auto" w:fill="00B050"/>
          </w:tcPr>
          <w:p w14:paraId="62FD1BB9"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24</w:t>
            </w:r>
            <w:r w:rsidRPr="00306AE9">
              <w:rPr>
                <w:rFonts w:ascii="Calibri" w:eastAsia="Times New Roman" w:hAnsi="Calibri"/>
                <w:sz w:val="18"/>
                <w:szCs w:val="18"/>
                <w:shd w:val="clear" w:color="auto" w:fill="00B050"/>
                <w:lang w:eastAsia="es-ES"/>
              </w:rPr>
              <w:t xml:space="preserve"> M</w:t>
            </w:r>
          </w:p>
        </w:tc>
        <w:tc>
          <w:tcPr>
            <w:tcW w:w="714" w:type="pct"/>
            <w:shd w:val="clear" w:color="auto" w:fill="00B050"/>
          </w:tcPr>
          <w:p w14:paraId="231D84AA"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25</w:t>
            </w:r>
            <w:r w:rsidRPr="00306AE9">
              <w:rPr>
                <w:rFonts w:ascii="Calibri" w:eastAsia="Times New Roman" w:hAnsi="Calibri"/>
                <w:sz w:val="18"/>
                <w:szCs w:val="18"/>
                <w:shd w:val="clear" w:color="auto" w:fill="00B050"/>
                <w:lang w:eastAsia="es-ES"/>
              </w:rPr>
              <w:t xml:space="preserve"> M</w:t>
            </w:r>
          </w:p>
        </w:tc>
        <w:tc>
          <w:tcPr>
            <w:tcW w:w="717" w:type="pct"/>
            <w:gridSpan w:val="3"/>
            <w:shd w:val="clear" w:color="auto" w:fill="00B050"/>
          </w:tcPr>
          <w:p w14:paraId="3E773C48"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26</w:t>
            </w:r>
            <w:r w:rsidRPr="00306AE9">
              <w:rPr>
                <w:rFonts w:ascii="Calibri" w:eastAsia="Times New Roman" w:hAnsi="Calibri"/>
                <w:sz w:val="18"/>
                <w:szCs w:val="18"/>
                <w:shd w:val="clear" w:color="auto" w:fill="00B050"/>
                <w:lang w:eastAsia="es-ES"/>
              </w:rPr>
              <w:t xml:space="preserve"> M</w:t>
            </w:r>
          </w:p>
        </w:tc>
        <w:tc>
          <w:tcPr>
            <w:tcW w:w="714" w:type="pct"/>
            <w:gridSpan w:val="3"/>
            <w:shd w:val="clear" w:color="auto" w:fill="auto"/>
          </w:tcPr>
          <w:p w14:paraId="7F507DC7"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27</w:t>
            </w:r>
          </w:p>
        </w:tc>
        <w:tc>
          <w:tcPr>
            <w:tcW w:w="711" w:type="pct"/>
            <w:gridSpan w:val="3"/>
            <w:shd w:val="clear" w:color="auto" w:fill="auto"/>
          </w:tcPr>
          <w:p w14:paraId="4DF64383" w14:textId="77777777" w:rsidR="00921DCF" w:rsidRPr="00306AE9" w:rsidRDefault="00921DCF" w:rsidP="00921DCF">
            <w:pPr>
              <w:autoSpaceDE/>
              <w:autoSpaceDN/>
              <w:adjustRightInd/>
              <w:spacing w:before="0" w:after="0" w:line="240" w:lineRule="auto"/>
              <w:jc w:val="center"/>
              <w:rPr>
                <w:rFonts w:eastAsia="Times New Roman"/>
                <w:noProof/>
                <w:sz w:val="18"/>
                <w:szCs w:val="18"/>
                <w:lang w:eastAsia="es-ES"/>
              </w:rPr>
            </w:pPr>
            <w:r w:rsidRPr="00306AE9">
              <w:rPr>
                <w:rFonts w:eastAsia="Times New Roman"/>
                <w:noProof/>
                <w:sz w:val="18"/>
                <w:szCs w:val="18"/>
                <w:lang w:eastAsia="es-ES"/>
              </w:rPr>
              <w:t>28</w:t>
            </w:r>
          </w:p>
        </w:tc>
        <w:tc>
          <w:tcPr>
            <w:tcW w:w="714" w:type="pct"/>
            <w:gridSpan w:val="3"/>
            <w:shd w:val="clear" w:color="auto" w:fill="auto"/>
          </w:tcPr>
          <w:p w14:paraId="7B88DB1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29</w:t>
            </w:r>
          </w:p>
        </w:tc>
      </w:tr>
      <w:tr w:rsidR="00921DCF" w:rsidRPr="00306AE9" w14:paraId="6CE35515" w14:textId="77777777" w:rsidTr="00D53568">
        <w:trPr>
          <w:gridBefore w:val="1"/>
          <w:gridAfter w:val="1"/>
          <w:wBefore w:w="6" w:type="pct"/>
          <w:wAfter w:w="4" w:type="pct"/>
          <w:cantSplit/>
          <w:trHeight w:hRule="exact" w:val="227"/>
          <w:jc w:val="center"/>
        </w:trPr>
        <w:tc>
          <w:tcPr>
            <w:tcW w:w="708" w:type="pct"/>
            <w:gridSpan w:val="3"/>
            <w:shd w:val="clear" w:color="auto" w:fill="FFFF00"/>
          </w:tcPr>
          <w:p w14:paraId="7596F6B4"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30 D</w:t>
            </w:r>
          </w:p>
        </w:tc>
        <w:tc>
          <w:tcPr>
            <w:tcW w:w="712" w:type="pct"/>
            <w:gridSpan w:val="3"/>
            <w:shd w:val="clear" w:color="auto" w:fill="FFFFFF"/>
          </w:tcPr>
          <w:p w14:paraId="3B835F03"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4" w:type="pct"/>
            <w:shd w:val="clear" w:color="auto" w:fill="FFFFFF"/>
          </w:tcPr>
          <w:p w14:paraId="39E0C73D"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7" w:type="pct"/>
            <w:gridSpan w:val="3"/>
            <w:shd w:val="clear" w:color="auto" w:fill="auto"/>
          </w:tcPr>
          <w:p w14:paraId="7F483E22"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4" w:type="pct"/>
            <w:gridSpan w:val="3"/>
            <w:shd w:val="clear" w:color="auto" w:fill="auto"/>
          </w:tcPr>
          <w:p w14:paraId="1184896D"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1" w:type="pct"/>
            <w:gridSpan w:val="3"/>
            <w:shd w:val="clear" w:color="auto" w:fill="auto"/>
          </w:tcPr>
          <w:p w14:paraId="2498E3CE" w14:textId="77777777" w:rsidR="00921DCF" w:rsidRPr="00306AE9" w:rsidRDefault="00921DCF" w:rsidP="00921DCF">
            <w:pPr>
              <w:autoSpaceDE/>
              <w:autoSpaceDN/>
              <w:adjustRightInd/>
              <w:spacing w:before="0" w:after="0" w:line="240" w:lineRule="auto"/>
              <w:jc w:val="center"/>
              <w:rPr>
                <w:rFonts w:eastAsia="Times New Roman"/>
                <w:noProof/>
                <w:sz w:val="18"/>
                <w:szCs w:val="18"/>
                <w:lang w:eastAsia="es-ES"/>
              </w:rPr>
            </w:pPr>
          </w:p>
        </w:tc>
        <w:tc>
          <w:tcPr>
            <w:tcW w:w="714" w:type="pct"/>
            <w:gridSpan w:val="3"/>
            <w:shd w:val="clear" w:color="auto" w:fill="auto"/>
          </w:tcPr>
          <w:p w14:paraId="18681B13"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r>
      <w:tr w:rsidR="00921DCF" w:rsidRPr="00306AE9" w14:paraId="12122A5F" w14:textId="77777777" w:rsidTr="00D53568">
        <w:trPr>
          <w:gridBefore w:val="1"/>
          <w:gridAfter w:val="1"/>
          <w:wBefore w:w="6" w:type="pct"/>
          <w:wAfter w:w="4" w:type="pct"/>
          <w:cantSplit/>
          <w:trHeight w:hRule="exact" w:val="227"/>
          <w:jc w:val="center"/>
        </w:trPr>
        <w:tc>
          <w:tcPr>
            <w:tcW w:w="4991" w:type="pct"/>
            <w:gridSpan w:val="19"/>
            <w:shd w:val="clear" w:color="auto" w:fill="8DB3E2"/>
          </w:tcPr>
          <w:p w14:paraId="6843F4C5" w14:textId="77777777" w:rsidR="00921DCF" w:rsidRPr="00306AE9" w:rsidRDefault="00921DCF" w:rsidP="00921DCF">
            <w:pPr>
              <w:tabs>
                <w:tab w:val="left" w:pos="7457"/>
              </w:tabs>
              <w:autoSpaceDE/>
              <w:autoSpaceDN/>
              <w:adjustRightInd/>
              <w:spacing w:before="0" w:after="0" w:line="240" w:lineRule="auto"/>
              <w:jc w:val="center"/>
              <w:rPr>
                <w:rFonts w:ascii="Calibri" w:eastAsia="Times New Roman" w:hAnsi="Calibri"/>
                <w:noProof/>
                <w:sz w:val="18"/>
                <w:szCs w:val="18"/>
                <w:lang w:eastAsia="es-ES"/>
              </w:rPr>
            </w:pPr>
            <w:r w:rsidRPr="00306AE9">
              <w:rPr>
                <w:rFonts w:ascii="Calibri" w:eastAsia="Times New Roman" w:hAnsi="Calibri"/>
                <w:b/>
                <w:bCs/>
                <w:sz w:val="18"/>
                <w:szCs w:val="18"/>
                <w:lang w:eastAsia="es-ES"/>
              </w:rPr>
              <w:t>Diciembre 2020</w:t>
            </w:r>
          </w:p>
        </w:tc>
      </w:tr>
      <w:tr w:rsidR="00921DCF" w:rsidRPr="00306AE9" w14:paraId="1EA6437C" w14:textId="77777777" w:rsidTr="00D53568">
        <w:trPr>
          <w:gridBefore w:val="1"/>
          <w:gridAfter w:val="1"/>
          <w:wBefore w:w="6" w:type="pct"/>
          <w:wAfter w:w="4" w:type="pct"/>
          <w:cantSplit/>
          <w:trHeight w:hRule="exact" w:val="227"/>
          <w:jc w:val="center"/>
        </w:trPr>
        <w:tc>
          <w:tcPr>
            <w:tcW w:w="708" w:type="pct"/>
            <w:gridSpan w:val="3"/>
            <w:shd w:val="clear" w:color="auto" w:fill="C6D9F1"/>
            <w:vAlign w:val="center"/>
          </w:tcPr>
          <w:p w14:paraId="5DF03B34"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Lunes</w:t>
            </w:r>
          </w:p>
        </w:tc>
        <w:tc>
          <w:tcPr>
            <w:tcW w:w="712" w:type="pct"/>
            <w:gridSpan w:val="3"/>
            <w:shd w:val="clear" w:color="auto" w:fill="C6D9F1"/>
            <w:vAlign w:val="center"/>
          </w:tcPr>
          <w:p w14:paraId="641C18AC"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Martes</w:t>
            </w:r>
          </w:p>
        </w:tc>
        <w:tc>
          <w:tcPr>
            <w:tcW w:w="714" w:type="pct"/>
            <w:shd w:val="clear" w:color="auto" w:fill="C6D9F1"/>
            <w:vAlign w:val="center"/>
          </w:tcPr>
          <w:p w14:paraId="24EB7612"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Miércoles</w:t>
            </w:r>
          </w:p>
        </w:tc>
        <w:tc>
          <w:tcPr>
            <w:tcW w:w="717" w:type="pct"/>
            <w:gridSpan w:val="3"/>
            <w:shd w:val="clear" w:color="auto" w:fill="C6D9F1"/>
            <w:vAlign w:val="center"/>
          </w:tcPr>
          <w:p w14:paraId="781D667B"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Jueves</w:t>
            </w:r>
          </w:p>
        </w:tc>
        <w:tc>
          <w:tcPr>
            <w:tcW w:w="714" w:type="pct"/>
            <w:gridSpan w:val="3"/>
            <w:shd w:val="clear" w:color="auto" w:fill="C6D9F1"/>
            <w:vAlign w:val="center"/>
          </w:tcPr>
          <w:p w14:paraId="1AF163A3"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Viernes</w:t>
            </w:r>
          </w:p>
        </w:tc>
        <w:tc>
          <w:tcPr>
            <w:tcW w:w="711" w:type="pct"/>
            <w:gridSpan w:val="3"/>
            <w:shd w:val="clear" w:color="auto" w:fill="C6D9F1"/>
            <w:vAlign w:val="center"/>
          </w:tcPr>
          <w:p w14:paraId="39882DDF"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Sábado</w:t>
            </w:r>
          </w:p>
        </w:tc>
        <w:tc>
          <w:tcPr>
            <w:tcW w:w="714" w:type="pct"/>
            <w:gridSpan w:val="3"/>
            <w:shd w:val="clear" w:color="auto" w:fill="C6D9F1"/>
            <w:vAlign w:val="center"/>
          </w:tcPr>
          <w:p w14:paraId="38548CB1"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Domingo</w:t>
            </w:r>
          </w:p>
        </w:tc>
      </w:tr>
      <w:tr w:rsidR="00921DCF" w:rsidRPr="00306AE9" w14:paraId="57CF3228" w14:textId="77777777" w:rsidTr="00D53568">
        <w:trPr>
          <w:gridBefore w:val="1"/>
          <w:gridAfter w:val="1"/>
          <w:wBefore w:w="6" w:type="pct"/>
          <w:wAfter w:w="4" w:type="pct"/>
          <w:cantSplit/>
          <w:trHeight w:hRule="exact" w:val="227"/>
          <w:jc w:val="center"/>
        </w:trPr>
        <w:tc>
          <w:tcPr>
            <w:tcW w:w="708" w:type="pct"/>
            <w:gridSpan w:val="3"/>
            <w:shd w:val="clear" w:color="auto" w:fill="FFFFFF"/>
          </w:tcPr>
          <w:p w14:paraId="6B77B613"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2" w:type="pct"/>
            <w:gridSpan w:val="3"/>
            <w:shd w:val="clear" w:color="auto" w:fill="FFFF00"/>
          </w:tcPr>
          <w:p w14:paraId="6A90E26C"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 D</w:t>
            </w:r>
          </w:p>
        </w:tc>
        <w:tc>
          <w:tcPr>
            <w:tcW w:w="714" w:type="pct"/>
            <w:shd w:val="clear" w:color="auto" w:fill="00B050"/>
          </w:tcPr>
          <w:p w14:paraId="534B3C40"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w:t>
            </w:r>
            <w:r w:rsidRPr="00306AE9">
              <w:rPr>
                <w:rFonts w:ascii="Calibri" w:eastAsia="Times New Roman" w:hAnsi="Calibri"/>
                <w:sz w:val="18"/>
                <w:szCs w:val="18"/>
                <w:shd w:val="clear" w:color="auto" w:fill="00B050"/>
                <w:lang w:eastAsia="es-ES"/>
              </w:rPr>
              <w:t xml:space="preserve"> M</w:t>
            </w:r>
          </w:p>
        </w:tc>
        <w:tc>
          <w:tcPr>
            <w:tcW w:w="717" w:type="pct"/>
            <w:gridSpan w:val="3"/>
            <w:shd w:val="clear" w:color="auto" w:fill="auto"/>
          </w:tcPr>
          <w:p w14:paraId="08533620"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3</w:t>
            </w:r>
          </w:p>
        </w:tc>
        <w:tc>
          <w:tcPr>
            <w:tcW w:w="714" w:type="pct"/>
            <w:gridSpan w:val="3"/>
            <w:shd w:val="clear" w:color="auto" w:fill="auto"/>
          </w:tcPr>
          <w:p w14:paraId="7B50190D"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4</w:t>
            </w:r>
          </w:p>
        </w:tc>
        <w:tc>
          <w:tcPr>
            <w:tcW w:w="711" w:type="pct"/>
            <w:gridSpan w:val="3"/>
            <w:shd w:val="clear" w:color="auto" w:fill="FFFFFF" w:themeFill="background1"/>
          </w:tcPr>
          <w:p w14:paraId="4ADE071A"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5</w:t>
            </w:r>
          </w:p>
        </w:tc>
        <w:tc>
          <w:tcPr>
            <w:tcW w:w="714" w:type="pct"/>
            <w:gridSpan w:val="3"/>
            <w:shd w:val="clear" w:color="auto" w:fill="FFFFFF" w:themeFill="background1"/>
          </w:tcPr>
          <w:p w14:paraId="42C34231"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6</w:t>
            </w:r>
          </w:p>
        </w:tc>
      </w:tr>
      <w:tr w:rsidR="00921DCF" w:rsidRPr="00306AE9" w14:paraId="4A5E8658" w14:textId="77777777" w:rsidTr="00D53568">
        <w:trPr>
          <w:gridBefore w:val="1"/>
          <w:gridAfter w:val="1"/>
          <w:wBefore w:w="6" w:type="pct"/>
          <w:wAfter w:w="4" w:type="pct"/>
          <w:cantSplit/>
          <w:trHeight w:hRule="exact" w:val="227"/>
          <w:jc w:val="center"/>
        </w:trPr>
        <w:tc>
          <w:tcPr>
            <w:tcW w:w="708" w:type="pct"/>
            <w:gridSpan w:val="3"/>
            <w:shd w:val="clear" w:color="auto" w:fill="FFFFFF"/>
          </w:tcPr>
          <w:p w14:paraId="42C41900"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7</w:t>
            </w:r>
          </w:p>
        </w:tc>
        <w:tc>
          <w:tcPr>
            <w:tcW w:w="712" w:type="pct"/>
            <w:gridSpan w:val="3"/>
            <w:shd w:val="clear" w:color="auto" w:fill="FFFFFF"/>
          </w:tcPr>
          <w:p w14:paraId="77FFE120"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8</w:t>
            </w:r>
          </w:p>
        </w:tc>
        <w:tc>
          <w:tcPr>
            <w:tcW w:w="714" w:type="pct"/>
            <w:shd w:val="clear" w:color="auto" w:fill="FFFFFF"/>
          </w:tcPr>
          <w:p w14:paraId="2E6C7772"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9</w:t>
            </w:r>
          </w:p>
        </w:tc>
        <w:tc>
          <w:tcPr>
            <w:tcW w:w="717" w:type="pct"/>
            <w:gridSpan w:val="3"/>
            <w:shd w:val="clear" w:color="auto" w:fill="00B050"/>
          </w:tcPr>
          <w:p w14:paraId="122F1CC5"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10</w:t>
            </w:r>
            <w:r w:rsidRPr="00306AE9">
              <w:rPr>
                <w:rFonts w:ascii="Calibri" w:eastAsia="Times New Roman" w:hAnsi="Calibri"/>
                <w:sz w:val="18"/>
                <w:szCs w:val="18"/>
                <w:shd w:val="clear" w:color="auto" w:fill="00B050"/>
                <w:lang w:eastAsia="es-ES"/>
              </w:rPr>
              <w:t xml:space="preserve"> M</w:t>
            </w:r>
          </w:p>
        </w:tc>
        <w:tc>
          <w:tcPr>
            <w:tcW w:w="714" w:type="pct"/>
            <w:gridSpan w:val="3"/>
            <w:shd w:val="clear" w:color="auto" w:fill="FFFF00"/>
          </w:tcPr>
          <w:p w14:paraId="346F6891"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11S D</w:t>
            </w:r>
          </w:p>
        </w:tc>
        <w:tc>
          <w:tcPr>
            <w:tcW w:w="711" w:type="pct"/>
            <w:gridSpan w:val="3"/>
            <w:shd w:val="clear" w:color="auto" w:fill="FFFF00"/>
          </w:tcPr>
          <w:p w14:paraId="310B4297"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12 D</w:t>
            </w:r>
          </w:p>
        </w:tc>
        <w:tc>
          <w:tcPr>
            <w:tcW w:w="714" w:type="pct"/>
            <w:gridSpan w:val="3"/>
            <w:shd w:val="clear" w:color="auto" w:fill="auto"/>
          </w:tcPr>
          <w:p w14:paraId="18067260"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13</w:t>
            </w:r>
          </w:p>
        </w:tc>
      </w:tr>
      <w:tr w:rsidR="00921DCF" w:rsidRPr="00306AE9" w14:paraId="12173CDB" w14:textId="77777777" w:rsidTr="00D53568">
        <w:trPr>
          <w:gridBefore w:val="1"/>
          <w:gridAfter w:val="1"/>
          <w:wBefore w:w="6" w:type="pct"/>
          <w:wAfter w:w="4" w:type="pct"/>
          <w:cantSplit/>
          <w:trHeight w:hRule="exact" w:val="227"/>
          <w:jc w:val="center"/>
        </w:trPr>
        <w:tc>
          <w:tcPr>
            <w:tcW w:w="708" w:type="pct"/>
            <w:gridSpan w:val="3"/>
            <w:shd w:val="clear" w:color="auto" w:fill="FFFF00"/>
          </w:tcPr>
          <w:p w14:paraId="2754C406"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14 D</w:t>
            </w:r>
          </w:p>
        </w:tc>
        <w:tc>
          <w:tcPr>
            <w:tcW w:w="712" w:type="pct"/>
            <w:gridSpan w:val="3"/>
            <w:shd w:val="clear" w:color="auto" w:fill="00B050"/>
          </w:tcPr>
          <w:p w14:paraId="79F0DCCA"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15</w:t>
            </w:r>
          </w:p>
        </w:tc>
        <w:tc>
          <w:tcPr>
            <w:tcW w:w="714" w:type="pct"/>
            <w:shd w:val="clear" w:color="auto" w:fill="00B050"/>
          </w:tcPr>
          <w:p w14:paraId="28531D95"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16</w:t>
            </w:r>
          </w:p>
        </w:tc>
        <w:tc>
          <w:tcPr>
            <w:tcW w:w="717" w:type="pct"/>
            <w:gridSpan w:val="3"/>
            <w:shd w:val="clear" w:color="auto" w:fill="00B050"/>
          </w:tcPr>
          <w:p w14:paraId="17A29BB2"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17</w:t>
            </w:r>
          </w:p>
        </w:tc>
        <w:tc>
          <w:tcPr>
            <w:tcW w:w="714" w:type="pct"/>
            <w:gridSpan w:val="3"/>
            <w:shd w:val="clear" w:color="auto" w:fill="auto"/>
          </w:tcPr>
          <w:p w14:paraId="543BC8D7"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18</w:t>
            </w:r>
          </w:p>
        </w:tc>
        <w:tc>
          <w:tcPr>
            <w:tcW w:w="711" w:type="pct"/>
            <w:gridSpan w:val="3"/>
            <w:shd w:val="clear" w:color="auto" w:fill="auto"/>
          </w:tcPr>
          <w:p w14:paraId="1494BD65"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19</w:t>
            </w:r>
          </w:p>
        </w:tc>
        <w:tc>
          <w:tcPr>
            <w:tcW w:w="714" w:type="pct"/>
            <w:gridSpan w:val="3"/>
            <w:shd w:val="clear" w:color="auto" w:fill="auto"/>
          </w:tcPr>
          <w:p w14:paraId="293284A3"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20</w:t>
            </w:r>
          </w:p>
        </w:tc>
      </w:tr>
      <w:tr w:rsidR="00921DCF" w:rsidRPr="00306AE9" w14:paraId="5CB72E3E" w14:textId="77777777" w:rsidTr="00D53568">
        <w:trPr>
          <w:gridBefore w:val="1"/>
          <w:gridAfter w:val="1"/>
          <w:wBefore w:w="6" w:type="pct"/>
          <w:wAfter w:w="4" w:type="pct"/>
          <w:cantSplit/>
          <w:trHeight w:hRule="exact" w:val="227"/>
          <w:jc w:val="center"/>
        </w:trPr>
        <w:tc>
          <w:tcPr>
            <w:tcW w:w="4991" w:type="pct"/>
            <w:gridSpan w:val="19"/>
            <w:shd w:val="clear" w:color="auto" w:fill="E5B8B7" w:themeFill="accent2" w:themeFillTint="66"/>
            <w:vAlign w:val="center"/>
          </w:tcPr>
          <w:p w14:paraId="208656A8" w14:textId="77777777" w:rsidR="00921DCF" w:rsidRPr="00306AE9" w:rsidRDefault="00921DCF" w:rsidP="00921DCF">
            <w:pPr>
              <w:autoSpaceDE/>
              <w:autoSpaceDN/>
              <w:adjustRightInd/>
              <w:spacing w:before="0" w:after="0" w:line="240" w:lineRule="auto"/>
              <w:jc w:val="center"/>
              <w:rPr>
                <w:rFonts w:eastAsia="Times New Roman"/>
                <w:noProof/>
                <w:sz w:val="18"/>
                <w:szCs w:val="18"/>
                <w:lang w:eastAsia="es-ES"/>
              </w:rPr>
            </w:pPr>
            <w:r w:rsidRPr="00306AE9">
              <w:rPr>
                <w:rFonts w:ascii="Calibri" w:eastAsia="Times New Roman" w:hAnsi="Calibri"/>
                <w:b/>
                <w:noProof/>
                <w:sz w:val="18"/>
                <w:szCs w:val="18"/>
                <w:lang w:eastAsia="es-ES"/>
              </w:rPr>
              <w:t>Vacaciones de Navidad</w:t>
            </w:r>
          </w:p>
        </w:tc>
      </w:tr>
      <w:tr w:rsidR="00921DCF" w:rsidRPr="00306AE9" w14:paraId="15E257FC" w14:textId="77777777" w:rsidTr="00D53568">
        <w:tblPrEx>
          <w:jc w:val="left"/>
        </w:tblPrEx>
        <w:trPr>
          <w:gridBefore w:val="1"/>
          <w:wBefore w:w="6" w:type="pct"/>
          <w:cantSplit/>
          <w:trHeight w:hRule="exact" w:val="227"/>
        </w:trPr>
        <w:tc>
          <w:tcPr>
            <w:tcW w:w="4994" w:type="pct"/>
            <w:gridSpan w:val="20"/>
            <w:shd w:val="clear" w:color="auto" w:fill="8DB3E2"/>
          </w:tcPr>
          <w:p w14:paraId="7A75D7BD" w14:textId="77777777" w:rsidR="00921DCF" w:rsidRPr="00306AE9" w:rsidRDefault="00921DCF" w:rsidP="00921DCF">
            <w:pPr>
              <w:autoSpaceDE/>
              <w:autoSpaceDN/>
              <w:adjustRightInd/>
              <w:spacing w:before="0" w:after="0" w:line="240" w:lineRule="auto"/>
              <w:jc w:val="center"/>
              <w:rPr>
                <w:rFonts w:ascii="Calibri" w:eastAsia="Times New Roman" w:hAnsi="Calibri"/>
                <w:noProof/>
                <w:sz w:val="18"/>
                <w:szCs w:val="18"/>
                <w:lang w:eastAsia="es-ES"/>
              </w:rPr>
            </w:pPr>
            <w:r w:rsidRPr="00306AE9">
              <w:rPr>
                <w:rFonts w:ascii="Calibri" w:eastAsia="Times New Roman" w:hAnsi="Calibri"/>
                <w:b/>
                <w:bCs/>
                <w:sz w:val="18"/>
                <w:szCs w:val="18"/>
                <w:lang w:eastAsia="es-ES"/>
              </w:rPr>
              <w:t>Enero 2021</w:t>
            </w:r>
          </w:p>
        </w:tc>
      </w:tr>
      <w:tr w:rsidR="00921DCF" w:rsidRPr="00306AE9" w14:paraId="22594E43" w14:textId="77777777" w:rsidTr="00D53568">
        <w:tblPrEx>
          <w:jc w:val="left"/>
        </w:tblPrEx>
        <w:trPr>
          <w:gridBefore w:val="1"/>
          <w:wBefore w:w="6" w:type="pct"/>
          <w:cantSplit/>
          <w:trHeight w:hRule="exact" w:val="227"/>
        </w:trPr>
        <w:tc>
          <w:tcPr>
            <w:tcW w:w="704" w:type="pct"/>
            <w:gridSpan w:val="2"/>
            <w:shd w:val="clear" w:color="auto" w:fill="C6D9F1"/>
            <w:vAlign w:val="center"/>
          </w:tcPr>
          <w:p w14:paraId="27562ECC"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Lunes</w:t>
            </w:r>
          </w:p>
        </w:tc>
        <w:tc>
          <w:tcPr>
            <w:tcW w:w="706" w:type="pct"/>
            <w:gridSpan w:val="3"/>
            <w:shd w:val="clear" w:color="auto" w:fill="C6D9F1"/>
            <w:vAlign w:val="center"/>
          </w:tcPr>
          <w:p w14:paraId="304E1031"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Martes</w:t>
            </w:r>
          </w:p>
        </w:tc>
        <w:tc>
          <w:tcPr>
            <w:tcW w:w="724" w:type="pct"/>
            <w:gridSpan w:val="2"/>
            <w:shd w:val="clear" w:color="auto" w:fill="C6D9F1"/>
            <w:vAlign w:val="center"/>
          </w:tcPr>
          <w:p w14:paraId="3DCFF79A"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Miércoles</w:t>
            </w:r>
          </w:p>
        </w:tc>
        <w:tc>
          <w:tcPr>
            <w:tcW w:w="717" w:type="pct"/>
            <w:gridSpan w:val="3"/>
            <w:shd w:val="clear" w:color="auto" w:fill="C6D9F1"/>
            <w:vAlign w:val="center"/>
          </w:tcPr>
          <w:p w14:paraId="6E5A9394"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Jueves</w:t>
            </w:r>
          </w:p>
        </w:tc>
        <w:tc>
          <w:tcPr>
            <w:tcW w:w="719" w:type="pct"/>
            <w:gridSpan w:val="4"/>
            <w:shd w:val="clear" w:color="auto" w:fill="C6D9F1"/>
            <w:vAlign w:val="center"/>
          </w:tcPr>
          <w:p w14:paraId="23DC7D4B"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Viernes</w:t>
            </w:r>
          </w:p>
        </w:tc>
        <w:tc>
          <w:tcPr>
            <w:tcW w:w="714" w:type="pct"/>
            <w:gridSpan w:val="3"/>
            <w:shd w:val="clear" w:color="auto" w:fill="C6D9F1"/>
            <w:vAlign w:val="center"/>
          </w:tcPr>
          <w:p w14:paraId="5CBF68B5"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Sábado</w:t>
            </w:r>
          </w:p>
        </w:tc>
        <w:tc>
          <w:tcPr>
            <w:tcW w:w="711" w:type="pct"/>
            <w:gridSpan w:val="3"/>
            <w:shd w:val="clear" w:color="auto" w:fill="C6D9F1"/>
            <w:vAlign w:val="center"/>
          </w:tcPr>
          <w:p w14:paraId="3620C604"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Domingo</w:t>
            </w:r>
          </w:p>
        </w:tc>
      </w:tr>
      <w:tr w:rsidR="00921DCF" w:rsidRPr="00306AE9" w14:paraId="241778F2" w14:textId="77777777" w:rsidTr="00D53568">
        <w:tblPrEx>
          <w:jc w:val="left"/>
        </w:tblPrEx>
        <w:trPr>
          <w:gridBefore w:val="1"/>
          <w:wBefore w:w="6" w:type="pct"/>
          <w:cantSplit/>
          <w:trHeight w:hRule="exact" w:val="227"/>
        </w:trPr>
        <w:tc>
          <w:tcPr>
            <w:tcW w:w="2851" w:type="pct"/>
            <w:gridSpan w:val="10"/>
            <w:shd w:val="clear" w:color="auto" w:fill="E5B8B7" w:themeFill="accent2" w:themeFillTint="66"/>
            <w:vAlign w:val="center"/>
          </w:tcPr>
          <w:p w14:paraId="571C2CC4"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noProof/>
                <w:sz w:val="18"/>
                <w:szCs w:val="18"/>
                <w:lang w:eastAsia="es-ES"/>
              </w:rPr>
              <w:t>Vacaciones de Navidad</w:t>
            </w:r>
          </w:p>
        </w:tc>
        <w:tc>
          <w:tcPr>
            <w:tcW w:w="719" w:type="pct"/>
            <w:gridSpan w:val="4"/>
            <w:shd w:val="clear" w:color="auto" w:fill="FFFF00"/>
            <w:vAlign w:val="center"/>
          </w:tcPr>
          <w:p w14:paraId="6EEE3F88" w14:textId="77777777" w:rsidR="00921DCF" w:rsidRPr="00306AE9" w:rsidRDefault="00921DCF" w:rsidP="00921DCF">
            <w:pPr>
              <w:autoSpaceDE/>
              <w:autoSpaceDN/>
              <w:adjustRightInd/>
              <w:spacing w:before="0" w:after="0" w:line="240" w:lineRule="auto"/>
              <w:jc w:val="center"/>
              <w:rPr>
                <w:rFonts w:ascii="Calibri" w:eastAsia="Times New Roman" w:hAnsi="Calibri"/>
                <w:bCs/>
                <w:sz w:val="18"/>
                <w:szCs w:val="18"/>
                <w:lang w:eastAsia="es-ES"/>
              </w:rPr>
            </w:pPr>
            <w:r w:rsidRPr="00306AE9">
              <w:rPr>
                <w:rFonts w:ascii="Calibri" w:eastAsia="Times New Roman" w:hAnsi="Calibri"/>
                <w:bCs/>
                <w:sz w:val="18"/>
                <w:szCs w:val="18"/>
                <w:lang w:eastAsia="es-ES"/>
              </w:rPr>
              <w:t>8</w:t>
            </w:r>
            <w:r w:rsidRPr="00306AE9">
              <w:rPr>
                <w:rFonts w:ascii="Calibri" w:eastAsia="Times New Roman" w:hAnsi="Calibri"/>
                <w:sz w:val="18"/>
                <w:szCs w:val="18"/>
                <w:lang w:eastAsia="es-ES"/>
              </w:rPr>
              <w:t xml:space="preserve"> D</w:t>
            </w:r>
          </w:p>
        </w:tc>
        <w:tc>
          <w:tcPr>
            <w:tcW w:w="714" w:type="pct"/>
            <w:gridSpan w:val="3"/>
            <w:shd w:val="clear" w:color="auto" w:fill="00B050"/>
            <w:vAlign w:val="center"/>
          </w:tcPr>
          <w:p w14:paraId="45082690" w14:textId="77777777" w:rsidR="00921DCF" w:rsidRPr="00306AE9" w:rsidRDefault="00921DCF" w:rsidP="00921DCF">
            <w:pPr>
              <w:autoSpaceDE/>
              <w:autoSpaceDN/>
              <w:adjustRightInd/>
              <w:spacing w:before="0" w:after="0" w:line="240" w:lineRule="auto"/>
              <w:jc w:val="center"/>
              <w:rPr>
                <w:rFonts w:ascii="Calibri" w:eastAsia="Times New Roman" w:hAnsi="Calibri"/>
                <w:bCs/>
                <w:sz w:val="18"/>
                <w:szCs w:val="18"/>
                <w:lang w:eastAsia="es-ES"/>
              </w:rPr>
            </w:pPr>
            <w:r w:rsidRPr="00306AE9">
              <w:rPr>
                <w:rFonts w:ascii="Calibri" w:eastAsia="Times New Roman" w:hAnsi="Calibri"/>
                <w:bCs/>
                <w:sz w:val="18"/>
                <w:szCs w:val="18"/>
                <w:lang w:eastAsia="es-ES"/>
              </w:rPr>
              <w:t>9</w:t>
            </w:r>
            <w:r w:rsidRPr="00306AE9">
              <w:rPr>
                <w:rFonts w:ascii="Calibri" w:eastAsia="Times New Roman" w:hAnsi="Calibri"/>
                <w:sz w:val="18"/>
                <w:szCs w:val="18"/>
                <w:shd w:val="clear" w:color="auto" w:fill="00B050"/>
                <w:lang w:eastAsia="es-ES"/>
              </w:rPr>
              <w:t xml:space="preserve"> M</w:t>
            </w:r>
          </w:p>
        </w:tc>
        <w:tc>
          <w:tcPr>
            <w:tcW w:w="711" w:type="pct"/>
            <w:gridSpan w:val="3"/>
            <w:shd w:val="clear" w:color="auto" w:fill="auto"/>
            <w:vAlign w:val="center"/>
          </w:tcPr>
          <w:p w14:paraId="64BC3A5A" w14:textId="77777777" w:rsidR="00921DCF" w:rsidRPr="00306AE9" w:rsidRDefault="00921DCF" w:rsidP="00921DCF">
            <w:pPr>
              <w:autoSpaceDE/>
              <w:autoSpaceDN/>
              <w:adjustRightInd/>
              <w:spacing w:before="0" w:after="0" w:line="240" w:lineRule="auto"/>
              <w:jc w:val="center"/>
              <w:rPr>
                <w:rFonts w:ascii="Calibri" w:eastAsia="Times New Roman" w:hAnsi="Calibri"/>
                <w:bCs/>
                <w:sz w:val="18"/>
                <w:szCs w:val="18"/>
                <w:lang w:eastAsia="es-ES"/>
              </w:rPr>
            </w:pPr>
            <w:r w:rsidRPr="00306AE9">
              <w:rPr>
                <w:rFonts w:ascii="Calibri" w:eastAsia="Times New Roman" w:hAnsi="Calibri"/>
                <w:bCs/>
                <w:sz w:val="18"/>
                <w:szCs w:val="18"/>
                <w:lang w:eastAsia="es-ES"/>
              </w:rPr>
              <w:t>10</w:t>
            </w:r>
          </w:p>
        </w:tc>
      </w:tr>
      <w:tr w:rsidR="00921DCF" w:rsidRPr="00306AE9" w14:paraId="2DB187AE" w14:textId="77777777" w:rsidTr="00D53568">
        <w:tblPrEx>
          <w:jc w:val="left"/>
        </w:tblPrEx>
        <w:trPr>
          <w:gridBefore w:val="1"/>
          <w:wBefore w:w="6" w:type="pct"/>
          <w:cantSplit/>
          <w:trHeight w:hRule="exact" w:val="227"/>
        </w:trPr>
        <w:tc>
          <w:tcPr>
            <w:tcW w:w="704" w:type="pct"/>
            <w:gridSpan w:val="2"/>
            <w:shd w:val="clear" w:color="auto" w:fill="00B050"/>
            <w:vAlign w:val="center"/>
          </w:tcPr>
          <w:p w14:paraId="3387A51F" w14:textId="77777777" w:rsidR="00921DCF" w:rsidRPr="00306AE9" w:rsidRDefault="00921DCF" w:rsidP="00921DCF">
            <w:pPr>
              <w:autoSpaceDE/>
              <w:autoSpaceDN/>
              <w:adjustRightInd/>
              <w:spacing w:before="0" w:after="0" w:line="240" w:lineRule="auto"/>
              <w:jc w:val="center"/>
              <w:rPr>
                <w:rFonts w:ascii="Calibri" w:eastAsia="Times New Roman" w:hAnsi="Calibri"/>
                <w:bCs/>
                <w:sz w:val="18"/>
                <w:szCs w:val="18"/>
                <w:lang w:eastAsia="es-ES"/>
              </w:rPr>
            </w:pPr>
            <w:r w:rsidRPr="00306AE9">
              <w:rPr>
                <w:rFonts w:ascii="Calibri" w:eastAsia="Times New Roman" w:hAnsi="Calibri"/>
                <w:bCs/>
                <w:sz w:val="18"/>
                <w:szCs w:val="18"/>
                <w:lang w:eastAsia="es-ES"/>
              </w:rPr>
              <w:t>11</w:t>
            </w:r>
            <w:r w:rsidRPr="00306AE9">
              <w:rPr>
                <w:rFonts w:ascii="Calibri" w:eastAsia="Times New Roman" w:hAnsi="Calibri"/>
                <w:sz w:val="18"/>
                <w:szCs w:val="18"/>
                <w:shd w:val="clear" w:color="auto" w:fill="00B050"/>
                <w:lang w:eastAsia="es-ES"/>
              </w:rPr>
              <w:t xml:space="preserve"> M</w:t>
            </w:r>
          </w:p>
        </w:tc>
        <w:tc>
          <w:tcPr>
            <w:tcW w:w="706" w:type="pct"/>
            <w:gridSpan w:val="3"/>
            <w:shd w:val="clear" w:color="auto" w:fill="00B050"/>
            <w:vAlign w:val="center"/>
          </w:tcPr>
          <w:p w14:paraId="75D65B7E" w14:textId="77777777" w:rsidR="00921DCF" w:rsidRPr="00306AE9" w:rsidRDefault="00921DCF" w:rsidP="00921DCF">
            <w:pPr>
              <w:autoSpaceDE/>
              <w:autoSpaceDN/>
              <w:adjustRightInd/>
              <w:spacing w:before="0" w:after="0" w:line="240" w:lineRule="auto"/>
              <w:jc w:val="center"/>
              <w:rPr>
                <w:rFonts w:ascii="Calibri" w:eastAsia="Times New Roman" w:hAnsi="Calibri"/>
                <w:bCs/>
                <w:sz w:val="18"/>
                <w:szCs w:val="18"/>
                <w:lang w:eastAsia="es-ES"/>
              </w:rPr>
            </w:pPr>
            <w:r w:rsidRPr="00306AE9">
              <w:rPr>
                <w:rFonts w:ascii="Calibri" w:eastAsia="Times New Roman" w:hAnsi="Calibri"/>
                <w:bCs/>
                <w:sz w:val="18"/>
                <w:szCs w:val="18"/>
                <w:lang w:eastAsia="es-ES"/>
              </w:rPr>
              <w:t>12</w:t>
            </w:r>
            <w:r w:rsidRPr="00306AE9">
              <w:rPr>
                <w:rFonts w:ascii="Calibri" w:eastAsia="Times New Roman" w:hAnsi="Calibri"/>
                <w:sz w:val="18"/>
                <w:szCs w:val="18"/>
                <w:shd w:val="clear" w:color="auto" w:fill="00B050"/>
                <w:lang w:eastAsia="es-ES"/>
              </w:rPr>
              <w:t xml:space="preserve"> M</w:t>
            </w:r>
          </w:p>
        </w:tc>
        <w:tc>
          <w:tcPr>
            <w:tcW w:w="724" w:type="pct"/>
            <w:gridSpan w:val="2"/>
            <w:shd w:val="clear" w:color="auto" w:fill="00B050"/>
            <w:vAlign w:val="center"/>
          </w:tcPr>
          <w:p w14:paraId="3B80EAAF" w14:textId="77777777" w:rsidR="00921DCF" w:rsidRPr="00306AE9" w:rsidRDefault="00921DCF" w:rsidP="00921DCF">
            <w:pPr>
              <w:autoSpaceDE/>
              <w:autoSpaceDN/>
              <w:adjustRightInd/>
              <w:spacing w:before="0" w:after="0" w:line="240" w:lineRule="auto"/>
              <w:jc w:val="center"/>
              <w:rPr>
                <w:rFonts w:ascii="Calibri" w:eastAsia="Times New Roman" w:hAnsi="Calibri"/>
                <w:bCs/>
                <w:sz w:val="18"/>
                <w:szCs w:val="18"/>
                <w:lang w:eastAsia="es-ES"/>
              </w:rPr>
            </w:pPr>
            <w:r w:rsidRPr="00306AE9">
              <w:rPr>
                <w:rFonts w:ascii="Calibri" w:eastAsia="Times New Roman" w:hAnsi="Calibri"/>
                <w:bCs/>
                <w:sz w:val="18"/>
                <w:szCs w:val="18"/>
                <w:lang w:eastAsia="es-ES"/>
              </w:rPr>
              <w:t>13</w:t>
            </w:r>
            <w:r w:rsidRPr="00306AE9">
              <w:rPr>
                <w:rFonts w:ascii="Calibri" w:eastAsia="Times New Roman" w:hAnsi="Calibri"/>
                <w:sz w:val="18"/>
                <w:szCs w:val="18"/>
                <w:shd w:val="clear" w:color="auto" w:fill="00B050"/>
                <w:lang w:eastAsia="es-ES"/>
              </w:rPr>
              <w:t xml:space="preserve"> M</w:t>
            </w:r>
          </w:p>
        </w:tc>
        <w:tc>
          <w:tcPr>
            <w:tcW w:w="717" w:type="pct"/>
            <w:gridSpan w:val="3"/>
            <w:shd w:val="clear" w:color="auto" w:fill="00B050"/>
            <w:vAlign w:val="center"/>
          </w:tcPr>
          <w:p w14:paraId="5BB8036E" w14:textId="77777777" w:rsidR="00921DCF" w:rsidRPr="00306AE9" w:rsidRDefault="00921DCF" w:rsidP="00921DCF">
            <w:pPr>
              <w:autoSpaceDE/>
              <w:autoSpaceDN/>
              <w:adjustRightInd/>
              <w:spacing w:before="0" w:after="0" w:line="240" w:lineRule="auto"/>
              <w:jc w:val="center"/>
              <w:rPr>
                <w:rFonts w:ascii="Calibri" w:eastAsia="Times New Roman" w:hAnsi="Calibri"/>
                <w:bCs/>
                <w:sz w:val="18"/>
                <w:szCs w:val="18"/>
                <w:lang w:eastAsia="es-ES"/>
              </w:rPr>
            </w:pPr>
            <w:r w:rsidRPr="00306AE9">
              <w:rPr>
                <w:rFonts w:ascii="Calibri" w:eastAsia="Times New Roman" w:hAnsi="Calibri"/>
                <w:bCs/>
                <w:sz w:val="18"/>
                <w:szCs w:val="18"/>
                <w:lang w:eastAsia="es-ES"/>
              </w:rPr>
              <w:t>14</w:t>
            </w:r>
            <w:r w:rsidRPr="00306AE9">
              <w:rPr>
                <w:rFonts w:ascii="Calibri" w:eastAsia="Times New Roman" w:hAnsi="Calibri"/>
                <w:sz w:val="18"/>
                <w:szCs w:val="18"/>
                <w:shd w:val="clear" w:color="auto" w:fill="00B050"/>
                <w:lang w:eastAsia="es-ES"/>
              </w:rPr>
              <w:t xml:space="preserve"> M</w:t>
            </w:r>
          </w:p>
        </w:tc>
        <w:tc>
          <w:tcPr>
            <w:tcW w:w="719" w:type="pct"/>
            <w:gridSpan w:val="4"/>
            <w:shd w:val="clear" w:color="auto" w:fill="auto"/>
            <w:vAlign w:val="center"/>
          </w:tcPr>
          <w:p w14:paraId="3D687438" w14:textId="77777777" w:rsidR="00921DCF" w:rsidRPr="00306AE9" w:rsidRDefault="00921DCF" w:rsidP="00921DCF">
            <w:pPr>
              <w:autoSpaceDE/>
              <w:autoSpaceDN/>
              <w:adjustRightInd/>
              <w:spacing w:before="0" w:after="0" w:line="240" w:lineRule="auto"/>
              <w:jc w:val="center"/>
              <w:rPr>
                <w:rFonts w:ascii="Calibri" w:eastAsia="Times New Roman" w:hAnsi="Calibri"/>
                <w:bCs/>
                <w:sz w:val="18"/>
                <w:szCs w:val="18"/>
                <w:lang w:eastAsia="es-ES"/>
              </w:rPr>
            </w:pPr>
            <w:r w:rsidRPr="00306AE9">
              <w:rPr>
                <w:rFonts w:ascii="Calibri" w:eastAsia="Times New Roman" w:hAnsi="Calibri"/>
                <w:bCs/>
                <w:sz w:val="18"/>
                <w:szCs w:val="18"/>
                <w:lang w:eastAsia="es-ES"/>
              </w:rPr>
              <w:t>15</w:t>
            </w:r>
          </w:p>
        </w:tc>
        <w:tc>
          <w:tcPr>
            <w:tcW w:w="714" w:type="pct"/>
            <w:gridSpan w:val="3"/>
            <w:shd w:val="clear" w:color="auto" w:fill="auto"/>
            <w:vAlign w:val="center"/>
          </w:tcPr>
          <w:p w14:paraId="6B3F5957" w14:textId="77777777" w:rsidR="00921DCF" w:rsidRPr="00306AE9" w:rsidRDefault="00921DCF" w:rsidP="00921DCF">
            <w:pPr>
              <w:autoSpaceDE/>
              <w:autoSpaceDN/>
              <w:adjustRightInd/>
              <w:spacing w:before="0" w:after="0" w:line="240" w:lineRule="auto"/>
              <w:jc w:val="center"/>
              <w:rPr>
                <w:rFonts w:ascii="Calibri" w:eastAsia="Times New Roman" w:hAnsi="Calibri"/>
                <w:bCs/>
                <w:sz w:val="18"/>
                <w:szCs w:val="18"/>
                <w:lang w:eastAsia="es-ES"/>
              </w:rPr>
            </w:pPr>
            <w:r w:rsidRPr="00306AE9">
              <w:rPr>
                <w:rFonts w:ascii="Calibri" w:eastAsia="Times New Roman" w:hAnsi="Calibri"/>
                <w:bCs/>
                <w:sz w:val="18"/>
                <w:szCs w:val="18"/>
                <w:lang w:eastAsia="es-ES"/>
              </w:rPr>
              <w:t>16</w:t>
            </w:r>
          </w:p>
        </w:tc>
        <w:tc>
          <w:tcPr>
            <w:tcW w:w="711" w:type="pct"/>
            <w:gridSpan w:val="3"/>
            <w:shd w:val="clear" w:color="auto" w:fill="auto"/>
            <w:vAlign w:val="center"/>
          </w:tcPr>
          <w:p w14:paraId="78534601" w14:textId="77777777" w:rsidR="00921DCF" w:rsidRPr="00306AE9" w:rsidRDefault="00921DCF" w:rsidP="00921DCF">
            <w:pPr>
              <w:autoSpaceDE/>
              <w:autoSpaceDN/>
              <w:adjustRightInd/>
              <w:spacing w:before="0" w:after="0" w:line="240" w:lineRule="auto"/>
              <w:jc w:val="center"/>
              <w:rPr>
                <w:rFonts w:ascii="Calibri" w:eastAsia="Times New Roman" w:hAnsi="Calibri"/>
                <w:bCs/>
                <w:sz w:val="18"/>
                <w:szCs w:val="18"/>
                <w:lang w:eastAsia="es-ES"/>
              </w:rPr>
            </w:pPr>
            <w:r w:rsidRPr="00306AE9">
              <w:rPr>
                <w:rFonts w:ascii="Calibri" w:eastAsia="Times New Roman" w:hAnsi="Calibri"/>
                <w:bCs/>
                <w:sz w:val="18"/>
                <w:szCs w:val="18"/>
                <w:lang w:eastAsia="es-ES"/>
              </w:rPr>
              <w:t>17</w:t>
            </w:r>
          </w:p>
        </w:tc>
      </w:tr>
      <w:tr w:rsidR="00921DCF" w:rsidRPr="00306AE9" w14:paraId="2221D350" w14:textId="77777777" w:rsidTr="00D53568">
        <w:tblPrEx>
          <w:jc w:val="left"/>
        </w:tblPrEx>
        <w:trPr>
          <w:gridBefore w:val="1"/>
          <w:wBefore w:w="6" w:type="pct"/>
          <w:cantSplit/>
          <w:trHeight w:hRule="exact" w:val="227"/>
        </w:trPr>
        <w:tc>
          <w:tcPr>
            <w:tcW w:w="704" w:type="pct"/>
            <w:gridSpan w:val="2"/>
            <w:shd w:val="clear" w:color="auto" w:fill="00B050"/>
            <w:vAlign w:val="center"/>
          </w:tcPr>
          <w:p w14:paraId="0EAEE6AC" w14:textId="77777777" w:rsidR="00921DCF" w:rsidRPr="00306AE9" w:rsidRDefault="00921DCF" w:rsidP="00921DCF">
            <w:pPr>
              <w:autoSpaceDE/>
              <w:autoSpaceDN/>
              <w:adjustRightInd/>
              <w:spacing w:before="0" w:after="0" w:line="240" w:lineRule="auto"/>
              <w:jc w:val="center"/>
              <w:rPr>
                <w:rFonts w:ascii="Calibri" w:eastAsia="Times New Roman" w:hAnsi="Calibri"/>
                <w:bCs/>
                <w:sz w:val="18"/>
                <w:szCs w:val="18"/>
                <w:lang w:eastAsia="es-ES"/>
              </w:rPr>
            </w:pPr>
            <w:r w:rsidRPr="00306AE9">
              <w:rPr>
                <w:rFonts w:ascii="Calibri" w:eastAsia="Times New Roman" w:hAnsi="Calibri"/>
                <w:bCs/>
                <w:sz w:val="18"/>
                <w:szCs w:val="18"/>
                <w:lang w:eastAsia="es-ES"/>
              </w:rPr>
              <w:t>18</w:t>
            </w:r>
            <w:r w:rsidRPr="00306AE9">
              <w:rPr>
                <w:rFonts w:ascii="Calibri" w:eastAsia="Times New Roman" w:hAnsi="Calibri"/>
                <w:sz w:val="18"/>
                <w:szCs w:val="18"/>
                <w:shd w:val="clear" w:color="auto" w:fill="00B050"/>
                <w:lang w:eastAsia="es-ES"/>
              </w:rPr>
              <w:t xml:space="preserve"> M</w:t>
            </w:r>
          </w:p>
        </w:tc>
        <w:tc>
          <w:tcPr>
            <w:tcW w:w="706" w:type="pct"/>
            <w:gridSpan w:val="3"/>
            <w:shd w:val="clear" w:color="auto" w:fill="00B050"/>
            <w:vAlign w:val="center"/>
          </w:tcPr>
          <w:p w14:paraId="66D3FA65" w14:textId="77777777" w:rsidR="00921DCF" w:rsidRPr="00306AE9" w:rsidRDefault="00921DCF" w:rsidP="00921DCF">
            <w:pPr>
              <w:autoSpaceDE/>
              <w:autoSpaceDN/>
              <w:adjustRightInd/>
              <w:spacing w:before="0" w:after="0" w:line="240" w:lineRule="auto"/>
              <w:jc w:val="center"/>
              <w:rPr>
                <w:rFonts w:ascii="Calibri" w:eastAsia="Times New Roman" w:hAnsi="Calibri"/>
                <w:bCs/>
                <w:sz w:val="18"/>
                <w:szCs w:val="18"/>
                <w:lang w:eastAsia="es-ES"/>
              </w:rPr>
            </w:pPr>
            <w:r w:rsidRPr="00306AE9">
              <w:rPr>
                <w:rFonts w:ascii="Calibri" w:eastAsia="Times New Roman" w:hAnsi="Calibri"/>
                <w:bCs/>
                <w:sz w:val="18"/>
                <w:szCs w:val="18"/>
                <w:lang w:eastAsia="es-ES"/>
              </w:rPr>
              <w:t>19</w:t>
            </w:r>
            <w:r w:rsidRPr="00306AE9">
              <w:rPr>
                <w:rFonts w:ascii="Calibri" w:eastAsia="Times New Roman" w:hAnsi="Calibri"/>
                <w:sz w:val="18"/>
                <w:szCs w:val="18"/>
                <w:shd w:val="clear" w:color="auto" w:fill="00B050"/>
                <w:lang w:eastAsia="es-ES"/>
              </w:rPr>
              <w:t xml:space="preserve"> M</w:t>
            </w:r>
          </w:p>
        </w:tc>
        <w:tc>
          <w:tcPr>
            <w:tcW w:w="724" w:type="pct"/>
            <w:gridSpan w:val="2"/>
            <w:shd w:val="clear" w:color="auto" w:fill="00B050"/>
            <w:vAlign w:val="center"/>
          </w:tcPr>
          <w:p w14:paraId="6D39F172" w14:textId="77777777" w:rsidR="00921DCF" w:rsidRPr="00306AE9" w:rsidRDefault="00921DCF" w:rsidP="00921DCF">
            <w:pPr>
              <w:autoSpaceDE/>
              <w:autoSpaceDN/>
              <w:adjustRightInd/>
              <w:spacing w:before="0" w:after="0" w:line="240" w:lineRule="auto"/>
              <w:jc w:val="center"/>
              <w:rPr>
                <w:rFonts w:ascii="Calibri" w:eastAsia="Times New Roman" w:hAnsi="Calibri"/>
                <w:bCs/>
                <w:sz w:val="18"/>
                <w:szCs w:val="18"/>
                <w:lang w:eastAsia="es-ES"/>
              </w:rPr>
            </w:pPr>
            <w:r w:rsidRPr="00306AE9">
              <w:rPr>
                <w:rFonts w:ascii="Calibri" w:eastAsia="Times New Roman" w:hAnsi="Calibri"/>
                <w:bCs/>
                <w:sz w:val="18"/>
                <w:szCs w:val="18"/>
                <w:lang w:eastAsia="es-ES"/>
              </w:rPr>
              <w:t>20</w:t>
            </w:r>
            <w:r w:rsidRPr="00306AE9">
              <w:rPr>
                <w:rFonts w:ascii="Calibri" w:eastAsia="Times New Roman" w:hAnsi="Calibri"/>
                <w:sz w:val="18"/>
                <w:szCs w:val="18"/>
                <w:shd w:val="clear" w:color="auto" w:fill="00B050"/>
                <w:lang w:eastAsia="es-ES"/>
              </w:rPr>
              <w:t xml:space="preserve"> M</w:t>
            </w:r>
          </w:p>
        </w:tc>
        <w:tc>
          <w:tcPr>
            <w:tcW w:w="717" w:type="pct"/>
            <w:gridSpan w:val="3"/>
            <w:shd w:val="clear" w:color="auto" w:fill="00B050"/>
            <w:vAlign w:val="center"/>
          </w:tcPr>
          <w:p w14:paraId="62F08CCF" w14:textId="77777777" w:rsidR="00921DCF" w:rsidRPr="00306AE9" w:rsidRDefault="00921DCF" w:rsidP="00921DCF">
            <w:pPr>
              <w:autoSpaceDE/>
              <w:autoSpaceDN/>
              <w:adjustRightInd/>
              <w:spacing w:before="0" w:after="0" w:line="240" w:lineRule="auto"/>
              <w:jc w:val="center"/>
              <w:rPr>
                <w:rFonts w:ascii="Calibri" w:eastAsia="Times New Roman" w:hAnsi="Calibri"/>
                <w:bCs/>
                <w:sz w:val="18"/>
                <w:szCs w:val="18"/>
                <w:lang w:eastAsia="es-ES"/>
              </w:rPr>
            </w:pPr>
            <w:r w:rsidRPr="00306AE9">
              <w:rPr>
                <w:rFonts w:ascii="Calibri" w:eastAsia="Times New Roman" w:hAnsi="Calibri"/>
                <w:bCs/>
                <w:sz w:val="18"/>
                <w:szCs w:val="18"/>
                <w:lang w:eastAsia="es-ES"/>
              </w:rPr>
              <w:t>21</w:t>
            </w:r>
            <w:r w:rsidRPr="00306AE9">
              <w:rPr>
                <w:rFonts w:ascii="Calibri" w:eastAsia="Times New Roman" w:hAnsi="Calibri"/>
                <w:sz w:val="18"/>
                <w:szCs w:val="18"/>
                <w:shd w:val="clear" w:color="auto" w:fill="00B050"/>
                <w:lang w:eastAsia="es-ES"/>
              </w:rPr>
              <w:t xml:space="preserve"> M</w:t>
            </w:r>
          </w:p>
        </w:tc>
        <w:tc>
          <w:tcPr>
            <w:tcW w:w="719" w:type="pct"/>
            <w:gridSpan w:val="4"/>
            <w:shd w:val="clear" w:color="auto" w:fill="FFFF00"/>
            <w:vAlign w:val="center"/>
          </w:tcPr>
          <w:p w14:paraId="4156DEB4" w14:textId="77777777" w:rsidR="00921DCF" w:rsidRPr="00306AE9" w:rsidRDefault="00921DCF" w:rsidP="00921DCF">
            <w:pPr>
              <w:autoSpaceDE/>
              <w:autoSpaceDN/>
              <w:adjustRightInd/>
              <w:spacing w:before="0" w:after="0" w:line="240" w:lineRule="auto"/>
              <w:jc w:val="center"/>
              <w:rPr>
                <w:rFonts w:ascii="Calibri" w:eastAsia="Times New Roman" w:hAnsi="Calibri"/>
                <w:bCs/>
                <w:sz w:val="18"/>
                <w:szCs w:val="18"/>
                <w:lang w:eastAsia="es-ES"/>
              </w:rPr>
            </w:pPr>
            <w:r w:rsidRPr="00306AE9">
              <w:rPr>
                <w:rFonts w:ascii="Calibri" w:eastAsia="Times New Roman" w:hAnsi="Calibri"/>
                <w:bCs/>
                <w:sz w:val="18"/>
                <w:szCs w:val="18"/>
                <w:lang w:eastAsia="es-ES"/>
              </w:rPr>
              <w:t>22</w:t>
            </w:r>
            <w:r w:rsidRPr="00306AE9">
              <w:rPr>
                <w:rFonts w:ascii="Calibri" w:eastAsia="Times New Roman" w:hAnsi="Calibri"/>
                <w:sz w:val="18"/>
                <w:szCs w:val="18"/>
                <w:lang w:eastAsia="es-ES"/>
              </w:rPr>
              <w:t xml:space="preserve"> D</w:t>
            </w:r>
          </w:p>
        </w:tc>
        <w:tc>
          <w:tcPr>
            <w:tcW w:w="714" w:type="pct"/>
            <w:gridSpan w:val="3"/>
            <w:shd w:val="clear" w:color="auto" w:fill="auto"/>
            <w:vAlign w:val="center"/>
          </w:tcPr>
          <w:p w14:paraId="3CAA82BF" w14:textId="77777777" w:rsidR="00921DCF" w:rsidRPr="00306AE9" w:rsidRDefault="00921DCF" w:rsidP="00921DCF">
            <w:pPr>
              <w:autoSpaceDE/>
              <w:autoSpaceDN/>
              <w:adjustRightInd/>
              <w:spacing w:before="0" w:after="0" w:line="240" w:lineRule="auto"/>
              <w:jc w:val="center"/>
              <w:rPr>
                <w:rFonts w:ascii="Calibri" w:eastAsia="Times New Roman" w:hAnsi="Calibri"/>
                <w:bCs/>
                <w:sz w:val="18"/>
                <w:szCs w:val="18"/>
                <w:lang w:eastAsia="es-ES"/>
              </w:rPr>
            </w:pPr>
            <w:r w:rsidRPr="00306AE9">
              <w:rPr>
                <w:rFonts w:ascii="Calibri" w:eastAsia="Times New Roman" w:hAnsi="Calibri"/>
                <w:bCs/>
                <w:sz w:val="18"/>
                <w:szCs w:val="18"/>
                <w:lang w:eastAsia="es-ES"/>
              </w:rPr>
              <w:t>23</w:t>
            </w:r>
          </w:p>
        </w:tc>
        <w:tc>
          <w:tcPr>
            <w:tcW w:w="711" w:type="pct"/>
            <w:gridSpan w:val="3"/>
            <w:shd w:val="clear" w:color="auto" w:fill="auto"/>
            <w:vAlign w:val="center"/>
          </w:tcPr>
          <w:p w14:paraId="7466ADAE" w14:textId="77777777" w:rsidR="00921DCF" w:rsidRPr="00306AE9" w:rsidRDefault="00921DCF" w:rsidP="00921DCF">
            <w:pPr>
              <w:autoSpaceDE/>
              <w:autoSpaceDN/>
              <w:adjustRightInd/>
              <w:spacing w:before="0" w:after="0" w:line="240" w:lineRule="auto"/>
              <w:jc w:val="center"/>
              <w:rPr>
                <w:rFonts w:ascii="Calibri" w:eastAsia="Times New Roman" w:hAnsi="Calibri"/>
                <w:bCs/>
                <w:sz w:val="18"/>
                <w:szCs w:val="18"/>
                <w:lang w:eastAsia="es-ES"/>
              </w:rPr>
            </w:pPr>
            <w:r w:rsidRPr="00306AE9">
              <w:rPr>
                <w:rFonts w:ascii="Calibri" w:eastAsia="Times New Roman" w:hAnsi="Calibri"/>
                <w:bCs/>
                <w:sz w:val="18"/>
                <w:szCs w:val="18"/>
                <w:lang w:eastAsia="es-ES"/>
              </w:rPr>
              <w:t>24</w:t>
            </w:r>
          </w:p>
        </w:tc>
      </w:tr>
      <w:tr w:rsidR="00921DCF" w:rsidRPr="00306AE9" w14:paraId="2A232CD1" w14:textId="77777777" w:rsidTr="00D53568">
        <w:tblPrEx>
          <w:jc w:val="left"/>
        </w:tblPrEx>
        <w:trPr>
          <w:gridBefore w:val="1"/>
          <w:wBefore w:w="6" w:type="pct"/>
          <w:cantSplit/>
          <w:trHeight w:hRule="exact" w:val="227"/>
        </w:trPr>
        <w:tc>
          <w:tcPr>
            <w:tcW w:w="708" w:type="pct"/>
            <w:gridSpan w:val="3"/>
            <w:shd w:val="clear" w:color="auto" w:fill="00B050"/>
            <w:vAlign w:val="center"/>
          </w:tcPr>
          <w:p w14:paraId="06B47B82"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25</w:t>
            </w:r>
            <w:r w:rsidRPr="00306AE9">
              <w:rPr>
                <w:rFonts w:ascii="Calibri" w:eastAsia="Times New Roman" w:hAnsi="Calibri"/>
                <w:sz w:val="18"/>
                <w:szCs w:val="18"/>
                <w:shd w:val="clear" w:color="auto" w:fill="00B050"/>
                <w:lang w:eastAsia="es-ES"/>
              </w:rPr>
              <w:t xml:space="preserve"> M</w:t>
            </w:r>
          </w:p>
        </w:tc>
        <w:tc>
          <w:tcPr>
            <w:tcW w:w="712" w:type="pct"/>
            <w:gridSpan w:val="3"/>
            <w:shd w:val="clear" w:color="auto" w:fill="00B050"/>
            <w:vAlign w:val="center"/>
          </w:tcPr>
          <w:p w14:paraId="54F2DCBA"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26</w:t>
            </w:r>
            <w:r w:rsidRPr="00306AE9">
              <w:rPr>
                <w:rFonts w:ascii="Calibri" w:eastAsia="Times New Roman" w:hAnsi="Calibri"/>
                <w:sz w:val="18"/>
                <w:szCs w:val="18"/>
                <w:shd w:val="clear" w:color="auto" w:fill="00B050"/>
                <w:lang w:eastAsia="es-ES"/>
              </w:rPr>
              <w:t xml:space="preserve"> M</w:t>
            </w:r>
          </w:p>
        </w:tc>
        <w:tc>
          <w:tcPr>
            <w:tcW w:w="714" w:type="pct"/>
            <w:shd w:val="clear" w:color="auto" w:fill="00B050"/>
            <w:vAlign w:val="center"/>
          </w:tcPr>
          <w:p w14:paraId="040AB5BF"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27</w:t>
            </w:r>
            <w:r w:rsidRPr="00306AE9">
              <w:rPr>
                <w:rFonts w:ascii="Calibri" w:eastAsia="Times New Roman" w:hAnsi="Calibri"/>
                <w:sz w:val="18"/>
                <w:szCs w:val="18"/>
                <w:shd w:val="clear" w:color="auto" w:fill="00B050"/>
                <w:lang w:eastAsia="es-ES"/>
              </w:rPr>
              <w:t xml:space="preserve"> M</w:t>
            </w:r>
          </w:p>
        </w:tc>
        <w:tc>
          <w:tcPr>
            <w:tcW w:w="717" w:type="pct"/>
            <w:gridSpan w:val="3"/>
            <w:shd w:val="clear" w:color="auto" w:fill="00B050"/>
            <w:vAlign w:val="center"/>
          </w:tcPr>
          <w:p w14:paraId="29EB22A0"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28</w:t>
            </w:r>
            <w:r w:rsidRPr="00306AE9">
              <w:rPr>
                <w:rFonts w:ascii="Calibri" w:eastAsia="Times New Roman" w:hAnsi="Calibri"/>
                <w:sz w:val="18"/>
                <w:szCs w:val="18"/>
                <w:shd w:val="clear" w:color="auto" w:fill="00B050"/>
                <w:lang w:eastAsia="es-ES"/>
              </w:rPr>
              <w:t xml:space="preserve"> M</w:t>
            </w:r>
          </w:p>
        </w:tc>
        <w:tc>
          <w:tcPr>
            <w:tcW w:w="719" w:type="pct"/>
            <w:gridSpan w:val="4"/>
            <w:shd w:val="clear" w:color="auto" w:fill="FFFF00"/>
            <w:vAlign w:val="center"/>
          </w:tcPr>
          <w:p w14:paraId="3C9C1D7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29</w:t>
            </w:r>
            <w:r w:rsidRPr="00306AE9">
              <w:rPr>
                <w:rFonts w:ascii="Calibri" w:eastAsia="Times New Roman" w:hAnsi="Calibri"/>
                <w:sz w:val="18"/>
                <w:szCs w:val="18"/>
                <w:shd w:val="clear" w:color="auto" w:fill="FFFF00"/>
                <w:lang w:eastAsia="es-ES"/>
              </w:rPr>
              <w:t xml:space="preserve"> D</w:t>
            </w:r>
          </w:p>
        </w:tc>
        <w:tc>
          <w:tcPr>
            <w:tcW w:w="714" w:type="pct"/>
            <w:gridSpan w:val="3"/>
            <w:shd w:val="clear" w:color="auto" w:fill="auto"/>
            <w:vAlign w:val="center"/>
          </w:tcPr>
          <w:p w14:paraId="4C23CAD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30</w:t>
            </w:r>
          </w:p>
        </w:tc>
        <w:tc>
          <w:tcPr>
            <w:tcW w:w="711" w:type="pct"/>
            <w:gridSpan w:val="3"/>
            <w:shd w:val="clear" w:color="auto" w:fill="auto"/>
            <w:vAlign w:val="center"/>
          </w:tcPr>
          <w:p w14:paraId="1429FEDD"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31</w:t>
            </w:r>
          </w:p>
        </w:tc>
      </w:tr>
      <w:tr w:rsidR="00921DCF" w:rsidRPr="00306AE9" w14:paraId="68B46741" w14:textId="77777777" w:rsidTr="00D53568">
        <w:tblPrEx>
          <w:jc w:val="left"/>
        </w:tblPrEx>
        <w:trPr>
          <w:cantSplit/>
          <w:trHeight w:hRule="exact" w:val="227"/>
        </w:trPr>
        <w:tc>
          <w:tcPr>
            <w:tcW w:w="5000" w:type="pct"/>
            <w:gridSpan w:val="21"/>
            <w:shd w:val="clear" w:color="auto" w:fill="8DB3E2"/>
          </w:tcPr>
          <w:p w14:paraId="227B212C" w14:textId="77777777" w:rsidR="00921DCF" w:rsidRPr="00306AE9" w:rsidRDefault="00921DCF" w:rsidP="00921DCF">
            <w:pPr>
              <w:autoSpaceDE/>
              <w:autoSpaceDN/>
              <w:adjustRightInd/>
              <w:spacing w:before="0" w:after="0" w:line="240" w:lineRule="auto"/>
              <w:jc w:val="center"/>
              <w:rPr>
                <w:rFonts w:ascii="Calibri" w:eastAsia="Times New Roman" w:hAnsi="Calibri"/>
                <w:noProof/>
                <w:sz w:val="18"/>
                <w:szCs w:val="18"/>
                <w:lang w:eastAsia="es-ES"/>
              </w:rPr>
            </w:pPr>
            <w:r w:rsidRPr="00306AE9">
              <w:rPr>
                <w:rFonts w:ascii="Calibri" w:eastAsia="Times New Roman" w:hAnsi="Calibri"/>
                <w:b/>
                <w:bCs/>
                <w:sz w:val="18"/>
                <w:szCs w:val="18"/>
                <w:lang w:eastAsia="es-ES"/>
              </w:rPr>
              <w:t>Febrero 2021</w:t>
            </w:r>
          </w:p>
        </w:tc>
      </w:tr>
      <w:tr w:rsidR="00921DCF" w:rsidRPr="00306AE9" w14:paraId="7CBAD58A" w14:textId="77777777" w:rsidTr="00D53568">
        <w:tblPrEx>
          <w:jc w:val="left"/>
        </w:tblPrEx>
        <w:trPr>
          <w:cantSplit/>
          <w:trHeight w:hRule="exact" w:val="227"/>
        </w:trPr>
        <w:tc>
          <w:tcPr>
            <w:tcW w:w="713" w:type="pct"/>
            <w:gridSpan w:val="4"/>
            <w:shd w:val="clear" w:color="auto" w:fill="C6D9F1"/>
            <w:vAlign w:val="center"/>
          </w:tcPr>
          <w:p w14:paraId="6BEA1362"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Lunes</w:t>
            </w:r>
          </w:p>
        </w:tc>
        <w:tc>
          <w:tcPr>
            <w:tcW w:w="712" w:type="pct"/>
            <w:gridSpan w:val="3"/>
            <w:shd w:val="clear" w:color="auto" w:fill="C6D9F1"/>
            <w:vAlign w:val="center"/>
          </w:tcPr>
          <w:p w14:paraId="0DF69097"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Martes</w:t>
            </w:r>
          </w:p>
        </w:tc>
        <w:tc>
          <w:tcPr>
            <w:tcW w:w="719" w:type="pct"/>
            <w:gridSpan w:val="2"/>
            <w:shd w:val="clear" w:color="auto" w:fill="C6D9F1"/>
            <w:vAlign w:val="center"/>
          </w:tcPr>
          <w:p w14:paraId="4715993E"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Miércoles</w:t>
            </w:r>
          </w:p>
        </w:tc>
        <w:tc>
          <w:tcPr>
            <w:tcW w:w="716" w:type="pct"/>
            <w:gridSpan w:val="3"/>
            <w:shd w:val="clear" w:color="auto" w:fill="C6D9F1"/>
            <w:vAlign w:val="center"/>
          </w:tcPr>
          <w:p w14:paraId="22A4B5B1"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Jueves</w:t>
            </w:r>
          </w:p>
        </w:tc>
        <w:tc>
          <w:tcPr>
            <w:tcW w:w="716" w:type="pct"/>
            <w:gridSpan w:val="3"/>
            <w:shd w:val="clear" w:color="auto" w:fill="C6D9F1"/>
            <w:vAlign w:val="center"/>
          </w:tcPr>
          <w:p w14:paraId="23DB1CCC"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Viernes</w:t>
            </w:r>
          </w:p>
        </w:tc>
        <w:tc>
          <w:tcPr>
            <w:tcW w:w="714" w:type="pct"/>
            <w:gridSpan w:val="3"/>
            <w:shd w:val="clear" w:color="auto" w:fill="C6D9F1"/>
            <w:vAlign w:val="center"/>
          </w:tcPr>
          <w:p w14:paraId="27EC7B41"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Sábado</w:t>
            </w:r>
          </w:p>
        </w:tc>
        <w:tc>
          <w:tcPr>
            <w:tcW w:w="711" w:type="pct"/>
            <w:gridSpan w:val="3"/>
            <w:shd w:val="clear" w:color="auto" w:fill="C6D9F1"/>
            <w:vAlign w:val="center"/>
          </w:tcPr>
          <w:p w14:paraId="3641287B"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Domingo</w:t>
            </w:r>
          </w:p>
        </w:tc>
      </w:tr>
      <w:tr w:rsidR="00921DCF" w:rsidRPr="00306AE9" w14:paraId="1373DD4F" w14:textId="77777777" w:rsidTr="00D53568">
        <w:tblPrEx>
          <w:jc w:val="left"/>
        </w:tblPrEx>
        <w:trPr>
          <w:cantSplit/>
          <w:trHeight w:hRule="exact" w:val="227"/>
        </w:trPr>
        <w:tc>
          <w:tcPr>
            <w:tcW w:w="713" w:type="pct"/>
            <w:gridSpan w:val="4"/>
            <w:shd w:val="clear" w:color="auto" w:fill="00B050"/>
          </w:tcPr>
          <w:p w14:paraId="269F0DB0"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w:t>
            </w:r>
            <w:r w:rsidRPr="00306AE9">
              <w:rPr>
                <w:rFonts w:ascii="Calibri" w:eastAsia="Times New Roman" w:hAnsi="Calibri"/>
                <w:sz w:val="18"/>
                <w:szCs w:val="18"/>
                <w:shd w:val="clear" w:color="auto" w:fill="00B050"/>
                <w:lang w:eastAsia="es-ES"/>
              </w:rPr>
              <w:t xml:space="preserve"> M</w:t>
            </w:r>
          </w:p>
        </w:tc>
        <w:tc>
          <w:tcPr>
            <w:tcW w:w="712" w:type="pct"/>
            <w:gridSpan w:val="3"/>
            <w:shd w:val="clear" w:color="auto" w:fill="00B050"/>
          </w:tcPr>
          <w:p w14:paraId="3EDCEAD6"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w:t>
            </w:r>
            <w:r w:rsidRPr="00306AE9">
              <w:rPr>
                <w:rFonts w:ascii="Calibri" w:eastAsia="Times New Roman" w:hAnsi="Calibri"/>
                <w:sz w:val="18"/>
                <w:szCs w:val="18"/>
                <w:shd w:val="clear" w:color="auto" w:fill="00B050"/>
                <w:lang w:eastAsia="es-ES"/>
              </w:rPr>
              <w:t xml:space="preserve"> M</w:t>
            </w:r>
          </w:p>
        </w:tc>
        <w:tc>
          <w:tcPr>
            <w:tcW w:w="719" w:type="pct"/>
            <w:gridSpan w:val="2"/>
            <w:shd w:val="clear" w:color="auto" w:fill="00B050"/>
          </w:tcPr>
          <w:p w14:paraId="3C29DBAD"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3</w:t>
            </w:r>
            <w:r w:rsidRPr="00306AE9">
              <w:rPr>
                <w:rFonts w:ascii="Calibri" w:eastAsia="Times New Roman" w:hAnsi="Calibri"/>
                <w:sz w:val="18"/>
                <w:szCs w:val="18"/>
                <w:shd w:val="clear" w:color="auto" w:fill="00B050"/>
                <w:lang w:eastAsia="es-ES"/>
              </w:rPr>
              <w:t xml:space="preserve"> M</w:t>
            </w:r>
          </w:p>
        </w:tc>
        <w:tc>
          <w:tcPr>
            <w:tcW w:w="716" w:type="pct"/>
            <w:gridSpan w:val="3"/>
            <w:shd w:val="clear" w:color="auto" w:fill="FFFF00"/>
          </w:tcPr>
          <w:p w14:paraId="2CDD3DB6"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4 D</w:t>
            </w:r>
          </w:p>
        </w:tc>
        <w:tc>
          <w:tcPr>
            <w:tcW w:w="716" w:type="pct"/>
            <w:gridSpan w:val="3"/>
            <w:shd w:val="clear" w:color="auto" w:fill="FFFF00"/>
          </w:tcPr>
          <w:p w14:paraId="3E953BF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5 D</w:t>
            </w:r>
          </w:p>
        </w:tc>
        <w:tc>
          <w:tcPr>
            <w:tcW w:w="714" w:type="pct"/>
            <w:gridSpan w:val="3"/>
            <w:shd w:val="clear" w:color="auto" w:fill="FFFF00"/>
          </w:tcPr>
          <w:p w14:paraId="7E2B670C"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6 D</w:t>
            </w:r>
          </w:p>
        </w:tc>
        <w:tc>
          <w:tcPr>
            <w:tcW w:w="711" w:type="pct"/>
            <w:gridSpan w:val="3"/>
            <w:shd w:val="clear" w:color="auto" w:fill="FFFFFF" w:themeFill="background1"/>
          </w:tcPr>
          <w:p w14:paraId="621D2727"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7</w:t>
            </w:r>
          </w:p>
        </w:tc>
      </w:tr>
      <w:tr w:rsidR="00921DCF" w:rsidRPr="00306AE9" w14:paraId="618809DF" w14:textId="77777777" w:rsidTr="00D53568">
        <w:tblPrEx>
          <w:jc w:val="left"/>
        </w:tblPrEx>
        <w:trPr>
          <w:cantSplit/>
          <w:trHeight w:hRule="exact" w:val="227"/>
        </w:trPr>
        <w:tc>
          <w:tcPr>
            <w:tcW w:w="713" w:type="pct"/>
            <w:gridSpan w:val="4"/>
            <w:shd w:val="clear" w:color="auto" w:fill="00B050"/>
          </w:tcPr>
          <w:p w14:paraId="5EFDE6E1"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8</w:t>
            </w:r>
            <w:r w:rsidRPr="00306AE9">
              <w:rPr>
                <w:rFonts w:ascii="Calibri" w:eastAsia="Times New Roman" w:hAnsi="Calibri"/>
                <w:sz w:val="18"/>
                <w:szCs w:val="18"/>
                <w:shd w:val="clear" w:color="auto" w:fill="00B050"/>
                <w:lang w:eastAsia="es-ES"/>
              </w:rPr>
              <w:t xml:space="preserve"> M</w:t>
            </w:r>
          </w:p>
        </w:tc>
        <w:tc>
          <w:tcPr>
            <w:tcW w:w="712" w:type="pct"/>
            <w:gridSpan w:val="3"/>
            <w:shd w:val="clear" w:color="auto" w:fill="00B050"/>
          </w:tcPr>
          <w:p w14:paraId="4D8F3502"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9</w:t>
            </w:r>
            <w:r w:rsidRPr="00306AE9">
              <w:rPr>
                <w:rFonts w:ascii="Calibri" w:eastAsia="Times New Roman" w:hAnsi="Calibri"/>
                <w:sz w:val="18"/>
                <w:szCs w:val="18"/>
                <w:shd w:val="clear" w:color="auto" w:fill="00B050"/>
                <w:lang w:eastAsia="es-ES"/>
              </w:rPr>
              <w:t xml:space="preserve"> M</w:t>
            </w:r>
          </w:p>
        </w:tc>
        <w:tc>
          <w:tcPr>
            <w:tcW w:w="719" w:type="pct"/>
            <w:gridSpan w:val="2"/>
            <w:shd w:val="clear" w:color="auto" w:fill="00B050"/>
          </w:tcPr>
          <w:p w14:paraId="09F15D74"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10</w:t>
            </w:r>
            <w:r w:rsidRPr="00306AE9">
              <w:rPr>
                <w:rFonts w:ascii="Calibri" w:eastAsia="Times New Roman" w:hAnsi="Calibri"/>
                <w:sz w:val="18"/>
                <w:szCs w:val="18"/>
                <w:shd w:val="clear" w:color="auto" w:fill="00B050"/>
                <w:lang w:eastAsia="es-ES"/>
              </w:rPr>
              <w:t xml:space="preserve"> M</w:t>
            </w:r>
          </w:p>
        </w:tc>
        <w:tc>
          <w:tcPr>
            <w:tcW w:w="716" w:type="pct"/>
            <w:gridSpan w:val="3"/>
            <w:shd w:val="clear" w:color="auto" w:fill="00B050"/>
          </w:tcPr>
          <w:p w14:paraId="0B9AE8CF"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11</w:t>
            </w:r>
            <w:r w:rsidRPr="00306AE9">
              <w:rPr>
                <w:rFonts w:ascii="Calibri" w:eastAsia="Times New Roman" w:hAnsi="Calibri"/>
                <w:sz w:val="18"/>
                <w:szCs w:val="18"/>
                <w:shd w:val="clear" w:color="auto" w:fill="00B050"/>
                <w:lang w:eastAsia="es-ES"/>
              </w:rPr>
              <w:t xml:space="preserve"> M</w:t>
            </w:r>
          </w:p>
        </w:tc>
        <w:tc>
          <w:tcPr>
            <w:tcW w:w="716" w:type="pct"/>
            <w:gridSpan w:val="3"/>
            <w:shd w:val="clear" w:color="auto" w:fill="FFFF00"/>
          </w:tcPr>
          <w:p w14:paraId="50E2137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12 D</w:t>
            </w:r>
          </w:p>
        </w:tc>
        <w:tc>
          <w:tcPr>
            <w:tcW w:w="714" w:type="pct"/>
            <w:gridSpan w:val="3"/>
            <w:shd w:val="clear" w:color="auto" w:fill="FFFF00"/>
          </w:tcPr>
          <w:p w14:paraId="0C123E10"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13 D</w:t>
            </w:r>
          </w:p>
        </w:tc>
        <w:tc>
          <w:tcPr>
            <w:tcW w:w="711" w:type="pct"/>
            <w:gridSpan w:val="3"/>
            <w:shd w:val="clear" w:color="auto" w:fill="FFFFFF" w:themeFill="background1"/>
          </w:tcPr>
          <w:p w14:paraId="32E3A043"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14</w:t>
            </w:r>
          </w:p>
        </w:tc>
      </w:tr>
      <w:tr w:rsidR="00921DCF" w:rsidRPr="00306AE9" w14:paraId="49AE6DFD" w14:textId="77777777" w:rsidTr="00D53568">
        <w:tblPrEx>
          <w:jc w:val="left"/>
        </w:tblPrEx>
        <w:trPr>
          <w:cantSplit/>
          <w:trHeight w:hRule="exact" w:val="227"/>
        </w:trPr>
        <w:tc>
          <w:tcPr>
            <w:tcW w:w="713" w:type="pct"/>
            <w:gridSpan w:val="4"/>
            <w:shd w:val="clear" w:color="auto" w:fill="00B050"/>
          </w:tcPr>
          <w:p w14:paraId="3AEFA08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15</w:t>
            </w:r>
            <w:r w:rsidRPr="00306AE9">
              <w:rPr>
                <w:rFonts w:ascii="Calibri" w:eastAsia="Times New Roman" w:hAnsi="Calibri"/>
                <w:sz w:val="18"/>
                <w:szCs w:val="18"/>
                <w:shd w:val="clear" w:color="auto" w:fill="00B050"/>
                <w:lang w:eastAsia="es-ES"/>
              </w:rPr>
              <w:t xml:space="preserve"> M</w:t>
            </w:r>
          </w:p>
        </w:tc>
        <w:tc>
          <w:tcPr>
            <w:tcW w:w="712" w:type="pct"/>
            <w:gridSpan w:val="3"/>
            <w:shd w:val="clear" w:color="auto" w:fill="00B050"/>
          </w:tcPr>
          <w:p w14:paraId="15EF3AAF"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16</w:t>
            </w:r>
            <w:r w:rsidRPr="00306AE9">
              <w:rPr>
                <w:rFonts w:ascii="Calibri" w:eastAsia="Times New Roman" w:hAnsi="Calibri"/>
                <w:sz w:val="18"/>
                <w:szCs w:val="18"/>
                <w:shd w:val="clear" w:color="auto" w:fill="00B050"/>
                <w:lang w:eastAsia="es-ES"/>
              </w:rPr>
              <w:t xml:space="preserve"> M</w:t>
            </w:r>
          </w:p>
        </w:tc>
        <w:tc>
          <w:tcPr>
            <w:tcW w:w="719" w:type="pct"/>
            <w:gridSpan w:val="2"/>
            <w:shd w:val="clear" w:color="auto" w:fill="00B050"/>
          </w:tcPr>
          <w:p w14:paraId="15AB0FE9"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17</w:t>
            </w:r>
            <w:r w:rsidRPr="00306AE9">
              <w:rPr>
                <w:rFonts w:ascii="Calibri" w:eastAsia="Times New Roman" w:hAnsi="Calibri"/>
                <w:sz w:val="18"/>
                <w:szCs w:val="18"/>
                <w:shd w:val="clear" w:color="auto" w:fill="00B050"/>
                <w:lang w:eastAsia="es-ES"/>
              </w:rPr>
              <w:t xml:space="preserve"> M</w:t>
            </w:r>
          </w:p>
        </w:tc>
        <w:tc>
          <w:tcPr>
            <w:tcW w:w="716" w:type="pct"/>
            <w:gridSpan w:val="3"/>
            <w:shd w:val="clear" w:color="auto" w:fill="00B050"/>
          </w:tcPr>
          <w:p w14:paraId="5E8E2A4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18</w:t>
            </w:r>
            <w:r w:rsidRPr="00306AE9">
              <w:rPr>
                <w:rFonts w:ascii="Calibri" w:eastAsia="Times New Roman" w:hAnsi="Calibri"/>
                <w:sz w:val="18"/>
                <w:szCs w:val="18"/>
                <w:shd w:val="clear" w:color="auto" w:fill="00B050"/>
                <w:lang w:eastAsia="es-ES"/>
              </w:rPr>
              <w:t xml:space="preserve"> M</w:t>
            </w:r>
          </w:p>
        </w:tc>
        <w:tc>
          <w:tcPr>
            <w:tcW w:w="716" w:type="pct"/>
            <w:gridSpan w:val="3"/>
            <w:shd w:val="clear" w:color="auto" w:fill="auto"/>
          </w:tcPr>
          <w:p w14:paraId="0EF9787C"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19</w:t>
            </w:r>
          </w:p>
        </w:tc>
        <w:tc>
          <w:tcPr>
            <w:tcW w:w="714" w:type="pct"/>
            <w:gridSpan w:val="3"/>
            <w:shd w:val="clear" w:color="auto" w:fill="auto"/>
          </w:tcPr>
          <w:p w14:paraId="138FDC7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20</w:t>
            </w:r>
          </w:p>
        </w:tc>
        <w:tc>
          <w:tcPr>
            <w:tcW w:w="711" w:type="pct"/>
            <w:gridSpan w:val="3"/>
            <w:shd w:val="clear" w:color="auto" w:fill="FFFFFF" w:themeFill="background1"/>
          </w:tcPr>
          <w:p w14:paraId="110A0D57"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21</w:t>
            </w:r>
          </w:p>
        </w:tc>
      </w:tr>
      <w:tr w:rsidR="00921DCF" w:rsidRPr="00306AE9" w14:paraId="3B13878F" w14:textId="77777777" w:rsidTr="00D53568">
        <w:tblPrEx>
          <w:jc w:val="left"/>
        </w:tblPrEx>
        <w:trPr>
          <w:cantSplit/>
          <w:trHeight w:hRule="exact" w:val="227"/>
        </w:trPr>
        <w:tc>
          <w:tcPr>
            <w:tcW w:w="713" w:type="pct"/>
            <w:gridSpan w:val="4"/>
            <w:shd w:val="clear" w:color="auto" w:fill="00B050"/>
          </w:tcPr>
          <w:p w14:paraId="43BE6345"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22</w:t>
            </w:r>
            <w:r w:rsidRPr="00306AE9">
              <w:rPr>
                <w:rFonts w:ascii="Calibri" w:eastAsia="Times New Roman" w:hAnsi="Calibri"/>
                <w:sz w:val="18"/>
                <w:szCs w:val="18"/>
                <w:shd w:val="clear" w:color="auto" w:fill="00B050"/>
                <w:lang w:eastAsia="es-ES"/>
              </w:rPr>
              <w:t xml:space="preserve"> M</w:t>
            </w:r>
          </w:p>
        </w:tc>
        <w:tc>
          <w:tcPr>
            <w:tcW w:w="712" w:type="pct"/>
            <w:gridSpan w:val="3"/>
            <w:shd w:val="clear" w:color="auto" w:fill="00B050"/>
          </w:tcPr>
          <w:p w14:paraId="79F3182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23</w:t>
            </w:r>
            <w:r w:rsidRPr="00306AE9">
              <w:rPr>
                <w:rFonts w:ascii="Calibri" w:eastAsia="Times New Roman" w:hAnsi="Calibri"/>
                <w:sz w:val="18"/>
                <w:szCs w:val="18"/>
                <w:shd w:val="clear" w:color="auto" w:fill="00B050"/>
                <w:lang w:eastAsia="es-ES"/>
              </w:rPr>
              <w:t xml:space="preserve"> M</w:t>
            </w:r>
          </w:p>
        </w:tc>
        <w:tc>
          <w:tcPr>
            <w:tcW w:w="719" w:type="pct"/>
            <w:gridSpan w:val="2"/>
            <w:shd w:val="clear" w:color="auto" w:fill="FFFF00"/>
          </w:tcPr>
          <w:p w14:paraId="7DF31C1C"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24S D</w:t>
            </w:r>
          </w:p>
        </w:tc>
        <w:tc>
          <w:tcPr>
            <w:tcW w:w="716" w:type="pct"/>
            <w:gridSpan w:val="3"/>
            <w:shd w:val="clear" w:color="auto" w:fill="00B050"/>
          </w:tcPr>
          <w:p w14:paraId="728A4CFD"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25</w:t>
            </w:r>
            <w:r w:rsidRPr="00306AE9">
              <w:rPr>
                <w:rFonts w:ascii="Calibri" w:eastAsia="Times New Roman" w:hAnsi="Calibri"/>
                <w:sz w:val="18"/>
                <w:szCs w:val="18"/>
                <w:shd w:val="clear" w:color="auto" w:fill="00B050"/>
                <w:lang w:eastAsia="es-ES"/>
              </w:rPr>
              <w:t xml:space="preserve"> M</w:t>
            </w:r>
          </w:p>
        </w:tc>
        <w:tc>
          <w:tcPr>
            <w:tcW w:w="716" w:type="pct"/>
            <w:gridSpan w:val="3"/>
            <w:shd w:val="clear" w:color="auto" w:fill="FFFF00"/>
          </w:tcPr>
          <w:p w14:paraId="3EB878A0"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26 D</w:t>
            </w:r>
          </w:p>
        </w:tc>
        <w:tc>
          <w:tcPr>
            <w:tcW w:w="714" w:type="pct"/>
            <w:gridSpan w:val="3"/>
            <w:shd w:val="clear" w:color="auto" w:fill="FFFF00"/>
          </w:tcPr>
          <w:p w14:paraId="45F86F8F"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27 D</w:t>
            </w:r>
          </w:p>
        </w:tc>
        <w:tc>
          <w:tcPr>
            <w:tcW w:w="711" w:type="pct"/>
            <w:gridSpan w:val="3"/>
            <w:shd w:val="clear" w:color="auto" w:fill="00B050"/>
          </w:tcPr>
          <w:p w14:paraId="66DCAE31"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28</w:t>
            </w:r>
          </w:p>
        </w:tc>
      </w:tr>
      <w:tr w:rsidR="00921DCF" w:rsidRPr="00306AE9" w14:paraId="141D3611" w14:textId="77777777" w:rsidTr="00D53568">
        <w:tblPrEx>
          <w:jc w:val="left"/>
        </w:tblPrEx>
        <w:trPr>
          <w:gridAfter w:val="1"/>
          <w:wAfter w:w="4" w:type="pct"/>
          <w:cantSplit/>
          <w:trHeight w:hRule="exact" w:val="227"/>
        </w:trPr>
        <w:tc>
          <w:tcPr>
            <w:tcW w:w="4996" w:type="pct"/>
            <w:gridSpan w:val="20"/>
            <w:shd w:val="clear" w:color="auto" w:fill="8DB3E2"/>
          </w:tcPr>
          <w:p w14:paraId="77445927" w14:textId="77777777" w:rsidR="00921DCF" w:rsidRPr="00306AE9" w:rsidRDefault="00921DCF" w:rsidP="00921DCF">
            <w:pPr>
              <w:autoSpaceDE/>
              <w:autoSpaceDN/>
              <w:adjustRightInd/>
              <w:spacing w:before="0" w:after="0" w:line="240" w:lineRule="auto"/>
              <w:jc w:val="center"/>
              <w:rPr>
                <w:rFonts w:ascii="Calibri" w:eastAsia="Times New Roman" w:hAnsi="Calibri"/>
                <w:noProof/>
                <w:sz w:val="18"/>
                <w:szCs w:val="18"/>
                <w:lang w:eastAsia="es-ES"/>
              </w:rPr>
            </w:pPr>
            <w:r w:rsidRPr="00306AE9">
              <w:rPr>
                <w:rFonts w:ascii="Calibri" w:eastAsia="Times New Roman" w:hAnsi="Calibri"/>
                <w:b/>
                <w:bCs/>
                <w:sz w:val="18"/>
                <w:szCs w:val="18"/>
                <w:lang w:eastAsia="es-ES"/>
              </w:rPr>
              <w:t>Marzo 2021</w:t>
            </w:r>
          </w:p>
        </w:tc>
      </w:tr>
      <w:tr w:rsidR="00921DCF" w:rsidRPr="00306AE9" w14:paraId="4EDB42A4" w14:textId="77777777" w:rsidTr="00D53568">
        <w:tblPrEx>
          <w:jc w:val="left"/>
        </w:tblPrEx>
        <w:trPr>
          <w:gridAfter w:val="1"/>
          <w:wAfter w:w="4" w:type="pct"/>
          <w:cantSplit/>
          <w:trHeight w:hRule="exact" w:val="227"/>
        </w:trPr>
        <w:tc>
          <w:tcPr>
            <w:tcW w:w="713" w:type="pct"/>
            <w:gridSpan w:val="4"/>
            <w:shd w:val="clear" w:color="auto" w:fill="C6D9F1"/>
            <w:vAlign w:val="center"/>
          </w:tcPr>
          <w:p w14:paraId="3FAFD842"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Lunes</w:t>
            </w:r>
          </w:p>
        </w:tc>
        <w:tc>
          <w:tcPr>
            <w:tcW w:w="712" w:type="pct"/>
            <w:gridSpan w:val="3"/>
            <w:shd w:val="clear" w:color="auto" w:fill="C6D9F1"/>
            <w:vAlign w:val="center"/>
          </w:tcPr>
          <w:p w14:paraId="58082AA6"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Martes</w:t>
            </w:r>
          </w:p>
        </w:tc>
        <w:tc>
          <w:tcPr>
            <w:tcW w:w="714" w:type="pct"/>
            <w:shd w:val="clear" w:color="auto" w:fill="C6D9F1"/>
            <w:vAlign w:val="center"/>
          </w:tcPr>
          <w:p w14:paraId="4C5917DE"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Miércoles</w:t>
            </w:r>
          </w:p>
        </w:tc>
        <w:tc>
          <w:tcPr>
            <w:tcW w:w="717" w:type="pct"/>
            <w:gridSpan w:val="3"/>
            <w:shd w:val="clear" w:color="auto" w:fill="C6D9F1"/>
            <w:vAlign w:val="center"/>
          </w:tcPr>
          <w:p w14:paraId="10F57944"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Jueves</w:t>
            </w:r>
          </w:p>
        </w:tc>
        <w:tc>
          <w:tcPr>
            <w:tcW w:w="714" w:type="pct"/>
            <w:gridSpan w:val="3"/>
            <w:shd w:val="clear" w:color="auto" w:fill="C6D9F1"/>
            <w:vAlign w:val="center"/>
          </w:tcPr>
          <w:p w14:paraId="3439E279"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Viernes</w:t>
            </w:r>
          </w:p>
        </w:tc>
        <w:tc>
          <w:tcPr>
            <w:tcW w:w="711" w:type="pct"/>
            <w:gridSpan w:val="3"/>
            <w:shd w:val="clear" w:color="auto" w:fill="C6D9F1"/>
            <w:vAlign w:val="center"/>
          </w:tcPr>
          <w:p w14:paraId="2BB1FB59"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Sábado</w:t>
            </w:r>
          </w:p>
        </w:tc>
        <w:tc>
          <w:tcPr>
            <w:tcW w:w="714" w:type="pct"/>
            <w:gridSpan w:val="3"/>
            <w:shd w:val="clear" w:color="auto" w:fill="C6D9F1"/>
            <w:vAlign w:val="center"/>
          </w:tcPr>
          <w:p w14:paraId="6604526E"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Domingo</w:t>
            </w:r>
          </w:p>
        </w:tc>
      </w:tr>
      <w:tr w:rsidR="00921DCF" w:rsidRPr="00306AE9" w14:paraId="0AB6E416" w14:textId="77777777" w:rsidTr="00D53568">
        <w:tblPrEx>
          <w:jc w:val="left"/>
        </w:tblPrEx>
        <w:trPr>
          <w:gridAfter w:val="1"/>
          <w:wAfter w:w="4" w:type="pct"/>
          <w:cantSplit/>
          <w:trHeight w:hRule="exact" w:val="227"/>
        </w:trPr>
        <w:tc>
          <w:tcPr>
            <w:tcW w:w="713" w:type="pct"/>
            <w:gridSpan w:val="4"/>
            <w:shd w:val="clear" w:color="auto" w:fill="00B050"/>
          </w:tcPr>
          <w:p w14:paraId="4C987102"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w:t>
            </w:r>
            <w:r w:rsidRPr="00306AE9">
              <w:rPr>
                <w:rFonts w:ascii="Calibri" w:eastAsia="Times New Roman" w:hAnsi="Calibri"/>
                <w:sz w:val="18"/>
                <w:szCs w:val="18"/>
                <w:shd w:val="clear" w:color="auto" w:fill="00B050"/>
                <w:lang w:eastAsia="es-ES"/>
              </w:rPr>
              <w:t xml:space="preserve"> M</w:t>
            </w:r>
          </w:p>
        </w:tc>
        <w:tc>
          <w:tcPr>
            <w:tcW w:w="712" w:type="pct"/>
            <w:gridSpan w:val="3"/>
            <w:shd w:val="clear" w:color="auto" w:fill="00B050"/>
          </w:tcPr>
          <w:p w14:paraId="0F3434F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w:t>
            </w:r>
            <w:r w:rsidRPr="00306AE9">
              <w:rPr>
                <w:rFonts w:ascii="Calibri" w:eastAsia="Times New Roman" w:hAnsi="Calibri"/>
                <w:sz w:val="18"/>
                <w:szCs w:val="18"/>
                <w:shd w:val="clear" w:color="auto" w:fill="00B050"/>
                <w:lang w:eastAsia="es-ES"/>
              </w:rPr>
              <w:t xml:space="preserve"> M</w:t>
            </w:r>
          </w:p>
        </w:tc>
        <w:tc>
          <w:tcPr>
            <w:tcW w:w="714" w:type="pct"/>
            <w:shd w:val="clear" w:color="auto" w:fill="00B050"/>
          </w:tcPr>
          <w:p w14:paraId="60E1B0E4"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3</w:t>
            </w:r>
            <w:r w:rsidRPr="00306AE9">
              <w:rPr>
                <w:rFonts w:ascii="Calibri" w:eastAsia="Times New Roman" w:hAnsi="Calibri"/>
                <w:sz w:val="18"/>
                <w:szCs w:val="18"/>
                <w:shd w:val="clear" w:color="auto" w:fill="00B050"/>
                <w:lang w:eastAsia="es-ES"/>
              </w:rPr>
              <w:t xml:space="preserve"> M</w:t>
            </w:r>
          </w:p>
        </w:tc>
        <w:tc>
          <w:tcPr>
            <w:tcW w:w="717" w:type="pct"/>
            <w:gridSpan w:val="3"/>
            <w:shd w:val="clear" w:color="auto" w:fill="00B050"/>
          </w:tcPr>
          <w:p w14:paraId="4D4BF2A5"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4</w:t>
            </w:r>
            <w:r w:rsidRPr="00306AE9">
              <w:rPr>
                <w:rFonts w:ascii="Calibri" w:eastAsia="Times New Roman" w:hAnsi="Calibri"/>
                <w:sz w:val="18"/>
                <w:szCs w:val="18"/>
                <w:shd w:val="clear" w:color="auto" w:fill="00B050"/>
                <w:lang w:eastAsia="es-ES"/>
              </w:rPr>
              <w:t xml:space="preserve"> M</w:t>
            </w:r>
          </w:p>
        </w:tc>
        <w:tc>
          <w:tcPr>
            <w:tcW w:w="714" w:type="pct"/>
            <w:gridSpan w:val="3"/>
            <w:shd w:val="clear" w:color="auto" w:fill="FFFFFF"/>
          </w:tcPr>
          <w:p w14:paraId="75A87948"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5</w:t>
            </w:r>
          </w:p>
        </w:tc>
        <w:tc>
          <w:tcPr>
            <w:tcW w:w="711" w:type="pct"/>
            <w:gridSpan w:val="3"/>
            <w:shd w:val="clear" w:color="auto" w:fill="FFFFFF"/>
          </w:tcPr>
          <w:p w14:paraId="5B41BB16"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6</w:t>
            </w:r>
          </w:p>
        </w:tc>
        <w:tc>
          <w:tcPr>
            <w:tcW w:w="714" w:type="pct"/>
            <w:gridSpan w:val="3"/>
            <w:shd w:val="clear" w:color="auto" w:fill="FFFFFF"/>
          </w:tcPr>
          <w:p w14:paraId="03B3259F"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7</w:t>
            </w:r>
          </w:p>
        </w:tc>
      </w:tr>
      <w:tr w:rsidR="00921DCF" w:rsidRPr="00306AE9" w14:paraId="29C08394" w14:textId="77777777" w:rsidTr="00D53568">
        <w:tblPrEx>
          <w:jc w:val="left"/>
        </w:tblPrEx>
        <w:trPr>
          <w:gridAfter w:val="1"/>
          <w:wAfter w:w="4" w:type="pct"/>
          <w:cantSplit/>
          <w:trHeight w:hRule="exact" w:val="227"/>
        </w:trPr>
        <w:tc>
          <w:tcPr>
            <w:tcW w:w="713" w:type="pct"/>
            <w:gridSpan w:val="4"/>
            <w:shd w:val="clear" w:color="auto" w:fill="00B050"/>
          </w:tcPr>
          <w:p w14:paraId="2558D09F"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8</w:t>
            </w:r>
            <w:r w:rsidRPr="00306AE9">
              <w:rPr>
                <w:rFonts w:ascii="Calibri" w:eastAsia="Times New Roman" w:hAnsi="Calibri"/>
                <w:sz w:val="18"/>
                <w:szCs w:val="18"/>
                <w:shd w:val="clear" w:color="auto" w:fill="00B050"/>
                <w:lang w:eastAsia="es-ES"/>
              </w:rPr>
              <w:t xml:space="preserve"> M</w:t>
            </w:r>
          </w:p>
        </w:tc>
        <w:tc>
          <w:tcPr>
            <w:tcW w:w="712" w:type="pct"/>
            <w:gridSpan w:val="3"/>
            <w:shd w:val="clear" w:color="auto" w:fill="00B050"/>
          </w:tcPr>
          <w:p w14:paraId="5B48392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9</w:t>
            </w:r>
            <w:r w:rsidRPr="00306AE9">
              <w:rPr>
                <w:rFonts w:ascii="Calibri" w:eastAsia="Times New Roman" w:hAnsi="Calibri"/>
                <w:sz w:val="18"/>
                <w:szCs w:val="18"/>
                <w:shd w:val="clear" w:color="auto" w:fill="00B050"/>
                <w:lang w:eastAsia="es-ES"/>
              </w:rPr>
              <w:t xml:space="preserve"> M</w:t>
            </w:r>
          </w:p>
        </w:tc>
        <w:tc>
          <w:tcPr>
            <w:tcW w:w="714" w:type="pct"/>
            <w:shd w:val="clear" w:color="auto" w:fill="FFFF00"/>
          </w:tcPr>
          <w:p w14:paraId="7CC6763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10S D</w:t>
            </w:r>
          </w:p>
        </w:tc>
        <w:tc>
          <w:tcPr>
            <w:tcW w:w="717" w:type="pct"/>
            <w:gridSpan w:val="3"/>
            <w:shd w:val="clear" w:color="auto" w:fill="00B050"/>
          </w:tcPr>
          <w:p w14:paraId="64B3353D"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11</w:t>
            </w:r>
            <w:r w:rsidRPr="00306AE9">
              <w:rPr>
                <w:rFonts w:ascii="Calibri" w:eastAsia="Times New Roman" w:hAnsi="Calibri"/>
                <w:sz w:val="18"/>
                <w:szCs w:val="18"/>
                <w:shd w:val="clear" w:color="auto" w:fill="00B050"/>
                <w:lang w:eastAsia="es-ES"/>
              </w:rPr>
              <w:t xml:space="preserve"> M</w:t>
            </w:r>
          </w:p>
        </w:tc>
        <w:tc>
          <w:tcPr>
            <w:tcW w:w="714" w:type="pct"/>
            <w:gridSpan w:val="3"/>
            <w:shd w:val="clear" w:color="auto" w:fill="FFFF00"/>
          </w:tcPr>
          <w:p w14:paraId="4A0E43C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12S D</w:t>
            </w:r>
          </w:p>
        </w:tc>
        <w:tc>
          <w:tcPr>
            <w:tcW w:w="711" w:type="pct"/>
            <w:gridSpan w:val="3"/>
            <w:shd w:val="clear" w:color="auto" w:fill="FFFF00"/>
          </w:tcPr>
          <w:p w14:paraId="204BAC66"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13 D</w:t>
            </w:r>
          </w:p>
        </w:tc>
        <w:tc>
          <w:tcPr>
            <w:tcW w:w="714" w:type="pct"/>
            <w:gridSpan w:val="3"/>
            <w:shd w:val="clear" w:color="auto" w:fill="FFFFFF" w:themeFill="background1"/>
          </w:tcPr>
          <w:p w14:paraId="12217CE1"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14</w:t>
            </w:r>
          </w:p>
        </w:tc>
      </w:tr>
      <w:tr w:rsidR="00921DCF" w:rsidRPr="00306AE9" w14:paraId="63AB42A7" w14:textId="77777777" w:rsidTr="00D53568">
        <w:tblPrEx>
          <w:jc w:val="left"/>
        </w:tblPrEx>
        <w:trPr>
          <w:gridAfter w:val="1"/>
          <w:wAfter w:w="4" w:type="pct"/>
          <w:cantSplit/>
          <w:trHeight w:hRule="exact" w:val="227"/>
        </w:trPr>
        <w:tc>
          <w:tcPr>
            <w:tcW w:w="713" w:type="pct"/>
            <w:gridSpan w:val="4"/>
            <w:shd w:val="clear" w:color="auto" w:fill="00B050"/>
          </w:tcPr>
          <w:p w14:paraId="59849550"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15</w:t>
            </w:r>
            <w:r w:rsidRPr="00306AE9">
              <w:rPr>
                <w:rFonts w:ascii="Calibri" w:eastAsia="Times New Roman" w:hAnsi="Calibri"/>
                <w:sz w:val="18"/>
                <w:szCs w:val="18"/>
                <w:shd w:val="clear" w:color="auto" w:fill="00B050"/>
                <w:lang w:eastAsia="es-ES"/>
              </w:rPr>
              <w:t xml:space="preserve"> M</w:t>
            </w:r>
          </w:p>
        </w:tc>
        <w:tc>
          <w:tcPr>
            <w:tcW w:w="712" w:type="pct"/>
            <w:gridSpan w:val="3"/>
            <w:shd w:val="clear" w:color="auto" w:fill="00B050"/>
          </w:tcPr>
          <w:p w14:paraId="4E610204"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16</w:t>
            </w:r>
            <w:r w:rsidRPr="00306AE9">
              <w:rPr>
                <w:rFonts w:ascii="Calibri" w:eastAsia="Times New Roman" w:hAnsi="Calibri"/>
                <w:sz w:val="18"/>
                <w:szCs w:val="18"/>
                <w:shd w:val="clear" w:color="auto" w:fill="00B050"/>
                <w:lang w:eastAsia="es-ES"/>
              </w:rPr>
              <w:t xml:space="preserve"> M</w:t>
            </w:r>
          </w:p>
        </w:tc>
        <w:tc>
          <w:tcPr>
            <w:tcW w:w="714" w:type="pct"/>
            <w:shd w:val="clear" w:color="auto" w:fill="00B050"/>
          </w:tcPr>
          <w:p w14:paraId="7A973921"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17</w:t>
            </w:r>
            <w:r w:rsidRPr="00306AE9">
              <w:rPr>
                <w:rFonts w:ascii="Calibri" w:eastAsia="Times New Roman" w:hAnsi="Calibri"/>
                <w:sz w:val="18"/>
                <w:szCs w:val="18"/>
                <w:shd w:val="clear" w:color="auto" w:fill="00B050"/>
                <w:lang w:eastAsia="es-ES"/>
              </w:rPr>
              <w:t xml:space="preserve"> M</w:t>
            </w:r>
          </w:p>
        </w:tc>
        <w:tc>
          <w:tcPr>
            <w:tcW w:w="717" w:type="pct"/>
            <w:gridSpan w:val="3"/>
            <w:shd w:val="clear" w:color="auto" w:fill="FFFF00"/>
          </w:tcPr>
          <w:p w14:paraId="1677937D"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18</w:t>
            </w:r>
            <w:r w:rsidRPr="00306AE9">
              <w:rPr>
                <w:rFonts w:ascii="Calibri" w:eastAsia="Times New Roman" w:hAnsi="Calibri"/>
                <w:sz w:val="18"/>
                <w:szCs w:val="18"/>
                <w:shd w:val="clear" w:color="auto" w:fill="FFFF00"/>
                <w:lang w:eastAsia="es-ES"/>
              </w:rPr>
              <w:t xml:space="preserve"> D</w:t>
            </w:r>
          </w:p>
        </w:tc>
        <w:tc>
          <w:tcPr>
            <w:tcW w:w="714" w:type="pct"/>
            <w:gridSpan w:val="3"/>
            <w:shd w:val="clear" w:color="auto" w:fill="FFFF00"/>
          </w:tcPr>
          <w:p w14:paraId="0461D67D"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19 D</w:t>
            </w:r>
          </w:p>
        </w:tc>
        <w:tc>
          <w:tcPr>
            <w:tcW w:w="711" w:type="pct"/>
            <w:gridSpan w:val="3"/>
            <w:shd w:val="clear" w:color="auto" w:fill="FFFF00"/>
          </w:tcPr>
          <w:p w14:paraId="386E361A"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20 D</w:t>
            </w:r>
          </w:p>
        </w:tc>
        <w:tc>
          <w:tcPr>
            <w:tcW w:w="714" w:type="pct"/>
            <w:gridSpan w:val="3"/>
            <w:shd w:val="clear" w:color="auto" w:fill="auto"/>
          </w:tcPr>
          <w:p w14:paraId="771E623A"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21</w:t>
            </w:r>
          </w:p>
        </w:tc>
      </w:tr>
      <w:tr w:rsidR="00921DCF" w:rsidRPr="00306AE9" w14:paraId="57E2F0B2" w14:textId="77777777" w:rsidTr="00D53568">
        <w:tblPrEx>
          <w:jc w:val="left"/>
        </w:tblPrEx>
        <w:trPr>
          <w:gridAfter w:val="1"/>
          <w:wAfter w:w="4" w:type="pct"/>
          <w:cantSplit/>
          <w:trHeight w:hRule="exact" w:val="227"/>
        </w:trPr>
        <w:tc>
          <w:tcPr>
            <w:tcW w:w="713" w:type="pct"/>
            <w:gridSpan w:val="4"/>
            <w:shd w:val="clear" w:color="auto" w:fill="00B050"/>
          </w:tcPr>
          <w:p w14:paraId="3C28FCF9"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22</w:t>
            </w:r>
            <w:r w:rsidRPr="00306AE9">
              <w:rPr>
                <w:rFonts w:ascii="Calibri" w:eastAsia="Times New Roman" w:hAnsi="Calibri"/>
                <w:sz w:val="18"/>
                <w:szCs w:val="18"/>
                <w:shd w:val="clear" w:color="auto" w:fill="00B050"/>
                <w:lang w:eastAsia="es-ES"/>
              </w:rPr>
              <w:t xml:space="preserve"> M</w:t>
            </w:r>
          </w:p>
        </w:tc>
        <w:tc>
          <w:tcPr>
            <w:tcW w:w="712" w:type="pct"/>
            <w:gridSpan w:val="3"/>
            <w:shd w:val="clear" w:color="auto" w:fill="00B050"/>
          </w:tcPr>
          <w:p w14:paraId="0B7DC369"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23</w:t>
            </w:r>
            <w:r w:rsidRPr="00306AE9">
              <w:rPr>
                <w:rFonts w:ascii="Calibri" w:eastAsia="Times New Roman" w:hAnsi="Calibri"/>
                <w:sz w:val="18"/>
                <w:szCs w:val="18"/>
                <w:shd w:val="clear" w:color="auto" w:fill="00B050"/>
                <w:lang w:eastAsia="es-ES"/>
              </w:rPr>
              <w:t xml:space="preserve"> M</w:t>
            </w:r>
          </w:p>
        </w:tc>
        <w:tc>
          <w:tcPr>
            <w:tcW w:w="714" w:type="pct"/>
            <w:shd w:val="clear" w:color="auto" w:fill="00B050"/>
          </w:tcPr>
          <w:p w14:paraId="72BE5CA5"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24</w:t>
            </w:r>
            <w:r w:rsidRPr="00306AE9">
              <w:rPr>
                <w:rFonts w:ascii="Calibri" w:eastAsia="Times New Roman" w:hAnsi="Calibri"/>
                <w:sz w:val="18"/>
                <w:szCs w:val="18"/>
                <w:shd w:val="clear" w:color="auto" w:fill="00B050"/>
                <w:lang w:eastAsia="es-ES"/>
              </w:rPr>
              <w:t xml:space="preserve"> M</w:t>
            </w:r>
          </w:p>
        </w:tc>
        <w:tc>
          <w:tcPr>
            <w:tcW w:w="717" w:type="pct"/>
            <w:gridSpan w:val="3"/>
            <w:shd w:val="clear" w:color="auto" w:fill="00B050"/>
          </w:tcPr>
          <w:p w14:paraId="0BF52D6A"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25</w:t>
            </w:r>
            <w:r w:rsidRPr="00306AE9">
              <w:rPr>
                <w:rFonts w:ascii="Calibri" w:eastAsia="Times New Roman" w:hAnsi="Calibri"/>
                <w:sz w:val="18"/>
                <w:szCs w:val="18"/>
                <w:shd w:val="clear" w:color="auto" w:fill="00B050"/>
                <w:lang w:eastAsia="es-ES"/>
              </w:rPr>
              <w:t xml:space="preserve"> M</w:t>
            </w:r>
          </w:p>
        </w:tc>
        <w:tc>
          <w:tcPr>
            <w:tcW w:w="714" w:type="pct"/>
            <w:gridSpan w:val="3"/>
            <w:shd w:val="clear" w:color="auto" w:fill="auto"/>
          </w:tcPr>
          <w:p w14:paraId="57DBFE91"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26</w:t>
            </w:r>
          </w:p>
        </w:tc>
        <w:tc>
          <w:tcPr>
            <w:tcW w:w="711" w:type="pct"/>
            <w:gridSpan w:val="3"/>
            <w:shd w:val="clear" w:color="auto" w:fill="auto"/>
          </w:tcPr>
          <w:p w14:paraId="2DC1F052"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27</w:t>
            </w:r>
          </w:p>
        </w:tc>
        <w:tc>
          <w:tcPr>
            <w:tcW w:w="714" w:type="pct"/>
            <w:gridSpan w:val="3"/>
            <w:shd w:val="clear" w:color="auto" w:fill="auto"/>
          </w:tcPr>
          <w:p w14:paraId="042D45FF"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28</w:t>
            </w:r>
          </w:p>
        </w:tc>
      </w:tr>
      <w:tr w:rsidR="00921DCF" w:rsidRPr="00306AE9" w14:paraId="591B125E" w14:textId="77777777" w:rsidTr="00D53568">
        <w:tblPrEx>
          <w:jc w:val="left"/>
        </w:tblPrEx>
        <w:trPr>
          <w:gridAfter w:val="1"/>
          <w:wAfter w:w="4" w:type="pct"/>
          <w:cantSplit/>
          <w:trHeight w:hRule="exact" w:val="227"/>
        </w:trPr>
        <w:tc>
          <w:tcPr>
            <w:tcW w:w="2139" w:type="pct"/>
            <w:gridSpan w:val="8"/>
            <w:shd w:val="clear" w:color="auto" w:fill="E5B8B7" w:themeFill="accent2" w:themeFillTint="66"/>
          </w:tcPr>
          <w:p w14:paraId="3838CB2F"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b/>
                <w:noProof/>
                <w:sz w:val="18"/>
                <w:szCs w:val="18"/>
                <w:lang w:eastAsia="es-ES"/>
              </w:rPr>
              <w:t>Vacaciones de Semana Santa</w:t>
            </w:r>
          </w:p>
        </w:tc>
        <w:tc>
          <w:tcPr>
            <w:tcW w:w="717" w:type="pct"/>
            <w:gridSpan w:val="3"/>
            <w:shd w:val="clear" w:color="auto" w:fill="auto"/>
          </w:tcPr>
          <w:p w14:paraId="75D7A0D7"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4" w:type="pct"/>
            <w:gridSpan w:val="3"/>
            <w:shd w:val="clear" w:color="auto" w:fill="auto"/>
          </w:tcPr>
          <w:p w14:paraId="6C423EF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1" w:type="pct"/>
            <w:gridSpan w:val="3"/>
            <w:shd w:val="clear" w:color="auto" w:fill="auto"/>
          </w:tcPr>
          <w:p w14:paraId="44770C28"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14" w:type="pct"/>
            <w:gridSpan w:val="3"/>
            <w:shd w:val="clear" w:color="auto" w:fill="auto"/>
          </w:tcPr>
          <w:p w14:paraId="261A46C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r>
      <w:tr w:rsidR="00921DCF" w:rsidRPr="00306AE9" w14:paraId="573C8B56" w14:textId="77777777" w:rsidTr="00D53568">
        <w:tblPrEx>
          <w:jc w:val="left"/>
        </w:tblPrEx>
        <w:trPr>
          <w:gridAfter w:val="2"/>
          <w:wAfter w:w="10" w:type="pct"/>
          <w:cantSplit/>
          <w:trHeight w:hRule="exact" w:val="227"/>
        </w:trPr>
        <w:tc>
          <w:tcPr>
            <w:tcW w:w="4990" w:type="pct"/>
            <w:gridSpan w:val="19"/>
            <w:shd w:val="clear" w:color="auto" w:fill="8DB3E2"/>
          </w:tcPr>
          <w:p w14:paraId="7E9C8F90" w14:textId="77777777" w:rsidR="00921DCF" w:rsidRPr="00306AE9" w:rsidRDefault="00921DCF" w:rsidP="00921DCF">
            <w:pPr>
              <w:autoSpaceDE/>
              <w:autoSpaceDN/>
              <w:adjustRightInd/>
              <w:spacing w:before="0" w:after="0" w:line="240" w:lineRule="auto"/>
              <w:jc w:val="center"/>
              <w:rPr>
                <w:rFonts w:ascii="Calibri" w:eastAsia="Times New Roman" w:hAnsi="Calibri"/>
                <w:noProof/>
                <w:sz w:val="18"/>
                <w:szCs w:val="18"/>
                <w:lang w:eastAsia="es-ES"/>
              </w:rPr>
            </w:pPr>
            <w:r w:rsidRPr="00306AE9">
              <w:rPr>
                <w:rFonts w:ascii="Calibri" w:eastAsia="Times New Roman" w:hAnsi="Calibri"/>
                <w:b/>
                <w:bCs/>
                <w:sz w:val="18"/>
                <w:szCs w:val="18"/>
                <w:lang w:eastAsia="es-ES"/>
              </w:rPr>
              <w:t>Abril 2021</w:t>
            </w:r>
          </w:p>
        </w:tc>
      </w:tr>
      <w:tr w:rsidR="00921DCF" w:rsidRPr="00306AE9" w14:paraId="66F87FF9" w14:textId="77777777" w:rsidTr="00D53568">
        <w:tblPrEx>
          <w:jc w:val="left"/>
        </w:tblPrEx>
        <w:trPr>
          <w:gridAfter w:val="2"/>
          <w:wAfter w:w="10" w:type="pct"/>
          <w:cantSplit/>
          <w:trHeight w:hRule="exact" w:val="227"/>
        </w:trPr>
        <w:tc>
          <w:tcPr>
            <w:tcW w:w="675" w:type="pct"/>
            <w:gridSpan w:val="2"/>
            <w:shd w:val="clear" w:color="auto" w:fill="C6D9F1"/>
            <w:vAlign w:val="center"/>
          </w:tcPr>
          <w:p w14:paraId="48BA3E2E"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Lunes</w:t>
            </w:r>
          </w:p>
        </w:tc>
        <w:tc>
          <w:tcPr>
            <w:tcW w:w="698" w:type="pct"/>
            <w:gridSpan w:val="3"/>
            <w:shd w:val="clear" w:color="auto" w:fill="C6D9F1"/>
            <w:vAlign w:val="center"/>
          </w:tcPr>
          <w:p w14:paraId="2BF03FAE"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Martes</w:t>
            </w:r>
          </w:p>
        </w:tc>
        <w:tc>
          <w:tcPr>
            <w:tcW w:w="766" w:type="pct"/>
            <w:gridSpan w:val="3"/>
            <w:shd w:val="clear" w:color="auto" w:fill="C6D9F1"/>
            <w:vAlign w:val="center"/>
          </w:tcPr>
          <w:p w14:paraId="3AC7CF4D"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Miércoles</w:t>
            </w:r>
          </w:p>
        </w:tc>
        <w:tc>
          <w:tcPr>
            <w:tcW w:w="687" w:type="pct"/>
            <w:gridSpan w:val="2"/>
            <w:shd w:val="clear" w:color="auto" w:fill="C6D9F1"/>
            <w:vAlign w:val="center"/>
          </w:tcPr>
          <w:p w14:paraId="1E6895B1"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Jueves</w:t>
            </w:r>
          </w:p>
        </w:tc>
        <w:tc>
          <w:tcPr>
            <w:tcW w:w="710" w:type="pct"/>
            <w:gridSpan w:val="3"/>
            <w:shd w:val="clear" w:color="auto" w:fill="C6D9F1"/>
            <w:vAlign w:val="center"/>
          </w:tcPr>
          <w:p w14:paraId="2D435D2D"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Viernes</w:t>
            </w:r>
          </w:p>
        </w:tc>
        <w:tc>
          <w:tcPr>
            <w:tcW w:w="705" w:type="pct"/>
            <w:gridSpan w:val="3"/>
            <w:shd w:val="clear" w:color="auto" w:fill="C6D9F1"/>
            <w:vAlign w:val="center"/>
          </w:tcPr>
          <w:p w14:paraId="0C5A51D4"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Sábado</w:t>
            </w:r>
          </w:p>
        </w:tc>
        <w:tc>
          <w:tcPr>
            <w:tcW w:w="749" w:type="pct"/>
            <w:gridSpan w:val="3"/>
            <w:shd w:val="clear" w:color="auto" w:fill="C6D9F1"/>
            <w:vAlign w:val="center"/>
          </w:tcPr>
          <w:p w14:paraId="0001FAA0" w14:textId="77777777" w:rsidR="00921DCF" w:rsidRPr="00306AE9" w:rsidRDefault="00921DCF" w:rsidP="00921DCF">
            <w:pPr>
              <w:autoSpaceDE/>
              <w:autoSpaceDN/>
              <w:adjustRightInd/>
              <w:spacing w:before="0" w:after="0" w:line="240" w:lineRule="auto"/>
              <w:jc w:val="center"/>
              <w:rPr>
                <w:rFonts w:ascii="Calibri" w:eastAsia="Times New Roman" w:hAnsi="Calibri"/>
                <w:b/>
                <w:bCs/>
                <w:sz w:val="18"/>
                <w:szCs w:val="18"/>
                <w:lang w:eastAsia="es-ES"/>
              </w:rPr>
            </w:pPr>
            <w:r w:rsidRPr="00306AE9">
              <w:rPr>
                <w:rFonts w:ascii="Calibri" w:eastAsia="Times New Roman" w:hAnsi="Calibri"/>
                <w:b/>
                <w:bCs/>
                <w:sz w:val="18"/>
                <w:szCs w:val="18"/>
                <w:lang w:eastAsia="es-ES"/>
              </w:rPr>
              <w:t>Domingo</w:t>
            </w:r>
          </w:p>
        </w:tc>
      </w:tr>
      <w:tr w:rsidR="00921DCF" w:rsidRPr="00306AE9" w14:paraId="4FF0899F" w14:textId="77777777" w:rsidTr="00D53568">
        <w:tblPrEx>
          <w:jc w:val="left"/>
        </w:tblPrEx>
        <w:trPr>
          <w:gridAfter w:val="2"/>
          <w:wAfter w:w="10" w:type="pct"/>
          <w:cantSplit/>
          <w:trHeight w:hRule="exact" w:val="227"/>
        </w:trPr>
        <w:tc>
          <w:tcPr>
            <w:tcW w:w="675" w:type="pct"/>
            <w:gridSpan w:val="2"/>
            <w:shd w:val="clear" w:color="auto" w:fill="FFFFFF"/>
          </w:tcPr>
          <w:p w14:paraId="665267F8"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698" w:type="pct"/>
            <w:gridSpan w:val="3"/>
            <w:shd w:val="clear" w:color="auto" w:fill="FFFFFF"/>
          </w:tcPr>
          <w:p w14:paraId="026B8E1B"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766" w:type="pct"/>
            <w:gridSpan w:val="3"/>
            <w:shd w:val="clear" w:color="auto" w:fill="FFFFFF"/>
          </w:tcPr>
          <w:p w14:paraId="733762B2"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p>
        </w:tc>
        <w:tc>
          <w:tcPr>
            <w:tcW w:w="2851" w:type="pct"/>
            <w:gridSpan w:val="11"/>
            <w:shd w:val="clear" w:color="auto" w:fill="E5B8B7" w:themeFill="accent2" w:themeFillTint="66"/>
          </w:tcPr>
          <w:p w14:paraId="2ED22C0C"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b/>
                <w:noProof/>
                <w:sz w:val="18"/>
                <w:szCs w:val="18"/>
                <w:lang w:eastAsia="es-ES"/>
              </w:rPr>
              <w:t>Vacaciones de Semana Santa</w:t>
            </w:r>
          </w:p>
        </w:tc>
      </w:tr>
      <w:tr w:rsidR="00921DCF" w:rsidRPr="00306AE9" w14:paraId="16F060D0" w14:textId="77777777" w:rsidTr="00D53568">
        <w:tblPrEx>
          <w:jc w:val="left"/>
        </w:tblPrEx>
        <w:trPr>
          <w:gridAfter w:val="2"/>
          <w:wAfter w:w="10" w:type="pct"/>
          <w:cantSplit/>
          <w:trHeight w:hRule="exact" w:val="227"/>
        </w:trPr>
        <w:tc>
          <w:tcPr>
            <w:tcW w:w="675" w:type="pct"/>
            <w:gridSpan w:val="2"/>
            <w:shd w:val="clear" w:color="auto" w:fill="FFFFFF"/>
          </w:tcPr>
          <w:p w14:paraId="59DC7A9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5</w:t>
            </w:r>
          </w:p>
        </w:tc>
        <w:tc>
          <w:tcPr>
            <w:tcW w:w="698" w:type="pct"/>
            <w:gridSpan w:val="3"/>
            <w:shd w:val="clear" w:color="auto" w:fill="00B050"/>
          </w:tcPr>
          <w:p w14:paraId="7A58E1C7"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6</w:t>
            </w:r>
            <w:r w:rsidRPr="00306AE9">
              <w:rPr>
                <w:rFonts w:ascii="Calibri" w:eastAsia="Times New Roman" w:hAnsi="Calibri"/>
                <w:sz w:val="18"/>
                <w:szCs w:val="18"/>
                <w:shd w:val="clear" w:color="auto" w:fill="00B050"/>
                <w:lang w:eastAsia="es-ES"/>
              </w:rPr>
              <w:t xml:space="preserve"> M</w:t>
            </w:r>
          </w:p>
        </w:tc>
        <w:tc>
          <w:tcPr>
            <w:tcW w:w="766" w:type="pct"/>
            <w:gridSpan w:val="3"/>
            <w:shd w:val="clear" w:color="auto" w:fill="00B050"/>
          </w:tcPr>
          <w:p w14:paraId="3EDA7C17"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7</w:t>
            </w:r>
            <w:r w:rsidRPr="00306AE9">
              <w:rPr>
                <w:rFonts w:ascii="Calibri" w:eastAsia="Times New Roman" w:hAnsi="Calibri"/>
                <w:sz w:val="18"/>
                <w:szCs w:val="18"/>
                <w:shd w:val="clear" w:color="auto" w:fill="00B050"/>
                <w:lang w:eastAsia="es-ES"/>
              </w:rPr>
              <w:t xml:space="preserve"> M</w:t>
            </w:r>
          </w:p>
        </w:tc>
        <w:tc>
          <w:tcPr>
            <w:tcW w:w="687" w:type="pct"/>
            <w:gridSpan w:val="2"/>
            <w:shd w:val="clear" w:color="auto" w:fill="00B050"/>
          </w:tcPr>
          <w:p w14:paraId="5ED74E4D"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8</w:t>
            </w:r>
            <w:r w:rsidRPr="00306AE9">
              <w:rPr>
                <w:rFonts w:ascii="Calibri" w:eastAsia="Times New Roman" w:hAnsi="Calibri"/>
                <w:sz w:val="18"/>
                <w:szCs w:val="18"/>
                <w:shd w:val="clear" w:color="auto" w:fill="00B050"/>
                <w:lang w:eastAsia="es-ES"/>
              </w:rPr>
              <w:t xml:space="preserve"> M</w:t>
            </w:r>
          </w:p>
        </w:tc>
        <w:tc>
          <w:tcPr>
            <w:tcW w:w="710" w:type="pct"/>
            <w:gridSpan w:val="3"/>
            <w:shd w:val="clear" w:color="auto" w:fill="FFFF00"/>
          </w:tcPr>
          <w:p w14:paraId="04E3D8E9"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9 D</w:t>
            </w:r>
          </w:p>
        </w:tc>
        <w:tc>
          <w:tcPr>
            <w:tcW w:w="705" w:type="pct"/>
            <w:gridSpan w:val="3"/>
            <w:shd w:val="clear" w:color="auto" w:fill="FFFF00"/>
          </w:tcPr>
          <w:p w14:paraId="34051C91"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10 D</w:t>
            </w:r>
          </w:p>
        </w:tc>
        <w:tc>
          <w:tcPr>
            <w:tcW w:w="749" w:type="pct"/>
            <w:gridSpan w:val="3"/>
            <w:shd w:val="clear" w:color="auto" w:fill="auto"/>
          </w:tcPr>
          <w:p w14:paraId="4325A9D0"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11</w:t>
            </w:r>
          </w:p>
        </w:tc>
      </w:tr>
      <w:tr w:rsidR="00921DCF" w:rsidRPr="00306AE9" w14:paraId="6EF64B0B" w14:textId="77777777" w:rsidTr="00D53568">
        <w:tblPrEx>
          <w:jc w:val="left"/>
        </w:tblPrEx>
        <w:trPr>
          <w:gridAfter w:val="2"/>
          <w:wAfter w:w="10" w:type="pct"/>
          <w:cantSplit/>
          <w:trHeight w:hRule="exact" w:val="227"/>
        </w:trPr>
        <w:tc>
          <w:tcPr>
            <w:tcW w:w="675" w:type="pct"/>
            <w:gridSpan w:val="2"/>
            <w:shd w:val="clear" w:color="auto" w:fill="00B050"/>
          </w:tcPr>
          <w:p w14:paraId="1EBED3A5"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12</w:t>
            </w:r>
            <w:r w:rsidRPr="00306AE9">
              <w:rPr>
                <w:rFonts w:ascii="Calibri" w:eastAsia="Times New Roman" w:hAnsi="Calibri"/>
                <w:sz w:val="18"/>
                <w:szCs w:val="18"/>
                <w:shd w:val="clear" w:color="auto" w:fill="00B050"/>
                <w:lang w:eastAsia="es-ES"/>
              </w:rPr>
              <w:t xml:space="preserve"> M</w:t>
            </w:r>
          </w:p>
        </w:tc>
        <w:tc>
          <w:tcPr>
            <w:tcW w:w="698" w:type="pct"/>
            <w:gridSpan w:val="3"/>
            <w:shd w:val="clear" w:color="auto" w:fill="00B050"/>
          </w:tcPr>
          <w:p w14:paraId="19CA30B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13</w:t>
            </w:r>
            <w:r w:rsidRPr="00306AE9">
              <w:rPr>
                <w:rFonts w:ascii="Calibri" w:eastAsia="Times New Roman" w:hAnsi="Calibri"/>
                <w:sz w:val="18"/>
                <w:szCs w:val="18"/>
                <w:shd w:val="clear" w:color="auto" w:fill="00B050"/>
                <w:lang w:eastAsia="es-ES"/>
              </w:rPr>
              <w:t xml:space="preserve"> M</w:t>
            </w:r>
          </w:p>
        </w:tc>
        <w:tc>
          <w:tcPr>
            <w:tcW w:w="766" w:type="pct"/>
            <w:gridSpan w:val="3"/>
            <w:shd w:val="clear" w:color="auto" w:fill="FFFF00"/>
          </w:tcPr>
          <w:p w14:paraId="7CBCADA8"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14S D</w:t>
            </w:r>
          </w:p>
        </w:tc>
        <w:tc>
          <w:tcPr>
            <w:tcW w:w="687" w:type="pct"/>
            <w:gridSpan w:val="2"/>
            <w:shd w:val="clear" w:color="auto" w:fill="00B050"/>
          </w:tcPr>
          <w:p w14:paraId="6D5EEE8E"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15</w:t>
            </w:r>
            <w:r w:rsidRPr="00306AE9">
              <w:rPr>
                <w:rFonts w:ascii="Calibri" w:eastAsia="Times New Roman" w:hAnsi="Calibri"/>
                <w:sz w:val="18"/>
                <w:szCs w:val="18"/>
                <w:shd w:val="clear" w:color="auto" w:fill="00B050"/>
                <w:lang w:eastAsia="es-ES"/>
              </w:rPr>
              <w:t xml:space="preserve"> M</w:t>
            </w:r>
          </w:p>
        </w:tc>
        <w:tc>
          <w:tcPr>
            <w:tcW w:w="710" w:type="pct"/>
            <w:gridSpan w:val="3"/>
            <w:shd w:val="clear" w:color="auto" w:fill="FFFFFF"/>
          </w:tcPr>
          <w:p w14:paraId="6DF2A668"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16</w:t>
            </w:r>
          </w:p>
        </w:tc>
        <w:tc>
          <w:tcPr>
            <w:tcW w:w="705" w:type="pct"/>
            <w:gridSpan w:val="3"/>
            <w:shd w:val="clear" w:color="auto" w:fill="FFFFFF"/>
          </w:tcPr>
          <w:p w14:paraId="10E6E87C"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17</w:t>
            </w:r>
          </w:p>
        </w:tc>
        <w:tc>
          <w:tcPr>
            <w:tcW w:w="749" w:type="pct"/>
            <w:gridSpan w:val="3"/>
            <w:shd w:val="clear" w:color="auto" w:fill="FFFFFF"/>
          </w:tcPr>
          <w:p w14:paraId="0571848A" w14:textId="77777777" w:rsidR="00921DCF" w:rsidRPr="00306AE9" w:rsidRDefault="00921DCF" w:rsidP="00921DCF">
            <w:pPr>
              <w:autoSpaceDE/>
              <w:autoSpaceDN/>
              <w:adjustRightInd/>
              <w:spacing w:before="0" w:after="0" w:line="240" w:lineRule="auto"/>
              <w:jc w:val="center"/>
              <w:rPr>
                <w:rFonts w:ascii="Calibri" w:eastAsia="Times New Roman" w:hAnsi="Calibri"/>
                <w:sz w:val="18"/>
                <w:szCs w:val="18"/>
                <w:lang w:eastAsia="es-ES"/>
              </w:rPr>
            </w:pPr>
            <w:r w:rsidRPr="00306AE9">
              <w:rPr>
                <w:rFonts w:ascii="Calibri" w:eastAsia="Times New Roman" w:hAnsi="Calibri"/>
                <w:sz w:val="18"/>
                <w:szCs w:val="18"/>
                <w:lang w:eastAsia="es-ES"/>
              </w:rPr>
              <w:t>18</w:t>
            </w:r>
          </w:p>
        </w:tc>
      </w:tr>
    </w:tbl>
    <w:p w14:paraId="79A9C593" w14:textId="77777777" w:rsidR="00921DCF" w:rsidRDefault="00921DCF" w:rsidP="00921DCF">
      <w:pPr>
        <w:autoSpaceDE/>
        <w:autoSpaceDN/>
        <w:adjustRightInd/>
        <w:spacing w:before="0" w:after="0" w:line="240" w:lineRule="auto"/>
        <w:jc w:val="left"/>
        <w:rPr>
          <w:rFonts w:ascii="Times New Roman" w:eastAsia="Times New Roman" w:hAnsi="Times New Roman" w:cs="Times New Roman"/>
          <w:noProof/>
          <w:lang w:eastAsia="es-ES"/>
        </w:rPr>
      </w:pPr>
    </w:p>
    <w:tbl>
      <w:tblPr>
        <w:tblW w:w="5019"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CÓDIGO COLORES CALENDARIO ACADÉMICO DEL MÁSTER EN FISIOTERAPIA DEL SISTEMA MUSCULOESQUELÉTICO PARA EL CURSO 2020/21"/>
        <w:tblDescription w:val="CÓDIGO COLORES CALENDARIO ACADÉMICO DEL MÁSTER EN FISIOTERAPIA DEL SISTEMA MUSCULOESQUELÉTICO PARA EL CURSO 2020/21"/>
      </w:tblPr>
      <w:tblGrid>
        <w:gridCol w:w="9098"/>
      </w:tblGrid>
      <w:tr w:rsidR="00921DCF" w:rsidRPr="00CB6E6C" w14:paraId="3D14A1CB" w14:textId="77777777" w:rsidTr="00457D7D">
        <w:trPr>
          <w:trHeight w:val="368"/>
          <w:jc w:val="center"/>
        </w:trPr>
        <w:tc>
          <w:tcPr>
            <w:tcW w:w="5000" w:type="pct"/>
            <w:shd w:val="clear" w:color="auto" w:fill="8DB3E2"/>
            <w:vAlign w:val="center"/>
          </w:tcPr>
          <w:p w14:paraId="026D7B02" w14:textId="77777777" w:rsidR="00921DCF" w:rsidRPr="00CB6E6C" w:rsidRDefault="00921DCF" w:rsidP="004877FD">
            <w:pPr>
              <w:autoSpaceDE/>
              <w:autoSpaceDN/>
              <w:adjustRightInd/>
              <w:spacing w:before="0" w:after="0"/>
              <w:jc w:val="center"/>
              <w:rPr>
                <w:rFonts w:eastAsia="Times New Roman"/>
                <w:noProof/>
                <w:lang w:eastAsia="es-ES"/>
              </w:rPr>
            </w:pPr>
            <w:r w:rsidRPr="00CB6E6C">
              <w:rPr>
                <w:rFonts w:eastAsia="Times New Roman"/>
                <w:b/>
                <w:bCs/>
                <w:lang w:eastAsia="es-ES"/>
              </w:rPr>
              <w:t>Abril - Mayo 2021</w:t>
            </w:r>
          </w:p>
        </w:tc>
      </w:tr>
      <w:tr w:rsidR="00921DCF" w:rsidRPr="00CB6E6C" w14:paraId="32B49B75" w14:textId="77777777" w:rsidTr="00457D7D">
        <w:trPr>
          <w:trHeight w:val="356"/>
          <w:jc w:val="center"/>
        </w:trPr>
        <w:tc>
          <w:tcPr>
            <w:tcW w:w="5000" w:type="pct"/>
            <w:shd w:val="clear" w:color="auto" w:fill="C6D9F1" w:themeFill="text2" w:themeFillTint="33"/>
            <w:vAlign w:val="center"/>
          </w:tcPr>
          <w:p w14:paraId="5B8FB236" w14:textId="77777777" w:rsidR="00921DCF" w:rsidRPr="00CB6E6C" w:rsidRDefault="00921DCF" w:rsidP="004877FD">
            <w:pPr>
              <w:autoSpaceDE/>
              <w:autoSpaceDN/>
              <w:adjustRightInd/>
              <w:spacing w:before="0" w:after="0"/>
              <w:ind w:left="-142"/>
              <w:jc w:val="center"/>
              <w:rPr>
                <w:rFonts w:eastAsia="Times New Roman"/>
                <w:b/>
                <w:lang w:eastAsia="es-ES"/>
              </w:rPr>
            </w:pPr>
            <w:r w:rsidRPr="00CB6E6C">
              <w:rPr>
                <w:rFonts w:eastAsia="Times New Roman"/>
                <w:b/>
                <w:noProof/>
                <w:lang w:eastAsia="es-ES"/>
              </w:rPr>
              <w:t>Exámenes Conv. Ordinaria. Del 26 de abril al 17 de mayo</w:t>
            </w:r>
          </w:p>
        </w:tc>
      </w:tr>
      <w:tr w:rsidR="00921DCF" w:rsidRPr="00CB6E6C" w14:paraId="41B2FCBD" w14:textId="77777777" w:rsidTr="00457D7D">
        <w:trPr>
          <w:trHeight w:val="368"/>
          <w:jc w:val="center"/>
        </w:trPr>
        <w:tc>
          <w:tcPr>
            <w:tcW w:w="5000" w:type="pct"/>
            <w:shd w:val="clear" w:color="auto" w:fill="FFFFFF" w:themeFill="background1"/>
            <w:vAlign w:val="center"/>
          </w:tcPr>
          <w:p w14:paraId="55BCA92D" w14:textId="77777777" w:rsidR="00921DCF" w:rsidRPr="00CB6E6C" w:rsidRDefault="00921DCF" w:rsidP="004877FD">
            <w:pPr>
              <w:autoSpaceDE/>
              <w:autoSpaceDN/>
              <w:adjustRightInd/>
              <w:spacing w:before="0" w:after="0"/>
              <w:ind w:left="-142"/>
              <w:jc w:val="center"/>
              <w:rPr>
                <w:rFonts w:eastAsia="Times New Roman"/>
                <w:b/>
                <w:noProof/>
                <w:lang w:eastAsia="es-ES"/>
              </w:rPr>
            </w:pPr>
            <w:r w:rsidRPr="00CB6E6C">
              <w:rPr>
                <w:rFonts w:eastAsia="Times New Roman"/>
                <w:b/>
                <w:noProof/>
                <w:lang w:eastAsia="es-ES"/>
              </w:rPr>
              <w:t>Fin plazo Entrega Memoria Prácticum. Conv. Ordinaria. 03 mayo</w:t>
            </w:r>
          </w:p>
        </w:tc>
      </w:tr>
      <w:tr w:rsidR="00921DCF" w:rsidRPr="00CB6E6C" w14:paraId="51734C37" w14:textId="77777777" w:rsidTr="00457D7D">
        <w:trPr>
          <w:trHeight w:val="356"/>
          <w:jc w:val="center"/>
        </w:trPr>
        <w:tc>
          <w:tcPr>
            <w:tcW w:w="5000" w:type="pct"/>
            <w:shd w:val="clear" w:color="auto" w:fill="8DB3E2" w:themeFill="text2" w:themeFillTint="66"/>
            <w:vAlign w:val="center"/>
          </w:tcPr>
          <w:p w14:paraId="0A96ACE4" w14:textId="77777777" w:rsidR="00921DCF" w:rsidRPr="00CB6E6C" w:rsidRDefault="00921DCF" w:rsidP="004877FD">
            <w:pPr>
              <w:autoSpaceDE/>
              <w:autoSpaceDN/>
              <w:adjustRightInd/>
              <w:spacing w:before="0" w:after="0"/>
              <w:jc w:val="center"/>
              <w:rPr>
                <w:rFonts w:eastAsia="Times New Roman"/>
                <w:b/>
                <w:bCs/>
                <w:lang w:eastAsia="es-ES"/>
              </w:rPr>
            </w:pPr>
            <w:r w:rsidRPr="00CB6E6C">
              <w:rPr>
                <w:rFonts w:eastAsia="Times New Roman"/>
                <w:b/>
                <w:bCs/>
                <w:lang w:eastAsia="es-ES"/>
              </w:rPr>
              <w:t>Junio 2021</w:t>
            </w:r>
          </w:p>
        </w:tc>
      </w:tr>
      <w:tr w:rsidR="00921DCF" w:rsidRPr="00CB6E6C" w14:paraId="5D8E46AB" w14:textId="77777777" w:rsidTr="00457D7D">
        <w:trPr>
          <w:trHeight w:val="368"/>
          <w:jc w:val="center"/>
        </w:trPr>
        <w:tc>
          <w:tcPr>
            <w:tcW w:w="5000" w:type="pct"/>
            <w:shd w:val="clear" w:color="auto" w:fill="FFFFFF" w:themeFill="background1"/>
            <w:vAlign w:val="center"/>
          </w:tcPr>
          <w:p w14:paraId="4F3FCC52" w14:textId="77777777" w:rsidR="00921DCF" w:rsidRPr="00CB6E6C" w:rsidRDefault="00921DCF" w:rsidP="004877FD">
            <w:pPr>
              <w:autoSpaceDE/>
              <w:autoSpaceDN/>
              <w:adjustRightInd/>
              <w:spacing w:before="0" w:after="0"/>
              <w:ind w:left="-142"/>
              <w:jc w:val="center"/>
              <w:rPr>
                <w:rFonts w:eastAsia="Times New Roman"/>
                <w:b/>
                <w:noProof/>
                <w:lang w:eastAsia="es-ES"/>
              </w:rPr>
            </w:pPr>
            <w:r w:rsidRPr="00CB6E6C">
              <w:rPr>
                <w:rFonts w:eastAsia="Times New Roman"/>
                <w:b/>
                <w:noProof/>
                <w:lang w:eastAsia="es-ES"/>
              </w:rPr>
              <w:t>Cierre Actas Conv. Ordinaria General. 04 junio</w:t>
            </w:r>
          </w:p>
        </w:tc>
      </w:tr>
      <w:tr w:rsidR="00921DCF" w:rsidRPr="00CB6E6C" w14:paraId="6B784101" w14:textId="77777777" w:rsidTr="00457D7D">
        <w:trPr>
          <w:trHeight w:val="356"/>
          <w:jc w:val="center"/>
        </w:trPr>
        <w:tc>
          <w:tcPr>
            <w:tcW w:w="5000" w:type="pct"/>
            <w:shd w:val="clear" w:color="auto" w:fill="C6D9F1" w:themeFill="text2" w:themeFillTint="33"/>
            <w:vAlign w:val="center"/>
          </w:tcPr>
          <w:p w14:paraId="363A0901" w14:textId="77777777" w:rsidR="00921DCF" w:rsidRPr="00CB6E6C" w:rsidRDefault="00921DCF" w:rsidP="004877FD">
            <w:pPr>
              <w:autoSpaceDE/>
              <w:autoSpaceDN/>
              <w:adjustRightInd/>
              <w:spacing w:before="0" w:after="0"/>
              <w:ind w:left="-142"/>
              <w:jc w:val="center"/>
              <w:rPr>
                <w:rFonts w:eastAsia="Times New Roman"/>
                <w:b/>
                <w:noProof/>
                <w:lang w:eastAsia="es-ES"/>
              </w:rPr>
            </w:pPr>
            <w:r w:rsidRPr="00CB6E6C">
              <w:rPr>
                <w:rFonts w:eastAsia="Times New Roman"/>
                <w:b/>
                <w:noProof/>
                <w:lang w:eastAsia="es-ES"/>
              </w:rPr>
              <w:t>Exámenes Conv. Extraordinaria. 08 al 24 de junio</w:t>
            </w:r>
          </w:p>
        </w:tc>
      </w:tr>
      <w:tr w:rsidR="00921DCF" w:rsidRPr="00CB6E6C" w14:paraId="08BF1CFA" w14:textId="77777777" w:rsidTr="00457D7D">
        <w:trPr>
          <w:trHeight w:val="368"/>
          <w:jc w:val="center"/>
        </w:trPr>
        <w:tc>
          <w:tcPr>
            <w:tcW w:w="5000" w:type="pct"/>
            <w:shd w:val="clear" w:color="auto" w:fill="FFFFFF" w:themeFill="background1"/>
            <w:vAlign w:val="center"/>
          </w:tcPr>
          <w:p w14:paraId="7F62B4CD" w14:textId="77777777" w:rsidR="00921DCF" w:rsidRPr="00CB6E6C" w:rsidRDefault="00921DCF" w:rsidP="004877FD">
            <w:pPr>
              <w:autoSpaceDE/>
              <w:autoSpaceDN/>
              <w:adjustRightInd/>
              <w:spacing w:before="0" w:after="0"/>
              <w:ind w:left="-142"/>
              <w:jc w:val="center"/>
              <w:rPr>
                <w:rFonts w:eastAsia="Times New Roman"/>
                <w:b/>
                <w:noProof/>
                <w:lang w:eastAsia="es-ES"/>
              </w:rPr>
            </w:pPr>
            <w:r w:rsidRPr="00CB6E6C">
              <w:rPr>
                <w:rFonts w:eastAsia="Times New Roman"/>
                <w:b/>
                <w:noProof/>
                <w:lang w:eastAsia="es-ES"/>
              </w:rPr>
              <w:t>Fin plazo Entrega Memoria Prácticum. Conv. Extraordinaria. 11 junio</w:t>
            </w:r>
          </w:p>
        </w:tc>
      </w:tr>
      <w:tr w:rsidR="00921DCF" w:rsidRPr="00CB6E6C" w14:paraId="4B3D5124" w14:textId="77777777" w:rsidTr="00457D7D">
        <w:trPr>
          <w:trHeight w:val="368"/>
          <w:jc w:val="center"/>
        </w:trPr>
        <w:tc>
          <w:tcPr>
            <w:tcW w:w="5000" w:type="pct"/>
            <w:shd w:val="clear" w:color="auto" w:fill="C6D9F1" w:themeFill="text2" w:themeFillTint="33"/>
            <w:vAlign w:val="center"/>
          </w:tcPr>
          <w:p w14:paraId="26C76A14" w14:textId="77777777" w:rsidR="00921DCF" w:rsidRPr="00CB6E6C" w:rsidRDefault="00921DCF" w:rsidP="004877FD">
            <w:pPr>
              <w:autoSpaceDE/>
              <w:autoSpaceDN/>
              <w:adjustRightInd/>
              <w:spacing w:before="0" w:after="0"/>
              <w:ind w:left="-142"/>
              <w:jc w:val="center"/>
              <w:rPr>
                <w:rFonts w:eastAsia="Times New Roman"/>
                <w:b/>
                <w:noProof/>
                <w:lang w:eastAsia="es-ES"/>
              </w:rPr>
            </w:pPr>
            <w:r w:rsidRPr="00CB6E6C">
              <w:rPr>
                <w:rFonts w:eastAsia="Times New Roman"/>
                <w:b/>
                <w:noProof/>
                <w:lang w:eastAsia="es-ES"/>
              </w:rPr>
              <w:t>Fin Plazo Entrega TFM Conv. Ordinaria. 14 junio</w:t>
            </w:r>
          </w:p>
        </w:tc>
      </w:tr>
      <w:tr w:rsidR="00921DCF" w:rsidRPr="00CB6E6C" w14:paraId="6AD4009D" w14:textId="77777777" w:rsidTr="00457D7D">
        <w:trPr>
          <w:trHeight w:val="356"/>
          <w:jc w:val="center"/>
        </w:trPr>
        <w:tc>
          <w:tcPr>
            <w:tcW w:w="5000" w:type="pct"/>
            <w:shd w:val="clear" w:color="auto" w:fill="8DB3E2" w:themeFill="text2" w:themeFillTint="66"/>
            <w:vAlign w:val="center"/>
          </w:tcPr>
          <w:p w14:paraId="0A5E9DAF" w14:textId="77777777" w:rsidR="00921DCF" w:rsidRPr="00CB6E6C" w:rsidRDefault="00921DCF" w:rsidP="004877FD">
            <w:pPr>
              <w:autoSpaceDE/>
              <w:autoSpaceDN/>
              <w:adjustRightInd/>
              <w:spacing w:before="0" w:after="0"/>
              <w:ind w:left="-142"/>
              <w:jc w:val="center"/>
              <w:rPr>
                <w:rFonts w:eastAsia="Times New Roman"/>
                <w:b/>
                <w:noProof/>
                <w:lang w:eastAsia="es-ES"/>
              </w:rPr>
            </w:pPr>
            <w:r w:rsidRPr="00CB6E6C">
              <w:rPr>
                <w:rFonts w:eastAsia="Times New Roman"/>
                <w:b/>
                <w:bCs/>
                <w:lang w:eastAsia="es-ES"/>
              </w:rPr>
              <w:t>Julio 2021 (*)</w:t>
            </w:r>
          </w:p>
        </w:tc>
      </w:tr>
      <w:tr w:rsidR="00921DCF" w:rsidRPr="00CB6E6C" w14:paraId="4463A8BD" w14:textId="77777777" w:rsidTr="00457D7D">
        <w:trPr>
          <w:trHeight w:val="368"/>
          <w:jc w:val="center"/>
        </w:trPr>
        <w:tc>
          <w:tcPr>
            <w:tcW w:w="5000" w:type="pct"/>
            <w:shd w:val="clear" w:color="auto" w:fill="C6D9F1" w:themeFill="text2" w:themeFillTint="33"/>
            <w:vAlign w:val="center"/>
          </w:tcPr>
          <w:p w14:paraId="62287028" w14:textId="77777777" w:rsidR="00921DCF" w:rsidRPr="00CB6E6C" w:rsidRDefault="00921DCF" w:rsidP="004877FD">
            <w:pPr>
              <w:autoSpaceDE/>
              <w:autoSpaceDN/>
              <w:adjustRightInd/>
              <w:spacing w:before="0" w:after="0"/>
              <w:ind w:left="-142"/>
              <w:jc w:val="center"/>
              <w:rPr>
                <w:rFonts w:eastAsia="Times New Roman"/>
                <w:b/>
                <w:bCs/>
                <w:lang w:eastAsia="es-ES"/>
              </w:rPr>
            </w:pPr>
            <w:r w:rsidRPr="00CB6E6C">
              <w:rPr>
                <w:rFonts w:eastAsia="Times New Roman"/>
                <w:b/>
                <w:noProof/>
                <w:lang w:eastAsia="es-ES"/>
              </w:rPr>
              <w:t>Defensa TFM Conv. Ordinaria. 5 julio</w:t>
            </w:r>
          </w:p>
        </w:tc>
      </w:tr>
      <w:tr w:rsidR="00921DCF" w:rsidRPr="00CB6E6C" w14:paraId="59BD750D" w14:textId="77777777" w:rsidTr="00457D7D">
        <w:trPr>
          <w:trHeight w:val="724"/>
          <w:jc w:val="center"/>
        </w:trPr>
        <w:tc>
          <w:tcPr>
            <w:tcW w:w="5000" w:type="pct"/>
            <w:shd w:val="clear" w:color="auto" w:fill="FFFFFF" w:themeFill="background1"/>
            <w:vAlign w:val="center"/>
          </w:tcPr>
          <w:p w14:paraId="3E4D3E51" w14:textId="77777777" w:rsidR="00921DCF" w:rsidRPr="00CB6E6C" w:rsidRDefault="00921DCF" w:rsidP="004877FD">
            <w:pPr>
              <w:autoSpaceDE/>
              <w:autoSpaceDN/>
              <w:adjustRightInd/>
              <w:spacing w:before="0" w:after="0"/>
              <w:ind w:left="-142"/>
              <w:jc w:val="center"/>
              <w:rPr>
                <w:rFonts w:eastAsia="Times New Roman"/>
                <w:b/>
                <w:noProof/>
                <w:lang w:eastAsia="es-ES"/>
              </w:rPr>
            </w:pPr>
            <w:r w:rsidRPr="00CB6E6C">
              <w:rPr>
                <w:rFonts w:eastAsia="Times New Roman"/>
                <w:b/>
                <w:noProof/>
                <w:lang w:eastAsia="es-ES"/>
              </w:rPr>
              <w:t>Cierre Actas Conv. Extraordinaria General. 06 julio</w:t>
            </w:r>
          </w:p>
          <w:p w14:paraId="345C733B" w14:textId="77777777" w:rsidR="00921DCF" w:rsidRPr="00CB6E6C" w:rsidRDefault="00921DCF" w:rsidP="004877FD">
            <w:pPr>
              <w:autoSpaceDE/>
              <w:autoSpaceDN/>
              <w:adjustRightInd/>
              <w:spacing w:before="0" w:after="0"/>
              <w:ind w:left="-142"/>
              <w:jc w:val="center"/>
              <w:rPr>
                <w:rFonts w:eastAsia="Times New Roman"/>
                <w:b/>
                <w:noProof/>
                <w:lang w:eastAsia="es-ES"/>
              </w:rPr>
            </w:pPr>
            <w:r w:rsidRPr="00CB6E6C">
              <w:rPr>
                <w:rFonts w:eastAsia="Times New Roman"/>
                <w:b/>
                <w:noProof/>
                <w:lang w:eastAsia="es-ES"/>
              </w:rPr>
              <w:t>Cierre Actas TFM Conv. Ordinaria. 14 julio</w:t>
            </w:r>
          </w:p>
        </w:tc>
      </w:tr>
      <w:tr w:rsidR="00921DCF" w:rsidRPr="00CB6E6C" w14:paraId="41C9E089" w14:textId="77777777" w:rsidTr="00457D7D">
        <w:trPr>
          <w:trHeight w:val="368"/>
          <w:jc w:val="center"/>
        </w:trPr>
        <w:tc>
          <w:tcPr>
            <w:tcW w:w="5000" w:type="pct"/>
            <w:shd w:val="clear" w:color="auto" w:fill="8DB3E2" w:themeFill="text2" w:themeFillTint="66"/>
            <w:vAlign w:val="center"/>
          </w:tcPr>
          <w:p w14:paraId="54404CA9" w14:textId="77777777" w:rsidR="00921DCF" w:rsidRPr="00CB6E6C" w:rsidRDefault="00921DCF" w:rsidP="004877FD">
            <w:pPr>
              <w:autoSpaceDE/>
              <w:autoSpaceDN/>
              <w:adjustRightInd/>
              <w:spacing w:before="0" w:after="0"/>
              <w:ind w:left="-142"/>
              <w:jc w:val="center"/>
              <w:rPr>
                <w:rFonts w:eastAsia="Times New Roman"/>
                <w:b/>
                <w:noProof/>
                <w:lang w:eastAsia="es-ES"/>
              </w:rPr>
            </w:pPr>
            <w:r w:rsidRPr="00CB6E6C">
              <w:rPr>
                <w:rFonts w:eastAsia="Times New Roman"/>
                <w:b/>
                <w:noProof/>
                <w:lang w:eastAsia="es-ES"/>
              </w:rPr>
              <w:t>Septiembre 2021 (*)</w:t>
            </w:r>
          </w:p>
        </w:tc>
      </w:tr>
      <w:tr w:rsidR="00921DCF" w:rsidRPr="00CB6E6C" w14:paraId="3E237CFB" w14:textId="77777777" w:rsidTr="00457D7D">
        <w:trPr>
          <w:trHeight w:val="356"/>
          <w:jc w:val="center"/>
        </w:trPr>
        <w:tc>
          <w:tcPr>
            <w:tcW w:w="5000" w:type="pct"/>
            <w:shd w:val="clear" w:color="auto" w:fill="C6D9F1" w:themeFill="text2" w:themeFillTint="33"/>
            <w:vAlign w:val="center"/>
          </w:tcPr>
          <w:p w14:paraId="78B7CC3F" w14:textId="77777777" w:rsidR="00921DCF" w:rsidRPr="00CB6E6C" w:rsidRDefault="00921DCF" w:rsidP="004877FD">
            <w:pPr>
              <w:autoSpaceDE/>
              <w:autoSpaceDN/>
              <w:adjustRightInd/>
              <w:spacing w:before="0" w:after="0"/>
              <w:ind w:left="-142"/>
              <w:jc w:val="center"/>
              <w:rPr>
                <w:rFonts w:eastAsia="Times New Roman"/>
                <w:b/>
                <w:noProof/>
                <w:lang w:eastAsia="es-ES"/>
              </w:rPr>
            </w:pPr>
            <w:r w:rsidRPr="00CB6E6C">
              <w:rPr>
                <w:rFonts w:eastAsia="Times New Roman"/>
                <w:b/>
                <w:noProof/>
                <w:lang w:eastAsia="es-ES"/>
              </w:rPr>
              <w:t>Fin Plazo Entrega TFM Conv. Extraordinaria. 01 septiembre</w:t>
            </w:r>
          </w:p>
        </w:tc>
      </w:tr>
      <w:tr w:rsidR="00921DCF" w:rsidRPr="00CB6E6C" w14:paraId="78EE6070" w14:textId="77777777" w:rsidTr="00457D7D">
        <w:trPr>
          <w:trHeight w:val="368"/>
          <w:jc w:val="center"/>
        </w:trPr>
        <w:tc>
          <w:tcPr>
            <w:tcW w:w="5000" w:type="pct"/>
            <w:shd w:val="clear" w:color="auto" w:fill="FFFFFF" w:themeFill="background1"/>
            <w:vAlign w:val="center"/>
          </w:tcPr>
          <w:p w14:paraId="727E78D4" w14:textId="77777777" w:rsidR="00921DCF" w:rsidRPr="00CB6E6C" w:rsidRDefault="00921DCF" w:rsidP="004877FD">
            <w:pPr>
              <w:autoSpaceDE/>
              <w:autoSpaceDN/>
              <w:adjustRightInd/>
              <w:spacing w:before="0" w:after="0"/>
              <w:ind w:left="-142"/>
              <w:jc w:val="center"/>
              <w:rPr>
                <w:rFonts w:eastAsia="Times New Roman"/>
                <w:b/>
                <w:noProof/>
                <w:lang w:eastAsia="es-ES"/>
              </w:rPr>
            </w:pPr>
            <w:r w:rsidRPr="00CB6E6C">
              <w:rPr>
                <w:rFonts w:eastAsia="Times New Roman"/>
                <w:b/>
                <w:noProof/>
                <w:lang w:eastAsia="es-ES"/>
              </w:rPr>
              <w:t>Cierre Actas Conv. Extraordinaria General. 07 septiembre</w:t>
            </w:r>
          </w:p>
        </w:tc>
      </w:tr>
      <w:tr w:rsidR="00921DCF" w:rsidRPr="00CB6E6C" w14:paraId="6E6F9EF4" w14:textId="77777777" w:rsidTr="00457D7D">
        <w:trPr>
          <w:trHeight w:val="356"/>
          <w:jc w:val="center"/>
        </w:trPr>
        <w:tc>
          <w:tcPr>
            <w:tcW w:w="5000" w:type="pct"/>
            <w:shd w:val="clear" w:color="auto" w:fill="C6D9F1" w:themeFill="text2" w:themeFillTint="33"/>
            <w:vAlign w:val="center"/>
          </w:tcPr>
          <w:p w14:paraId="6BF6999A" w14:textId="77777777" w:rsidR="00921DCF" w:rsidRPr="00CB6E6C" w:rsidRDefault="00921DCF" w:rsidP="004877FD">
            <w:pPr>
              <w:autoSpaceDE/>
              <w:autoSpaceDN/>
              <w:adjustRightInd/>
              <w:spacing w:before="0" w:after="0"/>
              <w:ind w:left="-142"/>
              <w:jc w:val="center"/>
              <w:rPr>
                <w:rFonts w:eastAsia="Times New Roman"/>
                <w:b/>
                <w:noProof/>
                <w:lang w:eastAsia="es-ES"/>
              </w:rPr>
            </w:pPr>
            <w:r w:rsidRPr="00CB6E6C">
              <w:rPr>
                <w:rFonts w:eastAsia="Times New Roman"/>
                <w:b/>
                <w:noProof/>
                <w:lang w:eastAsia="es-ES"/>
              </w:rPr>
              <w:t>Defensa TFM Conv. Extraordinaria. 10 septiembre</w:t>
            </w:r>
          </w:p>
        </w:tc>
      </w:tr>
      <w:tr w:rsidR="00921DCF" w:rsidRPr="00CB6E6C" w14:paraId="57560886" w14:textId="77777777" w:rsidTr="00457D7D">
        <w:trPr>
          <w:trHeight w:val="368"/>
          <w:jc w:val="center"/>
        </w:trPr>
        <w:tc>
          <w:tcPr>
            <w:tcW w:w="5000" w:type="pct"/>
            <w:shd w:val="clear" w:color="auto" w:fill="FFFFFF" w:themeFill="background1"/>
            <w:vAlign w:val="center"/>
          </w:tcPr>
          <w:p w14:paraId="4B31FA24" w14:textId="77777777" w:rsidR="00921DCF" w:rsidRPr="00CB6E6C" w:rsidRDefault="00921DCF" w:rsidP="004877FD">
            <w:pPr>
              <w:autoSpaceDE/>
              <w:autoSpaceDN/>
              <w:adjustRightInd/>
              <w:spacing w:before="0" w:after="0"/>
              <w:ind w:left="-142"/>
              <w:jc w:val="center"/>
              <w:rPr>
                <w:rFonts w:eastAsia="Times New Roman"/>
                <w:b/>
                <w:noProof/>
                <w:lang w:eastAsia="es-ES"/>
              </w:rPr>
            </w:pPr>
            <w:r w:rsidRPr="00CB6E6C">
              <w:rPr>
                <w:rFonts w:eastAsia="Times New Roman"/>
                <w:b/>
                <w:noProof/>
                <w:lang w:eastAsia="es-ES"/>
              </w:rPr>
              <w:t>Cierre Actas TFM Conv. Extraordinaria. 23 septiembre</w:t>
            </w:r>
          </w:p>
        </w:tc>
      </w:tr>
    </w:tbl>
    <w:p w14:paraId="4C61117B" w14:textId="47BE4EA4" w:rsidR="00921DCF" w:rsidRPr="00DF09F8" w:rsidRDefault="00921DCF" w:rsidP="00CB6E6C">
      <w:pPr>
        <w:pStyle w:val="NormalNegrita"/>
        <w:spacing w:before="0" w:after="0" w:line="276" w:lineRule="auto"/>
        <w:ind w:left="567" w:hanging="567"/>
        <w:rPr>
          <w:noProof/>
          <w:sz w:val="20"/>
          <w:szCs w:val="20"/>
        </w:rPr>
      </w:pPr>
      <w:r w:rsidRPr="00144D27">
        <w:rPr>
          <w:noProof/>
        </w:rPr>
        <w:t>(*)</w:t>
      </w:r>
      <w:r w:rsidR="00144D27">
        <w:rPr>
          <w:noProof/>
        </w:rPr>
        <w:tab/>
      </w:r>
      <w:r w:rsidRPr="004877FD">
        <w:rPr>
          <w:noProof/>
          <w:sz w:val="22"/>
          <w:szCs w:val="22"/>
        </w:rPr>
        <w:t>para la convocatoria ordinaria y el 30 de septiembre de 2021 para la convocatoria extraordinaria</w:t>
      </w:r>
    </w:p>
    <w:tbl>
      <w:tblPr>
        <w:tblpPr w:leftFromText="141" w:rightFromText="141" w:vertAnchor="text" w:horzAnchor="margin" w:tblpY="56"/>
        <w:tblW w:w="5000" w:type="pct"/>
        <w:tblLook w:val="04A0" w:firstRow="1" w:lastRow="0" w:firstColumn="1" w:lastColumn="0" w:noHBand="0" w:noVBand="1"/>
        <w:tblCaption w:val="TABLA NOMENCLATURA CÓDIGO COLORES CALENDARIO ACADÉMICO DEL MÁSTER EN FISIOTERAPIA DEL SISTEMA MUSCULOESQUELÉTICO PARA EL CURSO 2020/21"/>
        <w:tblDescription w:val="TABLA NOMENCLATURA CÓDIGO COLORES CALENDARIO ACADÉMICO DEL MÁSTER EN FISIOTERAPIA DEL SISTEMA MUSCULOESQUELÉTICO PARA EL CURSO 2020/21"/>
      </w:tblPr>
      <w:tblGrid>
        <w:gridCol w:w="881"/>
        <w:gridCol w:w="8184"/>
      </w:tblGrid>
      <w:tr w:rsidR="00921DCF" w:rsidRPr="00F14EA2" w14:paraId="55FC8DE5" w14:textId="77777777" w:rsidTr="004855EF">
        <w:trPr>
          <w:trHeight w:val="250"/>
        </w:trPr>
        <w:tc>
          <w:tcPr>
            <w:tcW w:w="486" w:type="pct"/>
            <w:tcBorders>
              <w:top w:val="single" w:sz="4" w:space="0" w:color="auto"/>
              <w:left w:val="single" w:sz="4" w:space="0" w:color="auto"/>
              <w:bottom w:val="single" w:sz="4" w:space="0" w:color="auto"/>
              <w:right w:val="single" w:sz="4" w:space="0" w:color="auto"/>
            </w:tcBorders>
            <w:shd w:val="clear" w:color="auto" w:fill="FFFFFF" w:themeFill="background1"/>
          </w:tcPr>
          <w:p w14:paraId="42E8723A" w14:textId="77777777" w:rsidR="00921DCF" w:rsidRPr="00F14EA2" w:rsidRDefault="00921DCF" w:rsidP="00144D27">
            <w:pPr>
              <w:autoSpaceDE/>
              <w:autoSpaceDN/>
              <w:adjustRightInd/>
              <w:spacing w:before="0" w:after="0" w:line="276" w:lineRule="auto"/>
              <w:ind w:left="34"/>
              <w:jc w:val="center"/>
              <w:rPr>
                <w:rFonts w:eastAsia="Times New Roman"/>
                <w:noProof/>
                <w:sz w:val="22"/>
                <w:szCs w:val="22"/>
                <w:lang w:eastAsia="es-ES"/>
              </w:rPr>
            </w:pPr>
            <w:r w:rsidRPr="00F14EA2">
              <w:rPr>
                <w:rFonts w:eastAsia="Times New Roman"/>
                <w:noProof/>
                <w:sz w:val="22"/>
                <w:szCs w:val="22"/>
                <w:lang w:eastAsia="es-ES"/>
              </w:rPr>
              <w:t>S</w:t>
            </w:r>
          </w:p>
        </w:tc>
        <w:tc>
          <w:tcPr>
            <w:tcW w:w="4514" w:type="pct"/>
            <w:tcBorders>
              <w:left w:val="single" w:sz="4" w:space="0" w:color="auto"/>
            </w:tcBorders>
          </w:tcPr>
          <w:p w14:paraId="6A72ED0A" w14:textId="77777777" w:rsidR="00921DCF" w:rsidRPr="00F14EA2" w:rsidRDefault="00921DCF" w:rsidP="00144D27">
            <w:pPr>
              <w:autoSpaceDE/>
              <w:autoSpaceDN/>
              <w:adjustRightInd/>
              <w:spacing w:before="0" w:after="0" w:line="276" w:lineRule="auto"/>
              <w:jc w:val="left"/>
              <w:rPr>
                <w:rFonts w:eastAsia="Times New Roman"/>
                <w:noProof/>
                <w:sz w:val="22"/>
                <w:szCs w:val="22"/>
                <w:lang w:eastAsia="es-ES"/>
              </w:rPr>
            </w:pPr>
            <w:r w:rsidRPr="00F14EA2">
              <w:rPr>
                <w:rFonts w:eastAsia="Times New Roman"/>
                <w:noProof/>
                <w:sz w:val="22"/>
                <w:szCs w:val="22"/>
                <w:lang w:eastAsia="es-ES"/>
              </w:rPr>
              <w:t>Actividad docente no presencial en streaming en jornada de mañana o de tarde (consultar diario)</w:t>
            </w:r>
          </w:p>
        </w:tc>
      </w:tr>
      <w:tr w:rsidR="00921DCF" w:rsidRPr="00F14EA2" w14:paraId="7A5FAA2C" w14:textId="77777777" w:rsidTr="004855EF">
        <w:trPr>
          <w:trHeight w:val="269"/>
        </w:trPr>
        <w:tc>
          <w:tcPr>
            <w:tcW w:w="486" w:type="pct"/>
            <w:tcBorders>
              <w:top w:val="single" w:sz="4" w:space="0" w:color="auto"/>
              <w:left w:val="single" w:sz="4" w:space="0" w:color="auto"/>
              <w:bottom w:val="single" w:sz="4" w:space="0" w:color="auto"/>
              <w:right w:val="single" w:sz="4" w:space="0" w:color="auto"/>
            </w:tcBorders>
            <w:shd w:val="clear" w:color="auto" w:fill="FFFF00"/>
          </w:tcPr>
          <w:p w14:paraId="54DC6E4B" w14:textId="77777777" w:rsidR="00921DCF" w:rsidRPr="00F14EA2" w:rsidRDefault="00921DCF" w:rsidP="00144D27">
            <w:pPr>
              <w:autoSpaceDE/>
              <w:autoSpaceDN/>
              <w:adjustRightInd/>
              <w:spacing w:before="0" w:after="0" w:line="276" w:lineRule="auto"/>
              <w:ind w:left="34"/>
              <w:jc w:val="center"/>
              <w:rPr>
                <w:rFonts w:eastAsia="Times New Roman"/>
                <w:noProof/>
                <w:sz w:val="22"/>
                <w:szCs w:val="22"/>
                <w:lang w:eastAsia="es-ES"/>
              </w:rPr>
            </w:pPr>
            <w:r w:rsidRPr="00F14EA2">
              <w:rPr>
                <w:rFonts w:eastAsia="Times New Roman"/>
                <w:noProof/>
                <w:sz w:val="22"/>
                <w:szCs w:val="22"/>
                <w:lang w:eastAsia="es-ES"/>
              </w:rPr>
              <w:t>D</w:t>
            </w:r>
          </w:p>
        </w:tc>
        <w:tc>
          <w:tcPr>
            <w:tcW w:w="4514" w:type="pct"/>
            <w:tcBorders>
              <w:left w:val="single" w:sz="4" w:space="0" w:color="auto"/>
            </w:tcBorders>
          </w:tcPr>
          <w:p w14:paraId="278026DD" w14:textId="77777777" w:rsidR="00921DCF" w:rsidRPr="00F14EA2" w:rsidRDefault="00921DCF" w:rsidP="00144D27">
            <w:pPr>
              <w:autoSpaceDE/>
              <w:autoSpaceDN/>
              <w:adjustRightInd/>
              <w:spacing w:before="0" w:after="0" w:line="276" w:lineRule="auto"/>
              <w:jc w:val="left"/>
              <w:rPr>
                <w:rFonts w:eastAsia="Times New Roman"/>
                <w:noProof/>
                <w:sz w:val="22"/>
                <w:szCs w:val="22"/>
                <w:lang w:eastAsia="es-ES"/>
              </w:rPr>
            </w:pPr>
            <w:r w:rsidRPr="00F14EA2">
              <w:rPr>
                <w:rFonts w:eastAsia="Times New Roman"/>
                <w:noProof/>
                <w:sz w:val="22"/>
                <w:szCs w:val="22"/>
                <w:lang w:eastAsia="es-ES"/>
              </w:rPr>
              <w:t>Actividad docente en jornada completa.</w:t>
            </w:r>
          </w:p>
        </w:tc>
      </w:tr>
      <w:tr w:rsidR="00921DCF" w:rsidRPr="00F14EA2" w14:paraId="0B071E78" w14:textId="77777777" w:rsidTr="004855EF">
        <w:trPr>
          <w:trHeight w:val="250"/>
        </w:trPr>
        <w:tc>
          <w:tcPr>
            <w:tcW w:w="486" w:type="pct"/>
            <w:tcBorders>
              <w:top w:val="single" w:sz="4" w:space="0" w:color="auto"/>
              <w:left w:val="single" w:sz="4" w:space="0" w:color="auto"/>
              <w:bottom w:val="single" w:sz="4" w:space="0" w:color="auto"/>
              <w:right w:val="single" w:sz="4" w:space="0" w:color="auto"/>
            </w:tcBorders>
            <w:shd w:val="clear" w:color="auto" w:fill="00B050"/>
          </w:tcPr>
          <w:p w14:paraId="43105B89" w14:textId="77777777" w:rsidR="00921DCF" w:rsidRPr="00F14EA2" w:rsidRDefault="00921DCF" w:rsidP="00144D27">
            <w:pPr>
              <w:autoSpaceDE/>
              <w:autoSpaceDN/>
              <w:adjustRightInd/>
              <w:spacing w:before="0" w:after="0" w:line="276" w:lineRule="auto"/>
              <w:jc w:val="center"/>
              <w:rPr>
                <w:rFonts w:eastAsia="Times New Roman"/>
                <w:noProof/>
                <w:sz w:val="22"/>
                <w:szCs w:val="22"/>
                <w:lang w:eastAsia="es-ES"/>
              </w:rPr>
            </w:pPr>
            <w:r w:rsidRPr="00F14EA2">
              <w:rPr>
                <w:rFonts w:eastAsia="Times New Roman"/>
                <w:noProof/>
                <w:sz w:val="22"/>
                <w:szCs w:val="22"/>
                <w:lang w:eastAsia="es-ES"/>
              </w:rPr>
              <w:t>M</w:t>
            </w:r>
          </w:p>
        </w:tc>
        <w:tc>
          <w:tcPr>
            <w:tcW w:w="4514" w:type="pct"/>
            <w:tcBorders>
              <w:left w:val="single" w:sz="4" w:space="0" w:color="auto"/>
            </w:tcBorders>
          </w:tcPr>
          <w:p w14:paraId="659472DB" w14:textId="77777777" w:rsidR="00921DCF" w:rsidRPr="00F14EA2" w:rsidRDefault="00921DCF" w:rsidP="00144D27">
            <w:pPr>
              <w:autoSpaceDE/>
              <w:autoSpaceDN/>
              <w:adjustRightInd/>
              <w:spacing w:before="0" w:after="0" w:line="276" w:lineRule="auto"/>
              <w:jc w:val="left"/>
              <w:rPr>
                <w:rFonts w:eastAsia="Times New Roman"/>
                <w:noProof/>
                <w:sz w:val="22"/>
                <w:szCs w:val="22"/>
                <w:lang w:eastAsia="es-ES"/>
              </w:rPr>
            </w:pPr>
            <w:r w:rsidRPr="00F14EA2">
              <w:rPr>
                <w:rFonts w:eastAsia="Times New Roman"/>
                <w:noProof/>
                <w:sz w:val="22"/>
                <w:szCs w:val="22"/>
                <w:lang w:eastAsia="es-ES"/>
              </w:rPr>
              <w:t>Actividad docente en jornada de mañana.</w:t>
            </w:r>
          </w:p>
        </w:tc>
      </w:tr>
      <w:tr w:rsidR="00921DCF" w:rsidRPr="00F14EA2" w14:paraId="102C3F21" w14:textId="77777777" w:rsidTr="004855EF">
        <w:trPr>
          <w:trHeight w:val="250"/>
        </w:trPr>
        <w:tc>
          <w:tcPr>
            <w:tcW w:w="486" w:type="pct"/>
            <w:tcBorders>
              <w:top w:val="single" w:sz="4" w:space="0" w:color="auto"/>
              <w:left w:val="single" w:sz="4" w:space="0" w:color="auto"/>
              <w:bottom w:val="single" w:sz="4" w:space="0" w:color="auto"/>
              <w:right w:val="single" w:sz="4" w:space="0" w:color="auto"/>
            </w:tcBorders>
            <w:shd w:val="clear" w:color="auto" w:fill="FF3300"/>
          </w:tcPr>
          <w:p w14:paraId="2B288C14" w14:textId="77777777" w:rsidR="00921DCF" w:rsidRPr="00F14EA2" w:rsidRDefault="00921DCF" w:rsidP="00144D27">
            <w:pPr>
              <w:autoSpaceDE/>
              <w:autoSpaceDN/>
              <w:adjustRightInd/>
              <w:spacing w:before="0" w:after="0" w:line="276" w:lineRule="auto"/>
              <w:jc w:val="center"/>
              <w:rPr>
                <w:rFonts w:eastAsia="Times New Roman"/>
                <w:noProof/>
                <w:sz w:val="22"/>
                <w:szCs w:val="22"/>
                <w:lang w:eastAsia="es-ES"/>
              </w:rPr>
            </w:pPr>
            <w:r w:rsidRPr="00F14EA2">
              <w:rPr>
                <w:rFonts w:eastAsia="Times New Roman"/>
                <w:noProof/>
                <w:sz w:val="22"/>
                <w:szCs w:val="22"/>
                <w:lang w:eastAsia="es-ES"/>
              </w:rPr>
              <w:t>T</w:t>
            </w:r>
          </w:p>
        </w:tc>
        <w:tc>
          <w:tcPr>
            <w:tcW w:w="4514" w:type="pct"/>
            <w:tcBorders>
              <w:left w:val="single" w:sz="4" w:space="0" w:color="auto"/>
            </w:tcBorders>
          </w:tcPr>
          <w:p w14:paraId="4D92B4BB" w14:textId="77777777" w:rsidR="00921DCF" w:rsidRPr="00F14EA2" w:rsidRDefault="00921DCF" w:rsidP="00144D27">
            <w:pPr>
              <w:autoSpaceDE/>
              <w:autoSpaceDN/>
              <w:adjustRightInd/>
              <w:spacing w:before="0" w:after="0" w:line="276" w:lineRule="auto"/>
              <w:jc w:val="left"/>
              <w:rPr>
                <w:rFonts w:eastAsia="Times New Roman"/>
                <w:noProof/>
                <w:sz w:val="22"/>
                <w:szCs w:val="22"/>
                <w:lang w:eastAsia="es-ES"/>
              </w:rPr>
            </w:pPr>
            <w:r w:rsidRPr="00F14EA2">
              <w:rPr>
                <w:rFonts w:eastAsia="Times New Roman"/>
                <w:noProof/>
                <w:sz w:val="22"/>
                <w:szCs w:val="22"/>
                <w:lang w:eastAsia="es-ES"/>
              </w:rPr>
              <w:t>Actividad docente en jornada de tarde.</w:t>
            </w:r>
          </w:p>
        </w:tc>
      </w:tr>
      <w:tr w:rsidR="00921DCF" w:rsidRPr="00F14EA2" w14:paraId="13B3D1E6" w14:textId="77777777" w:rsidTr="004855EF">
        <w:trPr>
          <w:trHeight w:val="250"/>
        </w:trPr>
        <w:tc>
          <w:tcPr>
            <w:tcW w:w="486"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C7E9CA0" w14:textId="77777777" w:rsidR="00921DCF" w:rsidRPr="00F14EA2" w:rsidRDefault="00921DCF" w:rsidP="00144D27">
            <w:pPr>
              <w:autoSpaceDE/>
              <w:autoSpaceDN/>
              <w:adjustRightInd/>
              <w:spacing w:before="0" w:after="0" w:line="276" w:lineRule="auto"/>
              <w:jc w:val="center"/>
              <w:rPr>
                <w:rFonts w:eastAsia="Times New Roman"/>
                <w:noProof/>
                <w:sz w:val="22"/>
                <w:szCs w:val="22"/>
                <w:lang w:eastAsia="es-ES"/>
              </w:rPr>
            </w:pPr>
          </w:p>
        </w:tc>
        <w:tc>
          <w:tcPr>
            <w:tcW w:w="4514" w:type="pct"/>
            <w:tcBorders>
              <w:left w:val="single" w:sz="4" w:space="0" w:color="auto"/>
            </w:tcBorders>
          </w:tcPr>
          <w:p w14:paraId="704B4C1C" w14:textId="77777777" w:rsidR="00921DCF" w:rsidRPr="00F14EA2" w:rsidRDefault="00921DCF" w:rsidP="00144D27">
            <w:pPr>
              <w:autoSpaceDE/>
              <w:autoSpaceDN/>
              <w:adjustRightInd/>
              <w:spacing w:before="0" w:after="0" w:line="276" w:lineRule="auto"/>
              <w:jc w:val="left"/>
              <w:rPr>
                <w:rFonts w:eastAsia="Times New Roman"/>
                <w:noProof/>
                <w:sz w:val="22"/>
                <w:szCs w:val="22"/>
                <w:lang w:eastAsia="es-ES"/>
              </w:rPr>
            </w:pPr>
            <w:r w:rsidRPr="00F14EA2">
              <w:rPr>
                <w:rFonts w:eastAsia="Times New Roman"/>
                <w:noProof/>
                <w:sz w:val="22"/>
                <w:szCs w:val="22"/>
                <w:lang w:eastAsia="es-ES"/>
              </w:rPr>
              <w:t>Períodos de exámenes/evaluación.</w:t>
            </w:r>
          </w:p>
        </w:tc>
      </w:tr>
      <w:tr w:rsidR="00921DCF" w:rsidRPr="00F14EA2" w14:paraId="429AD0F0" w14:textId="77777777" w:rsidTr="004855EF">
        <w:trPr>
          <w:trHeight w:val="269"/>
        </w:trPr>
        <w:tc>
          <w:tcPr>
            <w:tcW w:w="486" w:type="pct"/>
            <w:tcBorders>
              <w:top w:val="single" w:sz="4" w:space="0" w:color="auto"/>
              <w:left w:val="single" w:sz="4" w:space="0" w:color="auto"/>
              <w:bottom w:val="single" w:sz="18" w:space="0" w:color="auto"/>
              <w:right w:val="single" w:sz="4" w:space="0" w:color="auto"/>
            </w:tcBorders>
            <w:shd w:val="clear" w:color="auto" w:fill="E5B8B7" w:themeFill="accent2" w:themeFillTint="66"/>
          </w:tcPr>
          <w:p w14:paraId="7488249E" w14:textId="77777777" w:rsidR="00921DCF" w:rsidRPr="00F14EA2" w:rsidRDefault="00921DCF" w:rsidP="00144D27">
            <w:pPr>
              <w:autoSpaceDE/>
              <w:autoSpaceDN/>
              <w:adjustRightInd/>
              <w:spacing w:before="0" w:after="0" w:line="276" w:lineRule="auto"/>
              <w:jc w:val="center"/>
              <w:rPr>
                <w:rFonts w:eastAsia="Times New Roman"/>
                <w:noProof/>
                <w:sz w:val="22"/>
                <w:szCs w:val="22"/>
                <w:lang w:eastAsia="es-ES"/>
              </w:rPr>
            </w:pPr>
          </w:p>
        </w:tc>
        <w:tc>
          <w:tcPr>
            <w:tcW w:w="4514" w:type="pct"/>
            <w:tcBorders>
              <w:left w:val="single" w:sz="4" w:space="0" w:color="auto"/>
            </w:tcBorders>
          </w:tcPr>
          <w:p w14:paraId="25F1A6DA" w14:textId="77777777" w:rsidR="00921DCF" w:rsidRPr="00F14EA2" w:rsidRDefault="00921DCF" w:rsidP="00144D27">
            <w:pPr>
              <w:autoSpaceDE/>
              <w:autoSpaceDN/>
              <w:adjustRightInd/>
              <w:spacing w:before="0" w:after="0" w:line="276" w:lineRule="auto"/>
              <w:jc w:val="left"/>
              <w:rPr>
                <w:rFonts w:eastAsia="Times New Roman"/>
                <w:noProof/>
                <w:sz w:val="22"/>
                <w:szCs w:val="22"/>
                <w:lang w:eastAsia="es-ES"/>
              </w:rPr>
            </w:pPr>
            <w:r w:rsidRPr="00F14EA2">
              <w:rPr>
                <w:rFonts w:eastAsia="Times New Roman"/>
                <w:noProof/>
                <w:sz w:val="22"/>
                <w:szCs w:val="22"/>
                <w:lang w:eastAsia="es-ES"/>
              </w:rPr>
              <w:t>Periodo de vacaciones.</w:t>
            </w:r>
          </w:p>
        </w:tc>
      </w:tr>
      <w:tr w:rsidR="00921DCF" w:rsidRPr="00F14EA2" w14:paraId="18249D1A" w14:textId="77777777" w:rsidTr="004855EF">
        <w:trPr>
          <w:trHeight w:val="269"/>
        </w:trPr>
        <w:tc>
          <w:tcPr>
            <w:tcW w:w="486" w:type="pct"/>
            <w:tcBorders>
              <w:top w:val="single" w:sz="18" w:space="0" w:color="auto"/>
              <w:left w:val="single" w:sz="18" w:space="0" w:color="auto"/>
              <w:bottom w:val="single" w:sz="18" w:space="0" w:color="auto"/>
              <w:right w:val="single" w:sz="18" w:space="0" w:color="auto"/>
            </w:tcBorders>
            <w:shd w:val="clear" w:color="auto" w:fill="FFFFFF" w:themeFill="background1"/>
          </w:tcPr>
          <w:p w14:paraId="484E5590" w14:textId="77777777" w:rsidR="00921DCF" w:rsidRPr="00F14EA2" w:rsidRDefault="00921DCF" w:rsidP="00144D27">
            <w:pPr>
              <w:autoSpaceDE/>
              <w:autoSpaceDN/>
              <w:adjustRightInd/>
              <w:spacing w:before="0" w:after="0" w:line="276" w:lineRule="auto"/>
              <w:jc w:val="center"/>
              <w:rPr>
                <w:rFonts w:eastAsia="Times New Roman"/>
                <w:noProof/>
                <w:sz w:val="22"/>
                <w:szCs w:val="22"/>
                <w:lang w:eastAsia="es-ES"/>
              </w:rPr>
            </w:pPr>
          </w:p>
        </w:tc>
        <w:tc>
          <w:tcPr>
            <w:tcW w:w="4514" w:type="pct"/>
            <w:tcBorders>
              <w:left w:val="single" w:sz="18" w:space="0" w:color="auto"/>
            </w:tcBorders>
          </w:tcPr>
          <w:p w14:paraId="00354F02" w14:textId="77777777" w:rsidR="00921DCF" w:rsidRPr="00F14EA2" w:rsidRDefault="00921DCF" w:rsidP="00144D27">
            <w:pPr>
              <w:autoSpaceDE/>
              <w:autoSpaceDN/>
              <w:adjustRightInd/>
              <w:spacing w:before="0" w:after="0" w:line="276" w:lineRule="auto"/>
              <w:jc w:val="left"/>
              <w:rPr>
                <w:rFonts w:eastAsia="Times New Roman"/>
                <w:noProof/>
                <w:sz w:val="22"/>
                <w:szCs w:val="22"/>
                <w:lang w:eastAsia="es-ES"/>
              </w:rPr>
            </w:pPr>
            <w:r w:rsidRPr="00F14EA2">
              <w:rPr>
                <w:rFonts w:eastAsia="Times New Roman"/>
                <w:noProof/>
                <w:sz w:val="22"/>
                <w:szCs w:val="22"/>
                <w:lang w:eastAsia="es-ES"/>
              </w:rPr>
              <w:t>Cierre de Actas.</w:t>
            </w:r>
          </w:p>
        </w:tc>
      </w:tr>
    </w:tbl>
    <w:p w14:paraId="53F81F05" w14:textId="71AD79B1" w:rsidR="00921DCF" w:rsidRDefault="00921DCF" w:rsidP="00F14EA2">
      <w:pPr>
        <w:autoSpaceDE/>
        <w:autoSpaceDN/>
        <w:adjustRightInd/>
        <w:spacing w:after="0"/>
        <w:jc w:val="center"/>
        <w:rPr>
          <w:rFonts w:eastAsia="Times New Roman"/>
          <w:b/>
          <w:noProof/>
          <w:sz w:val="20"/>
          <w:szCs w:val="20"/>
          <w:lang w:eastAsia="es-ES"/>
        </w:rPr>
      </w:pPr>
      <w:r w:rsidRPr="00DF09F8">
        <w:rPr>
          <w:rFonts w:eastAsia="Times New Roman"/>
          <w:b/>
          <w:noProof/>
          <w:sz w:val="20"/>
          <w:szCs w:val="20"/>
          <w:lang w:eastAsia="es-ES"/>
        </w:rPr>
        <w:t>EL HORARIO DE LAS CLASES PUEDE CONSULTARSE EN EL DIARIO DISPONIBLE EN EL CAMPUS VIRTUAL</w:t>
      </w:r>
    </w:p>
    <w:p w14:paraId="65E9BFD0" w14:textId="4822E6AD" w:rsidR="00921DCF" w:rsidRPr="004877FD" w:rsidRDefault="00864419" w:rsidP="008E6C83">
      <w:pPr>
        <w:pStyle w:val="NormalNegrita"/>
        <w:tabs>
          <w:tab w:val="left" w:pos="851"/>
        </w:tabs>
        <w:spacing w:before="0" w:line="276" w:lineRule="auto"/>
        <w:ind w:left="851" w:hanging="851"/>
        <w:jc w:val="left"/>
        <w:rPr>
          <w:b w:val="0"/>
          <w:noProof/>
          <w:lang w:eastAsia="es-ES"/>
        </w:rPr>
      </w:pPr>
      <w:r w:rsidRPr="004877FD">
        <w:rPr>
          <w:bCs w:val="0"/>
          <w:noProof/>
          <w:lang w:eastAsia="es-ES"/>
        </w:rPr>
        <w:t>NOTA:</w:t>
      </w:r>
      <w:r w:rsidR="00F14EA2">
        <w:rPr>
          <w:b w:val="0"/>
          <w:noProof/>
          <w:lang w:eastAsia="es-ES"/>
        </w:rPr>
        <w:tab/>
      </w:r>
      <w:r w:rsidRPr="00F14EA2">
        <w:rPr>
          <w:bCs w:val="0"/>
          <w:noProof/>
          <w:lang w:eastAsia="es-ES"/>
        </w:rPr>
        <w:t>La dirección de la EUFONCE se reserva el derecho de realizar modificaciones, tanto en el calendario como en el horario del Prácticum, siempre en función de la disponibilidad del Centro y atendiendo a necesidades particulares del alumno.</w:t>
      </w:r>
    </w:p>
    <w:p w14:paraId="313A72DF" w14:textId="77777777" w:rsidR="00864419" w:rsidRPr="00D775E3" w:rsidRDefault="00864419" w:rsidP="00864419">
      <w:pPr>
        <w:pStyle w:val="NormalNegrita"/>
      </w:pPr>
    </w:p>
    <w:p w14:paraId="53707B82" w14:textId="77777777" w:rsidR="00921DCF" w:rsidRDefault="00921DCF" w:rsidP="00921DCF">
      <w:pPr>
        <w:sectPr w:rsidR="00921DCF" w:rsidSect="002A5EA1">
          <w:type w:val="oddPage"/>
          <w:pgSz w:w="11906" w:h="16838" w:code="9"/>
          <w:pgMar w:top="1701" w:right="1418" w:bottom="1134" w:left="1418" w:header="1134" w:footer="709" w:gutter="0"/>
          <w:cols w:space="708"/>
          <w:titlePg/>
          <w:docGrid w:linePitch="360"/>
        </w:sectPr>
      </w:pPr>
    </w:p>
    <w:p w14:paraId="1D3F081D" w14:textId="77777777" w:rsidR="00921DCF" w:rsidRDefault="00921DCF" w:rsidP="00F00C44">
      <w:pPr>
        <w:pStyle w:val="Ttulo4"/>
      </w:pPr>
      <w:bookmarkStart w:id="878" w:name="_ANEXO_XI"/>
      <w:bookmarkStart w:id="879" w:name="_Toc22719797"/>
      <w:bookmarkStart w:id="880" w:name="_Toc86139678"/>
      <w:bookmarkStart w:id="881" w:name="_Toc86155966"/>
      <w:bookmarkStart w:id="882" w:name="_Toc86318031"/>
      <w:bookmarkStart w:id="883" w:name="_Toc88218179"/>
      <w:bookmarkEnd w:id="878"/>
      <w:r w:rsidRPr="00491EFB">
        <w:t>ANEXO X</w:t>
      </w:r>
      <w:bookmarkEnd w:id="879"/>
      <w:r w:rsidRPr="00491EFB">
        <w:t>IV</w:t>
      </w:r>
      <w:bookmarkEnd w:id="880"/>
      <w:bookmarkEnd w:id="881"/>
      <w:bookmarkEnd w:id="882"/>
      <w:bookmarkEnd w:id="883"/>
    </w:p>
    <w:p w14:paraId="16270ADE" w14:textId="7C76C058" w:rsidR="00921DCF" w:rsidRPr="00491EFB" w:rsidRDefault="00921DCF" w:rsidP="00921DCF">
      <w:pPr>
        <w:jc w:val="center"/>
        <w:rPr>
          <w:b/>
          <w:bCs/>
        </w:rPr>
      </w:pPr>
      <w:r w:rsidRPr="00491EFB">
        <w:rPr>
          <w:b/>
          <w:bCs/>
        </w:rPr>
        <w:t xml:space="preserve">CALENDARIO DE EXÁMENES DEL MÁSTER </w:t>
      </w:r>
      <w:r w:rsidR="005F6DC4">
        <w:rPr>
          <w:b/>
          <w:bCs/>
        </w:rPr>
        <w:t xml:space="preserve">UNIVERSITARIO </w:t>
      </w:r>
      <w:r w:rsidRPr="00491EFB">
        <w:rPr>
          <w:b/>
          <w:bCs/>
        </w:rPr>
        <w:t>EN FISIOTERAPIA DEL SISTEMA MUSCULOESQUELÉTICO PARA EL CURSO 2020/21</w:t>
      </w:r>
    </w:p>
    <w:p w14:paraId="72D8A151" w14:textId="77777777" w:rsidR="00921DCF" w:rsidRPr="00491EFB" w:rsidRDefault="00921DCF" w:rsidP="00921DCF">
      <w:pPr>
        <w:jc w:val="center"/>
        <w:rPr>
          <w:b/>
          <w:bCs/>
        </w:rPr>
      </w:pPr>
      <w:r w:rsidRPr="00491EFB">
        <w:rPr>
          <w:b/>
          <w:bCs/>
        </w:rPr>
        <w:t>CONVOCATORIA ORDINARIA</w:t>
      </w:r>
    </w:p>
    <w:tbl>
      <w:tblPr>
        <w:tblW w:w="0" w:type="auto"/>
        <w:tblLook w:val="04A0" w:firstRow="1" w:lastRow="0" w:firstColumn="1" w:lastColumn="0" w:noHBand="0" w:noVBand="1"/>
        <w:tblCaption w:val="CALENDARIO DE EXÁMENES DEL MÁSTER EN FISIOTERAPIA DEL SISTEMA MUSCULOESQUELÉTICO PARA EL CURSO 2020/21"/>
        <w:tblDescription w:val="CALENDARIO DE EXÁMENES DEL MÁSTER EN FISIOTERAPIA DEL SISTEMA MUSCULOESQUELÉTICO PARA EL CURSO 2020/21&#10;CONVOCATORIA ORDINARIA&#10;Fecha · Primer Curso · Aula : Hora"/>
      </w:tblPr>
      <w:tblGrid>
        <w:gridCol w:w="1418"/>
        <w:gridCol w:w="5424"/>
        <w:gridCol w:w="1411"/>
        <w:gridCol w:w="817"/>
      </w:tblGrid>
      <w:tr w:rsidR="00921DCF" w:rsidRPr="00E2700F" w14:paraId="3E0A45F2" w14:textId="77777777" w:rsidTr="00BB4B7C">
        <w:trPr>
          <w:trHeight w:hRule="exact" w:val="680"/>
        </w:trPr>
        <w:tc>
          <w:tcPr>
            <w:tcW w:w="0" w:type="auto"/>
            <w:shd w:val="clear" w:color="auto" w:fill="17365D" w:themeFill="text2" w:themeFillShade="BF"/>
            <w:vAlign w:val="center"/>
          </w:tcPr>
          <w:p w14:paraId="7BB182E1" w14:textId="77777777" w:rsidR="00921DCF" w:rsidRPr="00E2700F" w:rsidRDefault="00921DCF" w:rsidP="00921DCF">
            <w:pPr>
              <w:autoSpaceDE/>
              <w:autoSpaceDN/>
              <w:adjustRightInd/>
              <w:spacing w:before="60" w:after="60" w:line="240" w:lineRule="auto"/>
              <w:jc w:val="center"/>
              <w:rPr>
                <w:rFonts w:eastAsia="Times New Roman"/>
                <w:b/>
                <w:color w:val="FFFFFF" w:themeColor="background1"/>
                <w:lang w:val="es-ES_tradnl" w:eastAsia="es-ES_tradnl"/>
              </w:rPr>
            </w:pPr>
            <w:r w:rsidRPr="00E2700F">
              <w:rPr>
                <w:rFonts w:eastAsia="Times New Roman"/>
                <w:b/>
                <w:color w:val="FFFFFF" w:themeColor="background1"/>
                <w:lang w:val="es-ES_tradnl" w:eastAsia="es-ES_tradnl"/>
              </w:rPr>
              <w:t>FECHAS</w:t>
            </w:r>
          </w:p>
        </w:tc>
        <w:tc>
          <w:tcPr>
            <w:tcW w:w="0" w:type="auto"/>
            <w:shd w:val="clear" w:color="auto" w:fill="17365D" w:themeFill="text2" w:themeFillShade="BF"/>
            <w:vAlign w:val="center"/>
          </w:tcPr>
          <w:p w14:paraId="63F6E5A7" w14:textId="77777777" w:rsidR="00921DCF" w:rsidRPr="00E2700F" w:rsidRDefault="00921DCF" w:rsidP="00921DCF">
            <w:pPr>
              <w:autoSpaceDE/>
              <w:autoSpaceDN/>
              <w:adjustRightInd/>
              <w:spacing w:before="60" w:after="60" w:line="240" w:lineRule="auto"/>
              <w:jc w:val="center"/>
              <w:rPr>
                <w:rFonts w:eastAsia="Times New Roman"/>
                <w:b/>
                <w:color w:val="FFFFFF" w:themeColor="background1"/>
                <w:lang w:val="es-ES_tradnl" w:eastAsia="es-ES_tradnl"/>
              </w:rPr>
            </w:pPr>
            <w:r w:rsidRPr="00E2700F">
              <w:rPr>
                <w:rFonts w:eastAsia="Times New Roman"/>
                <w:b/>
                <w:color w:val="FFFFFF" w:themeColor="background1"/>
                <w:lang w:val="es-ES_tradnl" w:eastAsia="es-ES_tradnl"/>
              </w:rPr>
              <w:t>PRIMER CURSO</w:t>
            </w:r>
          </w:p>
        </w:tc>
        <w:tc>
          <w:tcPr>
            <w:tcW w:w="0" w:type="auto"/>
            <w:shd w:val="clear" w:color="auto" w:fill="17365D" w:themeFill="text2" w:themeFillShade="BF"/>
            <w:vAlign w:val="center"/>
          </w:tcPr>
          <w:p w14:paraId="11D51183" w14:textId="77777777" w:rsidR="00921DCF" w:rsidRPr="00E2700F" w:rsidRDefault="00921DCF" w:rsidP="00921DCF">
            <w:pPr>
              <w:autoSpaceDE/>
              <w:autoSpaceDN/>
              <w:adjustRightInd/>
              <w:spacing w:before="60" w:after="60" w:line="240" w:lineRule="auto"/>
              <w:jc w:val="center"/>
              <w:rPr>
                <w:rFonts w:eastAsia="Times New Roman"/>
                <w:b/>
                <w:color w:val="FFFFFF" w:themeColor="background1"/>
                <w:lang w:val="es-ES_tradnl" w:eastAsia="es-ES_tradnl"/>
              </w:rPr>
            </w:pPr>
            <w:r w:rsidRPr="00E2700F">
              <w:rPr>
                <w:rFonts w:eastAsia="Times New Roman"/>
                <w:b/>
                <w:color w:val="FFFFFF" w:themeColor="background1"/>
                <w:lang w:val="es-ES_tradnl" w:eastAsia="es-ES_tradnl"/>
              </w:rPr>
              <w:t>Aula</w:t>
            </w:r>
          </w:p>
        </w:tc>
        <w:tc>
          <w:tcPr>
            <w:tcW w:w="0" w:type="auto"/>
            <w:shd w:val="clear" w:color="auto" w:fill="17365D" w:themeFill="text2" w:themeFillShade="BF"/>
            <w:vAlign w:val="center"/>
          </w:tcPr>
          <w:p w14:paraId="360D79E6" w14:textId="77777777" w:rsidR="00921DCF" w:rsidRPr="00E2700F" w:rsidRDefault="00921DCF" w:rsidP="00921DCF">
            <w:pPr>
              <w:autoSpaceDE/>
              <w:autoSpaceDN/>
              <w:adjustRightInd/>
              <w:spacing w:before="60" w:after="60" w:line="240" w:lineRule="auto"/>
              <w:jc w:val="center"/>
              <w:rPr>
                <w:rFonts w:eastAsia="Times New Roman"/>
                <w:b/>
                <w:color w:val="FFFFFF" w:themeColor="background1"/>
                <w:lang w:val="es-ES_tradnl" w:eastAsia="es-ES_tradnl"/>
              </w:rPr>
            </w:pPr>
            <w:r w:rsidRPr="00E2700F">
              <w:rPr>
                <w:rFonts w:eastAsia="Times New Roman"/>
                <w:b/>
                <w:color w:val="FFFFFF" w:themeColor="background1"/>
                <w:lang w:val="es-ES_tradnl" w:eastAsia="es-ES_tradnl"/>
              </w:rPr>
              <w:t>Hora</w:t>
            </w:r>
          </w:p>
        </w:tc>
      </w:tr>
      <w:tr w:rsidR="00921DCF" w:rsidRPr="007807C0" w14:paraId="23D1BB12" w14:textId="77777777" w:rsidTr="00BB4B7C">
        <w:trPr>
          <w:trHeight w:hRule="exact" w:val="680"/>
        </w:trPr>
        <w:tc>
          <w:tcPr>
            <w:tcW w:w="0" w:type="auto"/>
            <w:vAlign w:val="center"/>
          </w:tcPr>
          <w:p w14:paraId="2B2A2324"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24/11/2020</w:t>
            </w:r>
          </w:p>
        </w:tc>
        <w:tc>
          <w:tcPr>
            <w:tcW w:w="0" w:type="auto"/>
            <w:vAlign w:val="center"/>
          </w:tcPr>
          <w:p w14:paraId="0A92E7D6" w14:textId="77777777" w:rsidR="00921DCF" w:rsidRPr="00E2700F" w:rsidRDefault="00921DCF" w:rsidP="00921DCF">
            <w:pPr>
              <w:autoSpaceDE/>
              <w:autoSpaceDN/>
              <w:adjustRightInd/>
              <w:spacing w:before="0" w:after="0" w:line="240" w:lineRule="auto"/>
              <w:ind w:left="109" w:right="162"/>
              <w:jc w:val="left"/>
              <w:rPr>
                <w:rFonts w:eastAsia="Times New Roman"/>
                <w:lang w:val="es-ES_tradnl" w:eastAsia="es-ES_tradnl"/>
              </w:rPr>
            </w:pPr>
            <w:r w:rsidRPr="00E2700F">
              <w:rPr>
                <w:rFonts w:eastAsia="Times New Roman"/>
                <w:lang w:val="es-ES_tradnl" w:eastAsia="es-ES_tradnl"/>
              </w:rPr>
              <w:t>Neurofisiología y Fisiopatología del Sistema Musculoesquelético</w:t>
            </w:r>
          </w:p>
        </w:tc>
        <w:tc>
          <w:tcPr>
            <w:tcW w:w="0" w:type="auto"/>
            <w:vAlign w:val="center"/>
          </w:tcPr>
          <w:p w14:paraId="40D4A25B"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 xml:space="preserve">Aula 10 </w:t>
            </w:r>
          </w:p>
        </w:tc>
        <w:tc>
          <w:tcPr>
            <w:tcW w:w="0" w:type="auto"/>
            <w:vAlign w:val="center"/>
          </w:tcPr>
          <w:p w14:paraId="38655DF1"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08:00</w:t>
            </w:r>
          </w:p>
        </w:tc>
      </w:tr>
      <w:tr w:rsidR="00921DCF" w:rsidRPr="007807C0" w14:paraId="236FF33A" w14:textId="77777777" w:rsidTr="00BB4B7C">
        <w:trPr>
          <w:trHeight w:hRule="exact" w:val="680"/>
        </w:trPr>
        <w:tc>
          <w:tcPr>
            <w:tcW w:w="0" w:type="auto"/>
            <w:shd w:val="clear" w:color="auto" w:fill="C6D9F1" w:themeFill="text2" w:themeFillTint="33"/>
            <w:vAlign w:val="center"/>
          </w:tcPr>
          <w:p w14:paraId="4002772F"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11/01/2021</w:t>
            </w:r>
          </w:p>
        </w:tc>
        <w:tc>
          <w:tcPr>
            <w:tcW w:w="0" w:type="auto"/>
            <w:shd w:val="clear" w:color="auto" w:fill="C6D9F1" w:themeFill="text2" w:themeFillTint="33"/>
            <w:vAlign w:val="center"/>
          </w:tcPr>
          <w:p w14:paraId="39A31127" w14:textId="77777777" w:rsidR="00921DCF" w:rsidRPr="00E2700F" w:rsidRDefault="00921DCF" w:rsidP="00921DCF">
            <w:pPr>
              <w:autoSpaceDE/>
              <w:autoSpaceDN/>
              <w:adjustRightInd/>
              <w:spacing w:before="0" w:after="0" w:line="240" w:lineRule="auto"/>
              <w:ind w:left="109" w:right="162"/>
              <w:jc w:val="left"/>
              <w:rPr>
                <w:rFonts w:eastAsia="Times New Roman"/>
                <w:lang w:val="es-ES_tradnl" w:eastAsia="es-ES_tradnl"/>
              </w:rPr>
            </w:pPr>
            <w:r w:rsidRPr="00E2700F">
              <w:rPr>
                <w:rFonts w:eastAsia="Times New Roman"/>
                <w:lang w:val="es-ES_tradnl" w:eastAsia="es-ES_tradnl"/>
              </w:rPr>
              <w:t>Metodología de Investigación: Búsquedas Bibliográficas</w:t>
            </w:r>
          </w:p>
        </w:tc>
        <w:tc>
          <w:tcPr>
            <w:tcW w:w="0" w:type="auto"/>
            <w:shd w:val="clear" w:color="auto" w:fill="C6D9F1" w:themeFill="text2" w:themeFillTint="33"/>
            <w:vAlign w:val="center"/>
          </w:tcPr>
          <w:p w14:paraId="3FD5DF28"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Aula 10</w:t>
            </w:r>
          </w:p>
        </w:tc>
        <w:tc>
          <w:tcPr>
            <w:tcW w:w="0" w:type="auto"/>
            <w:shd w:val="clear" w:color="auto" w:fill="C6D9F1" w:themeFill="text2" w:themeFillTint="33"/>
            <w:vAlign w:val="center"/>
          </w:tcPr>
          <w:p w14:paraId="0ADEE125"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10:00</w:t>
            </w:r>
          </w:p>
        </w:tc>
      </w:tr>
      <w:tr w:rsidR="00921DCF" w:rsidRPr="007807C0" w14:paraId="7F6C706A" w14:textId="77777777" w:rsidTr="00BB4B7C">
        <w:trPr>
          <w:trHeight w:hRule="exact" w:val="680"/>
        </w:trPr>
        <w:tc>
          <w:tcPr>
            <w:tcW w:w="0" w:type="auto"/>
            <w:vAlign w:val="center"/>
          </w:tcPr>
          <w:p w14:paraId="18D2C70C"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25/01/2021</w:t>
            </w:r>
          </w:p>
        </w:tc>
        <w:tc>
          <w:tcPr>
            <w:tcW w:w="0" w:type="auto"/>
            <w:vAlign w:val="center"/>
          </w:tcPr>
          <w:p w14:paraId="692ADC11" w14:textId="77777777" w:rsidR="00921DCF" w:rsidRPr="00E2700F" w:rsidRDefault="00921DCF" w:rsidP="00921DCF">
            <w:pPr>
              <w:autoSpaceDE/>
              <w:autoSpaceDN/>
              <w:adjustRightInd/>
              <w:spacing w:before="0" w:after="0" w:line="240" w:lineRule="auto"/>
              <w:ind w:left="109" w:right="162"/>
              <w:jc w:val="left"/>
              <w:rPr>
                <w:rFonts w:eastAsia="Times New Roman"/>
                <w:lang w:val="es-ES_tradnl" w:eastAsia="es-ES_tradnl"/>
              </w:rPr>
            </w:pPr>
            <w:r w:rsidRPr="00E2700F">
              <w:rPr>
                <w:rFonts w:eastAsia="Times New Roman"/>
                <w:lang w:val="es-ES_tradnl" w:eastAsia="es-ES_tradnl"/>
              </w:rPr>
              <w:t>Análisis de los Procedimientos de la Fisioterapia Manual</w:t>
            </w:r>
          </w:p>
        </w:tc>
        <w:tc>
          <w:tcPr>
            <w:tcW w:w="0" w:type="auto"/>
            <w:vAlign w:val="center"/>
          </w:tcPr>
          <w:p w14:paraId="2C4967AC"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Aula 10</w:t>
            </w:r>
          </w:p>
        </w:tc>
        <w:tc>
          <w:tcPr>
            <w:tcW w:w="0" w:type="auto"/>
            <w:vAlign w:val="center"/>
          </w:tcPr>
          <w:p w14:paraId="171AEFC1"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10:00</w:t>
            </w:r>
          </w:p>
        </w:tc>
      </w:tr>
      <w:tr w:rsidR="00921DCF" w:rsidRPr="007807C0" w14:paraId="7088149A" w14:textId="77777777" w:rsidTr="00BB4B7C">
        <w:trPr>
          <w:trHeight w:hRule="exact" w:val="680"/>
        </w:trPr>
        <w:tc>
          <w:tcPr>
            <w:tcW w:w="0" w:type="auto"/>
            <w:shd w:val="clear" w:color="auto" w:fill="C6D9F1" w:themeFill="text2" w:themeFillTint="33"/>
            <w:vAlign w:val="center"/>
          </w:tcPr>
          <w:p w14:paraId="7E218046"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26/04/2021</w:t>
            </w:r>
          </w:p>
        </w:tc>
        <w:tc>
          <w:tcPr>
            <w:tcW w:w="0" w:type="auto"/>
            <w:shd w:val="clear" w:color="auto" w:fill="C6D9F1" w:themeFill="text2" w:themeFillTint="33"/>
            <w:vAlign w:val="center"/>
          </w:tcPr>
          <w:p w14:paraId="664301AD" w14:textId="77777777" w:rsidR="00921DCF" w:rsidRPr="00E2700F" w:rsidRDefault="00921DCF" w:rsidP="00921DCF">
            <w:pPr>
              <w:autoSpaceDE/>
              <w:autoSpaceDN/>
              <w:adjustRightInd/>
              <w:spacing w:before="0" w:after="0" w:line="240" w:lineRule="auto"/>
              <w:ind w:left="109" w:right="162"/>
              <w:jc w:val="left"/>
              <w:rPr>
                <w:rFonts w:eastAsia="Times New Roman"/>
                <w:lang w:val="es-ES_tradnl" w:eastAsia="es-ES_tradnl"/>
              </w:rPr>
            </w:pPr>
            <w:r w:rsidRPr="00E2700F">
              <w:rPr>
                <w:rFonts w:eastAsia="Times New Roman"/>
                <w:lang w:val="es-ES_tradnl" w:eastAsia="es-ES_tradnl"/>
              </w:rPr>
              <w:t>Fisioterapia Manual del Cuadrante Inferior</w:t>
            </w:r>
          </w:p>
        </w:tc>
        <w:tc>
          <w:tcPr>
            <w:tcW w:w="0" w:type="auto"/>
            <w:shd w:val="clear" w:color="auto" w:fill="C6D9F1" w:themeFill="text2" w:themeFillTint="33"/>
            <w:vAlign w:val="center"/>
          </w:tcPr>
          <w:p w14:paraId="33A43A9E"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Aula 10 y Aula 7</w:t>
            </w:r>
          </w:p>
        </w:tc>
        <w:tc>
          <w:tcPr>
            <w:tcW w:w="0" w:type="auto"/>
            <w:shd w:val="clear" w:color="auto" w:fill="C6D9F1" w:themeFill="text2" w:themeFillTint="33"/>
            <w:vAlign w:val="center"/>
          </w:tcPr>
          <w:p w14:paraId="3E698109"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08:00</w:t>
            </w:r>
          </w:p>
        </w:tc>
      </w:tr>
      <w:tr w:rsidR="00921DCF" w:rsidRPr="007807C0" w14:paraId="04BFBDB9" w14:textId="77777777" w:rsidTr="00BB4B7C">
        <w:trPr>
          <w:trHeight w:hRule="exact" w:val="680"/>
        </w:trPr>
        <w:tc>
          <w:tcPr>
            <w:tcW w:w="0" w:type="auto"/>
            <w:vAlign w:val="center"/>
          </w:tcPr>
          <w:p w14:paraId="2F8B4C16"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26/04/2021</w:t>
            </w:r>
          </w:p>
        </w:tc>
        <w:tc>
          <w:tcPr>
            <w:tcW w:w="0" w:type="auto"/>
            <w:vAlign w:val="center"/>
          </w:tcPr>
          <w:p w14:paraId="0DF2B074" w14:textId="77777777" w:rsidR="00921DCF" w:rsidRPr="00E2700F" w:rsidRDefault="00921DCF" w:rsidP="00921DCF">
            <w:pPr>
              <w:autoSpaceDE/>
              <w:autoSpaceDN/>
              <w:adjustRightInd/>
              <w:spacing w:before="0" w:after="0" w:line="240" w:lineRule="auto"/>
              <w:ind w:left="109" w:right="162"/>
              <w:jc w:val="left"/>
              <w:rPr>
                <w:rFonts w:eastAsia="Times New Roman"/>
                <w:lang w:val="es-ES_tradnl" w:eastAsia="es-ES_tradnl"/>
              </w:rPr>
            </w:pPr>
            <w:r w:rsidRPr="00E2700F">
              <w:rPr>
                <w:rFonts w:eastAsia="Times New Roman"/>
                <w:lang w:val="es-ES_tradnl" w:eastAsia="es-ES_tradnl"/>
              </w:rPr>
              <w:t>Inducción miofascial: Técnicas estructurales (Nivel I)</w:t>
            </w:r>
          </w:p>
        </w:tc>
        <w:tc>
          <w:tcPr>
            <w:tcW w:w="0" w:type="auto"/>
            <w:vAlign w:val="center"/>
          </w:tcPr>
          <w:p w14:paraId="3267F80E"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Aula 10</w:t>
            </w:r>
          </w:p>
        </w:tc>
        <w:tc>
          <w:tcPr>
            <w:tcW w:w="0" w:type="auto"/>
            <w:vAlign w:val="center"/>
          </w:tcPr>
          <w:p w14:paraId="59A4077A"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09:30</w:t>
            </w:r>
          </w:p>
        </w:tc>
      </w:tr>
      <w:tr w:rsidR="00921DCF" w:rsidRPr="007807C0" w14:paraId="211F224A" w14:textId="77777777" w:rsidTr="00BB4B7C">
        <w:trPr>
          <w:trHeight w:hRule="exact" w:val="680"/>
        </w:trPr>
        <w:tc>
          <w:tcPr>
            <w:tcW w:w="0" w:type="auto"/>
            <w:shd w:val="clear" w:color="auto" w:fill="C6D9F1" w:themeFill="text2" w:themeFillTint="33"/>
            <w:vAlign w:val="center"/>
          </w:tcPr>
          <w:p w14:paraId="4ADE12FC"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27/04/2021</w:t>
            </w:r>
          </w:p>
        </w:tc>
        <w:tc>
          <w:tcPr>
            <w:tcW w:w="0" w:type="auto"/>
            <w:shd w:val="clear" w:color="auto" w:fill="C6D9F1" w:themeFill="text2" w:themeFillTint="33"/>
            <w:vAlign w:val="center"/>
          </w:tcPr>
          <w:p w14:paraId="448B30E7" w14:textId="77777777" w:rsidR="00921DCF" w:rsidRPr="00E2700F" w:rsidRDefault="00921DCF" w:rsidP="00921DCF">
            <w:pPr>
              <w:autoSpaceDE/>
              <w:autoSpaceDN/>
              <w:adjustRightInd/>
              <w:spacing w:before="0" w:after="0" w:line="240" w:lineRule="auto"/>
              <w:ind w:left="109" w:right="162"/>
              <w:jc w:val="left"/>
              <w:rPr>
                <w:rFonts w:eastAsia="Times New Roman"/>
                <w:lang w:val="es-ES_tradnl" w:eastAsia="es-ES_tradnl"/>
              </w:rPr>
            </w:pPr>
            <w:r w:rsidRPr="00E2700F">
              <w:rPr>
                <w:rFonts w:eastAsia="Times New Roman"/>
                <w:lang w:val="es-ES_tradnl" w:eastAsia="es-ES_tradnl"/>
              </w:rPr>
              <w:t>Fisioterapia Manual del Cuadrante Inferior</w:t>
            </w:r>
          </w:p>
        </w:tc>
        <w:tc>
          <w:tcPr>
            <w:tcW w:w="0" w:type="auto"/>
            <w:shd w:val="clear" w:color="auto" w:fill="C6D9F1" w:themeFill="text2" w:themeFillTint="33"/>
            <w:vAlign w:val="center"/>
          </w:tcPr>
          <w:p w14:paraId="2ADFE237"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Aula 7</w:t>
            </w:r>
          </w:p>
        </w:tc>
        <w:tc>
          <w:tcPr>
            <w:tcW w:w="0" w:type="auto"/>
            <w:shd w:val="clear" w:color="auto" w:fill="C6D9F1" w:themeFill="text2" w:themeFillTint="33"/>
            <w:vAlign w:val="center"/>
          </w:tcPr>
          <w:p w14:paraId="69F618B7"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08:00</w:t>
            </w:r>
          </w:p>
        </w:tc>
      </w:tr>
      <w:tr w:rsidR="00921DCF" w:rsidRPr="007807C0" w14:paraId="374B1203" w14:textId="77777777" w:rsidTr="00BB4B7C">
        <w:trPr>
          <w:trHeight w:hRule="exact" w:val="680"/>
        </w:trPr>
        <w:tc>
          <w:tcPr>
            <w:tcW w:w="0" w:type="auto"/>
            <w:vAlign w:val="center"/>
          </w:tcPr>
          <w:p w14:paraId="42732362"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03/05/2021</w:t>
            </w:r>
          </w:p>
        </w:tc>
        <w:tc>
          <w:tcPr>
            <w:tcW w:w="0" w:type="auto"/>
            <w:vAlign w:val="center"/>
          </w:tcPr>
          <w:p w14:paraId="562150C6" w14:textId="77777777" w:rsidR="00921DCF" w:rsidRPr="00E2700F" w:rsidRDefault="00921DCF" w:rsidP="00921DCF">
            <w:pPr>
              <w:autoSpaceDE/>
              <w:autoSpaceDN/>
              <w:adjustRightInd/>
              <w:spacing w:before="0" w:after="0" w:line="240" w:lineRule="auto"/>
              <w:ind w:left="109" w:right="162"/>
              <w:jc w:val="left"/>
              <w:rPr>
                <w:rFonts w:eastAsia="Times New Roman"/>
                <w:lang w:val="es-ES_tradnl" w:eastAsia="es-ES_tradnl"/>
              </w:rPr>
            </w:pPr>
            <w:r w:rsidRPr="00E2700F">
              <w:rPr>
                <w:rFonts w:eastAsia="Times New Roman"/>
                <w:lang w:val="es-ES_tradnl" w:eastAsia="es-ES_tradnl"/>
              </w:rPr>
              <w:t xml:space="preserve">Finaliza el plazo de entrega de la Memoria del Prácticum </w:t>
            </w:r>
          </w:p>
        </w:tc>
        <w:tc>
          <w:tcPr>
            <w:tcW w:w="0" w:type="auto"/>
            <w:vAlign w:val="center"/>
          </w:tcPr>
          <w:p w14:paraId="5724A487"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Campus virtual</w:t>
            </w:r>
          </w:p>
        </w:tc>
        <w:tc>
          <w:tcPr>
            <w:tcW w:w="0" w:type="auto"/>
            <w:vAlign w:val="center"/>
          </w:tcPr>
          <w:p w14:paraId="33C8BEC3"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23:00</w:t>
            </w:r>
          </w:p>
        </w:tc>
      </w:tr>
      <w:tr w:rsidR="00921DCF" w:rsidRPr="007807C0" w14:paraId="7CB85390" w14:textId="77777777" w:rsidTr="00BB4B7C">
        <w:trPr>
          <w:trHeight w:hRule="exact" w:val="833"/>
        </w:trPr>
        <w:tc>
          <w:tcPr>
            <w:tcW w:w="0" w:type="auto"/>
            <w:shd w:val="clear" w:color="auto" w:fill="C6D9F1" w:themeFill="text2" w:themeFillTint="33"/>
            <w:vAlign w:val="center"/>
          </w:tcPr>
          <w:p w14:paraId="55FEC864"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06/05/2021</w:t>
            </w:r>
          </w:p>
        </w:tc>
        <w:tc>
          <w:tcPr>
            <w:tcW w:w="0" w:type="auto"/>
            <w:shd w:val="clear" w:color="auto" w:fill="C6D9F1" w:themeFill="text2" w:themeFillTint="33"/>
            <w:vAlign w:val="center"/>
          </w:tcPr>
          <w:p w14:paraId="2A5A9339" w14:textId="77777777" w:rsidR="00921DCF" w:rsidRPr="00E2700F" w:rsidRDefault="00921DCF" w:rsidP="00921DCF">
            <w:pPr>
              <w:autoSpaceDE/>
              <w:autoSpaceDN/>
              <w:adjustRightInd/>
              <w:spacing w:before="0" w:after="0" w:line="240" w:lineRule="auto"/>
              <w:ind w:left="109" w:right="162"/>
              <w:jc w:val="left"/>
              <w:rPr>
                <w:rFonts w:eastAsia="Times New Roman"/>
                <w:lang w:val="es-ES_tradnl" w:eastAsia="es-ES_tradnl"/>
              </w:rPr>
            </w:pPr>
            <w:r w:rsidRPr="00E2700F">
              <w:rPr>
                <w:rFonts w:eastAsia="Times New Roman"/>
                <w:lang w:val="es-ES_tradnl" w:eastAsia="es-ES_tradnl"/>
              </w:rPr>
              <w:t>Ciencias del Comportamiento y el dolor de origen musculoesquelético.  Modelo Biopsicosocial</w:t>
            </w:r>
          </w:p>
        </w:tc>
        <w:tc>
          <w:tcPr>
            <w:tcW w:w="0" w:type="auto"/>
            <w:shd w:val="clear" w:color="auto" w:fill="C6D9F1" w:themeFill="text2" w:themeFillTint="33"/>
            <w:vAlign w:val="center"/>
          </w:tcPr>
          <w:p w14:paraId="6FCEC4F3"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Aula 10</w:t>
            </w:r>
          </w:p>
        </w:tc>
        <w:tc>
          <w:tcPr>
            <w:tcW w:w="0" w:type="auto"/>
            <w:shd w:val="clear" w:color="auto" w:fill="C6D9F1" w:themeFill="text2" w:themeFillTint="33"/>
            <w:vAlign w:val="center"/>
          </w:tcPr>
          <w:p w14:paraId="6A6696E9"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08:00</w:t>
            </w:r>
          </w:p>
        </w:tc>
      </w:tr>
      <w:tr w:rsidR="00921DCF" w:rsidRPr="007807C0" w14:paraId="52B8C8E0" w14:textId="77777777" w:rsidTr="00BB4B7C">
        <w:trPr>
          <w:trHeight w:hRule="exact" w:val="680"/>
        </w:trPr>
        <w:tc>
          <w:tcPr>
            <w:tcW w:w="0" w:type="auto"/>
            <w:vAlign w:val="center"/>
          </w:tcPr>
          <w:p w14:paraId="466AC33B"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11/05/2021</w:t>
            </w:r>
          </w:p>
        </w:tc>
        <w:tc>
          <w:tcPr>
            <w:tcW w:w="0" w:type="auto"/>
            <w:vAlign w:val="center"/>
          </w:tcPr>
          <w:p w14:paraId="08D09B75" w14:textId="77777777" w:rsidR="00921DCF" w:rsidRPr="00E2700F" w:rsidRDefault="00921DCF" w:rsidP="00921DCF">
            <w:pPr>
              <w:autoSpaceDE/>
              <w:autoSpaceDN/>
              <w:adjustRightInd/>
              <w:spacing w:before="0" w:after="0" w:line="240" w:lineRule="auto"/>
              <w:ind w:left="109" w:right="162"/>
              <w:jc w:val="left"/>
              <w:rPr>
                <w:rFonts w:eastAsia="Times New Roman"/>
                <w:lang w:val="es-ES_tradnl" w:eastAsia="es-ES_tradnl"/>
              </w:rPr>
            </w:pPr>
            <w:r w:rsidRPr="00E2700F">
              <w:rPr>
                <w:rFonts w:eastAsia="Times New Roman"/>
                <w:lang w:val="es-ES_tradnl" w:eastAsia="es-ES_tradnl"/>
              </w:rPr>
              <w:t>Fisioterapia Manual del Cuadrante Superior y Tórax</w:t>
            </w:r>
          </w:p>
        </w:tc>
        <w:tc>
          <w:tcPr>
            <w:tcW w:w="0" w:type="auto"/>
            <w:vAlign w:val="center"/>
          </w:tcPr>
          <w:p w14:paraId="45E895FE"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Aula 7 y Aula 10</w:t>
            </w:r>
          </w:p>
        </w:tc>
        <w:tc>
          <w:tcPr>
            <w:tcW w:w="0" w:type="auto"/>
            <w:vAlign w:val="center"/>
          </w:tcPr>
          <w:p w14:paraId="06CF1DD9"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08:00</w:t>
            </w:r>
          </w:p>
        </w:tc>
      </w:tr>
      <w:tr w:rsidR="00921DCF" w:rsidRPr="007807C0" w14:paraId="236A3491" w14:textId="77777777" w:rsidTr="00BB4B7C">
        <w:trPr>
          <w:trHeight w:hRule="exact" w:val="680"/>
        </w:trPr>
        <w:tc>
          <w:tcPr>
            <w:tcW w:w="0" w:type="auto"/>
            <w:shd w:val="clear" w:color="auto" w:fill="C6D9F1" w:themeFill="text2" w:themeFillTint="33"/>
            <w:vAlign w:val="center"/>
          </w:tcPr>
          <w:p w14:paraId="15FF1850"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12/05/2021</w:t>
            </w:r>
          </w:p>
        </w:tc>
        <w:tc>
          <w:tcPr>
            <w:tcW w:w="0" w:type="auto"/>
            <w:shd w:val="clear" w:color="auto" w:fill="C6D9F1" w:themeFill="text2" w:themeFillTint="33"/>
            <w:vAlign w:val="center"/>
          </w:tcPr>
          <w:p w14:paraId="76546DDB" w14:textId="77777777" w:rsidR="00921DCF" w:rsidRPr="00E2700F" w:rsidRDefault="00921DCF" w:rsidP="00921DCF">
            <w:pPr>
              <w:autoSpaceDE/>
              <w:autoSpaceDN/>
              <w:adjustRightInd/>
              <w:spacing w:before="0" w:after="0" w:line="240" w:lineRule="auto"/>
              <w:ind w:left="109" w:right="162"/>
              <w:jc w:val="left"/>
              <w:rPr>
                <w:rFonts w:eastAsia="Times New Roman"/>
                <w:lang w:val="es-ES_tradnl" w:eastAsia="es-ES_tradnl"/>
              </w:rPr>
            </w:pPr>
            <w:r w:rsidRPr="00E2700F">
              <w:rPr>
                <w:rFonts w:eastAsia="Times New Roman"/>
                <w:lang w:val="es-ES_tradnl" w:eastAsia="es-ES_tradnl"/>
              </w:rPr>
              <w:t>Fisioterapia Manual del Cuadrante Superior y Tórax</w:t>
            </w:r>
          </w:p>
        </w:tc>
        <w:tc>
          <w:tcPr>
            <w:tcW w:w="0" w:type="auto"/>
            <w:shd w:val="clear" w:color="auto" w:fill="C6D9F1" w:themeFill="text2" w:themeFillTint="33"/>
            <w:vAlign w:val="center"/>
          </w:tcPr>
          <w:p w14:paraId="20075EA0"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Aula 7</w:t>
            </w:r>
          </w:p>
        </w:tc>
        <w:tc>
          <w:tcPr>
            <w:tcW w:w="0" w:type="auto"/>
            <w:shd w:val="clear" w:color="auto" w:fill="C6D9F1" w:themeFill="text2" w:themeFillTint="33"/>
            <w:vAlign w:val="center"/>
          </w:tcPr>
          <w:p w14:paraId="55C5E189"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08:00</w:t>
            </w:r>
          </w:p>
        </w:tc>
      </w:tr>
      <w:tr w:rsidR="00921DCF" w:rsidRPr="007807C0" w14:paraId="5C276F03" w14:textId="77777777" w:rsidTr="00BB4B7C">
        <w:trPr>
          <w:trHeight w:hRule="exact" w:val="680"/>
        </w:trPr>
        <w:tc>
          <w:tcPr>
            <w:tcW w:w="0" w:type="auto"/>
            <w:vAlign w:val="center"/>
          </w:tcPr>
          <w:p w14:paraId="3C6F5274"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17/05/2021</w:t>
            </w:r>
          </w:p>
        </w:tc>
        <w:tc>
          <w:tcPr>
            <w:tcW w:w="0" w:type="auto"/>
            <w:vAlign w:val="center"/>
          </w:tcPr>
          <w:p w14:paraId="15BAF353" w14:textId="77777777" w:rsidR="00921DCF" w:rsidRPr="00E2700F" w:rsidRDefault="00921DCF" w:rsidP="00921DCF">
            <w:pPr>
              <w:autoSpaceDE/>
              <w:autoSpaceDN/>
              <w:adjustRightInd/>
              <w:spacing w:before="0" w:after="0" w:line="240" w:lineRule="auto"/>
              <w:ind w:left="109" w:right="162"/>
              <w:jc w:val="left"/>
              <w:rPr>
                <w:rFonts w:eastAsia="Times New Roman"/>
                <w:lang w:val="es-ES_tradnl" w:eastAsia="es-ES_tradnl"/>
              </w:rPr>
            </w:pPr>
            <w:r w:rsidRPr="00E2700F">
              <w:rPr>
                <w:rFonts w:eastAsia="Times New Roman"/>
                <w:lang w:val="es-ES_tradnl" w:eastAsia="es-ES_tradnl"/>
              </w:rPr>
              <w:t>Metodología de Investigación</w:t>
            </w:r>
          </w:p>
        </w:tc>
        <w:tc>
          <w:tcPr>
            <w:tcW w:w="0" w:type="auto"/>
            <w:vAlign w:val="center"/>
          </w:tcPr>
          <w:p w14:paraId="4015800F"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Aula 10</w:t>
            </w:r>
          </w:p>
        </w:tc>
        <w:tc>
          <w:tcPr>
            <w:tcW w:w="0" w:type="auto"/>
            <w:vAlign w:val="center"/>
          </w:tcPr>
          <w:p w14:paraId="13DE8F2D"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10:00</w:t>
            </w:r>
          </w:p>
        </w:tc>
      </w:tr>
      <w:tr w:rsidR="00921DCF" w:rsidRPr="007807C0" w14:paraId="1AE33583" w14:textId="77777777" w:rsidTr="00BB4B7C">
        <w:trPr>
          <w:trHeight w:hRule="exact" w:val="680"/>
        </w:trPr>
        <w:tc>
          <w:tcPr>
            <w:tcW w:w="0" w:type="auto"/>
            <w:shd w:val="clear" w:color="auto" w:fill="C6D9F1" w:themeFill="text2" w:themeFillTint="33"/>
            <w:vAlign w:val="center"/>
          </w:tcPr>
          <w:p w14:paraId="6FDAB2BC"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14/06/2021</w:t>
            </w:r>
          </w:p>
        </w:tc>
        <w:tc>
          <w:tcPr>
            <w:tcW w:w="0" w:type="auto"/>
            <w:shd w:val="clear" w:color="auto" w:fill="C6D9F1" w:themeFill="text2" w:themeFillTint="33"/>
            <w:vAlign w:val="center"/>
          </w:tcPr>
          <w:p w14:paraId="3407BEAC" w14:textId="7AD9238F" w:rsidR="00921DCF" w:rsidRPr="00E2700F" w:rsidRDefault="00921DCF" w:rsidP="00921DCF">
            <w:pPr>
              <w:autoSpaceDE/>
              <w:autoSpaceDN/>
              <w:adjustRightInd/>
              <w:spacing w:before="0" w:after="0" w:line="240" w:lineRule="auto"/>
              <w:ind w:left="109" w:right="162"/>
              <w:jc w:val="left"/>
              <w:rPr>
                <w:rFonts w:eastAsia="Times New Roman"/>
                <w:lang w:val="es-ES_tradnl" w:eastAsia="es-ES_tradnl"/>
              </w:rPr>
            </w:pPr>
            <w:r w:rsidRPr="00E2700F">
              <w:rPr>
                <w:rFonts w:eastAsia="Times New Roman"/>
                <w:lang w:val="es-ES_tradnl" w:eastAsia="es-ES_tradnl"/>
              </w:rPr>
              <w:t>Finaliza el plazo de entrega del Trabajo Fin de Máster</w:t>
            </w:r>
          </w:p>
        </w:tc>
        <w:tc>
          <w:tcPr>
            <w:tcW w:w="0" w:type="auto"/>
            <w:shd w:val="clear" w:color="auto" w:fill="C6D9F1" w:themeFill="text2" w:themeFillTint="33"/>
            <w:vAlign w:val="center"/>
          </w:tcPr>
          <w:p w14:paraId="282AA760"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Campus virtual</w:t>
            </w:r>
          </w:p>
        </w:tc>
        <w:tc>
          <w:tcPr>
            <w:tcW w:w="0" w:type="auto"/>
            <w:shd w:val="clear" w:color="auto" w:fill="C6D9F1" w:themeFill="text2" w:themeFillTint="33"/>
            <w:vAlign w:val="center"/>
          </w:tcPr>
          <w:p w14:paraId="0763CE04"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14:00</w:t>
            </w:r>
          </w:p>
        </w:tc>
      </w:tr>
      <w:tr w:rsidR="00921DCF" w:rsidRPr="007807C0" w14:paraId="5E1EE436" w14:textId="77777777" w:rsidTr="00BB4B7C">
        <w:trPr>
          <w:trHeight w:hRule="exact" w:val="680"/>
        </w:trPr>
        <w:tc>
          <w:tcPr>
            <w:tcW w:w="0" w:type="auto"/>
            <w:vAlign w:val="center"/>
          </w:tcPr>
          <w:p w14:paraId="1988B610"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05/07/2021</w:t>
            </w:r>
          </w:p>
        </w:tc>
        <w:tc>
          <w:tcPr>
            <w:tcW w:w="0" w:type="auto"/>
            <w:vAlign w:val="center"/>
          </w:tcPr>
          <w:p w14:paraId="2CBD44A1" w14:textId="77777777" w:rsidR="00921DCF" w:rsidRPr="00E2700F" w:rsidRDefault="00921DCF" w:rsidP="00921DCF">
            <w:pPr>
              <w:autoSpaceDE/>
              <w:autoSpaceDN/>
              <w:adjustRightInd/>
              <w:spacing w:before="0" w:after="0" w:line="240" w:lineRule="auto"/>
              <w:ind w:left="109" w:right="162"/>
              <w:jc w:val="left"/>
              <w:rPr>
                <w:rFonts w:eastAsia="Times New Roman"/>
                <w:lang w:val="es-ES_tradnl" w:eastAsia="es-ES_tradnl"/>
              </w:rPr>
            </w:pPr>
            <w:r w:rsidRPr="00E2700F">
              <w:rPr>
                <w:rFonts w:eastAsia="Times New Roman"/>
                <w:lang w:val="es-ES_tradnl" w:eastAsia="es-ES_tradnl"/>
              </w:rPr>
              <w:t>Defensa de los Trabajos Fin de Máster</w:t>
            </w:r>
          </w:p>
        </w:tc>
        <w:tc>
          <w:tcPr>
            <w:tcW w:w="0" w:type="auto"/>
            <w:vAlign w:val="center"/>
          </w:tcPr>
          <w:p w14:paraId="73FE8C88"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Aula 7</w:t>
            </w:r>
          </w:p>
        </w:tc>
        <w:tc>
          <w:tcPr>
            <w:tcW w:w="0" w:type="auto"/>
            <w:vAlign w:val="center"/>
          </w:tcPr>
          <w:p w14:paraId="07623884" w14:textId="77777777" w:rsidR="00921DCF" w:rsidRPr="00E2700F" w:rsidRDefault="00921DCF" w:rsidP="00921DCF">
            <w:pPr>
              <w:autoSpaceDE/>
              <w:autoSpaceDN/>
              <w:adjustRightInd/>
              <w:spacing w:before="0" w:after="0" w:line="240" w:lineRule="auto"/>
              <w:jc w:val="center"/>
              <w:rPr>
                <w:rFonts w:eastAsia="Times New Roman"/>
                <w:lang w:val="es-ES_tradnl" w:eastAsia="es-ES_tradnl"/>
              </w:rPr>
            </w:pPr>
            <w:r w:rsidRPr="00E2700F">
              <w:rPr>
                <w:rFonts w:eastAsia="Times New Roman"/>
                <w:lang w:val="es-ES_tradnl" w:eastAsia="es-ES_tradnl"/>
              </w:rPr>
              <w:t>08:00</w:t>
            </w:r>
          </w:p>
        </w:tc>
      </w:tr>
    </w:tbl>
    <w:p w14:paraId="6225D7A9" w14:textId="77777777" w:rsidR="00921DCF" w:rsidRDefault="00921DCF" w:rsidP="00921DCF">
      <w:pPr>
        <w:autoSpaceDE/>
        <w:autoSpaceDN/>
        <w:adjustRightInd/>
        <w:spacing w:before="0" w:after="0"/>
        <w:ind w:left="5664"/>
        <w:jc w:val="right"/>
        <w:rPr>
          <w:rFonts w:eastAsia="Times New Roman"/>
          <w:sz w:val="22"/>
          <w:szCs w:val="22"/>
          <w:lang w:val="es-ES_tradnl" w:eastAsia="es-ES_tradnl"/>
        </w:rPr>
      </w:pPr>
      <w:r w:rsidRPr="007807C0">
        <w:rPr>
          <w:rFonts w:eastAsia="Times New Roman"/>
          <w:sz w:val="22"/>
          <w:szCs w:val="22"/>
          <w:lang w:val="es-ES_tradnl" w:eastAsia="es-ES_tradnl"/>
        </w:rPr>
        <w:t>Madrid, enero de 2021</w:t>
      </w:r>
    </w:p>
    <w:p w14:paraId="60CF6BBF" w14:textId="72BDEA79" w:rsidR="00921DCF" w:rsidRDefault="00921DCF" w:rsidP="00921DCF">
      <w:pPr>
        <w:autoSpaceDE/>
        <w:autoSpaceDN/>
        <w:adjustRightInd/>
        <w:spacing w:before="0" w:after="0" w:line="240" w:lineRule="auto"/>
        <w:jc w:val="left"/>
        <w:rPr>
          <w:rFonts w:eastAsia="Times New Roman"/>
          <w:sz w:val="22"/>
          <w:szCs w:val="22"/>
          <w:lang w:val="es-ES_tradnl" w:eastAsia="es-ES_tradnl"/>
        </w:rPr>
      </w:pPr>
    </w:p>
    <w:p w14:paraId="10657A2C" w14:textId="77777777" w:rsidR="00921DCF" w:rsidRPr="00AB6D9A" w:rsidRDefault="00921DCF" w:rsidP="00921DCF">
      <w:pPr>
        <w:jc w:val="center"/>
        <w:rPr>
          <w:b/>
          <w:bCs/>
        </w:rPr>
      </w:pPr>
      <w:r w:rsidRPr="00AB6D9A">
        <w:rPr>
          <w:b/>
          <w:bCs/>
        </w:rPr>
        <w:t>CONVOCATORIA EXTRAORDINARIA</w:t>
      </w:r>
    </w:p>
    <w:tbl>
      <w:tblPr>
        <w:tblW w:w="5000" w:type="pct"/>
        <w:tblLook w:val="04A0" w:firstRow="1" w:lastRow="0" w:firstColumn="1" w:lastColumn="0" w:noHBand="0" w:noVBand="1"/>
        <w:tblCaption w:val="CALENDARIO DE EXÁMENES DEL MÁSTER EN FISIOTERAPIA DEL SISTEMA MUSCULOESQUELÉTICO PARA EL CURSO 2020/21"/>
        <w:tblDescription w:val="CALENDARIO DE EXÁMENES DEL MÁSTER EN FISIOTERAPIA DEL SISTEMA MUSCULOESQUELÉTICO PARA EL CURSO 2020/21&#10;CONVOCATORIA EXTRAORDINARIA&#10;FECHAS · PRIMER CURSO · Aula · Hora"/>
      </w:tblPr>
      <w:tblGrid>
        <w:gridCol w:w="1611"/>
        <w:gridCol w:w="5008"/>
        <w:gridCol w:w="1466"/>
        <w:gridCol w:w="985"/>
      </w:tblGrid>
      <w:tr w:rsidR="00921DCF" w:rsidRPr="005B4BFB" w14:paraId="46599F51" w14:textId="77777777" w:rsidTr="00CB6E6C">
        <w:trPr>
          <w:trHeight w:val="624"/>
        </w:trPr>
        <w:tc>
          <w:tcPr>
            <w:tcW w:w="888" w:type="pct"/>
            <w:shd w:val="clear" w:color="auto" w:fill="365F91" w:themeFill="accent1" w:themeFillShade="BF"/>
            <w:vAlign w:val="center"/>
          </w:tcPr>
          <w:p w14:paraId="200CA029" w14:textId="77777777" w:rsidR="00921DCF" w:rsidRPr="005B4BFB" w:rsidRDefault="00921DCF" w:rsidP="00921DCF">
            <w:pPr>
              <w:autoSpaceDE/>
              <w:autoSpaceDN/>
              <w:adjustRightInd/>
              <w:spacing w:before="60" w:after="60" w:line="240" w:lineRule="auto"/>
              <w:jc w:val="center"/>
              <w:rPr>
                <w:rFonts w:eastAsia="Times New Roman"/>
                <w:b/>
                <w:color w:val="FFFFFF" w:themeColor="background1"/>
                <w:lang w:val="es-ES_tradnl" w:eastAsia="es-ES_tradnl"/>
              </w:rPr>
            </w:pPr>
            <w:r w:rsidRPr="005B4BFB">
              <w:rPr>
                <w:rFonts w:eastAsia="Times New Roman"/>
                <w:b/>
                <w:color w:val="FFFFFF" w:themeColor="background1"/>
                <w:lang w:val="es-ES_tradnl" w:eastAsia="es-ES_tradnl"/>
              </w:rPr>
              <w:t>FECHAS</w:t>
            </w:r>
          </w:p>
        </w:tc>
        <w:tc>
          <w:tcPr>
            <w:tcW w:w="2761" w:type="pct"/>
            <w:shd w:val="clear" w:color="auto" w:fill="365F91" w:themeFill="accent1" w:themeFillShade="BF"/>
            <w:vAlign w:val="center"/>
          </w:tcPr>
          <w:p w14:paraId="1F6904E3" w14:textId="77777777" w:rsidR="00921DCF" w:rsidRPr="005B4BFB" w:rsidRDefault="00921DCF" w:rsidP="00921DCF">
            <w:pPr>
              <w:autoSpaceDE/>
              <w:autoSpaceDN/>
              <w:adjustRightInd/>
              <w:spacing w:before="60" w:after="60" w:line="240" w:lineRule="auto"/>
              <w:jc w:val="center"/>
              <w:rPr>
                <w:rFonts w:eastAsia="Times New Roman"/>
                <w:b/>
                <w:color w:val="FFFFFF" w:themeColor="background1"/>
                <w:lang w:val="es-ES_tradnl" w:eastAsia="es-ES_tradnl"/>
              </w:rPr>
            </w:pPr>
            <w:r w:rsidRPr="005B4BFB">
              <w:rPr>
                <w:rFonts w:eastAsia="Times New Roman"/>
                <w:b/>
                <w:color w:val="FFFFFF" w:themeColor="background1"/>
                <w:lang w:val="es-ES_tradnl" w:eastAsia="es-ES_tradnl"/>
              </w:rPr>
              <w:t>PRIMER CURSO</w:t>
            </w:r>
          </w:p>
        </w:tc>
        <w:tc>
          <w:tcPr>
            <w:tcW w:w="808" w:type="pct"/>
            <w:shd w:val="clear" w:color="auto" w:fill="365F91" w:themeFill="accent1" w:themeFillShade="BF"/>
            <w:vAlign w:val="center"/>
          </w:tcPr>
          <w:p w14:paraId="1AED3097" w14:textId="77777777" w:rsidR="00921DCF" w:rsidRPr="005B4BFB" w:rsidRDefault="00921DCF" w:rsidP="00921DCF">
            <w:pPr>
              <w:autoSpaceDE/>
              <w:autoSpaceDN/>
              <w:adjustRightInd/>
              <w:spacing w:before="60" w:after="60" w:line="240" w:lineRule="auto"/>
              <w:jc w:val="center"/>
              <w:rPr>
                <w:rFonts w:eastAsia="Times New Roman"/>
                <w:b/>
                <w:color w:val="FFFFFF" w:themeColor="background1"/>
                <w:lang w:val="es-ES_tradnl" w:eastAsia="es-ES_tradnl"/>
              </w:rPr>
            </w:pPr>
            <w:r w:rsidRPr="005B4BFB">
              <w:rPr>
                <w:rFonts w:eastAsia="Times New Roman"/>
                <w:b/>
                <w:color w:val="FFFFFF" w:themeColor="background1"/>
                <w:lang w:val="es-ES_tradnl" w:eastAsia="es-ES_tradnl"/>
              </w:rPr>
              <w:t>Aula</w:t>
            </w:r>
          </w:p>
        </w:tc>
        <w:tc>
          <w:tcPr>
            <w:tcW w:w="543" w:type="pct"/>
            <w:shd w:val="clear" w:color="auto" w:fill="365F91" w:themeFill="accent1" w:themeFillShade="BF"/>
            <w:vAlign w:val="center"/>
          </w:tcPr>
          <w:p w14:paraId="186DC635" w14:textId="77777777" w:rsidR="00921DCF" w:rsidRPr="005B4BFB" w:rsidRDefault="00921DCF" w:rsidP="00921DCF">
            <w:pPr>
              <w:autoSpaceDE/>
              <w:autoSpaceDN/>
              <w:adjustRightInd/>
              <w:spacing w:before="60" w:after="60" w:line="240" w:lineRule="auto"/>
              <w:jc w:val="center"/>
              <w:rPr>
                <w:rFonts w:eastAsia="Times New Roman"/>
                <w:b/>
                <w:color w:val="FFFFFF" w:themeColor="background1"/>
                <w:lang w:val="es-ES_tradnl" w:eastAsia="es-ES_tradnl"/>
              </w:rPr>
            </w:pPr>
            <w:r w:rsidRPr="005B4BFB">
              <w:rPr>
                <w:rFonts w:eastAsia="Times New Roman"/>
                <w:b/>
                <w:color w:val="FFFFFF" w:themeColor="background1"/>
                <w:lang w:val="es-ES_tradnl" w:eastAsia="es-ES_tradnl"/>
              </w:rPr>
              <w:t>Hora</w:t>
            </w:r>
          </w:p>
        </w:tc>
      </w:tr>
      <w:tr w:rsidR="00921DCF" w:rsidRPr="005B4BFB" w14:paraId="6D86724C" w14:textId="77777777" w:rsidTr="00CB6E6C">
        <w:trPr>
          <w:trHeight w:val="624"/>
        </w:trPr>
        <w:tc>
          <w:tcPr>
            <w:tcW w:w="888" w:type="pct"/>
            <w:vAlign w:val="center"/>
          </w:tcPr>
          <w:p w14:paraId="7741CBE0"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08/06/2021</w:t>
            </w:r>
          </w:p>
        </w:tc>
        <w:tc>
          <w:tcPr>
            <w:tcW w:w="2761" w:type="pct"/>
            <w:vAlign w:val="center"/>
          </w:tcPr>
          <w:p w14:paraId="32374E55" w14:textId="77777777" w:rsidR="00921DCF" w:rsidRPr="005B4BFB" w:rsidRDefault="00921DCF" w:rsidP="00921DCF">
            <w:pPr>
              <w:autoSpaceDE/>
              <w:autoSpaceDN/>
              <w:adjustRightInd/>
              <w:spacing w:before="0" w:after="0" w:line="240" w:lineRule="auto"/>
              <w:ind w:left="109" w:right="162"/>
              <w:jc w:val="left"/>
              <w:rPr>
                <w:rFonts w:eastAsia="Times New Roman"/>
                <w:lang w:val="es-ES_tradnl" w:eastAsia="es-ES_tradnl"/>
              </w:rPr>
            </w:pPr>
            <w:r w:rsidRPr="005B4BFB">
              <w:rPr>
                <w:rFonts w:eastAsia="Times New Roman"/>
                <w:lang w:val="es-ES_tradnl" w:eastAsia="es-ES_tradnl"/>
              </w:rPr>
              <w:t>Fisioterapia Manual del Cuadrante Inferior</w:t>
            </w:r>
          </w:p>
        </w:tc>
        <w:tc>
          <w:tcPr>
            <w:tcW w:w="808" w:type="pct"/>
            <w:vAlign w:val="center"/>
          </w:tcPr>
          <w:p w14:paraId="0EC4D365"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Aula 10 y</w:t>
            </w:r>
            <w:r>
              <w:rPr>
                <w:rFonts w:eastAsia="Times New Roman"/>
                <w:lang w:val="es-ES_tradnl" w:eastAsia="es-ES_tradnl"/>
              </w:rPr>
              <w:t xml:space="preserve"> </w:t>
            </w:r>
            <w:r w:rsidRPr="005B4BFB">
              <w:rPr>
                <w:rFonts w:eastAsia="Times New Roman"/>
                <w:lang w:val="es-ES_tradnl" w:eastAsia="es-ES_tradnl"/>
              </w:rPr>
              <w:t>Aula 7</w:t>
            </w:r>
          </w:p>
        </w:tc>
        <w:tc>
          <w:tcPr>
            <w:tcW w:w="543" w:type="pct"/>
            <w:vAlign w:val="center"/>
          </w:tcPr>
          <w:p w14:paraId="2FEE8C3B"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08:00</w:t>
            </w:r>
          </w:p>
        </w:tc>
      </w:tr>
      <w:tr w:rsidR="00921DCF" w:rsidRPr="005B4BFB" w14:paraId="150AB0E6" w14:textId="77777777" w:rsidTr="00CB6E6C">
        <w:trPr>
          <w:trHeight w:val="624"/>
        </w:trPr>
        <w:tc>
          <w:tcPr>
            <w:tcW w:w="888" w:type="pct"/>
            <w:shd w:val="clear" w:color="auto" w:fill="C6D9F1" w:themeFill="text2" w:themeFillTint="33"/>
            <w:vAlign w:val="center"/>
          </w:tcPr>
          <w:p w14:paraId="59DBB6A8"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11/06/2021</w:t>
            </w:r>
          </w:p>
        </w:tc>
        <w:tc>
          <w:tcPr>
            <w:tcW w:w="2761" w:type="pct"/>
            <w:shd w:val="clear" w:color="auto" w:fill="C6D9F1" w:themeFill="text2" w:themeFillTint="33"/>
            <w:vAlign w:val="center"/>
          </w:tcPr>
          <w:p w14:paraId="5CFB3E58" w14:textId="77777777" w:rsidR="00921DCF" w:rsidRPr="005B4BFB" w:rsidRDefault="00921DCF" w:rsidP="00921DCF">
            <w:pPr>
              <w:autoSpaceDE/>
              <w:autoSpaceDN/>
              <w:adjustRightInd/>
              <w:spacing w:before="0" w:after="0" w:line="240" w:lineRule="auto"/>
              <w:ind w:left="109" w:right="162"/>
              <w:jc w:val="left"/>
              <w:rPr>
                <w:rFonts w:eastAsia="Times New Roman"/>
                <w:lang w:val="es-ES_tradnl" w:eastAsia="es-ES_tradnl"/>
              </w:rPr>
            </w:pPr>
            <w:r w:rsidRPr="005B4BFB">
              <w:rPr>
                <w:rFonts w:eastAsia="Times New Roman"/>
                <w:lang w:val="es-ES_tradnl" w:eastAsia="es-ES_tradnl"/>
              </w:rPr>
              <w:t>Análisis de los Procedimientos en Fisioterapia Manual</w:t>
            </w:r>
          </w:p>
        </w:tc>
        <w:tc>
          <w:tcPr>
            <w:tcW w:w="808" w:type="pct"/>
            <w:shd w:val="clear" w:color="auto" w:fill="C6D9F1" w:themeFill="text2" w:themeFillTint="33"/>
            <w:vAlign w:val="center"/>
          </w:tcPr>
          <w:p w14:paraId="2D93A4B7"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Aula 10</w:t>
            </w:r>
          </w:p>
        </w:tc>
        <w:tc>
          <w:tcPr>
            <w:tcW w:w="543" w:type="pct"/>
            <w:shd w:val="clear" w:color="auto" w:fill="C6D9F1" w:themeFill="text2" w:themeFillTint="33"/>
            <w:vAlign w:val="center"/>
          </w:tcPr>
          <w:p w14:paraId="1422C5CB"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10:00</w:t>
            </w:r>
          </w:p>
        </w:tc>
      </w:tr>
      <w:tr w:rsidR="00921DCF" w:rsidRPr="005B4BFB" w14:paraId="36644F34" w14:textId="77777777" w:rsidTr="00CB6E6C">
        <w:trPr>
          <w:trHeight w:val="624"/>
        </w:trPr>
        <w:tc>
          <w:tcPr>
            <w:tcW w:w="888" w:type="pct"/>
            <w:vAlign w:val="center"/>
          </w:tcPr>
          <w:p w14:paraId="56312B37"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11/06/2021</w:t>
            </w:r>
          </w:p>
        </w:tc>
        <w:tc>
          <w:tcPr>
            <w:tcW w:w="2761" w:type="pct"/>
            <w:vAlign w:val="center"/>
          </w:tcPr>
          <w:p w14:paraId="21B9068A" w14:textId="46B4C373" w:rsidR="00921DCF" w:rsidRPr="005B4BFB" w:rsidRDefault="00921DCF" w:rsidP="00BB4B7C">
            <w:pPr>
              <w:autoSpaceDE/>
              <w:autoSpaceDN/>
              <w:adjustRightInd/>
              <w:spacing w:before="0" w:after="0" w:line="240" w:lineRule="auto"/>
              <w:ind w:left="109" w:right="162"/>
              <w:jc w:val="left"/>
              <w:rPr>
                <w:rFonts w:eastAsia="Times New Roman"/>
                <w:lang w:val="es-ES_tradnl" w:eastAsia="es-ES_tradnl"/>
              </w:rPr>
            </w:pPr>
            <w:r w:rsidRPr="005B4BFB">
              <w:rPr>
                <w:rFonts w:eastAsia="Times New Roman"/>
                <w:lang w:val="es-ES_tradnl" w:eastAsia="es-ES_tradnl"/>
              </w:rPr>
              <w:t>Finaliza el plazo de entrega de la</w:t>
            </w:r>
            <w:r w:rsidR="00BB4B7C">
              <w:rPr>
                <w:rFonts w:eastAsia="Times New Roman"/>
                <w:lang w:val="es-ES_tradnl" w:eastAsia="es-ES_tradnl"/>
              </w:rPr>
              <w:t xml:space="preserve"> </w:t>
            </w:r>
            <w:r w:rsidRPr="005B4BFB">
              <w:rPr>
                <w:rFonts w:eastAsia="Times New Roman"/>
                <w:lang w:val="es-ES_tradnl" w:eastAsia="es-ES_tradnl"/>
              </w:rPr>
              <w:t>Memoria del Prácticum</w:t>
            </w:r>
          </w:p>
        </w:tc>
        <w:tc>
          <w:tcPr>
            <w:tcW w:w="808" w:type="pct"/>
            <w:vAlign w:val="center"/>
          </w:tcPr>
          <w:p w14:paraId="523CAE8E"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Campus virtual</w:t>
            </w:r>
          </w:p>
        </w:tc>
        <w:tc>
          <w:tcPr>
            <w:tcW w:w="543" w:type="pct"/>
            <w:vAlign w:val="center"/>
          </w:tcPr>
          <w:p w14:paraId="7D014FEE"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14:00</w:t>
            </w:r>
          </w:p>
        </w:tc>
      </w:tr>
      <w:tr w:rsidR="00921DCF" w:rsidRPr="005B4BFB" w14:paraId="38C4C12F" w14:textId="77777777" w:rsidTr="00CB6E6C">
        <w:trPr>
          <w:trHeight w:val="624"/>
        </w:trPr>
        <w:tc>
          <w:tcPr>
            <w:tcW w:w="888" w:type="pct"/>
            <w:shd w:val="clear" w:color="auto" w:fill="C6D9F1" w:themeFill="text2" w:themeFillTint="33"/>
            <w:vAlign w:val="center"/>
          </w:tcPr>
          <w:p w14:paraId="413F4D8A"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14/06/2021</w:t>
            </w:r>
          </w:p>
        </w:tc>
        <w:tc>
          <w:tcPr>
            <w:tcW w:w="2761" w:type="pct"/>
            <w:shd w:val="clear" w:color="auto" w:fill="C6D9F1" w:themeFill="text2" w:themeFillTint="33"/>
            <w:vAlign w:val="center"/>
          </w:tcPr>
          <w:p w14:paraId="348E8432" w14:textId="77777777" w:rsidR="00921DCF" w:rsidRPr="005B4BFB" w:rsidRDefault="00921DCF" w:rsidP="00921DCF">
            <w:pPr>
              <w:autoSpaceDE/>
              <w:autoSpaceDN/>
              <w:adjustRightInd/>
              <w:spacing w:before="0" w:after="0" w:line="240" w:lineRule="auto"/>
              <w:ind w:left="109" w:right="162"/>
              <w:jc w:val="left"/>
              <w:rPr>
                <w:rFonts w:eastAsia="Times New Roman"/>
                <w:lang w:val="es-ES_tradnl" w:eastAsia="es-ES_tradnl"/>
              </w:rPr>
            </w:pPr>
            <w:r w:rsidRPr="005B4BFB">
              <w:rPr>
                <w:rFonts w:eastAsia="Times New Roman"/>
                <w:lang w:val="es-ES_tradnl" w:eastAsia="es-ES_tradnl"/>
              </w:rPr>
              <w:t>Neurofisiología y Fisiopatología del Sistema Musculoesquelético</w:t>
            </w:r>
          </w:p>
        </w:tc>
        <w:tc>
          <w:tcPr>
            <w:tcW w:w="808" w:type="pct"/>
            <w:shd w:val="clear" w:color="auto" w:fill="C6D9F1" w:themeFill="text2" w:themeFillTint="33"/>
            <w:vAlign w:val="center"/>
          </w:tcPr>
          <w:p w14:paraId="5A723C91"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Aula 10</w:t>
            </w:r>
          </w:p>
        </w:tc>
        <w:tc>
          <w:tcPr>
            <w:tcW w:w="543" w:type="pct"/>
            <w:shd w:val="clear" w:color="auto" w:fill="C6D9F1" w:themeFill="text2" w:themeFillTint="33"/>
            <w:vAlign w:val="center"/>
          </w:tcPr>
          <w:p w14:paraId="6B8A6EAD"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13:30</w:t>
            </w:r>
          </w:p>
        </w:tc>
      </w:tr>
      <w:tr w:rsidR="00921DCF" w:rsidRPr="005B4BFB" w14:paraId="7FA46202" w14:textId="77777777" w:rsidTr="00CB6E6C">
        <w:trPr>
          <w:trHeight w:val="624"/>
        </w:trPr>
        <w:tc>
          <w:tcPr>
            <w:tcW w:w="888" w:type="pct"/>
            <w:vAlign w:val="center"/>
          </w:tcPr>
          <w:p w14:paraId="6F33F5EC"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17/06/2021</w:t>
            </w:r>
          </w:p>
        </w:tc>
        <w:tc>
          <w:tcPr>
            <w:tcW w:w="2761" w:type="pct"/>
            <w:vAlign w:val="center"/>
          </w:tcPr>
          <w:p w14:paraId="1EA7A13F" w14:textId="63F61AFD" w:rsidR="00921DCF" w:rsidRPr="005B4BFB" w:rsidRDefault="00921DCF" w:rsidP="00BB4B7C">
            <w:pPr>
              <w:autoSpaceDE/>
              <w:autoSpaceDN/>
              <w:adjustRightInd/>
              <w:spacing w:before="0" w:after="0" w:line="240" w:lineRule="auto"/>
              <w:ind w:left="109" w:right="162"/>
              <w:jc w:val="left"/>
              <w:rPr>
                <w:rFonts w:eastAsia="Times New Roman"/>
                <w:lang w:val="es-ES_tradnl" w:eastAsia="es-ES_tradnl"/>
              </w:rPr>
            </w:pPr>
            <w:r w:rsidRPr="005B4BFB">
              <w:rPr>
                <w:rFonts w:eastAsia="Times New Roman"/>
                <w:lang w:val="es-ES_tradnl" w:eastAsia="es-ES_tradnl"/>
              </w:rPr>
              <w:t xml:space="preserve">Ciencias del Comportamiento y el dolor de origen musculoesquelético. </w:t>
            </w:r>
            <w:r w:rsidR="00BB4B7C">
              <w:rPr>
                <w:rFonts w:eastAsia="Times New Roman"/>
                <w:lang w:val="es-ES_tradnl" w:eastAsia="es-ES_tradnl"/>
              </w:rPr>
              <w:t xml:space="preserve"> </w:t>
            </w:r>
            <w:r w:rsidRPr="005B4BFB">
              <w:rPr>
                <w:rFonts w:eastAsia="Times New Roman"/>
                <w:lang w:val="es-ES_tradnl" w:eastAsia="es-ES_tradnl"/>
              </w:rPr>
              <w:t>Modelo Biopsicosocial</w:t>
            </w:r>
          </w:p>
        </w:tc>
        <w:tc>
          <w:tcPr>
            <w:tcW w:w="808" w:type="pct"/>
            <w:vAlign w:val="center"/>
          </w:tcPr>
          <w:p w14:paraId="1FE1B479"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Aula 10</w:t>
            </w:r>
          </w:p>
        </w:tc>
        <w:tc>
          <w:tcPr>
            <w:tcW w:w="543" w:type="pct"/>
            <w:vAlign w:val="center"/>
          </w:tcPr>
          <w:p w14:paraId="30D53D7B"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08:00</w:t>
            </w:r>
          </w:p>
        </w:tc>
      </w:tr>
      <w:tr w:rsidR="00921DCF" w:rsidRPr="005B4BFB" w14:paraId="73A7ACB3" w14:textId="77777777" w:rsidTr="00CB6E6C">
        <w:trPr>
          <w:trHeight w:val="624"/>
        </w:trPr>
        <w:tc>
          <w:tcPr>
            <w:tcW w:w="888" w:type="pct"/>
            <w:shd w:val="clear" w:color="auto" w:fill="C6D9F1" w:themeFill="text2" w:themeFillTint="33"/>
            <w:vAlign w:val="center"/>
          </w:tcPr>
          <w:p w14:paraId="6050EE1F"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21/06/2021</w:t>
            </w:r>
          </w:p>
        </w:tc>
        <w:tc>
          <w:tcPr>
            <w:tcW w:w="2761" w:type="pct"/>
            <w:shd w:val="clear" w:color="auto" w:fill="C6D9F1" w:themeFill="text2" w:themeFillTint="33"/>
            <w:vAlign w:val="center"/>
          </w:tcPr>
          <w:p w14:paraId="1BCBFDCC" w14:textId="77777777" w:rsidR="00921DCF" w:rsidRPr="005B4BFB" w:rsidRDefault="00921DCF" w:rsidP="00921DCF">
            <w:pPr>
              <w:autoSpaceDE/>
              <w:autoSpaceDN/>
              <w:adjustRightInd/>
              <w:spacing w:before="0" w:after="0" w:line="240" w:lineRule="auto"/>
              <w:ind w:left="109" w:right="162"/>
              <w:jc w:val="left"/>
              <w:rPr>
                <w:rFonts w:eastAsia="Times New Roman"/>
                <w:lang w:val="es-ES_tradnl" w:eastAsia="es-ES_tradnl"/>
              </w:rPr>
            </w:pPr>
            <w:r w:rsidRPr="005B4BFB">
              <w:rPr>
                <w:rFonts w:eastAsia="Times New Roman"/>
                <w:lang w:val="es-ES_tradnl" w:eastAsia="es-ES_tradnl"/>
              </w:rPr>
              <w:t>Fisioterapia Manual del Cuadrante Superior y Tórax</w:t>
            </w:r>
          </w:p>
        </w:tc>
        <w:tc>
          <w:tcPr>
            <w:tcW w:w="808" w:type="pct"/>
            <w:shd w:val="clear" w:color="auto" w:fill="C6D9F1" w:themeFill="text2" w:themeFillTint="33"/>
            <w:vAlign w:val="center"/>
          </w:tcPr>
          <w:p w14:paraId="7BD4291D"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Aula 7 y</w:t>
            </w:r>
            <w:r>
              <w:rPr>
                <w:rFonts w:eastAsia="Times New Roman"/>
                <w:lang w:val="es-ES_tradnl" w:eastAsia="es-ES_tradnl"/>
              </w:rPr>
              <w:t xml:space="preserve"> </w:t>
            </w:r>
            <w:r w:rsidRPr="005B4BFB">
              <w:rPr>
                <w:rFonts w:eastAsia="Times New Roman"/>
                <w:lang w:val="es-ES_tradnl" w:eastAsia="es-ES_tradnl"/>
              </w:rPr>
              <w:t>Aula 10</w:t>
            </w:r>
          </w:p>
        </w:tc>
        <w:tc>
          <w:tcPr>
            <w:tcW w:w="543" w:type="pct"/>
            <w:shd w:val="clear" w:color="auto" w:fill="C6D9F1" w:themeFill="text2" w:themeFillTint="33"/>
            <w:vAlign w:val="center"/>
          </w:tcPr>
          <w:p w14:paraId="153A2B9C"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08:00</w:t>
            </w:r>
          </w:p>
        </w:tc>
      </w:tr>
      <w:tr w:rsidR="00921DCF" w:rsidRPr="005B4BFB" w14:paraId="3218B587" w14:textId="77777777" w:rsidTr="00CB6E6C">
        <w:trPr>
          <w:trHeight w:val="624"/>
        </w:trPr>
        <w:tc>
          <w:tcPr>
            <w:tcW w:w="888" w:type="pct"/>
            <w:vAlign w:val="center"/>
          </w:tcPr>
          <w:p w14:paraId="0299559A"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24/06/2021</w:t>
            </w:r>
          </w:p>
        </w:tc>
        <w:tc>
          <w:tcPr>
            <w:tcW w:w="2761" w:type="pct"/>
            <w:vAlign w:val="center"/>
          </w:tcPr>
          <w:p w14:paraId="4F75B11D" w14:textId="77777777" w:rsidR="00921DCF" w:rsidRPr="005B4BFB" w:rsidRDefault="00921DCF" w:rsidP="00921DCF">
            <w:pPr>
              <w:autoSpaceDE/>
              <w:autoSpaceDN/>
              <w:adjustRightInd/>
              <w:spacing w:before="0" w:after="0" w:line="240" w:lineRule="auto"/>
              <w:ind w:left="109" w:right="162"/>
              <w:jc w:val="left"/>
              <w:rPr>
                <w:rFonts w:eastAsia="Times New Roman"/>
                <w:lang w:val="es-ES_tradnl" w:eastAsia="es-ES_tradnl"/>
              </w:rPr>
            </w:pPr>
            <w:r w:rsidRPr="005B4BFB">
              <w:rPr>
                <w:rFonts w:eastAsia="Times New Roman"/>
                <w:lang w:val="es-ES_tradnl" w:eastAsia="es-ES_tradnl"/>
              </w:rPr>
              <w:t>Metodología de Investigación</w:t>
            </w:r>
          </w:p>
        </w:tc>
        <w:tc>
          <w:tcPr>
            <w:tcW w:w="808" w:type="pct"/>
            <w:vAlign w:val="center"/>
          </w:tcPr>
          <w:p w14:paraId="711879E7"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Aula 10</w:t>
            </w:r>
          </w:p>
        </w:tc>
        <w:tc>
          <w:tcPr>
            <w:tcW w:w="543" w:type="pct"/>
            <w:vAlign w:val="center"/>
          </w:tcPr>
          <w:p w14:paraId="530997FD"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09:00</w:t>
            </w:r>
          </w:p>
        </w:tc>
      </w:tr>
      <w:tr w:rsidR="00921DCF" w:rsidRPr="005B4BFB" w14:paraId="252D720C" w14:textId="77777777" w:rsidTr="00CB6E6C">
        <w:trPr>
          <w:trHeight w:val="624"/>
        </w:trPr>
        <w:tc>
          <w:tcPr>
            <w:tcW w:w="888" w:type="pct"/>
            <w:shd w:val="clear" w:color="auto" w:fill="C6D9F1" w:themeFill="text2" w:themeFillTint="33"/>
            <w:vAlign w:val="center"/>
          </w:tcPr>
          <w:p w14:paraId="78F8D61B"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01/09/2021</w:t>
            </w:r>
          </w:p>
        </w:tc>
        <w:tc>
          <w:tcPr>
            <w:tcW w:w="2761" w:type="pct"/>
            <w:shd w:val="clear" w:color="auto" w:fill="C6D9F1" w:themeFill="text2" w:themeFillTint="33"/>
            <w:vAlign w:val="center"/>
          </w:tcPr>
          <w:p w14:paraId="4F8D9311" w14:textId="35D53810" w:rsidR="00921DCF" w:rsidRPr="005B4BFB" w:rsidRDefault="00921DCF" w:rsidP="00BB4B7C">
            <w:pPr>
              <w:autoSpaceDE/>
              <w:autoSpaceDN/>
              <w:adjustRightInd/>
              <w:spacing w:before="0" w:after="0" w:line="240" w:lineRule="auto"/>
              <w:ind w:left="109" w:right="162"/>
              <w:jc w:val="left"/>
              <w:rPr>
                <w:rFonts w:eastAsia="Times New Roman"/>
                <w:lang w:val="es-ES_tradnl" w:eastAsia="es-ES_tradnl"/>
              </w:rPr>
            </w:pPr>
            <w:r w:rsidRPr="005B4BFB">
              <w:rPr>
                <w:rFonts w:eastAsia="Times New Roman"/>
                <w:lang w:val="es-ES_tradnl" w:eastAsia="es-ES_tradnl"/>
              </w:rPr>
              <w:t>Finaliza el plazo de entrega del Trabajo Fin de Máster</w:t>
            </w:r>
          </w:p>
        </w:tc>
        <w:tc>
          <w:tcPr>
            <w:tcW w:w="808" w:type="pct"/>
            <w:shd w:val="clear" w:color="auto" w:fill="C6D9F1" w:themeFill="text2" w:themeFillTint="33"/>
            <w:vAlign w:val="center"/>
          </w:tcPr>
          <w:p w14:paraId="054FC992"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Campus virtual</w:t>
            </w:r>
          </w:p>
        </w:tc>
        <w:tc>
          <w:tcPr>
            <w:tcW w:w="543" w:type="pct"/>
            <w:shd w:val="clear" w:color="auto" w:fill="C6D9F1" w:themeFill="text2" w:themeFillTint="33"/>
            <w:vAlign w:val="center"/>
          </w:tcPr>
          <w:p w14:paraId="60F4AA13"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14:00</w:t>
            </w:r>
          </w:p>
        </w:tc>
      </w:tr>
      <w:tr w:rsidR="00921DCF" w:rsidRPr="005B4BFB" w14:paraId="12EF2846" w14:textId="77777777" w:rsidTr="00CB6E6C">
        <w:trPr>
          <w:trHeight w:val="624"/>
        </w:trPr>
        <w:tc>
          <w:tcPr>
            <w:tcW w:w="888" w:type="pct"/>
            <w:vAlign w:val="center"/>
          </w:tcPr>
          <w:p w14:paraId="5B7CF35A"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10/09/2021</w:t>
            </w:r>
          </w:p>
        </w:tc>
        <w:tc>
          <w:tcPr>
            <w:tcW w:w="2761" w:type="pct"/>
            <w:vAlign w:val="center"/>
          </w:tcPr>
          <w:p w14:paraId="639097FD" w14:textId="77777777" w:rsidR="00921DCF" w:rsidRPr="005B4BFB" w:rsidRDefault="00921DCF" w:rsidP="00921DCF">
            <w:pPr>
              <w:autoSpaceDE/>
              <w:autoSpaceDN/>
              <w:adjustRightInd/>
              <w:spacing w:before="0" w:after="0" w:line="240" w:lineRule="auto"/>
              <w:ind w:left="109" w:right="162"/>
              <w:jc w:val="left"/>
              <w:rPr>
                <w:rFonts w:eastAsia="Times New Roman"/>
                <w:lang w:val="es-ES_tradnl" w:eastAsia="es-ES_tradnl"/>
              </w:rPr>
            </w:pPr>
            <w:r w:rsidRPr="005B4BFB">
              <w:rPr>
                <w:rFonts w:eastAsia="Times New Roman"/>
                <w:lang w:val="es-ES_tradnl" w:eastAsia="es-ES_tradnl"/>
              </w:rPr>
              <w:t>Defensa de los Trabajos Fin de Máster</w:t>
            </w:r>
          </w:p>
        </w:tc>
        <w:tc>
          <w:tcPr>
            <w:tcW w:w="808" w:type="pct"/>
            <w:vAlign w:val="center"/>
          </w:tcPr>
          <w:p w14:paraId="3D23AC03"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Aula 7</w:t>
            </w:r>
          </w:p>
        </w:tc>
        <w:tc>
          <w:tcPr>
            <w:tcW w:w="543" w:type="pct"/>
            <w:vAlign w:val="center"/>
          </w:tcPr>
          <w:p w14:paraId="1C8AC689" w14:textId="77777777" w:rsidR="00921DCF" w:rsidRPr="005B4BFB" w:rsidRDefault="00921DCF" w:rsidP="00921DCF">
            <w:pPr>
              <w:autoSpaceDE/>
              <w:autoSpaceDN/>
              <w:adjustRightInd/>
              <w:spacing w:before="0" w:after="0" w:line="240" w:lineRule="auto"/>
              <w:jc w:val="center"/>
              <w:rPr>
                <w:rFonts w:eastAsia="Times New Roman"/>
                <w:lang w:val="es-ES_tradnl" w:eastAsia="es-ES_tradnl"/>
              </w:rPr>
            </w:pPr>
            <w:r w:rsidRPr="005B4BFB">
              <w:rPr>
                <w:rFonts w:eastAsia="Times New Roman"/>
                <w:lang w:val="es-ES_tradnl" w:eastAsia="es-ES_tradnl"/>
              </w:rPr>
              <w:t>08:00</w:t>
            </w:r>
          </w:p>
        </w:tc>
      </w:tr>
    </w:tbl>
    <w:p w14:paraId="7BE8C93D" w14:textId="77777777" w:rsidR="00921DCF" w:rsidRPr="00A42937" w:rsidRDefault="00921DCF" w:rsidP="00921DCF">
      <w:pPr>
        <w:autoSpaceDE/>
        <w:autoSpaceDN/>
        <w:adjustRightInd/>
        <w:spacing w:before="0" w:after="0" w:line="240" w:lineRule="auto"/>
        <w:ind w:left="4956" w:firstLine="708"/>
        <w:jc w:val="right"/>
        <w:rPr>
          <w:rFonts w:eastAsia="Times New Roman"/>
          <w:sz w:val="22"/>
          <w:szCs w:val="22"/>
          <w:lang w:val="es-ES_tradnl" w:eastAsia="es-ES_tradnl"/>
        </w:rPr>
      </w:pPr>
      <w:r w:rsidRPr="00A42937">
        <w:rPr>
          <w:rFonts w:eastAsia="Times New Roman"/>
          <w:sz w:val="22"/>
          <w:szCs w:val="22"/>
          <w:lang w:val="es-ES_tradnl" w:eastAsia="es-ES_tradnl"/>
        </w:rPr>
        <w:t>Madrid, enero de 2020</w:t>
      </w:r>
    </w:p>
    <w:p w14:paraId="2C7D11C3" w14:textId="77777777" w:rsidR="00921DCF" w:rsidRDefault="00921DCF" w:rsidP="00921DCF"/>
    <w:p w14:paraId="551F2F32" w14:textId="77777777" w:rsidR="00921DCF" w:rsidRPr="001D2D57" w:rsidRDefault="00921DCF" w:rsidP="00921DCF">
      <w:pPr>
        <w:rPr>
          <w:lang w:eastAsia="es-ES"/>
        </w:rPr>
        <w:sectPr w:rsidR="00921DCF" w:rsidRPr="001D2D57" w:rsidSect="002A5EA1">
          <w:type w:val="oddPage"/>
          <w:pgSz w:w="11906" w:h="16838" w:code="9"/>
          <w:pgMar w:top="1701" w:right="1418" w:bottom="1134" w:left="1418" w:header="1134" w:footer="709" w:gutter="0"/>
          <w:cols w:space="708"/>
          <w:titlePg/>
          <w:docGrid w:linePitch="360"/>
        </w:sectPr>
      </w:pPr>
    </w:p>
    <w:p w14:paraId="28626456" w14:textId="77777777" w:rsidR="00921DCF" w:rsidRDefault="00921DCF" w:rsidP="00F00C44">
      <w:pPr>
        <w:pStyle w:val="Ttulo4"/>
      </w:pPr>
      <w:bookmarkStart w:id="884" w:name="_ANEXO_XII"/>
      <w:bookmarkStart w:id="885" w:name="_Toc22719798"/>
      <w:bookmarkStart w:id="886" w:name="_Toc86139679"/>
      <w:bookmarkStart w:id="887" w:name="_Toc86155967"/>
      <w:bookmarkStart w:id="888" w:name="_Toc86318032"/>
      <w:bookmarkStart w:id="889" w:name="_Toc88218180"/>
      <w:bookmarkEnd w:id="884"/>
      <w:r w:rsidRPr="000E1D57">
        <w:t>ANEXO X</w:t>
      </w:r>
      <w:bookmarkEnd w:id="885"/>
      <w:r w:rsidRPr="000E1D57">
        <w:t>V</w:t>
      </w:r>
      <w:bookmarkEnd w:id="886"/>
      <w:bookmarkEnd w:id="887"/>
      <w:bookmarkEnd w:id="888"/>
      <w:bookmarkEnd w:id="889"/>
    </w:p>
    <w:p w14:paraId="61B0028B" w14:textId="579A533C" w:rsidR="00921DCF" w:rsidRPr="00A63353" w:rsidRDefault="00921DCF" w:rsidP="00921DCF">
      <w:pPr>
        <w:jc w:val="center"/>
        <w:rPr>
          <w:b/>
          <w:bCs/>
        </w:rPr>
      </w:pPr>
      <w:r w:rsidRPr="00A63353">
        <w:rPr>
          <w:b/>
          <w:bCs/>
        </w:rPr>
        <w:t>LISTADO DE PROFESORES DEL MÁSTER</w:t>
      </w:r>
      <w:r w:rsidR="001B18B6">
        <w:rPr>
          <w:b/>
          <w:bCs/>
        </w:rPr>
        <w:t xml:space="preserve"> UNIVERSITARIO </w:t>
      </w:r>
      <w:r w:rsidRPr="00A63353">
        <w:rPr>
          <w:b/>
          <w:bCs/>
        </w:rPr>
        <w:t>EN FISIOTERAPIA MANUAL DEL SISTEMA MUSCULOESQUELÉTICO PARA EL CURSO 2020/21</w:t>
      </w:r>
    </w:p>
    <w:tbl>
      <w:tblPr>
        <w:tblW w:w="5000" w:type="pct"/>
        <w:tblLook w:val="04A0" w:firstRow="1" w:lastRow="0" w:firstColumn="1" w:lastColumn="0" w:noHBand="0" w:noVBand="1"/>
        <w:tblCaption w:val="LISTADO DE PROFESORES DEL MÁSTER EN FISIOTERAPIA MANUAL DEL SISTEMA MUSCULOESQUELÉTICO PARA EL CURSO 2020/21"/>
        <w:tblDescription w:val="LISTADO DE PROFESORES DEL MÁSTER EN FISIOTERAPIA MANUAL DEL SISTEMA MUSCULOESQUELÉTICO PARA EL CURSO 2020/21&#10;ASIGNATURA · PROFESORES"/>
      </w:tblPr>
      <w:tblGrid>
        <w:gridCol w:w="4535"/>
        <w:gridCol w:w="4535"/>
      </w:tblGrid>
      <w:tr w:rsidR="00921DCF" w:rsidRPr="0034111A" w14:paraId="5C7031AC" w14:textId="77777777" w:rsidTr="00F77161">
        <w:trPr>
          <w:trHeight w:val="699"/>
        </w:trPr>
        <w:tc>
          <w:tcPr>
            <w:tcW w:w="2500" w:type="pct"/>
            <w:shd w:val="clear" w:color="auto" w:fill="365F91" w:themeFill="accent1" w:themeFillShade="BF"/>
            <w:vAlign w:val="center"/>
          </w:tcPr>
          <w:p w14:paraId="385E7D64" w14:textId="77777777" w:rsidR="00921DCF" w:rsidRPr="0034111A" w:rsidRDefault="00921DCF" w:rsidP="00921DCF">
            <w:pPr>
              <w:spacing w:before="60" w:after="60" w:line="276" w:lineRule="auto"/>
              <w:jc w:val="center"/>
              <w:rPr>
                <w:b/>
                <w:color w:val="FFFFFF" w:themeColor="background1"/>
                <w:lang w:eastAsia="es-ES"/>
              </w:rPr>
            </w:pPr>
            <w:r w:rsidRPr="0034111A">
              <w:rPr>
                <w:b/>
                <w:color w:val="FFFFFF" w:themeColor="background1"/>
                <w:lang w:eastAsia="es-ES"/>
              </w:rPr>
              <w:t>ASIGNATURA</w:t>
            </w:r>
          </w:p>
        </w:tc>
        <w:tc>
          <w:tcPr>
            <w:tcW w:w="2500" w:type="pct"/>
            <w:shd w:val="clear" w:color="auto" w:fill="365F91" w:themeFill="accent1" w:themeFillShade="BF"/>
            <w:vAlign w:val="center"/>
          </w:tcPr>
          <w:p w14:paraId="1BFD3893" w14:textId="77777777" w:rsidR="00921DCF" w:rsidRPr="0034111A" w:rsidRDefault="00921DCF" w:rsidP="00921DCF">
            <w:pPr>
              <w:spacing w:before="60" w:after="60" w:line="276" w:lineRule="auto"/>
              <w:jc w:val="center"/>
              <w:rPr>
                <w:b/>
                <w:color w:val="FFFFFF" w:themeColor="background1"/>
                <w:lang w:eastAsia="es-ES"/>
              </w:rPr>
            </w:pPr>
            <w:r w:rsidRPr="0034111A">
              <w:rPr>
                <w:b/>
                <w:color w:val="FFFFFF" w:themeColor="background1"/>
                <w:lang w:eastAsia="es-ES"/>
              </w:rPr>
              <w:t>PROFESORES</w:t>
            </w:r>
          </w:p>
        </w:tc>
      </w:tr>
      <w:tr w:rsidR="00921DCF" w:rsidRPr="000E1D57" w14:paraId="3846040C" w14:textId="77777777" w:rsidTr="00F77161">
        <w:tc>
          <w:tcPr>
            <w:tcW w:w="2500" w:type="pct"/>
            <w:vAlign w:val="center"/>
          </w:tcPr>
          <w:p w14:paraId="572E7E42" w14:textId="77777777" w:rsidR="00921DCF" w:rsidRPr="000E1D57" w:rsidRDefault="00921DCF" w:rsidP="00921DCF">
            <w:pPr>
              <w:spacing w:line="276" w:lineRule="auto"/>
              <w:jc w:val="left"/>
            </w:pPr>
            <w:r w:rsidRPr="000E1D57">
              <w:t>Análisis de los Procedimientos en Fisioterapia Manual</w:t>
            </w:r>
          </w:p>
        </w:tc>
        <w:tc>
          <w:tcPr>
            <w:tcW w:w="2500" w:type="pct"/>
            <w:vAlign w:val="center"/>
          </w:tcPr>
          <w:p w14:paraId="2DAE7D99" w14:textId="77777777" w:rsidR="00921DCF" w:rsidRDefault="00921DCF" w:rsidP="00921DCF">
            <w:pPr>
              <w:spacing w:before="0" w:after="0"/>
              <w:jc w:val="left"/>
            </w:pPr>
            <w:r w:rsidRPr="000E1D57">
              <w:t>Juan Andrés Martín Gonzalo</w:t>
            </w:r>
            <w:r>
              <w:t xml:space="preserve"> </w:t>
            </w:r>
          </w:p>
          <w:p w14:paraId="1A152556" w14:textId="77777777" w:rsidR="00921DCF" w:rsidRPr="000E1D57" w:rsidRDefault="00921DCF" w:rsidP="00921DCF">
            <w:pPr>
              <w:spacing w:before="0" w:after="0"/>
              <w:jc w:val="left"/>
            </w:pPr>
            <w:r w:rsidRPr="000E1D57">
              <w:t>Ignacio González Secunza</w:t>
            </w:r>
          </w:p>
        </w:tc>
      </w:tr>
      <w:tr w:rsidR="00921DCF" w:rsidRPr="000E1D57" w14:paraId="009FC843" w14:textId="77777777" w:rsidTr="00F77161">
        <w:tc>
          <w:tcPr>
            <w:tcW w:w="2500" w:type="pct"/>
            <w:shd w:val="clear" w:color="auto" w:fill="DBE5F1" w:themeFill="accent1" w:themeFillTint="33"/>
            <w:vAlign w:val="center"/>
          </w:tcPr>
          <w:p w14:paraId="711615DA" w14:textId="77777777" w:rsidR="00921DCF" w:rsidRPr="000E1D57" w:rsidRDefault="00921DCF" w:rsidP="00921DCF">
            <w:pPr>
              <w:spacing w:line="276" w:lineRule="auto"/>
              <w:jc w:val="left"/>
            </w:pPr>
            <w:r w:rsidRPr="000E1D57">
              <w:t>Ciencias del comportamiento y el dolor de origen musculoesquelético. Modelo Biopsicosocial</w:t>
            </w:r>
          </w:p>
        </w:tc>
        <w:tc>
          <w:tcPr>
            <w:tcW w:w="2500" w:type="pct"/>
            <w:shd w:val="clear" w:color="auto" w:fill="DBE5F1" w:themeFill="accent1" w:themeFillTint="33"/>
            <w:vAlign w:val="center"/>
          </w:tcPr>
          <w:p w14:paraId="77512FB2" w14:textId="77777777" w:rsidR="00921DCF" w:rsidRPr="000E1D57" w:rsidRDefault="00921DCF" w:rsidP="00921DCF">
            <w:pPr>
              <w:spacing w:before="0" w:after="0"/>
              <w:jc w:val="left"/>
            </w:pPr>
            <w:r w:rsidRPr="000E1D57">
              <w:t>M.ª Xesús Froján Parga</w:t>
            </w:r>
          </w:p>
        </w:tc>
      </w:tr>
      <w:tr w:rsidR="00921DCF" w:rsidRPr="000E1D57" w14:paraId="23F0C3FC" w14:textId="77777777" w:rsidTr="00F77161">
        <w:tc>
          <w:tcPr>
            <w:tcW w:w="2500" w:type="pct"/>
            <w:vAlign w:val="center"/>
          </w:tcPr>
          <w:p w14:paraId="0CD26AEA" w14:textId="77777777" w:rsidR="00921DCF" w:rsidRPr="000E1D57" w:rsidRDefault="00921DCF" w:rsidP="00921DCF">
            <w:pPr>
              <w:spacing w:line="276" w:lineRule="auto"/>
              <w:jc w:val="left"/>
            </w:pPr>
            <w:r w:rsidRPr="000E1D57">
              <w:t>Fisioterapia Manual del Cuadrante Inferior</w:t>
            </w:r>
          </w:p>
        </w:tc>
        <w:tc>
          <w:tcPr>
            <w:tcW w:w="2500" w:type="pct"/>
            <w:vAlign w:val="center"/>
          </w:tcPr>
          <w:p w14:paraId="7F5C4BCD" w14:textId="77777777" w:rsidR="00921DCF" w:rsidRPr="000E1D57" w:rsidRDefault="00921DCF" w:rsidP="00921DCF">
            <w:pPr>
              <w:spacing w:before="60" w:after="60" w:line="276" w:lineRule="auto"/>
              <w:ind w:left="41"/>
              <w:jc w:val="left"/>
              <w:rPr>
                <w:rFonts w:ascii="Calibri" w:hAnsi="Calibri" w:cs="Calibri"/>
                <w:lang w:eastAsia="es-ES"/>
              </w:rPr>
            </w:pPr>
            <w:r w:rsidRPr="000E1D57">
              <w:rPr>
                <w:lang w:eastAsia="es-ES"/>
              </w:rPr>
              <w:t>Javier Álvarez González</w:t>
            </w:r>
          </w:p>
          <w:p w14:paraId="12D4F70B" w14:textId="77777777" w:rsidR="00921DCF" w:rsidRPr="000E1D57" w:rsidRDefault="00921DCF" w:rsidP="00921DCF">
            <w:pPr>
              <w:spacing w:before="60" w:after="60" w:line="276" w:lineRule="auto"/>
              <w:ind w:left="41"/>
              <w:jc w:val="left"/>
              <w:rPr>
                <w:lang w:eastAsia="es-ES"/>
              </w:rPr>
            </w:pPr>
            <w:r w:rsidRPr="000E1D57">
              <w:rPr>
                <w:lang w:eastAsia="es-ES"/>
              </w:rPr>
              <w:t>Julio Fernández Chinchilla</w:t>
            </w:r>
          </w:p>
          <w:p w14:paraId="0F160ABC" w14:textId="77777777" w:rsidR="00921DCF" w:rsidRPr="000E1D57" w:rsidRDefault="00921DCF" w:rsidP="00921DCF">
            <w:pPr>
              <w:spacing w:before="60" w:after="60" w:line="276" w:lineRule="auto"/>
              <w:ind w:left="41"/>
              <w:jc w:val="left"/>
              <w:rPr>
                <w:lang w:eastAsia="es-ES"/>
              </w:rPr>
            </w:pPr>
            <w:r w:rsidRPr="000E1D57">
              <w:rPr>
                <w:lang w:eastAsia="es-ES"/>
              </w:rPr>
              <w:t>Rubén Fernández Martínez</w:t>
            </w:r>
          </w:p>
          <w:p w14:paraId="5BA68871" w14:textId="77777777" w:rsidR="00921DCF" w:rsidRPr="000E1D57" w:rsidRDefault="00921DCF" w:rsidP="00921DCF">
            <w:pPr>
              <w:spacing w:before="60" w:after="60" w:line="276" w:lineRule="auto"/>
              <w:ind w:left="41"/>
              <w:jc w:val="left"/>
              <w:rPr>
                <w:lang w:eastAsia="es-ES"/>
              </w:rPr>
            </w:pPr>
            <w:r w:rsidRPr="000E1D57">
              <w:rPr>
                <w:lang w:eastAsia="es-ES"/>
              </w:rPr>
              <w:t>Alejandro Ferragut Garcías</w:t>
            </w:r>
          </w:p>
          <w:p w14:paraId="1ECD2F18" w14:textId="77777777" w:rsidR="00921DCF" w:rsidRPr="000E1D57" w:rsidRDefault="00921DCF" w:rsidP="00921DCF">
            <w:pPr>
              <w:spacing w:before="60" w:after="60" w:line="276" w:lineRule="auto"/>
              <w:ind w:left="41"/>
              <w:jc w:val="left"/>
              <w:rPr>
                <w:lang w:eastAsia="es-ES"/>
              </w:rPr>
            </w:pPr>
            <w:r w:rsidRPr="000E1D57">
              <w:rPr>
                <w:lang w:eastAsia="es-ES"/>
              </w:rPr>
              <w:t>Luis Ángel Iglesias García</w:t>
            </w:r>
          </w:p>
          <w:p w14:paraId="40946F9B" w14:textId="77777777" w:rsidR="00921DCF" w:rsidRPr="000E1D57" w:rsidRDefault="00921DCF" w:rsidP="00921DCF">
            <w:pPr>
              <w:spacing w:before="60" w:after="60" w:line="276" w:lineRule="auto"/>
              <w:ind w:left="41"/>
              <w:jc w:val="left"/>
              <w:rPr>
                <w:lang w:eastAsia="es-ES"/>
              </w:rPr>
            </w:pPr>
            <w:r w:rsidRPr="000E1D57">
              <w:rPr>
                <w:lang w:eastAsia="es-ES"/>
              </w:rPr>
              <w:t>Luis Palomeque del Cuero</w:t>
            </w:r>
          </w:p>
          <w:p w14:paraId="198A5684" w14:textId="77777777" w:rsidR="00921DCF" w:rsidRDefault="00921DCF" w:rsidP="00921DCF">
            <w:pPr>
              <w:spacing w:before="60" w:after="60" w:line="276" w:lineRule="auto"/>
              <w:ind w:left="41"/>
              <w:jc w:val="left"/>
              <w:rPr>
                <w:lang w:eastAsia="es-ES"/>
              </w:rPr>
            </w:pPr>
            <w:r w:rsidRPr="000E1D57">
              <w:rPr>
                <w:lang w:eastAsia="es-ES"/>
              </w:rPr>
              <w:t>Gustavo Plaza Manzano</w:t>
            </w:r>
          </w:p>
          <w:p w14:paraId="6B25CB2F" w14:textId="77777777" w:rsidR="00921DCF" w:rsidRPr="000E1D57" w:rsidRDefault="00921DCF" w:rsidP="00921DCF">
            <w:pPr>
              <w:spacing w:before="60" w:after="60" w:line="276" w:lineRule="auto"/>
              <w:ind w:left="41"/>
              <w:jc w:val="left"/>
            </w:pPr>
            <w:r w:rsidRPr="000E1D57">
              <w:rPr>
                <w:lang w:eastAsia="es-ES"/>
              </w:rPr>
              <w:t>Javier Pérez Ares</w:t>
            </w:r>
          </w:p>
        </w:tc>
      </w:tr>
      <w:tr w:rsidR="00921DCF" w:rsidRPr="000E1D57" w14:paraId="720A0059" w14:textId="77777777" w:rsidTr="00F77161">
        <w:tc>
          <w:tcPr>
            <w:tcW w:w="2500" w:type="pct"/>
            <w:shd w:val="clear" w:color="auto" w:fill="DBE5F1" w:themeFill="accent1" w:themeFillTint="33"/>
            <w:vAlign w:val="center"/>
          </w:tcPr>
          <w:p w14:paraId="669B6267" w14:textId="77777777" w:rsidR="00921DCF" w:rsidRPr="000E1D57" w:rsidRDefault="00921DCF" w:rsidP="00921DCF">
            <w:pPr>
              <w:spacing w:before="60" w:after="60" w:line="276" w:lineRule="auto"/>
              <w:jc w:val="left"/>
              <w:rPr>
                <w:rFonts w:ascii="Calibri" w:hAnsi="Calibri" w:cs="Calibri"/>
              </w:rPr>
            </w:pPr>
            <w:r w:rsidRPr="000E1D57">
              <w:rPr>
                <w:lang w:eastAsia="es-ES"/>
              </w:rPr>
              <w:t>Fisioterapia Manual del Cuadrante Superior y Tórax</w:t>
            </w:r>
          </w:p>
        </w:tc>
        <w:tc>
          <w:tcPr>
            <w:tcW w:w="2500" w:type="pct"/>
            <w:shd w:val="clear" w:color="auto" w:fill="DBE5F1" w:themeFill="accent1" w:themeFillTint="33"/>
            <w:vAlign w:val="center"/>
          </w:tcPr>
          <w:p w14:paraId="721AEAAC" w14:textId="3816CE56" w:rsidR="00921DCF" w:rsidRPr="000E1D57" w:rsidRDefault="00921DCF" w:rsidP="00921DCF">
            <w:pPr>
              <w:spacing w:before="60" w:after="60" w:line="276" w:lineRule="auto"/>
              <w:ind w:left="41"/>
              <w:rPr>
                <w:lang w:eastAsia="es-ES"/>
              </w:rPr>
            </w:pPr>
            <w:r w:rsidRPr="000E1D57">
              <w:rPr>
                <w:lang w:eastAsia="es-ES"/>
              </w:rPr>
              <w:t>Alejandro Ferragut Garc</w:t>
            </w:r>
            <w:r w:rsidR="001E0650">
              <w:rPr>
                <w:lang w:eastAsia="es-ES"/>
              </w:rPr>
              <w:t>í</w:t>
            </w:r>
            <w:r w:rsidRPr="000E1D57">
              <w:rPr>
                <w:lang w:eastAsia="es-ES"/>
              </w:rPr>
              <w:t>as</w:t>
            </w:r>
          </w:p>
          <w:p w14:paraId="0DA9BFD9" w14:textId="77777777" w:rsidR="00921DCF" w:rsidRPr="000E1D57" w:rsidRDefault="00921DCF" w:rsidP="00921DCF">
            <w:pPr>
              <w:spacing w:before="60" w:after="60" w:line="276" w:lineRule="auto"/>
              <w:ind w:left="41"/>
              <w:rPr>
                <w:lang w:eastAsia="es-ES"/>
              </w:rPr>
            </w:pPr>
            <w:r w:rsidRPr="000E1D57">
              <w:rPr>
                <w:lang w:eastAsia="es-ES"/>
              </w:rPr>
              <w:t>Susana García Juez</w:t>
            </w:r>
          </w:p>
          <w:p w14:paraId="4431A8F2" w14:textId="77777777" w:rsidR="00921DCF" w:rsidRPr="000E1D57" w:rsidRDefault="00921DCF" w:rsidP="00921DCF">
            <w:pPr>
              <w:spacing w:before="60" w:after="60" w:line="276" w:lineRule="auto"/>
              <w:ind w:left="41"/>
              <w:rPr>
                <w:lang w:eastAsia="es-ES"/>
              </w:rPr>
            </w:pPr>
            <w:r w:rsidRPr="000E1D57">
              <w:rPr>
                <w:lang w:eastAsia="es-ES"/>
              </w:rPr>
              <w:t>Luis Ángel Iglesias García</w:t>
            </w:r>
          </w:p>
          <w:p w14:paraId="402B1FD6" w14:textId="77777777" w:rsidR="00921DCF" w:rsidRPr="000E1D57" w:rsidRDefault="00921DCF" w:rsidP="00921DCF">
            <w:pPr>
              <w:spacing w:before="60" w:after="60" w:line="276" w:lineRule="auto"/>
              <w:ind w:left="41"/>
              <w:rPr>
                <w:lang w:eastAsia="es-ES"/>
              </w:rPr>
            </w:pPr>
            <w:r w:rsidRPr="000E1D57">
              <w:rPr>
                <w:color w:val="000000"/>
                <w:lang w:eastAsia="es-ES"/>
              </w:rPr>
              <w:t>Josué Fernández Carnero</w:t>
            </w:r>
            <w:r w:rsidRPr="000E1D57">
              <w:rPr>
                <w:lang w:eastAsia="es-ES"/>
              </w:rPr>
              <w:t xml:space="preserve"> </w:t>
            </w:r>
          </w:p>
          <w:p w14:paraId="51711900" w14:textId="77777777" w:rsidR="00921DCF" w:rsidRPr="000E1D57" w:rsidRDefault="00921DCF" w:rsidP="00921DCF">
            <w:pPr>
              <w:spacing w:before="60" w:after="60" w:line="276" w:lineRule="auto"/>
              <w:ind w:left="41"/>
              <w:rPr>
                <w:lang w:eastAsia="es-ES"/>
              </w:rPr>
            </w:pPr>
            <w:r w:rsidRPr="000E1D57">
              <w:rPr>
                <w:lang w:eastAsia="es-ES"/>
              </w:rPr>
              <w:t>Orlando Mayoral del Moral</w:t>
            </w:r>
          </w:p>
          <w:p w14:paraId="7AD9010B" w14:textId="77777777" w:rsidR="00921DCF" w:rsidRPr="000E1D57" w:rsidRDefault="00921DCF" w:rsidP="00921DCF">
            <w:pPr>
              <w:spacing w:before="60" w:after="60" w:line="276" w:lineRule="auto"/>
              <w:ind w:left="41"/>
              <w:rPr>
                <w:lang w:eastAsia="es-ES"/>
              </w:rPr>
            </w:pPr>
            <w:r w:rsidRPr="000E1D57">
              <w:rPr>
                <w:lang w:eastAsia="es-ES"/>
              </w:rPr>
              <w:t>Eduardo Zamorano Zárate</w:t>
            </w:r>
          </w:p>
        </w:tc>
      </w:tr>
      <w:tr w:rsidR="00921DCF" w:rsidRPr="000E1D57" w14:paraId="7F5D3267" w14:textId="77777777" w:rsidTr="00F77161">
        <w:tc>
          <w:tcPr>
            <w:tcW w:w="2500" w:type="pct"/>
            <w:vAlign w:val="center"/>
          </w:tcPr>
          <w:p w14:paraId="04BC5231" w14:textId="77777777" w:rsidR="00921DCF" w:rsidRPr="000E1D57" w:rsidRDefault="00921DCF" w:rsidP="00921DCF">
            <w:pPr>
              <w:spacing w:before="60" w:after="60" w:line="276" w:lineRule="auto"/>
              <w:jc w:val="left"/>
            </w:pPr>
            <w:r w:rsidRPr="000E1D57">
              <w:rPr>
                <w:lang w:eastAsia="es-ES"/>
              </w:rPr>
              <w:t>Metodología de Investigación</w:t>
            </w:r>
          </w:p>
        </w:tc>
        <w:tc>
          <w:tcPr>
            <w:tcW w:w="2500" w:type="pct"/>
            <w:vAlign w:val="center"/>
          </w:tcPr>
          <w:p w14:paraId="47A9DF04" w14:textId="77777777" w:rsidR="00921DCF" w:rsidRPr="000E1D57" w:rsidRDefault="00921DCF" w:rsidP="00921DCF">
            <w:pPr>
              <w:spacing w:before="60" w:after="60" w:line="276" w:lineRule="auto"/>
              <w:ind w:left="41"/>
              <w:rPr>
                <w:lang w:eastAsia="es-ES"/>
              </w:rPr>
            </w:pPr>
            <w:r w:rsidRPr="000E1D57">
              <w:rPr>
                <w:lang w:eastAsia="es-ES"/>
              </w:rPr>
              <w:t>José Manuel Estrada Lorenzo</w:t>
            </w:r>
          </w:p>
          <w:p w14:paraId="5ADD85A7" w14:textId="77777777" w:rsidR="00921DCF" w:rsidRPr="000E1D57" w:rsidRDefault="00921DCF" w:rsidP="00921DCF">
            <w:pPr>
              <w:spacing w:before="60" w:after="60" w:line="276" w:lineRule="auto"/>
              <w:ind w:left="41"/>
              <w:rPr>
                <w:lang w:eastAsia="es-ES"/>
              </w:rPr>
            </w:pPr>
            <w:r w:rsidRPr="000E1D57">
              <w:rPr>
                <w:lang w:eastAsia="es-ES"/>
              </w:rPr>
              <w:t>Pilar Montero López</w:t>
            </w:r>
          </w:p>
        </w:tc>
      </w:tr>
      <w:tr w:rsidR="00921DCF" w:rsidRPr="000E1D57" w14:paraId="67ABF40A" w14:textId="77777777" w:rsidTr="00F77161">
        <w:tc>
          <w:tcPr>
            <w:tcW w:w="2500" w:type="pct"/>
            <w:shd w:val="clear" w:color="auto" w:fill="DBE5F1" w:themeFill="accent1" w:themeFillTint="33"/>
            <w:vAlign w:val="center"/>
          </w:tcPr>
          <w:p w14:paraId="35639859" w14:textId="77777777" w:rsidR="00921DCF" w:rsidRPr="000E1D57" w:rsidRDefault="00921DCF" w:rsidP="00921DCF">
            <w:pPr>
              <w:spacing w:before="60" w:after="60" w:line="276" w:lineRule="auto"/>
              <w:jc w:val="left"/>
            </w:pPr>
            <w:r w:rsidRPr="000E1D57">
              <w:rPr>
                <w:lang w:eastAsia="es-ES"/>
              </w:rPr>
              <w:t>Neurofisiología y Fisiopatología del Sistema Musculoesquelético</w:t>
            </w:r>
          </w:p>
        </w:tc>
        <w:tc>
          <w:tcPr>
            <w:tcW w:w="2500" w:type="pct"/>
            <w:shd w:val="clear" w:color="auto" w:fill="DBE5F1" w:themeFill="accent1" w:themeFillTint="33"/>
            <w:vAlign w:val="center"/>
          </w:tcPr>
          <w:p w14:paraId="48D85CC8" w14:textId="77777777" w:rsidR="00921DCF" w:rsidRPr="000E1D57" w:rsidRDefault="00921DCF" w:rsidP="00921DCF">
            <w:pPr>
              <w:spacing w:before="60" w:after="60" w:line="276" w:lineRule="auto"/>
              <w:ind w:left="41"/>
              <w:rPr>
                <w:lang w:eastAsia="es-ES"/>
              </w:rPr>
            </w:pPr>
            <w:r w:rsidRPr="000E1D57">
              <w:rPr>
                <w:lang w:eastAsia="es-ES"/>
              </w:rPr>
              <w:t>Nuria Bonsfills García</w:t>
            </w:r>
          </w:p>
          <w:p w14:paraId="2F6C4551" w14:textId="77777777" w:rsidR="00921DCF" w:rsidRPr="000E1D57" w:rsidRDefault="00921DCF" w:rsidP="00921DCF">
            <w:pPr>
              <w:spacing w:before="60" w:after="60" w:line="276" w:lineRule="auto"/>
              <w:ind w:left="41"/>
              <w:rPr>
                <w:lang w:eastAsia="es-ES"/>
              </w:rPr>
            </w:pPr>
            <w:r w:rsidRPr="000E1D57">
              <w:rPr>
                <w:lang w:eastAsia="es-ES"/>
              </w:rPr>
              <w:t>Eduardo Zamorano Zárate</w:t>
            </w:r>
          </w:p>
        </w:tc>
      </w:tr>
    </w:tbl>
    <w:p w14:paraId="4ABE05A4" w14:textId="77777777" w:rsidR="00921DCF" w:rsidRPr="003F470D" w:rsidRDefault="00921DCF" w:rsidP="00921DCF">
      <w:pPr>
        <w:rPr>
          <w:lang w:eastAsia="es-ES"/>
        </w:rPr>
        <w:sectPr w:rsidR="00921DCF" w:rsidRPr="003F470D" w:rsidSect="002A5EA1">
          <w:type w:val="oddPage"/>
          <w:pgSz w:w="11906" w:h="16838" w:code="9"/>
          <w:pgMar w:top="1701" w:right="1418" w:bottom="1134" w:left="1418" w:header="1134" w:footer="709" w:gutter="0"/>
          <w:cols w:space="708"/>
          <w:titlePg/>
          <w:docGrid w:linePitch="360"/>
        </w:sectPr>
      </w:pPr>
    </w:p>
    <w:p w14:paraId="76EB2E88" w14:textId="77777777" w:rsidR="00921DCF" w:rsidRDefault="00921DCF" w:rsidP="00F00C44">
      <w:pPr>
        <w:pStyle w:val="Ttulo4"/>
      </w:pPr>
      <w:bookmarkStart w:id="890" w:name="_ANEXO_XIII"/>
      <w:bookmarkStart w:id="891" w:name="_Toc22719799"/>
      <w:bookmarkStart w:id="892" w:name="_Toc86139680"/>
      <w:bookmarkStart w:id="893" w:name="_Toc86155968"/>
      <w:bookmarkStart w:id="894" w:name="_Toc86318033"/>
      <w:bookmarkStart w:id="895" w:name="_Toc88218181"/>
      <w:bookmarkEnd w:id="890"/>
      <w:r w:rsidRPr="00515E44">
        <w:t>ANEXO X</w:t>
      </w:r>
      <w:bookmarkEnd w:id="891"/>
      <w:r w:rsidRPr="00515E44">
        <w:t>VI</w:t>
      </w:r>
      <w:bookmarkEnd w:id="892"/>
      <w:bookmarkEnd w:id="893"/>
      <w:bookmarkEnd w:id="894"/>
      <w:bookmarkEnd w:id="895"/>
    </w:p>
    <w:p w14:paraId="3764FBF6" w14:textId="5428E6D9" w:rsidR="00921DCF" w:rsidRPr="00232142" w:rsidRDefault="00921DCF" w:rsidP="00921DCF">
      <w:pPr>
        <w:jc w:val="center"/>
        <w:rPr>
          <w:b/>
          <w:bCs/>
        </w:rPr>
      </w:pPr>
      <w:r w:rsidRPr="00232142">
        <w:rPr>
          <w:b/>
          <w:bCs/>
        </w:rPr>
        <w:t>LISTADO TUTORES DE LA ASIGNATURA PRÁCTICUM DEL</w:t>
      </w:r>
      <w:r w:rsidRPr="00232142">
        <w:rPr>
          <w:b/>
          <w:bCs/>
        </w:rPr>
        <w:br/>
        <w:t xml:space="preserve"> MÁSTER </w:t>
      </w:r>
      <w:r w:rsidR="001B18B6">
        <w:rPr>
          <w:b/>
          <w:bCs/>
        </w:rPr>
        <w:t xml:space="preserve">UNIVERSITARIO </w:t>
      </w:r>
      <w:r w:rsidRPr="00232142">
        <w:rPr>
          <w:b/>
          <w:bCs/>
        </w:rPr>
        <w:t xml:space="preserve">EN FISIOTERAPIA DEL SISTEMA MUSCULOESQUELÉTICO </w:t>
      </w:r>
      <w:r w:rsidRPr="00232142">
        <w:rPr>
          <w:b/>
          <w:bCs/>
        </w:rPr>
        <w:br/>
        <w:t>PARA EL CURSO 2020/21</w:t>
      </w:r>
    </w:p>
    <w:p w14:paraId="3822DD37" w14:textId="77777777" w:rsidR="00921DCF" w:rsidRPr="00232142" w:rsidRDefault="00921DCF" w:rsidP="00921DCF">
      <w:pPr>
        <w:spacing w:before="480"/>
        <w:rPr>
          <w:b/>
          <w:bCs/>
        </w:rPr>
      </w:pPr>
      <w:r w:rsidRPr="00232142">
        <w:rPr>
          <w:b/>
          <w:bCs/>
        </w:rPr>
        <w:t>Tutor académico</w:t>
      </w:r>
    </w:p>
    <w:p w14:paraId="2C8D6072" w14:textId="77777777" w:rsidR="00921DCF" w:rsidRPr="002C52F3" w:rsidRDefault="00921DCF" w:rsidP="0092523B">
      <w:pPr>
        <w:pStyle w:val="Lista2"/>
      </w:pPr>
      <w:r w:rsidRPr="002C52F3">
        <w:t>Óscar Rubio García</w:t>
      </w:r>
    </w:p>
    <w:p w14:paraId="46B9CA9C" w14:textId="77777777" w:rsidR="00921DCF" w:rsidRPr="00232142" w:rsidRDefault="00921DCF" w:rsidP="00921DCF">
      <w:pPr>
        <w:rPr>
          <w:b/>
          <w:bCs/>
        </w:rPr>
      </w:pPr>
      <w:r w:rsidRPr="00232142">
        <w:rPr>
          <w:b/>
          <w:bCs/>
        </w:rPr>
        <w:t xml:space="preserve">Tutores profesionales EUF ONCE </w:t>
      </w:r>
    </w:p>
    <w:p w14:paraId="609E8A4D" w14:textId="77777777" w:rsidR="00921DCF" w:rsidRPr="00A65ACF" w:rsidRDefault="00921DCF" w:rsidP="0092523B">
      <w:pPr>
        <w:pStyle w:val="Lista2"/>
      </w:pPr>
      <w:r w:rsidRPr="00A65ACF">
        <w:t>Susana García Juez</w:t>
      </w:r>
    </w:p>
    <w:p w14:paraId="3D2C9EB0" w14:textId="77777777" w:rsidR="00921DCF" w:rsidRPr="00A65ACF" w:rsidRDefault="00921DCF" w:rsidP="0092523B">
      <w:pPr>
        <w:pStyle w:val="Lista2"/>
      </w:pPr>
      <w:r w:rsidRPr="00A65ACF">
        <w:t>Ignacio González Secunza</w:t>
      </w:r>
    </w:p>
    <w:p w14:paraId="73D0A34C" w14:textId="77777777" w:rsidR="00921DCF" w:rsidRPr="00A65ACF" w:rsidRDefault="00921DCF" w:rsidP="0092523B">
      <w:pPr>
        <w:pStyle w:val="Lista2"/>
      </w:pPr>
      <w:r w:rsidRPr="00A65ACF">
        <w:t>Óscar Rubio García</w:t>
      </w:r>
    </w:p>
    <w:p w14:paraId="261580E3" w14:textId="4144183E" w:rsidR="00921DCF" w:rsidRPr="00232142" w:rsidRDefault="00104A2C" w:rsidP="00921DCF">
      <w:pPr>
        <w:rPr>
          <w:b/>
          <w:bCs/>
        </w:rPr>
      </w:pPr>
      <w:r w:rsidRPr="00232142">
        <w:rPr>
          <w:b/>
          <w:bCs/>
        </w:rPr>
        <w:t>Tutores profesionales</w:t>
      </w:r>
      <w:r w:rsidR="00921DCF" w:rsidRPr="00232142">
        <w:rPr>
          <w:b/>
          <w:bCs/>
        </w:rPr>
        <w:t xml:space="preserve"> Ilunion, Fisioterapia y Salud </w:t>
      </w:r>
    </w:p>
    <w:p w14:paraId="21FE5C0F" w14:textId="77777777" w:rsidR="00921DCF" w:rsidRPr="00A65ACF" w:rsidRDefault="00921DCF" w:rsidP="0092523B">
      <w:pPr>
        <w:pStyle w:val="Lista2"/>
      </w:pPr>
      <w:r w:rsidRPr="00A65ACF">
        <w:t>Irene Rodríguez Andonaegui</w:t>
      </w:r>
    </w:p>
    <w:p w14:paraId="361E6BE3" w14:textId="77777777" w:rsidR="00921DCF" w:rsidRPr="00A65ACF" w:rsidRDefault="00921DCF" w:rsidP="0092523B">
      <w:pPr>
        <w:pStyle w:val="Lista2"/>
      </w:pPr>
      <w:r w:rsidRPr="00A65ACF">
        <w:t>Óscar Rubio García</w:t>
      </w:r>
    </w:p>
    <w:p w14:paraId="481DC565" w14:textId="77777777" w:rsidR="00921DCF" w:rsidRPr="00232142" w:rsidRDefault="00921DCF" w:rsidP="00921DCF">
      <w:pPr>
        <w:rPr>
          <w:b/>
          <w:bCs/>
        </w:rPr>
      </w:pPr>
      <w:r w:rsidRPr="00232142">
        <w:rPr>
          <w:b/>
          <w:bCs/>
        </w:rPr>
        <w:t>Tutor profesional Clínica Instituto Terapia y Movimiento</w:t>
      </w:r>
    </w:p>
    <w:p w14:paraId="392A9D0B" w14:textId="77777777" w:rsidR="00921DCF" w:rsidRDefault="00921DCF" w:rsidP="0092523B">
      <w:pPr>
        <w:pStyle w:val="Lista2"/>
      </w:pPr>
      <w:r>
        <w:t>Eduardo Zamorano Zárate</w:t>
      </w:r>
      <w:r>
        <w:br w:type="page"/>
      </w:r>
    </w:p>
    <w:p w14:paraId="32D7714F" w14:textId="77777777" w:rsidR="00921DCF" w:rsidRPr="00A706D0" w:rsidRDefault="00921DCF" w:rsidP="00F00C44">
      <w:pPr>
        <w:pStyle w:val="Ttulo4"/>
      </w:pPr>
      <w:bookmarkStart w:id="896" w:name="_ANEXO_XIV"/>
      <w:bookmarkStart w:id="897" w:name="_Toc22719800"/>
      <w:bookmarkStart w:id="898" w:name="_Toc86139681"/>
      <w:bookmarkStart w:id="899" w:name="_Toc86155969"/>
      <w:bookmarkStart w:id="900" w:name="_Toc86318034"/>
      <w:bookmarkStart w:id="901" w:name="_Toc88218182"/>
      <w:bookmarkEnd w:id="896"/>
      <w:r w:rsidRPr="00515E44">
        <w:t>ANEXO X</w:t>
      </w:r>
      <w:bookmarkEnd w:id="897"/>
      <w:r w:rsidRPr="00515E44">
        <w:t>VII</w:t>
      </w:r>
      <w:bookmarkEnd w:id="898"/>
      <w:bookmarkEnd w:id="899"/>
      <w:bookmarkEnd w:id="900"/>
      <w:bookmarkEnd w:id="901"/>
    </w:p>
    <w:p w14:paraId="0E22B407" w14:textId="2AAFA291" w:rsidR="00921DCF" w:rsidRPr="00EF66E4" w:rsidRDefault="00921DCF" w:rsidP="00921DCF">
      <w:pPr>
        <w:jc w:val="center"/>
        <w:rPr>
          <w:b/>
          <w:bCs/>
        </w:rPr>
      </w:pPr>
      <w:r w:rsidRPr="00EF66E4">
        <w:rPr>
          <w:b/>
          <w:bCs/>
        </w:rPr>
        <w:t xml:space="preserve">LISTADO DE TUTORES DEL TFM Y TRIBUNALES DE EVALUACIÓN DEL MÁSTER </w:t>
      </w:r>
      <w:r w:rsidR="001B18B6">
        <w:rPr>
          <w:b/>
          <w:bCs/>
        </w:rPr>
        <w:t xml:space="preserve">UNIVERSITARIO </w:t>
      </w:r>
      <w:r w:rsidRPr="00EF66E4">
        <w:rPr>
          <w:b/>
          <w:bCs/>
        </w:rPr>
        <w:t xml:space="preserve">EN FISIOTERAPIA DEL SISTEMA MUSCULOESQUELÉTICO </w:t>
      </w:r>
      <w:r w:rsidRPr="00EF66E4">
        <w:rPr>
          <w:b/>
          <w:bCs/>
        </w:rPr>
        <w:br/>
        <w:t>PARA EL CURSO 2020/21</w:t>
      </w:r>
    </w:p>
    <w:p w14:paraId="6461193A" w14:textId="77777777" w:rsidR="00921DCF" w:rsidRPr="00EF66E4" w:rsidRDefault="00921DCF" w:rsidP="00921DCF">
      <w:pPr>
        <w:rPr>
          <w:b/>
          <w:bCs/>
        </w:rPr>
      </w:pPr>
      <w:r w:rsidRPr="00EF66E4">
        <w:rPr>
          <w:b/>
          <w:bCs/>
        </w:rPr>
        <w:t>Coordinador</w:t>
      </w:r>
    </w:p>
    <w:p w14:paraId="7C11B81C" w14:textId="77777777" w:rsidR="00921DCF" w:rsidRPr="002A0D1D" w:rsidRDefault="00921DCF" w:rsidP="0092523B">
      <w:pPr>
        <w:pStyle w:val="Lista2"/>
      </w:pPr>
      <w:r w:rsidRPr="002A0D1D">
        <w:t>Juan Andrés Martín Gonzalo</w:t>
      </w:r>
    </w:p>
    <w:p w14:paraId="4ED0F58B" w14:textId="77777777" w:rsidR="00921DCF" w:rsidRPr="00EF66E4" w:rsidRDefault="00921DCF" w:rsidP="00921DCF">
      <w:pPr>
        <w:rPr>
          <w:b/>
          <w:bCs/>
        </w:rPr>
      </w:pPr>
      <w:r w:rsidRPr="00EF66E4">
        <w:rPr>
          <w:b/>
          <w:bCs/>
        </w:rPr>
        <w:t>Tutores</w:t>
      </w:r>
    </w:p>
    <w:p w14:paraId="4168BA93" w14:textId="77777777" w:rsidR="00921DCF" w:rsidRPr="00EF66E4" w:rsidRDefault="00921DCF" w:rsidP="0092523B">
      <w:pPr>
        <w:pStyle w:val="Lista2"/>
      </w:pPr>
      <w:r w:rsidRPr="00EF66E4">
        <w:t>Nuria Bonsfills García</w:t>
      </w:r>
    </w:p>
    <w:p w14:paraId="69CA7483" w14:textId="77777777" w:rsidR="00921DCF" w:rsidRPr="00EF66E4" w:rsidRDefault="00921DCF" w:rsidP="0092523B">
      <w:pPr>
        <w:pStyle w:val="Lista2"/>
      </w:pPr>
      <w:r w:rsidRPr="00EF66E4">
        <w:t>Josué Fernández Carnero</w:t>
      </w:r>
    </w:p>
    <w:p w14:paraId="16E4C100" w14:textId="72F9363E" w:rsidR="00921DCF" w:rsidRPr="00EF66E4" w:rsidRDefault="00921DCF" w:rsidP="0092523B">
      <w:pPr>
        <w:pStyle w:val="Lista2"/>
      </w:pPr>
      <w:r w:rsidRPr="00EF66E4">
        <w:t>Alejandro Ferragut Garc</w:t>
      </w:r>
      <w:r w:rsidR="00104A2C">
        <w:t>í</w:t>
      </w:r>
      <w:r w:rsidRPr="00EF66E4">
        <w:t>as</w:t>
      </w:r>
    </w:p>
    <w:p w14:paraId="60CCD6B1" w14:textId="77777777" w:rsidR="00921DCF" w:rsidRPr="00EF66E4" w:rsidRDefault="00921DCF" w:rsidP="0092523B">
      <w:pPr>
        <w:pStyle w:val="Lista2"/>
      </w:pPr>
      <w:r w:rsidRPr="00EF66E4">
        <w:t>Susana García Juez</w:t>
      </w:r>
    </w:p>
    <w:p w14:paraId="2D553F42" w14:textId="77777777" w:rsidR="00921DCF" w:rsidRPr="00EF66E4" w:rsidRDefault="00921DCF" w:rsidP="0092523B">
      <w:pPr>
        <w:pStyle w:val="Lista2"/>
      </w:pPr>
      <w:r w:rsidRPr="00EF66E4">
        <w:t>Juan Andrés Martín Gonzalo</w:t>
      </w:r>
    </w:p>
    <w:p w14:paraId="3A68A397" w14:textId="77777777" w:rsidR="00921DCF" w:rsidRPr="00EF66E4" w:rsidRDefault="00921DCF" w:rsidP="0092523B">
      <w:pPr>
        <w:pStyle w:val="Lista2"/>
      </w:pPr>
      <w:r w:rsidRPr="00EF66E4">
        <w:t>Pilar Montero López</w:t>
      </w:r>
    </w:p>
    <w:p w14:paraId="5B589ED0" w14:textId="77777777" w:rsidR="00921DCF" w:rsidRPr="00EF66E4" w:rsidRDefault="00921DCF" w:rsidP="0092523B">
      <w:pPr>
        <w:pStyle w:val="Lista2"/>
      </w:pPr>
      <w:r w:rsidRPr="00EF66E4">
        <w:t>Gustavo Plaza Manzano</w:t>
      </w:r>
    </w:p>
    <w:p w14:paraId="71D16BEC" w14:textId="77777777" w:rsidR="00921DCF" w:rsidRPr="00515E44" w:rsidRDefault="00921DCF" w:rsidP="0092523B">
      <w:pPr>
        <w:pStyle w:val="Lista2"/>
      </w:pPr>
      <w:r w:rsidRPr="00EF66E4">
        <w:t>Irene Rodríguez Andonaegui</w:t>
      </w:r>
    </w:p>
    <w:p w14:paraId="0A263F30" w14:textId="77777777" w:rsidR="00921DCF" w:rsidRPr="002A0D1D" w:rsidRDefault="00921DCF" w:rsidP="00921DCF">
      <w:pPr>
        <w:pStyle w:val="Subttulo"/>
        <w:spacing w:after="0"/>
      </w:pPr>
      <w:r w:rsidRPr="002A0D1D">
        <w:t>Tribunales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RIBUNALES DE EVALUACIÓN DEL MÁSTER EN FISIOTERAPIA DEL SISTEMA MUSCULOESQUELÉTICO "/>
        <w:tblDescription w:val="TRIBUNALES DE EVALUACIÓN DEL MÁSTER EN FISIOTERAPIA DEL SISTEMA MUSCULOESQUELÉTICO &#10;PARA EL CURSO 2020/21&#10;CONVOCATORIA ·TRIBUNAL"/>
      </w:tblPr>
      <w:tblGrid>
        <w:gridCol w:w="9060"/>
      </w:tblGrid>
      <w:tr w:rsidR="00921DCF" w:rsidRPr="00FD6650" w14:paraId="1C2ADDE8" w14:textId="77777777" w:rsidTr="00921DCF">
        <w:tc>
          <w:tcPr>
            <w:tcW w:w="5000" w:type="pct"/>
            <w:tcBorders>
              <w:bottom w:val="nil"/>
            </w:tcBorders>
            <w:shd w:val="clear" w:color="auto" w:fill="365F91" w:themeFill="accent1" w:themeFillShade="BF"/>
          </w:tcPr>
          <w:p w14:paraId="7852D10D" w14:textId="77777777" w:rsidR="00921DCF" w:rsidRPr="00FD6650" w:rsidRDefault="00921DCF" w:rsidP="00921DCF">
            <w:pPr>
              <w:tabs>
                <w:tab w:val="left" w:pos="1680"/>
                <w:tab w:val="center" w:pos="4422"/>
              </w:tabs>
              <w:spacing w:before="120" w:after="120" w:line="276" w:lineRule="auto"/>
              <w:jc w:val="center"/>
              <w:rPr>
                <w:b/>
                <w:color w:val="FFFFFF" w:themeColor="background1"/>
              </w:rPr>
            </w:pPr>
            <w:r w:rsidRPr="00FD6650">
              <w:rPr>
                <w:b/>
                <w:color w:val="FFFFFF" w:themeColor="background1"/>
              </w:rPr>
              <w:t>CONVOCATORIA ORDINARIA</w:t>
            </w:r>
          </w:p>
        </w:tc>
      </w:tr>
      <w:tr w:rsidR="00921DCF" w:rsidRPr="00A0713A" w14:paraId="2C362BE9" w14:textId="77777777" w:rsidTr="00921DCF">
        <w:trPr>
          <w:trHeight w:val="158"/>
        </w:trPr>
        <w:tc>
          <w:tcPr>
            <w:tcW w:w="5000" w:type="pct"/>
            <w:tcBorders>
              <w:top w:val="nil"/>
              <w:left w:val="nil"/>
              <w:bottom w:val="nil"/>
              <w:right w:val="nil"/>
            </w:tcBorders>
            <w:shd w:val="clear" w:color="auto" w:fill="auto"/>
          </w:tcPr>
          <w:p w14:paraId="338FBC43" w14:textId="77777777" w:rsidR="00921DCF" w:rsidRPr="00A0713A" w:rsidRDefault="00921DCF" w:rsidP="00921DCF">
            <w:pPr>
              <w:spacing w:before="0" w:after="0" w:line="276" w:lineRule="auto"/>
              <w:jc w:val="center"/>
              <w:rPr>
                <w:b/>
              </w:rPr>
            </w:pPr>
            <w:r w:rsidRPr="00A0713A">
              <w:rPr>
                <w:b/>
              </w:rPr>
              <w:t>TRIBUNAL 1</w:t>
            </w:r>
          </w:p>
        </w:tc>
      </w:tr>
      <w:tr w:rsidR="00921DCF" w:rsidRPr="00193F42" w14:paraId="78E43237" w14:textId="77777777" w:rsidTr="00921DCF">
        <w:trPr>
          <w:trHeight w:val="157"/>
        </w:trPr>
        <w:tc>
          <w:tcPr>
            <w:tcW w:w="5000" w:type="pct"/>
            <w:tcBorders>
              <w:top w:val="nil"/>
            </w:tcBorders>
          </w:tcPr>
          <w:p w14:paraId="353F4DC1" w14:textId="77777777" w:rsidR="00921DCF" w:rsidRDefault="00921DCF" w:rsidP="00921DCF">
            <w:pPr>
              <w:spacing w:before="60" w:after="60" w:line="276" w:lineRule="auto"/>
              <w:ind w:left="167"/>
            </w:pPr>
            <w:r>
              <w:t>Nuria Bonsfills García</w:t>
            </w:r>
          </w:p>
          <w:p w14:paraId="5896C339" w14:textId="77777777" w:rsidR="00921DCF" w:rsidRDefault="00921DCF" w:rsidP="00921DCF">
            <w:pPr>
              <w:spacing w:before="60" w:after="60" w:line="276" w:lineRule="auto"/>
              <w:ind w:left="167"/>
            </w:pPr>
            <w:r w:rsidRPr="00193F42">
              <w:t>Juan</w:t>
            </w:r>
            <w:r>
              <w:t xml:space="preserve"> </w:t>
            </w:r>
            <w:r w:rsidRPr="00193F42">
              <w:t>Andrés</w:t>
            </w:r>
            <w:r>
              <w:t xml:space="preserve"> </w:t>
            </w:r>
            <w:r w:rsidRPr="00193F42">
              <w:t>Martín</w:t>
            </w:r>
            <w:r>
              <w:t xml:space="preserve"> Gonzalo</w:t>
            </w:r>
          </w:p>
          <w:p w14:paraId="2ACC40F1" w14:textId="77777777" w:rsidR="00921DCF" w:rsidRPr="00193F42" w:rsidRDefault="00921DCF" w:rsidP="00921DCF">
            <w:pPr>
              <w:spacing w:before="60" w:after="60" w:line="276" w:lineRule="auto"/>
              <w:ind w:left="167"/>
            </w:pPr>
            <w:r>
              <w:t>Luis Palomeque del Cerro</w:t>
            </w:r>
          </w:p>
        </w:tc>
      </w:tr>
      <w:tr w:rsidR="00921DCF" w:rsidRPr="00C95BEB" w14:paraId="4C8A5402" w14:textId="77777777" w:rsidTr="00921DCF">
        <w:tc>
          <w:tcPr>
            <w:tcW w:w="5000" w:type="pct"/>
            <w:shd w:val="clear" w:color="auto" w:fill="365F91" w:themeFill="accent1" w:themeFillShade="BF"/>
          </w:tcPr>
          <w:p w14:paraId="656771EC" w14:textId="77777777" w:rsidR="00921DCF" w:rsidRPr="008A5202" w:rsidRDefault="00921DCF" w:rsidP="00921DCF">
            <w:pPr>
              <w:spacing w:before="120" w:after="120" w:line="276" w:lineRule="auto"/>
              <w:jc w:val="center"/>
            </w:pPr>
            <w:r w:rsidRPr="0095775D">
              <w:rPr>
                <w:b/>
                <w:color w:val="FFFFFF" w:themeColor="background1"/>
              </w:rPr>
              <w:t>CONVOCATORIA EXTRAORDINARIA</w:t>
            </w:r>
          </w:p>
        </w:tc>
      </w:tr>
      <w:tr w:rsidR="00921DCF" w14:paraId="381D9D98" w14:textId="77777777" w:rsidTr="00921DCF">
        <w:tc>
          <w:tcPr>
            <w:tcW w:w="5000" w:type="pct"/>
          </w:tcPr>
          <w:p w14:paraId="71C5B26E" w14:textId="77777777" w:rsidR="00921DCF" w:rsidRDefault="00921DCF" w:rsidP="00921DCF">
            <w:pPr>
              <w:spacing w:before="60" w:after="60" w:line="276" w:lineRule="auto"/>
              <w:ind w:left="167"/>
            </w:pPr>
            <w:r>
              <w:t>Nuria Bonsfills García</w:t>
            </w:r>
          </w:p>
          <w:p w14:paraId="485B20C5" w14:textId="77777777" w:rsidR="00921DCF" w:rsidRDefault="00921DCF" w:rsidP="00921DCF">
            <w:pPr>
              <w:spacing w:before="60" w:after="60" w:line="276" w:lineRule="auto"/>
              <w:ind w:left="167"/>
            </w:pPr>
            <w:r>
              <w:t>Josué Fernández Carnero</w:t>
            </w:r>
          </w:p>
          <w:p w14:paraId="6B04F450" w14:textId="77777777" w:rsidR="00921DCF" w:rsidRDefault="00921DCF" w:rsidP="00921DCF">
            <w:pPr>
              <w:spacing w:before="60" w:after="60" w:line="276" w:lineRule="auto"/>
              <w:ind w:left="167"/>
            </w:pPr>
            <w:r w:rsidRPr="00193F42">
              <w:t>Juan</w:t>
            </w:r>
            <w:r>
              <w:t xml:space="preserve"> </w:t>
            </w:r>
            <w:r w:rsidRPr="00193F42">
              <w:t>Andrés</w:t>
            </w:r>
            <w:r>
              <w:t xml:space="preserve"> </w:t>
            </w:r>
            <w:r w:rsidRPr="00193F42">
              <w:t>Martín</w:t>
            </w:r>
            <w:r>
              <w:t xml:space="preserve"> Gonzalo</w:t>
            </w:r>
          </w:p>
        </w:tc>
      </w:tr>
    </w:tbl>
    <w:p w14:paraId="6333A5DC" w14:textId="77777777" w:rsidR="00921DCF" w:rsidRDefault="00921DCF" w:rsidP="00921DCF"/>
    <w:p w14:paraId="4F6EDA5D" w14:textId="77777777" w:rsidR="00921DCF" w:rsidRDefault="00921DCF" w:rsidP="00921DCF">
      <w:pPr>
        <w:sectPr w:rsidR="00921DCF" w:rsidSect="002A5EA1">
          <w:type w:val="oddPage"/>
          <w:pgSz w:w="11906" w:h="16838" w:code="9"/>
          <w:pgMar w:top="1701" w:right="1418" w:bottom="1134" w:left="1418" w:header="1134" w:footer="709" w:gutter="0"/>
          <w:cols w:space="708"/>
          <w:titlePg/>
          <w:docGrid w:linePitch="360"/>
        </w:sectPr>
      </w:pPr>
    </w:p>
    <w:p w14:paraId="6ABBFBC6" w14:textId="77777777" w:rsidR="00921DCF" w:rsidRPr="00193F42" w:rsidRDefault="00921DCF" w:rsidP="00F00C44">
      <w:pPr>
        <w:pStyle w:val="Ttulo4"/>
      </w:pPr>
      <w:bookmarkStart w:id="902" w:name="_ANEXO_XV"/>
      <w:bookmarkStart w:id="903" w:name="_Toc22719801"/>
      <w:bookmarkStart w:id="904" w:name="_Toc86139682"/>
      <w:bookmarkStart w:id="905" w:name="_Toc86155970"/>
      <w:bookmarkStart w:id="906" w:name="_Toc86318035"/>
      <w:bookmarkStart w:id="907" w:name="_Toc88218183"/>
      <w:bookmarkEnd w:id="902"/>
      <w:r w:rsidRPr="00754196">
        <w:t>ANEXO XV</w:t>
      </w:r>
      <w:bookmarkEnd w:id="903"/>
      <w:r w:rsidRPr="00754196">
        <w:t>III</w:t>
      </w:r>
      <w:bookmarkEnd w:id="904"/>
      <w:bookmarkEnd w:id="905"/>
      <w:bookmarkEnd w:id="906"/>
      <w:bookmarkEnd w:id="907"/>
    </w:p>
    <w:p w14:paraId="48B6BA8A" w14:textId="4F2F2ACC" w:rsidR="00921DCF" w:rsidRDefault="00921DCF" w:rsidP="00921DCF">
      <w:pPr>
        <w:spacing w:line="276" w:lineRule="auto"/>
        <w:jc w:val="center"/>
        <w:rPr>
          <w:b/>
        </w:rPr>
      </w:pPr>
      <w:r w:rsidRPr="0095775D">
        <w:rPr>
          <w:b/>
        </w:rPr>
        <w:t>CALENDARIO ACADÉMICO DEL MÁSTER</w:t>
      </w:r>
      <w:r w:rsidR="001B18B6">
        <w:rPr>
          <w:b/>
        </w:rPr>
        <w:t xml:space="preserve"> UNIVERSITARIO</w:t>
      </w:r>
      <w:r w:rsidRPr="0095775D">
        <w:rPr>
          <w:b/>
        </w:rPr>
        <w:t xml:space="preserve"> EN FISIOTERAPIA RESPIRATORIA Y CARDIACA PARA EL CURSO </w:t>
      </w:r>
      <w:r>
        <w:rPr>
          <w:b/>
        </w:rPr>
        <w:t>202</w:t>
      </w:r>
      <w:r w:rsidR="001B18B6">
        <w:rPr>
          <w:b/>
        </w:rPr>
        <w:t>0</w:t>
      </w:r>
      <w:r>
        <w:rPr>
          <w:b/>
        </w:rPr>
        <w:t>/21</w:t>
      </w:r>
    </w:p>
    <w:p w14:paraId="251F1148" w14:textId="77777777" w:rsidR="00921DCF" w:rsidRPr="00754196" w:rsidRDefault="00921DCF" w:rsidP="00921DCF">
      <w:pPr>
        <w:autoSpaceDE/>
        <w:autoSpaceDN/>
        <w:adjustRightInd/>
        <w:spacing w:before="60" w:after="60" w:line="240" w:lineRule="auto"/>
        <w:jc w:val="center"/>
        <w:rPr>
          <w:rFonts w:ascii="Times New Roman" w:eastAsia="Times New Roman" w:hAnsi="Times New Roman" w:cs="Times New Roman"/>
          <w:noProof/>
          <w:sz w:val="8"/>
          <w:szCs w:val="8"/>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CALENDARIO ACADÉMICO DEL MÁSTER EN FISIOTERAPIA RESPIRATORIA Y CARDIACA PARA EL CURSO 2029/21"/>
        <w:tblDescription w:val="CALENDARIO ACADÉMICO DEL MÁSTER EN FISIOTERAPIA RESPIRATORIA Y CARDIACA PARA EL CURSO 2029/21"/>
      </w:tblPr>
      <w:tblGrid>
        <w:gridCol w:w="1246"/>
        <w:gridCol w:w="6"/>
        <w:gridCol w:w="7"/>
        <w:gridCol w:w="1190"/>
        <w:gridCol w:w="29"/>
        <w:gridCol w:w="11"/>
        <w:gridCol w:w="1165"/>
        <w:gridCol w:w="65"/>
        <w:gridCol w:w="11"/>
        <w:gridCol w:w="1075"/>
        <w:gridCol w:w="91"/>
        <w:gridCol w:w="120"/>
        <w:gridCol w:w="10"/>
        <w:gridCol w:w="1491"/>
        <w:gridCol w:w="53"/>
        <w:gridCol w:w="1230"/>
        <w:gridCol w:w="6"/>
        <w:gridCol w:w="150"/>
        <w:gridCol w:w="1104"/>
      </w:tblGrid>
      <w:tr w:rsidR="00921DCF" w:rsidRPr="00B520BC" w14:paraId="374BCB10" w14:textId="77777777" w:rsidTr="00921DCF">
        <w:trPr>
          <w:trHeight w:hRule="exact" w:val="284"/>
          <w:jc w:val="center"/>
        </w:trPr>
        <w:tc>
          <w:tcPr>
            <w:tcW w:w="5000" w:type="pct"/>
            <w:gridSpan w:val="19"/>
            <w:shd w:val="clear" w:color="auto" w:fill="8DB3E2"/>
            <w:vAlign w:val="center"/>
          </w:tcPr>
          <w:p w14:paraId="33E6C622" w14:textId="77777777" w:rsidR="00921DCF" w:rsidRPr="00B520BC" w:rsidRDefault="00921DCF" w:rsidP="00921DCF">
            <w:pPr>
              <w:autoSpaceDE/>
              <w:autoSpaceDN/>
              <w:adjustRightInd/>
              <w:spacing w:before="0" w:after="0" w:line="240" w:lineRule="auto"/>
              <w:jc w:val="center"/>
              <w:rPr>
                <w:rFonts w:ascii="Calibri" w:eastAsia="Times New Roman" w:hAnsi="Calibri"/>
                <w:noProof/>
                <w:sz w:val="22"/>
                <w:szCs w:val="22"/>
                <w:lang w:eastAsia="es-ES"/>
              </w:rPr>
            </w:pPr>
            <w:r w:rsidRPr="00B520BC">
              <w:rPr>
                <w:rFonts w:ascii="Calibri" w:eastAsia="Times New Roman" w:hAnsi="Calibri"/>
                <w:b/>
                <w:bCs/>
                <w:sz w:val="22"/>
                <w:szCs w:val="22"/>
                <w:lang w:eastAsia="es-ES"/>
              </w:rPr>
              <w:t>Septiembre 2020</w:t>
            </w:r>
          </w:p>
        </w:tc>
      </w:tr>
      <w:tr w:rsidR="00921DCF" w:rsidRPr="00B520BC" w14:paraId="0C063B2A" w14:textId="77777777" w:rsidTr="00921DCF">
        <w:trPr>
          <w:trHeight w:hRule="exact" w:val="284"/>
          <w:jc w:val="center"/>
        </w:trPr>
        <w:tc>
          <w:tcPr>
            <w:tcW w:w="696" w:type="pct"/>
            <w:gridSpan w:val="3"/>
            <w:shd w:val="clear" w:color="auto" w:fill="C6D9F1"/>
            <w:vAlign w:val="center"/>
          </w:tcPr>
          <w:p w14:paraId="71B9EDF1"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Lunes</w:t>
            </w:r>
          </w:p>
        </w:tc>
        <w:tc>
          <w:tcPr>
            <w:tcW w:w="679" w:type="pct"/>
            <w:gridSpan w:val="3"/>
            <w:shd w:val="clear" w:color="auto" w:fill="C6D9F1"/>
            <w:vAlign w:val="center"/>
          </w:tcPr>
          <w:p w14:paraId="04EA1B2F"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Martes</w:t>
            </w:r>
          </w:p>
        </w:tc>
        <w:tc>
          <w:tcPr>
            <w:tcW w:w="679" w:type="pct"/>
            <w:gridSpan w:val="2"/>
            <w:shd w:val="clear" w:color="auto" w:fill="C6D9F1"/>
            <w:vAlign w:val="center"/>
          </w:tcPr>
          <w:p w14:paraId="24218B74"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Miércoles</w:t>
            </w:r>
          </w:p>
        </w:tc>
        <w:tc>
          <w:tcPr>
            <w:tcW w:w="720" w:type="pct"/>
            <w:gridSpan w:val="5"/>
            <w:shd w:val="clear" w:color="auto" w:fill="C6D9F1"/>
            <w:vAlign w:val="center"/>
          </w:tcPr>
          <w:p w14:paraId="35EFAF84"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Jueves</w:t>
            </w:r>
          </w:p>
        </w:tc>
        <w:tc>
          <w:tcPr>
            <w:tcW w:w="823" w:type="pct"/>
            <w:shd w:val="clear" w:color="auto" w:fill="C6D9F1"/>
            <w:vAlign w:val="center"/>
          </w:tcPr>
          <w:p w14:paraId="472D34A4"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Viernes</w:t>
            </w:r>
          </w:p>
        </w:tc>
        <w:tc>
          <w:tcPr>
            <w:tcW w:w="711" w:type="pct"/>
            <w:gridSpan w:val="3"/>
            <w:shd w:val="clear" w:color="auto" w:fill="C6D9F1"/>
            <w:vAlign w:val="center"/>
          </w:tcPr>
          <w:p w14:paraId="2C4961AE"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Sábado</w:t>
            </w:r>
          </w:p>
        </w:tc>
        <w:tc>
          <w:tcPr>
            <w:tcW w:w="692" w:type="pct"/>
            <w:gridSpan w:val="2"/>
            <w:shd w:val="clear" w:color="auto" w:fill="C6D9F1"/>
            <w:vAlign w:val="center"/>
          </w:tcPr>
          <w:p w14:paraId="16350B7B"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Domingo</w:t>
            </w:r>
          </w:p>
        </w:tc>
      </w:tr>
      <w:tr w:rsidR="00921DCF" w:rsidRPr="00B520BC" w14:paraId="1C531CF3" w14:textId="77777777" w:rsidTr="00921DCF">
        <w:trPr>
          <w:trHeight w:hRule="exact" w:val="284"/>
          <w:jc w:val="center"/>
        </w:trPr>
        <w:tc>
          <w:tcPr>
            <w:tcW w:w="696" w:type="pct"/>
            <w:gridSpan w:val="3"/>
            <w:shd w:val="clear" w:color="auto" w:fill="FFFFFF"/>
          </w:tcPr>
          <w:p w14:paraId="661866B0"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p>
        </w:tc>
        <w:tc>
          <w:tcPr>
            <w:tcW w:w="679" w:type="pct"/>
            <w:gridSpan w:val="3"/>
            <w:shd w:val="clear" w:color="auto" w:fill="FFFFFF"/>
          </w:tcPr>
          <w:p w14:paraId="51286320"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w:t>
            </w:r>
          </w:p>
        </w:tc>
        <w:tc>
          <w:tcPr>
            <w:tcW w:w="679" w:type="pct"/>
            <w:gridSpan w:val="2"/>
            <w:shd w:val="clear" w:color="auto" w:fill="FFFFFF"/>
          </w:tcPr>
          <w:p w14:paraId="156F9FC4"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w:t>
            </w:r>
          </w:p>
        </w:tc>
        <w:tc>
          <w:tcPr>
            <w:tcW w:w="720" w:type="pct"/>
            <w:gridSpan w:val="5"/>
            <w:shd w:val="clear" w:color="auto" w:fill="FFFFFF"/>
          </w:tcPr>
          <w:p w14:paraId="7650CD35"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3</w:t>
            </w:r>
          </w:p>
        </w:tc>
        <w:tc>
          <w:tcPr>
            <w:tcW w:w="823" w:type="pct"/>
            <w:shd w:val="clear" w:color="auto" w:fill="FFFFFF"/>
          </w:tcPr>
          <w:p w14:paraId="14DD7480"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4</w:t>
            </w:r>
          </w:p>
        </w:tc>
        <w:tc>
          <w:tcPr>
            <w:tcW w:w="711" w:type="pct"/>
            <w:gridSpan w:val="3"/>
            <w:shd w:val="clear" w:color="auto" w:fill="FFFFFF"/>
          </w:tcPr>
          <w:p w14:paraId="0ECB0AED"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5</w:t>
            </w:r>
          </w:p>
        </w:tc>
        <w:tc>
          <w:tcPr>
            <w:tcW w:w="692" w:type="pct"/>
            <w:gridSpan w:val="2"/>
            <w:shd w:val="clear" w:color="auto" w:fill="FFFFFF"/>
          </w:tcPr>
          <w:p w14:paraId="1E6ED0F6"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6</w:t>
            </w:r>
          </w:p>
        </w:tc>
      </w:tr>
      <w:tr w:rsidR="00921DCF" w:rsidRPr="00B520BC" w14:paraId="0241FEC9" w14:textId="77777777" w:rsidTr="00921DCF">
        <w:trPr>
          <w:trHeight w:hRule="exact" w:val="284"/>
          <w:jc w:val="center"/>
        </w:trPr>
        <w:tc>
          <w:tcPr>
            <w:tcW w:w="696" w:type="pct"/>
            <w:gridSpan w:val="3"/>
            <w:shd w:val="clear" w:color="auto" w:fill="FFFFFF"/>
          </w:tcPr>
          <w:p w14:paraId="3B8A56DE"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7</w:t>
            </w:r>
          </w:p>
        </w:tc>
        <w:tc>
          <w:tcPr>
            <w:tcW w:w="679" w:type="pct"/>
            <w:gridSpan w:val="3"/>
            <w:shd w:val="clear" w:color="auto" w:fill="FFFFFF"/>
          </w:tcPr>
          <w:p w14:paraId="45334C27"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8</w:t>
            </w:r>
          </w:p>
        </w:tc>
        <w:tc>
          <w:tcPr>
            <w:tcW w:w="679" w:type="pct"/>
            <w:gridSpan w:val="2"/>
            <w:shd w:val="clear" w:color="auto" w:fill="FFFFFF"/>
          </w:tcPr>
          <w:p w14:paraId="5BFD5546"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9 </w:t>
            </w:r>
          </w:p>
        </w:tc>
        <w:tc>
          <w:tcPr>
            <w:tcW w:w="720" w:type="pct"/>
            <w:gridSpan w:val="5"/>
            <w:shd w:val="clear" w:color="auto" w:fill="auto"/>
          </w:tcPr>
          <w:p w14:paraId="20BD47DB"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10</w:t>
            </w:r>
          </w:p>
        </w:tc>
        <w:tc>
          <w:tcPr>
            <w:tcW w:w="823" w:type="pct"/>
            <w:shd w:val="clear" w:color="auto" w:fill="auto"/>
          </w:tcPr>
          <w:p w14:paraId="187A65D7"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11</w:t>
            </w:r>
          </w:p>
        </w:tc>
        <w:tc>
          <w:tcPr>
            <w:tcW w:w="711" w:type="pct"/>
            <w:gridSpan w:val="3"/>
            <w:shd w:val="clear" w:color="auto" w:fill="auto"/>
          </w:tcPr>
          <w:p w14:paraId="2AA1B54F"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12</w:t>
            </w:r>
          </w:p>
        </w:tc>
        <w:tc>
          <w:tcPr>
            <w:tcW w:w="692" w:type="pct"/>
            <w:gridSpan w:val="2"/>
            <w:shd w:val="clear" w:color="auto" w:fill="auto"/>
          </w:tcPr>
          <w:p w14:paraId="18B56720"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13</w:t>
            </w:r>
          </w:p>
        </w:tc>
      </w:tr>
      <w:tr w:rsidR="00921DCF" w:rsidRPr="00B520BC" w14:paraId="16D8EB55" w14:textId="77777777" w:rsidTr="00921DCF">
        <w:trPr>
          <w:trHeight w:hRule="exact" w:val="284"/>
          <w:jc w:val="center"/>
        </w:trPr>
        <w:tc>
          <w:tcPr>
            <w:tcW w:w="696" w:type="pct"/>
            <w:gridSpan w:val="3"/>
            <w:shd w:val="clear" w:color="auto" w:fill="FFFFFF"/>
          </w:tcPr>
          <w:p w14:paraId="38D8156D"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14</w:t>
            </w:r>
          </w:p>
        </w:tc>
        <w:tc>
          <w:tcPr>
            <w:tcW w:w="679" w:type="pct"/>
            <w:gridSpan w:val="3"/>
            <w:shd w:val="clear" w:color="auto" w:fill="FFFFFF"/>
          </w:tcPr>
          <w:p w14:paraId="54BAB71D"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15</w:t>
            </w:r>
          </w:p>
        </w:tc>
        <w:tc>
          <w:tcPr>
            <w:tcW w:w="679" w:type="pct"/>
            <w:gridSpan w:val="2"/>
            <w:shd w:val="clear" w:color="auto" w:fill="FFFFFF"/>
          </w:tcPr>
          <w:p w14:paraId="1A0FAD14"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16</w:t>
            </w:r>
          </w:p>
        </w:tc>
        <w:tc>
          <w:tcPr>
            <w:tcW w:w="720" w:type="pct"/>
            <w:gridSpan w:val="5"/>
            <w:shd w:val="clear" w:color="auto" w:fill="FF3300"/>
          </w:tcPr>
          <w:p w14:paraId="666F8E10"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*BASES </w:t>
            </w:r>
            <w:r w:rsidRPr="00B520BC">
              <w:rPr>
                <w:rFonts w:ascii="Calibri" w:eastAsia="Times New Roman" w:hAnsi="Calibri"/>
                <w:color w:val="FF0000"/>
                <w:sz w:val="22"/>
                <w:szCs w:val="22"/>
                <w:lang w:eastAsia="es-ES"/>
              </w:rPr>
              <w:t>T</w:t>
            </w:r>
          </w:p>
        </w:tc>
        <w:tc>
          <w:tcPr>
            <w:tcW w:w="823" w:type="pct"/>
            <w:shd w:val="clear" w:color="auto" w:fill="FFFF00"/>
          </w:tcPr>
          <w:p w14:paraId="60A9E5AF"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*BASES </w:t>
            </w:r>
            <w:r w:rsidRPr="00B520BC">
              <w:rPr>
                <w:rFonts w:ascii="Calibri" w:eastAsia="Times New Roman" w:hAnsi="Calibri"/>
                <w:color w:val="FFFF00"/>
                <w:sz w:val="22"/>
                <w:szCs w:val="22"/>
                <w:shd w:val="clear" w:color="auto" w:fill="FFFF00"/>
                <w:lang w:eastAsia="es-ES"/>
              </w:rPr>
              <w:t>D</w:t>
            </w:r>
          </w:p>
        </w:tc>
        <w:tc>
          <w:tcPr>
            <w:tcW w:w="711" w:type="pct"/>
            <w:gridSpan w:val="3"/>
            <w:shd w:val="clear" w:color="auto" w:fill="FFFF00"/>
          </w:tcPr>
          <w:p w14:paraId="70DD5DA9"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*BASES </w:t>
            </w:r>
            <w:r w:rsidRPr="00B520BC">
              <w:rPr>
                <w:rFonts w:ascii="Calibri" w:eastAsia="Times New Roman" w:hAnsi="Calibri"/>
                <w:color w:val="FFFF00"/>
                <w:sz w:val="22"/>
                <w:szCs w:val="22"/>
                <w:shd w:val="clear" w:color="auto" w:fill="FFFF00"/>
                <w:lang w:eastAsia="es-ES"/>
              </w:rPr>
              <w:t>D</w:t>
            </w:r>
          </w:p>
        </w:tc>
        <w:tc>
          <w:tcPr>
            <w:tcW w:w="692" w:type="pct"/>
            <w:gridSpan w:val="2"/>
            <w:shd w:val="clear" w:color="auto" w:fill="00B050"/>
          </w:tcPr>
          <w:p w14:paraId="775F1C98"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*BASES </w:t>
            </w:r>
            <w:r w:rsidRPr="00B520BC">
              <w:rPr>
                <w:rFonts w:ascii="Calibri" w:eastAsia="Times New Roman" w:hAnsi="Calibri"/>
                <w:color w:val="00B050"/>
                <w:sz w:val="22"/>
                <w:szCs w:val="22"/>
                <w:shd w:val="clear" w:color="auto" w:fill="00B050"/>
                <w:lang w:eastAsia="es-ES"/>
              </w:rPr>
              <w:t>M</w:t>
            </w:r>
          </w:p>
        </w:tc>
      </w:tr>
      <w:tr w:rsidR="00921DCF" w:rsidRPr="00B520BC" w14:paraId="42F24149" w14:textId="77777777" w:rsidTr="00921DCF">
        <w:trPr>
          <w:trHeight w:hRule="exact" w:val="284"/>
          <w:jc w:val="center"/>
        </w:trPr>
        <w:tc>
          <w:tcPr>
            <w:tcW w:w="696" w:type="pct"/>
            <w:gridSpan w:val="3"/>
            <w:shd w:val="clear" w:color="auto" w:fill="FFFFFF"/>
          </w:tcPr>
          <w:p w14:paraId="1AC8D5F3"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21</w:t>
            </w:r>
          </w:p>
        </w:tc>
        <w:tc>
          <w:tcPr>
            <w:tcW w:w="679" w:type="pct"/>
            <w:gridSpan w:val="3"/>
            <w:shd w:val="clear" w:color="auto" w:fill="FFFFFF"/>
          </w:tcPr>
          <w:p w14:paraId="25C49C5A"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22</w:t>
            </w:r>
          </w:p>
        </w:tc>
        <w:tc>
          <w:tcPr>
            <w:tcW w:w="679" w:type="pct"/>
            <w:gridSpan w:val="2"/>
            <w:shd w:val="clear" w:color="auto" w:fill="FFFFFF"/>
          </w:tcPr>
          <w:p w14:paraId="02AEF0B5"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23</w:t>
            </w:r>
          </w:p>
        </w:tc>
        <w:tc>
          <w:tcPr>
            <w:tcW w:w="720" w:type="pct"/>
            <w:gridSpan w:val="5"/>
            <w:tcBorders>
              <w:bottom w:val="single" w:sz="4" w:space="0" w:color="auto"/>
            </w:tcBorders>
            <w:shd w:val="clear" w:color="auto" w:fill="FFFFFF" w:themeFill="background1"/>
          </w:tcPr>
          <w:p w14:paraId="0C54F239"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24</w:t>
            </w:r>
          </w:p>
        </w:tc>
        <w:tc>
          <w:tcPr>
            <w:tcW w:w="823" w:type="pct"/>
            <w:tcBorders>
              <w:bottom w:val="single" w:sz="4" w:space="0" w:color="auto"/>
            </w:tcBorders>
            <w:shd w:val="clear" w:color="auto" w:fill="FFFFFF" w:themeFill="background1"/>
          </w:tcPr>
          <w:p w14:paraId="31DD3D77"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25</w:t>
            </w:r>
          </w:p>
        </w:tc>
        <w:tc>
          <w:tcPr>
            <w:tcW w:w="711" w:type="pct"/>
            <w:gridSpan w:val="3"/>
            <w:tcBorders>
              <w:bottom w:val="single" w:sz="4" w:space="0" w:color="auto"/>
            </w:tcBorders>
            <w:shd w:val="clear" w:color="auto" w:fill="FFFFFF" w:themeFill="background1"/>
          </w:tcPr>
          <w:p w14:paraId="0F8BD704"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26</w:t>
            </w:r>
          </w:p>
        </w:tc>
        <w:tc>
          <w:tcPr>
            <w:tcW w:w="692" w:type="pct"/>
            <w:gridSpan w:val="2"/>
            <w:tcBorders>
              <w:bottom w:val="single" w:sz="4" w:space="0" w:color="auto"/>
            </w:tcBorders>
            <w:shd w:val="clear" w:color="auto" w:fill="FFFFFF" w:themeFill="background1"/>
          </w:tcPr>
          <w:p w14:paraId="02C4620D"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27</w:t>
            </w:r>
          </w:p>
        </w:tc>
      </w:tr>
      <w:tr w:rsidR="00921DCF" w:rsidRPr="00B520BC" w14:paraId="2AE63FFC" w14:textId="77777777" w:rsidTr="00921DCF">
        <w:trPr>
          <w:trHeight w:hRule="exact" w:val="284"/>
          <w:jc w:val="center"/>
        </w:trPr>
        <w:tc>
          <w:tcPr>
            <w:tcW w:w="696" w:type="pct"/>
            <w:gridSpan w:val="3"/>
            <w:shd w:val="clear" w:color="auto" w:fill="FFFFFF"/>
          </w:tcPr>
          <w:p w14:paraId="62BF6453"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28</w:t>
            </w:r>
          </w:p>
        </w:tc>
        <w:tc>
          <w:tcPr>
            <w:tcW w:w="679" w:type="pct"/>
            <w:gridSpan w:val="3"/>
            <w:shd w:val="clear" w:color="auto" w:fill="FFFFFF"/>
          </w:tcPr>
          <w:p w14:paraId="6378B24C"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29</w:t>
            </w:r>
          </w:p>
        </w:tc>
        <w:tc>
          <w:tcPr>
            <w:tcW w:w="679" w:type="pct"/>
            <w:gridSpan w:val="2"/>
            <w:shd w:val="clear" w:color="auto" w:fill="FFFFFF"/>
          </w:tcPr>
          <w:p w14:paraId="285CE7E6"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30</w:t>
            </w:r>
          </w:p>
        </w:tc>
        <w:tc>
          <w:tcPr>
            <w:tcW w:w="720" w:type="pct"/>
            <w:gridSpan w:val="5"/>
            <w:tcBorders>
              <w:right w:val="nil"/>
            </w:tcBorders>
            <w:shd w:val="clear" w:color="auto" w:fill="FFFFFF" w:themeFill="background1"/>
          </w:tcPr>
          <w:p w14:paraId="0F3937AD"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p>
        </w:tc>
        <w:tc>
          <w:tcPr>
            <w:tcW w:w="823" w:type="pct"/>
            <w:tcBorders>
              <w:left w:val="nil"/>
              <w:right w:val="nil"/>
            </w:tcBorders>
            <w:shd w:val="clear" w:color="auto" w:fill="FFFFFF" w:themeFill="background1"/>
          </w:tcPr>
          <w:p w14:paraId="2119A883"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p>
        </w:tc>
        <w:tc>
          <w:tcPr>
            <w:tcW w:w="711" w:type="pct"/>
            <w:gridSpan w:val="3"/>
            <w:tcBorders>
              <w:left w:val="nil"/>
              <w:right w:val="nil"/>
            </w:tcBorders>
            <w:shd w:val="clear" w:color="auto" w:fill="FFFFFF" w:themeFill="background1"/>
          </w:tcPr>
          <w:p w14:paraId="70627A0F"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p>
        </w:tc>
        <w:tc>
          <w:tcPr>
            <w:tcW w:w="692" w:type="pct"/>
            <w:gridSpan w:val="2"/>
            <w:tcBorders>
              <w:left w:val="nil"/>
            </w:tcBorders>
            <w:shd w:val="clear" w:color="auto" w:fill="FFFFFF" w:themeFill="background1"/>
          </w:tcPr>
          <w:p w14:paraId="0CF194CD" w14:textId="77777777" w:rsidR="00921DCF" w:rsidRPr="00B520BC" w:rsidRDefault="00921DCF" w:rsidP="00547FFE">
            <w:pPr>
              <w:autoSpaceDE/>
              <w:autoSpaceDN/>
              <w:adjustRightInd/>
              <w:spacing w:before="0" w:after="0" w:line="240" w:lineRule="auto"/>
              <w:jc w:val="center"/>
              <w:rPr>
                <w:rFonts w:ascii="Calibri" w:eastAsia="Times New Roman" w:hAnsi="Calibri"/>
                <w:sz w:val="22"/>
                <w:szCs w:val="22"/>
                <w:lang w:eastAsia="es-ES"/>
              </w:rPr>
            </w:pPr>
          </w:p>
        </w:tc>
      </w:tr>
      <w:tr w:rsidR="00921DCF" w:rsidRPr="00B520BC" w14:paraId="2A201E45" w14:textId="77777777" w:rsidTr="00921DCF">
        <w:trPr>
          <w:trHeight w:hRule="exact" w:val="284"/>
          <w:jc w:val="center"/>
        </w:trPr>
        <w:tc>
          <w:tcPr>
            <w:tcW w:w="5000" w:type="pct"/>
            <w:gridSpan w:val="19"/>
            <w:shd w:val="clear" w:color="auto" w:fill="8DB3E2"/>
          </w:tcPr>
          <w:p w14:paraId="5E317346" w14:textId="77777777" w:rsidR="00921DCF" w:rsidRPr="00B520BC" w:rsidRDefault="00921DCF" w:rsidP="00547FFE">
            <w:pPr>
              <w:autoSpaceDE/>
              <w:autoSpaceDN/>
              <w:adjustRightInd/>
              <w:spacing w:before="0" w:after="0" w:line="240" w:lineRule="auto"/>
              <w:jc w:val="center"/>
              <w:rPr>
                <w:rFonts w:ascii="Calibri" w:eastAsia="Times New Roman" w:hAnsi="Calibri"/>
                <w:noProof/>
                <w:sz w:val="22"/>
                <w:szCs w:val="22"/>
                <w:lang w:eastAsia="es-ES"/>
              </w:rPr>
            </w:pPr>
            <w:r w:rsidRPr="00B520BC">
              <w:rPr>
                <w:rFonts w:ascii="Calibri" w:eastAsia="Times New Roman" w:hAnsi="Calibri"/>
                <w:b/>
                <w:bCs/>
                <w:sz w:val="22"/>
                <w:szCs w:val="22"/>
                <w:lang w:eastAsia="es-ES"/>
              </w:rPr>
              <w:t>Octubre 2020</w:t>
            </w:r>
          </w:p>
        </w:tc>
      </w:tr>
      <w:tr w:rsidR="00921DCF" w:rsidRPr="00B520BC" w14:paraId="6A115605" w14:textId="77777777" w:rsidTr="00921DCF">
        <w:trPr>
          <w:trHeight w:hRule="exact" w:val="284"/>
          <w:jc w:val="center"/>
        </w:trPr>
        <w:tc>
          <w:tcPr>
            <w:tcW w:w="696" w:type="pct"/>
            <w:gridSpan w:val="3"/>
            <w:tcBorders>
              <w:bottom w:val="single" w:sz="4" w:space="0" w:color="auto"/>
            </w:tcBorders>
            <w:shd w:val="clear" w:color="auto" w:fill="C6D9F1"/>
            <w:vAlign w:val="center"/>
          </w:tcPr>
          <w:p w14:paraId="2D360EBD"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Lunes</w:t>
            </w:r>
          </w:p>
        </w:tc>
        <w:tc>
          <w:tcPr>
            <w:tcW w:w="679" w:type="pct"/>
            <w:gridSpan w:val="3"/>
            <w:tcBorders>
              <w:bottom w:val="single" w:sz="4" w:space="0" w:color="auto"/>
            </w:tcBorders>
            <w:shd w:val="clear" w:color="auto" w:fill="C6D9F1"/>
            <w:vAlign w:val="center"/>
          </w:tcPr>
          <w:p w14:paraId="0DE0420E"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Martes</w:t>
            </w:r>
          </w:p>
        </w:tc>
        <w:tc>
          <w:tcPr>
            <w:tcW w:w="679" w:type="pct"/>
            <w:gridSpan w:val="2"/>
            <w:tcBorders>
              <w:bottom w:val="single" w:sz="4" w:space="0" w:color="auto"/>
            </w:tcBorders>
            <w:shd w:val="clear" w:color="auto" w:fill="C6D9F1"/>
            <w:vAlign w:val="center"/>
          </w:tcPr>
          <w:p w14:paraId="6F52BAF2"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Miércoles</w:t>
            </w:r>
          </w:p>
        </w:tc>
        <w:tc>
          <w:tcPr>
            <w:tcW w:w="599" w:type="pct"/>
            <w:gridSpan w:val="2"/>
            <w:shd w:val="clear" w:color="auto" w:fill="C6D9F1"/>
            <w:vAlign w:val="center"/>
          </w:tcPr>
          <w:p w14:paraId="53DAC807"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Jueves</w:t>
            </w:r>
          </w:p>
        </w:tc>
        <w:tc>
          <w:tcPr>
            <w:tcW w:w="944" w:type="pct"/>
            <w:gridSpan w:val="4"/>
            <w:shd w:val="clear" w:color="auto" w:fill="C6D9F1"/>
            <w:vAlign w:val="center"/>
          </w:tcPr>
          <w:p w14:paraId="0B38A6F6"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Viernes</w:t>
            </w:r>
          </w:p>
        </w:tc>
        <w:tc>
          <w:tcPr>
            <w:tcW w:w="711" w:type="pct"/>
            <w:gridSpan w:val="3"/>
            <w:shd w:val="clear" w:color="auto" w:fill="C6D9F1"/>
            <w:vAlign w:val="center"/>
          </w:tcPr>
          <w:p w14:paraId="1769ECDB"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Sábado</w:t>
            </w:r>
          </w:p>
        </w:tc>
        <w:tc>
          <w:tcPr>
            <w:tcW w:w="692" w:type="pct"/>
            <w:gridSpan w:val="2"/>
            <w:shd w:val="clear" w:color="auto" w:fill="C6D9F1"/>
            <w:vAlign w:val="center"/>
          </w:tcPr>
          <w:p w14:paraId="55B05DF5"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Domingo</w:t>
            </w:r>
          </w:p>
        </w:tc>
      </w:tr>
      <w:tr w:rsidR="00921DCF" w:rsidRPr="00B520BC" w14:paraId="5058BD94" w14:textId="77777777" w:rsidTr="00921DCF">
        <w:trPr>
          <w:trHeight w:hRule="exact" w:val="284"/>
          <w:jc w:val="center"/>
        </w:trPr>
        <w:tc>
          <w:tcPr>
            <w:tcW w:w="696" w:type="pct"/>
            <w:gridSpan w:val="3"/>
            <w:tcBorders>
              <w:right w:val="nil"/>
            </w:tcBorders>
            <w:shd w:val="clear" w:color="auto" w:fill="FFFFFF"/>
          </w:tcPr>
          <w:p w14:paraId="361DEBBD"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p>
        </w:tc>
        <w:tc>
          <w:tcPr>
            <w:tcW w:w="679" w:type="pct"/>
            <w:gridSpan w:val="3"/>
            <w:tcBorders>
              <w:left w:val="nil"/>
              <w:right w:val="nil"/>
            </w:tcBorders>
            <w:shd w:val="clear" w:color="auto" w:fill="FFFFFF"/>
          </w:tcPr>
          <w:p w14:paraId="34E9770B"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p>
        </w:tc>
        <w:tc>
          <w:tcPr>
            <w:tcW w:w="679" w:type="pct"/>
            <w:gridSpan w:val="2"/>
            <w:tcBorders>
              <w:left w:val="nil"/>
            </w:tcBorders>
            <w:shd w:val="clear" w:color="auto" w:fill="FFFFFF"/>
          </w:tcPr>
          <w:p w14:paraId="7B88C279"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p>
        </w:tc>
        <w:tc>
          <w:tcPr>
            <w:tcW w:w="599" w:type="pct"/>
            <w:gridSpan w:val="2"/>
            <w:shd w:val="clear" w:color="auto" w:fill="FFFF00"/>
          </w:tcPr>
          <w:p w14:paraId="4899A839"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BASES </w:t>
            </w:r>
            <w:r w:rsidRPr="00B520BC">
              <w:rPr>
                <w:rFonts w:ascii="Calibri" w:eastAsia="Times New Roman" w:hAnsi="Calibri"/>
                <w:color w:val="FFFF00"/>
                <w:sz w:val="22"/>
                <w:szCs w:val="22"/>
                <w:shd w:val="clear" w:color="auto" w:fill="FFFF00"/>
                <w:lang w:eastAsia="es-ES"/>
              </w:rPr>
              <w:t>D</w:t>
            </w:r>
          </w:p>
        </w:tc>
        <w:tc>
          <w:tcPr>
            <w:tcW w:w="944" w:type="pct"/>
            <w:gridSpan w:val="4"/>
            <w:shd w:val="clear" w:color="auto" w:fill="FFFF00"/>
          </w:tcPr>
          <w:p w14:paraId="49D76DBF"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BASES </w:t>
            </w:r>
            <w:r w:rsidRPr="00B520BC">
              <w:rPr>
                <w:rFonts w:ascii="Calibri" w:eastAsia="Times New Roman" w:hAnsi="Calibri"/>
                <w:color w:val="FFFF00"/>
                <w:sz w:val="22"/>
                <w:szCs w:val="22"/>
                <w:shd w:val="clear" w:color="auto" w:fill="FFFF00"/>
                <w:lang w:eastAsia="es-ES"/>
              </w:rPr>
              <w:t>D</w:t>
            </w:r>
          </w:p>
        </w:tc>
        <w:tc>
          <w:tcPr>
            <w:tcW w:w="711" w:type="pct"/>
            <w:gridSpan w:val="3"/>
            <w:shd w:val="clear" w:color="auto" w:fill="92D050"/>
          </w:tcPr>
          <w:p w14:paraId="689A0676"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BASES </w:t>
            </w:r>
            <w:r w:rsidRPr="00B520BC">
              <w:rPr>
                <w:rFonts w:ascii="Calibri" w:eastAsia="Times New Roman" w:hAnsi="Calibri"/>
                <w:color w:val="92D050"/>
                <w:sz w:val="22"/>
                <w:szCs w:val="22"/>
                <w:shd w:val="clear" w:color="auto" w:fill="FFFF00"/>
                <w:lang w:eastAsia="es-ES"/>
              </w:rPr>
              <w:t>M</w:t>
            </w:r>
          </w:p>
        </w:tc>
        <w:tc>
          <w:tcPr>
            <w:tcW w:w="692" w:type="pct"/>
            <w:gridSpan w:val="2"/>
            <w:shd w:val="clear" w:color="auto" w:fill="FFFFFF"/>
          </w:tcPr>
          <w:p w14:paraId="77F6C10B"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4</w:t>
            </w:r>
          </w:p>
        </w:tc>
      </w:tr>
      <w:tr w:rsidR="00921DCF" w:rsidRPr="00B520BC" w14:paraId="51E0C279" w14:textId="77777777" w:rsidTr="00921DCF">
        <w:trPr>
          <w:trHeight w:hRule="exact" w:val="284"/>
          <w:jc w:val="center"/>
        </w:trPr>
        <w:tc>
          <w:tcPr>
            <w:tcW w:w="696" w:type="pct"/>
            <w:gridSpan w:val="3"/>
            <w:shd w:val="clear" w:color="auto" w:fill="FFFFFF"/>
          </w:tcPr>
          <w:p w14:paraId="776DB6E5"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5</w:t>
            </w:r>
          </w:p>
        </w:tc>
        <w:tc>
          <w:tcPr>
            <w:tcW w:w="679" w:type="pct"/>
            <w:gridSpan w:val="3"/>
            <w:shd w:val="clear" w:color="auto" w:fill="FFFFFF"/>
          </w:tcPr>
          <w:p w14:paraId="470E711E"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6</w:t>
            </w:r>
          </w:p>
        </w:tc>
        <w:tc>
          <w:tcPr>
            <w:tcW w:w="679" w:type="pct"/>
            <w:gridSpan w:val="2"/>
            <w:shd w:val="clear" w:color="auto" w:fill="FFFFFF"/>
          </w:tcPr>
          <w:p w14:paraId="1016648B"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7</w:t>
            </w:r>
          </w:p>
        </w:tc>
        <w:tc>
          <w:tcPr>
            <w:tcW w:w="599" w:type="pct"/>
            <w:gridSpan w:val="2"/>
            <w:shd w:val="clear" w:color="auto" w:fill="auto"/>
          </w:tcPr>
          <w:p w14:paraId="461BD767"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8</w:t>
            </w:r>
          </w:p>
        </w:tc>
        <w:tc>
          <w:tcPr>
            <w:tcW w:w="944" w:type="pct"/>
            <w:gridSpan w:val="4"/>
            <w:shd w:val="clear" w:color="auto" w:fill="auto"/>
          </w:tcPr>
          <w:p w14:paraId="35235905"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9</w:t>
            </w:r>
          </w:p>
        </w:tc>
        <w:tc>
          <w:tcPr>
            <w:tcW w:w="711" w:type="pct"/>
            <w:gridSpan w:val="3"/>
            <w:shd w:val="clear" w:color="auto" w:fill="auto"/>
          </w:tcPr>
          <w:p w14:paraId="281ADD0D"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10</w:t>
            </w:r>
          </w:p>
        </w:tc>
        <w:tc>
          <w:tcPr>
            <w:tcW w:w="692" w:type="pct"/>
            <w:gridSpan w:val="2"/>
            <w:shd w:val="clear" w:color="auto" w:fill="FFFFFF"/>
          </w:tcPr>
          <w:p w14:paraId="299EF319"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11</w:t>
            </w:r>
          </w:p>
        </w:tc>
      </w:tr>
      <w:tr w:rsidR="00921DCF" w:rsidRPr="00B520BC" w14:paraId="2FD5F14D" w14:textId="77777777" w:rsidTr="00921DCF">
        <w:trPr>
          <w:trHeight w:hRule="exact" w:val="284"/>
          <w:jc w:val="center"/>
        </w:trPr>
        <w:tc>
          <w:tcPr>
            <w:tcW w:w="696" w:type="pct"/>
            <w:gridSpan w:val="3"/>
            <w:shd w:val="clear" w:color="auto" w:fill="FFFFFF"/>
          </w:tcPr>
          <w:p w14:paraId="3691853B"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12</w:t>
            </w:r>
          </w:p>
        </w:tc>
        <w:tc>
          <w:tcPr>
            <w:tcW w:w="679" w:type="pct"/>
            <w:gridSpan w:val="3"/>
            <w:shd w:val="clear" w:color="auto" w:fill="FFFFFF"/>
          </w:tcPr>
          <w:p w14:paraId="07B10A25"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13</w:t>
            </w:r>
          </w:p>
        </w:tc>
        <w:tc>
          <w:tcPr>
            <w:tcW w:w="679" w:type="pct"/>
            <w:gridSpan w:val="2"/>
            <w:shd w:val="clear" w:color="auto" w:fill="FFFFFF"/>
          </w:tcPr>
          <w:p w14:paraId="2DDEDB86"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14</w:t>
            </w:r>
          </w:p>
        </w:tc>
        <w:tc>
          <w:tcPr>
            <w:tcW w:w="599" w:type="pct"/>
            <w:gridSpan w:val="2"/>
            <w:shd w:val="clear" w:color="auto" w:fill="FF3300"/>
          </w:tcPr>
          <w:p w14:paraId="5998725A"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HERINF </w:t>
            </w:r>
            <w:r w:rsidRPr="00B520BC">
              <w:rPr>
                <w:rFonts w:ascii="Calibri" w:eastAsia="Times New Roman" w:hAnsi="Calibri"/>
                <w:color w:val="FF0000"/>
                <w:sz w:val="22"/>
                <w:szCs w:val="22"/>
                <w:lang w:eastAsia="es-ES"/>
              </w:rPr>
              <w:t>T</w:t>
            </w:r>
          </w:p>
        </w:tc>
        <w:tc>
          <w:tcPr>
            <w:tcW w:w="944" w:type="pct"/>
            <w:gridSpan w:val="4"/>
            <w:shd w:val="clear" w:color="auto" w:fill="FFFF00"/>
          </w:tcPr>
          <w:p w14:paraId="4867DC42" w14:textId="77777777" w:rsidR="00921DCF" w:rsidRPr="00B520BC" w:rsidRDefault="00921DCF" w:rsidP="00921DCF">
            <w:pPr>
              <w:autoSpaceDE/>
              <w:autoSpaceDN/>
              <w:adjustRightInd/>
              <w:spacing w:before="0" w:after="0" w:line="240" w:lineRule="auto"/>
              <w:ind w:left="-106" w:right="-108"/>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HERRINF/METINV </w:t>
            </w:r>
            <w:r w:rsidRPr="00B520BC">
              <w:rPr>
                <w:rFonts w:ascii="Calibri" w:eastAsia="Times New Roman" w:hAnsi="Calibri"/>
                <w:color w:val="FFFF00"/>
                <w:sz w:val="22"/>
                <w:szCs w:val="22"/>
                <w:shd w:val="clear" w:color="auto" w:fill="FFFF00"/>
                <w:lang w:eastAsia="es-ES"/>
              </w:rPr>
              <w:t>D</w:t>
            </w:r>
          </w:p>
        </w:tc>
        <w:tc>
          <w:tcPr>
            <w:tcW w:w="711" w:type="pct"/>
            <w:gridSpan w:val="3"/>
            <w:shd w:val="clear" w:color="auto" w:fill="FFFF00"/>
          </w:tcPr>
          <w:p w14:paraId="5379A997"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METINV </w:t>
            </w:r>
            <w:r w:rsidRPr="00B520BC">
              <w:rPr>
                <w:rFonts w:ascii="Calibri" w:eastAsia="Times New Roman" w:hAnsi="Calibri"/>
                <w:color w:val="FFFF00"/>
                <w:sz w:val="22"/>
                <w:szCs w:val="22"/>
                <w:shd w:val="clear" w:color="auto" w:fill="FFFF00"/>
                <w:lang w:eastAsia="es-ES"/>
              </w:rPr>
              <w:t>D</w:t>
            </w:r>
          </w:p>
        </w:tc>
        <w:tc>
          <w:tcPr>
            <w:tcW w:w="692" w:type="pct"/>
            <w:gridSpan w:val="2"/>
            <w:shd w:val="clear" w:color="auto" w:fill="auto"/>
          </w:tcPr>
          <w:p w14:paraId="7D6BE8FB"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18</w:t>
            </w:r>
          </w:p>
        </w:tc>
      </w:tr>
      <w:tr w:rsidR="00921DCF" w:rsidRPr="00B520BC" w14:paraId="7158A362" w14:textId="77777777" w:rsidTr="00921DCF">
        <w:trPr>
          <w:trHeight w:hRule="exact" w:val="284"/>
          <w:jc w:val="center"/>
        </w:trPr>
        <w:tc>
          <w:tcPr>
            <w:tcW w:w="696" w:type="pct"/>
            <w:gridSpan w:val="3"/>
            <w:shd w:val="clear" w:color="auto" w:fill="FFFFFF"/>
          </w:tcPr>
          <w:p w14:paraId="3D96E439"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19</w:t>
            </w:r>
          </w:p>
        </w:tc>
        <w:tc>
          <w:tcPr>
            <w:tcW w:w="679" w:type="pct"/>
            <w:gridSpan w:val="3"/>
            <w:shd w:val="clear" w:color="auto" w:fill="FFFFFF"/>
          </w:tcPr>
          <w:p w14:paraId="60BE42F6"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20</w:t>
            </w:r>
          </w:p>
        </w:tc>
        <w:tc>
          <w:tcPr>
            <w:tcW w:w="679" w:type="pct"/>
            <w:gridSpan w:val="2"/>
            <w:shd w:val="clear" w:color="auto" w:fill="FFFFFF"/>
          </w:tcPr>
          <w:p w14:paraId="7E1BB28D"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21</w:t>
            </w:r>
          </w:p>
        </w:tc>
        <w:tc>
          <w:tcPr>
            <w:tcW w:w="599" w:type="pct"/>
            <w:gridSpan w:val="2"/>
            <w:shd w:val="clear" w:color="auto" w:fill="auto"/>
          </w:tcPr>
          <w:p w14:paraId="079DCD9A"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22</w:t>
            </w:r>
          </w:p>
        </w:tc>
        <w:tc>
          <w:tcPr>
            <w:tcW w:w="944" w:type="pct"/>
            <w:gridSpan w:val="4"/>
            <w:shd w:val="clear" w:color="auto" w:fill="auto"/>
          </w:tcPr>
          <w:p w14:paraId="4BE54285"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23</w:t>
            </w:r>
          </w:p>
        </w:tc>
        <w:tc>
          <w:tcPr>
            <w:tcW w:w="711" w:type="pct"/>
            <w:gridSpan w:val="3"/>
            <w:shd w:val="clear" w:color="auto" w:fill="auto"/>
          </w:tcPr>
          <w:p w14:paraId="3535BD49"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24</w:t>
            </w:r>
          </w:p>
        </w:tc>
        <w:tc>
          <w:tcPr>
            <w:tcW w:w="692" w:type="pct"/>
            <w:gridSpan w:val="2"/>
            <w:shd w:val="clear" w:color="auto" w:fill="auto"/>
          </w:tcPr>
          <w:p w14:paraId="69AB729B"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25</w:t>
            </w:r>
          </w:p>
        </w:tc>
      </w:tr>
      <w:tr w:rsidR="00921DCF" w:rsidRPr="00B520BC" w14:paraId="5473B8CB" w14:textId="77777777" w:rsidTr="00921DCF">
        <w:trPr>
          <w:trHeight w:hRule="exact" w:val="284"/>
          <w:jc w:val="center"/>
        </w:trPr>
        <w:tc>
          <w:tcPr>
            <w:tcW w:w="696" w:type="pct"/>
            <w:gridSpan w:val="3"/>
            <w:shd w:val="clear" w:color="auto" w:fill="FFFFFF"/>
          </w:tcPr>
          <w:p w14:paraId="7080E933"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26</w:t>
            </w:r>
          </w:p>
        </w:tc>
        <w:tc>
          <w:tcPr>
            <w:tcW w:w="679" w:type="pct"/>
            <w:gridSpan w:val="3"/>
            <w:shd w:val="clear" w:color="auto" w:fill="FFFFFF"/>
          </w:tcPr>
          <w:p w14:paraId="1C7F3A72"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27</w:t>
            </w:r>
          </w:p>
        </w:tc>
        <w:tc>
          <w:tcPr>
            <w:tcW w:w="679" w:type="pct"/>
            <w:gridSpan w:val="2"/>
            <w:shd w:val="clear" w:color="auto" w:fill="FFFFFF"/>
          </w:tcPr>
          <w:p w14:paraId="57F1F710"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28</w:t>
            </w:r>
          </w:p>
        </w:tc>
        <w:tc>
          <w:tcPr>
            <w:tcW w:w="599" w:type="pct"/>
            <w:gridSpan w:val="2"/>
            <w:shd w:val="clear" w:color="auto" w:fill="FF0000"/>
          </w:tcPr>
          <w:p w14:paraId="789FFDDF"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FAADULT </w:t>
            </w:r>
            <w:r w:rsidRPr="00B520BC">
              <w:rPr>
                <w:rFonts w:ascii="Calibri" w:eastAsia="Times New Roman" w:hAnsi="Calibri"/>
                <w:color w:val="FF0000"/>
                <w:sz w:val="22"/>
                <w:szCs w:val="22"/>
                <w:lang w:eastAsia="es-ES"/>
              </w:rPr>
              <w:t>T</w:t>
            </w:r>
          </w:p>
        </w:tc>
        <w:tc>
          <w:tcPr>
            <w:tcW w:w="944" w:type="pct"/>
            <w:gridSpan w:val="4"/>
            <w:shd w:val="clear" w:color="auto" w:fill="FFFF00"/>
          </w:tcPr>
          <w:p w14:paraId="2CDB44C8"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highlight w:val="yellow"/>
                <w:lang w:eastAsia="es-ES"/>
              </w:rPr>
            </w:pPr>
            <w:r w:rsidRPr="00B520BC">
              <w:rPr>
                <w:rFonts w:ascii="Calibri" w:eastAsia="Times New Roman" w:hAnsi="Calibri"/>
                <w:sz w:val="22"/>
                <w:szCs w:val="22"/>
                <w:highlight w:val="yellow"/>
                <w:lang w:eastAsia="es-ES"/>
              </w:rPr>
              <w:t>FAADULT</w:t>
            </w:r>
            <w:r w:rsidRPr="00B520BC">
              <w:rPr>
                <w:rFonts w:ascii="Calibri" w:eastAsia="Times New Roman" w:hAnsi="Calibri"/>
                <w:sz w:val="22"/>
                <w:szCs w:val="22"/>
                <w:lang w:eastAsia="es-ES"/>
              </w:rPr>
              <w:t xml:space="preserve"> </w:t>
            </w:r>
            <w:r w:rsidRPr="00B520BC">
              <w:rPr>
                <w:rFonts w:ascii="Calibri" w:eastAsia="Times New Roman" w:hAnsi="Calibri"/>
                <w:color w:val="FFFF00"/>
                <w:sz w:val="22"/>
                <w:szCs w:val="22"/>
                <w:shd w:val="clear" w:color="auto" w:fill="FFFF00"/>
                <w:lang w:eastAsia="es-ES"/>
              </w:rPr>
              <w:t>D</w:t>
            </w:r>
          </w:p>
        </w:tc>
        <w:tc>
          <w:tcPr>
            <w:tcW w:w="711" w:type="pct"/>
            <w:gridSpan w:val="3"/>
            <w:shd w:val="clear" w:color="auto" w:fill="FFFF00"/>
          </w:tcPr>
          <w:p w14:paraId="72EA6E5E"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highlight w:val="yellow"/>
                <w:lang w:eastAsia="es-ES"/>
              </w:rPr>
            </w:pPr>
            <w:r w:rsidRPr="00B520BC">
              <w:rPr>
                <w:rFonts w:ascii="Calibri" w:eastAsia="Times New Roman" w:hAnsi="Calibri"/>
                <w:sz w:val="22"/>
                <w:szCs w:val="22"/>
                <w:highlight w:val="yellow"/>
                <w:lang w:eastAsia="es-ES"/>
              </w:rPr>
              <w:t>FAADULT</w:t>
            </w:r>
            <w:r w:rsidRPr="00B520BC">
              <w:rPr>
                <w:rFonts w:ascii="Calibri" w:eastAsia="Times New Roman" w:hAnsi="Calibri"/>
                <w:sz w:val="22"/>
                <w:szCs w:val="22"/>
                <w:lang w:eastAsia="es-ES"/>
              </w:rPr>
              <w:t xml:space="preserve"> </w:t>
            </w:r>
            <w:r w:rsidRPr="00B520BC">
              <w:rPr>
                <w:rFonts w:ascii="Calibri" w:eastAsia="Times New Roman" w:hAnsi="Calibri"/>
                <w:color w:val="FFFF00"/>
                <w:sz w:val="22"/>
                <w:szCs w:val="22"/>
                <w:shd w:val="clear" w:color="auto" w:fill="FFFF00"/>
                <w:lang w:eastAsia="es-ES"/>
              </w:rPr>
              <w:t>D</w:t>
            </w:r>
          </w:p>
        </w:tc>
        <w:tc>
          <w:tcPr>
            <w:tcW w:w="692" w:type="pct"/>
            <w:gridSpan w:val="2"/>
            <w:shd w:val="clear" w:color="auto" w:fill="FFFFFF"/>
          </w:tcPr>
          <w:p w14:paraId="2698F174"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p>
        </w:tc>
      </w:tr>
      <w:tr w:rsidR="00921DCF" w:rsidRPr="00B520BC" w14:paraId="6EFA5090" w14:textId="77777777" w:rsidTr="00921DCF">
        <w:trPr>
          <w:trHeight w:hRule="exact" w:val="284"/>
          <w:jc w:val="center"/>
        </w:trPr>
        <w:tc>
          <w:tcPr>
            <w:tcW w:w="5000" w:type="pct"/>
            <w:gridSpan w:val="19"/>
            <w:shd w:val="clear" w:color="auto" w:fill="8DB3E2"/>
          </w:tcPr>
          <w:p w14:paraId="768532C9" w14:textId="77777777" w:rsidR="00921DCF" w:rsidRPr="00B520BC" w:rsidRDefault="00921DCF" w:rsidP="00921DCF">
            <w:pPr>
              <w:autoSpaceDE/>
              <w:autoSpaceDN/>
              <w:adjustRightInd/>
              <w:spacing w:before="0" w:after="0" w:line="240" w:lineRule="auto"/>
              <w:jc w:val="center"/>
              <w:rPr>
                <w:rFonts w:ascii="Calibri" w:eastAsia="Times New Roman" w:hAnsi="Calibri"/>
                <w:noProof/>
                <w:sz w:val="22"/>
                <w:szCs w:val="22"/>
                <w:lang w:eastAsia="es-ES"/>
              </w:rPr>
            </w:pPr>
            <w:r w:rsidRPr="00B520BC">
              <w:rPr>
                <w:rFonts w:ascii="Calibri" w:eastAsia="Times New Roman" w:hAnsi="Calibri"/>
                <w:b/>
                <w:bCs/>
                <w:sz w:val="22"/>
                <w:szCs w:val="22"/>
                <w:lang w:eastAsia="es-ES"/>
              </w:rPr>
              <w:t>Noviembre 2020</w:t>
            </w:r>
          </w:p>
        </w:tc>
      </w:tr>
      <w:tr w:rsidR="00921DCF" w:rsidRPr="00B520BC" w14:paraId="5CC04E89" w14:textId="77777777" w:rsidTr="00921DCF">
        <w:trPr>
          <w:trHeight w:hRule="exact" w:val="284"/>
          <w:jc w:val="center"/>
        </w:trPr>
        <w:tc>
          <w:tcPr>
            <w:tcW w:w="688" w:type="pct"/>
            <w:tcBorders>
              <w:bottom w:val="single" w:sz="4" w:space="0" w:color="auto"/>
            </w:tcBorders>
            <w:shd w:val="clear" w:color="auto" w:fill="C6D9F1"/>
            <w:vAlign w:val="center"/>
          </w:tcPr>
          <w:p w14:paraId="13F194C8"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Lunes</w:t>
            </w:r>
          </w:p>
        </w:tc>
        <w:tc>
          <w:tcPr>
            <w:tcW w:w="665" w:type="pct"/>
            <w:gridSpan w:val="3"/>
            <w:tcBorders>
              <w:bottom w:val="single" w:sz="4" w:space="0" w:color="auto"/>
            </w:tcBorders>
            <w:shd w:val="clear" w:color="auto" w:fill="C6D9F1"/>
            <w:vAlign w:val="center"/>
          </w:tcPr>
          <w:p w14:paraId="35E588DC"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Martes</w:t>
            </w:r>
          </w:p>
        </w:tc>
        <w:tc>
          <w:tcPr>
            <w:tcW w:w="665" w:type="pct"/>
            <w:gridSpan w:val="3"/>
            <w:tcBorders>
              <w:bottom w:val="single" w:sz="4" w:space="0" w:color="auto"/>
            </w:tcBorders>
            <w:shd w:val="clear" w:color="auto" w:fill="C6D9F1"/>
            <w:vAlign w:val="center"/>
          </w:tcPr>
          <w:p w14:paraId="41C02F59"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Miércoles</w:t>
            </w:r>
          </w:p>
        </w:tc>
        <w:tc>
          <w:tcPr>
            <w:tcW w:w="685" w:type="pct"/>
            <w:gridSpan w:val="4"/>
            <w:tcBorders>
              <w:bottom w:val="single" w:sz="4" w:space="0" w:color="auto"/>
            </w:tcBorders>
            <w:shd w:val="clear" w:color="auto" w:fill="C6D9F1"/>
            <w:vAlign w:val="center"/>
          </w:tcPr>
          <w:p w14:paraId="04E5317E"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Jueves</w:t>
            </w:r>
          </w:p>
        </w:tc>
        <w:tc>
          <w:tcPr>
            <w:tcW w:w="923" w:type="pct"/>
            <w:gridSpan w:val="4"/>
            <w:tcBorders>
              <w:bottom w:val="single" w:sz="4" w:space="0" w:color="auto"/>
            </w:tcBorders>
            <w:shd w:val="clear" w:color="auto" w:fill="C6D9F1"/>
            <w:vAlign w:val="center"/>
          </w:tcPr>
          <w:p w14:paraId="67A85F2D"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Viernes</w:t>
            </w:r>
          </w:p>
        </w:tc>
        <w:tc>
          <w:tcPr>
            <w:tcW w:w="765" w:type="pct"/>
            <w:gridSpan w:val="3"/>
            <w:tcBorders>
              <w:bottom w:val="single" w:sz="4" w:space="0" w:color="auto"/>
            </w:tcBorders>
            <w:shd w:val="clear" w:color="auto" w:fill="C6D9F1"/>
            <w:vAlign w:val="center"/>
          </w:tcPr>
          <w:p w14:paraId="41582839"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Sábado</w:t>
            </w:r>
          </w:p>
        </w:tc>
        <w:tc>
          <w:tcPr>
            <w:tcW w:w="609" w:type="pct"/>
            <w:shd w:val="clear" w:color="auto" w:fill="C6D9F1"/>
            <w:vAlign w:val="center"/>
          </w:tcPr>
          <w:p w14:paraId="6E0BFB9B"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Domingo</w:t>
            </w:r>
          </w:p>
        </w:tc>
      </w:tr>
      <w:tr w:rsidR="00921DCF" w:rsidRPr="00B520BC" w14:paraId="36AC04E3" w14:textId="77777777" w:rsidTr="00921DCF">
        <w:trPr>
          <w:trHeight w:hRule="exact" w:val="284"/>
          <w:jc w:val="center"/>
        </w:trPr>
        <w:tc>
          <w:tcPr>
            <w:tcW w:w="688" w:type="pct"/>
            <w:tcBorders>
              <w:right w:val="nil"/>
            </w:tcBorders>
            <w:shd w:val="clear" w:color="auto" w:fill="FFFFFF"/>
          </w:tcPr>
          <w:p w14:paraId="5891C6E5"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p>
        </w:tc>
        <w:tc>
          <w:tcPr>
            <w:tcW w:w="665" w:type="pct"/>
            <w:gridSpan w:val="3"/>
            <w:tcBorders>
              <w:left w:val="nil"/>
              <w:right w:val="nil"/>
            </w:tcBorders>
            <w:shd w:val="clear" w:color="auto" w:fill="FFFFFF"/>
          </w:tcPr>
          <w:p w14:paraId="6B8812F5"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p>
        </w:tc>
        <w:tc>
          <w:tcPr>
            <w:tcW w:w="665" w:type="pct"/>
            <w:gridSpan w:val="3"/>
            <w:tcBorders>
              <w:left w:val="nil"/>
              <w:right w:val="nil"/>
            </w:tcBorders>
            <w:shd w:val="clear" w:color="auto" w:fill="FFFFFF"/>
          </w:tcPr>
          <w:p w14:paraId="5E4C440D"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p>
        </w:tc>
        <w:tc>
          <w:tcPr>
            <w:tcW w:w="685" w:type="pct"/>
            <w:gridSpan w:val="4"/>
            <w:tcBorders>
              <w:left w:val="nil"/>
              <w:right w:val="nil"/>
            </w:tcBorders>
            <w:shd w:val="clear" w:color="auto" w:fill="auto"/>
          </w:tcPr>
          <w:p w14:paraId="2EDB9B16"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p>
        </w:tc>
        <w:tc>
          <w:tcPr>
            <w:tcW w:w="923" w:type="pct"/>
            <w:gridSpan w:val="4"/>
            <w:tcBorders>
              <w:left w:val="nil"/>
              <w:right w:val="nil"/>
            </w:tcBorders>
            <w:shd w:val="clear" w:color="auto" w:fill="auto"/>
          </w:tcPr>
          <w:p w14:paraId="39D97834"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p>
        </w:tc>
        <w:tc>
          <w:tcPr>
            <w:tcW w:w="765" w:type="pct"/>
            <w:gridSpan w:val="3"/>
            <w:tcBorders>
              <w:left w:val="nil"/>
            </w:tcBorders>
            <w:shd w:val="clear" w:color="auto" w:fill="auto"/>
          </w:tcPr>
          <w:p w14:paraId="66E53B3B"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p>
        </w:tc>
        <w:tc>
          <w:tcPr>
            <w:tcW w:w="609" w:type="pct"/>
            <w:shd w:val="clear" w:color="auto" w:fill="00B050"/>
          </w:tcPr>
          <w:p w14:paraId="031E2632"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FADULT </w:t>
            </w:r>
            <w:r w:rsidRPr="00B520BC">
              <w:rPr>
                <w:rFonts w:ascii="Calibri" w:eastAsia="Times New Roman" w:hAnsi="Calibri"/>
                <w:color w:val="00B050"/>
                <w:sz w:val="22"/>
                <w:szCs w:val="22"/>
                <w:shd w:val="clear" w:color="auto" w:fill="00B050"/>
                <w:lang w:eastAsia="es-ES"/>
              </w:rPr>
              <w:t>M</w:t>
            </w:r>
          </w:p>
        </w:tc>
      </w:tr>
      <w:tr w:rsidR="00921DCF" w:rsidRPr="00B520BC" w14:paraId="67DD766B" w14:textId="77777777" w:rsidTr="00921DCF">
        <w:trPr>
          <w:trHeight w:hRule="exact" w:val="284"/>
          <w:jc w:val="center"/>
        </w:trPr>
        <w:tc>
          <w:tcPr>
            <w:tcW w:w="688" w:type="pct"/>
            <w:shd w:val="clear" w:color="auto" w:fill="FFFFFF"/>
          </w:tcPr>
          <w:p w14:paraId="00443F34"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w:t>
            </w:r>
          </w:p>
        </w:tc>
        <w:tc>
          <w:tcPr>
            <w:tcW w:w="665" w:type="pct"/>
            <w:gridSpan w:val="3"/>
            <w:shd w:val="clear" w:color="auto" w:fill="FFFFFF"/>
          </w:tcPr>
          <w:p w14:paraId="553963FD"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3</w:t>
            </w:r>
          </w:p>
        </w:tc>
        <w:tc>
          <w:tcPr>
            <w:tcW w:w="665" w:type="pct"/>
            <w:gridSpan w:val="3"/>
            <w:shd w:val="clear" w:color="auto" w:fill="FFFFFF"/>
          </w:tcPr>
          <w:p w14:paraId="15BDC04C"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4</w:t>
            </w:r>
          </w:p>
        </w:tc>
        <w:tc>
          <w:tcPr>
            <w:tcW w:w="685" w:type="pct"/>
            <w:gridSpan w:val="4"/>
            <w:shd w:val="clear" w:color="auto" w:fill="auto"/>
          </w:tcPr>
          <w:p w14:paraId="2B86EE3D"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5</w:t>
            </w:r>
          </w:p>
        </w:tc>
        <w:tc>
          <w:tcPr>
            <w:tcW w:w="923" w:type="pct"/>
            <w:gridSpan w:val="4"/>
            <w:shd w:val="clear" w:color="auto" w:fill="auto"/>
          </w:tcPr>
          <w:p w14:paraId="726E70B3"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6</w:t>
            </w:r>
          </w:p>
        </w:tc>
        <w:tc>
          <w:tcPr>
            <w:tcW w:w="765" w:type="pct"/>
            <w:gridSpan w:val="3"/>
            <w:shd w:val="clear" w:color="auto" w:fill="auto"/>
          </w:tcPr>
          <w:p w14:paraId="11E67B5E"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7</w:t>
            </w:r>
          </w:p>
        </w:tc>
        <w:tc>
          <w:tcPr>
            <w:tcW w:w="609" w:type="pct"/>
            <w:shd w:val="clear" w:color="auto" w:fill="auto"/>
          </w:tcPr>
          <w:p w14:paraId="52176DD5"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8</w:t>
            </w:r>
          </w:p>
        </w:tc>
      </w:tr>
      <w:tr w:rsidR="00921DCF" w:rsidRPr="00B520BC" w14:paraId="3CB6A03C" w14:textId="77777777" w:rsidTr="00921DCF">
        <w:trPr>
          <w:trHeight w:hRule="exact" w:val="284"/>
          <w:jc w:val="center"/>
        </w:trPr>
        <w:tc>
          <w:tcPr>
            <w:tcW w:w="688" w:type="pct"/>
            <w:shd w:val="clear" w:color="auto" w:fill="FFFFFF"/>
          </w:tcPr>
          <w:p w14:paraId="3614D23F"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9</w:t>
            </w:r>
          </w:p>
        </w:tc>
        <w:tc>
          <w:tcPr>
            <w:tcW w:w="665" w:type="pct"/>
            <w:gridSpan w:val="3"/>
            <w:shd w:val="clear" w:color="auto" w:fill="FFFFFF"/>
          </w:tcPr>
          <w:p w14:paraId="57D27987"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10</w:t>
            </w:r>
          </w:p>
        </w:tc>
        <w:tc>
          <w:tcPr>
            <w:tcW w:w="665" w:type="pct"/>
            <w:gridSpan w:val="3"/>
            <w:shd w:val="clear" w:color="auto" w:fill="FF0000"/>
          </w:tcPr>
          <w:p w14:paraId="408D0430"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highlight w:val="red"/>
                <w:lang w:eastAsia="es-ES"/>
              </w:rPr>
            </w:pPr>
            <w:r w:rsidRPr="00B520BC">
              <w:rPr>
                <w:rFonts w:ascii="Calibri" w:eastAsia="Times New Roman" w:hAnsi="Calibri"/>
                <w:sz w:val="22"/>
                <w:szCs w:val="22"/>
                <w:highlight w:val="red"/>
                <w:lang w:eastAsia="es-ES"/>
              </w:rPr>
              <w:t xml:space="preserve">*FADULT </w:t>
            </w:r>
            <w:r w:rsidRPr="00B520BC">
              <w:rPr>
                <w:rFonts w:ascii="Calibri" w:eastAsia="Times New Roman" w:hAnsi="Calibri"/>
                <w:color w:val="FF0000"/>
                <w:sz w:val="22"/>
                <w:szCs w:val="22"/>
                <w:highlight w:val="red"/>
                <w:shd w:val="clear" w:color="auto" w:fill="FFFF00"/>
                <w:lang w:eastAsia="es-ES"/>
              </w:rPr>
              <w:t>T</w:t>
            </w:r>
          </w:p>
        </w:tc>
        <w:tc>
          <w:tcPr>
            <w:tcW w:w="685" w:type="pct"/>
            <w:gridSpan w:val="4"/>
            <w:shd w:val="clear" w:color="auto" w:fill="FFFF00"/>
          </w:tcPr>
          <w:p w14:paraId="7CE67E99"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*FADULT </w:t>
            </w:r>
            <w:r w:rsidRPr="00B520BC">
              <w:rPr>
                <w:rFonts w:ascii="Calibri" w:eastAsia="Times New Roman" w:hAnsi="Calibri"/>
                <w:color w:val="FFFF00"/>
                <w:sz w:val="22"/>
                <w:szCs w:val="22"/>
                <w:shd w:val="clear" w:color="auto" w:fill="FFFF00"/>
                <w:lang w:eastAsia="es-ES"/>
              </w:rPr>
              <w:t>D</w:t>
            </w:r>
          </w:p>
        </w:tc>
        <w:tc>
          <w:tcPr>
            <w:tcW w:w="923" w:type="pct"/>
            <w:gridSpan w:val="4"/>
            <w:shd w:val="clear" w:color="auto" w:fill="FF0000"/>
          </w:tcPr>
          <w:p w14:paraId="3193B9A1"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FADULT </w:t>
            </w:r>
            <w:r w:rsidRPr="00B520BC">
              <w:rPr>
                <w:rFonts w:ascii="Calibri" w:eastAsia="Times New Roman" w:hAnsi="Calibri"/>
                <w:color w:val="FF0000"/>
                <w:sz w:val="22"/>
                <w:szCs w:val="22"/>
                <w:lang w:eastAsia="es-ES"/>
              </w:rPr>
              <w:t>T</w:t>
            </w:r>
          </w:p>
        </w:tc>
        <w:tc>
          <w:tcPr>
            <w:tcW w:w="765" w:type="pct"/>
            <w:gridSpan w:val="3"/>
            <w:shd w:val="clear" w:color="auto" w:fill="FFFF00"/>
          </w:tcPr>
          <w:p w14:paraId="0B452DAF"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FADULT /BASES</w:t>
            </w:r>
            <w:r w:rsidRPr="00B520BC">
              <w:rPr>
                <w:rFonts w:ascii="Calibri" w:eastAsia="Times New Roman" w:hAnsi="Calibri"/>
                <w:color w:val="FFFF00"/>
                <w:sz w:val="22"/>
                <w:szCs w:val="22"/>
                <w:shd w:val="clear" w:color="auto" w:fill="FFFF00"/>
                <w:lang w:eastAsia="es-ES"/>
              </w:rPr>
              <w:t>D</w:t>
            </w:r>
          </w:p>
        </w:tc>
        <w:tc>
          <w:tcPr>
            <w:tcW w:w="609" w:type="pct"/>
            <w:shd w:val="clear" w:color="auto" w:fill="FFFFFF"/>
          </w:tcPr>
          <w:p w14:paraId="77F63E08"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15</w:t>
            </w:r>
          </w:p>
        </w:tc>
      </w:tr>
      <w:tr w:rsidR="00921DCF" w:rsidRPr="00B520BC" w14:paraId="28BCE0F8" w14:textId="77777777" w:rsidTr="00921DCF">
        <w:trPr>
          <w:trHeight w:hRule="exact" w:val="284"/>
          <w:jc w:val="center"/>
        </w:trPr>
        <w:tc>
          <w:tcPr>
            <w:tcW w:w="688" w:type="pct"/>
            <w:shd w:val="clear" w:color="auto" w:fill="FFFFFF"/>
          </w:tcPr>
          <w:p w14:paraId="452DE3DB"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16</w:t>
            </w:r>
          </w:p>
        </w:tc>
        <w:tc>
          <w:tcPr>
            <w:tcW w:w="665" w:type="pct"/>
            <w:gridSpan w:val="3"/>
            <w:shd w:val="clear" w:color="auto" w:fill="FFFFFF"/>
          </w:tcPr>
          <w:p w14:paraId="0C8B1C08"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17</w:t>
            </w:r>
          </w:p>
        </w:tc>
        <w:tc>
          <w:tcPr>
            <w:tcW w:w="665" w:type="pct"/>
            <w:gridSpan w:val="3"/>
            <w:shd w:val="clear" w:color="auto" w:fill="FF0000"/>
          </w:tcPr>
          <w:p w14:paraId="4FBF1FB8"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*TFM </w:t>
            </w:r>
            <w:r w:rsidRPr="00B520BC">
              <w:rPr>
                <w:rFonts w:ascii="Calibri" w:eastAsia="Times New Roman" w:hAnsi="Calibri"/>
                <w:color w:val="FF0000"/>
                <w:sz w:val="22"/>
                <w:szCs w:val="22"/>
                <w:lang w:eastAsia="es-ES"/>
              </w:rPr>
              <w:t>T</w:t>
            </w:r>
          </w:p>
        </w:tc>
        <w:tc>
          <w:tcPr>
            <w:tcW w:w="685" w:type="pct"/>
            <w:gridSpan w:val="4"/>
            <w:shd w:val="clear" w:color="auto" w:fill="FF0000"/>
          </w:tcPr>
          <w:p w14:paraId="7230B440"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HERINF </w:t>
            </w:r>
            <w:r w:rsidRPr="00B520BC">
              <w:rPr>
                <w:rFonts w:ascii="Calibri" w:eastAsia="Times New Roman" w:hAnsi="Calibri"/>
                <w:color w:val="FF0000"/>
                <w:sz w:val="22"/>
                <w:szCs w:val="22"/>
                <w:lang w:eastAsia="es-ES"/>
              </w:rPr>
              <w:t>T</w:t>
            </w:r>
          </w:p>
        </w:tc>
        <w:tc>
          <w:tcPr>
            <w:tcW w:w="923" w:type="pct"/>
            <w:gridSpan w:val="4"/>
            <w:shd w:val="clear" w:color="auto" w:fill="FFFF00"/>
          </w:tcPr>
          <w:p w14:paraId="517FF65B" w14:textId="77777777" w:rsidR="00921DCF" w:rsidRPr="00B520BC" w:rsidRDefault="00921DCF" w:rsidP="00921DCF">
            <w:pPr>
              <w:autoSpaceDE/>
              <w:autoSpaceDN/>
              <w:adjustRightInd/>
              <w:spacing w:before="0" w:after="0" w:line="240" w:lineRule="auto"/>
              <w:ind w:left="-139" w:right="-80"/>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METINV/HERRINF </w:t>
            </w:r>
            <w:r w:rsidRPr="00B520BC">
              <w:rPr>
                <w:rFonts w:ascii="Calibri" w:eastAsia="Times New Roman" w:hAnsi="Calibri"/>
                <w:color w:val="FFFF00"/>
                <w:sz w:val="22"/>
                <w:szCs w:val="22"/>
                <w:shd w:val="clear" w:color="auto" w:fill="FFFF00"/>
                <w:lang w:eastAsia="es-ES"/>
              </w:rPr>
              <w:t>D</w:t>
            </w:r>
          </w:p>
        </w:tc>
        <w:tc>
          <w:tcPr>
            <w:tcW w:w="765" w:type="pct"/>
            <w:gridSpan w:val="3"/>
            <w:shd w:val="clear" w:color="auto" w:fill="FFFF00"/>
          </w:tcPr>
          <w:p w14:paraId="351AEBAF"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METINV </w:t>
            </w:r>
            <w:r w:rsidRPr="00B520BC">
              <w:rPr>
                <w:rFonts w:ascii="Calibri" w:eastAsia="Times New Roman" w:hAnsi="Calibri"/>
                <w:color w:val="FFFF00"/>
                <w:sz w:val="22"/>
                <w:szCs w:val="22"/>
                <w:shd w:val="clear" w:color="auto" w:fill="FFFF00"/>
                <w:lang w:eastAsia="es-ES"/>
              </w:rPr>
              <w:t>D</w:t>
            </w:r>
          </w:p>
        </w:tc>
        <w:tc>
          <w:tcPr>
            <w:tcW w:w="609" w:type="pct"/>
            <w:shd w:val="clear" w:color="auto" w:fill="auto"/>
          </w:tcPr>
          <w:p w14:paraId="64D05E41"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22</w:t>
            </w:r>
          </w:p>
        </w:tc>
      </w:tr>
      <w:tr w:rsidR="00921DCF" w:rsidRPr="00B520BC" w14:paraId="20F460D3" w14:textId="77777777" w:rsidTr="00921DCF">
        <w:trPr>
          <w:trHeight w:hRule="exact" w:val="284"/>
          <w:jc w:val="center"/>
        </w:trPr>
        <w:tc>
          <w:tcPr>
            <w:tcW w:w="688" w:type="pct"/>
            <w:shd w:val="clear" w:color="auto" w:fill="FFFFFF"/>
          </w:tcPr>
          <w:p w14:paraId="710F5F82"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23</w:t>
            </w:r>
          </w:p>
        </w:tc>
        <w:tc>
          <w:tcPr>
            <w:tcW w:w="665" w:type="pct"/>
            <w:gridSpan w:val="3"/>
            <w:shd w:val="clear" w:color="auto" w:fill="FFFFFF"/>
          </w:tcPr>
          <w:p w14:paraId="75D00120"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24</w:t>
            </w:r>
          </w:p>
        </w:tc>
        <w:tc>
          <w:tcPr>
            <w:tcW w:w="665" w:type="pct"/>
            <w:gridSpan w:val="3"/>
            <w:shd w:val="clear" w:color="auto" w:fill="FFFFFF"/>
          </w:tcPr>
          <w:p w14:paraId="47C80F0D"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25</w:t>
            </w:r>
          </w:p>
        </w:tc>
        <w:tc>
          <w:tcPr>
            <w:tcW w:w="685" w:type="pct"/>
            <w:gridSpan w:val="4"/>
            <w:shd w:val="clear" w:color="auto" w:fill="auto"/>
          </w:tcPr>
          <w:p w14:paraId="60F64B40"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26</w:t>
            </w:r>
          </w:p>
        </w:tc>
        <w:tc>
          <w:tcPr>
            <w:tcW w:w="923" w:type="pct"/>
            <w:gridSpan w:val="4"/>
            <w:shd w:val="clear" w:color="auto" w:fill="auto"/>
          </w:tcPr>
          <w:p w14:paraId="63B1B4CF"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27</w:t>
            </w:r>
          </w:p>
        </w:tc>
        <w:tc>
          <w:tcPr>
            <w:tcW w:w="765" w:type="pct"/>
            <w:gridSpan w:val="3"/>
            <w:shd w:val="clear" w:color="auto" w:fill="auto"/>
          </w:tcPr>
          <w:p w14:paraId="33724BE2"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28</w:t>
            </w:r>
          </w:p>
        </w:tc>
        <w:tc>
          <w:tcPr>
            <w:tcW w:w="609" w:type="pct"/>
            <w:shd w:val="clear" w:color="auto" w:fill="auto"/>
          </w:tcPr>
          <w:p w14:paraId="42D5D90B"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29</w:t>
            </w:r>
          </w:p>
        </w:tc>
      </w:tr>
      <w:tr w:rsidR="00921DCF" w:rsidRPr="00B520BC" w14:paraId="7DF95566" w14:textId="77777777" w:rsidTr="00921DCF">
        <w:trPr>
          <w:trHeight w:hRule="exact" w:val="284"/>
          <w:jc w:val="center"/>
        </w:trPr>
        <w:tc>
          <w:tcPr>
            <w:tcW w:w="5000" w:type="pct"/>
            <w:gridSpan w:val="19"/>
            <w:shd w:val="clear" w:color="auto" w:fill="8DB3E2"/>
          </w:tcPr>
          <w:p w14:paraId="5A3352B8" w14:textId="77777777" w:rsidR="00921DCF" w:rsidRPr="00B520BC" w:rsidRDefault="00921DCF" w:rsidP="00921DCF">
            <w:pPr>
              <w:tabs>
                <w:tab w:val="left" w:pos="7457"/>
              </w:tabs>
              <w:autoSpaceDE/>
              <w:autoSpaceDN/>
              <w:adjustRightInd/>
              <w:spacing w:before="0" w:after="0" w:line="240" w:lineRule="auto"/>
              <w:jc w:val="center"/>
              <w:rPr>
                <w:rFonts w:ascii="Calibri" w:eastAsia="Times New Roman" w:hAnsi="Calibri"/>
                <w:noProof/>
                <w:sz w:val="22"/>
                <w:szCs w:val="22"/>
                <w:lang w:eastAsia="es-ES"/>
              </w:rPr>
            </w:pPr>
            <w:r w:rsidRPr="00B520BC">
              <w:rPr>
                <w:rFonts w:ascii="Calibri" w:eastAsia="Times New Roman" w:hAnsi="Calibri"/>
                <w:b/>
                <w:bCs/>
                <w:sz w:val="22"/>
                <w:szCs w:val="22"/>
                <w:lang w:eastAsia="es-ES"/>
              </w:rPr>
              <w:t>Diciembre 2020</w:t>
            </w:r>
          </w:p>
        </w:tc>
      </w:tr>
      <w:tr w:rsidR="00921DCF" w:rsidRPr="00B520BC" w14:paraId="2688D9BF" w14:textId="77777777" w:rsidTr="00921DCF">
        <w:trPr>
          <w:trHeight w:hRule="exact" w:val="284"/>
          <w:jc w:val="center"/>
        </w:trPr>
        <w:tc>
          <w:tcPr>
            <w:tcW w:w="692" w:type="pct"/>
            <w:gridSpan w:val="2"/>
            <w:shd w:val="clear" w:color="auto" w:fill="C6D9F1"/>
            <w:vAlign w:val="center"/>
          </w:tcPr>
          <w:p w14:paraId="614E3439"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Lunes</w:t>
            </w:r>
          </w:p>
        </w:tc>
        <w:tc>
          <w:tcPr>
            <w:tcW w:w="677" w:type="pct"/>
            <w:gridSpan w:val="3"/>
            <w:shd w:val="clear" w:color="auto" w:fill="C6D9F1"/>
            <w:vAlign w:val="center"/>
          </w:tcPr>
          <w:p w14:paraId="10364674"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Martes</w:t>
            </w:r>
          </w:p>
        </w:tc>
        <w:tc>
          <w:tcPr>
            <w:tcW w:w="685" w:type="pct"/>
            <w:gridSpan w:val="3"/>
            <w:shd w:val="clear" w:color="auto" w:fill="C6D9F1"/>
            <w:vAlign w:val="center"/>
          </w:tcPr>
          <w:p w14:paraId="0D397828"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Miércoles</w:t>
            </w:r>
          </w:p>
        </w:tc>
        <w:tc>
          <w:tcPr>
            <w:tcW w:w="720" w:type="pct"/>
            <w:gridSpan w:val="5"/>
            <w:shd w:val="clear" w:color="auto" w:fill="C6D9F1"/>
            <w:vAlign w:val="center"/>
          </w:tcPr>
          <w:p w14:paraId="70C349DB"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Jueves</w:t>
            </w:r>
          </w:p>
        </w:tc>
        <w:tc>
          <w:tcPr>
            <w:tcW w:w="823" w:type="pct"/>
            <w:shd w:val="clear" w:color="auto" w:fill="C6D9F1"/>
            <w:vAlign w:val="center"/>
          </w:tcPr>
          <w:p w14:paraId="0EF540A9"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Viernes</w:t>
            </w:r>
          </w:p>
        </w:tc>
        <w:tc>
          <w:tcPr>
            <w:tcW w:w="711" w:type="pct"/>
            <w:gridSpan w:val="3"/>
            <w:shd w:val="clear" w:color="auto" w:fill="C6D9F1"/>
            <w:vAlign w:val="center"/>
          </w:tcPr>
          <w:p w14:paraId="71BE4EA9"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Sábado</w:t>
            </w:r>
          </w:p>
        </w:tc>
        <w:tc>
          <w:tcPr>
            <w:tcW w:w="692" w:type="pct"/>
            <w:gridSpan w:val="2"/>
            <w:shd w:val="clear" w:color="auto" w:fill="C6D9F1"/>
            <w:vAlign w:val="center"/>
          </w:tcPr>
          <w:p w14:paraId="2CDC9D3C"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Domingo</w:t>
            </w:r>
          </w:p>
        </w:tc>
      </w:tr>
      <w:tr w:rsidR="00921DCF" w:rsidRPr="00B520BC" w14:paraId="729EAA55" w14:textId="77777777" w:rsidTr="00921DCF">
        <w:trPr>
          <w:trHeight w:hRule="exact" w:val="284"/>
          <w:jc w:val="center"/>
        </w:trPr>
        <w:tc>
          <w:tcPr>
            <w:tcW w:w="692" w:type="pct"/>
            <w:gridSpan w:val="2"/>
            <w:shd w:val="clear" w:color="auto" w:fill="FFFFFF"/>
          </w:tcPr>
          <w:p w14:paraId="6B162AC8"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p>
        </w:tc>
        <w:tc>
          <w:tcPr>
            <w:tcW w:w="677" w:type="pct"/>
            <w:gridSpan w:val="3"/>
            <w:shd w:val="clear" w:color="auto" w:fill="FFFFFF"/>
          </w:tcPr>
          <w:p w14:paraId="4C7435EA"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w:t>
            </w:r>
          </w:p>
        </w:tc>
        <w:tc>
          <w:tcPr>
            <w:tcW w:w="685" w:type="pct"/>
            <w:gridSpan w:val="3"/>
            <w:shd w:val="clear" w:color="auto" w:fill="FFFFFF"/>
          </w:tcPr>
          <w:p w14:paraId="21452435"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w:t>
            </w:r>
          </w:p>
        </w:tc>
        <w:tc>
          <w:tcPr>
            <w:tcW w:w="720" w:type="pct"/>
            <w:gridSpan w:val="5"/>
            <w:shd w:val="clear" w:color="auto" w:fill="auto"/>
          </w:tcPr>
          <w:p w14:paraId="748AC2B1"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3</w:t>
            </w:r>
          </w:p>
        </w:tc>
        <w:tc>
          <w:tcPr>
            <w:tcW w:w="823" w:type="pct"/>
            <w:shd w:val="clear" w:color="auto" w:fill="auto"/>
          </w:tcPr>
          <w:p w14:paraId="0A5BFE69"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4</w:t>
            </w:r>
          </w:p>
        </w:tc>
        <w:tc>
          <w:tcPr>
            <w:tcW w:w="711" w:type="pct"/>
            <w:gridSpan w:val="3"/>
            <w:shd w:val="clear" w:color="auto" w:fill="FFFFFF" w:themeFill="background1"/>
          </w:tcPr>
          <w:p w14:paraId="063BAA3C"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5</w:t>
            </w:r>
          </w:p>
        </w:tc>
        <w:tc>
          <w:tcPr>
            <w:tcW w:w="692" w:type="pct"/>
            <w:gridSpan w:val="2"/>
            <w:shd w:val="clear" w:color="auto" w:fill="FFFFFF" w:themeFill="background1"/>
          </w:tcPr>
          <w:p w14:paraId="39FE7A17"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6</w:t>
            </w:r>
          </w:p>
        </w:tc>
      </w:tr>
      <w:tr w:rsidR="00921DCF" w:rsidRPr="00B520BC" w14:paraId="5174BCFD" w14:textId="77777777" w:rsidTr="00921DCF">
        <w:trPr>
          <w:trHeight w:hRule="exact" w:val="284"/>
          <w:jc w:val="center"/>
        </w:trPr>
        <w:tc>
          <w:tcPr>
            <w:tcW w:w="692" w:type="pct"/>
            <w:gridSpan w:val="2"/>
            <w:shd w:val="clear" w:color="auto" w:fill="FFFFFF"/>
          </w:tcPr>
          <w:p w14:paraId="4BF960E2"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7</w:t>
            </w:r>
          </w:p>
        </w:tc>
        <w:tc>
          <w:tcPr>
            <w:tcW w:w="677" w:type="pct"/>
            <w:gridSpan w:val="3"/>
            <w:shd w:val="clear" w:color="auto" w:fill="FFFFFF"/>
          </w:tcPr>
          <w:p w14:paraId="3906AE6B"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8</w:t>
            </w:r>
          </w:p>
        </w:tc>
        <w:tc>
          <w:tcPr>
            <w:tcW w:w="685" w:type="pct"/>
            <w:gridSpan w:val="3"/>
            <w:shd w:val="clear" w:color="auto" w:fill="FFFFFF"/>
          </w:tcPr>
          <w:p w14:paraId="505E236D"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9</w:t>
            </w:r>
          </w:p>
        </w:tc>
        <w:tc>
          <w:tcPr>
            <w:tcW w:w="720" w:type="pct"/>
            <w:gridSpan w:val="5"/>
            <w:shd w:val="clear" w:color="auto" w:fill="00B050"/>
          </w:tcPr>
          <w:p w14:paraId="4681DD4C"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FPEDIAT </w:t>
            </w:r>
            <w:r w:rsidRPr="00B520BC">
              <w:rPr>
                <w:rFonts w:ascii="Calibri" w:eastAsia="Times New Roman" w:hAnsi="Calibri"/>
                <w:color w:val="00B050"/>
                <w:sz w:val="22"/>
                <w:szCs w:val="22"/>
                <w:shd w:val="clear" w:color="auto" w:fill="00B050"/>
                <w:lang w:eastAsia="es-ES"/>
              </w:rPr>
              <w:t>M</w:t>
            </w:r>
          </w:p>
        </w:tc>
        <w:tc>
          <w:tcPr>
            <w:tcW w:w="823" w:type="pct"/>
            <w:shd w:val="clear" w:color="auto" w:fill="FFFF00"/>
          </w:tcPr>
          <w:p w14:paraId="7F137822"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FPEDIAT </w:t>
            </w:r>
            <w:r w:rsidRPr="00B520BC">
              <w:rPr>
                <w:rFonts w:ascii="Calibri" w:eastAsia="Times New Roman" w:hAnsi="Calibri"/>
                <w:color w:val="FFFF00"/>
                <w:sz w:val="22"/>
                <w:szCs w:val="22"/>
                <w:shd w:val="clear" w:color="auto" w:fill="FFFF00"/>
                <w:lang w:eastAsia="es-ES"/>
              </w:rPr>
              <w:t>D</w:t>
            </w:r>
          </w:p>
        </w:tc>
        <w:tc>
          <w:tcPr>
            <w:tcW w:w="711" w:type="pct"/>
            <w:gridSpan w:val="3"/>
            <w:shd w:val="clear" w:color="auto" w:fill="FFFF00"/>
          </w:tcPr>
          <w:p w14:paraId="28F4B427"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FPEDIAT </w:t>
            </w:r>
            <w:r w:rsidRPr="00B520BC">
              <w:rPr>
                <w:rFonts w:ascii="Calibri" w:eastAsia="Times New Roman" w:hAnsi="Calibri"/>
                <w:color w:val="FFFF00"/>
                <w:sz w:val="22"/>
                <w:szCs w:val="22"/>
                <w:shd w:val="clear" w:color="auto" w:fill="FFFF00"/>
                <w:lang w:eastAsia="es-ES"/>
              </w:rPr>
              <w:t>D</w:t>
            </w:r>
          </w:p>
        </w:tc>
        <w:tc>
          <w:tcPr>
            <w:tcW w:w="692" w:type="pct"/>
            <w:gridSpan w:val="2"/>
            <w:shd w:val="clear" w:color="auto" w:fill="00B050"/>
          </w:tcPr>
          <w:p w14:paraId="4EB00320"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FPEDIAT </w:t>
            </w:r>
            <w:r w:rsidRPr="00B520BC">
              <w:rPr>
                <w:rFonts w:ascii="Calibri" w:eastAsia="Times New Roman" w:hAnsi="Calibri"/>
                <w:color w:val="00B050"/>
                <w:sz w:val="22"/>
                <w:szCs w:val="22"/>
                <w:shd w:val="clear" w:color="auto" w:fill="00B050"/>
                <w:lang w:eastAsia="es-ES"/>
              </w:rPr>
              <w:t>M</w:t>
            </w:r>
          </w:p>
        </w:tc>
      </w:tr>
      <w:tr w:rsidR="00921DCF" w:rsidRPr="00B520BC" w14:paraId="4703D338" w14:textId="77777777" w:rsidTr="00921DCF">
        <w:trPr>
          <w:trHeight w:hRule="exact" w:val="284"/>
          <w:jc w:val="center"/>
        </w:trPr>
        <w:tc>
          <w:tcPr>
            <w:tcW w:w="692" w:type="pct"/>
            <w:gridSpan w:val="2"/>
            <w:tcBorders>
              <w:bottom w:val="single" w:sz="4" w:space="0" w:color="auto"/>
            </w:tcBorders>
            <w:shd w:val="clear" w:color="auto" w:fill="FFFFFF"/>
          </w:tcPr>
          <w:p w14:paraId="06831200"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14</w:t>
            </w:r>
          </w:p>
        </w:tc>
        <w:tc>
          <w:tcPr>
            <w:tcW w:w="677" w:type="pct"/>
            <w:gridSpan w:val="3"/>
            <w:tcBorders>
              <w:bottom w:val="single" w:sz="4" w:space="0" w:color="auto"/>
            </w:tcBorders>
            <w:shd w:val="clear" w:color="auto" w:fill="FFFFFF"/>
          </w:tcPr>
          <w:p w14:paraId="6D56468A"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15</w:t>
            </w:r>
          </w:p>
        </w:tc>
        <w:tc>
          <w:tcPr>
            <w:tcW w:w="685" w:type="pct"/>
            <w:gridSpan w:val="3"/>
            <w:tcBorders>
              <w:bottom w:val="single" w:sz="4" w:space="0" w:color="auto"/>
            </w:tcBorders>
            <w:shd w:val="clear" w:color="auto" w:fill="auto"/>
          </w:tcPr>
          <w:p w14:paraId="21DD1359"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16</w:t>
            </w:r>
          </w:p>
        </w:tc>
        <w:tc>
          <w:tcPr>
            <w:tcW w:w="720" w:type="pct"/>
            <w:gridSpan w:val="5"/>
            <w:tcBorders>
              <w:bottom w:val="single" w:sz="4" w:space="0" w:color="auto"/>
            </w:tcBorders>
            <w:shd w:val="clear" w:color="auto" w:fill="FF3300"/>
          </w:tcPr>
          <w:p w14:paraId="393BF082"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HERINF </w:t>
            </w:r>
            <w:r w:rsidRPr="00B520BC">
              <w:rPr>
                <w:rFonts w:ascii="Calibri" w:eastAsia="Times New Roman" w:hAnsi="Calibri"/>
                <w:color w:val="FF0000"/>
                <w:sz w:val="22"/>
                <w:szCs w:val="22"/>
                <w:lang w:eastAsia="es-ES"/>
              </w:rPr>
              <w:t>T</w:t>
            </w:r>
          </w:p>
        </w:tc>
        <w:tc>
          <w:tcPr>
            <w:tcW w:w="823" w:type="pct"/>
            <w:tcBorders>
              <w:bottom w:val="single" w:sz="4" w:space="0" w:color="auto"/>
            </w:tcBorders>
            <w:shd w:val="clear" w:color="auto" w:fill="FFFF00"/>
          </w:tcPr>
          <w:p w14:paraId="4B868763"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METINV </w:t>
            </w:r>
            <w:r w:rsidRPr="00B520BC">
              <w:rPr>
                <w:rFonts w:ascii="Calibri" w:eastAsia="Times New Roman" w:hAnsi="Calibri"/>
                <w:color w:val="FFFF00"/>
                <w:sz w:val="22"/>
                <w:szCs w:val="22"/>
                <w:shd w:val="clear" w:color="auto" w:fill="FFFF00"/>
                <w:lang w:eastAsia="es-ES"/>
              </w:rPr>
              <w:t>D</w:t>
            </w:r>
          </w:p>
        </w:tc>
        <w:tc>
          <w:tcPr>
            <w:tcW w:w="711" w:type="pct"/>
            <w:gridSpan w:val="3"/>
            <w:tcBorders>
              <w:bottom w:val="single" w:sz="4" w:space="0" w:color="auto"/>
            </w:tcBorders>
            <w:shd w:val="clear" w:color="auto" w:fill="FFFF00"/>
          </w:tcPr>
          <w:p w14:paraId="0304CAD8"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METINV </w:t>
            </w:r>
            <w:r w:rsidRPr="00B520BC">
              <w:rPr>
                <w:rFonts w:ascii="Calibri" w:eastAsia="Times New Roman" w:hAnsi="Calibri"/>
                <w:color w:val="FFFF00"/>
                <w:sz w:val="22"/>
                <w:szCs w:val="22"/>
                <w:shd w:val="clear" w:color="auto" w:fill="FFFF00"/>
                <w:lang w:eastAsia="es-ES"/>
              </w:rPr>
              <w:t>D</w:t>
            </w:r>
          </w:p>
        </w:tc>
        <w:tc>
          <w:tcPr>
            <w:tcW w:w="692" w:type="pct"/>
            <w:gridSpan w:val="2"/>
            <w:tcBorders>
              <w:bottom w:val="single" w:sz="4" w:space="0" w:color="auto"/>
            </w:tcBorders>
            <w:shd w:val="clear" w:color="auto" w:fill="FFFFFF"/>
          </w:tcPr>
          <w:p w14:paraId="69E666D4"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20</w:t>
            </w:r>
          </w:p>
        </w:tc>
      </w:tr>
      <w:tr w:rsidR="00921DCF" w:rsidRPr="00B520BC" w14:paraId="2BDD1821" w14:textId="77777777" w:rsidTr="00921DCF">
        <w:trPr>
          <w:trHeight w:hRule="exact" w:val="284"/>
          <w:jc w:val="center"/>
        </w:trPr>
        <w:tc>
          <w:tcPr>
            <w:tcW w:w="1369" w:type="pct"/>
            <w:gridSpan w:val="5"/>
            <w:vMerge w:val="restart"/>
            <w:tcBorders>
              <w:top w:val="single" w:sz="4" w:space="0" w:color="auto"/>
              <w:left w:val="single" w:sz="4" w:space="0" w:color="auto"/>
              <w:bottom w:val="single" w:sz="4" w:space="0" w:color="auto"/>
              <w:right w:val="nil"/>
            </w:tcBorders>
            <w:shd w:val="clear" w:color="auto" w:fill="E5B8B7" w:themeFill="accent2" w:themeFillTint="66"/>
            <w:vAlign w:val="center"/>
          </w:tcPr>
          <w:p w14:paraId="78CAF404" w14:textId="77777777" w:rsidR="00921DCF" w:rsidRPr="00B520BC" w:rsidRDefault="00921DCF" w:rsidP="00921DCF">
            <w:pPr>
              <w:autoSpaceDE/>
              <w:autoSpaceDN/>
              <w:adjustRightInd/>
              <w:spacing w:before="0" w:after="0" w:line="240" w:lineRule="auto"/>
              <w:ind w:left="31"/>
              <w:jc w:val="center"/>
              <w:rPr>
                <w:rFonts w:ascii="Calibri" w:eastAsia="Times New Roman" w:hAnsi="Calibri"/>
                <w:sz w:val="22"/>
                <w:szCs w:val="22"/>
                <w:lang w:eastAsia="es-ES"/>
              </w:rPr>
            </w:pPr>
          </w:p>
        </w:tc>
        <w:tc>
          <w:tcPr>
            <w:tcW w:w="3631" w:type="pct"/>
            <w:gridSpan w:val="14"/>
            <w:tcBorders>
              <w:left w:val="nil"/>
              <w:bottom w:val="nil"/>
            </w:tcBorders>
            <w:shd w:val="clear" w:color="auto" w:fill="E5B8B7" w:themeFill="accent2" w:themeFillTint="66"/>
          </w:tcPr>
          <w:p w14:paraId="1D003424" w14:textId="77777777" w:rsidR="00921DCF" w:rsidRPr="00B520BC" w:rsidRDefault="00921DCF" w:rsidP="00921DCF">
            <w:pPr>
              <w:autoSpaceDE/>
              <w:autoSpaceDN/>
              <w:adjustRightInd/>
              <w:spacing w:before="0" w:after="0" w:line="240" w:lineRule="auto"/>
              <w:jc w:val="center"/>
              <w:rPr>
                <w:rFonts w:eastAsia="Times New Roman"/>
                <w:noProof/>
                <w:sz w:val="22"/>
                <w:szCs w:val="22"/>
                <w:lang w:eastAsia="es-ES"/>
              </w:rPr>
            </w:pPr>
            <w:r w:rsidRPr="00B520BC">
              <w:rPr>
                <w:rFonts w:ascii="Calibri" w:eastAsia="Times New Roman" w:hAnsi="Calibri"/>
                <w:b/>
                <w:noProof/>
                <w:sz w:val="22"/>
                <w:szCs w:val="22"/>
                <w:lang w:eastAsia="es-ES"/>
              </w:rPr>
              <w:t>Vacaciones de Navidad</w:t>
            </w:r>
          </w:p>
        </w:tc>
      </w:tr>
      <w:tr w:rsidR="00921DCF" w:rsidRPr="00B520BC" w14:paraId="4D354AF4" w14:textId="77777777" w:rsidTr="00921DCF">
        <w:trPr>
          <w:trHeight w:hRule="exact" w:val="284"/>
          <w:jc w:val="center"/>
        </w:trPr>
        <w:tc>
          <w:tcPr>
            <w:tcW w:w="1369" w:type="pct"/>
            <w:gridSpan w:val="5"/>
            <w:vMerge/>
            <w:tcBorders>
              <w:top w:val="single" w:sz="4" w:space="0" w:color="auto"/>
              <w:left w:val="single" w:sz="4" w:space="0" w:color="auto"/>
              <w:bottom w:val="single" w:sz="4" w:space="0" w:color="auto"/>
              <w:right w:val="nil"/>
            </w:tcBorders>
            <w:shd w:val="clear" w:color="auto" w:fill="E5B8B7" w:themeFill="accent2" w:themeFillTint="66"/>
            <w:vAlign w:val="center"/>
          </w:tcPr>
          <w:p w14:paraId="5BF375AA" w14:textId="77777777" w:rsidR="00921DCF" w:rsidRPr="00B520BC" w:rsidRDefault="00921DCF" w:rsidP="00921DCF">
            <w:pPr>
              <w:autoSpaceDE/>
              <w:autoSpaceDN/>
              <w:adjustRightInd/>
              <w:spacing w:before="0" w:after="0" w:line="240" w:lineRule="auto"/>
              <w:ind w:left="31"/>
              <w:jc w:val="center"/>
              <w:rPr>
                <w:rFonts w:ascii="Calibri" w:eastAsia="Times New Roman" w:hAnsi="Calibri"/>
                <w:sz w:val="22"/>
                <w:szCs w:val="22"/>
                <w:lang w:eastAsia="es-ES"/>
              </w:rPr>
            </w:pPr>
          </w:p>
        </w:tc>
        <w:tc>
          <w:tcPr>
            <w:tcW w:w="1405" w:type="pct"/>
            <w:gridSpan w:val="8"/>
            <w:tcBorders>
              <w:top w:val="nil"/>
              <w:left w:val="nil"/>
              <w:bottom w:val="single" w:sz="4" w:space="0" w:color="auto"/>
            </w:tcBorders>
            <w:shd w:val="clear" w:color="auto" w:fill="E5B8B7" w:themeFill="accent2" w:themeFillTint="66"/>
            <w:vAlign w:val="center"/>
          </w:tcPr>
          <w:p w14:paraId="25F5E622" w14:textId="77777777" w:rsidR="00921DCF" w:rsidRPr="00B520BC" w:rsidRDefault="00921DCF" w:rsidP="00921DCF">
            <w:pPr>
              <w:autoSpaceDE/>
              <w:autoSpaceDN/>
              <w:adjustRightInd/>
              <w:spacing w:before="0" w:after="0" w:line="240" w:lineRule="auto"/>
              <w:jc w:val="center"/>
              <w:rPr>
                <w:rFonts w:ascii="Calibri" w:eastAsia="Times New Roman" w:hAnsi="Calibri"/>
                <w:noProof/>
                <w:sz w:val="22"/>
                <w:szCs w:val="22"/>
                <w:lang w:eastAsia="es-ES"/>
              </w:rPr>
            </w:pPr>
          </w:p>
        </w:tc>
        <w:tc>
          <w:tcPr>
            <w:tcW w:w="823" w:type="pct"/>
            <w:tcBorders>
              <w:bottom w:val="single" w:sz="4" w:space="0" w:color="auto"/>
              <w:right w:val="nil"/>
            </w:tcBorders>
            <w:shd w:val="clear" w:color="auto" w:fill="auto"/>
            <w:vAlign w:val="center"/>
          </w:tcPr>
          <w:p w14:paraId="658A64FD" w14:textId="77777777" w:rsidR="00921DCF" w:rsidRPr="00B520BC" w:rsidRDefault="00921DCF" w:rsidP="00921DCF">
            <w:pPr>
              <w:autoSpaceDE/>
              <w:autoSpaceDN/>
              <w:adjustRightInd/>
              <w:spacing w:before="0" w:after="0" w:line="240" w:lineRule="auto"/>
              <w:jc w:val="center"/>
              <w:rPr>
                <w:rFonts w:ascii="Calibri" w:eastAsia="Times New Roman" w:hAnsi="Calibri"/>
                <w:noProof/>
                <w:sz w:val="22"/>
                <w:szCs w:val="22"/>
                <w:lang w:eastAsia="es-ES"/>
              </w:rPr>
            </w:pPr>
          </w:p>
        </w:tc>
        <w:tc>
          <w:tcPr>
            <w:tcW w:w="711" w:type="pct"/>
            <w:gridSpan w:val="3"/>
            <w:tcBorders>
              <w:left w:val="nil"/>
              <w:bottom w:val="single" w:sz="4" w:space="0" w:color="auto"/>
              <w:right w:val="nil"/>
            </w:tcBorders>
            <w:shd w:val="clear" w:color="auto" w:fill="auto"/>
            <w:vAlign w:val="center"/>
          </w:tcPr>
          <w:p w14:paraId="0951386C" w14:textId="77777777" w:rsidR="00921DCF" w:rsidRPr="00B520BC" w:rsidRDefault="00921DCF" w:rsidP="00921DCF">
            <w:pPr>
              <w:autoSpaceDE/>
              <w:autoSpaceDN/>
              <w:adjustRightInd/>
              <w:spacing w:before="0" w:after="0" w:line="240" w:lineRule="auto"/>
              <w:jc w:val="center"/>
              <w:rPr>
                <w:rFonts w:ascii="Calibri" w:eastAsia="Times New Roman" w:hAnsi="Calibri"/>
                <w:noProof/>
                <w:sz w:val="22"/>
                <w:szCs w:val="22"/>
                <w:lang w:eastAsia="es-ES"/>
              </w:rPr>
            </w:pPr>
          </w:p>
        </w:tc>
        <w:tc>
          <w:tcPr>
            <w:tcW w:w="692" w:type="pct"/>
            <w:gridSpan w:val="2"/>
            <w:tcBorders>
              <w:left w:val="nil"/>
              <w:bottom w:val="single" w:sz="4" w:space="0" w:color="auto"/>
            </w:tcBorders>
            <w:shd w:val="clear" w:color="auto" w:fill="FFFFFF"/>
            <w:vAlign w:val="center"/>
          </w:tcPr>
          <w:p w14:paraId="0BEE3A0A" w14:textId="77777777" w:rsidR="00921DCF" w:rsidRPr="00B520BC" w:rsidRDefault="00921DCF" w:rsidP="00921DCF">
            <w:pPr>
              <w:autoSpaceDE/>
              <w:autoSpaceDN/>
              <w:adjustRightInd/>
              <w:spacing w:before="0" w:after="0" w:line="240" w:lineRule="auto"/>
              <w:jc w:val="center"/>
              <w:rPr>
                <w:rFonts w:eastAsia="Times New Roman"/>
                <w:noProof/>
                <w:sz w:val="22"/>
                <w:szCs w:val="22"/>
                <w:lang w:eastAsia="es-ES"/>
              </w:rPr>
            </w:pPr>
          </w:p>
        </w:tc>
      </w:tr>
      <w:tr w:rsidR="00921DCF" w:rsidRPr="00B520BC" w14:paraId="7E05BF54" w14:textId="77777777" w:rsidTr="00921DCF">
        <w:tblPrEx>
          <w:jc w:val="lef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284"/>
        </w:trPr>
        <w:tc>
          <w:tcPr>
            <w:tcW w:w="5000" w:type="pct"/>
            <w:gridSpan w:val="19"/>
            <w:tcBorders>
              <w:top w:val="single" w:sz="4" w:space="0" w:color="auto"/>
              <w:left w:val="single" w:sz="4" w:space="0" w:color="auto"/>
              <w:bottom w:val="single" w:sz="4" w:space="0" w:color="auto"/>
              <w:right w:val="single" w:sz="4" w:space="0" w:color="auto"/>
            </w:tcBorders>
            <w:shd w:val="clear" w:color="auto" w:fill="8DB3E2"/>
          </w:tcPr>
          <w:p w14:paraId="10894AC2" w14:textId="77777777" w:rsidR="00921DCF" w:rsidRPr="00B520BC" w:rsidRDefault="00921DCF" w:rsidP="00921DCF">
            <w:pPr>
              <w:autoSpaceDE/>
              <w:autoSpaceDN/>
              <w:adjustRightInd/>
              <w:spacing w:before="0" w:after="0" w:line="240" w:lineRule="auto"/>
              <w:jc w:val="center"/>
              <w:rPr>
                <w:rFonts w:ascii="Calibri" w:eastAsia="Times New Roman" w:hAnsi="Calibri"/>
                <w:noProof/>
                <w:sz w:val="22"/>
                <w:szCs w:val="22"/>
                <w:lang w:eastAsia="es-ES"/>
              </w:rPr>
            </w:pPr>
            <w:r w:rsidRPr="00B520BC">
              <w:rPr>
                <w:rFonts w:ascii="Calibri" w:eastAsia="Times New Roman" w:hAnsi="Calibri"/>
                <w:b/>
                <w:bCs/>
                <w:sz w:val="22"/>
                <w:szCs w:val="22"/>
                <w:lang w:eastAsia="es-ES"/>
              </w:rPr>
              <w:t>Enero 2021</w:t>
            </w:r>
          </w:p>
        </w:tc>
      </w:tr>
      <w:tr w:rsidR="00921DCF" w:rsidRPr="00B520BC" w14:paraId="19C684D9" w14:textId="77777777" w:rsidTr="00921DCF">
        <w:tblPrEx>
          <w:jc w:val="lef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284"/>
        </w:trPr>
        <w:tc>
          <w:tcPr>
            <w:tcW w:w="692" w:type="pct"/>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3D89E4F7"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Lunes</w:t>
            </w:r>
          </w:p>
        </w:tc>
        <w:tc>
          <w:tcPr>
            <w:tcW w:w="677" w:type="pct"/>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6E219D7C"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Martes</w:t>
            </w:r>
          </w:p>
        </w:tc>
        <w:tc>
          <w:tcPr>
            <w:tcW w:w="685" w:type="pct"/>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1AA3A25F"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Miércoles</w:t>
            </w:r>
          </w:p>
        </w:tc>
        <w:tc>
          <w:tcPr>
            <w:tcW w:w="715" w:type="pct"/>
            <w:gridSpan w:val="4"/>
            <w:tcBorders>
              <w:top w:val="single" w:sz="4" w:space="0" w:color="auto"/>
              <w:left w:val="single" w:sz="4" w:space="0" w:color="auto"/>
              <w:bottom w:val="single" w:sz="4" w:space="0" w:color="auto"/>
              <w:right w:val="single" w:sz="4" w:space="0" w:color="auto"/>
            </w:tcBorders>
            <w:shd w:val="clear" w:color="auto" w:fill="C6D9F1"/>
            <w:vAlign w:val="center"/>
          </w:tcPr>
          <w:p w14:paraId="1298E7F6"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Jueves</w:t>
            </w:r>
          </w:p>
        </w:tc>
        <w:tc>
          <w:tcPr>
            <w:tcW w:w="828" w:type="pct"/>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0F078CDB"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Viernes</w:t>
            </w:r>
          </w:p>
        </w:tc>
        <w:tc>
          <w:tcPr>
            <w:tcW w:w="708" w:type="pct"/>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2FB361C9"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Sábado</w:t>
            </w:r>
          </w:p>
        </w:tc>
        <w:tc>
          <w:tcPr>
            <w:tcW w:w="695" w:type="pct"/>
            <w:gridSpan w:val="3"/>
            <w:tcBorders>
              <w:top w:val="single" w:sz="4" w:space="0" w:color="auto"/>
              <w:left w:val="single" w:sz="4" w:space="0" w:color="auto"/>
              <w:bottom w:val="single" w:sz="4" w:space="0" w:color="auto"/>
              <w:right w:val="single" w:sz="4" w:space="0" w:color="auto"/>
            </w:tcBorders>
            <w:shd w:val="clear" w:color="auto" w:fill="C6D9F1"/>
            <w:vAlign w:val="center"/>
          </w:tcPr>
          <w:p w14:paraId="0FBB26A7" w14:textId="77777777" w:rsidR="00921DCF" w:rsidRPr="00B520BC" w:rsidRDefault="00921DCF" w:rsidP="00921DCF">
            <w:pPr>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Domingo</w:t>
            </w:r>
          </w:p>
        </w:tc>
      </w:tr>
      <w:tr w:rsidR="00921DCF" w:rsidRPr="00B520BC" w14:paraId="52CC037A" w14:textId="77777777" w:rsidTr="00921DCF">
        <w:tblPrEx>
          <w:jc w:val="lef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284"/>
        </w:trPr>
        <w:tc>
          <w:tcPr>
            <w:tcW w:w="2774" w:type="pct"/>
            <w:gridSpan w:val="13"/>
            <w:tcBorders>
              <w:top w:val="single" w:sz="4" w:space="0" w:color="auto"/>
              <w:left w:val="single" w:sz="4" w:space="0" w:color="auto"/>
              <w:bottom w:val="nil"/>
              <w:right w:val="single" w:sz="4" w:space="0" w:color="auto"/>
            </w:tcBorders>
            <w:shd w:val="clear" w:color="auto" w:fill="E5B8B7" w:themeFill="accent2" w:themeFillTint="66"/>
            <w:vAlign w:val="center"/>
          </w:tcPr>
          <w:p w14:paraId="6FE34ACD"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p>
        </w:tc>
        <w:tc>
          <w:tcPr>
            <w:tcW w:w="2226" w:type="pct"/>
            <w:gridSpan w:val="6"/>
            <w:tcBorders>
              <w:top w:val="single" w:sz="4" w:space="0" w:color="auto"/>
              <w:left w:val="single" w:sz="4" w:space="0" w:color="auto"/>
              <w:bottom w:val="nil"/>
              <w:right w:val="single" w:sz="4" w:space="0" w:color="auto"/>
            </w:tcBorders>
            <w:shd w:val="clear" w:color="auto" w:fill="C6D9F1" w:themeFill="text2" w:themeFillTint="33"/>
            <w:vAlign w:val="center"/>
          </w:tcPr>
          <w:p w14:paraId="7DB98FBB"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p>
        </w:tc>
      </w:tr>
      <w:tr w:rsidR="00921DCF" w:rsidRPr="00B520BC" w14:paraId="70FEF522" w14:textId="77777777" w:rsidTr="00921DCF">
        <w:tblPrEx>
          <w:jc w:val="lef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284"/>
        </w:trPr>
        <w:tc>
          <w:tcPr>
            <w:tcW w:w="5000" w:type="pct"/>
            <w:gridSpan w:val="19"/>
            <w:tcBorders>
              <w:top w:val="nil"/>
              <w:left w:val="single" w:sz="4" w:space="0" w:color="auto"/>
              <w:bottom w:val="single" w:sz="4" w:space="0" w:color="auto"/>
              <w:right w:val="single" w:sz="4" w:space="0" w:color="auto"/>
            </w:tcBorders>
            <w:shd w:val="clear" w:color="auto" w:fill="C6D9F1" w:themeFill="text2" w:themeFillTint="33"/>
            <w:vAlign w:val="center"/>
          </w:tcPr>
          <w:p w14:paraId="77AE339D" w14:textId="7F6DEBBB"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b/>
                <w:sz w:val="22"/>
                <w:szCs w:val="22"/>
                <w:lang w:eastAsia="es-ES"/>
              </w:rPr>
              <w:t>Exámenes Conv</w:t>
            </w:r>
            <w:r w:rsidR="00292A99">
              <w:rPr>
                <w:rFonts w:ascii="Calibri" w:eastAsia="Times New Roman" w:hAnsi="Calibri"/>
                <w:b/>
                <w:sz w:val="22"/>
                <w:szCs w:val="22"/>
                <w:lang w:eastAsia="es-ES"/>
              </w:rPr>
              <w:t>ocatoria</w:t>
            </w:r>
            <w:r w:rsidRPr="00B520BC">
              <w:rPr>
                <w:rFonts w:ascii="Calibri" w:eastAsia="Times New Roman" w:hAnsi="Calibri"/>
                <w:b/>
                <w:sz w:val="22"/>
                <w:szCs w:val="22"/>
                <w:lang w:eastAsia="es-ES"/>
              </w:rPr>
              <w:t xml:space="preserve"> Ordinaria Primer Semestre. 08 al 21</w:t>
            </w:r>
          </w:p>
        </w:tc>
      </w:tr>
      <w:tr w:rsidR="00921DCF" w:rsidRPr="00B520BC" w14:paraId="588857D3" w14:textId="77777777" w:rsidTr="00921DCF">
        <w:tblPrEx>
          <w:jc w:val="lef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Ex>
        <w:trPr>
          <w:trHeight w:hRule="exact" w:val="284"/>
        </w:trPr>
        <w:tc>
          <w:tcPr>
            <w:tcW w:w="69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0F1729"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25</w:t>
            </w:r>
          </w:p>
        </w:tc>
        <w:tc>
          <w:tcPr>
            <w:tcW w:w="679"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F83278"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26</w:t>
            </w:r>
          </w:p>
        </w:tc>
        <w:tc>
          <w:tcPr>
            <w:tcW w:w="67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B516BD"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27</w:t>
            </w:r>
          </w:p>
        </w:tc>
        <w:tc>
          <w:tcPr>
            <w:tcW w:w="715" w:type="pct"/>
            <w:gridSpan w:val="4"/>
            <w:tcBorders>
              <w:top w:val="single" w:sz="4" w:space="0" w:color="auto"/>
              <w:left w:val="single" w:sz="4" w:space="0" w:color="auto"/>
              <w:bottom w:val="single" w:sz="4" w:space="0" w:color="auto"/>
              <w:right w:val="single" w:sz="4" w:space="0" w:color="auto"/>
            </w:tcBorders>
            <w:shd w:val="clear" w:color="auto" w:fill="FF0000"/>
            <w:vAlign w:val="center"/>
          </w:tcPr>
          <w:p w14:paraId="5F361C69"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FRCRINE </w:t>
            </w:r>
            <w:r w:rsidRPr="00B520BC">
              <w:rPr>
                <w:rFonts w:ascii="Calibri" w:eastAsia="Times New Roman" w:hAnsi="Calibri"/>
                <w:color w:val="FF0000"/>
                <w:sz w:val="22"/>
                <w:szCs w:val="22"/>
                <w:lang w:eastAsia="es-ES"/>
              </w:rPr>
              <w:t>T</w:t>
            </w:r>
          </w:p>
        </w:tc>
        <w:tc>
          <w:tcPr>
            <w:tcW w:w="828"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39ECDA7C"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FRCRINE </w:t>
            </w:r>
            <w:r w:rsidRPr="00B520BC">
              <w:rPr>
                <w:rFonts w:ascii="Calibri" w:eastAsia="Times New Roman" w:hAnsi="Calibri"/>
                <w:color w:val="FFFF00"/>
                <w:sz w:val="22"/>
                <w:szCs w:val="22"/>
                <w:shd w:val="clear" w:color="auto" w:fill="FFFF00"/>
                <w:lang w:eastAsia="es-ES"/>
              </w:rPr>
              <w:t>D</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4E86A7EE"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FRCRINE </w:t>
            </w:r>
            <w:r w:rsidRPr="00B520BC">
              <w:rPr>
                <w:rFonts w:ascii="Calibri" w:eastAsia="Times New Roman" w:hAnsi="Calibri"/>
                <w:color w:val="FFFF00"/>
                <w:sz w:val="22"/>
                <w:szCs w:val="22"/>
                <w:shd w:val="clear" w:color="auto" w:fill="FFFF00"/>
                <w:lang w:eastAsia="es-ES"/>
              </w:rPr>
              <w:t>D</w:t>
            </w:r>
          </w:p>
        </w:tc>
        <w:tc>
          <w:tcPr>
            <w:tcW w:w="695" w:type="pct"/>
            <w:gridSpan w:val="3"/>
            <w:tcBorders>
              <w:top w:val="single" w:sz="4" w:space="0" w:color="auto"/>
              <w:left w:val="single" w:sz="4" w:space="0" w:color="auto"/>
              <w:bottom w:val="single" w:sz="4" w:space="0" w:color="auto"/>
              <w:right w:val="single" w:sz="4" w:space="0" w:color="auto"/>
            </w:tcBorders>
            <w:shd w:val="clear" w:color="auto" w:fill="00B050"/>
            <w:vAlign w:val="center"/>
          </w:tcPr>
          <w:p w14:paraId="1EE529FB"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FRCRINE </w:t>
            </w:r>
            <w:r w:rsidRPr="00B520BC">
              <w:rPr>
                <w:rFonts w:ascii="Calibri" w:eastAsia="Times New Roman" w:hAnsi="Calibri"/>
                <w:color w:val="00B050"/>
                <w:sz w:val="22"/>
                <w:szCs w:val="22"/>
                <w:shd w:val="clear" w:color="auto" w:fill="00B050"/>
                <w:lang w:eastAsia="es-ES"/>
              </w:rPr>
              <w:t>M</w:t>
            </w:r>
          </w:p>
        </w:tc>
      </w:tr>
      <w:tr w:rsidR="00921DCF" w:rsidRPr="00B520BC" w14:paraId="2BE811B6" w14:textId="77777777" w:rsidTr="00921DCF">
        <w:tblPrEx>
          <w:jc w:val="left"/>
        </w:tblPrEx>
        <w:trPr>
          <w:trHeight w:hRule="exact" w:val="284"/>
        </w:trPr>
        <w:tc>
          <w:tcPr>
            <w:tcW w:w="5000" w:type="pct"/>
            <w:gridSpan w:val="19"/>
            <w:shd w:val="clear" w:color="auto" w:fill="8DB3E2"/>
          </w:tcPr>
          <w:p w14:paraId="019E2B19" w14:textId="77777777" w:rsidR="00921DCF" w:rsidRPr="00B520BC" w:rsidRDefault="00921DCF" w:rsidP="007C66D9">
            <w:pPr>
              <w:keepNext/>
              <w:autoSpaceDE/>
              <w:autoSpaceDN/>
              <w:adjustRightInd/>
              <w:spacing w:before="0" w:after="0" w:line="240" w:lineRule="auto"/>
              <w:jc w:val="center"/>
              <w:rPr>
                <w:rFonts w:ascii="Calibri" w:eastAsia="Times New Roman" w:hAnsi="Calibri"/>
                <w:noProof/>
                <w:sz w:val="22"/>
                <w:szCs w:val="22"/>
                <w:lang w:eastAsia="es-ES"/>
              </w:rPr>
            </w:pPr>
            <w:r w:rsidRPr="00B520BC">
              <w:rPr>
                <w:rFonts w:ascii="Calibri" w:eastAsia="Times New Roman" w:hAnsi="Calibri"/>
                <w:b/>
                <w:bCs/>
                <w:sz w:val="22"/>
                <w:szCs w:val="22"/>
                <w:lang w:eastAsia="es-ES"/>
              </w:rPr>
              <w:t>Febrero 2021</w:t>
            </w:r>
          </w:p>
        </w:tc>
      </w:tr>
      <w:tr w:rsidR="00921DCF" w:rsidRPr="00B520BC" w14:paraId="3CA75D8C" w14:textId="77777777" w:rsidTr="00921DCF">
        <w:tblPrEx>
          <w:jc w:val="left"/>
        </w:tblPrEx>
        <w:trPr>
          <w:trHeight w:hRule="exact" w:val="284"/>
        </w:trPr>
        <w:tc>
          <w:tcPr>
            <w:tcW w:w="696" w:type="pct"/>
            <w:gridSpan w:val="3"/>
            <w:shd w:val="clear" w:color="auto" w:fill="C6D9F1"/>
            <w:vAlign w:val="center"/>
          </w:tcPr>
          <w:p w14:paraId="00FC2C5E" w14:textId="77777777" w:rsidR="00921DCF" w:rsidRPr="00B520BC" w:rsidRDefault="00921DCF" w:rsidP="007C66D9">
            <w:pPr>
              <w:keepNext/>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Lunes</w:t>
            </w:r>
          </w:p>
        </w:tc>
        <w:tc>
          <w:tcPr>
            <w:tcW w:w="679" w:type="pct"/>
            <w:gridSpan w:val="3"/>
            <w:shd w:val="clear" w:color="auto" w:fill="C6D9F1"/>
            <w:vAlign w:val="center"/>
          </w:tcPr>
          <w:p w14:paraId="653EC86F" w14:textId="77777777" w:rsidR="00921DCF" w:rsidRPr="00B520BC" w:rsidRDefault="00921DCF" w:rsidP="007C66D9">
            <w:pPr>
              <w:keepNext/>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Martes</w:t>
            </w:r>
          </w:p>
        </w:tc>
        <w:tc>
          <w:tcPr>
            <w:tcW w:w="685" w:type="pct"/>
            <w:gridSpan w:val="3"/>
            <w:shd w:val="clear" w:color="auto" w:fill="C6D9F1"/>
            <w:vAlign w:val="center"/>
          </w:tcPr>
          <w:p w14:paraId="349C27F3" w14:textId="77777777" w:rsidR="00921DCF" w:rsidRPr="00B520BC" w:rsidRDefault="00921DCF" w:rsidP="007C66D9">
            <w:pPr>
              <w:keepNext/>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Miércoles</w:t>
            </w:r>
          </w:p>
        </w:tc>
        <w:tc>
          <w:tcPr>
            <w:tcW w:w="713" w:type="pct"/>
            <w:gridSpan w:val="4"/>
            <w:shd w:val="clear" w:color="auto" w:fill="C6D9F1"/>
            <w:vAlign w:val="center"/>
          </w:tcPr>
          <w:p w14:paraId="65B565E6" w14:textId="77777777" w:rsidR="00921DCF" w:rsidRPr="00B520BC" w:rsidRDefault="00921DCF" w:rsidP="007C66D9">
            <w:pPr>
              <w:keepNext/>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Jueves</w:t>
            </w:r>
          </w:p>
        </w:tc>
        <w:tc>
          <w:tcPr>
            <w:tcW w:w="823" w:type="pct"/>
            <w:shd w:val="clear" w:color="auto" w:fill="C6D9F1"/>
            <w:vAlign w:val="center"/>
          </w:tcPr>
          <w:p w14:paraId="7B131379" w14:textId="77777777" w:rsidR="00921DCF" w:rsidRPr="00B520BC" w:rsidRDefault="00921DCF" w:rsidP="007C66D9">
            <w:pPr>
              <w:keepNext/>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Viernes</w:t>
            </w:r>
          </w:p>
        </w:tc>
        <w:tc>
          <w:tcPr>
            <w:tcW w:w="708" w:type="pct"/>
            <w:gridSpan w:val="2"/>
            <w:shd w:val="clear" w:color="auto" w:fill="C6D9F1"/>
            <w:vAlign w:val="center"/>
          </w:tcPr>
          <w:p w14:paraId="25DF10E1" w14:textId="77777777" w:rsidR="00921DCF" w:rsidRPr="00B520BC" w:rsidRDefault="00921DCF" w:rsidP="007C66D9">
            <w:pPr>
              <w:keepNext/>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Sábado</w:t>
            </w:r>
          </w:p>
        </w:tc>
        <w:tc>
          <w:tcPr>
            <w:tcW w:w="695" w:type="pct"/>
            <w:gridSpan w:val="3"/>
            <w:shd w:val="clear" w:color="auto" w:fill="C6D9F1"/>
            <w:vAlign w:val="center"/>
          </w:tcPr>
          <w:p w14:paraId="79974E64" w14:textId="77777777" w:rsidR="00921DCF" w:rsidRPr="00B520BC" w:rsidRDefault="00921DCF" w:rsidP="007C66D9">
            <w:pPr>
              <w:keepNext/>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Domingo</w:t>
            </w:r>
          </w:p>
        </w:tc>
      </w:tr>
      <w:tr w:rsidR="00921DCF" w:rsidRPr="00B520BC" w14:paraId="0E7456E7" w14:textId="77777777" w:rsidTr="00921DCF">
        <w:tblPrEx>
          <w:jc w:val="left"/>
        </w:tblPrEx>
        <w:trPr>
          <w:trHeight w:hRule="exact" w:val="284"/>
        </w:trPr>
        <w:tc>
          <w:tcPr>
            <w:tcW w:w="696" w:type="pct"/>
            <w:gridSpan w:val="3"/>
            <w:shd w:val="clear" w:color="auto" w:fill="FFFFFF"/>
          </w:tcPr>
          <w:p w14:paraId="7BBC8A37"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w:t>
            </w:r>
          </w:p>
        </w:tc>
        <w:tc>
          <w:tcPr>
            <w:tcW w:w="679" w:type="pct"/>
            <w:gridSpan w:val="3"/>
            <w:shd w:val="clear" w:color="auto" w:fill="FFFFFF"/>
          </w:tcPr>
          <w:p w14:paraId="0B0F4F54"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w:t>
            </w:r>
          </w:p>
        </w:tc>
        <w:tc>
          <w:tcPr>
            <w:tcW w:w="685" w:type="pct"/>
            <w:gridSpan w:val="3"/>
            <w:shd w:val="clear" w:color="auto" w:fill="FFFFFF"/>
          </w:tcPr>
          <w:p w14:paraId="6562F9FE"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3</w:t>
            </w:r>
          </w:p>
        </w:tc>
        <w:tc>
          <w:tcPr>
            <w:tcW w:w="713" w:type="pct"/>
            <w:gridSpan w:val="4"/>
            <w:shd w:val="clear" w:color="auto" w:fill="FFFFFF"/>
          </w:tcPr>
          <w:p w14:paraId="211D731F"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4</w:t>
            </w:r>
          </w:p>
        </w:tc>
        <w:tc>
          <w:tcPr>
            <w:tcW w:w="823" w:type="pct"/>
            <w:shd w:val="clear" w:color="auto" w:fill="FFFFFF" w:themeFill="background1"/>
          </w:tcPr>
          <w:p w14:paraId="01D62AAE"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5</w:t>
            </w:r>
          </w:p>
        </w:tc>
        <w:tc>
          <w:tcPr>
            <w:tcW w:w="708" w:type="pct"/>
            <w:gridSpan w:val="2"/>
            <w:shd w:val="clear" w:color="auto" w:fill="auto"/>
          </w:tcPr>
          <w:p w14:paraId="10301474"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6</w:t>
            </w:r>
          </w:p>
        </w:tc>
        <w:tc>
          <w:tcPr>
            <w:tcW w:w="695" w:type="pct"/>
            <w:gridSpan w:val="3"/>
            <w:shd w:val="clear" w:color="auto" w:fill="FFFFFF" w:themeFill="background1"/>
          </w:tcPr>
          <w:p w14:paraId="1F8D654F"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7</w:t>
            </w:r>
          </w:p>
        </w:tc>
      </w:tr>
      <w:tr w:rsidR="00921DCF" w:rsidRPr="00B520BC" w14:paraId="52FB14EC" w14:textId="77777777" w:rsidTr="00921DCF">
        <w:tblPrEx>
          <w:jc w:val="left"/>
        </w:tblPrEx>
        <w:trPr>
          <w:trHeight w:hRule="exact" w:val="284"/>
        </w:trPr>
        <w:tc>
          <w:tcPr>
            <w:tcW w:w="696" w:type="pct"/>
            <w:gridSpan w:val="3"/>
            <w:shd w:val="clear" w:color="auto" w:fill="FFFFFF"/>
          </w:tcPr>
          <w:p w14:paraId="20368F2C"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8</w:t>
            </w:r>
          </w:p>
        </w:tc>
        <w:tc>
          <w:tcPr>
            <w:tcW w:w="679" w:type="pct"/>
            <w:gridSpan w:val="3"/>
            <w:shd w:val="clear" w:color="auto" w:fill="FFFFFF"/>
          </w:tcPr>
          <w:p w14:paraId="681F47C0"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9</w:t>
            </w:r>
          </w:p>
        </w:tc>
        <w:tc>
          <w:tcPr>
            <w:tcW w:w="685" w:type="pct"/>
            <w:gridSpan w:val="3"/>
            <w:shd w:val="clear" w:color="auto" w:fill="FFFFFF"/>
          </w:tcPr>
          <w:p w14:paraId="13107681"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10</w:t>
            </w:r>
          </w:p>
        </w:tc>
        <w:tc>
          <w:tcPr>
            <w:tcW w:w="713" w:type="pct"/>
            <w:gridSpan w:val="4"/>
            <w:shd w:val="clear" w:color="auto" w:fill="FFFFFF" w:themeFill="background1"/>
          </w:tcPr>
          <w:p w14:paraId="799EFFF6"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11</w:t>
            </w:r>
          </w:p>
        </w:tc>
        <w:tc>
          <w:tcPr>
            <w:tcW w:w="823" w:type="pct"/>
            <w:shd w:val="clear" w:color="auto" w:fill="FFFFFF" w:themeFill="background1"/>
          </w:tcPr>
          <w:p w14:paraId="63CE7D0C"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12</w:t>
            </w:r>
          </w:p>
        </w:tc>
        <w:tc>
          <w:tcPr>
            <w:tcW w:w="708" w:type="pct"/>
            <w:gridSpan w:val="2"/>
            <w:shd w:val="clear" w:color="auto" w:fill="00B050"/>
          </w:tcPr>
          <w:p w14:paraId="03A018CB"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*FRCRINE </w:t>
            </w:r>
          </w:p>
        </w:tc>
        <w:tc>
          <w:tcPr>
            <w:tcW w:w="695" w:type="pct"/>
            <w:gridSpan w:val="3"/>
            <w:shd w:val="clear" w:color="auto" w:fill="auto"/>
          </w:tcPr>
          <w:p w14:paraId="2FE3D8A6"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14</w:t>
            </w:r>
          </w:p>
        </w:tc>
      </w:tr>
      <w:tr w:rsidR="00921DCF" w:rsidRPr="00B520BC" w14:paraId="5CAB708A" w14:textId="77777777" w:rsidTr="00921DCF">
        <w:tblPrEx>
          <w:jc w:val="left"/>
        </w:tblPrEx>
        <w:trPr>
          <w:trHeight w:hRule="exact" w:val="284"/>
        </w:trPr>
        <w:tc>
          <w:tcPr>
            <w:tcW w:w="696" w:type="pct"/>
            <w:gridSpan w:val="3"/>
            <w:shd w:val="clear" w:color="auto" w:fill="FFFFFF"/>
          </w:tcPr>
          <w:p w14:paraId="055E798E"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15</w:t>
            </w:r>
          </w:p>
        </w:tc>
        <w:tc>
          <w:tcPr>
            <w:tcW w:w="679" w:type="pct"/>
            <w:gridSpan w:val="3"/>
            <w:shd w:val="clear" w:color="auto" w:fill="FFFFFF"/>
          </w:tcPr>
          <w:p w14:paraId="1469EB92"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16</w:t>
            </w:r>
          </w:p>
        </w:tc>
        <w:tc>
          <w:tcPr>
            <w:tcW w:w="685" w:type="pct"/>
            <w:gridSpan w:val="3"/>
            <w:shd w:val="clear" w:color="auto" w:fill="FFFFFF"/>
          </w:tcPr>
          <w:p w14:paraId="3E7EEF3F"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17</w:t>
            </w:r>
          </w:p>
        </w:tc>
        <w:tc>
          <w:tcPr>
            <w:tcW w:w="713" w:type="pct"/>
            <w:gridSpan w:val="4"/>
            <w:shd w:val="clear" w:color="auto" w:fill="FF0000"/>
          </w:tcPr>
          <w:p w14:paraId="26AD0800"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*FRCRINE</w:t>
            </w:r>
          </w:p>
        </w:tc>
        <w:tc>
          <w:tcPr>
            <w:tcW w:w="823" w:type="pct"/>
            <w:shd w:val="clear" w:color="auto" w:fill="FFFFFF"/>
          </w:tcPr>
          <w:p w14:paraId="57189FBF"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19</w:t>
            </w:r>
          </w:p>
        </w:tc>
        <w:tc>
          <w:tcPr>
            <w:tcW w:w="708" w:type="pct"/>
            <w:gridSpan w:val="2"/>
            <w:shd w:val="clear" w:color="auto" w:fill="FFFF00"/>
          </w:tcPr>
          <w:p w14:paraId="66B5419E"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FRCRINE </w:t>
            </w:r>
            <w:r w:rsidRPr="00B520BC">
              <w:rPr>
                <w:rFonts w:ascii="Calibri" w:eastAsia="Times New Roman" w:hAnsi="Calibri"/>
                <w:color w:val="FFFF00"/>
                <w:sz w:val="22"/>
                <w:szCs w:val="22"/>
                <w:shd w:val="clear" w:color="auto" w:fill="FFFF00"/>
                <w:lang w:eastAsia="es-ES"/>
              </w:rPr>
              <w:t>D</w:t>
            </w:r>
          </w:p>
        </w:tc>
        <w:tc>
          <w:tcPr>
            <w:tcW w:w="695" w:type="pct"/>
            <w:gridSpan w:val="3"/>
            <w:shd w:val="clear" w:color="auto" w:fill="00B050"/>
          </w:tcPr>
          <w:p w14:paraId="52A3456E"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FRCRINE </w:t>
            </w:r>
            <w:r w:rsidRPr="00B520BC">
              <w:rPr>
                <w:rFonts w:ascii="Calibri" w:eastAsia="Times New Roman" w:hAnsi="Calibri"/>
                <w:color w:val="00B050"/>
                <w:sz w:val="22"/>
                <w:szCs w:val="22"/>
                <w:shd w:val="clear" w:color="auto" w:fill="00B050"/>
                <w:lang w:eastAsia="es-ES"/>
              </w:rPr>
              <w:t>M</w:t>
            </w:r>
          </w:p>
        </w:tc>
      </w:tr>
      <w:tr w:rsidR="00921DCF" w:rsidRPr="00B520BC" w14:paraId="44051511" w14:textId="77777777" w:rsidTr="00921DCF">
        <w:tblPrEx>
          <w:jc w:val="left"/>
        </w:tblPrEx>
        <w:trPr>
          <w:trHeight w:hRule="exact" w:val="284"/>
        </w:trPr>
        <w:tc>
          <w:tcPr>
            <w:tcW w:w="696" w:type="pct"/>
            <w:gridSpan w:val="3"/>
            <w:shd w:val="clear" w:color="auto" w:fill="FFFFFF"/>
          </w:tcPr>
          <w:p w14:paraId="38094755"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22</w:t>
            </w:r>
          </w:p>
        </w:tc>
        <w:tc>
          <w:tcPr>
            <w:tcW w:w="679" w:type="pct"/>
            <w:gridSpan w:val="3"/>
            <w:shd w:val="clear" w:color="auto" w:fill="FFFFFF"/>
          </w:tcPr>
          <w:p w14:paraId="5702629E"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23</w:t>
            </w:r>
          </w:p>
        </w:tc>
        <w:tc>
          <w:tcPr>
            <w:tcW w:w="685" w:type="pct"/>
            <w:gridSpan w:val="3"/>
            <w:shd w:val="clear" w:color="auto" w:fill="FF3300"/>
          </w:tcPr>
          <w:p w14:paraId="118E1FF8"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*TFM </w:t>
            </w:r>
            <w:r w:rsidRPr="00B520BC">
              <w:rPr>
                <w:rFonts w:ascii="Calibri" w:eastAsia="Times New Roman" w:hAnsi="Calibri"/>
                <w:color w:val="FF0000"/>
                <w:sz w:val="22"/>
                <w:szCs w:val="22"/>
                <w:lang w:eastAsia="es-ES"/>
              </w:rPr>
              <w:t>T</w:t>
            </w:r>
          </w:p>
        </w:tc>
        <w:tc>
          <w:tcPr>
            <w:tcW w:w="713" w:type="pct"/>
            <w:gridSpan w:val="4"/>
            <w:shd w:val="clear" w:color="auto" w:fill="FFFF00"/>
          </w:tcPr>
          <w:p w14:paraId="146D1509"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*RCP</w:t>
            </w:r>
          </w:p>
        </w:tc>
        <w:tc>
          <w:tcPr>
            <w:tcW w:w="823" w:type="pct"/>
            <w:shd w:val="clear" w:color="auto" w:fill="FFFF00"/>
          </w:tcPr>
          <w:p w14:paraId="37CCA6A1"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*RCP </w:t>
            </w:r>
            <w:r w:rsidRPr="00B520BC">
              <w:rPr>
                <w:rFonts w:ascii="Calibri" w:eastAsia="Times New Roman" w:hAnsi="Calibri"/>
                <w:color w:val="FFFF00"/>
                <w:sz w:val="22"/>
                <w:szCs w:val="22"/>
                <w:shd w:val="clear" w:color="auto" w:fill="FFFF00"/>
                <w:lang w:eastAsia="es-ES"/>
              </w:rPr>
              <w:t>D</w:t>
            </w:r>
            <w:r w:rsidRPr="00B520BC">
              <w:rPr>
                <w:rFonts w:ascii="Calibri" w:eastAsia="Times New Roman" w:hAnsi="Calibri"/>
                <w:sz w:val="22"/>
                <w:szCs w:val="22"/>
                <w:lang w:eastAsia="es-ES"/>
              </w:rPr>
              <w:t xml:space="preserve"> </w:t>
            </w:r>
            <w:r w:rsidRPr="00B520BC">
              <w:rPr>
                <w:rFonts w:ascii="Calibri" w:eastAsia="Times New Roman" w:hAnsi="Calibri"/>
                <w:color w:val="FFFF00"/>
                <w:sz w:val="22"/>
                <w:szCs w:val="22"/>
                <w:shd w:val="clear" w:color="auto" w:fill="FFFF00"/>
                <w:lang w:eastAsia="es-ES"/>
              </w:rPr>
              <w:t>D</w:t>
            </w:r>
          </w:p>
        </w:tc>
        <w:tc>
          <w:tcPr>
            <w:tcW w:w="708" w:type="pct"/>
            <w:gridSpan w:val="2"/>
            <w:shd w:val="clear" w:color="auto" w:fill="FFFF00"/>
          </w:tcPr>
          <w:p w14:paraId="41213658"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*RCP </w:t>
            </w:r>
            <w:r w:rsidRPr="00B520BC">
              <w:rPr>
                <w:rFonts w:ascii="Calibri" w:eastAsia="Times New Roman" w:hAnsi="Calibri"/>
                <w:color w:val="FFFF00"/>
                <w:sz w:val="22"/>
                <w:szCs w:val="22"/>
                <w:shd w:val="clear" w:color="auto" w:fill="FFFF00"/>
                <w:lang w:eastAsia="es-ES"/>
              </w:rPr>
              <w:t>D</w:t>
            </w:r>
          </w:p>
        </w:tc>
        <w:tc>
          <w:tcPr>
            <w:tcW w:w="695" w:type="pct"/>
            <w:gridSpan w:val="3"/>
            <w:shd w:val="clear" w:color="auto" w:fill="00B050"/>
          </w:tcPr>
          <w:p w14:paraId="322EAF3A"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*RCP</w:t>
            </w:r>
          </w:p>
        </w:tc>
      </w:tr>
    </w:tbl>
    <w:p w14:paraId="12061494" w14:textId="0535D20C" w:rsidR="00921DCF" w:rsidRDefault="00921DCF" w:rsidP="00921DC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2"/>
        <w:gridCol w:w="1230"/>
        <w:gridCol w:w="1241"/>
        <w:gridCol w:w="1292"/>
        <w:gridCol w:w="1491"/>
        <w:gridCol w:w="1283"/>
        <w:gridCol w:w="1261"/>
      </w:tblGrid>
      <w:tr w:rsidR="00921DCF" w:rsidRPr="00B520BC" w14:paraId="3782E13A" w14:textId="77777777" w:rsidTr="00921DCF">
        <w:trPr>
          <w:trHeight w:hRule="exact" w:val="284"/>
        </w:trPr>
        <w:tc>
          <w:tcPr>
            <w:tcW w:w="5000" w:type="pct"/>
            <w:gridSpan w:val="7"/>
            <w:shd w:val="clear" w:color="auto" w:fill="8DB3E2"/>
          </w:tcPr>
          <w:p w14:paraId="0E503EB8" w14:textId="77777777" w:rsidR="00921DCF" w:rsidRPr="00B520BC" w:rsidRDefault="00921DCF" w:rsidP="007C66D9">
            <w:pPr>
              <w:keepNext/>
              <w:autoSpaceDE/>
              <w:autoSpaceDN/>
              <w:adjustRightInd/>
              <w:spacing w:before="0" w:after="0" w:line="240" w:lineRule="auto"/>
              <w:jc w:val="center"/>
              <w:rPr>
                <w:rFonts w:ascii="Calibri" w:eastAsia="Times New Roman" w:hAnsi="Calibri"/>
                <w:noProof/>
                <w:sz w:val="22"/>
                <w:szCs w:val="22"/>
                <w:lang w:eastAsia="es-ES"/>
              </w:rPr>
            </w:pPr>
            <w:r w:rsidRPr="00B520BC">
              <w:rPr>
                <w:rFonts w:ascii="Calibri" w:eastAsia="Times New Roman" w:hAnsi="Calibri"/>
                <w:b/>
                <w:bCs/>
                <w:sz w:val="22"/>
                <w:szCs w:val="22"/>
                <w:lang w:eastAsia="es-ES"/>
              </w:rPr>
              <w:t>Marzo 2021</w:t>
            </w:r>
          </w:p>
        </w:tc>
      </w:tr>
      <w:tr w:rsidR="00921DCF" w:rsidRPr="00B520BC" w14:paraId="3E0B8612" w14:textId="77777777" w:rsidTr="00921DCF">
        <w:trPr>
          <w:trHeight w:hRule="exact" w:val="284"/>
        </w:trPr>
        <w:tc>
          <w:tcPr>
            <w:tcW w:w="696" w:type="pct"/>
            <w:shd w:val="clear" w:color="auto" w:fill="C6D9F1"/>
            <w:vAlign w:val="center"/>
          </w:tcPr>
          <w:p w14:paraId="33073361" w14:textId="77777777" w:rsidR="00921DCF" w:rsidRPr="00B520BC" w:rsidRDefault="00921DCF" w:rsidP="007C66D9">
            <w:pPr>
              <w:keepNext/>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Lunes</w:t>
            </w:r>
          </w:p>
        </w:tc>
        <w:tc>
          <w:tcPr>
            <w:tcW w:w="679" w:type="pct"/>
            <w:shd w:val="clear" w:color="auto" w:fill="C6D9F1"/>
            <w:vAlign w:val="center"/>
          </w:tcPr>
          <w:p w14:paraId="364AEAC1" w14:textId="77777777" w:rsidR="00921DCF" w:rsidRPr="00B520BC" w:rsidRDefault="00921DCF" w:rsidP="007C66D9">
            <w:pPr>
              <w:keepNext/>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Martes</w:t>
            </w:r>
          </w:p>
        </w:tc>
        <w:tc>
          <w:tcPr>
            <w:tcW w:w="685" w:type="pct"/>
            <w:shd w:val="clear" w:color="auto" w:fill="C6D9F1"/>
            <w:vAlign w:val="center"/>
          </w:tcPr>
          <w:p w14:paraId="731CB1C5" w14:textId="77777777" w:rsidR="00921DCF" w:rsidRPr="00B520BC" w:rsidRDefault="00921DCF" w:rsidP="007C66D9">
            <w:pPr>
              <w:keepNext/>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Miércoles</w:t>
            </w:r>
          </w:p>
        </w:tc>
        <w:tc>
          <w:tcPr>
            <w:tcW w:w="713" w:type="pct"/>
            <w:shd w:val="clear" w:color="auto" w:fill="C6D9F1"/>
            <w:vAlign w:val="center"/>
          </w:tcPr>
          <w:p w14:paraId="2EDCD398" w14:textId="77777777" w:rsidR="00921DCF" w:rsidRPr="00B520BC" w:rsidRDefault="00921DCF" w:rsidP="007C66D9">
            <w:pPr>
              <w:keepNext/>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Jueves</w:t>
            </w:r>
          </w:p>
        </w:tc>
        <w:tc>
          <w:tcPr>
            <w:tcW w:w="823" w:type="pct"/>
            <w:shd w:val="clear" w:color="auto" w:fill="C6D9F1"/>
            <w:vAlign w:val="center"/>
          </w:tcPr>
          <w:p w14:paraId="68AE3FF7" w14:textId="77777777" w:rsidR="00921DCF" w:rsidRPr="00B520BC" w:rsidRDefault="00921DCF" w:rsidP="007C66D9">
            <w:pPr>
              <w:keepNext/>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Viernes</w:t>
            </w:r>
          </w:p>
        </w:tc>
        <w:tc>
          <w:tcPr>
            <w:tcW w:w="708" w:type="pct"/>
            <w:shd w:val="clear" w:color="auto" w:fill="C6D9F1"/>
            <w:vAlign w:val="center"/>
          </w:tcPr>
          <w:p w14:paraId="7FD8C716" w14:textId="77777777" w:rsidR="00921DCF" w:rsidRPr="00B520BC" w:rsidRDefault="00921DCF" w:rsidP="007C66D9">
            <w:pPr>
              <w:keepNext/>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Sábado</w:t>
            </w:r>
          </w:p>
        </w:tc>
        <w:tc>
          <w:tcPr>
            <w:tcW w:w="695" w:type="pct"/>
            <w:shd w:val="clear" w:color="auto" w:fill="C6D9F1"/>
            <w:vAlign w:val="center"/>
          </w:tcPr>
          <w:p w14:paraId="3A5A8776" w14:textId="77777777" w:rsidR="00921DCF" w:rsidRPr="00B520BC" w:rsidRDefault="00921DCF" w:rsidP="007C66D9">
            <w:pPr>
              <w:keepNext/>
              <w:autoSpaceDE/>
              <w:autoSpaceDN/>
              <w:adjustRightInd/>
              <w:spacing w:before="0" w:after="0" w:line="240" w:lineRule="auto"/>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Domingo</w:t>
            </w:r>
          </w:p>
        </w:tc>
      </w:tr>
      <w:tr w:rsidR="00921DCF" w:rsidRPr="00B520BC" w14:paraId="3ED5794A" w14:textId="77777777" w:rsidTr="00921DCF">
        <w:trPr>
          <w:trHeight w:hRule="exact" w:val="284"/>
        </w:trPr>
        <w:tc>
          <w:tcPr>
            <w:tcW w:w="696" w:type="pct"/>
            <w:shd w:val="clear" w:color="auto" w:fill="FFFFFF"/>
          </w:tcPr>
          <w:p w14:paraId="5B232FF6"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w:t>
            </w:r>
          </w:p>
        </w:tc>
        <w:tc>
          <w:tcPr>
            <w:tcW w:w="679" w:type="pct"/>
            <w:shd w:val="clear" w:color="auto" w:fill="FFFFFF"/>
          </w:tcPr>
          <w:p w14:paraId="6FF3DEE2"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w:t>
            </w:r>
          </w:p>
        </w:tc>
        <w:tc>
          <w:tcPr>
            <w:tcW w:w="685" w:type="pct"/>
            <w:shd w:val="clear" w:color="auto" w:fill="FFFFFF"/>
          </w:tcPr>
          <w:p w14:paraId="79BA813B"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3</w:t>
            </w:r>
          </w:p>
        </w:tc>
        <w:tc>
          <w:tcPr>
            <w:tcW w:w="713" w:type="pct"/>
            <w:shd w:val="clear" w:color="auto" w:fill="FFFFFF"/>
          </w:tcPr>
          <w:p w14:paraId="02FC9B77"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4</w:t>
            </w:r>
          </w:p>
        </w:tc>
        <w:tc>
          <w:tcPr>
            <w:tcW w:w="823" w:type="pct"/>
            <w:shd w:val="clear" w:color="auto" w:fill="FFFFFF"/>
          </w:tcPr>
          <w:p w14:paraId="2FE4CE6B"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5</w:t>
            </w:r>
          </w:p>
        </w:tc>
        <w:tc>
          <w:tcPr>
            <w:tcW w:w="708" w:type="pct"/>
            <w:shd w:val="clear" w:color="auto" w:fill="FFFFFF"/>
          </w:tcPr>
          <w:p w14:paraId="77CF9C76"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6</w:t>
            </w:r>
          </w:p>
        </w:tc>
        <w:tc>
          <w:tcPr>
            <w:tcW w:w="695" w:type="pct"/>
            <w:shd w:val="clear" w:color="auto" w:fill="FFFFFF"/>
          </w:tcPr>
          <w:p w14:paraId="72B2578C"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7</w:t>
            </w:r>
          </w:p>
        </w:tc>
      </w:tr>
      <w:tr w:rsidR="00921DCF" w:rsidRPr="00B520BC" w14:paraId="04429F0C" w14:textId="77777777" w:rsidTr="00921DCF">
        <w:trPr>
          <w:trHeight w:hRule="exact" w:val="284"/>
        </w:trPr>
        <w:tc>
          <w:tcPr>
            <w:tcW w:w="696" w:type="pct"/>
            <w:shd w:val="clear" w:color="auto" w:fill="FFFFFF"/>
          </w:tcPr>
          <w:p w14:paraId="1E9AE739"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8</w:t>
            </w:r>
          </w:p>
        </w:tc>
        <w:tc>
          <w:tcPr>
            <w:tcW w:w="679" w:type="pct"/>
            <w:shd w:val="clear" w:color="auto" w:fill="FFFFFF"/>
          </w:tcPr>
          <w:p w14:paraId="37A5394B"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9</w:t>
            </w:r>
          </w:p>
        </w:tc>
        <w:tc>
          <w:tcPr>
            <w:tcW w:w="685" w:type="pct"/>
            <w:shd w:val="clear" w:color="auto" w:fill="FFFF00"/>
          </w:tcPr>
          <w:p w14:paraId="5893C5F1"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*RCP/TFM </w:t>
            </w:r>
            <w:r w:rsidRPr="00B520BC">
              <w:rPr>
                <w:rFonts w:ascii="Calibri" w:eastAsia="Times New Roman" w:hAnsi="Calibri"/>
                <w:color w:val="FFFF00"/>
                <w:sz w:val="22"/>
                <w:szCs w:val="22"/>
                <w:shd w:val="clear" w:color="auto" w:fill="FFFF00"/>
                <w:lang w:eastAsia="es-ES"/>
              </w:rPr>
              <w:t>D</w:t>
            </w:r>
          </w:p>
        </w:tc>
        <w:tc>
          <w:tcPr>
            <w:tcW w:w="713" w:type="pct"/>
            <w:shd w:val="clear" w:color="auto" w:fill="FFFF00"/>
          </w:tcPr>
          <w:p w14:paraId="381D8445"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RCP </w:t>
            </w:r>
            <w:r w:rsidRPr="00B520BC">
              <w:rPr>
                <w:rFonts w:ascii="Calibri" w:eastAsia="Times New Roman" w:hAnsi="Calibri"/>
                <w:color w:val="FFFF00"/>
                <w:sz w:val="22"/>
                <w:szCs w:val="22"/>
                <w:shd w:val="clear" w:color="auto" w:fill="FFFF00"/>
                <w:lang w:eastAsia="es-ES"/>
              </w:rPr>
              <w:t>D</w:t>
            </w:r>
          </w:p>
        </w:tc>
        <w:tc>
          <w:tcPr>
            <w:tcW w:w="823" w:type="pct"/>
            <w:shd w:val="clear" w:color="auto" w:fill="FFFF00"/>
          </w:tcPr>
          <w:p w14:paraId="5F681D1C"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RCP </w:t>
            </w:r>
            <w:r w:rsidRPr="00B520BC">
              <w:rPr>
                <w:rFonts w:ascii="Calibri" w:eastAsia="Times New Roman" w:hAnsi="Calibri"/>
                <w:color w:val="FFFF00"/>
                <w:sz w:val="22"/>
                <w:szCs w:val="22"/>
                <w:shd w:val="clear" w:color="auto" w:fill="FFFF00"/>
                <w:lang w:eastAsia="es-ES"/>
              </w:rPr>
              <w:t>D</w:t>
            </w:r>
          </w:p>
        </w:tc>
        <w:tc>
          <w:tcPr>
            <w:tcW w:w="708" w:type="pct"/>
            <w:shd w:val="clear" w:color="auto" w:fill="FFFF00"/>
          </w:tcPr>
          <w:p w14:paraId="3831B767"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RCP </w:t>
            </w:r>
            <w:r w:rsidRPr="00B520BC">
              <w:rPr>
                <w:rFonts w:ascii="Calibri" w:eastAsia="Times New Roman" w:hAnsi="Calibri"/>
                <w:color w:val="FFFF00"/>
                <w:sz w:val="22"/>
                <w:szCs w:val="22"/>
                <w:shd w:val="clear" w:color="auto" w:fill="FFFF00"/>
                <w:lang w:eastAsia="es-ES"/>
              </w:rPr>
              <w:t>D</w:t>
            </w:r>
          </w:p>
        </w:tc>
        <w:tc>
          <w:tcPr>
            <w:tcW w:w="695" w:type="pct"/>
            <w:shd w:val="clear" w:color="auto" w:fill="00B050"/>
          </w:tcPr>
          <w:p w14:paraId="6655CA66"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 xml:space="preserve">RCP </w:t>
            </w:r>
            <w:r w:rsidRPr="00B520BC">
              <w:rPr>
                <w:rFonts w:ascii="Calibri" w:eastAsia="Times New Roman" w:hAnsi="Calibri"/>
                <w:color w:val="00B050"/>
                <w:sz w:val="22"/>
                <w:szCs w:val="22"/>
                <w:shd w:val="clear" w:color="auto" w:fill="00B050"/>
                <w:lang w:eastAsia="es-ES"/>
              </w:rPr>
              <w:t>M</w:t>
            </w:r>
          </w:p>
        </w:tc>
      </w:tr>
      <w:tr w:rsidR="00921DCF" w:rsidRPr="00B520BC" w14:paraId="4F8A41ED" w14:textId="77777777" w:rsidTr="00921DCF">
        <w:trPr>
          <w:trHeight w:hRule="exact" w:val="284"/>
        </w:trPr>
        <w:tc>
          <w:tcPr>
            <w:tcW w:w="696" w:type="pct"/>
            <w:shd w:val="clear" w:color="auto" w:fill="FFFFFF"/>
          </w:tcPr>
          <w:p w14:paraId="0ADC49BB"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15</w:t>
            </w:r>
          </w:p>
        </w:tc>
        <w:tc>
          <w:tcPr>
            <w:tcW w:w="679" w:type="pct"/>
            <w:shd w:val="clear" w:color="auto" w:fill="FFFFFF"/>
          </w:tcPr>
          <w:p w14:paraId="40055184"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16</w:t>
            </w:r>
          </w:p>
        </w:tc>
        <w:tc>
          <w:tcPr>
            <w:tcW w:w="685" w:type="pct"/>
            <w:shd w:val="clear" w:color="auto" w:fill="auto"/>
          </w:tcPr>
          <w:p w14:paraId="271512D7"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17</w:t>
            </w:r>
          </w:p>
        </w:tc>
        <w:tc>
          <w:tcPr>
            <w:tcW w:w="713" w:type="pct"/>
            <w:shd w:val="clear" w:color="auto" w:fill="auto"/>
          </w:tcPr>
          <w:p w14:paraId="6E808C6F"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18</w:t>
            </w:r>
          </w:p>
        </w:tc>
        <w:tc>
          <w:tcPr>
            <w:tcW w:w="823" w:type="pct"/>
            <w:shd w:val="clear" w:color="auto" w:fill="auto"/>
          </w:tcPr>
          <w:p w14:paraId="54985F5B"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19</w:t>
            </w:r>
          </w:p>
        </w:tc>
        <w:tc>
          <w:tcPr>
            <w:tcW w:w="708" w:type="pct"/>
            <w:shd w:val="clear" w:color="auto" w:fill="auto"/>
          </w:tcPr>
          <w:p w14:paraId="748F0896"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20</w:t>
            </w:r>
          </w:p>
        </w:tc>
        <w:tc>
          <w:tcPr>
            <w:tcW w:w="695" w:type="pct"/>
            <w:shd w:val="clear" w:color="auto" w:fill="auto"/>
          </w:tcPr>
          <w:p w14:paraId="2E495D3A"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21</w:t>
            </w:r>
          </w:p>
        </w:tc>
      </w:tr>
      <w:tr w:rsidR="00921DCF" w:rsidRPr="00B520BC" w14:paraId="3A0C02AF" w14:textId="77777777" w:rsidTr="00921DCF">
        <w:trPr>
          <w:trHeight w:hRule="exact" w:val="284"/>
        </w:trPr>
        <w:tc>
          <w:tcPr>
            <w:tcW w:w="696" w:type="pct"/>
            <w:shd w:val="clear" w:color="auto" w:fill="FFFFFF"/>
          </w:tcPr>
          <w:p w14:paraId="0610025C"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22</w:t>
            </w:r>
          </w:p>
        </w:tc>
        <w:tc>
          <w:tcPr>
            <w:tcW w:w="679" w:type="pct"/>
            <w:shd w:val="clear" w:color="auto" w:fill="FFFFFF"/>
          </w:tcPr>
          <w:p w14:paraId="2F372E0F"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23</w:t>
            </w:r>
          </w:p>
        </w:tc>
        <w:tc>
          <w:tcPr>
            <w:tcW w:w="685" w:type="pct"/>
            <w:shd w:val="clear" w:color="auto" w:fill="auto"/>
          </w:tcPr>
          <w:p w14:paraId="72EEB67C"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24</w:t>
            </w:r>
          </w:p>
        </w:tc>
        <w:tc>
          <w:tcPr>
            <w:tcW w:w="713" w:type="pct"/>
            <w:shd w:val="clear" w:color="auto" w:fill="auto"/>
          </w:tcPr>
          <w:p w14:paraId="4ADBA65C"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25</w:t>
            </w:r>
          </w:p>
        </w:tc>
        <w:tc>
          <w:tcPr>
            <w:tcW w:w="823" w:type="pct"/>
            <w:shd w:val="clear" w:color="auto" w:fill="auto"/>
          </w:tcPr>
          <w:p w14:paraId="678A063D"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26</w:t>
            </w:r>
          </w:p>
        </w:tc>
        <w:tc>
          <w:tcPr>
            <w:tcW w:w="708" w:type="pct"/>
            <w:shd w:val="clear" w:color="auto" w:fill="auto"/>
          </w:tcPr>
          <w:p w14:paraId="351E44CD"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27</w:t>
            </w:r>
          </w:p>
        </w:tc>
        <w:tc>
          <w:tcPr>
            <w:tcW w:w="695" w:type="pct"/>
            <w:shd w:val="clear" w:color="auto" w:fill="auto"/>
          </w:tcPr>
          <w:p w14:paraId="654242DD" w14:textId="77777777" w:rsidR="00921DCF" w:rsidRPr="00B520BC" w:rsidRDefault="00921DCF" w:rsidP="007C66D9">
            <w:pPr>
              <w:keepNext/>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sz w:val="22"/>
                <w:szCs w:val="22"/>
                <w:lang w:eastAsia="es-ES"/>
              </w:rPr>
              <w:t>28</w:t>
            </w:r>
          </w:p>
        </w:tc>
      </w:tr>
      <w:tr w:rsidR="00921DCF" w:rsidRPr="00B520BC" w14:paraId="33A0B1D6" w14:textId="77777777" w:rsidTr="00921DCF">
        <w:trPr>
          <w:trHeight w:hRule="exact" w:val="284"/>
        </w:trPr>
        <w:tc>
          <w:tcPr>
            <w:tcW w:w="5000" w:type="pct"/>
            <w:gridSpan w:val="7"/>
            <w:shd w:val="clear" w:color="auto" w:fill="F2DBDB" w:themeFill="accent2" w:themeFillTint="33"/>
          </w:tcPr>
          <w:p w14:paraId="79CFCAB6" w14:textId="77777777" w:rsidR="00921DCF" w:rsidRPr="00B520BC" w:rsidRDefault="00921DCF" w:rsidP="00921DCF">
            <w:pPr>
              <w:autoSpaceDE/>
              <w:autoSpaceDN/>
              <w:adjustRightInd/>
              <w:spacing w:before="0" w:after="0" w:line="240" w:lineRule="auto"/>
              <w:jc w:val="center"/>
              <w:rPr>
                <w:rFonts w:ascii="Calibri" w:eastAsia="Times New Roman" w:hAnsi="Calibri"/>
                <w:sz w:val="22"/>
                <w:szCs w:val="22"/>
                <w:lang w:eastAsia="es-ES"/>
              </w:rPr>
            </w:pPr>
            <w:r w:rsidRPr="00B520BC">
              <w:rPr>
                <w:rFonts w:ascii="Calibri" w:eastAsia="Times New Roman" w:hAnsi="Calibri"/>
                <w:b/>
                <w:noProof/>
                <w:sz w:val="22"/>
                <w:szCs w:val="22"/>
                <w:lang w:eastAsia="es-ES"/>
              </w:rPr>
              <w:t>Vacaciones de Semana Santa</w:t>
            </w:r>
          </w:p>
        </w:tc>
      </w:tr>
      <w:tr w:rsidR="00921DCF" w:rsidRPr="00B520BC" w14:paraId="5F5F871C" w14:textId="77777777" w:rsidTr="00921DCF">
        <w:trPr>
          <w:trHeight w:hRule="exact" w:val="284"/>
        </w:trPr>
        <w:tc>
          <w:tcPr>
            <w:tcW w:w="5000" w:type="pct"/>
            <w:gridSpan w:val="7"/>
            <w:shd w:val="clear" w:color="auto" w:fill="8DB3E2"/>
          </w:tcPr>
          <w:p w14:paraId="36D33330" w14:textId="77777777" w:rsidR="00921DCF" w:rsidRPr="00B520BC" w:rsidRDefault="00921DCF" w:rsidP="00522D7B">
            <w:pPr>
              <w:autoSpaceDE/>
              <w:autoSpaceDN/>
              <w:adjustRightInd/>
              <w:spacing w:before="0" w:after="0"/>
              <w:jc w:val="center"/>
              <w:rPr>
                <w:rFonts w:ascii="Calibri" w:eastAsia="Times New Roman" w:hAnsi="Calibri"/>
                <w:noProof/>
                <w:sz w:val="22"/>
                <w:szCs w:val="22"/>
                <w:lang w:eastAsia="es-ES"/>
              </w:rPr>
            </w:pPr>
            <w:r w:rsidRPr="00B520BC">
              <w:rPr>
                <w:rFonts w:ascii="Calibri" w:eastAsia="Times New Roman" w:hAnsi="Calibri"/>
                <w:b/>
                <w:bCs/>
                <w:sz w:val="22"/>
                <w:szCs w:val="22"/>
                <w:lang w:eastAsia="es-ES"/>
              </w:rPr>
              <w:t>Abril 2021</w:t>
            </w:r>
          </w:p>
        </w:tc>
      </w:tr>
      <w:tr w:rsidR="00921DCF" w:rsidRPr="00B520BC" w14:paraId="1DDA2FEA" w14:textId="77777777" w:rsidTr="00921DCF">
        <w:trPr>
          <w:trHeight w:hRule="exact" w:val="284"/>
        </w:trPr>
        <w:tc>
          <w:tcPr>
            <w:tcW w:w="5000" w:type="pct"/>
            <w:gridSpan w:val="7"/>
            <w:shd w:val="clear" w:color="auto" w:fill="FF3300"/>
            <w:vAlign w:val="center"/>
          </w:tcPr>
          <w:p w14:paraId="6ECF32BB" w14:textId="77777777" w:rsidR="00921DCF" w:rsidRPr="00B520BC" w:rsidRDefault="00921DCF" w:rsidP="00522D7B">
            <w:pPr>
              <w:autoSpaceDE/>
              <w:autoSpaceDN/>
              <w:adjustRightInd/>
              <w:spacing w:before="0" w:after="0"/>
              <w:ind w:left="-142"/>
              <w:jc w:val="center"/>
              <w:rPr>
                <w:rFonts w:ascii="Calibri" w:eastAsia="Times New Roman" w:hAnsi="Calibri"/>
                <w:sz w:val="22"/>
                <w:szCs w:val="22"/>
                <w:lang w:eastAsia="es-ES"/>
              </w:rPr>
            </w:pPr>
            <w:r w:rsidRPr="00B520BC">
              <w:rPr>
                <w:rFonts w:ascii="Calibri" w:eastAsia="Times New Roman" w:hAnsi="Calibri"/>
                <w:b/>
                <w:bCs/>
                <w:sz w:val="22"/>
                <w:szCs w:val="22"/>
                <w:lang w:eastAsia="es-ES"/>
              </w:rPr>
              <w:t xml:space="preserve">*Miércoles 14. </w:t>
            </w:r>
            <w:r w:rsidRPr="00B520BC">
              <w:rPr>
                <w:rFonts w:ascii="Calibri" w:eastAsia="Times New Roman" w:hAnsi="Calibri"/>
                <w:b/>
                <w:sz w:val="22"/>
                <w:szCs w:val="22"/>
                <w:lang w:eastAsia="es-ES"/>
              </w:rPr>
              <w:t>TFM</w:t>
            </w:r>
            <w:r w:rsidRPr="00B520BC">
              <w:rPr>
                <w:rFonts w:eastAsia="Times New Roman"/>
                <w:noProof/>
                <w:color w:val="FF0000"/>
                <w:sz w:val="22"/>
                <w:szCs w:val="22"/>
                <w:lang w:eastAsia="es-ES"/>
              </w:rPr>
              <w:t xml:space="preserve"> </w:t>
            </w:r>
            <w:r w:rsidRPr="00B520BC">
              <w:rPr>
                <w:rFonts w:ascii="Calibri" w:eastAsia="Times New Roman" w:hAnsi="Calibri"/>
                <w:bCs/>
                <w:color w:val="FF0000"/>
                <w:sz w:val="22"/>
                <w:szCs w:val="22"/>
                <w:lang w:eastAsia="es-ES"/>
              </w:rPr>
              <w:t>T</w:t>
            </w:r>
          </w:p>
        </w:tc>
      </w:tr>
      <w:tr w:rsidR="00921DCF" w:rsidRPr="00B520BC" w14:paraId="29F7F1AF" w14:textId="77777777" w:rsidTr="00921DCF">
        <w:trPr>
          <w:trHeight w:hRule="exact" w:val="284"/>
        </w:trPr>
        <w:tc>
          <w:tcPr>
            <w:tcW w:w="5000" w:type="pct"/>
            <w:gridSpan w:val="7"/>
            <w:shd w:val="clear" w:color="auto" w:fill="8DB3E2"/>
          </w:tcPr>
          <w:p w14:paraId="566CE0C6" w14:textId="77777777" w:rsidR="00921DCF" w:rsidRPr="00B520BC" w:rsidRDefault="00921DCF" w:rsidP="00522D7B">
            <w:pPr>
              <w:autoSpaceDE/>
              <w:autoSpaceDN/>
              <w:adjustRightInd/>
              <w:spacing w:before="0" w:after="0"/>
              <w:jc w:val="center"/>
              <w:rPr>
                <w:rFonts w:ascii="Calibri" w:eastAsia="Times New Roman" w:hAnsi="Calibri"/>
                <w:noProof/>
                <w:sz w:val="22"/>
                <w:szCs w:val="22"/>
                <w:lang w:eastAsia="es-ES"/>
              </w:rPr>
            </w:pPr>
            <w:r w:rsidRPr="00B520BC">
              <w:rPr>
                <w:rFonts w:ascii="Calibri" w:eastAsia="Times New Roman" w:hAnsi="Calibri"/>
                <w:b/>
                <w:bCs/>
                <w:sz w:val="22"/>
                <w:szCs w:val="22"/>
                <w:lang w:eastAsia="es-ES"/>
              </w:rPr>
              <w:t>Mayo 2021</w:t>
            </w:r>
          </w:p>
        </w:tc>
      </w:tr>
      <w:tr w:rsidR="00921DCF" w:rsidRPr="00B520BC" w14:paraId="12D12A2B" w14:textId="77777777" w:rsidTr="00921DCF">
        <w:trPr>
          <w:trHeight w:hRule="exact" w:val="284"/>
        </w:trPr>
        <w:tc>
          <w:tcPr>
            <w:tcW w:w="5000" w:type="pct"/>
            <w:gridSpan w:val="7"/>
            <w:shd w:val="clear" w:color="auto" w:fill="C6D9F1" w:themeFill="text2" w:themeFillTint="33"/>
            <w:vAlign w:val="center"/>
          </w:tcPr>
          <w:p w14:paraId="27FF93AD" w14:textId="77777777" w:rsidR="00921DCF" w:rsidRPr="00B520BC" w:rsidRDefault="00921DCF" w:rsidP="00522D7B">
            <w:pPr>
              <w:autoSpaceDE/>
              <w:autoSpaceDN/>
              <w:adjustRightInd/>
              <w:spacing w:before="0" w:after="0"/>
              <w:ind w:left="-142"/>
              <w:jc w:val="center"/>
              <w:rPr>
                <w:rFonts w:ascii="Calibri" w:eastAsia="Times New Roman" w:hAnsi="Calibri"/>
                <w:b/>
                <w:sz w:val="22"/>
                <w:szCs w:val="22"/>
                <w:lang w:eastAsia="es-ES"/>
              </w:rPr>
            </w:pPr>
            <w:r w:rsidRPr="00B520BC">
              <w:rPr>
                <w:rFonts w:eastAsia="Times New Roman"/>
                <w:b/>
                <w:noProof/>
                <w:sz w:val="22"/>
                <w:szCs w:val="22"/>
                <w:lang w:eastAsia="es-ES"/>
              </w:rPr>
              <w:t>Exámenes Conv. Ordinaria Segundo Semestre. 10 al 14</w:t>
            </w:r>
          </w:p>
        </w:tc>
      </w:tr>
      <w:tr w:rsidR="00921DCF" w:rsidRPr="00B520BC" w14:paraId="522EEB33" w14:textId="77777777" w:rsidTr="00921DCF">
        <w:trPr>
          <w:trHeight w:hRule="exact" w:val="284"/>
        </w:trPr>
        <w:tc>
          <w:tcPr>
            <w:tcW w:w="5000" w:type="pct"/>
            <w:gridSpan w:val="7"/>
            <w:shd w:val="clear" w:color="auto" w:fill="8DB3E2" w:themeFill="text2" w:themeFillTint="66"/>
            <w:vAlign w:val="center"/>
          </w:tcPr>
          <w:p w14:paraId="7D4B70AF" w14:textId="77777777" w:rsidR="00921DCF" w:rsidRPr="00B520BC" w:rsidRDefault="00921DCF" w:rsidP="00522D7B">
            <w:pPr>
              <w:autoSpaceDE/>
              <w:autoSpaceDN/>
              <w:adjustRightInd/>
              <w:spacing w:before="0" w:after="0"/>
              <w:jc w:val="center"/>
              <w:rPr>
                <w:rFonts w:ascii="Calibri" w:eastAsia="Times New Roman" w:hAnsi="Calibri"/>
                <w:b/>
                <w:bCs/>
                <w:sz w:val="22"/>
                <w:szCs w:val="22"/>
                <w:lang w:eastAsia="es-ES"/>
              </w:rPr>
            </w:pPr>
            <w:r w:rsidRPr="00B520BC">
              <w:rPr>
                <w:rFonts w:ascii="Calibri" w:eastAsia="Times New Roman" w:hAnsi="Calibri"/>
                <w:b/>
                <w:bCs/>
                <w:sz w:val="22"/>
                <w:szCs w:val="22"/>
                <w:lang w:eastAsia="es-ES"/>
              </w:rPr>
              <w:t>Junio 2021</w:t>
            </w:r>
          </w:p>
        </w:tc>
      </w:tr>
      <w:tr w:rsidR="00921DCF" w:rsidRPr="00B520BC" w14:paraId="7CFAA0C8" w14:textId="77777777" w:rsidTr="00921DCF">
        <w:trPr>
          <w:trHeight w:hRule="exact" w:val="284"/>
        </w:trPr>
        <w:tc>
          <w:tcPr>
            <w:tcW w:w="5000" w:type="pct"/>
            <w:gridSpan w:val="7"/>
            <w:shd w:val="clear" w:color="auto" w:fill="FFFFFF" w:themeFill="background1"/>
            <w:vAlign w:val="center"/>
          </w:tcPr>
          <w:p w14:paraId="6D01E6A8" w14:textId="77777777" w:rsidR="00921DCF" w:rsidRPr="00B520BC" w:rsidRDefault="00921DCF" w:rsidP="00522D7B">
            <w:pPr>
              <w:autoSpaceDE/>
              <w:autoSpaceDN/>
              <w:adjustRightInd/>
              <w:spacing w:before="0" w:after="0"/>
              <w:ind w:left="-142"/>
              <w:jc w:val="center"/>
              <w:rPr>
                <w:rFonts w:eastAsia="Times New Roman"/>
                <w:b/>
                <w:noProof/>
                <w:sz w:val="22"/>
                <w:szCs w:val="22"/>
                <w:lang w:eastAsia="es-ES"/>
              </w:rPr>
            </w:pPr>
            <w:r w:rsidRPr="00B520BC">
              <w:rPr>
                <w:rFonts w:eastAsia="Times New Roman"/>
                <w:b/>
                <w:noProof/>
                <w:sz w:val="22"/>
                <w:szCs w:val="22"/>
                <w:lang w:eastAsia="es-ES"/>
              </w:rPr>
              <w:t>Cierre Actas Segundo Semestre General. 04</w:t>
            </w:r>
          </w:p>
        </w:tc>
      </w:tr>
      <w:tr w:rsidR="00921DCF" w:rsidRPr="00B520BC" w14:paraId="619E9765" w14:textId="77777777" w:rsidTr="00921DCF">
        <w:trPr>
          <w:trHeight w:hRule="exact" w:val="284"/>
        </w:trPr>
        <w:tc>
          <w:tcPr>
            <w:tcW w:w="5000" w:type="pct"/>
            <w:gridSpan w:val="7"/>
            <w:shd w:val="clear" w:color="auto" w:fill="C6D9F1" w:themeFill="text2" w:themeFillTint="33"/>
            <w:vAlign w:val="center"/>
          </w:tcPr>
          <w:p w14:paraId="35F70C46" w14:textId="77777777" w:rsidR="00921DCF" w:rsidRPr="00B520BC" w:rsidRDefault="00921DCF" w:rsidP="00522D7B">
            <w:pPr>
              <w:autoSpaceDE/>
              <w:autoSpaceDN/>
              <w:adjustRightInd/>
              <w:spacing w:before="0" w:after="0"/>
              <w:ind w:left="-142"/>
              <w:jc w:val="center"/>
              <w:rPr>
                <w:rFonts w:eastAsia="Times New Roman"/>
                <w:b/>
                <w:noProof/>
                <w:sz w:val="22"/>
                <w:szCs w:val="22"/>
                <w:lang w:eastAsia="es-ES"/>
              </w:rPr>
            </w:pPr>
            <w:r w:rsidRPr="00B520BC">
              <w:rPr>
                <w:rFonts w:eastAsia="Times New Roman"/>
                <w:b/>
                <w:noProof/>
                <w:sz w:val="22"/>
                <w:szCs w:val="22"/>
                <w:lang w:eastAsia="es-ES"/>
              </w:rPr>
              <w:t>Exámenes Conv. Extraordinaria. 21 al 29</w:t>
            </w:r>
          </w:p>
        </w:tc>
      </w:tr>
      <w:tr w:rsidR="00921DCF" w:rsidRPr="00B520BC" w14:paraId="00F25FBA" w14:textId="77777777" w:rsidTr="00921DCF">
        <w:trPr>
          <w:trHeight w:hRule="exact" w:val="284"/>
        </w:trPr>
        <w:tc>
          <w:tcPr>
            <w:tcW w:w="5000" w:type="pct"/>
            <w:gridSpan w:val="7"/>
            <w:shd w:val="clear" w:color="auto" w:fill="8DB3E2" w:themeFill="text2" w:themeFillTint="66"/>
            <w:vAlign w:val="center"/>
          </w:tcPr>
          <w:p w14:paraId="1C22DFDA" w14:textId="77777777" w:rsidR="00921DCF" w:rsidRPr="00B520BC" w:rsidRDefault="00921DCF" w:rsidP="00522D7B">
            <w:pPr>
              <w:autoSpaceDE/>
              <w:autoSpaceDN/>
              <w:adjustRightInd/>
              <w:spacing w:before="0" w:after="0"/>
              <w:ind w:left="-142"/>
              <w:jc w:val="center"/>
              <w:rPr>
                <w:rFonts w:eastAsia="Times New Roman"/>
                <w:b/>
                <w:noProof/>
                <w:sz w:val="22"/>
                <w:szCs w:val="22"/>
                <w:lang w:eastAsia="es-ES"/>
              </w:rPr>
            </w:pPr>
            <w:r w:rsidRPr="00B520BC">
              <w:rPr>
                <w:rFonts w:eastAsia="Times New Roman"/>
                <w:b/>
                <w:noProof/>
                <w:sz w:val="22"/>
                <w:szCs w:val="22"/>
                <w:lang w:eastAsia="es-ES"/>
              </w:rPr>
              <w:t xml:space="preserve">Julio 2021 </w:t>
            </w:r>
          </w:p>
        </w:tc>
      </w:tr>
      <w:tr w:rsidR="00921DCF" w:rsidRPr="00B520BC" w14:paraId="0E6C77C5" w14:textId="77777777" w:rsidTr="00921DCF">
        <w:trPr>
          <w:trHeight w:hRule="exact" w:val="284"/>
        </w:trPr>
        <w:tc>
          <w:tcPr>
            <w:tcW w:w="5000" w:type="pct"/>
            <w:gridSpan w:val="7"/>
            <w:shd w:val="clear" w:color="auto" w:fill="C6D9F1" w:themeFill="text2" w:themeFillTint="33"/>
            <w:vAlign w:val="center"/>
          </w:tcPr>
          <w:p w14:paraId="6D4F1884" w14:textId="77777777" w:rsidR="00921DCF" w:rsidRPr="00B520BC" w:rsidRDefault="00921DCF" w:rsidP="00522D7B">
            <w:pPr>
              <w:autoSpaceDE/>
              <w:autoSpaceDN/>
              <w:adjustRightInd/>
              <w:spacing w:before="0" w:after="0"/>
              <w:ind w:left="-142"/>
              <w:jc w:val="center"/>
              <w:rPr>
                <w:rFonts w:eastAsia="Times New Roman"/>
                <w:b/>
                <w:noProof/>
                <w:sz w:val="22"/>
                <w:szCs w:val="22"/>
                <w:lang w:eastAsia="es-ES"/>
              </w:rPr>
            </w:pPr>
            <w:r w:rsidRPr="00B520BC">
              <w:rPr>
                <w:rFonts w:eastAsia="Times New Roman"/>
                <w:b/>
                <w:noProof/>
                <w:sz w:val="22"/>
                <w:szCs w:val="22"/>
                <w:lang w:eastAsia="es-ES"/>
              </w:rPr>
              <w:t>Defensa TFM Conv. Ordinaria. 07</w:t>
            </w:r>
          </w:p>
        </w:tc>
      </w:tr>
      <w:tr w:rsidR="00921DCF" w:rsidRPr="00B520BC" w14:paraId="36A202BA" w14:textId="77777777" w:rsidTr="00921DCF">
        <w:trPr>
          <w:trHeight w:hRule="exact" w:val="284"/>
        </w:trPr>
        <w:tc>
          <w:tcPr>
            <w:tcW w:w="5000" w:type="pct"/>
            <w:gridSpan w:val="7"/>
            <w:shd w:val="clear" w:color="auto" w:fill="FFFFFF" w:themeFill="background1"/>
            <w:vAlign w:val="center"/>
          </w:tcPr>
          <w:p w14:paraId="723B6A4C" w14:textId="77777777" w:rsidR="00921DCF" w:rsidRPr="00B520BC" w:rsidRDefault="00921DCF" w:rsidP="00522D7B">
            <w:pPr>
              <w:autoSpaceDE/>
              <w:autoSpaceDN/>
              <w:adjustRightInd/>
              <w:spacing w:before="0" w:after="0"/>
              <w:ind w:left="-142"/>
              <w:jc w:val="center"/>
              <w:rPr>
                <w:rFonts w:eastAsia="Times New Roman"/>
                <w:b/>
                <w:noProof/>
                <w:sz w:val="22"/>
                <w:szCs w:val="22"/>
                <w:lang w:eastAsia="es-ES"/>
              </w:rPr>
            </w:pPr>
            <w:r w:rsidRPr="00B520BC">
              <w:rPr>
                <w:rFonts w:eastAsia="Times New Roman"/>
                <w:b/>
                <w:noProof/>
                <w:sz w:val="22"/>
                <w:szCs w:val="22"/>
                <w:lang w:eastAsia="es-ES"/>
              </w:rPr>
              <w:t>Cierre Actas Conv. Extraordinaria General. 06</w:t>
            </w:r>
          </w:p>
          <w:p w14:paraId="6C69EC7A" w14:textId="77777777" w:rsidR="00921DCF" w:rsidRPr="00B520BC" w:rsidRDefault="00921DCF" w:rsidP="00522D7B">
            <w:pPr>
              <w:autoSpaceDE/>
              <w:autoSpaceDN/>
              <w:adjustRightInd/>
              <w:spacing w:before="0" w:after="0"/>
              <w:ind w:left="-142"/>
              <w:jc w:val="center"/>
              <w:rPr>
                <w:rFonts w:eastAsia="Times New Roman"/>
                <w:b/>
                <w:noProof/>
                <w:sz w:val="22"/>
                <w:szCs w:val="22"/>
                <w:lang w:eastAsia="es-ES"/>
              </w:rPr>
            </w:pPr>
            <w:r w:rsidRPr="00B520BC">
              <w:rPr>
                <w:rFonts w:eastAsia="Times New Roman"/>
                <w:b/>
                <w:noProof/>
                <w:sz w:val="22"/>
                <w:szCs w:val="22"/>
                <w:lang w:eastAsia="es-ES"/>
              </w:rPr>
              <w:t>Cierre Actas TFM Conv. Ordinaria. 14</w:t>
            </w:r>
          </w:p>
        </w:tc>
      </w:tr>
      <w:tr w:rsidR="00921DCF" w:rsidRPr="00B520BC" w14:paraId="7FC3FA93" w14:textId="77777777" w:rsidTr="00921DCF">
        <w:trPr>
          <w:trHeight w:hRule="exact" w:val="284"/>
        </w:trPr>
        <w:tc>
          <w:tcPr>
            <w:tcW w:w="5000" w:type="pct"/>
            <w:gridSpan w:val="7"/>
            <w:shd w:val="clear" w:color="auto" w:fill="8DB3E2" w:themeFill="text2" w:themeFillTint="66"/>
            <w:vAlign w:val="center"/>
          </w:tcPr>
          <w:p w14:paraId="004F5D89" w14:textId="77777777" w:rsidR="00921DCF" w:rsidRPr="00B520BC" w:rsidRDefault="00921DCF" w:rsidP="00522D7B">
            <w:pPr>
              <w:autoSpaceDE/>
              <w:autoSpaceDN/>
              <w:adjustRightInd/>
              <w:spacing w:before="0" w:after="0"/>
              <w:ind w:left="-142"/>
              <w:jc w:val="center"/>
              <w:rPr>
                <w:rFonts w:eastAsia="Times New Roman"/>
                <w:b/>
                <w:noProof/>
                <w:sz w:val="22"/>
                <w:szCs w:val="22"/>
                <w:lang w:eastAsia="es-ES"/>
              </w:rPr>
            </w:pPr>
            <w:r w:rsidRPr="00B520BC">
              <w:rPr>
                <w:rFonts w:eastAsia="Times New Roman"/>
                <w:b/>
                <w:noProof/>
                <w:sz w:val="22"/>
                <w:szCs w:val="22"/>
                <w:lang w:eastAsia="es-ES"/>
              </w:rPr>
              <w:t xml:space="preserve">Septiembre 2021 </w:t>
            </w:r>
          </w:p>
        </w:tc>
      </w:tr>
      <w:tr w:rsidR="00921DCF" w:rsidRPr="00B520BC" w14:paraId="326417E8" w14:textId="77777777" w:rsidTr="00921DCF">
        <w:trPr>
          <w:trHeight w:hRule="exact" w:val="284"/>
        </w:trPr>
        <w:tc>
          <w:tcPr>
            <w:tcW w:w="5000" w:type="pct"/>
            <w:gridSpan w:val="7"/>
            <w:shd w:val="clear" w:color="auto" w:fill="C6D9F1" w:themeFill="text2" w:themeFillTint="33"/>
            <w:vAlign w:val="center"/>
          </w:tcPr>
          <w:p w14:paraId="1C70E73F" w14:textId="77777777" w:rsidR="00921DCF" w:rsidRPr="00B520BC" w:rsidRDefault="00921DCF" w:rsidP="00522D7B">
            <w:pPr>
              <w:autoSpaceDE/>
              <w:autoSpaceDN/>
              <w:adjustRightInd/>
              <w:spacing w:before="0" w:after="0"/>
              <w:ind w:left="-142"/>
              <w:jc w:val="center"/>
              <w:rPr>
                <w:rFonts w:eastAsia="Times New Roman"/>
                <w:b/>
                <w:noProof/>
                <w:sz w:val="22"/>
                <w:szCs w:val="22"/>
                <w:lang w:eastAsia="es-ES"/>
              </w:rPr>
            </w:pPr>
            <w:r w:rsidRPr="00B520BC">
              <w:rPr>
                <w:rFonts w:eastAsia="Times New Roman"/>
                <w:b/>
                <w:noProof/>
                <w:sz w:val="22"/>
                <w:szCs w:val="22"/>
                <w:lang w:eastAsia="es-ES"/>
              </w:rPr>
              <w:t>Defensa TFM Conv. Extraordinaria. 13</w:t>
            </w:r>
          </w:p>
        </w:tc>
      </w:tr>
      <w:tr w:rsidR="00921DCF" w:rsidRPr="00B520BC" w14:paraId="287A6D6E" w14:textId="77777777" w:rsidTr="00921DCF">
        <w:trPr>
          <w:trHeight w:hRule="exact" w:val="284"/>
        </w:trPr>
        <w:tc>
          <w:tcPr>
            <w:tcW w:w="5000" w:type="pct"/>
            <w:gridSpan w:val="7"/>
            <w:shd w:val="clear" w:color="auto" w:fill="FFFFFF" w:themeFill="background1"/>
            <w:vAlign w:val="center"/>
          </w:tcPr>
          <w:p w14:paraId="44F5E5B7" w14:textId="77777777" w:rsidR="00921DCF" w:rsidRPr="00B520BC" w:rsidRDefault="00921DCF" w:rsidP="00522D7B">
            <w:pPr>
              <w:autoSpaceDE/>
              <w:autoSpaceDN/>
              <w:adjustRightInd/>
              <w:spacing w:before="0" w:after="0"/>
              <w:ind w:left="-142"/>
              <w:jc w:val="center"/>
              <w:rPr>
                <w:rFonts w:eastAsia="Times New Roman"/>
                <w:b/>
                <w:noProof/>
                <w:sz w:val="22"/>
                <w:szCs w:val="22"/>
                <w:lang w:eastAsia="es-ES"/>
              </w:rPr>
            </w:pPr>
            <w:r w:rsidRPr="00B520BC">
              <w:rPr>
                <w:rFonts w:eastAsia="Times New Roman"/>
                <w:b/>
                <w:noProof/>
                <w:sz w:val="22"/>
                <w:szCs w:val="22"/>
                <w:lang w:eastAsia="es-ES"/>
              </w:rPr>
              <w:t>Cierre Actas TFM Conv. Extraordinaria. 23</w:t>
            </w:r>
          </w:p>
        </w:tc>
      </w:tr>
    </w:tbl>
    <w:p w14:paraId="7BC4E787" w14:textId="77777777" w:rsidR="00921DCF" w:rsidRPr="00754196" w:rsidRDefault="00921DCF" w:rsidP="00522D7B">
      <w:pPr>
        <w:autoSpaceDE/>
        <w:autoSpaceDN/>
        <w:adjustRightInd/>
        <w:spacing w:before="0" w:after="0"/>
        <w:jc w:val="left"/>
        <w:rPr>
          <w:rFonts w:ascii="Times New Roman" w:eastAsia="Times New Roman" w:hAnsi="Times New Roman" w:cs="Times New Roman"/>
          <w:noProof/>
          <w:sz w:val="8"/>
          <w:szCs w:val="8"/>
          <w:lang w:eastAsia="es-ES"/>
        </w:rPr>
      </w:pPr>
    </w:p>
    <w:p w14:paraId="4BF32CB0" w14:textId="77777777" w:rsidR="00921DCF" w:rsidRPr="00DE43A4" w:rsidRDefault="00921DCF" w:rsidP="00522D7B">
      <w:pPr>
        <w:ind w:left="709" w:hanging="709"/>
        <w:rPr>
          <w:b/>
          <w:bCs/>
          <w:noProof/>
          <w:lang w:eastAsia="es-ES"/>
        </w:rPr>
      </w:pPr>
      <w:r w:rsidRPr="00224A49">
        <w:rPr>
          <w:b/>
          <w:bCs/>
          <w:noProof/>
          <w:lang w:eastAsia="es-ES"/>
        </w:rPr>
        <w:t xml:space="preserve">Nota: </w:t>
      </w:r>
      <w:r w:rsidRPr="00522D7B">
        <w:rPr>
          <w:noProof/>
          <w:lang w:eastAsia="es-ES"/>
        </w:rPr>
        <w:t>Todo el proceso de cierre de expedientes y emisión de Títulos puede finalizar el 31 de julio para la convocatoria ordinaria y el 30 de septiembre de 2021 para la convocatoria extraordinaria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NOMENCALTURA DEL CALENDARIO"/>
      </w:tblPr>
      <w:tblGrid>
        <w:gridCol w:w="881"/>
        <w:gridCol w:w="8179"/>
      </w:tblGrid>
      <w:tr w:rsidR="00921DCF" w:rsidRPr="00754196" w14:paraId="4BA48E29" w14:textId="77777777" w:rsidTr="00682349">
        <w:trPr>
          <w:trHeight w:val="370"/>
        </w:trPr>
        <w:tc>
          <w:tcPr>
            <w:tcW w:w="486" w:type="pct"/>
            <w:shd w:val="clear" w:color="auto" w:fill="FFFF00"/>
          </w:tcPr>
          <w:p w14:paraId="4B064583" w14:textId="77777777" w:rsidR="00921DCF" w:rsidRPr="00406F11" w:rsidRDefault="00921DCF" w:rsidP="00547FFE">
            <w:pPr>
              <w:autoSpaceDE/>
              <w:autoSpaceDN/>
              <w:adjustRightInd/>
              <w:spacing w:before="120" w:after="120" w:line="240" w:lineRule="auto"/>
              <w:ind w:left="-114" w:right="-103" w:firstLine="6"/>
              <w:jc w:val="center"/>
              <w:rPr>
                <w:rFonts w:eastAsia="Times New Roman"/>
                <w:noProof/>
                <w:lang w:eastAsia="es-ES"/>
              </w:rPr>
            </w:pPr>
            <w:r w:rsidRPr="00406F11">
              <w:rPr>
                <w:rFonts w:eastAsia="Times New Roman"/>
                <w:noProof/>
                <w:lang w:eastAsia="es-ES"/>
              </w:rPr>
              <w:t>D</w:t>
            </w:r>
          </w:p>
        </w:tc>
        <w:tc>
          <w:tcPr>
            <w:tcW w:w="4514" w:type="pct"/>
          </w:tcPr>
          <w:p w14:paraId="4AA589CE" w14:textId="77777777" w:rsidR="00921DCF" w:rsidRPr="00406F11" w:rsidRDefault="00921DCF" w:rsidP="00547FFE">
            <w:pPr>
              <w:autoSpaceDE/>
              <w:autoSpaceDN/>
              <w:adjustRightInd/>
              <w:spacing w:before="120" w:after="120" w:line="240" w:lineRule="auto"/>
              <w:jc w:val="left"/>
              <w:rPr>
                <w:rFonts w:eastAsia="Times New Roman"/>
                <w:noProof/>
                <w:lang w:eastAsia="es-ES"/>
              </w:rPr>
            </w:pPr>
            <w:r w:rsidRPr="00406F11">
              <w:rPr>
                <w:rFonts w:eastAsia="Times New Roman"/>
                <w:noProof/>
                <w:lang w:eastAsia="es-ES"/>
              </w:rPr>
              <w:t xml:space="preserve">Actividad docente en jornada completa. </w:t>
            </w:r>
          </w:p>
        </w:tc>
      </w:tr>
      <w:tr w:rsidR="00921DCF" w:rsidRPr="00754196" w14:paraId="59BEC497" w14:textId="77777777" w:rsidTr="00682349">
        <w:trPr>
          <w:trHeight w:val="370"/>
        </w:trPr>
        <w:tc>
          <w:tcPr>
            <w:tcW w:w="486" w:type="pct"/>
            <w:shd w:val="clear" w:color="auto" w:fill="00B050"/>
          </w:tcPr>
          <w:p w14:paraId="02EE8B12" w14:textId="77777777" w:rsidR="00921DCF" w:rsidRPr="00406F11" w:rsidRDefault="00921DCF" w:rsidP="00547FFE">
            <w:pPr>
              <w:autoSpaceDE/>
              <w:autoSpaceDN/>
              <w:adjustRightInd/>
              <w:spacing w:before="120" w:after="120" w:line="240" w:lineRule="auto"/>
              <w:ind w:left="-114" w:right="-103" w:firstLine="6"/>
              <w:jc w:val="center"/>
              <w:rPr>
                <w:rFonts w:eastAsia="Times New Roman"/>
                <w:noProof/>
                <w:lang w:eastAsia="es-ES"/>
              </w:rPr>
            </w:pPr>
            <w:r w:rsidRPr="00406F11">
              <w:rPr>
                <w:rFonts w:eastAsia="Times New Roman"/>
                <w:noProof/>
                <w:lang w:eastAsia="es-ES"/>
              </w:rPr>
              <w:t>M</w:t>
            </w:r>
            <w:r w:rsidRPr="00406F11">
              <w:rPr>
                <w:rFonts w:ascii="Calibri" w:eastAsia="Times New Roman" w:hAnsi="Calibri"/>
                <w:lang w:eastAsia="es-ES"/>
              </w:rPr>
              <w:t xml:space="preserve"> </w:t>
            </w:r>
          </w:p>
        </w:tc>
        <w:tc>
          <w:tcPr>
            <w:tcW w:w="4514" w:type="pct"/>
          </w:tcPr>
          <w:p w14:paraId="1459F2A8" w14:textId="77777777" w:rsidR="00921DCF" w:rsidRPr="00406F11" w:rsidRDefault="00921DCF" w:rsidP="00547FFE">
            <w:pPr>
              <w:autoSpaceDE/>
              <w:autoSpaceDN/>
              <w:adjustRightInd/>
              <w:spacing w:before="120" w:after="120" w:line="240" w:lineRule="auto"/>
              <w:jc w:val="left"/>
              <w:rPr>
                <w:rFonts w:eastAsia="Times New Roman"/>
                <w:noProof/>
                <w:lang w:eastAsia="es-ES"/>
              </w:rPr>
            </w:pPr>
            <w:r w:rsidRPr="00406F11">
              <w:rPr>
                <w:rFonts w:eastAsia="Times New Roman"/>
                <w:noProof/>
                <w:lang w:eastAsia="es-ES"/>
              </w:rPr>
              <w:t>Actividad docente en jornada de mañana.</w:t>
            </w:r>
          </w:p>
        </w:tc>
      </w:tr>
      <w:tr w:rsidR="00921DCF" w:rsidRPr="00754196" w14:paraId="6026FC8D" w14:textId="77777777" w:rsidTr="00682349">
        <w:trPr>
          <w:trHeight w:val="390"/>
        </w:trPr>
        <w:tc>
          <w:tcPr>
            <w:tcW w:w="486" w:type="pct"/>
            <w:shd w:val="clear" w:color="auto" w:fill="FF3300"/>
          </w:tcPr>
          <w:p w14:paraId="0688B01F" w14:textId="77777777" w:rsidR="00921DCF" w:rsidRPr="00406F11" w:rsidRDefault="00921DCF" w:rsidP="00547FFE">
            <w:pPr>
              <w:autoSpaceDE/>
              <w:autoSpaceDN/>
              <w:adjustRightInd/>
              <w:spacing w:before="120" w:after="120" w:line="240" w:lineRule="auto"/>
              <w:ind w:left="-114" w:right="-103" w:firstLine="6"/>
              <w:jc w:val="center"/>
              <w:rPr>
                <w:rFonts w:eastAsia="Times New Roman"/>
                <w:noProof/>
                <w:lang w:eastAsia="es-ES"/>
              </w:rPr>
            </w:pPr>
            <w:r w:rsidRPr="00406F11">
              <w:rPr>
                <w:rFonts w:eastAsia="Times New Roman"/>
                <w:noProof/>
                <w:lang w:eastAsia="es-ES"/>
              </w:rPr>
              <w:t>T</w:t>
            </w:r>
          </w:p>
        </w:tc>
        <w:tc>
          <w:tcPr>
            <w:tcW w:w="4514" w:type="pct"/>
          </w:tcPr>
          <w:p w14:paraId="44D951E1" w14:textId="77777777" w:rsidR="00921DCF" w:rsidRPr="00406F11" w:rsidRDefault="00921DCF" w:rsidP="00547FFE">
            <w:pPr>
              <w:autoSpaceDE/>
              <w:autoSpaceDN/>
              <w:adjustRightInd/>
              <w:spacing w:before="120" w:after="120" w:line="240" w:lineRule="auto"/>
              <w:jc w:val="left"/>
              <w:rPr>
                <w:rFonts w:eastAsia="Times New Roman"/>
                <w:noProof/>
                <w:lang w:eastAsia="es-ES"/>
              </w:rPr>
            </w:pPr>
            <w:r w:rsidRPr="00406F11">
              <w:rPr>
                <w:rFonts w:eastAsia="Times New Roman"/>
                <w:noProof/>
                <w:lang w:eastAsia="es-ES"/>
              </w:rPr>
              <w:t>Actividad docente en jornada de tarde.</w:t>
            </w:r>
          </w:p>
        </w:tc>
      </w:tr>
      <w:tr w:rsidR="00921DCF" w:rsidRPr="00754196" w14:paraId="18C35F05" w14:textId="77777777" w:rsidTr="00682349">
        <w:trPr>
          <w:trHeight w:val="964"/>
        </w:trPr>
        <w:tc>
          <w:tcPr>
            <w:tcW w:w="486" w:type="pct"/>
            <w:shd w:val="clear" w:color="auto" w:fill="auto"/>
            <w:vAlign w:val="center"/>
          </w:tcPr>
          <w:p w14:paraId="52B3A8EE" w14:textId="77777777" w:rsidR="00921DCF" w:rsidRPr="00406F11" w:rsidRDefault="00921DCF" w:rsidP="00547FFE">
            <w:pPr>
              <w:autoSpaceDE/>
              <w:autoSpaceDN/>
              <w:adjustRightInd/>
              <w:spacing w:before="120" w:after="120" w:line="240" w:lineRule="auto"/>
              <w:ind w:left="-114" w:right="-103" w:firstLine="6"/>
              <w:jc w:val="center"/>
              <w:rPr>
                <w:rFonts w:eastAsia="Times New Roman"/>
                <w:noProof/>
                <w:lang w:eastAsia="es-ES"/>
              </w:rPr>
            </w:pPr>
            <w:r w:rsidRPr="007C66D9">
              <w:rPr>
                <w:rFonts w:eastAsia="Times New Roman"/>
                <w:noProof/>
                <w:sz w:val="32"/>
                <w:szCs w:val="32"/>
                <w:lang w:eastAsia="es-ES"/>
              </w:rPr>
              <w:t>*</w:t>
            </w:r>
          </w:p>
        </w:tc>
        <w:tc>
          <w:tcPr>
            <w:tcW w:w="4514" w:type="pct"/>
          </w:tcPr>
          <w:p w14:paraId="51648807" w14:textId="77777777" w:rsidR="00921DCF" w:rsidRPr="00406F11" w:rsidRDefault="00921DCF" w:rsidP="00547FFE">
            <w:pPr>
              <w:autoSpaceDE/>
              <w:autoSpaceDN/>
              <w:adjustRightInd/>
              <w:spacing w:before="120" w:after="120" w:line="240" w:lineRule="auto"/>
              <w:jc w:val="left"/>
              <w:rPr>
                <w:rFonts w:eastAsia="Times New Roman"/>
                <w:noProof/>
                <w:lang w:eastAsia="es-ES"/>
              </w:rPr>
            </w:pPr>
            <w:r w:rsidRPr="00406F11">
              <w:rPr>
                <w:rFonts w:eastAsia="Times New Roman"/>
                <w:noProof/>
                <w:lang w:eastAsia="es-ES"/>
              </w:rPr>
              <w:t>Clases desarrolladas por streaming. En el segundo semestre, si la pandemia por COVID-19 se da por finalizada, podrían realizarse de forma presencial, hecho que se comunicará a los/las estudiantes con antelación.</w:t>
            </w:r>
          </w:p>
        </w:tc>
      </w:tr>
      <w:tr w:rsidR="00921DCF" w:rsidRPr="00754196" w14:paraId="762DE086" w14:textId="77777777" w:rsidTr="00682349">
        <w:trPr>
          <w:trHeight w:val="370"/>
        </w:trPr>
        <w:tc>
          <w:tcPr>
            <w:tcW w:w="486" w:type="pct"/>
            <w:shd w:val="clear" w:color="auto" w:fill="DBE5F1" w:themeFill="accent1" w:themeFillTint="33"/>
          </w:tcPr>
          <w:p w14:paraId="1A20FA91" w14:textId="77777777" w:rsidR="00921DCF" w:rsidRPr="00406F11" w:rsidRDefault="00921DCF" w:rsidP="00547FFE">
            <w:pPr>
              <w:autoSpaceDE/>
              <w:autoSpaceDN/>
              <w:adjustRightInd/>
              <w:spacing w:before="120" w:after="120" w:line="240" w:lineRule="auto"/>
              <w:ind w:left="-114" w:right="-103" w:firstLine="6"/>
              <w:jc w:val="center"/>
              <w:rPr>
                <w:rFonts w:eastAsia="Times New Roman"/>
                <w:noProof/>
                <w:lang w:eastAsia="es-ES"/>
              </w:rPr>
            </w:pPr>
          </w:p>
        </w:tc>
        <w:tc>
          <w:tcPr>
            <w:tcW w:w="4514" w:type="pct"/>
          </w:tcPr>
          <w:p w14:paraId="7E39458B" w14:textId="77777777" w:rsidR="00921DCF" w:rsidRPr="00406F11" w:rsidRDefault="00921DCF" w:rsidP="00547FFE">
            <w:pPr>
              <w:autoSpaceDE/>
              <w:autoSpaceDN/>
              <w:adjustRightInd/>
              <w:spacing w:before="120" w:after="120" w:line="240" w:lineRule="auto"/>
              <w:jc w:val="left"/>
              <w:rPr>
                <w:rFonts w:eastAsia="Times New Roman"/>
                <w:noProof/>
                <w:lang w:eastAsia="es-ES"/>
              </w:rPr>
            </w:pPr>
            <w:r w:rsidRPr="00406F11">
              <w:rPr>
                <w:rFonts w:eastAsia="Times New Roman"/>
                <w:noProof/>
                <w:lang w:eastAsia="es-ES"/>
              </w:rPr>
              <w:t>Periodos de exámenes/evaluación</w:t>
            </w:r>
          </w:p>
        </w:tc>
      </w:tr>
      <w:tr w:rsidR="00921DCF" w:rsidRPr="00754196" w14:paraId="300DA5C2" w14:textId="77777777" w:rsidTr="00682349">
        <w:trPr>
          <w:trHeight w:val="390"/>
        </w:trPr>
        <w:tc>
          <w:tcPr>
            <w:tcW w:w="486" w:type="pct"/>
            <w:shd w:val="clear" w:color="auto" w:fill="E5B8B7" w:themeFill="accent2" w:themeFillTint="66"/>
          </w:tcPr>
          <w:p w14:paraId="590B7EC5" w14:textId="77777777" w:rsidR="00921DCF" w:rsidRPr="00406F11" w:rsidRDefault="00921DCF" w:rsidP="00547FFE">
            <w:pPr>
              <w:autoSpaceDE/>
              <w:autoSpaceDN/>
              <w:adjustRightInd/>
              <w:spacing w:before="120" w:after="120" w:line="240" w:lineRule="auto"/>
              <w:ind w:left="-114" w:right="-103" w:firstLine="6"/>
              <w:jc w:val="center"/>
              <w:rPr>
                <w:rFonts w:eastAsia="Times New Roman"/>
                <w:noProof/>
                <w:lang w:eastAsia="es-ES"/>
              </w:rPr>
            </w:pPr>
          </w:p>
        </w:tc>
        <w:tc>
          <w:tcPr>
            <w:tcW w:w="4514" w:type="pct"/>
          </w:tcPr>
          <w:p w14:paraId="290B42C7" w14:textId="77777777" w:rsidR="00921DCF" w:rsidRPr="00406F11" w:rsidRDefault="00921DCF" w:rsidP="00547FFE">
            <w:pPr>
              <w:autoSpaceDE/>
              <w:autoSpaceDN/>
              <w:adjustRightInd/>
              <w:spacing w:before="120" w:after="120" w:line="240" w:lineRule="auto"/>
              <w:jc w:val="left"/>
              <w:rPr>
                <w:rFonts w:eastAsia="Times New Roman"/>
                <w:noProof/>
                <w:lang w:eastAsia="es-ES"/>
              </w:rPr>
            </w:pPr>
            <w:r w:rsidRPr="00406F11">
              <w:rPr>
                <w:rFonts w:eastAsia="Times New Roman"/>
                <w:noProof/>
                <w:lang w:eastAsia="es-ES"/>
              </w:rPr>
              <w:t>Periodos de vacaciones</w:t>
            </w:r>
          </w:p>
        </w:tc>
      </w:tr>
      <w:tr w:rsidR="00921DCF" w:rsidRPr="00754196" w14:paraId="65C47940" w14:textId="77777777" w:rsidTr="00682349">
        <w:trPr>
          <w:trHeight w:val="370"/>
        </w:trPr>
        <w:tc>
          <w:tcPr>
            <w:tcW w:w="486" w:type="pct"/>
            <w:shd w:val="clear" w:color="auto" w:fill="FFFFFF" w:themeFill="background1"/>
          </w:tcPr>
          <w:p w14:paraId="169CD8AC" w14:textId="77777777" w:rsidR="00921DCF" w:rsidRPr="00406F11" w:rsidRDefault="00921DCF" w:rsidP="00547FFE">
            <w:pPr>
              <w:autoSpaceDE/>
              <w:autoSpaceDN/>
              <w:adjustRightInd/>
              <w:spacing w:before="120" w:after="120" w:line="240" w:lineRule="auto"/>
              <w:ind w:left="-114" w:right="-103" w:firstLine="6"/>
              <w:jc w:val="center"/>
              <w:rPr>
                <w:rFonts w:eastAsia="Times New Roman"/>
                <w:noProof/>
                <w:lang w:eastAsia="es-ES"/>
              </w:rPr>
            </w:pPr>
          </w:p>
        </w:tc>
        <w:tc>
          <w:tcPr>
            <w:tcW w:w="4514" w:type="pct"/>
          </w:tcPr>
          <w:p w14:paraId="1A31061E" w14:textId="77777777" w:rsidR="00921DCF" w:rsidRPr="00406F11" w:rsidRDefault="00921DCF" w:rsidP="00547FFE">
            <w:pPr>
              <w:autoSpaceDE/>
              <w:autoSpaceDN/>
              <w:adjustRightInd/>
              <w:spacing w:before="120" w:after="120" w:line="240" w:lineRule="auto"/>
              <w:jc w:val="left"/>
              <w:rPr>
                <w:rFonts w:eastAsia="Times New Roman"/>
                <w:noProof/>
                <w:lang w:eastAsia="es-ES"/>
              </w:rPr>
            </w:pPr>
            <w:r w:rsidRPr="00406F11">
              <w:rPr>
                <w:rFonts w:eastAsia="Times New Roman"/>
                <w:noProof/>
                <w:lang w:eastAsia="es-ES"/>
              </w:rPr>
              <w:t>Cierre de Actas</w:t>
            </w:r>
          </w:p>
        </w:tc>
      </w:tr>
    </w:tbl>
    <w:p w14:paraId="3D6C699C" w14:textId="77777777" w:rsidR="00921DCF" w:rsidRPr="00406F11" w:rsidRDefault="00921DCF" w:rsidP="00921DCF">
      <w:pPr>
        <w:keepNext/>
        <w:spacing w:after="0"/>
        <w:rPr>
          <w:b/>
          <w:bCs/>
          <w:noProof/>
          <w:lang w:eastAsia="es-ES"/>
        </w:rPr>
      </w:pPr>
      <w:r w:rsidRPr="00406F11">
        <w:rPr>
          <w:b/>
          <w:bCs/>
          <w:noProof/>
          <w:lang w:eastAsia="es-ES"/>
        </w:rPr>
        <w:t>Equivalencia de las abreviaturas:</w:t>
      </w:r>
    </w:p>
    <w:p w14:paraId="031C6BF4" w14:textId="77777777" w:rsidR="00921DCF" w:rsidRPr="00754196" w:rsidRDefault="00921DCF" w:rsidP="00921DCF">
      <w:pPr>
        <w:keepNext/>
        <w:autoSpaceDE/>
        <w:autoSpaceDN/>
        <w:adjustRightInd/>
        <w:spacing w:before="0" w:after="0" w:line="240" w:lineRule="auto"/>
        <w:jc w:val="left"/>
        <w:rPr>
          <w:rFonts w:eastAsia="Times New Roman"/>
          <w:noProof/>
          <w:sz w:val="22"/>
          <w:szCs w:val="22"/>
          <w:lang w:eastAsia="es-ES"/>
        </w:rPr>
      </w:pPr>
    </w:p>
    <w:tbl>
      <w:tblPr>
        <w:tblW w:w="5000" w:type="pct"/>
        <w:tblLook w:val="04A0" w:firstRow="1" w:lastRow="0" w:firstColumn="1" w:lastColumn="0" w:noHBand="0" w:noVBand="1"/>
        <w:tblCaption w:val="TABLA CONVOCATORIA ORDINARIA DEL PRIMER SEMESTRE"/>
        <w:tblDescription w:val="CONVOCATORIA ORDINARIA DEL PRIMER SEMESTRE&#10;FECHA· ASIGNATURA · AULA . HORA"/>
      </w:tblPr>
      <w:tblGrid>
        <w:gridCol w:w="1963"/>
        <w:gridCol w:w="7107"/>
      </w:tblGrid>
      <w:tr w:rsidR="00921DCF" w:rsidRPr="00735D96" w14:paraId="10CE89D3" w14:textId="77777777" w:rsidTr="006C3F1A">
        <w:trPr>
          <w:trHeight w:val="752"/>
        </w:trPr>
        <w:tc>
          <w:tcPr>
            <w:tcW w:w="1046" w:type="pct"/>
            <w:shd w:val="clear" w:color="auto" w:fill="365F91" w:themeFill="accent1" w:themeFillShade="BF"/>
            <w:vAlign w:val="center"/>
          </w:tcPr>
          <w:p w14:paraId="746620CA" w14:textId="2E5FA0BE" w:rsidR="00921DCF" w:rsidRPr="00735D96" w:rsidRDefault="00547FFE" w:rsidP="004D1AC3">
            <w:pPr>
              <w:keepNext/>
              <w:autoSpaceDE/>
              <w:autoSpaceDN/>
              <w:adjustRightInd/>
              <w:spacing w:before="120" w:after="120" w:line="240" w:lineRule="auto"/>
              <w:jc w:val="center"/>
              <w:rPr>
                <w:rFonts w:eastAsia="Times New Roman"/>
                <w:b/>
                <w:noProof/>
                <w:color w:val="FFFFFF" w:themeColor="background1"/>
                <w:lang w:eastAsia="es-ES"/>
              </w:rPr>
            </w:pPr>
            <w:r w:rsidRPr="00735D96">
              <w:rPr>
                <w:rFonts w:eastAsia="Times New Roman"/>
                <w:b/>
                <w:noProof/>
                <w:color w:val="FFFFFF" w:themeColor="background1"/>
                <w:lang w:eastAsia="es-ES"/>
              </w:rPr>
              <w:t>ABREVIATURA</w:t>
            </w:r>
          </w:p>
        </w:tc>
        <w:tc>
          <w:tcPr>
            <w:tcW w:w="3954" w:type="pct"/>
            <w:shd w:val="clear" w:color="auto" w:fill="365F91" w:themeFill="accent1" w:themeFillShade="BF"/>
            <w:vAlign w:val="center"/>
          </w:tcPr>
          <w:p w14:paraId="0D04EB96" w14:textId="3078CD59" w:rsidR="00921DCF" w:rsidRPr="00735D96" w:rsidRDefault="004D1AC3" w:rsidP="006834FE">
            <w:pPr>
              <w:keepNext/>
              <w:autoSpaceDE/>
              <w:autoSpaceDN/>
              <w:adjustRightInd/>
              <w:spacing w:before="120" w:after="120" w:line="240" w:lineRule="auto"/>
              <w:jc w:val="center"/>
              <w:rPr>
                <w:rFonts w:eastAsia="Times New Roman"/>
                <w:b/>
                <w:noProof/>
                <w:color w:val="FFFFFF" w:themeColor="background1"/>
                <w:lang w:eastAsia="es-ES"/>
              </w:rPr>
            </w:pPr>
            <w:r w:rsidRPr="00735D96">
              <w:rPr>
                <w:rFonts w:eastAsia="Times New Roman"/>
                <w:b/>
                <w:noProof/>
                <w:color w:val="FFFFFF" w:themeColor="background1"/>
                <w:lang w:eastAsia="es-ES"/>
              </w:rPr>
              <w:t>ASIGNATURA</w:t>
            </w:r>
          </w:p>
        </w:tc>
      </w:tr>
      <w:tr w:rsidR="00921DCF" w:rsidRPr="00406F11" w14:paraId="4E3A93ED" w14:textId="77777777" w:rsidTr="006C3F1A">
        <w:trPr>
          <w:trHeight w:hRule="exact" w:val="680"/>
        </w:trPr>
        <w:tc>
          <w:tcPr>
            <w:tcW w:w="1046" w:type="pct"/>
            <w:vAlign w:val="center"/>
          </w:tcPr>
          <w:p w14:paraId="5E8A1D32" w14:textId="77777777" w:rsidR="00921DCF" w:rsidRPr="00406F11" w:rsidRDefault="00921DCF" w:rsidP="00921DCF">
            <w:pPr>
              <w:keepNext/>
              <w:autoSpaceDE/>
              <w:autoSpaceDN/>
              <w:adjustRightInd/>
              <w:spacing w:before="0" w:after="0"/>
              <w:jc w:val="center"/>
              <w:rPr>
                <w:rFonts w:eastAsia="Times New Roman"/>
                <w:noProof/>
                <w:lang w:eastAsia="es-ES"/>
              </w:rPr>
            </w:pPr>
            <w:r w:rsidRPr="00406F11">
              <w:rPr>
                <w:rFonts w:eastAsia="Times New Roman"/>
                <w:noProof/>
                <w:lang w:eastAsia="es-ES"/>
              </w:rPr>
              <w:t>BASES</w:t>
            </w:r>
          </w:p>
        </w:tc>
        <w:tc>
          <w:tcPr>
            <w:tcW w:w="3954" w:type="pct"/>
            <w:vAlign w:val="center"/>
          </w:tcPr>
          <w:p w14:paraId="738EF42F" w14:textId="77777777" w:rsidR="00921DCF" w:rsidRPr="00406F11" w:rsidRDefault="00921DCF" w:rsidP="00921DCF">
            <w:pPr>
              <w:keepNext/>
              <w:autoSpaceDE/>
              <w:autoSpaceDN/>
              <w:adjustRightInd/>
              <w:spacing w:before="0" w:after="0" w:line="240" w:lineRule="auto"/>
              <w:jc w:val="left"/>
              <w:rPr>
                <w:rFonts w:eastAsia="Times New Roman"/>
                <w:noProof/>
                <w:lang w:eastAsia="es-ES"/>
              </w:rPr>
            </w:pPr>
            <w:r w:rsidRPr="00406F11">
              <w:rPr>
                <w:rFonts w:eastAsia="Times New Roman"/>
                <w:noProof/>
                <w:lang w:eastAsia="es-ES"/>
              </w:rPr>
              <w:t>Bases Teóricas y Fisiopatológicas de la Fisioterapia Respiratoria y Cardiaca</w:t>
            </w:r>
          </w:p>
        </w:tc>
      </w:tr>
      <w:tr w:rsidR="00921DCF" w:rsidRPr="00406F11" w14:paraId="2A8599C3" w14:textId="77777777" w:rsidTr="006C3F1A">
        <w:trPr>
          <w:trHeight w:hRule="exact" w:val="680"/>
        </w:trPr>
        <w:tc>
          <w:tcPr>
            <w:tcW w:w="1046" w:type="pct"/>
            <w:shd w:val="clear" w:color="auto" w:fill="B8CCE4" w:themeFill="accent1" w:themeFillTint="66"/>
            <w:vAlign w:val="center"/>
          </w:tcPr>
          <w:p w14:paraId="3849D7D2" w14:textId="77777777" w:rsidR="00921DCF" w:rsidRPr="00406F11" w:rsidRDefault="00921DCF" w:rsidP="00921DCF">
            <w:pPr>
              <w:keepNext/>
              <w:autoSpaceDE/>
              <w:autoSpaceDN/>
              <w:adjustRightInd/>
              <w:spacing w:before="0" w:after="0"/>
              <w:jc w:val="center"/>
              <w:rPr>
                <w:rFonts w:eastAsia="Times New Roman"/>
                <w:noProof/>
                <w:lang w:eastAsia="es-ES"/>
              </w:rPr>
            </w:pPr>
            <w:r w:rsidRPr="00406F11">
              <w:rPr>
                <w:rFonts w:eastAsia="Times New Roman"/>
                <w:noProof/>
                <w:lang w:eastAsia="es-ES"/>
              </w:rPr>
              <w:t>FRADULT</w:t>
            </w:r>
          </w:p>
        </w:tc>
        <w:tc>
          <w:tcPr>
            <w:tcW w:w="3954" w:type="pct"/>
            <w:shd w:val="clear" w:color="auto" w:fill="B8CCE4" w:themeFill="accent1" w:themeFillTint="66"/>
            <w:vAlign w:val="center"/>
          </w:tcPr>
          <w:p w14:paraId="03E95C46" w14:textId="77777777" w:rsidR="00921DCF" w:rsidRPr="00406F11" w:rsidRDefault="00921DCF" w:rsidP="00921DCF">
            <w:pPr>
              <w:keepNext/>
              <w:autoSpaceDE/>
              <w:autoSpaceDN/>
              <w:adjustRightInd/>
              <w:spacing w:before="0" w:after="0"/>
              <w:jc w:val="left"/>
              <w:rPr>
                <w:rFonts w:eastAsia="Times New Roman"/>
                <w:noProof/>
                <w:lang w:eastAsia="es-ES"/>
              </w:rPr>
            </w:pPr>
            <w:r w:rsidRPr="00406F11">
              <w:rPr>
                <w:rFonts w:eastAsia="Times New Roman"/>
                <w:noProof/>
                <w:lang w:eastAsia="es-ES"/>
              </w:rPr>
              <w:t>Fisioterapia Respiratoria en el Paciente Adulto</w:t>
            </w:r>
          </w:p>
        </w:tc>
      </w:tr>
      <w:tr w:rsidR="00921DCF" w:rsidRPr="00406F11" w14:paraId="3611639E" w14:textId="77777777" w:rsidTr="006C3F1A">
        <w:trPr>
          <w:trHeight w:hRule="exact" w:val="680"/>
        </w:trPr>
        <w:tc>
          <w:tcPr>
            <w:tcW w:w="1046" w:type="pct"/>
            <w:vAlign w:val="center"/>
          </w:tcPr>
          <w:p w14:paraId="62688762" w14:textId="77777777" w:rsidR="00921DCF" w:rsidRPr="00406F11" w:rsidRDefault="00921DCF" w:rsidP="00921DCF">
            <w:pPr>
              <w:keepNext/>
              <w:autoSpaceDE/>
              <w:autoSpaceDN/>
              <w:adjustRightInd/>
              <w:spacing w:before="0" w:after="0"/>
              <w:jc w:val="center"/>
              <w:rPr>
                <w:rFonts w:eastAsia="Times New Roman"/>
                <w:noProof/>
                <w:lang w:eastAsia="es-ES"/>
              </w:rPr>
            </w:pPr>
            <w:r w:rsidRPr="00406F11">
              <w:rPr>
                <w:rFonts w:eastAsia="Times New Roman"/>
                <w:noProof/>
                <w:lang w:eastAsia="es-ES"/>
              </w:rPr>
              <w:t>FRPEDIAT</w:t>
            </w:r>
          </w:p>
        </w:tc>
        <w:tc>
          <w:tcPr>
            <w:tcW w:w="3954" w:type="pct"/>
            <w:vAlign w:val="center"/>
          </w:tcPr>
          <w:p w14:paraId="5F1EA79F" w14:textId="77777777" w:rsidR="00921DCF" w:rsidRPr="00406F11" w:rsidRDefault="00921DCF" w:rsidP="00921DCF">
            <w:pPr>
              <w:keepNext/>
              <w:autoSpaceDE/>
              <w:autoSpaceDN/>
              <w:adjustRightInd/>
              <w:spacing w:before="0" w:after="0"/>
              <w:jc w:val="left"/>
              <w:rPr>
                <w:rFonts w:eastAsia="Times New Roman"/>
                <w:noProof/>
                <w:lang w:eastAsia="es-ES"/>
              </w:rPr>
            </w:pPr>
            <w:r w:rsidRPr="00406F11">
              <w:rPr>
                <w:rFonts w:eastAsia="Times New Roman"/>
                <w:noProof/>
                <w:lang w:eastAsia="es-ES"/>
              </w:rPr>
              <w:t>Fisioterapia Respiratoria en Pediatría</w:t>
            </w:r>
          </w:p>
        </w:tc>
      </w:tr>
      <w:tr w:rsidR="00921DCF" w:rsidRPr="00406F11" w14:paraId="157C546B" w14:textId="77777777" w:rsidTr="006C3F1A">
        <w:trPr>
          <w:trHeight w:hRule="exact" w:val="680"/>
        </w:trPr>
        <w:tc>
          <w:tcPr>
            <w:tcW w:w="1046" w:type="pct"/>
            <w:shd w:val="clear" w:color="auto" w:fill="B8CCE4" w:themeFill="accent1" w:themeFillTint="66"/>
            <w:vAlign w:val="center"/>
          </w:tcPr>
          <w:p w14:paraId="54276A9B" w14:textId="77777777" w:rsidR="00921DCF" w:rsidRPr="00406F11" w:rsidRDefault="00921DCF" w:rsidP="00921DCF">
            <w:pPr>
              <w:keepNext/>
              <w:autoSpaceDE/>
              <w:autoSpaceDN/>
              <w:adjustRightInd/>
              <w:spacing w:before="0" w:after="0"/>
              <w:jc w:val="center"/>
              <w:rPr>
                <w:rFonts w:eastAsia="Times New Roman"/>
                <w:noProof/>
                <w:lang w:eastAsia="es-ES"/>
              </w:rPr>
            </w:pPr>
            <w:r w:rsidRPr="00406F11">
              <w:rPr>
                <w:rFonts w:eastAsia="Times New Roman"/>
                <w:noProof/>
                <w:lang w:eastAsia="es-ES"/>
              </w:rPr>
              <w:t>FRCRINE</w:t>
            </w:r>
          </w:p>
        </w:tc>
        <w:tc>
          <w:tcPr>
            <w:tcW w:w="3954" w:type="pct"/>
            <w:shd w:val="clear" w:color="auto" w:fill="B8CCE4" w:themeFill="accent1" w:themeFillTint="66"/>
            <w:vAlign w:val="center"/>
          </w:tcPr>
          <w:p w14:paraId="07319DB8" w14:textId="77777777" w:rsidR="00921DCF" w:rsidRPr="00406F11" w:rsidRDefault="00921DCF" w:rsidP="00921DCF">
            <w:pPr>
              <w:keepNext/>
              <w:autoSpaceDE/>
              <w:autoSpaceDN/>
              <w:adjustRightInd/>
              <w:spacing w:before="0" w:after="0"/>
              <w:jc w:val="left"/>
              <w:rPr>
                <w:rFonts w:eastAsia="Times New Roman"/>
                <w:noProof/>
                <w:lang w:eastAsia="es-ES"/>
              </w:rPr>
            </w:pPr>
            <w:r w:rsidRPr="00406F11">
              <w:rPr>
                <w:rFonts w:eastAsia="Times New Roman"/>
                <w:noProof/>
                <w:lang w:eastAsia="es-ES"/>
              </w:rPr>
              <w:t>Fisioterapia Respiratoria en el Paciente Crítico y Neuromuscular</w:t>
            </w:r>
          </w:p>
        </w:tc>
      </w:tr>
      <w:tr w:rsidR="00921DCF" w:rsidRPr="00406F11" w14:paraId="786E25FD" w14:textId="77777777" w:rsidTr="006C3F1A">
        <w:trPr>
          <w:trHeight w:hRule="exact" w:val="680"/>
        </w:trPr>
        <w:tc>
          <w:tcPr>
            <w:tcW w:w="1046" w:type="pct"/>
            <w:vAlign w:val="center"/>
          </w:tcPr>
          <w:p w14:paraId="5DBF45AA" w14:textId="77777777" w:rsidR="00921DCF" w:rsidRPr="00406F11" w:rsidRDefault="00921DCF" w:rsidP="00921DCF">
            <w:pPr>
              <w:keepNext/>
              <w:autoSpaceDE/>
              <w:autoSpaceDN/>
              <w:adjustRightInd/>
              <w:spacing w:before="0" w:after="0"/>
              <w:jc w:val="center"/>
              <w:rPr>
                <w:rFonts w:eastAsia="Times New Roman"/>
                <w:noProof/>
                <w:lang w:eastAsia="es-ES"/>
              </w:rPr>
            </w:pPr>
            <w:r w:rsidRPr="00406F11">
              <w:rPr>
                <w:rFonts w:eastAsia="Times New Roman"/>
                <w:noProof/>
                <w:lang w:eastAsia="es-ES"/>
              </w:rPr>
              <w:t>RCP</w:t>
            </w:r>
          </w:p>
        </w:tc>
        <w:tc>
          <w:tcPr>
            <w:tcW w:w="3954" w:type="pct"/>
            <w:vAlign w:val="center"/>
          </w:tcPr>
          <w:p w14:paraId="0DE07ED3" w14:textId="77777777" w:rsidR="00921DCF" w:rsidRPr="00406F11" w:rsidRDefault="00921DCF" w:rsidP="00921DCF">
            <w:pPr>
              <w:keepNext/>
              <w:autoSpaceDE/>
              <w:autoSpaceDN/>
              <w:adjustRightInd/>
              <w:spacing w:before="0" w:after="0"/>
              <w:jc w:val="left"/>
              <w:rPr>
                <w:rFonts w:eastAsia="Times New Roman"/>
                <w:noProof/>
                <w:lang w:eastAsia="es-ES"/>
              </w:rPr>
            </w:pPr>
            <w:r w:rsidRPr="00406F11">
              <w:rPr>
                <w:rFonts w:eastAsia="Times New Roman"/>
                <w:noProof/>
                <w:lang w:eastAsia="es-ES"/>
              </w:rPr>
              <w:t>Rehabilitación Cardiopulmonar</w:t>
            </w:r>
          </w:p>
        </w:tc>
      </w:tr>
      <w:tr w:rsidR="00921DCF" w:rsidRPr="00406F11" w14:paraId="048951A2" w14:textId="77777777" w:rsidTr="006C3F1A">
        <w:trPr>
          <w:trHeight w:hRule="exact" w:val="680"/>
        </w:trPr>
        <w:tc>
          <w:tcPr>
            <w:tcW w:w="1046" w:type="pct"/>
            <w:shd w:val="clear" w:color="auto" w:fill="B8CCE4" w:themeFill="accent1" w:themeFillTint="66"/>
            <w:vAlign w:val="center"/>
          </w:tcPr>
          <w:p w14:paraId="34B443BC" w14:textId="77777777" w:rsidR="00921DCF" w:rsidRPr="00406F11" w:rsidRDefault="00921DCF" w:rsidP="00921DCF">
            <w:pPr>
              <w:keepNext/>
              <w:autoSpaceDE/>
              <w:autoSpaceDN/>
              <w:adjustRightInd/>
              <w:spacing w:before="0" w:after="0"/>
              <w:jc w:val="center"/>
              <w:rPr>
                <w:rFonts w:eastAsia="Times New Roman"/>
                <w:noProof/>
                <w:lang w:eastAsia="es-ES"/>
              </w:rPr>
            </w:pPr>
            <w:r w:rsidRPr="00406F11">
              <w:rPr>
                <w:rFonts w:eastAsia="Times New Roman"/>
                <w:noProof/>
                <w:lang w:eastAsia="es-ES"/>
              </w:rPr>
              <w:t>METINV</w:t>
            </w:r>
          </w:p>
        </w:tc>
        <w:tc>
          <w:tcPr>
            <w:tcW w:w="3954" w:type="pct"/>
            <w:shd w:val="clear" w:color="auto" w:fill="B8CCE4" w:themeFill="accent1" w:themeFillTint="66"/>
            <w:vAlign w:val="center"/>
          </w:tcPr>
          <w:p w14:paraId="029761A3" w14:textId="77777777" w:rsidR="00921DCF" w:rsidRPr="00406F11" w:rsidRDefault="00921DCF" w:rsidP="00921DCF">
            <w:pPr>
              <w:keepNext/>
              <w:autoSpaceDE/>
              <w:autoSpaceDN/>
              <w:adjustRightInd/>
              <w:spacing w:before="0" w:after="0"/>
              <w:jc w:val="left"/>
              <w:rPr>
                <w:rFonts w:eastAsia="Times New Roman"/>
                <w:noProof/>
                <w:lang w:eastAsia="es-ES"/>
              </w:rPr>
            </w:pPr>
            <w:r w:rsidRPr="00406F11">
              <w:rPr>
                <w:rFonts w:eastAsia="Times New Roman"/>
                <w:noProof/>
                <w:lang w:eastAsia="es-ES"/>
              </w:rPr>
              <w:t>Metodología de la Investigación en Fisioterapia</w:t>
            </w:r>
          </w:p>
        </w:tc>
      </w:tr>
      <w:tr w:rsidR="00921DCF" w:rsidRPr="00406F11" w14:paraId="336503BC" w14:textId="77777777" w:rsidTr="006C3F1A">
        <w:trPr>
          <w:trHeight w:hRule="exact" w:val="680"/>
        </w:trPr>
        <w:tc>
          <w:tcPr>
            <w:tcW w:w="1046" w:type="pct"/>
            <w:vAlign w:val="center"/>
          </w:tcPr>
          <w:p w14:paraId="230D55CC" w14:textId="77777777" w:rsidR="00921DCF" w:rsidRPr="00406F11" w:rsidRDefault="00921DCF" w:rsidP="00921DCF">
            <w:pPr>
              <w:keepNext/>
              <w:autoSpaceDE/>
              <w:autoSpaceDN/>
              <w:adjustRightInd/>
              <w:spacing w:before="0" w:after="0"/>
              <w:jc w:val="center"/>
              <w:rPr>
                <w:rFonts w:eastAsia="Times New Roman"/>
                <w:noProof/>
                <w:lang w:eastAsia="es-ES"/>
              </w:rPr>
            </w:pPr>
            <w:r w:rsidRPr="00406F11">
              <w:rPr>
                <w:rFonts w:eastAsia="Times New Roman"/>
                <w:noProof/>
                <w:lang w:eastAsia="es-ES"/>
              </w:rPr>
              <w:t>HERRINF</w:t>
            </w:r>
          </w:p>
        </w:tc>
        <w:tc>
          <w:tcPr>
            <w:tcW w:w="3954" w:type="pct"/>
            <w:vAlign w:val="center"/>
          </w:tcPr>
          <w:p w14:paraId="51A14871" w14:textId="77777777" w:rsidR="00921DCF" w:rsidRPr="00406F11" w:rsidRDefault="00921DCF" w:rsidP="00921DCF">
            <w:pPr>
              <w:keepNext/>
              <w:autoSpaceDE/>
              <w:autoSpaceDN/>
              <w:adjustRightInd/>
              <w:spacing w:before="0" w:after="0"/>
              <w:jc w:val="left"/>
              <w:rPr>
                <w:rFonts w:eastAsia="Times New Roman"/>
                <w:noProof/>
                <w:lang w:eastAsia="es-ES"/>
              </w:rPr>
            </w:pPr>
            <w:r w:rsidRPr="00406F11">
              <w:rPr>
                <w:rFonts w:eastAsia="Times New Roman"/>
                <w:noProof/>
                <w:lang w:eastAsia="es-ES"/>
              </w:rPr>
              <w:t>Herramientas de la Información Aplicadas a las Ciencias de la Salud</w:t>
            </w:r>
          </w:p>
        </w:tc>
      </w:tr>
      <w:tr w:rsidR="00921DCF" w:rsidRPr="00406F11" w14:paraId="23E00FFF" w14:textId="77777777" w:rsidTr="006C3F1A">
        <w:trPr>
          <w:trHeight w:hRule="exact" w:val="680"/>
        </w:trPr>
        <w:tc>
          <w:tcPr>
            <w:tcW w:w="1046" w:type="pct"/>
            <w:shd w:val="clear" w:color="auto" w:fill="B8CCE4" w:themeFill="accent1" w:themeFillTint="66"/>
            <w:vAlign w:val="center"/>
          </w:tcPr>
          <w:p w14:paraId="454D1C03" w14:textId="77777777" w:rsidR="00921DCF" w:rsidRPr="00406F11" w:rsidRDefault="00921DCF" w:rsidP="00921DCF">
            <w:pPr>
              <w:autoSpaceDE/>
              <w:autoSpaceDN/>
              <w:adjustRightInd/>
              <w:spacing w:before="0" w:after="0"/>
              <w:jc w:val="center"/>
              <w:rPr>
                <w:rFonts w:eastAsia="Times New Roman"/>
                <w:noProof/>
                <w:lang w:eastAsia="es-ES"/>
              </w:rPr>
            </w:pPr>
            <w:r w:rsidRPr="00406F11">
              <w:rPr>
                <w:rFonts w:eastAsia="Times New Roman"/>
                <w:noProof/>
                <w:lang w:eastAsia="es-ES"/>
              </w:rPr>
              <w:t>TFM</w:t>
            </w:r>
          </w:p>
        </w:tc>
        <w:tc>
          <w:tcPr>
            <w:tcW w:w="3954" w:type="pct"/>
            <w:shd w:val="clear" w:color="auto" w:fill="B8CCE4" w:themeFill="accent1" w:themeFillTint="66"/>
            <w:vAlign w:val="center"/>
          </w:tcPr>
          <w:p w14:paraId="3A387B54" w14:textId="77777777" w:rsidR="00921DCF" w:rsidRPr="00406F11" w:rsidRDefault="00921DCF" w:rsidP="00921DCF">
            <w:pPr>
              <w:autoSpaceDE/>
              <w:autoSpaceDN/>
              <w:adjustRightInd/>
              <w:spacing w:before="0" w:after="0"/>
              <w:jc w:val="left"/>
              <w:rPr>
                <w:rFonts w:eastAsia="Times New Roman"/>
                <w:noProof/>
                <w:lang w:eastAsia="es-ES"/>
              </w:rPr>
            </w:pPr>
            <w:r w:rsidRPr="00406F11">
              <w:rPr>
                <w:rFonts w:eastAsia="Times New Roman"/>
                <w:noProof/>
                <w:lang w:eastAsia="es-ES"/>
              </w:rPr>
              <w:t>Seminarios de apoyo para Trabajo Fin de Máster</w:t>
            </w:r>
          </w:p>
        </w:tc>
      </w:tr>
    </w:tbl>
    <w:p w14:paraId="19F1B6D0" w14:textId="77777777" w:rsidR="00921DCF" w:rsidRPr="00754196" w:rsidRDefault="00921DCF" w:rsidP="00522D7B">
      <w:pPr>
        <w:autoSpaceDE/>
        <w:autoSpaceDN/>
        <w:adjustRightInd/>
        <w:spacing w:after="0"/>
        <w:jc w:val="center"/>
        <w:rPr>
          <w:rFonts w:eastAsia="Times New Roman"/>
          <w:b/>
          <w:noProof/>
          <w:sz w:val="20"/>
          <w:szCs w:val="20"/>
          <w:lang w:eastAsia="es-ES"/>
        </w:rPr>
      </w:pPr>
      <w:r w:rsidRPr="00754196">
        <w:rPr>
          <w:rFonts w:eastAsia="Times New Roman"/>
          <w:b/>
          <w:noProof/>
          <w:sz w:val="20"/>
          <w:szCs w:val="20"/>
          <w:lang w:eastAsia="es-ES"/>
        </w:rPr>
        <w:t>EL HORARIO DE LAS CLASES PUEDE CONSULTARSE EN LA</w:t>
      </w:r>
    </w:p>
    <w:p w14:paraId="68FF0E58" w14:textId="77777777" w:rsidR="00921DCF" w:rsidRPr="00754196" w:rsidRDefault="00921DCF" w:rsidP="00921DCF">
      <w:pPr>
        <w:autoSpaceDE/>
        <w:autoSpaceDN/>
        <w:adjustRightInd/>
        <w:spacing w:before="0" w:after="0"/>
        <w:jc w:val="center"/>
        <w:rPr>
          <w:rFonts w:eastAsia="Times New Roman"/>
          <w:b/>
          <w:noProof/>
          <w:sz w:val="20"/>
          <w:szCs w:val="20"/>
          <w:lang w:eastAsia="es-ES"/>
        </w:rPr>
      </w:pPr>
      <w:r w:rsidRPr="00754196">
        <w:rPr>
          <w:rFonts w:eastAsia="Times New Roman"/>
          <w:b/>
          <w:noProof/>
          <w:sz w:val="20"/>
          <w:szCs w:val="20"/>
          <w:lang w:eastAsia="es-ES"/>
        </w:rPr>
        <w:t>GUÍA DOCENTE DE CADA ASIGNATURA</w:t>
      </w:r>
    </w:p>
    <w:p w14:paraId="19F25BA3" w14:textId="2B3F8AAF" w:rsidR="00921DCF" w:rsidRPr="00B520BC" w:rsidRDefault="003D0551" w:rsidP="00921DCF">
      <w:pPr>
        <w:rPr>
          <w:b/>
          <w:bCs/>
        </w:rPr>
      </w:pPr>
      <w:r>
        <w:rPr>
          <w:b/>
          <w:bCs/>
          <w:noProof/>
          <w:lang w:eastAsia="es-ES"/>
        </w:rPr>
        <w:t>N</w:t>
      </w:r>
      <w:r w:rsidR="00921DCF" w:rsidRPr="00B520BC">
        <w:rPr>
          <w:b/>
          <w:bCs/>
          <w:noProof/>
          <w:lang w:eastAsia="es-ES"/>
        </w:rPr>
        <w:t>OTA: Las prácticas incluidas en la asignatura Prácticum, se desarrollarán entre los meses de noviembre a junio. La distribución y horario de las rotaciones se publicará en el Campus Virtual, durante el mes de octubre de 2020.</w:t>
      </w:r>
    </w:p>
    <w:p w14:paraId="01B2401B" w14:textId="77777777" w:rsidR="00921DCF" w:rsidRPr="000C52A4" w:rsidRDefault="00921DCF" w:rsidP="00921DCF">
      <w:pPr>
        <w:spacing w:before="0" w:after="0" w:line="240" w:lineRule="auto"/>
        <w:jc w:val="center"/>
        <w:rPr>
          <w:noProof/>
          <w:sz w:val="20"/>
          <w:szCs w:val="20"/>
          <w:lang w:eastAsia="es-ES"/>
        </w:rPr>
      </w:pPr>
    </w:p>
    <w:p w14:paraId="2E51EEA7" w14:textId="77777777" w:rsidR="00921DCF" w:rsidRPr="004A6726" w:rsidRDefault="00921DCF" w:rsidP="00921DCF">
      <w:pPr>
        <w:rPr>
          <w:lang w:eastAsia="es-ES"/>
        </w:rPr>
        <w:sectPr w:rsidR="00921DCF" w:rsidRPr="004A6726" w:rsidSect="002A5EA1">
          <w:type w:val="oddPage"/>
          <w:pgSz w:w="11906" w:h="16838" w:code="9"/>
          <w:pgMar w:top="1701" w:right="1418" w:bottom="1134" w:left="1418" w:header="1134" w:footer="709" w:gutter="0"/>
          <w:cols w:space="708"/>
          <w:titlePg/>
          <w:docGrid w:linePitch="360"/>
        </w:sectPr>
      </w:pPr>
    </w:p>
    <w:p w14:paraId="183D41E8" w14:textId="77777777" w:rsidR="00921DCF" w:rsidRPr="00D77FCE" w:rsidRDefault="00921DCF" w:rsidP="00F00C44">
      <w:pPr>
        <w:pStyle w:val="Ttulo4"/>
      </w:pPr>
      <w:bookmarkStart w:id="908" w:name="_ANEXO_XVI"/>
      <w:bookmarkStart w:id="909" w:name="_Toc22719802"/>
      <w:bookmarkStart w:id="910" w:name="_Toc86139683"/>
      <w:bookmarkStart w:id="911" w:name="_Toc86155971"/>
      <w:bookmarkStart w:id="912" w:name="_Toc86318036"/>
      <w:bookmarkStart w:id="913" w:name="_Toc88218184"/>
      <w:bookmarkEnd w:id="908"/>
      <w:r w:rsidRPr="002A5BE3">
        <w:t>ANEXO X</w:t>
      </w:r>
      <w:bookmarkEnd w:id="909"/>
      <w:r w:rsidRPr="002A5BE3">
        <w:t>IX</w:t>
      </w:r>
      <w:bookmarkEnd w:id="910"/>
      <w:bookmarkEnd w:id="911"/>
      <w:bookmarkEnd w:id="912"/>
      <w:bookmarkEnd w:id="913"/>
    </w:p>
    <w:p w14:paraId="01162578" w14:textId="77777777" w:rsidR="00921DCF" w:rsidRPr="005F54EF" w:rsidRDefault="00921DCF" w:rsidP="00921DCF">
      <w:pPr>
        <w:jc w:val="center"/>
        <w:rPr>
          <w:b/>
          <w:bCs/>
        </w:rPr>
      </w:pPr>
      <w:r w:rsidRPr="005F54EF">
        <w:rPr>
          <w:b/>
          <w:bCs/>
        </w:rPr>
        <w:t>CALENDARIO DE EXÁMENES DEL MÁSTER EN FISIOTERAPIA RESPIRATORIA Y CARDIACA PARA EL CURSO 2029/21</w:t>
      </w:r>
    </w:p>
    <w:p w14:paraId="49A82B4F" w14:textId="77777777" w:rsidR="00921DCF" w:rsidRPr="005F54EF" w:rsidRDefault="00921DCF" w:rsidP="00921DCF">
      <w:pPr>
        <w:jc w:val="center"/>
        <w:rPr>
          <w:b/>
          <w:bCs/>
        </w:rPr>
      </w:pPr>
      <w:r w:rsidRPr="005F54EF">
        <w:rPr>
          <w:b/>
          <w:bCs/>
        </w:rPr>
        <w:t>CONVOCATORIA ORDINARIA DEL PRIMER SEMESTRE</w:t>
      </w:r>
    </w:p>
    <w:tbl>
      <w:tblPr>
        <w:tblW w:w="5000" w:type="pct"/>
        <w:tblLook w:val="04A0" w:firstRow="1" w:lastRow="0" w:firstColumn="1" w:lastColumn="0" w:noHBand="0" w:noVBand="1"/>
        <w:tblCaption w:val="TABLA CONVOCATORIA ORDINARIA DEL PRIMER SEMESTRE"/>
        <w:tblDescription w:val="CONVOCATORIA ORDINARIA DEL PRIMER SEMESTRE&#10;FECHA· ASIGNATURA · AULA . HORA"/>
      </w:tblPr>
      <w:tblGrid>
        <w:gridCol w:w="1457"/>
        <w:gridCol w:w="5174"/>
        <w:gridCol w:w="1516"/>
        <w:gridCol w:w="923"/>
      </w:tblGrid>
      <w:tr w:rsidR="00921DCF" w:rsidRPr="00F1792E" w14:paraId="485200A8" w14:textId="77777777" w:rsidTr="00167CA5">
        <w:trPr>
          <w:trHeight w:val="731"/>
        </w:trPr>
        <w:tc>
          <w:tcPr>
            <w:tcW w:w="807" w:type="pct"/>
            <w:shd w:val="clear" w:color="auto" w:fill="365F91" w:themeFill="accent1" w:themeFillShade="BF"/>
            <w:vAlign w:val="center"/>
          </w:tcPr>
          <w:p w14:paraId="539250D0" w14:textId="77777777" w:rsidR="00921DCF" w:rsidRPr="00F1792E" w:rsidRDefault="00921DCF" w:rsidP="004D1AC3">
            <w:pPr>
              <w:autoSpaceDE/>
              <w:autoSpaceDN/>
              <w:adjustRightInd/>
              <w:spacing w:before="120" w:after="120" w:line="240" w:lineRule="auto"/>
              <w:jc w:val="center"/>
              <w:rPr>
                <w:rFonts w:eastAsia="Times New Roman"/>
                <w:b/>
                <w:color w:val="FFFFFF" w:themeColor="background1"/>
                <w:lang w:val="es-ES_tradnl" w:eastAsia="es-ES_tradnl"/>
              </w:rPr>
            </w:pPr>
            <w:r w:rsidRPr="00F1792E">
              <w:rPr>
                <w:rFonts w:eastAsia="Times New Roman"/>
                <w:b/>
                <w:color w:val="FFFFFF" w:themeColor="background1"/>
                <w:lang w:val="es-ES_tradnl" w:eastAsia="es-ES_tradnl"/>
              </w:rPr>
              <w:t>FECHA</w:t>
            </w:r>
          </w:p>
        </w:tc>
        <w:tc>
          <w:tcPr>
            <w:tcW w:w="2855" w:type="pct"/>
            <w:shd w:val="clear" w:color="auto" w:fill="365F91" w:themeFill="accent1" w:themeFillShade="BF"/>
            <w:vAlign w:val="center"/>
          </w:tcPr>
          <w:p w14:paraId="2F331C12" w14:textId="77777777" w:rsidR="00921DCF" w:rsidRPr="00F1792E" w:rsidRDefault="00921DCF" w:rsidP="004D1AC3">
            <w:pPr>
              <w:autoSpaceDE/>
              <w:autoSpaceDN/>
              <w:adjustRightInd/>
              <w:spacing w:before="120" w:after="120" w:line="240" w:lineRule="auto"/>
              <w:jc w:val="center"/>
              <w:rPr>
                <w:rFonts w:eastAsia="Times New Roman"/>
                <w:b/>
                <w:color w:val="FFFFFF" w:themeColor="background1"/>
                <w:lang w:val="es-ES_tradnl" w:eastAsia="es-ES_tradnl"/>
              </w:rPr>
            </w:pPr>
            <w:r w:rsidRPr="00F1792E">
              <w:rPr>
                <w:rFonts w:eastAsia="Times New Roman"/>
                <w:b/>
                <w:color w:val="FFFFFF" w:themeColor="background1"/>
                <w:lang w:val="es-ES_tradnl" w:eastAsia="es-ES_tradnl"/>
              </w:rPr>
              <w:t>ASIGNATURA</w:t>
            </w:r>
          </w:p>
        </w:tc>
        <w:tc>
          <w:tcPr>
            <w:tcW w:w="839" w:type="pct"/>
            <w:shd w:val="clear" w:color="auto" w:fill="365F91" w:themeFill="accent1" w:themeFillShade="BF"/>
            <w:vAlign w:val="center"/>
          </w:tcPr>
          <w:p w14:paraId="56C8B694" w14:textId="77777777" w:rsidR="00921DCF" w:rsidRPr="00F1792E" w:rsidRDefault="00921DCF" w:rsidP="004D1AC3">
            <w:pPr>
              <w:autoSpaceDE/>
              <w:autoSpaceDN/>
              <w:adjustRightInd/>
              <w:spacing w:before="120" w:after="120" w:line="240" w:lineRule="auto"/>
              <w:jc w:val="center"/>
              <w:rPr>
                <w:rFonts w:eastAsia="Times New Roman"/>
                <w:b/>
                <w:color w:val="FFFFFF" w:themeColor="background1"/>
                <w:lang w:val="es-ES_tradnl" w:eastAsia="es-ES_tradnl"/>
              </w:rPr>
            </w:pPr>
            <w:r w:rsidRPr="00F1792E">
              <w:rPr>
                <w:rFonts w:eastAsia="Times New Roman"/>
                <w:b/>
                <w:color w:val="FFFFFF" w:themeColor="background1"/>
                <w:lang w:val="es-ES_tradnl" w:eastAsia="es-ES_tradnl"/>
              </w:rPr>
              <w:t>AULA</w:t>
            </w:r>
          </w:p>
        </w:tc>
        <w:tc>
          <w:tcPr>
            <w:tcW w:w="498" w:type="pct"/>
            <w:shd w:val="clear" w:color="auto" w:fill="365F91" w:themeFill="accent1" w:themeFillShade="BF"/>
            <w:vAlign w:val="center"/>
          </w:tcPr>
          <w:p w14:paraId="6D113603" w14:textId="77777777" w:rsidR="00921DCF" w:rsidRPr="00F1792E" w:rsidRDefault="00921DCF" w:rsidP="004D1AC3">
            <w:pPr>
              <w:autoSpaceDE/>
              <w:autoSpaceDN/>
              <w:adjustRightInd/>
              <w:spacing w:before="120" w:after="120" w:line="240" w:lineRule="auto"/>
              <w:jc w:val="center"/>
              <w:rPr>
                <w:rFonts w:eastAsia="Times New Roman"/>
                <w:b/>
                <w:color w:val="FFFFFF" w:themeColor="background1"/>
                <w:lang w:val="es-ES_tradnl" w:eastAsia="es-ES_tradnl"/>
              </w:rPr>
            </w:pPr>
            <w:r w:rsidRPr="00F1792E">
              <w:rPr>
                <w:rFonts w:eastAsia="Times New Roman"/>
                <w:b/>
                <w:color w:val="FFFFFF" w:themeColor="background1"/>
                <w:lang w:val="es-ES_tradnl" w:eastAsia="es-ES_tradnl"/>
              </w:rPr>
              <w:t>HORA</w:t>
            </w:r>
          </w:p>
        </w:tc>
      </w:tr>
      <w:tr w:rsidR="00921DCF" w:rsidRPr="00F1792E" w14:paraId="1FF8BD73" w14:textId="77777777" w:rsidTr="006C3F1A">
        <w:trPr>
          <w:trHeight w:hRule="exact" w:val="680"/>
        </w:trPr>
        <w:tc>
          <w:tcPr>
            <w:tcW w:w="807" w:type="pct"/>
            <w:vAlign w:val="center"/>
          </w:tcPr>
          <w:p w14:paraId="0CF018B5" w14:textId="77777777" w:rsidR="00921DCF" w:rsidRPr="00F1792E" w:rsidRDefault="00921DCF" w:rsidP="00921DCF">
            <w:pPr>
              <w:autoSpaceDE/>
              <w:autoSpaceDN/>
              <w:adjustRightInd/>
              <w:spacing w:before="0" w:after="0"/>
              <w:jc w:val="center"/>
              <w:rPr>
                <w:rFonts w:eastAsia="Times New Roman"/>
                <w:lang w:val="es-ES_tradnl" w:eastAsia="es-ES_tradnl"/>
              </w:rPr>
            </w:pPr>
            <w:r w:rsidRPr="00F1792E">
              <w:rPr>
                <w:rFonts w:eastAsia="Times New Roman"/>
                <w:lang w:val="es-ES_tradnl" w:eastAsia="es-ES_tradnl"/>
              </w:rPr>
              <w:t>10/12/2020</w:t>
            </w:r>
          </w:p>
        </w:tc>
        <w:tc>
          <w:tcPr>
            <w:tcW w:w="2855" w:type="pct"/>
            <w:vAlign w:val="center"/>
          </w:tcPr>
          <w:p w14:paraId="71F08BE7" w14:textId="77777777" w:rsidR="00921DCF" w:rsidRPr="00F1792E" w:rsidRDefault="00921DCF" w:rsidP="00921DCF">
            <w:pPr>
              <w:autoSpaceDE/>
              <w:autoSpaceDN/>
              <w:adjustRightInd/>
              <w:spacing w:before="0" w:after="0" w:line="276" w:lineRule="auto"/>
              <w:ind w:left="128"/>
              <w:jc w:val="left"/>
              <w:rPr>
                <w:rFonts w:eastAsia="Times New Roman"/>
                <w:lang w:val="es-ES_tradnl" w:eastAsia="es-ES_tradnl"/>
              </w:rPr>
            </w:pPr>
            <w:r w:rsidRPr="00F1792E">
              <w:rPr>
                <w:rFonts w:eastAsia="Times New Roman"/>
                <w:lang w:val="es-ES_tradnl" w:eastAsia="es-ES_tradnl"/>
              </w:rPr>
              <w:t>Fisioterapia Respiratoria en el Paciente Adulto (examen práctico)</w:t>
            </w:r>
          </w:p>
        </w:tc>
        <w:tc>
          <w:tcPr>
            <w:tcW w:w="839" w:type="pct"/>
            <w:vAlign w:val="center"/>
          </w:tcPr>
          <w:p w14:paraId="343406F1" w14:textId="77777777" w:rsidR="00921DCF" w:rsidRPr="00F1792E" w:rsidRDefault="00921DCF" w:rsidP="00921DCF">
            <w:pPr>
              <w:autoSpaceDE/>
              <w:autoSpaceDN/>
              <w:adjustRightInd/>
              <w:spacing w:before="0" w:after="0"/>
              <w:jc w:val="center"/>
              <w:rPr>
                <w:rFonts w:eastAsia="Times New Roman"/>
                <w:lang w:val="es-ES_tradnl" w:eastAsia="es-ES_tradnl"/>
              </w:rPr>
            </w:pPr>
            <w:r w:rsidRPr="00F1792E">
              <w:rPr>
                <w:rFonts w:eastAsia="Times New Roman"/>
                <w:lang w:val="es-ES_tradnl" w:eastAsia="es-ES_tradnl"/>
              </w:rPr>
              <w:t>9</w:t>
            </w:r>
          </w:p>
        </w:tc>
        <w:tc>
          <w:tcPr>
            <w:tcW w:w="498" w:type="pct"/>
            <w:vAlign w:val="center"/>
          </w:tcPr>
          <w:p w14:paraId="4AFB264A" w14:textId="77777777" w:rsidR="00921DCF" w:rsidRPr="00F1792E" w:rsidRDefault="00921DCF" w:rsidP="00921DCF">
            <w:pPr>
              <w:autoSpaceDE/>
              <w:autoSpaceDN/>
              <w:adjustRightInd/>
              <w:spacing w:before="0" w:after="0"/>
              <w:rPr>
                <w:rFonts w:eastAsia="Times New Roman"/>
                <w:lang w:val="es-ES_tradnl" w:eastAsia="es-ES_tradnl"/>
              </w:rPr>
            </w:pPr>
            <w:r w:rsidRPr="00F1792E">
              <w:rPr>
                <w:rFonts w:eastAsia="Times New Roman"/>
                <w:lang w:val="es-ES_tradnl" w:eastAsia="es-ES_tradnl"/>
              </w:rPr>
              <w:t>15:00</w:t>
            </w:r>
          </w:p>
        </w:tc>
      </w:tr>
      <w:tr w:rsidR="00921DCF" w:rsidRPr="00F1792E" w14:paraId="6EA7F103" w14:textId="77777777" w:rsidTr="006C3F1A">
        <w:trPr>
          <w:trHeight w:hRule="exact" w:val="680"/>
        </w:trPr>
        <w:tc>
          <w:tcPr>
            <w:tcW w:w="807" w:type="pct"/>
            <w:shd w:val="clear" w:color="auto" w:fill="DBE5F1" w:themeFill="accent1" w:themeFillTint="33"/>
            <w:vAlign w:val="center"/>
          </w:tcPr>
          <w:p w14:paraId="2488B314" w14:textId="77777777" w:rsidR="00921DCF" w:rsidRPr="00F1792E" w:rsidRDefault="00921DCF" w:rsidP="00921DCF">
            <w:pPr>
              <w:autoSpaceDE/>
              <w:autoSpaceDN/>
              <w:adjustRightInd/>
              <w:spacing w:before="0" w:after="0"/>
              <w:jc w:val="center"/>
              <w:rPr>
                <w:rFonts w:eastAsia="Times New Roman"/>
                <w:lang w:val="es-ES_tradnl" w:eastAsia="es-ES_tradnl"/>
              </w:rPr>
            </w:pPr>
            <w:r w:rsidRPr="00F1792E">
              <w:rPr>
                <w:rFonts w:eastAsia="Times New Roman"/>
                <w:lang w:val="es-ES_tradnl" w:eastAsia="es-ES_tradnl"/>
              </w:rPr>
              <w:t>08/01/2021</w:t>
            </w:r>
          </w:p>
        </w:tc>
        <w:tc>
          <w:tcPr>
            <w:tcW w:w="2855" w:type="pct"/>
            <w:shd w:val="clear" w:color="auto" w:fill="DBE5F1" w:themeFill="accent1" w:themeFillTint="33"/>
            <w:vAlign w:val="center"/>
          </w:tcPr>
          <w:p w14:paraId="2B4AD8FD" w14:textId="77777777" w:rsidR="00921DCF" w:rsidRPr="00F1792E" w:rsidRDefault="00921DCF" w:rsidP="00921DCF">
            <w:pPr>
              <w:autoSpaceDE/>
              <w:autoSpaceDN/>
              <w:adjustRightInd/>
              <w:spacing w:before="0" w:after="0" w:line="276" w:lineRule="auto"/>
              <w:ind w:left="128"/>
              <w:jc w:val="left"/>
              <w:rPr>
                <w:rFonts w:eastAsia="Times New Roman"/>
                <w:lang w:val="es-ES_tradnl" w:eastAsia="es-ES_tradnl"/>
              </w:rPr>
            </w:pPr>
            <w:r w:rsidRPr="00F1792E">
              <w:rPr>
                <w:rFonts w:eastAsia="Times New Roman"/>
                <w:lang w:val="es-ES_tradnl" w:eastAsia="es-ES_tradnl"/>
              </w:rPr>
              <w:t>Bases Teóricas y Fisiopatológicas de la Fisioterapia Respiratoria y Cardiaca</w:t>
            </w:r>
          </w:p>
        </w:tc>
        <w:tc>
          <w:tcPr>
            <w:tcW w:w="839" w:type="pct"/>
            <w:shd w:val="clear" w:color="auto" w:fill="DBE5F1" w:themeFill="accent1" w:themeFillTint="33"/>
            <w:vAlign w:val="center"/>
          </w:tcPr>
          <w:p w14:paraId="717329C4" w14:textId="77777777" w:rsidR="00921DCF" w:rsidRPr="00F1792E" w:rsidRDefault="00921DCF" w:rsidP="00921DCF">
            <w:pPr>
              <w:autoSpaceDE/>
              <w:autoSpaceDN/>
              <w:adjustRightInd/>
              <w:spacing w:before="0" w:after="0"/>
              <w:jc w:val="center"/>
              <w:rPr>
                <w:rFonts w:eastAsia="Times New Roman"/>
                <w:lang w:val="es-ES_tradnl" w:eastAsia="es-ES_tradnl"/>
              </w:rPr>
            </w:pPr>
            <w:r w:rsidRPr="00F1792E">
              <w:rPr>
                <w:rFonts w:eastAsia="Times New Roman"/>
                <w:lang w:val="es-ES_tradnl" w:eastAsia="es-ES_tradnl"/>
              </w:rPr>
              <w:t>10</w:t>
            </w:r>
          </w:p>
        </w:tc>
        <w:tc>
          <w:tcPr>
            <w:tcW w:w="498" w:type="pct"/>
            <w:shd w:val="clear" w:color="auto" w:fill="DBE5F1" w:themeFill="accent1" w:themeFillTint="33"/>
            <w:vAlign w:val="center"/>
          </w:tcPr>
          <w:p w14:paraId="6A162575" w14:textId="77777777" w:rsidR="00921DCF" w:rsidRPr="00F1792E" w:rsidRDefault="00921DCF" w:rsidP="00921DCF">
            <w:pPr>
              <w:autoSpaceDE/>
              <w:autoSpaceDN/>
              <w:adjustRightInd/>
              <w:spacing w:before="0" w:after="0"/>
              <w:rPr>
                <w:rFonts w:eastAsia="Times New Roman"/>
                <w:lang w:val="es-ES_tradnl" w:eastAsia="es-ES_tradnl"/>
              </w:rPr>
            </w:pPr>
            <w:r w:rsidRPr="00F1792E">
              <w:rPr>
                <w:rFonts w:eastAsia="Times New Roman"/>
                <w:lang w:val="es-ES_tradnl" w:eastAsia="es-ES_tradnl"/>
              </w:rPr>
              <w:t>11:00</w:t>
            </w:r>
          </w:p>
        </w:tc>
      </w:tr>
      <w:tr w:rsidR="00921DCF" w:rsidRPr="00F1792E" w14:paraId="10875CD5" w14:textId="77777777" w:rsidTr="006C3F1A">
        <w:trPr>
          <w:trHeight w:hRule="exact" w:val="680"/>
        </w:trPr>
        <w:tc>
          <w:tcPr>
            <w:tcW w:w="807" w:type="pct"/>
            <w:vAlign w:val="center"/>
          </w:tcPr>
          <w:p w14:paraId="3BD5F56E" w14:textId="77777777" w:rsidR="00921DCF" w:rsidRPr="00F1792E" w:rsidRDefault="00921DCF" w:rsidP="00921DCF">
            <w:pPr>
              <w:autoSpaceDE/>
              <w:autoSpaceDN/>
              <w:adjustRightInd/>
              <w:spacing w:before="0" w:after="0"/>
              <w:jc w:val="center"/>
              <w:rPr>
                <w:rFonts w:eastAsia="Times New Roman"/>
                <w:lang w:val="es-ES_tradnl" w:eastAsia="es-ES_tradnl"/>
              </w:rPr>
            </w:pPr>
            <w:r w:rsidRPr="00F1792E">
              <w:rPr>
                <w:rFonts w:eastAsia="Times New Roman"/>
                <w:lang w:val="es-ES_tradnl" w:eastAsia="es-ES_tradnl"/>
              </w:rPr>
              <w:t>11/01/2021</w:t>
            </w:r>
          </w:p>
        </w:tc>
        <w:tc>
          <w:tcPr>
            <w:tcW w:w="2855" w:type="pct"/>
            <w:vAlign w:val="center"/>
          </w:tcPr>
          <w:p w14:paraId="1A3541D3" w14:textId="77777777" w:rsidR="00921DCF" w:rsidRPr="00F1792E" w:rsidRDefault="00921DCF" w:rsidP="00921DCF">
            <w:pPr>
              <w:autoSpaceDE/>
              <w:autoSpaceDN/>
              <w:adjustRightInd/>
              <w:spacing w:before="0" w:after="0" w:line="276" w:lineRule="auto"/>
              <w:ind w:left="128"/>
              <w:jc w:val="left"/>
              <w:rPr>
                <w:rFonts w:eastAsia="Times New Roman"/>
                <w:lang w:val="es-ES_tradnl" w:eastAsia="es-ES_tradnl"/>
              </w:rPr>
            </w:pPr>
            <w:r w:rsidRPr="00F1792E">
              <w:rPr>
                <w:rFonts w:eastAsia="Times New Roman"/>
                <w:lang w:val="es-ES_tradnl" w:eastAsia="es-ES_tradnl"/>
              </w:rPr>
              <w:t>Fisioterapia Respiratoria en el Paciente Adulto (examen teórico escrito)</w:t>
            </w:r>
          </w:p>
        </w:tc>
        <w:tc>
          <w:tcPr>
            <w:tcW w:w="839" w:type="pct"/>
            <w:vAlign w:val="center"/>
          </w:tcPr>
          <w:p w14:paraId="082AEC5C" w14:textId="77777777" w:rsidR="00921DCF" w:rsidRPr="00F1792E" w:rsidRDefault="00921DCF" w:rsidP="00921DCF">
            <w:pPr>
              <w:autoSpaceDE/>
              <w:autoSpaceDN/>
              <w:adjustRightInd/>
              <w:spacing w:before="0" w:after="0"/>
              <w:jc w:val="center"/>
              <w:rPr>
                <w:rFonts w:eastAsia="Times New Roman"/>
                <w:lang w:val="es-ES_tradnl" w:eastAsia="es-ES_tradnl"/>
              </w:rPr>
            </w:pPr>
            <w:r w:rsidRPr="00F1792E">
              <w:rPr>
                <w:rFonts w:eastAsia="Times New Roman"/>
                <w:lang w:val="es-ES_tradnl" w:eastAsia="es-ES_tradnl"/>
              </w:rPr>
              <w:t>10</w:t>
            </w:r>
          </w:p>
        </w:tc>
        <w:tc>
          <w:tcPr>
            <w:tcW w:w="498" w:type="pct"/>
            <w:vAlign w:val="center"/>
          </w:tcPr>
          <w:p w14:paraId="71BA3B71" w14:textId="77777777" w:rsidR="00921DCF" w:rsidRPr="00F1792E" w:rsidRDefault="00921DCF" w:rsidP="00921DCF">
            <w:pPr>
              <w:autoSpaceDE/>
              <w:autoSpaceDN/>
              <w:adjustRightInd/>
              <w:spacing w:before="0" w:after="0"/>
              <w:rPr>
                <w:rFonts w:eastAsia="Times New Roman"/>
                <w:lang w:val="es-ES_tradnl" w:eastAsia="es-ES_tradnl"/>
              </w:rPr>
            </w:pPr>
            <w:r w:rsidRPr="00F1792E">
              <w:rPr>
                <w:rFonts w:eastAsia="Times New Roman"/>
                <w:lang w:val="es-ES_tradnl" w:eastAsia="es-ES_tradnl"/>
              </w:rPr>
              <w:t>12:00</w:t>
            </w:r>
          </w:p>
        </w:tc>
      </w:tr>
      <w:tr w:rsidR="00921DCF" w:rsidRPr="00F1792E" w14:paraId="457CFBF5" w14:textId="77777777" w:rsidTr="006C3F1A">
        <w:trPr>
          <w:trHeight w:hRule="exact" w:val="680"/>
        </w:trPr>
        <w:tc>
          <w:tcPr>
            <w:tcW w:w="807" w:type="pct"/>
            <w:shd w:val="clear" w:color="auto" w:fill="DBE5F1" w:themeFill="accent1" w:themeFillTint="33"/>
            <w:vAlign w:val="center"/>
          </w:tcPr>
          <w:p w14:paraId="340117BE" w14:textId="77777777" w:rsidR="00921DCF" w:rsidRPr="00F1792E" w:rsidRDefault="00921DCF" w:rsidP="00921DCF">
            <w:pPr>
              <w:autoSpaceDE/>
              <w:autoSpaceDN/>
              <w:adjustRightInd/>
              <w:spacing w:before="0" w:after="0"/>
              <w:jc w:val="center"/>
              <w:rPr>
                <w:rFonts w:eastAsia="Times New Roman"/>
                <w:lang w:val="es-ES_tradnl" w:eastAsia="es-ES_tradnl"/>
              </w:rPr>
            </w:pPr>
            <w:r w:rsidRPr="00F1792E">
              <w:rPr>
                <w:rFonts w:eastAsia="Times New Roman"/>
                <w:lang w:val="es-ES_tradnl" w:eastAsia="es-ES_tradnl"/>
              </w:rPr>
              <w:t>12/01/2021</w:t>
            </w:r>
          </w:p>
        </w:tc>
        <w:tc>
          <w:tcPr>
            <w:tcW w:w="2855" w:type="pct"/>
            <w:shd w:val="clear" w:color="auto" w:fill="DBE5F1" w:themeFill="accent1" w:themeFillTint="33"/>
            <w:vAlign w:val="center"/>
          </w:tcPr>
          <w:p w14:paraId="28F8AEFD" w14:textId="77777777" w:rsidR="00921DCF" w:rsidRPr="00F1792E" w:rsidRDefault="00921DCF" w:rsidP="00921DCF">
            <w:pPr>
              <w:autoSpaceDE/>
              <w:autoSpaceDN/>
              <w:adjustRightInd/>
              <w:spacing w:before="0" w:after="0" w:line="276" w:lineRule="auto"/>
              <w:ind w:left="128"/>
              <w:jc w:val="left"/>
              <w:rPr>
                <w:rFonts w:eastAsia="Times New Roman"/>
                <w:lang w:val="es-ES_tradnl" w:eastAsia="es-ES_tradnl"/>
              </w:rPr>
            </w:pPr>
            <w:r w:rsidRPr="00F1792E">
              <w:rPr>
                <w:rFonts w:eastAsia="Times New Roman"/>
                <w:lang w:val="es-ES_tradnl" w:eastAsia="es-ES_tradnl"/>
              </w:rPr>
              <w:t>Fisioterapia Respiratoria en Pediatría</w:t>
            </w:r>
          </w:p>
        </w:tc>
        <w:tc>
          <w:tcPr>
            <w:tcW w:w="839" w:type="pct"/>
            <w:shd w:val="clear" w:color="auto" w:fill="DBE5F1" w:themeFill="accent1" w:themeFillTint="33"/>
            <w:vAlign w:val="center"/>
          </w:tcPr>
          <w:p w14:paraId="675DE704" w14:textId="77777777" w:rsidR="00921DCF" w:rsidRPr="00F1792E" w:rsidRDefault="00921DCF" w:rsidP="00921DCF">
            <w:pPr>
              <w:autoSpaceDE/>
              <w:autoSpaceDN/>
              <w:adjustRightInd/>
              <w:spacing w:before="0" w:after="0"/>
              <w:jc w:val="center"/>
              <w:rPr>
                <w:rFonts w:eastAsia="Times New Roman"/>
                <w:lang w:val="es-ES_tradnl" w:eastAsia="es-ES_tradnl"/>
              </w:rPr>
            </w:pPr>
            <w:r w:rsidRPr="00F1792E">
              <w:rPr>
                <w:rFonts w:eastAsia="Times New Roman"/>
                <w:lang w:val="es-ES_tradnl" w:eastAsia="es-ES_tradnl"/>
              </w:rPr>
              <w:t>10</w:t>
            </w:r>
          </w:p>
        </w:tc>
        <w:tc>
          <w:tcPr>
            <w:tcW w:w="498" w:type="pct"/>
            <w:shd w:val="clear" w:color="auto" w:fill="DBE5F1" w:themeFill="accent1" w:themeFillTint="33"/>
            <w:vAlign w:val="center"/>
          </w:tcPr>
          <w:p w14:paraId="18746CC2" w14:textId="77777777" w:rsidR="00921DCF" w:rsidRPr="00F1792E" w:rsidRDefault="00921DCF" w:rsidP="00921DCF">
            <w:pPr>
              <w:autoSpaceDE/>
              <w:autoSpaceDN/>
              <w:adjustRightInd/>
              <w:spacing w:before="0" w:after="0"/>
              <w:rPr>
                <w:rFonts w:eastAsia="Times New Roman"/>
                <w:lang w:val="es-ES_tradnl" w:eastAsia="es-ES_tradnl"/>
              </w:rPr>
            </w:pPr>
            <w:r w:rsidRPr="00F1792E">
              <w:rPr>
                <w:rFonts w:eastAsia="Times New Roman"/>
                <w:lang w:val="es-ES_tradnl" w:eastAsia="es-ES_tradnl"/>
              </w:rPr>
              <w:t>12:00</w:t>
            </w:r>
          </w:p>
        </w:tc>
      </w:tr>
      <w:tr w:rsidR="00921DCF" w:rsidRPr="00F1792E" w14:paraId="27690B62" w14:textId="77777777" w:rsidTr="006C3F1A">
        <w:trPr>
          <w:trHeight w:hRule="exact" w:val="680"/>
        </w:trPr>
        <w:tc>
          <w:tcPr>
            <w:tcW w:w="807" w:type="pct"/>
            <w:vAlign w:val="center"/>
          </w:tcPr>
          <w:p w14:paraId="66DAC9A8" w14:textId="77777777" w:rsidR="00921DCF" w:rsidRPr="00F1792E" w:rsidRDefault="00921DCF" w:rsidP="00921DCF">
            <w:pPr>
              <w:autoSpaceDE/>
              <w:autoSpaceDN/>
              <w:adjustRightInd/>
              <w:spacing w:before="0" w:after="0"/>
              <w:jc w:val="center"/>
              <w:rPr>
                <w:rFonts w:eastAsia="Times New Roman"/>
                <w:lang w:val="es-ES_tradnl" w:eastAsia="es-ES_tradnl"/>
              </w:rPr>
            </w:pPr>
            <w:r w:rsidRPr="00F1792E">
              <w:rPr>
                <w:rFonts w:eastAsia="Times New Roman"/>
                <w:lang w:val="es-ES_tradnl" w:eastAsia="es-ES_tradnl"/>
              </w:rPr>
              <w:t>14/01/2021</w:t>
            </w:r>
          </w:p>
        </w:tc>
        <w:tc>
          <w:tcPr>
            <w:tcW w:w="2855" w:type="pct"/>
            <w:vAlign w:val="center"/>
          </w:tcPr>
          <w:p w14:paraId="72772232" w14:textId="77777777" w:rsidR="00921DCF" w:rsidRPr="00F1792E" w:rsidRDefault="00921DCF" w:rsidP="00921DCF">
            <w:pPr>
              <w:autoSpaceDE/>
              <w:autoSpaceDN/>
              <w:adjustRightInd/>
              <w:spacing w:before="0" w:after="0" w:line="276" w:lineRule="auto"/>
              <w:ind w:left="128"/>
              <w:jc w:val="left"/>
              <w:rPr>
                <w:rFonts w:eastAsia="Times New Roman"/>
                <w:lang w:val="es-ES_tradnl" w:eastAsia="es-ES_tradnl"/>
              </w:rPr>
            </w:pPr>
            <w:r w:rsidRPr="00F1792E">
              <w:rPr>
                <w:rFonts w:eastAsia="Times New Roman"/>
                <w:lang w:val="es-ES_tradnl" w:eastAsia="es-ES_tradnl"/>
              </w:rPr>
              <w:t>Herramientas de la Información Aplicadas a las Ciencias de la Salud</w:t>
            </w:r>
          </w:p>
        </w:tc>
        <w:tc>
          <w:tcPr>
            <w:tcW w:w="839" w:type="pct"/>
            <w:vAlign w:val="center"/>
          </w:tcPr>
          <w:p w14:paraId="5F67D525" w14:textId="77777777" w:rsidR="00921DCF" w:rsidRPr="00F1792E" w:rsidRDefault="00921DCF" w:rsidP="00921DCF">
            <w:pPr>
              <w:autoSpaceDE/>
              <w:autoSpaceDN/>
              <w:adjustRightInd/>
              <w:spacing w:before="0" w:after="0"/>
              <w:jc w:val="center"/>
              <w:rPr>
                <w:rFonts w:eastAsia="Times New Roman"/>
                <w:lang w:val="es-ES_tradnl" w:eastAsia="es-ES_tradnl"/>
              </w:rPr>
            </w:pPr>
            <w:r w:rsidRPr="00F1792E">
              <w:rPr>
                <w:rFonts w:eastAsia="Times New Roman"/>
                <w:lang w:val="es-ES_tradnl" w:eastAsia="es-ES_tradnl"/>
              </w:rPr>
              <w:t>10</w:t>
            </w:r>
          </w:p>
        </w:tc>
        <w:tc>
          <w:tcPr>
            <w:tcW w:w="498" w:type="pct"/>
            <w:vAlign w:val="center"/>
          </w:tcPr>
          <w:p w14:paraId="2D68C562" w14:textId="77777777" w:rsidR="00921DCF" w:rsidRPr="00F1792E" w:rsidRDefault="00921DCF" w:rsidP="00921DCF">
            <w:pPr>
              <w:autoSpaceDE/>
              <w:autoSpaceDN/>
              <w:adjustRightInd/>
              <w:spacing w:before="0" w:after="0"/>
              <w:rPr>
                <w:rFonts w:eastAsia="Times New Roman"/>
                <w:lang w:val="es-ES_tradnl" w:eastAsia="es-ES_tradnl"/>
              </w:rPr>
            </w:pPr>
            <w:r w:rsidRPr="00F1792E">
              <w:rPr>
                <w:rFonts w:eastAsia="Times New Roman"/>
                <w:lang w:val="es-ES_tradnl" w:eastAsia="es-ES_tradnl"/>
              </w:rPr>
              <w:t>12:00</w:t>
            </w:r>
          </w:p>
        </w:tc>
      </w:tr>
      <w:tr w:rsidR="00921DCF" w:rsidRPr="00F1792E" w14:paraId="5A97E36C" w14:textId="77777777" w:rsidTr="006C3F1A">
        <w:trPr>
          <w:trHeight w:hRule="exact" w:val="680"/>
        </w:trPr>
        <w:tc>
          <w:tcPr>
            <w:tcW w:w="807" w:type="pct"/>
            <w:shd w:val="clear" w:color="auto" w:fill="DBE5F1" w:themeFill="accent1" w:themeFillTint="33"/>
            <w:vAlign w:val="center"/>
          </w:tcPr>
          <w:p w14:paraId="03E66CB9" w14:textId="77777777" w:rsidR="00921DCF" w:rsidRPr="00F1792E" w:rsidRDefault="00921DCF" w:rsidP="00921DCF">
            <w:pPr>
              <w:autoSpaceDE/>
              <w:autoSpaceDN/>
              <w:adjustRightInd/>
              <w:spacing w:before="0" w:after="0"/>
              <w:jc w:val="center"/>
              <w:rPr>
                <w:rFonts w:eastAsia="Times New Roman"/>
                <w:lang w:val="es-ES_tradnl" w:eastAsia="es-ES_tradnl"/>
              </w:rPr>
            </w:pPr>
            <w:r w:rsidRPr="00F1792E">
              <w:rPr>
                <w:rFonts w:eastAsia="Times New Roman"/>
                <w:lang w:val="es-ES_tradnl" w:eastAsia="es-ES_tradnl"/>
              </w:rPr>
              <w:t>15/01/2021</w:t>
            </w:r>
          </w:p>
        </w:tc>
        <w:tc>
          <w:tcPr>
            <w:tcW w:w="2855" w:type="pct"/>
            <w:shd w:val="clear" w:color="auto" w:fill="DBE5F1" w:themeFill="accent1" w:themeFillTint="33"/>
            <w:vAlign w:val="center"/>
          </w:tcPr>
          <w:p w14:paraId="39E59893" w14:textId="77777777" w:rsidR="00921DCF" w:rsidRPr="00F1792E" w:rsidRDefault="00921DCF" w:rsidP="00921DCF">
            <w:pPr>
              <w:autoSpaceDE/>
              <w:autoSpaceDN/>
              <w:adjustRightInd/>
              <w:spacing w:before="0" w:after="0" w:line="276" w:lineRule="auto"/>
              <w:ind w:left="128"/>
              <w:jc w:val="left"/>
              <w:rPr>
                <w:rFonts w:eastAsia="Times New Roman"/>
                <w:lang w:val="es-ES_tradnl" w:eastAsia="es-ES_tradnl"/>
              </w:rPr>
            </w:pPr>
            <w:r w:rsidRPr="00F1792E">
              <w:rPr>
                <w:rFonts w:eastAsia="Times New Roman"/>
                <w:lang w:val="es-ES_tradnl" w:eastAsia="es-ES_tradnl"/>
              </w:rPr>
              <w:t>Metodología de la Investigación en Fisioterapia</w:t>
            </w:r>
          </w:p>
        </w:tc>
        <w:tc>
          <w:tcPr>
            <w:tcW w:w="839" w:type="pct"/>
            <w:shd w:val="clear" w:color="auto" w:fill="DBE5F1" w:themeFill="accent1" w:themeFillTint="33"/>
            <w:vAlign w:val="center"/>
          </w:tcPr>
          <w:p w14:paraId="381B0F0D" w14:textId="77777777" w:rsidR="00921DCF" w:rsidRPr="00F1792E" w:rsidRDefault="00921DCF" w:rsidP="00921DCF">
            <w:pPr>
              <w:autoSpaceDE/>
              <w:autoSpaceDN/>
              <w:adjustRightInd/>
              <w:spacing w:before="0" w:after="0"/>
              <w:jc w:val="center"/>
              <w:rPr>
                <w:rFonts w:eastAsia="Times New Roman"/>
                <w:lang w:val="es-ES_tradnl" w:eastAsia="es-ES_tradnl"/>
              </w:rPr>
            </w:pPr>
            <w:r w:rsidRPr="00F1792E">
              <w:rPr>
                <w:rFonts w:eastAsia="Times New Roman"/>
                <w:lang w:val="es-ES_tradnl" w:eastAsia="es-ES_tradnl"/>
              </w:rPr>
              <w:t>10</w:t>
            </w:r>
          </w:p>
        </w:tc>
        <w:tc>
          <w:tcPr>
            <w:tcW w:w="498" w:type="pct"/>
            <w:shd w:val="clear" w:color="auto" w:fill="DBE5F1" w:themeFill="accent1" w:themeFillTint="33"/>
            <w:vAlign w:val="center"/>
          </w:tcPr>
          <w:p w14:paraId="011D42CA" w14:textId="77777777" w:rsidR="00921DCF" w:rsidRPr="00F1792E" w:rsidRDefault="00921DCF" w:rsidP="00921DCF">
            <w:pPr>
              <w:autoSpaceDE/>
              <w:autoSpaceDN/>
              <w:adjustRightInd/>
              <w:spacing w:before="0" w:after="0"/>
              <w:rPr>
                <w:rFonts w:eastAsia="Times New Roman"/>
                <w:lang w:val="es-ES_tradnl" w:eastAsia="es-ES_tradnl"/>
              </w:rPr>
            </w:pPr>
            <w:r w:rsidRPr="00F1792E">
              <w:rPr>
                <w:rFonts w:eastAsia="Times New Roman"/>
                <w:lang w:val="es-ES_tradnl" w:eastAsia="es-ES_tradnl"/>
              </w:rPr>
              <w:t>11:00</w:t>
            </w:r>
          </w:p>
        </w:tc>
      </w:tr>
    </w:tbl>
    <w:p w14:paraId="0FFC8E3D" w14:textId="77777777" w:rsidR="00921DCF" w:rsidRPr="005F54EF" w:rsidRDefault="00921DCF" w:rsidP="00921DCF">
      <w:pPr>
        <w:keepNext/>
        <w:jc w:val="center"/>
        <w:rPr>
          <w:b/>
          <w:bCs/>
          <w:lang w:val="es-ES_tradnl" w:eastAsia="es-ES_tradnl"/>
        </w:rPr>
      </w:pPr>
      <w:r w:rsidRPr="005F54EF">
        <w:rPr>
          <w:b/>
          <w:bCs/>
          <w:lang w:val="es-ES_tradnl" w:eastAsia="es-ES_tradnl"/>
        </w:rPr>
        <w:t>CONVOCATORIA ORDINARIA DEL SEGUNDO SEMESTRE</w:t>
      </w:r>
    </w:p>
    <w:tbl>
      <w:tblPr>
        <w:tblW w:w="5000" w:type="pct"/>
        <w:tblLook w:val="04A0" w:firstRow="1" w:lastRow="0" w:firstColumn="1" w:lastColumn="0" w:noHBand="0" w:noVBand="1"/>
        <w:tblCaption w:val="TABLA CONVOCATORIA ORDINARIA DEL PRIMER SEMESTRE"/>
        <w:tblDescription w:val="CONVOCATORIA ORDINARIA DEL PRIMER SEMESTRE&#10;FECHA· ASIGNATURA · AULA . HORA"/>
      </w:tblPr>
      <w:tblGrid>
        <w:gridCol w:w="1457"/>
        <w:gridCol w:w="5170"/>
        <w:gridCol w:w="1520"/>
        <w:gridCol w:w="923"/>
      </w:tblGrid>
      <w:tr w:rsidR="00921DCF" w:rsidRPr="00806CC1" w14:paraId="61B6975E" w14:textId="77777777" w:rsidTr="00167CA5">
        <w:trPr>
          <w:trHeight w:val="639"/>
        </w:trPr>
        <w:tc>
          <w:tcPr>
            <w:tcW w:w="807" w:type="pct"/>
            <w:shd w:val="clear" w:color="auto" w:fill="365F91" w:themeFill="accent1" w:themeFillShade="BF"/>
            <w:vAlign w:val="center"/>
          </w:tcPr>
          <w:p w14:paraId="66E97D98" w14:textId="77777777" w:rsidR="00921DCF" w:rsidRPr="00167CA5" w:rsidRDefault="00921DCF" w:rsidP="00167CA5">
            <w:pPr>
              <w:keepNext/>
              <w:spacing w:before="120" w:after="120" w:line="240" w:lineRule="auto"/>
              <w:jc w:val="center"/>
              <w:rPr>
                <w:b/>
                <w:noProof/>
                <w:color w:val="FFFFFF" w:themeColor="background1"/>
                <w:lang w:eastAsia="es-ES"/>
              </w:rPr>
            </w:pPr>
            <w:r w:rsidRPr="00167CA5">
              <w:rPr>
                <w:b/>
                <w:noProof/>
                <w:color w:val="FFFFFF" w:themeColor="background1"/>
                <w:lang w:eastAsia="es-ES"/>
              </w:rPr>
              <w:t>FECHA</w:t>
            </w:r>
          </w:p>
        </w:tc>
        <w:tc>
          <w:tcPr>
            <w:tcW w:w="2854" w:type="pct"/>
            <w:shd w:val="clear" w:color="auto" w:fill="365F91" w:themeFill="accent1" w:themeFillShade="BF"/>
            <w:vAlign w:val="center"/>
          </w:tcPr>
          <w:p w14:paraId="26841C58" w14:textId="77777777" w:rsidR="00921DCF" w:rsidRPr="00167CA5" w:rsidRDefault="00921DCF" w:rsidP="00167CA5">
            <w:pPr>
              <w:keepNext/>
              <w:spacing w:before="120" w:after="120" w:line="240" w:lineRule="auto"/>
              <w:jc w:val="center"/>
              <w:rPr>
                <w:b/>
                <w:noProof/>
                <w:color w:val="FFFFFF" w:themeColor="background1"/>
                <w:lang w:eastAsia="es-ES"/>
              </w:rPr>
            </w:pPr>
            <w:r w:rsidRPr="00167CA5">
              <w:rPr>
                <w:b/>
                <w:noProof/>
                <w:color w:val="FFFFFF" w:themeColor="background1"/>
                <w:lang w:eastAsia="es-ES"/>
              </w:rPr>
              <w:t>ASIGNATURA</w:t>
            </w:r>
          </w:p>
        </w:tc>
        <w:tc>
          <w:tcPr>
            <w:tcW w:w="841" w:type="pct"/>
            <w:shd w:val="clear" w:color="auto" w:fill="365F91" w:themeFill="accent1" w:themeFillShade="BF"/>
            <w:vAlign w:val="center"/>
          </w:tcPr>
          <w:p w14:paraId="35401391" w14:textId="77777777" w:rsidR="00921DCF" w:rsidRPr="00167CA5" w:rsidRDefault="00921DCF" w:rsidP="00167CA5">
            <w:pPr>
              <w:keepNext/>
              <w:spacing w:before="120" w:after="120" w:line="240" w:lineRule="auto"/>
              <w:jc w:val="center"/>
              <w:rPr>
                <w:b/>
                <w:noProof/>
                <w:color w:val="FFFFFF" w:themeColor="background1"/>
                <w:lang w:eastAsia="es-ES"/>
              </w:rPr>
            </w:pPr>
            <w:r w:rsidRPr="00167CA5">
              <w:rPr>
                <w:b/>
                <w:noProof/>
                <w:color w:val="FFFFFF" w:themeColor="background1"/>
                <w:lang w:eastAsia="es-ES"/>
              </w:rPr>
              <w:t>AULA</w:t>
            </w:r>
          </w:p>
        </w:tc>
        <w:tc>
          <w:tcPr>
            <w:tcW w:w="498" w:type="pct"/>
            <w:shd w:val="clear" w:color="auto" w:fill="365F91" w:themeFill="accent1" w:themeFillShade="BF"/>
            <w:vAlign w:val="center"/>
          </w:tcPr>
          <w:p w14:paraId="763B72F8" w14:textId="77777777" w:rsidR="00921DCF" w:rsidRPr="00167CA5" w:rsidRDefault="00921DCF" w:rsidP="00167CA5">
            <w:pPr>
              <w:keepNext/>
              <w:spacing w:before="120" w:after="120" w:line="240" w:lineRule="auto"/>
              <w:jc w:val="center"/>
              <w:rPr>
                <w:b/>
                <w:noProof/>
                <w:color w:val="FFFFFF" w:themeColor="background1"/>
                <w:lang w:eastAsia="es-ES"/>
              </w:rPr>
            </w:pPr>
            <w:r w:rsidRPr="00167CA5">
              <w:rPr>
                <w:b/>
                <w:noProof/>
                <w:color w:val="FFFFFF" w:themeColor="background1"/>
                <w:lang w:eastAsia="es-ES"/>
              </w:rPr>
              <w:t>HORA</w:t>
            </w:r>
          </w:p>
        </w:tc>
      </w:tr>
      <w:tr w:rsidR="00921DCF" w:rsidRPr="00054C29" w14:paraId="1853C688" w14:textId="77777777" w:rsidTr="006C3F1A">
        <w:trPr>
          <w:trHeight w:hRule="exact" w:val="680"/>
        </w:trPr>
        <w:tc>
          <w:tcPr>
            <w:tcW w:w="807" w:type="pct"/>
            <w:vAlign w:val="center"/>
          </w:tcPr>
          <w:p w14:paraId="34D9D3FB" w14:textId="77777777" w:rsidR="00921DCF" w:rsidRPr="00054C29" w:rsidRDefault="00921DCF" w:rsidP="00921DCF">
            <w:pPr>
              <w:keepNext/>
              <w:autoSpaceDE/>
              <w:autoSpaceDN/>
              <w:adjustRightInd/>
              <w:spacing w:before="0" w:after="0" w:line="240" w:lineRule="auto"/>
              <w:jc w:val="center"/>
              <w:rPr>
                <w:rFonts w:eastAsia="Times New Roman"/>
                <w:lang w:val="es-ES_tradnl" w:eastAsia="es-ES_tradnl"/>
              </w:rPr>
            </w:pPr>
            <w:r w:rsidRPr="00054C29">
              <w:rPr>
                <w:rFonts w:eastAsia="Times New Roman"/>
                <w:lang w:val="es-ES_tradnl" w:eastAsia="es-ES_tradnl"/>
              </w:rPr>
              <w:t>10/05/2021</w:t>
            </w:r>
          </w:p>
        </w:tc>
        <w:tc>
          <w:tcPr>
            <w:tcW w:w="2854" w:type="pct"/>
            <w:vAlign w:val="center"/>
          </w:tcPr>
          <w:p w14:paraId="23A60E11" w14:textId="77777777" w:rsidR="00921DCF" w:rsidRPr="00054C29" w:rsidRDefault="00921DCF" w:rsidP="00921DCF">
            <w:pPr>
              <w:keepNext/>
              <w:autoSpaceDE/>
              <w:autoSpaceDN/>
              <w:adjustRightInd/>
              <w:spacing w:before="0" w:after="0" w:line="276" w:lineRule="auto"/>
              <w:ind w:left="128"/>
              <w:jc w:val="left"/>
              <w:rPr>
                <w:rFonts w:eastAsia="Times New Roman"/>
                <w:lang w:val="es-ES_tradnl" w:eastAsia="es-ES_tradnl"/>
              </w:rPr>
            </w:pPr>
            <w:r w:rsidRPr="00054C29">
              <w:rPr>
                <w:rFonts w:eastAsia="Times New Roman"/>
                <w:lang w:val="es-ES_tradnl" w:eastAsia="es-ES_tradnl"/>
              </w:rPr>
              <w:t>Fisioterapia Respiratoria en el Paciente Crítico y Neuromuscular</w:t>
            </w:r>
          </w:p>
        </w:tc>
        <w:tc>
          <w:tcPr>
            <w:tcW w:w="841" w:type="pct"/>
            <w:vAlign w:val="center"/>
          </w:tcPr>
          <w:p w14:paraId="34765966" w14:textId="77777777" w:rsidR="00921DCF" w:rsidRPr="00054C29" w:rsidRDefault="00921DCF" w:rsidP="00921DCF">
            <w:pPr>
              <w:keepNext/>
              <w:autoSpaceDE/>
              <w:autoSpaceDN/>
              <w:adjustRightInd/>
              <w:spacing w:before="0" w:after="0" w:line="276" w:lineRule="auto"/>
              <w:jc w:val="center"/>
              <w:rPr>
                <w:rFonts w:eastAsia="Times New Roman"/>
                <w:lang w:val="es-ES_tradnl" w:eastAsia="es-ES_tradnl"/>
              </w:rPr>
            </w:pPr>
            <w:r w:rsidRPr="00054C29">
              <w:rPr>
                <w:rFonts w:eastAsia="Times New Roman"/>
                <w:lang w:val="es-ES_tradnl" w:eastAsia="es-ES_tradnl"/>
              </w:rPr>
              <w:t>10</w:t>
            </w:r>
          </w:p>
        </w:tc>
        <w:tc>
          <w:tcPr>
            <w:tcW w:w="498" w:type="pct"/>
            <w:vAlign w:val="center"/>
          </w:tcPr>
          <w:p w14:paraId="3B5072E0" w14:textId="77777777" w:rsidR="00921DCF" w:rsidRPr="00054C29" w:rsidRDefault="00921DCF" w:rsidP="00921DCF">
            <w:pPr>
              <w:keepNext/>
              <w:autoSpaceDE/>
              <w:autoSpaceDN/>
              <w:adjustRightInd/>
              <w:spacing w:before="0" w:after="0" w:line="240" w:lineRule="auto"/>
              <w:rPr>
                <w:rFonts w:eastAsia="Times New Roman"/>
                <w:lang w:val="es-ES_tradnl" w:eastAsia="es-ES_tradnl"/>
              </w:rPr>
            </w:pPr>
            <w:r w:rsidRPr="00054C29">
              <w:rPr>
                <w:rFonts w:eastAsia="Times New Roman"/>
                <w:lang w:val="es-ES_tradnl" w:eastAsia="es-ES_tradnl"/>
              </w:rPr>
              <w:t>11:30</w:t>
            </w:r>
          </w:p>
        </w:tc>
      </w:tr>
      <w:tr w:rsidR="00921DCF" w:rsidRPr="00054C29" w14:paraId="67A38342" w14:textId="77777777" w:rsidTr="006C3F1A">
        <w:trPr>
          <w:trHeight w:hRule="exact" w:val="680"/>
        </w:trPr>
        <w:tc>
          <w:tcPr>
            <w:tcW w:w="807" w:type="pct"/>
            <w:shd w:val="clear" w:color="auto" w:fill="DBE5F1" w:themeFill="accent1" w:themeFillTint="33"/>
            <w:vAlign w:val="center"/>
          </w:tcPr>
          <w:p w14:paraId="60F40A00" w14:textId="77777777" w:rsidR="00921DCF" w:rsidRPr="00054C29" w:rsidRDefault="00921DCF" w:rsidP="00921DCF">
            <w:pPr>
              <w:keepNext/>
              <w:autoSpaceDE/>
              <w:autoSpaceDN/>
              <w:adjustRightInd/>
              <w:spacing w:before="0" w:after="0" w:line="240" w:lineRule="auto"/>
              <w:jc w:val="center"/>
              <w:rPr>
                <w:rFonts w:eastAsia="Times New Roman"/>
                <w:lang w:val="es-ES_tradnl" w:eastAsia="es-ES_tradnl"/>
              </w:rPr>
            </w:pPr>
            <w:r w:rsidRPr="00054C29">
              <w:rPr>
                <w:rFonts w:eastAsia="Times New Roman"/>
                <w:lang w:val="es-ES_tradnl" w:eastAsia="es-ES_tradnl"/>
              </w:rPr>
              <w:t>11/05/2021</w:t>
            </w:r>
          </w:p>
        </w:tc>
        <w:tc>
          <w:tcPr>
            <w:tcW w:w="2854" w:type="pct"/>
            <w:shd w:val="clear" w:color="auto" w:fill="DBE5F1" w:themeFill="accent1" w:themeFillTint="33"/>
            <w:vAlign w:val="center"/>
          </w:tcPr>
          <w:p w14:paraId="0D307D7E" w14:textId="77777777" w:rsidR="00921DCF" w:rsidRPr="00054C29" w:rsidRDefault="00921DCF" w:rsidP="00921DCF">
            <w:pPr>
              <w:keepNext/>
              <w:autoSpaceDE/>
              <w:autoSpaceDN/>
              <w:adjustRightInd/>
              <w:spacing w:before="0" w:after="0" w:line="276" w:lineRule="auto"/>
              <w:ind w:left="128"/>
              <w:jc w:val="left"/>
              <w:rPr>
                <w:rFonts w:eastAsia="Times New Roman"/>
                <w:lang w:val="es-ES_tradnl" w:eastAsia="es-ES_tradnl"/>
              </w:rPr>
            </w:pPr>
            <w:r w:rsidRPr="00054C29">
              <w:rPr>
                <w:rFonts w:eastAsia="Times New Roman"/>
                <w:lang w:val="es-ES_tradnl" w:eastAsia="es-ES_tradnl"/>
              </w:rPr>
              <w:t>Rehabilitación Cardiopulmonar</w:t>
            </w:r>
          </w:p>
        </w:tc>
        <w:tc>
          <w:tcPr>
            <w:tcW w:w="841" w:type="pct"/>
            <w:shd w:val="clear" w:color="auto" w:fill="DBE5F1" w:themeFill="accent1" w:themeFillTint="33"/>
            <w:vAlign w:val="center"/>
          </w:tcPr>
          <w:p w14:paraId="184AF5EF" w14:textId="77777777" w:rsidR="00921DCF" w:rsidRPr="00054C29" w:rsidRDefault="00921DCF" w:rsidP="00921DCF">
            <w:pPr>
              <w:keepNext/>
              <w:autoSpaceDE/>
              <w:autoSpaceDN/>
              <w:adjustRightInd/>
              <w:spacing w:before="0" w:after="0" w:line="276" w:lineRule="auto"/>
              <w:jc w:val="center"/>
              <w:rPr>
                <w:rFonts w:eastAsia="Times New Roman"/>
                <w:lang w:val="es-ES_tradnl" w:eastAsia="es-ES_tradnl"/>
              </w:rPr>
            </w:pPr>
            <w:r w:rsidRPr="00054C29">
              <w:rPr>
                <w:rFonts w:eastAsia="Times New Roman"/>
                <w:lang w:val="es-ES_tradnl" w:eastAsia="es-ES_tradnl"/>
              </w:rPr>
              <w:t>10</w:t>
            </w:r>
          </w:p>
        </w:tc>
        <w:tc>
          <w:tcPr>
            <w:tcW w:w="498" w:type="pct"/>
            <w:shd w:val="clear" w:color="auto" w:fill="DBE5F1" w:themeFill="accent1" w:themeFillTint="33"/>
            <w:vAlign w:val="center"/>
          </w:tcPr>
          <w:p w14:paraId="0EC99D48" w14:textId="77777777" w:rsidR="00921DCF" w:rsidRPr="00054C29" w:rsidRDefault="00921DCF" w:rsidP="00921DCF">
            <w:pPr>
              <w:keepNext/>
              <w:autoSpaceDE/>
              <w:autoSpaceDN/>
              <w:adjustRightInd/>
              <w:spacing w:before="0" w:after="0" w:line="240" w:lineRule="auto"/>
              <w:rPr>
                <w:rFonts w:eastAsia="Times New Roman"/>
                <w:lang w:val="es-ES_tradnl" w:eastAsia="es-ES_tradnl"/>
              </w:rPr>
            </w:pPr>
            <w:r w:rsidRPr="00054C29">
              <w:rPr>
                <w:rFonts w:eastAsia="Times New Roman"/>
                <w:lang w:val="es-ES_tradnl" w:eastAsia="es-ES_tradnl"/>
              </w:rPr>
              <w:t>12:00</w:t>
            </w:r>
          </w:p>
        </w:tc>
      </w:tr>
      <w:tr w:rsidR="00921DCF" w:rsidRPr="00054C29" w14:paraId="50C0CE31" w14:textId="77777777" w:rsidTr="006C3F1A">
        <w:trPr>
          <w:trHeight w:hRule="exact" w:val="680"/>
        </w:trPr>
        <w:tc>
          <w:tcPr>
            <w:tcW w:w="807" w:type="pct"/>
            <w:vAlign w:val="center"/>
          </w:tcPr>
          <w:p w14:paraId="06EF6C59" w14:textId="77777777" w:rsidR="00921DCF" w:rsidRPr="00054C29" w:rsidRDefault="00921DCF" w:rsidP="00921DCF">
            <w:pPr>
              <w:keepNext/>
              <w:autoSpaceDE/>
              <w:autoSpaceDN/>
              <w:adjustRightInd/>
              <w:spacing w:before="0" w:after="0" w:line="240" w:lineRule="auto"/>
              <w:jc w:val="center"/>
              <w:rPr>
                <w:rFonts w:eastAsia="Times New Roman"/>
                <w:lang w:val="es-ES_tradnl" w:eastAsia="es-ES_tradnl"/>
              </w:rPr>
            </w:pPr>
            <w:r w:rsidRPr="00054C29">
              <w:rPr>
                <w:rFonts w:eastAsia="Times New Roman"/>
                <w:lang w:val="es-ES_tradnl" w:eastAsia="es-ES_tradnl"/>
              </w:rPr>
              <w:t>13/06/2021</w:t>
            </w:r>
          </w:p>
        </w:tc>
        <w:tc>
          <w:tcPr>
            <w:tcW w:w="2854" w:type="pct"/>
            <w:vAlign w:val="center"/>
          </w:tcPr>
          <w:p w14:paraId="2A1C3EFE" w14:textId="77777777" w:rsidR="00921DCF" w:rsidRPr="00054C29" w:rsidRDefault="00921DCF" w:rsidP="00921DCF">
            <w:pPr>
              <w:keepNext/>
              <w:autoSpaceDE/>
              <w:autoSpaceDN/>
              <w:adjustRightInd/>
              <w:spacing w:before="0" w:after="0" w:line="276" w:lineRule="auto"/>
              <w:ind w:left="128"/>
              <w:jc w:val="left"/>
              <w:rPr>
                <w:rFonts w:eastAsia="Times New Roman"/>
                <w:lang w:val="es-ES_tradnl" w:eastAsia="es-ES_tradnl"/>
              </w:rPr>
            </w:pPr>
            <w:r w:rsidRPr="00054C29">
              <w:rPr>
                <w:rFonts w:eastAsia="Times New Roman"/>
                <w:lang w:val="es-ES_tradnl" w:eastAsia="es-ES_tradnl"/>
              </w:rPr>
              <w:t>Fecha límite para la entrega de los Trabajos Fin de Máster</w:t>
            </w:r>
          </w:p>
        </w:tc>
        <w:tc>
          <w:tcPr>
            <w:tcW w:w="841" w:type="pct"/>
            <w:vAlign w:val="center"/>
          </w:tcPr>
          <w:p w14:paraId="18A953A4" w14:textId="77777777" w:rsidR="00921DCF" w:rsidRPr="00054C29" w:rsidRDefault="00921DCF" w:rsidP="00921DCF">
            <w:pPr>
              <w:keepNext/>
              <w:autoSpaceDE/>
              <w:autoSpaceDN/>
              <w:adjustRightInd/>
              <w:spacing w:before="0" w:after="0" w:line="276" w:lineRule="auto"/>
              <w:jc w:val="center"/>
              <w:rPr>
                <w:rFonts w:eastAsia="Times New Roman"/>
                <w:lang w:val="es-ES_tradnl" w:eastAsia="es-ES_tradnl"/>
              </w:rPr>
            </w:pPr>
            <w:r w:rsidRPr="00054C29">
              <w:rPr>
                <w:rFonts w:eastAsia="Times New Roman"/>
                <w:lang w:val="es-ES_tradnl" w:eastAsia="es-ES_tradnl"/>
              </w:rPr>
              <w:t>Campus virtual</w:t>
            </w:r>
          </w:p>
        </w:tc>
        <w:tc>
          <w:tcPr>
            <w:tcW w:w="498" w:type="pct"/>
            <w:vAlign w:val="center"/>
          </w:tcPr>
          <w:p w14:paraId="32FA8B5A" w14:textId="77777777" w:rsidR="00921DCF" w:rsidRPr="00054C29" w:rsidRDefault="00921DCF" w:rsidP="00921DCF">
            <w:pPr>
              <w:keepNext/>
              <w:autoSpaceDE/>
              <w:autoSpaceDN/>
              <w:adjustRightInd/>
              <w:spacing w:before="0" w:after="0" w:line="240" w:lineRule="auto"/>
              <w:rPr>
                <w:rFonts w:eastAsia="Times New Roman"/>
                <w:lang w:val="es-ES_tradnl" w:eastAsia="es-ES_tradnl"/>
              </w:rPr>
            </w:pPr>
            <w:r w:rsidRPr="00054C29">
              <w:rPr>
                <w:rFonts w:eastAsia="Times New Roman"/>
                <w:lang w:val="es-ES_tradnl" w:eastAsia="es-ES_tradnl"/>
              </w:rPr>
              <w:t>23:55</w:t>
            </w:r>
          </w:p>
        </w:tc>
      </w:tr>
      <w:tr w:rsidR="00921DCF" w:rsidRPr="00054C29" w14:paraId="71AAA401" w14:textId="77777777" w:rsidTr="006C3F1A">
        <w:trPr>
          <w:trHeight w:hRule="exact" w:val="680"/>
        </w:trPr>
        <w:tc>
          <w:tcPr>
            <w:tcW w:w="807" w:type="pct"/>
            <w:shd w:val="clear" w:color="auto" w:fill="DBE5F1" w:themeFill="accent1" w:themeFillTint="33"/>
            <w:vAlign w:val="center"/>
          </w:tcPr>
          <w:p w14:paraId="0FB3071E" w14:textId="77777777" w:rsidR="00921DCF" w:rsidRPr="00054C29" w:rsidRDefault="00921DCF" w:rsidP="00921DCF">
            <w:pPr>
              <w:autoSpaceDE/>
              <w:autoSpaceDN/>
              <w:adjustRightInd/>
              <w:spacing w:before="0" w:after="0" w:line="240" w:lineRule="auto"/>
              <w:jc w:val="center"/>
              <w:rPr>
                <w:rFonts w:eastAsia="Times New Roman"/>
                <w:lang w:val="es-ES_tradnl" w:eastAsia="es-ES_tradnl"/>
              </w:rPr>
            </w:pPr>
            <w:r w:rsidRPr="00054C29">
              <w:rPr>
                <w:rFonts w:eastAsia="Times New Roman"/>
                <w:lang w:val="es-ES_tradnl" w:eastAsia="es-ES_tradnl"/>
              </w:rPr>
              <w:t>07/07/2021</w:t>
            </w:r>
          </w:p>
        </w:tc>
        <w:tc>
          <w:tcPr>
            <w:tcW w:w="2854" w:type="pct"/>
            <w:shd w:val="clear" w:color="auto" w:fill="DBE5F1" w:themeFill="accent1" w:themeFillTint="33"/>
            <w:vAlign w:val="center"/>
          </w:tcPr>
          <w:p w14:paraId="6224D127" w14:textId="77777777" w:rsidR="00921DCF" w:rsidRPr="00054C29" w:rsidRDefault="00921DCF" w:rsidP="00921DCF">
            <w:pPr>
              <w:autoSpaceDE/>
              <w:autoSpaceDN/>
              <w:adjustRightInd/>
              <w:spacing w:before="0" w:after="0" w:line="276" w:lineRule="auto"/>
              <w:ind w:left="128"/>
              <w:jc w:val="left"/>
              <w:rPr>
                <w:rFonts w:eastAsia="Times New Roman"/>
                <w:lang w:val="es-ES_tradnl" w:eastAsia="es-ES_tradnl"/>
              </w:rPr>
            </w:pPr>
            <w:r w:rsidRPr="00054C29">
              <w:rPr>
                <w:rFonts w:eastAsia="Times New Roman"/>
                <w:lang w:val="es-ES_tradnl" w:eastAsia="es-ES_tradnl"/>
              </w:rPr>
              <w:t>Defensa de los Trabajos Fin de Máster</w:t>
            </w:r>
          </w:p>
        </w:tc>
        <w:tc>
          <w:tcPr>
            <w:tcW w:w="841" w:type="pct"/>
            <w:shd w:val="clear" w:color="auto" w:fill="DBE5F1" w:themeFill="accent1" w:themeFillTint="33"/>
            <w:vAlign w:val="center"/>
          </w:tcPr>
          <w:p w14:paraId="3978BB68" w14:textId="77777777" w:rsidR="00921DCF" w:rsidRPr="00054C29" w:rsidRDefault="00921DCF" w:rsidP="00921DCF">
            <w:pPr>
              <w:autoSpaceDE/>
              <w:autoSpaceDN/>
              <w:adjustRightInd/>
              <w:spacing w:before="0" w:after="0" w:line="276" w:lineRule="auto"/>
              <w:jc w:val="center"/>
              <w:rPr>
                <w:rFonts w:eastAsia="Times New Roman"/>
                <w:lang w:val="es-ES_tradnl" w:eastAsia="es-ES_tradnl"/>
              </w:rPr>
            </w:pPr>
            <w:r w:rsidRPr="00054C29">
              <w:rPr>
                <w:rFonts w:eastAsia="Times New Roman"/>
                <w:lang w:val="es-ES_tradnl" w:eastAsia="es-ES_tradnl"/>
              </w:rPr>
              <w:t>6, 7 y 9</w:t>
            </w:r>
          </w:p>
        </w:tc>
        <w:tc>
          <w:tcPr>
            <w:tcW w:w="498" w:type="pct"/>
            <w:shd w:val="clear" w:color="auto" w:fill="DBE5F1" w:themeFill="accent1" w:themeFillTint="33"/>
            <w:vAlign w:val="center"/>
          </w:tcPr>
          <w:p w14:paraId="67BA5062" w14:textId="77777777" w:rsidR="00921DCF" w:rsidRPr="00054C29" w:rsidRDefault="00921DCF" w:rsidP="00921DCF">
            <w:pPr>
              <w:autoSpaceDE/>
              <w:autoSpaceDN/>
              <w:adjustRightInd/>
              <w:spacing w:before="0" w:after="0" w:line="240" w:lineRule="auto"/>
              <w:rPr>
                <w:rFonts w:eastAsia="Times New Roman"/>
                <w:lang w:val="es-ES_tradnl" w:eastAsia="es-ES_tradnl"/>
              </w:rPr>
            </w:pPr>
            <w:r w:rsidRPr="00054C29">
              <w:rPr>
                <w:rFonts w:eastAsia="Times New Roman"/>
                <w:lang w:val="es-ES_tradnl" w:eastAsia="es-ES_tradnl"/>
              </w:rPr>
              <w:t>08:00</w:t>
            </w:r>
          </w:p>
        </w:tc>
      </w:tr>
    </w:tbl>
    <w:p w14:paraId="3A62A37D" w14:textId="77777777" w:rsidR="00921DCF" w:rsidRPr="00F1792E" w:rsidRDefault="00921DCF" w:rsidP="00921DCF">
      <w:pPr>
        <w:keepNext/>
        <w:jc w:val="center"/>
        <w:rPr>
          <w:b/>
          <w:bCs/>
        </w:rPr>
      </w:pPr>
      <w:r w:rsidRPr="00F1792E">
        <w:rPr>
          <w:b/>
          <w:bCs/>
        </w:rPr>
        <w:t>CONVOCATORIA EXTRAORDINARIA</w:t>
      </w:r>
    </w:p>
    <w:tbl>
      <w:tblPr>
        <w:tblW w:w="5000" w:type="pct"/>
        <w:tblLook w:val="04A0" w:firstRow="1" w:lastRow="0" w:firstColumn="1" w:lastColumn="0" w:noHBand="0" w:noVBand="1"/>
        <w:tblCaption w:val="TABLA CONVOCATORIA EXTRAORDINARIA"/>
        <w:tblDescription w:val="CONVOCATORIA EXTRAORDINARIA&#10;FECHA· ASIGNATURA · AULA . HORA"/>
      </w:tblPr>
      <w:tblGrid>
        <w:gridCol w:w="1455"/>
        <w:gridCol w:w="5168"/>
        <w:gridCol w:w="1515"/>
        <w:gridCol w:w="932"/>
      </w:tblGrid>
      <w:tr w:rsidR="00921DCF" w:rsidRPr="00495194" w14:paraId="537B3514" w14:textId="77777777" w:rsidTr="00167CA5">
        <w:trPr>
          <w:trHeight w:val="624"/>
        </w:trPr>
        <w:tc>
          <w:tcPr>
            <w:tcW w:w="802" w:type="pct"/>
            <w:shd w:val="clear" w:color="auto" w:fill="365F91" w:themeFill="accent1" w:themeFillShade="BF"/>
            <w:vAlign w:val="center"/>
          </w:tcPr>
          <w:p w14:paraId="7526C641" w14:textId="77777777" w:rsidR="00921DCF" w:rsidRPr="00495194" w:rsidRDefault="00921DCF" w:rsidP="004D1AC3">
            <w:pPr>
              <w:keepNext/>
              <w:spacing w:before="120" w:after="120" w:line="240" w:lineRule="auto"/>
              <w:jc w:val="center"/>
              <w:rPr>
                <w:b/>
                <w:noProof/>
                <w:color w:val="FFFFFF" w:themeColor="background1"/>
                <w:lang w:eastAsia="es-ES"/>
              </w:rPr>
            </w:pPr>
            <w:r w:rsidRPr="00495194">
              <w:rPr>
                <w:b/>
                <w:noProof/>
                <w:color w:val="FFFFFF" w:themeColor="background1"/>
                <w:lang w:eastAsia="es-ES"/>
              </w:rPr>
              <w:t>FECHA</w:t>
            </w:r>
          </w:p>
        </w:tc>
        <w:tc>
          <w:tcPr>
            <w:tcW w:w="2848" w:type="pct"/>
            <w:shd w:val="clear" w:color="auto" w:fill="365F91" w:themeFill="accent1" w:themeFillShade="BF"/>
            <w:vAlign w:val="center"/>
          </w:tcPr>
          <w:p w14:paraId="6B908F44" w14:textId="77777777" w:rsidR="00921DCF" w:rsidRPr="00495194" w:rsidRDefault="00921DCF" w:rsidP="004D1AC3">
            <w:pPr>
              <w:keepNext/>
              <w:spacing w:before="120" w:after="120" w:line="240" w:lineRule="auto"/>
              <w:jc w:val="center"/>
              <w:rPr>
                <w:b/>
                <w:noProof/>
                <w:color w:val="FFFFFF" w:themeColor="background1"/>
                <w:lang w:eastAsia="es-ES"/>
              </w:rPr>
            </w:pPr>
            <w:r w:rsidRPr="00495194">
              <w:rPr>
                <w:b/>
                <w:noProof/>
                <w:color w:val="FFFFFF" w:themeColor="background1"/>
                <w:lang w:eastAsia="es-ES"/>
              </w:rPr>
              <w:t>ASIGNATURA</w:t>
            </w:r>
          </w:p>
        </w:tc>
        <w:tc>
          <w:tcPr>
            <w:tcW w:w="835" w:type="pct"/>
            <w:shd w:val="clear" w:color="auto" w:fill="365F91" w:themeFill="accent1" w:themeFillShade="BF"/>
            <w:vAlign w:val="center"/>
          </w:tcPr>
          <w:p w14:paraId="23D51406" w14:textId="77777777" w:rsidR="00921DCF" w:rsidRPr="00495194" w:rsidRDefault="00921DCF" w:rsidP="004D1AC3">
            <w:pPr>
              <w:keepNext/>
              <w:spacing w:before="120" w:after="120" w:line="240" w:lineRule="auto"/>
              <w:jc w:val="center"/>
              <w:rPr>
                <w:b/>
                <w:noProof/>
                <w:color w:val="FFFFFF" w:themeColor="background1"/>
                <w:lang w:eastAsia="es-ES"/>
              </w:rPr>
            </w:pPr>
            <w:r w:rsidRPr="00495194">
              <w:rPr>
                <w:b/>
                <w:noProof/>
                <w:color w:val="FFFFFF" w:themeColor="background1"/>
                <w:lang w:eastAsia="es-ES"/>
              </w:rPr>
              <w:t>AULA</w:t>
            </w:r>
          </w:p>
        </w:tc>
        <w:tc>
          <w:tcPr>
            <w:tcW w:w="514" w:type="pct"/>
            <w:shd w:val="clear" w:color="auto" w:fill="365F91" w:themeFill="accent1" w:themeFillShade="BF"/>
            <w:vAlign w:val="center"/>
          </w:tcPr>
          <w:p w14:paraId="406DE872" w14:textId="77777777" w:rsidR="00921DCF" w:rsidRPr="00495194" w:rsidRDefault="00921DCF" w:rsidP="004D1AC3">
            <w:pPr>
              <w:keepNext/>
              <w:spacing w:before="120" w:after="120" w:line="240" w:lineRule="auto"/>
              <w:rPr>
                <w:b/>
                <w:noProof/>
                <w:color w:val="FFFFFF" w:themeColor="background1"/>
                <w:lang w:eastAsia="es-ES"/>
              </w:rPr>
            </w:pPr>
            <w:r w:rsidRPr="00495194">
              <w:rPr>
                <w:b/>
                <w:noProof/>
                <w:color w:val="FFFFFF" w:themeColor="background1"/>
                <w:lang w:eastAsia="es-ES"/>
              </w:rPr>
              <w:t>HORA</w:t>
            </w:r>
          </w:p>
        </w:tc>
      </w:tr>
      <w:tr w:rsidR="00921DCF" w:rsidRPr="00C42E09" w14:paraId="7E9A440A" w14:textId="77777777" w:rsidTr="006C3F1A">
        <w:trPr>
          <w:trHeight w:hRule="exact" w:val="680"/>
        </w:trPr>
        <w:tc>
          <w:tcPr>
            <w:tcW w:w="802" w:type="pct"/>
            <w:vAlign w:val="center"/>
          </w:tcPr>
          <w:p w14:paraId="38B02E09" w14:textId="77777777" w:rsidR="00921DCF" w:rsidRPr="002127A8" w:rsidRDefault="00921DCF" w:rsidP="00921DCF">
            <w:pPr>
              <w:keepNext/>
              <w:spacing w:before="60" w:after="60" w:line="240" w:lineRule="auto"/>
              <w:jc w:val="center"/>
              <w:rPr>
                <w:noProof/>
                <w:lang w:eastAsia="es-ES"/>
              </w:rPr>
            </w:pPr>
            <w:r w:rsidRPr="002127A8">
              <w:rPr>
                <w:noProof/>
                <w:lang w:eastAsia="es-ES"/>
              </w:rPr>
              <w:t>26/06/2020</w:t>
            </w:r>
          </w:p>
        </w:tc>
        <w:tc>
          <w:tcPr>
            <w:tcW w:w="2848" w:type="pct"/>
            <w:vAlign w:val="center"/>
          </w:tcPr>
          <w:p w14:paraId="59E2ED14" w14:textId="77777777" w:rsidR="00921DCF" w:rsidRPr="00054C29" w:rsidRDefault="00921DCF" w:rsidP="00921DCF">
            <w:pPr>
              <w:keepNext/>
              <w:autoSpaceDE/>
              <w:autoSpaceDN/>
              <w:adjustRightInd/>
              <w:spacing w:before="0" w:after="0" w:line="276" w:lineRule="auto"/>
              <w:ind w:left="128"/>
              <w:jc w:val="left"/>
              <w:rPr>
                <w:rFonts w:eastAsia="Times New Roman"/>
                <w:lang w:val="es-ES_tradnl" w:eastAsia="es-ES_tradnl"/>
              </w:rPr>
            </w:pPr>
            <w:r w:rsidRPr="00054C29">
              <w:rPr>
                <w:rFonts w:eastAsia="Times New Roman"/>
                <w:lang w:val="es-ES_tradnl" w:eastAsia="es-ES_tradnl"/>
              </w:rPr>
              <w:t>Bases Teóricas y Fisiopatológicas de la Fisioterapia Respiratoria y Cardiaca</w:t>
            </w:r>
          </w:p>
        </w:tc>
        <w:tc>
          <w:tcPr>
            <w:tcW w:w="835" w:type="pct"/>
            <w:vAlign w:val="center"/>
          </w:tcPr>
          <w:p w14:paraId="71AE01FD" w14:textId="77777777" w:rsidR="00921DCF" w:rsidRPr="002127A8" w:rsidRDefault="00921DCF" w:rsidP="00921DCF">
            <w:pPr>
              <w:keepNext/>
              <w:spacing w:before="60" w:after="60" w:line="276" w:lineRule="auto"/>
              <w:jc w:val="center"/>
              <w:rPr>
                <w:noProof/>
                <w:lang w:eastAsia="es-ES"/>
              </w:rPr>
            </w:pPr>
            <w:r w:rsidRPr="002127A8">
              <w:rPr>
                <w:noProof/>
                <w:lang w:eastAsia="es-ES"/>
              </w:rPr>
              <w:t>On-line</w:t>
            </w:r>
          </w:p>
        </w:tc>
        <w:tc>
          <w:tcPr>
            <w:tcW w:w="514" w:type="pct"/>
            <w:vAlign w:val="center"/>
          </w:tcPr>
          <w:p w14:paraId="3B8F2C10" w14:textId="77777777" w:rsidR="00921DCF" w:rsidRPr="002127A8" w:rsidRDefault="00921DCF" w:rsidP="00921DCF">
            <w:pPr>
              <w:keepNext/>
              <w:spacing w:before="60" w:after="60" w:line="240" w:lineRule="auto"/>
              <w:rPr>
                <w:noProof/>
                <w:lang w:eastAsia="es-ES"/>
              </w:rPr>
            </w:pPr>
            <w:r w:rsidRPr="002127A8">
              <w:rPr>
                <w:noProof/>
                <w:lang w:eastAsia="es-ES"/>
              </w:rPr>
              <w:t>12:00</w:t>
            </w:r>
          </w:p>
        </w:tc>
      </w:tr>
      <w:tr w:rsidR="00921DCF" w:rsidRPr="00C42E09" w14:paraId="6A12226D" w14:textId="77777777" w:rsidTr="006C3F1A">
        <w:trPr>
          <w:trHeight w:hRule="exact" w:val="680"/>
        </w:trPr>
        <w:tc>
          <w:tcPr>
            <w:tcW w:w="802" w:type="pct"/>
            <w:shd w:val="clear" w:color="auto" w:fill="DBE5F1" w:themeFill="accent1" w:themeFillTint="33"/>
            <w:vAlign w:val="center"/>
          </w:tcPr>
          <w:p w14:paraId="7F3138DA" w14:textId="77777777" w:rsidR="00921DCF" w:rsidRPr="002127A8" w:rsidRDefault="00921DCF" w:rsidP="00921DCF">
            <w:pPr>
              <w:keepNext/>
              <w:spacing w:before="60" w:after="60" w:line="240" w:lineRule="auto"/>
              <w:jc w:val="center"/>
              <w:rPr>
                <w:noProof/>
                <w:lang w:eastAsia="es-ES"/>
              </w:rPr>
            </w:pPr>
            <w:r w:rsidRPr="002127A8">
              <w:rPr>
                <w:noProof/>
                <w:lang w:eastAsia="es-ES"/>
              </w:rPr>
              <w:t>29/06/2020</w:t>
            </w:r>
          </w:p>
        </w:tc>
        <w:tc>
          <w:tcPr>
            <w:tcW w:w="2848" w:type="pct"/>
            <w:shd w:val="clear" w:color="auto" w:fill="DBE5F1" w:themeFill="accent1" w:themeFillTint="33"/>
            <w:vAlign w:val="center"/>
          </w:tcPr>
          <w:p w14:paraId="1E5F01E7" w14:textId="77777777" w:rsidR="00921DCF" w:rsidRPr="00054C29" w:rsidRDefault="00921DCF" w:rsidP="00921DCF">
            <w:pPr>
              <w:keepNext/>
              <w:autoSpaceDE/>
              <w:autoSpaceDN/>
              <w:adjustRightInd/>
              <w:spacing w:before="0" w:after="0" w:line="276" w:lineRule="auto"/>
              <w:ind w:left="128"/>
              <w:jc w:val="left"/>
              <w:rPr>
                <w:rFonts w:eastAsia="Times New Roman"/>
                <w:lang w:val="es-ES_tradnl" w:eastAsia="es-ES_tradnl"/>
              </w:rPr>
            </w:pPr>
            <w:r w:rsidRPr="00054C29">
              <w:rPr>
                <w:rFonts w:eastAsia="Times New Roman"/>
                <w:lang w:val="es-ES_tradnl" w:eastAsia="es-ES_tradnl"/>
              </w:rPr>
              <w:t>Fisioterapia Respiratoria en el Paciente Crítico y Neuromuscular</w:t>
            </w:r>
          </w:p>
        </w:tc>
        <w:tc>
          <w:tcPr>
            <w:tcW w:w="835" w:type="pct"/>
            <w:shd w:val="clear" w:color="auto" w:fill="DBE5F1" w:themeFill="accent1" w:themeFillTint="33"/>
            <w:vAlign w:val="center"/>
          </w:tcPr>
          <w:p w14:paraId="3DD8B463" w14:textId="77777777" w:rsidR="00921DCF" w:rsidRPr="002127A8" w:rsidRDefault="00921DCF" w:rsidP="00921DCF">
            <w:pPr>
              <w:keepNext/>
              <w:spacing w:before="60" w:after="60" w:line="276" w:lineRule="auto"/>
              <w:jc w:val="center"/>
              <w:rPr>
                <w:noProof/>
                <w:lang w:eastAsia="es-ES"/>
              </w:rPr>
            </w:pPr>
            <w:r w:rsidRPr="002127A8">
              <w:rPr>
                <w:noProof/>
                <w:lang w:eastAsia="es-ES"/>
              </w:rPr>
              <w:t>On-line</w:t>
            </w:r>
          </w:p>
        </w:tc>
        <w:tc>
          <w:tcPr>
            <w:tcW w:w="514" w:type="pct"/>
            <w:shd w:val="clear" w:color="auto" w:fill="DBE5F1" w:themeFill="accent1" w:themeFillTint="33"/>
            <w:vAlign w:val="center"/>
          </w:tcPr>
          <w:p w14:paraId="3D8D2005" w14:textId="77777777" w:rsidR="00921DCF" w:rsidRPr="002127A8" w:rsidRDefault="00921DCF" w:rsidP="00921DCF">
            <w:pPr>
              <w:keepNext/>
              <w:spacing w:before="60" w:after="60" w:line="240" w:lineRule="auto"/>
              <w:rPr>
                <w:noProof/>
                <w:lang w:eastAsia="es-ES"/>
              </w:rPr>
            </w:pPr>
            <w:r w:rsidRPr="002127A8">
              <w:rPr>
                <w:noProof/>
                <w:lang w:eastAsia="es-ES"/>
              </w:rPr>
              <w:t>12:00</w:t>
            </w:r>
          </w:p>
        </w:tc>
      </w:tr>
      <w:tr w:rsidR="00921DCF" w:rsidRPr="00C42E09" w14:paraId="1EEDB08B" w14:textId="77777777" w:rsidTr="006C3F1A">
        <w:trPr>
          <w:trHeight w:hRule="exact" w:val="680"/>
        </w:trPr>
        <w:tc>
          <w:tcPr>
            <w:tcW w:w="802" w:type="pct"/>
            <w:vAlign w:val="center"/>
          </w:tcPr>
          <w:p w14:paraId="54BF9BCB" w14:textId="77777777" w:rsidR="00921DCF" w:rsidRPr="002127A8" w:rsidRDefault="00921DCF" w:rsidP="00921DCF">
            <w:pPr>
              <w:keepNext/>
              <w:spacing w:before="60" w:after="60" w:line="240" w:lineRule="auto"/>
              <w:jc w:val="center"/>
              <w:rPr>
                <w:noProof/>
                <w:lang w:eastAsia="es-ES"/>
              </w:rPr>
            </w:pPr>
            <w:r w:rsidRPr="002127A8">
              <w:rPr>
                <w:noProof/>
                <w:lang w:eastAsia="es-ES"/>
              </w:rPr>
              <w:t>30/06/2020</w:t>
            </w:r>
          </w:p>
        </w:tc>
        <w:tc>
          <w:tcPr>
            <w:tcW w:w="2848" w:type="pct"/>
            <w:vAlign w:val="center"/>
          </w:tcPr>
          <w:p w14:paraId="55C89FAC" w14:textId="77777777" w:rsidR="00921DCF" w:rsidRPr="00054C29" w:rsidRDefault="00921DCF" w:rsidP="00921DCF">
            <w:pPr>
              <w:keepNext/>
              <w:autoSpaceDE/>
              <w:autoSpaceDN/>
              <w:adjustRightInd/>
              <w:spacing w:before="0" w:after="0" w:line="276" w:lineRule="auto"/>
              <w:ind w:left="128"/>
              <w:jc w:val="left"/>
              <w:rPr>
                <w:rFonts w:eastAsia="Times New Roman"/>
                <w:lang w:val="es-ES_tradnl" w:eastAsia="es-ES_tradnl"/>
              </w:rPr>
            </w:pPr>
            <w:r w:rsidRPr="00054C29">
              <w:rPr>
                <w:rFonts w:eastAsia="Times New Roman"/>
                <w:lang w:val="es-ES_tradnl" w:eastAsia="es-ES_tradnl"/>
              </w:rPr>
              <w:t>Rehabilitación Cardiopulmonar</w:t>
            </w:r>
          </w:p>
        </w:tc>
        <w:tc>
          <w:tcPr>
            <w:tcW w:w="835" w:type="pct"/>
            <w:vAlign w:val="center"/>
          </w:tcPr>
          <w:p w14:paraId="0CA27D07" w14:textId="77777777" w:rsidR="00921DCF" w:rsidRPr="002127A8" w:rsidRDefault="00921DCF" w:rsidP="00921DCF">
            <w:pPr>
              <w:keepNext/>
              <w:spacing w:before="60" w:after="60" w:line="276" w:lineRule="auto"/>
              <w:jc w:val="center"/>
              <w:rPr>
                <w:noProof/>
                <w:lang w:eastAsia="es-ES"/>
              </w:rPr>
            </w:pPr>
            <w:r w:rsidRPr="002127A8">
              <w:rPr>
                <w:noProof/>
                <w:lang w:eastAsia="es-ES"/>
              </w:rPr>
              <w:t>On-line</w:t>
            </w:r>
          </w:p>
        </w:tc>
        <w:tc>
          <w:tcPr>
            <w:tcW w:w="514" w:type="pct"/>
            <w:vAlign w:val="center"/>
          </w:tcPr>
          <w:p w14:paraId="50A32C77" w14:textId="77777777" w:rsidR="00921DCF" w:rsidRPr="002127A8" w:rsidRDefault="00921DCF" w:rsidP="00921DCF">
            <w:pPr>
              <w:keepNext/>
              <w:spacing w:before="60" w:after="60" w:line="240" w:lineRule="auto"/>
              <w:rPr>
                <w:noProof/>
                <w:lang w:eastAsia="es-ES"/>
              </w:rPr>
            </w:pPr>
            <w:r w:rsidRPr="002127A8">
              <w:rPr>
                <w:noProof/>
                <w:lang w:eastAsia="es-ES"/>
              </w:rPr>
              <w:t>12:00</w:t>
            </w:r>
          </w:p>
        </w:tc>
      </w:tr>
      <w:tr w:rsidR="00921DCF" w:rsidRPr="00C42E09" w14:paraId="0669A0D8" w14:textId="77777777" w:rsidTr="006C3F1A">
        <w:trPr>
          <w:trHeight w:hRule="exact" w:val="680"/>
        </w:trPr>
        <w:tc>
          <w:tcPr>
            <w:tcW w:w="802" w:type="pct"/>
            <w:shd w:val="clear" w:color="auto" w:fill="DBE5F1" w:themeFill="accent1" w:themeFillTint="33"/>
            <w:vAlign w:val="center"/>
          </w:tcPr>
          <w:p w14:paraId="1F9A79C6" w14:textId="77777777" w:rsidR="00921DCF" w:rsidRPr="002127A8" w:rsidRDefault="00921DCF" w:rsidP="00921DCF">
            <w:pPr>
              <w:keepNext/>
              <w:spacing w:before="60" w:after="60" w:line="240" w:lineRule="auto"/>
              <w:jc w:val="center"/>
              <w:rPr>
                <w:noProof/>
                <w:lang w:eastAsia="es-ES"/>
              </w:rPr>
            </w:pPr>
            <w:r w:rsidRPr="002127A8">
              <w:rPr>
                <w:noProof/>
                <w:lang w:eastAsia="es-ES"/>
              </w:rPr>
              <w:t>31/08/2020</w:t>
            </w:r>
          </w:p>
        </w:tc>
        <w:tc>
          <w:tcPr>
            <w:tcW w:w="2848" w:type="pct"/>
            <w:shd w:val="clear" w:color="auto" w:fill="DBE5F1" w:themeFill="accent1" w:themeFillTint="33"/>
            <w:vAlign w:val="center"/>
          </w:tcPr>
          <w:p w14:paraId="043E5A07" w14:textId="77777777" w:rsidR="00921DCF" w:rsidRPr="00054C29" w:rsidRDefault="00921DCF" w:rsidP="00921DCF">
            <w:pPr>
              <w:keepNext/>
              <w:autoSpaceDE/>
              <w:autoSpaceDN/>
              <w:adjustRightInd/>
              <w:spacing w:before="0" w:after="0" w:line="276" w:lineRule="auto"/>
              <w:ind w:left="128"/>
              <w:jc w:val="left"/>
              <w:rPr>
                <w:rFonts w:eastAsia="Times New Roman"/>
                <w:lang w:val="es-ES_tradnl" w:eastAsia="es-ES_tradnl"/>
              </w:rPr>
            </w:pPr>
            <w:r w:rsidRPr="00054C29">
              <w:rPr>
                <w:rFonts w:eastAsia="Times New Roman"/>
                <w:lang w:val="es-ES_tradnl" w:eastAsia="es-ES_tradnl"/>
              </w:rPr>
              <w:t>Fecha límite para la entrega de los Trabajos Fin de Máster</w:t>
            </w:r>
          </w:p>
        </w:tc>
        <w:tc>
          <w:tcPr>
            <w:tcW w:w="835" w:type="pct"/>
            <w:shd w:val="clear" w:color="auto" w:fill="DBE5F1" w:themeFill="accent1" w:themeFillTint="33"/>
            <w:vAlign w:val="center"/>
          </w:tcPr>
          <w:p w14:paraId="671081C0" w14:textId="77777777" w:rsidR="00921DCF" w:rsidRPr="002127A8" w:rsidRDefault="00921DCF" w:rsidP="00921DCF">
            <w:pPr>
              <w:keepNext/>
              <w:spacing w:before="60" w:after="60" w:line="276" w:lineRule="auto"/>
              <w:jc w:val="center"/>
              <w:rPr>
                <w:noProof/>
                <w:lang w:eastAsia="es-ES"/>
              </w:rPr>
            </w:pPr>
            <w:r w:rsidRPr="002127A8">
              <w:rPr>
                <w:noProof/>
                <w:lang w:eastAsia="es-ES"/>
              </w:rPr>
              <w:t>Campus virtual</w:t>
            </w:r>
          </w:p>
        </w:tc>
        <w:tc>
          <w:tcPr>
            <w:tcW w:w="514" w:type="pct"/>
            <w:shd w:val="clear" w:color="auto" w:fill="DBE5F1" w:themeFill="accent1" w:themeFillTint="33"/>
            <w:vAlign w:val="center"/>
          </w:tcPr>
          <w:p w14:paraId="7F4EA054" w14:textId="77777777" w:rsidR="00921DCF" w:rsidRPr="002127A8" w:rsidRDefault="00921DCF" w:rsidP="00921DCF">
            <w:pPr>
              <w:keepNext/>
              <w:spacing w:before="60" w:after="60" w:line="240" w:lineRule="auto"/>
              <w:rPr>
                <w:noProof/>
                <w:lang w:eastAsia="es-ES"/>
              </w:rPr>
            </w:pPr>
            <w:r w:rsidRPr="002127A8">
              <w:rPr>
                <w:noProof/>
                <w:lang w:eastAsia="es-ES"/>
              </w:rPr>
              <w:t>23:55</w:t>
            </w:r>
          </w:p>
        </w:tc>
      </w:tr>
      <w:tr w:rsidR="00921DCF" w:rsidRPr="00C42E09" w14:paraId="4A75C409" w14:textId="77777777" w:rsidTr="006C3F1A">
        <w:trPr>
          <w:trHeight w:hRule="exact" w:val="680"/>
        </w:trPr>
        <w:tc>
          <w:tcPr>
            <w:tcW w:w="802" w:type="pct"/>
            <w:vAlign w:val="center"/>
          </w:tcPr>
          <w:p w14:paraId="1D4C285B" w14:textId="77777777" w:rsidR="00921DCF" w:rsidRPr="002127A8" w:rsidRDefault="00921DCF" w:rsidP="00921DCF">
            <w:pPr>
              <w:spacing w:before="60" w:after="60" w:line="240" w:lineRule="auto"/>
              <w:jc w:val="center"/>
              <w:rPr>
                <w:noProof/>
                <w:lang w:eastAsia="es-ES"/>
              </w:rPr>
            </w:pPr>
            <w:r w:rsidRPr="002127A8">
              <w:rPr>
                <w:noProof/>
                <w:lang w:eastAsia="es-ES"/>
              </w:rPr>
              <w:t>14/09/2020</w:t>
            </w:r>
          </w:p>
        </w:tc>
        <w:tc>
          <w:tcPr>
            <w:tcW w:w="2848" w:type="pct"/>
            <w:vAlign w:val="center"/>
          </w:tcPr>
          <w:p w14:paraId="0DB4F325" w14:textId="77777777" w:rsidR="00921DCF" w:rsidRPr="00054C29" w:rsidRDefault="00921DCF" w:rsidP="00921DCF">
            <w:pPr>
              <w:autoSpaceDE/>
              <w:autoSpaceDN/>
              <w:adjustRightInd/>
              <w:spacing w:before="0" w:after="0" w:line="276" w:lineRule="auto"/>
              <w:ind w:left="128"/>
              <w:jc w:val="left"/>
              <w:rPr>
                <w:rFonts w:eastAsia="Times New Roman"/>
                <w:lang w:val="es-ES_tradnl" w:eastAsia="es-ES_tradnl"/>
              </w:rPr>
            </w:pPr>
            <w:r w:rsidRPr="00054C29">
              <w:rPr>
                <w:rFonts w:eastAsia="Times New Roman"/>
                <w:lang w:val="es-ES_tradnl" w:eastAsia="es-ES_tradnl"/>
              </w:rPr>
              <w:t>Defensa de los Trabajos Fin de Máster</w:t>
            </w:r>
          </w:p>
        </w:tc>
        <w:tc>
          <w:tcPr>
            <w:tcW w:w="835" w:type="pct"/>
            <w:vAlign w:val="center"/>
          </w:tcPr>
          <w:p w14:paraId="71E07BE0" w14:textId="77777777" w:rsidR="00921DCF" w:rsidRPr="002127A8" w:rsidRDefault="00921DCF" w:rsidP="00921DCF">
            <w:pPr>
              <w:spacing w:before="60" w:after="60" w:line="276" w:lineRule="auto"/>
              <w:jc w:val="center"/>
              <w:rPr>
                <w:noProof/>
                <w:lang w:eastAsia="es-ES"/>
              </w:rPr>
            </w:pPr>
            <w:r w:rsidRPr="002127A8">
              <w:rPr>
                <w:noProof/>
                <w:lang w:eastAsia="es-ES"/>
              </w:rPr>
              <w:t>7 y 9</w:t>
            </w:r>
          </w:p>
        </w:tc>
        <w:tc>
          <w:tcPr>
            <w:tcW w:w="514" w:type="pct"/>
            <w:vAlign w:val="center"/>
          </w:tcPr>
          <w:p w14:paraId="4BFD2B5F" w14:textId="77777777" w:rsidR="00921DCF" w:rsidRPr="002127A8" w:rsidRDefault="00921DCF" w:rsidP="00921DCF">
            <w:pPr>
              <w:spacing w:before="60" w:after="60" w:line="240" w:lineRule="auto"/>
              <w:rPr>
                <w:noProof/>
                <w:lang w:eastAsia="es-ES"/>
              </w:rPr>
            </w:pPr>
            <w:r w:rsidRPr="002127A8">
              <w:rPr>
                <w:noProof/>
                <w:lang w:eastAsia="es-ES"/>
              </w:rPr>
              <w:t>08:00</w:t>
            </w:r>
          </w:p>
        </w:tc>
      </w:tr>
    </w:tbl>
    <w:p w14:paraId="22EE7605" w14:textId="77777777" w:rsidR="00921DCF" w:rsidRDefault="00921DCF" w:rsidP="00921DCF">
      <w:pPr>
        <w:pStyle w:val="Descripcin"/>
      </w:pPr>
      <w:bookmarkStart w:id="914" w:name="_ANEXO_XVII"/>
      <w:bookmarkEnd w:id="914"/>
    </w:p>
    <w:p w14:paraId="3132751C" w14:textId="77777777" w:rsidR="00921DCF" w:rsidRPr="00AF2B47" w:rsidRDefault="00921DCF" w:rsidP="00921DCF">
      <w:pPr>
        <w:rPr>
          <w:lang w:eastAsia="es-ES"/>
        </w:rPr>
        <w:sectPr w:rsidR="00921DCF" w:rsidRPr="00AF2B47" w:rsidSect="002A5EA1">
          <w:type w:val="oddPage"/>
          <w:pgSz w:w="11906" w:h="16838" w:code="9"/>
          <w:pgMar w:top="1701" w:right="1418" w:bottom="1134" w:left="1418" w:header="1134" w:footer="709" w:gutter="0"/>
          <w:cols w:space="708"/>
          <w:titlePg/>
          <w:docGrid w:linePitch="360"/>
        </w:sectPr>
      </w:pPr>
    </w:p>
    <w:p w14:paraId="77C37E19" w14:textId="77777777" w:rsidR="00921DCF" w:rsidRDefault="00921DCF" w:rsidP="00F00C44">
      <w:pPr>
        <w:pStyle w:val="Ttulo4"/>
      </w:pPr>
      <w:bookmarkStart w:id="915" w:name="_ANEXO_XVII_1"/>
      <w:bookmarkStart w:id="916" w:name="_Toc22719803"/>
      <w:bookmarkStart w:id="917" w:name="_Toc86139684"/>
      <w:bookmarkStart w:id="918" w:name="_Toc86155972"/>
      <w:bookmarkStart w:id="919" w:name="_Toc86318037"/>
      <w:bookmarkStart w:id="920" w:name="_Toc88218185"/>
      <w:bookmarkEnd w:id="915"/>
      <w:r>
        <w:t>ANEXO X</w:t>
      </w:r>
      <w:bookmarkEnd w:id="916"/>
      <w:r>
        <w:t>X</w:t>
      </w:r>
      <w:bookmarkEnd w:id="917"/>
      <w:bookmarkEnd w:id="918"/>
      <w:bookmarkEnd w:id="919"/>
      <w:bookmarkEnd w:id="920"/>
    </w:p>
    <w:p w14:paraId="21C97780" w14:textId="77777777" w:rsidR="00921DCF" w:rsidRPr="00DD154A" w:rsidRDefault="00921DCF" w:rsidP="00921DCF">
      <w:pPr>
        <w:jc w:val="center"/>
        <w:rPr>
          <w:b/>
          <w:bCs/>
        </w:rPr>
      </w:pPr>
      <w:r w:rsidRPr="00DD154A">
        <w:rPr>
          <w:b/>
          <w:bCs/>
        </w:rPr>
        <w:t>LISTADO DE PROFESORES DEL MÁSTER EN FISIOTERAPIA RESPIRATORIA Y CARDIACA PARA EL CURSO 2029/21</w:t>
      </w:r>
    </w:p>
    <w:tbl>
      <w:tblPr>
        <w:tblW w:w="5000" w:type="pct"/>
        <w:tblLook w:val="04A0" w:firstRow="1" w:lastRow="0" w:firstColumn="1" w:lastColumn="0" w:noHBand="0" w:noVBand="1"/>
        <w:tblCaption w:val="LISTADO DE PROFESORES DEL MÁSTER EN FISIOTERAPIA RESPIRATORIA Y CARDIACA PARA EL CURSO 2029/21"/>
        <w:tblDescription w:val="LISTADO DE PROFESORES DEL MÁSTER EN FISIOTERAPIA RESPIRATORIA Y CARDIACA PARA EL CURSO 2029/21&#10;ASIGNATURA · PROFESOR"/>
      </w:tblPr>
      <w:tblGrid>
        <w:gridCol w:w="5086"/>
        <w:gridCol w:w="3984"/>
      </w:tblGrid>
      <w:tr w:rsidR="00921DCF" w:rsidRPr="00317522" w14:paraId="45D5A29C" w14:textId="77777777" w:rsidTr="00167CA5">
        <w:tc>
          <w:tcPr>
            <w:tcW w:w="2804" w:type="pct"/>
            <w:shd w:val="clear" w:color="auto" w:fill="365F91" w:themeFill="accent1" w:themeFillShade="BF"/>
            <w:vAlign w:val="center"/>
          </w:tcPr>
          <w:p w14:paraId="48FA2B10" w14:textId="77777777" w:rsidR="00921DCF" w:rsidRPr="00317522" w:rsidRDefault="00921DCF" w:rsidP="00AD7FC7">
            <w:pPr>
              <w:spacing w:before="120" w:after="120" w:line="240" w:lineRule="auto"/>
              <w:jc w:val="center"/>
              <w:rPr>
                <w:b/>
                <w:color w:val="FFFFFF" w:themeColor="background1"/>
                <w:lang w:eastAsia="es-ES"/>
              </w:rPr>
            </w:pPr>
            <w:r w:rsidRPr="00317522">
              <w:rPr>
                <w:b/>
                <w:color w:val="FFFFFF" w:themeColor="background1"/>
                <w:lang w:eastAsia="es-ES"/>
              </w:rPr>
              <w:t>ASIGNATURA</w:t>
            </w:r>
          </w:p>
        </w:tc>
        <w:tc>
          <w:tcPr>
            <w:tcW w:w="2196" w:type="pct"/>
            <w:shd w:val="clear" w:color="auto" w:fill="365F91" w:themeFill="accent1" w:themeFillShade="BF"/>
            <w:vAlign w:val="center"/>
          </w:tcPr>
          <w:p w14:paraId="4052DC2E" w14:textId="77777777" w:rsidR="00921DCF" w:rsidRPr="00317522" w:rsidRDefault="00921DCF" w:rsidP="00AD7FC7">
            <w:pPr>
              <w:spacing w:before="120" w:after="120" w:line="240" w:lineRule="auto"/>
              <w:jc w:val="center"/>
              <w:rPr>
                <w:b/>
                <w:color w:val="FFFFFF" w:themeColor="background1"/>
                <w:lang w:eastAsia="es-ES"/>
              </w:rPr>
            </w:pPr>
            <w:r w:rsidRPr="00317522">
              <w:rPr>
                <w:b/>
                <w:color w:val="FFFFFF" w:themeColor="background1"/>
                <w:lang w:eastAsia="es-ES"/>
              </w:rPr>
              <w:t>PROFESORES</w:t>
            </w:r>
          </w:p>
        </w:tc>
      </w:tr>
      <w:tr w:rsidR="00921DCF" w:rsidRPr="00D848AA" w14:paraId="6C2C28BB" w14:textId="77777777" w:rsidTr="00167CA5">
        <w:tc>
          <w:tcPr>
            <w:tcW w:w="2804" w:type="pct"/>
            <w:vAlign w:val="center"/>
          </w:tcPr>
          <w:p w14:paraId="2FCC029B" w14:textId="77777777" w:rsidR="00921DCF" w:rsidRPr="00A604B4" w:rsidRDefault="00921DCF" w:rsidP="00921DCF">
            <w:pPr>
              <w:spacing w:before="120" w:after="120" w:line="276" w:lineRule="auto"/>
              <w:jc w:val="left"/>
              <w:rPr>
                <w:lang w:eastAsia="es-ES"/>
              </w:rPr>
            </w:pPr>
            <w:r w:rsidRPr="00A604B4">
              <w:t>Bases</w:t>
            </w:r>
            <w:r>
              <w:t xml:space="preserve"> </w:t>
            </w:r>
            <w:r w:rsidRPr="00A604B4">
              <w:t>Teóricas</w:t>
            </w:r>
            <w:r>
              <w:t xml:space="preserve"> </w:t>
            </w:r>
            <w:r w:rsidRPr="00A604B4">
              <w:t>y</w:t>
            </w:r>
            <w:r>
              <w:t xml:space="preserve"> </w:t>
            </w:r>
            <w:r w:rsidRPr="00A604B4">
              <w:t>Fisiopatológicas</w:t>
            </w:r>
            <w:r>
              <w:t xml:space="preserve"> </w:t>
            </w:r>
            <w:r w:rsidRPr="00A604B4">
              <w:t>de</w:t>
            </w:r>
            <w:r>
              <w:t xml:space="preserve"> </w:t>
            </w:r>
            <w:r w:rsidRPr="00A604B4">
              <w:t>la</w:t>
            </w:r>
            <w:r>
              <w:t xml:space="preserve"> </w:t>
            </w:r>
            <w:r w:rsidRPr="00A604B4">
              <w:t>Fisioterapia</w:t>
            </w:r>
            <w:r>
              <w:t xml:space="preserve"> </w:t>
            </w:r>
            <w:r w:rsidRPr="00A604B4">
              <w:t>Cardiorrespiratoria</w:t>
            </w:r>
          </w:p>
        </w:tc>
        <w:tc>
          <w:tcPr>
            <w:tcW w:w="2196" w:type="pct"/>
            <w:vAlign w:val="center"/>
          </w:tcPr>
          <w:p w14:paraId="408CB62C" w14:textId="77777777" w:rsidR="00921DCF" w:rsidRPr="00A604B4" w:rsidRDefault="00921DCF" w:rsidP="00921DCF">
            <w:pPr>
              <w:spacing w:before="60" w:after="60" w:line="240" w:lineRule="auto"/>
              <w:jc w:val="left"/>
              <w:rPr>
                <w:lang w:eastAsia="es-ES"/>
              </w:rPr>
            </w:pPr>
            <w:r w:rsidRPr="00A604B4">
              <w:rPr>
                <w:lang w:eastAsia="es-ES"/>
              </w:rPr>
              <w:t>Raquel</w:t>
            </w:r>
            <w:r>
              <w:rPr>
                <w:lang w:eastAsia="es-ES"/>
              </w:rPr>
              <w:t xml:space="preserve"> </w:t>
            </w:r>
            <w:r w:rsidRPr="00A604B4">
              <w:rPr>
                <w:lang w:eastAsia="es-ES"/>
              </w:rPr>
              <w:t>Campuzano</w:t>
            </w:r>
            <w:r>
              <w:rPr>
                <w:lang w:eastAsia="es-ES"/>
              </w:rPr>
              <w:t xml:space="preserve"> </w:t>
            </w:r>
            <w:r w:rsidRPr="00A604B4">
              <w:rPr>
                <w:lang w:eastAsia="es-ES"/>
              </w:rPr>
              <w:t>Ruíz</w:t>
            </w:r>
          </w:p>
          <w:p w14:paraId="713582DC" w14:textId="77777777" w:rsidR="00921DCF" w:rsidRPr="00A604B4" w:rsidRDefault="00921DCF" w:rsidP="00921DCF">
            <w:pPr>
              <w:spacing w:before="60" w:after="60" w:line="240" w:lineRule="auto"/>
              <w:jc w:val="left"/>
              <w:rPr>
                <w:lang w:eastAsia="es-ES"/>
              </w:rPr>
            </w:pPr>
            <w:r w:rsidRPr="00A604B4">
              <w:rPr>
                <w:lang w:eastAsia="es-ES"/>
              </w:rPr>
              <w:t>Lucía</w:t>
            </w:r>
            <w:r>
              <w:rPr>
                <w:lang w:eastAsia="es-ES"/>
              </w:rPr>
              <w:t xml:space="preserve"> </w:t>
            </w:r>
            <w:r w:rsidRPr="00A604B4">
              <w:rPr>
                <w:lang w:eastAsia="es-ES"/>
              </w:rPr>
              <w:t>Prensa</w:t>
            </w:r>
            <w:r>
              <w:rPr>
                <w:lang w:eastAsia="es-ES"/>
              </w:rPr>
              <w:t xml:space="preserve"> </w:t>
            </w:r>
            <w:r w:rsidRPr="00A604B4">
              <w:rPr>
                <w:lang w:eastAsia="es-ES"/>
              </w:rPr>
              <w:t>Sepúlveda</w:t>
            </w:r>
          </w:p>
          <w:p w14:paraId="2CEA19B3" w14:textId="77777777" w:rsidR="00921DCF" w:rsidRDefault="00921DCF" w:rsidP="00921DCF">
            <w:pPr>
              <w:spacing w:before="60" w:after="60" w:line="240" w:lineRule="auto"/>
              <w:jc w:val="left"/>
              <w:rPr>
                <w:lang w:eastAsia="es-ES"/>
              </w:rPr>
            </w:pPr>
            <w:r w:rsidRPr="00A604B4">
              <w:rPr>
                <w:lang w:eastAsia="es-ES"/>
              </w:rPr>
              <w:t>Roberto</w:t>
            </w:r>
            <w:r>
              <w:rPr>
                <w:lang w:eastAsia="es-ES"/>
              </w:rPr>
              <w:t xml:space="preserve"> </w:t>
            </w:r>
            <w:r w:rsidRPr="00A604B4">
              <w:rPr>
                <w:lang w:eastAsia="es-ES"/>
              </w:rPr>
              <w:t>Rabinovich</w:t>
            </w:r>
            <w:r>
              <w:rPr>
                <w:lang w:eastAsia="es-ES"/>
              </w:rPr>
              <w:t xml:space="preserve"> </w:t>
            </w:r>
            <w:r w:rsidRPr="00A604B4">
              <w:rPr>
                <w:lang w:eastAsia="es-ES"/>
              </w:rPr>
              <w:t>Spinelli</w:t>
            </w:r>
          </w:p>
          <w:p w14:paraId="2BE8B189" w14:textId="77777777" w:rsidR="00921DCF" w:rsidRPr="00A604B4" w:rsidRDefault="00921DCF" w:rsidP="00921DCF">
            <w:pPr>
              <w:spacing w:before="60" w:after="60" w:line="240" w:lineRule="auto"/>
              <w:jc w:val="left"/>
              <w:rPr>
                <w:lang w:eastAsia="es-ES"/>
              </w:rPr>
            </w:pPr>
            <w:r>
              <w:rPr>
                <w:lang w:eastAsia="es-ES"/>
              </w:rPr>
              <w:t>Beatriz Herrero Cortina</w:t>
            </w:r>
          </w:p>
          <w:p w14:paraId="18EF8F84" w14:textId="77777777" w:rsidR="00921DCF" w:rsidRPr="00A604B4" w:rsidRDefault="00921DCF" w:rsidP="00921DCF">
            <w:pPr>
              <w:spacing w:before="60" w:after="60" w:line="240" w:lineRule="auto"/>
              <w:jc w:val="left"/>
              <w:rPr>
                <w:lang w:eastAsia="es-ES"/>
              </w:rPr>
            </w:pPr>
            <w:r w:rsidRPr="00A604B4">
              <w:rPr>
                <w:lang w:eastAsia="es-ES"/>
              </w:rPr>
              <w:t>Antonio</w:t>
            </w:r>
            <w:r>
              <w:rPr>
                <w:lang w:eastAsia="es-ES"/>
              </w:rPr>
              <w:t xml:space="preserve"> </w:t>
            </w:r>
            <w:r w:rsidRPr="00A604B4">
              <w:rPr>
                <w:lang w:eastAsia="es-ES"/>
              </w:rPr>
              <w:t>Tomás</w:t>
            </w:r>
            <w:r>
              <w:rPr>
                <w:lang w:eastAsia="es-ES"/>
              </w:rPr>
              <w:t xml:space="preserve"> </w:t>
            </w:r>
            <w:r w:rsidRPr="00A604B4">
              <w:rPr>
                <w:lang w:eastAsia="es-ES"/>
              </w:rPr>
              <w:t>Ríos</w:t>
            </w:r>
            <w:r>
              <w:rPr>
                <w:lang w:eastAsia="es-ES"/>
              </w:rPr>
              <w:t xml:space="preserve"> </w:t>
            </w:r>
            <w:r w:rsidRPr="00A604B4">
              <w:rPr>
                <w:lang w:eastAsia="es-ES"/>
              </w:rPr>
              <w:t>Cortés</w:t>
            </w:r>
          </w:p>
          <w:p w14:paraId="39617E04" w14:textId="77777777" w:rsidR="00921DCF" w:rsidRPr="00A604B4" w:rsidRDefault="00921DCF" w:rsidP="00921DCF">
            <w:pPr>
              <w:spacing w:before="60" w:after="60" w:line="240" w:lineRule="auto"/>
              <w:jc w:val="left"/>
              <w:rPr>
                <w:lang w:eastAsia="es-ES"/>
              </w:rPr>
            </w:pPr>
            <w:r w:rsidRPr="00A604B4">
              <w:rPr>
                <w:lang w:eastAsia="es-ES"/>
              </w:rPr>
              <w:t>Jordi</w:t>
            </w:r>
            <w:r>
              <w:rPr>
                <w:lang w:eastAsia="es-ES"/>
              </w:rPr>
              <w:t xml:space="preserve"> </w:t>
            </w:r>
            <w:r w:rsidRPr="00A604B4">
              <w:rPr>
                <w:lang w:eastAsia="es-ES"/>
              </w:rPr>
              <w:t>Vilaró</w:t>
            </w:r>
            <w:r>
              <w:rPr>
                <w:lang w:eastAsia="es-ES"/>
              </w:rPr>
              <w:t xml:space="preserve"> </w:t>
            </w:r>
            <w:r w:rsidRPr="00A604B4">
              <w:rPr>
                <w:lang w:eastAsia="es-ES"/>
              </w:rPr>
              <w:t>Casmitjana</w:t>
            </w:r>
          </w:p>
        </w:tc>
      </w:tr>
      <w:tr w:rsidR="00921DCF" w:rsidRPr="00D848AA" w14:paraId="0D8A2809" w14:textId="77777777" w:rsidTr="00167CA5">
        <w:tc>
          <w:tcPr>
            <w:tcW w:w="2804" w:type="pct"/>
            <w:shd w:val="clear" w:color="auto" w:fill="DBE5F1" w:themeFill="accent1" w:themeFillTint="33"/>
            <w:vAlign w:val="center"/>
          </w:tcPr>
          <w:p w14:paraId="7523807F" w14:textId="77777777" w:rsidR="00921DCF" w:rsidRPr="00A604B4" w:rsidRDefault="00921DCF" w:rsidP="00921DCF">
            <w:pPr>
              <w:spacing w:before="120" w:after="120" w:line="276" w:lineRule="auto"/>
              <w:jc w:val="left"/>
            </w:pPr>
            <w:r w:rsidRPr="00A604B4">
              <w:t>Fisioterapia</w:t>
            </w:r>
            <w:r>
              <w:t xml:space="preserve"> </w:t>
            </w:r>
            <w:r w:rsidRPr="00A604B4">
              <w:t>Respiratoria</w:t>
            </w:r>
            <w:r>
              <w:t xml:space="preserve"> </w:t>
            </w:r>
            <w:r w:rsidRPr="00A604B4">
              <w:t>en</w:t>
            </w:r>
            <w:r>
              <w:t xml:space="preserve"> </w:t>
            </w:r>
            <w:r w:rsidRPr="00A604B4">
              <w:t>el</w:t>
            </w:r>
            <w:r>
              <w:t xml:space="preserve"> </w:t>
            </w:r>
            <w:r w:rsidRPr="00A604B4">
              <w:t>Paciente</w:t>
            </w:r>
            <w:r>
              <w:t xml:space="preserve"> </w:t>
            </w:r>
            <w:r w:rsidRPr="00A604B4">
              <w:t>Adulto</w:t>
            </w:r>
          </w:p>
        </w:tc>
        <w:tc>
          <w:tcPr>
            <w:tcW w:w="2196" w:type="pct"/>
            <w:shd w:val="clear" w:color="auto" w:fill="DBE5F1" w:themeFill="accent1" w:themeFillTint="33"/>
            <w:vAlign w:val="center"/>
          </w:tcPr>
          <w:p w14:paraId="6E057DFF" w14:textId="77777777" w:rsidR="00921DCF" w:rsidRPr="00A604B4" w:rsidRDefault="00921DCF" w:rsidP="00921DCF">
            <w:pPr>
              <w:spacing w:before="60" w:after="60" w:line="240" w:lineRule="auto"/>
              <w:jc w:val="left"/>
              <w:rPr>
                <w:lang w:eastAsia="es-ES"/>
              </w:rPr>
            </w:pPr>
            <w:r w:rsidRPr="00A604B4">
              <w:rPr>
                <w:lang w:eastAsia="es-ES"/>
              </w:rPr>
              <w:t>Alejandro</w:t>
            </w:r>
            <w:r>
              <w:rPr>
                <w:lang w:eastAsia="es-ES"/>
              </w:rPr>
              <w:t xml:space="preserve"> </w:t>
            </w:r>
            <w:r w:rsidRPr="00A604B4">
              <w:rPr>
                <w:lang w:eastAsia="es-ES"/>
              </w:rPr>
              <w:t>Barrios</w:t>
            </w:r>
            <w:r>
              <w:rPr>
                <w:lang w:eastAsia="es-ES"/>
              </w:rPr>
              <w:t xml:space="preserve"> </w:t>
            </w:r>
            <w:r w:rsidRPr="00A604B4">
              <w:rPr>
                <w:lang w:eastAsia="es-ES"/>
              </w:rPr>
              <w:t>Suárez</w:t>
            </w:r>
          </w:p>
          <w:p w14:paraId="63BF9533" w14:textId="77777777" w:rsidR="00921DCF" w:rsidRPr="00A604B4" w:rsidRDefault="00921DCF" w:rsidP="00921DCF">
            <w:pPr>
              <w:spacing w:before="60" w:after="60" w:line="240" w:lineRule="auto"/>
              <w:jc w:val="left"/>
              <w:rPr>
                <w:lang w:eastAsia="es-ES"/>
              </w:rPr>
            </w:pPr>
            <w:r w:rsidRPr="00A604B4">
              <w:rPr>
                <w:lang w:eastAsia="es-ES"/>
              </w:rPr>
              <w:t>Tamara</w:t>
            </w:r>
            <w:r>
              <w:rPr>
                <w:lang w:eastAsia="es-ES"/>
              </w:rPr>
              <w:t xml:space="preserve"> </w:t>
            </w:r>
            <w:r w:rsidRPr="00A604B4">
              <w:rPr>
                <w:lang w:eastAsia="es-ES"/>
              </w:rPr>
              <w:t>del</w:t>
            </w:r>
            <w:r>
              <w:rPr>
                <w:lang w:eastAsia="es-ES"/>
              </w:rPr>
              <w:t xml:space="preserve"> </w:t>
            </w:r>
            <w:r w:rsidRPr="00A604B4">
              <w:rPr>
                <w:lang w:eastAsia="es-ES"/>
              </w:rPr>
              <w:t>Corral</w:t>
            </w:r>
            <w:r>
              <w:rPr>
                <w:lang w:eastAsia="es-ES"/>
              </w:rPr>
              <w:t xml:space="preserve"> </w:t>
            </w:r>
            <w:r w:rsidRPr="00A604B4">
              <w:rPr>
                <w:lang w:eastAsia="es-ES"/>
              </w:rPr>
              <w:t>Núñez-Flores</w:t>
            </w:r>
          </w:p>
          <w:p w14:paraId="47CB9F37" w14:textId="77777777" w:rsidR="00921DCF" w:rsidRPr="00A604B4" w:rsidRDefault="00921DCF" w:rsidP="00921DCF">
            <w:pPr>
              <w:spacing w:before="60" w:after="60" w:line="240" w:lineRule="auto"/>
              <w:jc w:val="left"/>
              <w:rPr>
                <w:lang w:eastAsia="es-ES"/>
              </w:rPr>
            </w:pPr>
            <w:r w:rsidRPr="00A604B4">
              <w:rPr>
                <w:lang w:eastAsia="es-ES"/>
              </w:rPr>
              <w:t>Ignacio</w:t>
            </w:r>
            <w:r>
              <w:rPr>
                <w:lang w:eastAsia="es-ES"/>
              </w:rPr>
              <w:t xml:space="preserve"> </w:t>
            </w:r>
            <w:r w:rsidRPr="00A604B4">
              <w:rPr>
                <w:lang w:eastAsia="es-ES"/>
              </w:rPr>
              <w:t>González</w:t>
            </w:r>
            <w:r>
              <w:rPr>
                <w:lang w:eastAsia="es-ES"/>
              </w:rPr>
              <w:t xml:space="preserve"> </w:t>
            </w:r>
            <w:r w:rsidRPr="00A604B4">
              <w:rPr>
                <w:lang w:eastAsia="es-ES"/>
              </w:rPr>
              <w:t>Secunza</w:t>
            </w:r>
          </w:p>
          <w:p w14:paraId="69A7EB14" w14:textId="77777777" w:rsidR="00921DCF" w:rsidRPr="00A604B4" w:rsidRDefault="00921DCF" w:rsidP="00921DCF">
            <w:pPr>
              <w:spacing w:before="60" w:after="60" w:line="240" w:lineRule="auto"/>
              <w:jc w:val="left"/>
              <w:rPr>
                <w:lang w:eastAsia="es-ES"/>
              </w:rPr>
            </w:pPr>
            <w:r w:rsidRPr="00A604B4">
              <w:rPr>
                <w:lang w:eastAsia="es-ES"/>
              </w:rPr>
              <w:t>Germán</w:t>
            </w:r>
            <w:r>
              <w:rPr>
                <w:lang w:eastAsia="es-ES"/>
              </w:rPr>
              <w:t xml:space="preserve"> </w:t>
            </w:r>
            <w:r w:rsidRPr="00A604B4">
              <w:rPr>
                <w:lang w:eastAsia="es-ES"/>
              </w:rPr>
              <w:t>Peces-Barba</w:t>
            </w:r>
            <w:r>
              <w:rPr>
                <w:lang w:eastAsia="es-ES"/>
              </w:rPr>
              <w:t xml:space="preserve"> </w:t>
            </w:r>
            <w:r w:rsidRPr="00A604B4">
              <w:rPr>
                <w:lang w:eastAsia="es-ES"/>
              </w:rPr>
              <w:t>Romero</w:t>
            </w:r>
          </w:p>
          <w:p w14:paraId="69F23FE5" w14:textId="77777777" w:rsidR="00921DCF" w:rsidRPr="00A604B4" w:rsidRDefault="00921DCF" w:rsidP="00921DCF">
            <w:pPr>
              <w:spacing w:before="60" w:after="60" w:line="240" w:lineRule="auto"/>
              <w:jc w:val="left"/>
              <w:rPr>
                <w:lang w:eastAsia="es-ES"/>
              </w:rPr>
            </w:pPr>
            <w:r w:rsidRPr="00A604B4">
              <w:rPr>
                <w:lang w:eastAsia="es-ES"/>
              </w:rPr>
              <w:t>Jordi</w:t>
            </w:r>
            <w:r>
              <w:rPr>
                <w:lang w:eastAsia="es-ES"/>
              </w:rPr>
              <w:t xml:space="preserve"> </w:t>
            </w:r>
            <w:r w:rsidRPr="00A604B4">
              <w:rPr>
                <w:lang w:eastAsia="es-ES"/>
              </w:rPr>
              <w:t>Vilaró</w:t>
            </w:r>
            <w:r>
              <w:rPr>
                <w:lang w:eastAsia="es-ES"/>
              </w:rPr>
              <w:t xml:space="preserve"> </w:t>
            </w:r>
            <w:r w:rsidRPr="00A604B4">
              <w:rPr>
                <w:lang w:eastAsia="es-ES"/>
              </w:rPr>
              <w:t>Casmitjana</w:t>
            </w:r>
          </w:p>
        </w:tc>
      </w:tr>
      <w:tr w:rsidR="00921DCF" w:rsidRPr="00D848AA" w14:paraId="7C8862D0" w14:textId="77777777" w:rsidTr="00167CA5">
        <w:tc>
          <w:tcPr>
            <w:tcW w:w="2804" w:type="pct"/>
            <w:vAlign w:val="center"/>
          </w:tcPr>
          <w:p w14:paraId="082E8DB5" w14:textId="77777777" w:rsidR="00921DCF" w:rsidRPr="00A604B4" w:rsidRDefault="00921DCF" w:rsidP="00921DCF">
            <w:pPr>
              <w:spacing w:before="120" w:after="120" w:line="276" w:lineRule="auto"/>
              <w:jc w:val="left"/>
            </w:pPr>
            <w:r w:rsidRPr="00A604B4">
              <w:t>Fisioterapia</w:t>
            </w:r>
            <w:r>
              <w:t xml:space="preserve"> </w:t>
            </w:r>
            <w:r w:rsidRPr="00A604B4">
              <w:t>Respiratoria</w:t>
            </w:r>
            <w:r>
              <w:t xml:space="preserve"> </w:t>
            </w:r>
            <w:r w:rsidRPr="00A604B4">
              <w:t>en</w:t>
            </w:r>
            <w:r>
              <w:t xml:space="preserve"> </w:t>
            </w:r>
            <w:r w:rsidRPr="00A604B4">
              <w:t>Pediatría</w:t>
            </w:r>
          </w:p>
        </w:tc>
        <w:tc>
          <w:tcPr>
            <w:tcW w:w="2196" w:type="pct"/>
            <w:vAlign w:val="center"/>
          </w:tcPr>
          <w:p w14:paraId="7CFF0136" w14:textId="77777777" w:rsidR="00921DCF" w:rsidRDefault="00921DCF" w:rsidP="00921DCF">
            <w:pPr>
              <w:spacing w:before="60" w:after="60" w:line="240" w:lineRule="auto"/>
              <w:jc w:val="left"/>
              <w:rPr>
                <w:lang w:eastAsia="es-ES"/>
              </w:rPr>
            </w:pPr>
            <w:r w:rsidRPr="00A604B4">
              <w:rPr>
                <w:lang w:eastAsia="es-ES"/>
              </w:rPr>
              <w:t>Genoveva</w:t>
            </w:r>
            <w:r>
              <w:rPr>
                <w:lang w:eastAsia="es-ES"/>
              </w:rPr>
              <w:t xml:space="preserve"> </w:t>
            </w:r>
            <w:r w:rsidRPr="00A604B4">
              <w:rPr>
                <w:lang w:eastAsia="es-ES"/>
              </w:rPr>
              <w:t>del</w:t>
            </w:r>
            <w:r>
              <w:rPr>
                <w:lang w:eastAsia="es-ES"/>
              </w:rPr>
              <w:t xml:space="preserve"> </w:t>
            </w:r>
            <w:r w:rsidRPr="00A604B4">
              <w:rPr>
                <w:lang w:eastAsia="es-ES"/>
              </w:rPr>
              <w:t>Río</w:t>
            </w:r>
            <w:r>
              <w:rPr>
                <w:lang w:eastAsia="es-ES"/>
              </w:rPr>
              <w:t xml:space="preserve"> </w:t>
            </w:r>
            <w:r w:rsidRPr="00A604B4">
              <w:rPr>
                <w:lang w:eastAsia="es-ES"/>
              </w:rPr>
              <w:t>Camacho</w:t>
            </w:r>
          </w:p>
          <w:p w14:paraId="5DDE781D" w14:textId="77777777" w:rsidR="00921DCF" w:rsidRPr="00A604B4" w:rsidRDefault="00921DCF" w:rsidP="00921DCF">
            <w:pPr>
              <w:spacing w:before="60" w:after="60" w:line="240" w:lineRule="auto"/>
              <w:jc w:val="left"/>
              <w:rPr>
                <w:lang w:eastAsia="es-ES"/>
              </w:rPr>
            </w:pPr>
            <w:r>
              <w:rPr>
                <w:lang w:eastAsia="es-ES"/>
              </w:rPr>
              <w:t>Marta San Miguel Pagola</w:t>
            </w:r>
          </w:p>
          <w:p w14:paraId="3AB2E859" w14:textId="16B2B806" w:rsidR="00921DCF" w:rsidRPr="00A604B4" w:rsidRDefault="00921DCF" w:rsidP="00921DCF">
            <w:pPr>
              <w:spacing w:before="60" w:after="60" w:line="240" w:lineRule="auto"/>
              <w:jc w:val="left"/>
              <w:rPr>
                <w:lang w:eastAsia="es-ES"/>
              </w:rPr>
            </w:pPr>
            <w:r w:rsidRPr="00A604B4">
              <w:rPr>
                <w:lang w:eastAsia="es-ES"/>
              </w:rPr>
              <w:t>Jordi</w:t>
            </w:r>
            <w:r>
              <w:rPr>
                <w:lang w:eastAsia="es-ES"/>
              </w:rPr>
              <w:t xml:space="preserve"> </w:t>
            </w:r>
            <w:r w:rsidRPr="00A604B4">
              <w:rPr>
                <w:lang w:eastAsia="es-ES"/>
              </w:rPr>
              <w:t>Vilaró</w:t>
            </w:r>
            <w:r>
              <w:rPr>
                <w:lang w:eastAsia="es-ES"/>
              </w:rPr>
              <w:t xml:space="preserve"> </w:t>
            </w:r>
            <w:r w:rsidR="00292A99" w:rsidRPr="00A604B4">
              <w:rPr>
                <w:lang w:eastAsia="es-ES"/>
              </w:rPr>
              <w:t>Casmitjana</w:t>
            </w:r>
          </w:p>
        </w:tc>
      </w:tr>
      <w:tr w:rsidR="00921DCF" w:rsidRPr="00D848AA" w14:paraId="362D700B" w14:textId="77777777" w:rsidTr="00167CA5">
        <w:tc>
          <w:tcPr>
            <w:tcW w:w="2804" w:type="pct"/>
            <w:shd w:val="clear" w:color="auto" w:fill="DBE5F1" w:themeFill="accent1" w:themeFillTint="33"/>
            <w:vAlign w:val="center"/>
          </w:tcPr>
          <w:p w14:paraId="1743C684" w14:textId="77777777" w:rsidR="00921DCF" w:rsidRPr="00A604B4" w:rsidRDefault="00921DCF" w:rsidP="00921DCF">
            <w:pPr>
              <w:spacing w:before="120" w:after="120" w:line="276" w:lineRule="auto"/>
              <w:jc w:val="left"/>
            </w:pPr>
            <w:r w:rsidRPr="00A604B4">
              <w:t>Fisioterapia</w:t>
            </w:r>
            <w:r>
              <w:t xml:space="preserve"> </w:t>
            </w:r>
            <w:r w:rsidRPr="00A604B4">
              <w:t>Respiratoria</w:t>
            </w:r>
            <w:r>
              <w:t xml:space="preserve"> </w:t>
            </w:r>
            <w:r w:rsidRPr="00A604B4">
              <w:t>en</w:t>
            </w:r>
            <w:r>
              <w:t xml:space="preserve"> </w:t>
            </w:r>
            <w:r w:rsidRPr="00A604B4">
              <w:t>el</w:t>
            </w:r>
            <w:r>
              <w:t xml:space="preserve"> </w:t>
            </w:r>
            <w:r w:rsidRPr="00A604B4">
              <w:t>Paciente</w:t>
            </w:r>
            <w:r>
              <w:t xml:space="preserve"> </w:t>
            </w:r>
            <w:r w:rsidRPr="00A604B4">
              <w:t>Crítico</w:t>
            </w:r>
            <w:r>
              <w:t xml:space="preserve"> </w:t>
            </w:r>
            <w:r w:rsidRPr="00A604B4">
              <w:t>y</w:t>
            </w:r>
            <w:r>
              <w:t xml:space="preserve"> </w:t>
            </w:r>
            <w:r w:rsidRPr="00A604B4">
              <w:t>Neuromuscular</w:t>
            </w:r>
          </w:p>
        </w:tc>
        <w:tc>
          <w:tcPr>
            <w:tcW w:w="2196" w:type="pct"/>
            <w:shd w:val="clear" w:color="auto" w:fill="DBE5F1" w:themeFill="accent1" w:themeFillTint="33"/>
            <w:vAlign w:val="center"/>
          </w:tcPr>
          <w:p w14:paraId="1E2380A9" w14:textId="77777777" w:rsidR="00921DCF" w:rsidRPr="00A604B4" w:rsidRDefault="00921DCF" w:rsidP="00921DCF">
            <w:pPr>
              <w:spacing w:before="60" w:after="60" w:line="240" w:lineRule="auto"/>
              <w:jc w:val="left"/>
              <w:rPr>
                <w:lang w:eastAsia="es-ES"/>
              </w:rPr>
            </w:pPr>
            <w:r w:rsidRPr="00A604B4">
              <w:rPr>
                <w:lang w:eastAsia="es-ES"/>
              </w:rPr>
              <w:t>Ana</w:t>
            </w:r>
            <w:r>
              <w:rPr>
                <w:lang w:eastAsia="es-ES"/>
              </w:rPr>
              <w:t xml:space="preserve"> </w:t>
            </w:r>
            <w:r w:rsidRPr="00A604B4">
              <w:rPr>
                <w:lang w:eastAsia="es-ES"/>
              </w:rPr>
              <w:t>Balañá</w:t>
            </w:r>
            <w:r>
              <w:rPr>
                <w:lang w:eastAsia="es-ES"/>
              </w:rPr>
              <w:t xml:space="preserve"> </w:t>
            </w:r>
            <w:r w:rsidRPr="00A604B4">
              <w:rPr>
                <w:lang w:eastAsia="es-ES"/>
              </w:rPr>
              <w:t>Corberó</w:t>
            </w:r>
          </w:p>
          <w:p w14:paraId="530B8A8A" w14:textId="77777777" w:rsidR="00921DCF" w:rsidRPr="00A604B4" w:rsidRDefault="00921DCF" w:rsidP="00921DCF">
            <w:pPr>
              <w:spacing w:before="60" w:after="60" w:line="240" w:lineRule="auto"/>
              <w:jc w:val="left"/>
              <w:rPr>
                <w:lang w:eastAsia="es-ES"/>
              </w:rPr>
            </w:pPr>
            <w:r w:rsidRPr="00A604B4">
              <w:rPr>
                <w:lang w:eastAsia="es-ES"/>
              </w:rPr>
              <w:t>Alejandro</w:t>
            </w:r>
            <w:r>
              <w:rPr>
                <w:lang w:eastAsia="es-ES"/>
              </w:rPr>
              <w:t xml:space="preserve"> </w:t>
            </w:r>
            <w:r w:rsidRPr="00A604B4">
              <w:rPr>
                <w:lang w:eastAsia="es-ES"/>
              </w:rPr>
              <w:t>Barrios</w:t>
            </w:r>
            <w:r>
              <w:rPr>
                <w:lang w:eastAsia="es-ES"/>
              </w:rPr>
              <w:t xml:space="preserve"> </w:t>
            </w:r>
            <w:r w:rsidRPr="00A604B4">
              <w:rPr>
                <w:lang w:eastAsia="es-ES"/>
              </w:rPr>
              <w:t>Suárez</w:t>
            </w:r>
          </w:p>
          <w:p w14:paraId="7CCEC458" w14:textId="77777777" w:rsidR="00921DCF" w:rsidRPr="00A604B4" w:rsidRDefault="00921DCF" w:rsidP="00921DCF">
            <w:pPr>
              <w:spacing w:before="60" w:after="60" w:line="240" w:lineRule="auto"/>
              <w:jc w:val="left"/>
              <w:rPr>
                <w:lang w:eastAsia="es-ES"/>
              </w:rPr>
            </w:pPr>
            <w:r w:rsidRPr="00A604B4">
              <w:rPr>
                <w:lang w:eastAsia="es-ES"/>
              </w:rPr>
              <w:t>Daniel</w:t>
            </w:r>
            <w:r>
              <w:rPr>
                <w:lang w:eastAsia="es-ES"/>
              </w:rPr>
              <w:t xml:space="preserve"> </w:t>
            </w:r>
            <w:r w:rsidRPr="00A604B4">
              <w:rPr>
                <w:lang w:eastAsia="es-ES"/>
              </w:rPr>
              <w:t>Martí</w:t>
            </w:r>
            <w:r>
              <w:rPr>
                <w:lang w:eastAsia="es-ES"/>
              </w:rPr>
              <w:t xml:space="preserve"> </w:t>
            </w:r>
            <w:r w:rsidRPr="00A604B4">
              <w:rPr>
                <w:lang w:eastAsia="es-ES"/>
              </w:rPr>
              <w:t>Romeu</w:t>
            </w:r>
          </w:p>
          <w:p w14:paraId="234F599C" w14:textId="77777777" w:rsidR="00921DCF" w:rsidRPr="00A604B4" w:rsidRDefault="00921DCF" w:rsidP="00921DCF">
            <w:pPr>
              <w:spacing w:before="60" w:after="60" w:line="240" w:lineRule="auto"/>
              <w:jc w:val="left"/>
              <w:rPr>
                <w:lang w:eastAsia="es-ES"/>
              </w:rPr>
            </w:pPr>
            <w:r w:rsidRPr="00A604B4">
              <w:rPr>
                <w:lang w:eastAsia="es-ES"/>
              </w:rPr>
              <w:t>Antonio</w:t>
            </w:r>
            <w:r>
              <w:rPr>
                <w:lang w:eastAsia="es-ES"/>
              </w:rPr>
              <w:t xml:space="preserve"> </w:t>
            </w:r>
            <w:r w:rsidRPr="00A604B4">
              <w:rPr>
                <w:lang w:eastAsia="es-ES"/>
              </w:rPr>
              <w:t>Tomás</w:t>
            </w:r>
            <w:r>
              <w:rPr>
                <w:lang w:eastAsia="es-ES"/>
              </w:rPr>
              <w:t xml:space="preserve"> </w:t>
            </w:r>
            <w:r w:rsidRPr="00A604B4">
              <w:rPr>
                <w:lang w:eastAsia="es-ES"/>
              </w:rPr>
              <w:t>Ríos</w:t>
            </w:r>
            <w:r>
              <w:rPr>
                <w:lang w:eastAsia="es-ES"/>
              </w:rPr>
              <w:t xml:space="preserve"> </w:t>
            </w:r>
            <w:r w:rsidRPr="00A604B4">
              <w:rPr>
                <w:lang w:eastAsia="es-ES"/>
              </w:rPr>
              <w:t>Cortés</w:t>
            </w:r>
          </w:p>
        </w:tc>
      </w:tr>
      <w:tr w:rsidR="00921DCF" w:rsidRPr="00D848AA" w14:paraId="4A42D6AB" w14:textId="77777777" w:rsidTr="00167CA5">
        <w:tc>
          <w:tcPr>
            <w:tcW w:w="2804" w:type="pct"/>
            <w:vAlign w:val="center"/>
          </w:tcPr>
          <w:p w14:paraId="08301C95" w14:textId="77777777" w:rsidR="00921DCF" w:rsidRPr="00A604B4" w:rsidRDefault="00921DCF" w:rsidP="00921DCF">
            <w:pPr>
              <w:spacing w:before="120" w:after="120" w:line="276" w:lineRule="auto"/>
              <w:jc w:val="left"/>
            </w:pPr>
            <w:r w:rsidRPr="00A604B4">
              <w:t>Metodología</w:t>
            </w:r>
            <w:r>
              <w:t xml:space="preserve"> </w:t>
            </w:r>
            <w:r w:rsidRPr="00A604B4">
              <w:t>de</w:t>
            </w:r>
            <w:r>
              <w:t xml:space="preserve"> </w:t>
            </w:r>
            <w:r w:rsidRPr="00A604B4">
              <w:t>Investigación</w:t>
            </w:r>
            <w:r>
              <w:t xml:space="preserve"> </w:t>
            </w:r>
            <w:r w:rsidRPr="00A604B4">
              <w:t>en</w:t>
            </w:r>
            <w:r>
              <w:t xml:space="preserve"> </w:t>
            </w:r>
            <w:r w:rsidRPr="00A604B4">
              <w:t>Fisioterapia</w:t>
            </w:r>
          </w:p>
        </w:tc>
        <w:tc>
          <w:tcPr>
            <w:tcW w:w="2196" w:type="pct"/>
            <w:vAlign w:val="center"/>
          </w:tcPr>
          <w:p w14:paraId="38C537A7" w14:textId="77777777" w:rsidR="00921DCF" w:rsidRPr="00A604B4" w:rsidRDefault="00921DCF" w:rsidP="00921DCF">
            <w:pPr>
              <w:spacing w:before="60" w:after="60" w:line="240" w:lineRule="auto"/>
              <w:jc w:val="left"/>
              <w:rPr>
                <w:lang w:eastAsia="es-ES"/>
              </w:rPr>
            </w:pPr>
            <w:r w:rsidRPr="00A604B4">
              <w:rPr>
                <w:lang w:eastAsia="es-ES"/>
              </w:rPr>
              <w:t>Ana</w:t>
            </w:r>
            <w:r>
              <w:rPr>
                <w:lang w:eastAsia="es-ES"/>
              </w:rPr>
              <w:t xml:space="preserve"> </w:t>
            </w:r>
            <w:r w:rsidRPr="00A604B4">
              <w:rPr>
                <w:lang w:eastAsia="es-ES"/>
              </w:rPr>
              <w:t>Isabel</w:t>
            </w:r>
            <w:r>
              <w:rPr>
                <w:lang w:eastAsia="es-ES"/>
              </w:rPr>
              <w:t xml:space="preserve"> </w:t>
            </w:r>
            <w:r w:rsidRPr="00A604B4">
              <w:rPr>
                <w:lang w:eastAsia="es-ES"/>
              </w:rPr>
              <w:t>Mora</w:t>
            </w:r>
            <w:r>
              <w:rPr>
                <w:lang w:eastAsia="es-ES"/>
              </w:rPr>
              <w:t xml:space="preserve"> </w:t>
            </w:r>
            <w:r w:rsidRPr="00A604B4">
              <w:rPr>
                <w:lang w:eastAsia="es-ES"/>
              </w:rPr>
              <w:t>Urda</w:t>
            </w:r>
          </w:p>
          <w:p w14:paraId="00F4CC00" w14:textId="77777777" w:rsidR="00921DCF" w:rsidRPr="00A604B4" w:rsidRDefault="00921DCF" w:rsidP="00921DCF">
            <w:pPr>
              <w:spacing w:before="60" w:after="60" w:line="240" w:lineRule="auto"/>
              <w:jc w:val="left"/>
              <w:rPr>
                <w:lang w:eastAsia="es-ES"/>
              </w:rPr>
            </w:pPr>
            <w:r w:rsidRPr="00A604B4">
              <w:rPr>
                <w:lang w:eastAsia="es-ES"/>
              </w:rPr>
              <w:t>Pilar</w:t>
            </w:r>
            <w:r>
              <w:rPr>
                <w:lang w:eastAsia="es-ES"/>
              </w:rPr>
              <w:t xml:space="preserve"> </w:t>
            </w:r>
            <w:r w:rsidRPr="00A604B4">
              <w:rPr>
                <w:lang w:eastAsia="es-ES"/>
              </w:rPr>
              <w:t>Montero</w:t>
            </w:r>
            <w:r>
              <w:rPr>
                <w:lang w:eastAsia="es-ES"/>
              </w:rPr>
              <w:t xml:space="preserve"> </w:t>
            </w:r>
            <w:r w:rsidRPr="00A604B4">
              <w:rPr>
                <w:lang w:eastAsia="es-ES"/>
              </w:rPr>
              <w:t>López</w:t>
            </w:r>
          </w:p>
        </w:tc>
      </w:tr>
      <w:tr w:rsidR="00921DCF" w:rsidRPr="00D848AA" w14:paraId="737678A9" w14:textId="77777777" w:rsidTr="00167CA5">
        <w:tc>
          <w:tcPr>
            <w:tcW w:w="2804" w:type="pct"/>
            <w:shd w:val="clear" w:color="auto" w:fill="DBE5F1" w:themeFill="accent1" w:themeFillTint="33"/>
            <w:vAlign w:val="center"/>
          </w:tcPr>
          <w:p w14:paraId="01324095" w14:textId="77777777" w:rsidR="00921DCF" w:rsidRPr="00A604B4" w:rsidRDefault="00921DCF" w:rsidP="00921DCF">
            <w:pPr>
              <w:spacing w:before="120" w:after="120" w:line="276" w:lineRule="auto"/>
              <w:jc w:val="left"/>
            </w:pPr>
            <w:r w:rsidRPr="00A604B4">
              <w:t>Herramientas</w:t>
            </w:r>
            <w:r>
              <w:t xml:space="preserve"> </w:t>
            </w:r>
            <w:r w:rsidRPr="00A604B4">
              <w:t>de</w:t>
            </w:r>
            <w:r>
              <w:t xml:space="preserve"> </w:t>
            </w:r>
            <w:r w:rsidRPr="00A604B4">
              <w:t>la</w:t>
            </w:r>
            <w:r>
              <w:t xml:space="preserve"> </w:t>
            </w:r>
            <w:r w:rsidRPr="00A604B4">
              <w:t>Información</w:t>
            </w:r>
            <w:r>
              <w:t xml:space="preserve"> </w:t>
            </w:r>
            <w:r w:rsidRPr="00A604B4">
              <w:t>aplicadas</w:t>
            </w:r>
            <w:r>
              <w:t xml:space="preserve"> </w:t>
            </w:r>
            <w:r w:rsidRPr="00A604B4">
              <w:t>a</w:t>
            </w:r>
            <w:r>
              <w:t xml:space="preserve"> </w:t>
            </w:r>
            <w:r w:rsidRPr="00A604B4">
              <w:t>las</w:t>
            </w:r>
            <w:r>
              <w:t xml:space="preserve"> </w:t>
            </w:r>
            <w:r w:rsidRPr="00A604B4">
              <w:t>Ciencias</w:t>
            </w:r>
            <w:r>
              <w:t xml:space="preserve"> </w:t>
            </w:r>
            <w:r w:rsidRPr="00A604B4">
              <w:t>de</w:t>
            </w:r>
            <w:r>
              <w:t xml:space="preserve"> </w:t>
            </w:r>
            <w:r w:rsidRPr="00A604B4">
              <w:t>la</w:t>
            </w:r>
            <w:r>
              <w:t xml:space="preserve"> </w:t>
            </w:r>
            <w:r w:rsidRPr="00A604B4">
              <w:t>Salud</w:t>
            </w:r>
          </w:p>
        </w:tc>
        <w:tc>
          <w:tcPr>
            <w:tcW w:w="2196" w:type="pct"/>
            <w:shd w:val="clear" w:color="auto" w:fill="DBE5F1" w:themeFill="accent1" w:themeFillTint="33"/>
            <w:vAlign w:val="center"/>
          </w:tcPr>
          <w:p w14:paraId="7FE446A1" w14:textId="77777777" w:rsidR="00921DCF" w:rsidRPr="00A604B4" w:rsidRDefault="00921DCF" w:rsidP="00921DCF">
            <w:pPr>
              <w:spacing w:before="60" w:after="60" w:line="240" w:lineRule="auto"/>
              <w:jc w:val="left"/>
              <w:rPr>
                <w:lang w:eastAsia="es-ES"/>
              </w:rPr>
            </w:pPr>
            <w:r w:rsidRPr="00A604B4">
              <w:rPr>
                <w:lang w:eastAsia="es-ES"/>
              </w:rPr>
              <w:t>José</w:t>
            </w:r>
            <w:r>
              <w:rPr>
                <w:lang w:eastAsia="es-ES"/>
              </w:rPr>
              <w:t xml:space="preserve"> </w:t>
            </w:r>
            <w:r w:rsidRPr="00A604B4">
              <w:rPr>
                <w:lang w:eastAsia="es-ES"/>
              </w:rPr>
              <w:t>Manuel</w:t>
            </w:r>
            <w:r>
              <w:rPr>
                <w:lang w:eastAsia="es-ES"/>
              </w:rPr>
              <w:t xml:space="preserve"> </w:t>
            </w:r>
            <w:r w:rsidRPr="00A604B4">
              <w:rPr>
                <w:lang w:eastAsia="es-ES"/>
              </w:rPr>
              <w:t>Estrada</w:t>
            </w:r>
            <w:r>
              <w:rPr>
                <w:lang w:eastAsia="es-ES"/>
              </w:rPr>
              <w:t xml:space="preserve"> </w:t>
            </w:r>
            <w:r w:rsidRPr="00A604B4">
              <w:rPr>
                <w:lang w:eastAsia="es-ES"/>
              </w:rPr>
              <w:t>Lorenzo</w:t>
            </w:r>
          </w:p>
        </w:tc>
      </w:tr>
      <w:tr w:rsidR="00921DCF" w:rsidRPr="00D848AA" w14:paraId="770273FC" w14:textId="77777777" w:rsidTr="00167CA5">
        <w:tc>
          <w:tcPr>
            <w:tcW w:w="2804" w:type="pct"/>
            <w:vAlign w:val="center"/>
          </w:tcPr>
          <w:p w14:paraId="22FFDF9C" w14:textId="77777777" w:rsidR="00921DCF" w:rsidRPr="00A604B4" w:rsidRDefault="00921DCF" w:rsidP="00921DCF">
            <w:pPr>
              <w:spacing w:before="120" w:after="120" w:line="276" w:lineRule="auto"/>
              <w:jc w:val="left"/>
            </w:pPr>
            <w:r w:rsidRPr="00A604B4">
              <w:t>Rehabilitación</w:t>
            </w:r>
            <w:r>
              <w:t xml:space="preserve"> </w:t>
            </w:r>
            <w:r w:rsidRPr="00A604B4">
              <w:t>Cardiopulmonar</w:t>
            </w:r>
          </w:p>
        </w:tc>
        <w:tc>
          <w:tcPr>
            <w:tcW w:w="2196" w:type="pct"/>
            <w:vAlign w:val="center"/>
          </w:tcPr>
          <w:p w14:paraId="4D323305" w14:textId="77777777" w:rsidR="00921DCF" w:rsidRPr="00A604B4" w:rsidRDefault="00921DCF" w:rsidP="00921DCF">
            <w:pPr>
              <w:spacing w:before="60" w:after="60" w:line="240" w:lineRule="auto"/>
              <w:jc w:val="left"/>
              <w:rPr>
                <w:lang w:eastAsia="es-ES"/>
              </w:rPr>
            </w:pPr>
            <w:r w:rsidRPr="00A604B4">
              <w:rPr>
                <w:lang w:eastAsia="es-ES"/>
              </w:rPr>
              <w:t>M.ª</w:t>
            </w:r>
            <w:r>
              <w:rPr>
                <w:lang w:eastAsia="es-ES"/>
              </w:rPr>
              <w:t xml:space="preserve"> </w:t>
            </w:r>
            <w:r w:rsidRPr="00A604B4">
              <w:rPr>
                <w:lang w:eastAsia="es-ES"/>
              </w:rPr>
              <w:t>Lourdes</w:t>
            </w:r>
            <w:r>
              <w:rPr>
                <w:lang w:eastAsia="es-ES"/>
              </w:rPr>
              <w:t xml:space="preserve"> </w:t>
            </w:r>
            <w:r w:rsidRPr="00A604B4">
              <w:rPr>
                <w:lang w:eastAsia="es-ES"/>
              </w:rPr>
              <w:t>Casillas</w:t>
            </w:r>
            <w:r>
              <w:rPr>
                <w:lang w:eastAsia="es-ES"/>
              </w:rPr>
              <w:t xml:space="preserve"> </w:t>
            </w:r>
            <w:r w:rsidRPr="00A604B4">
              <w:rPr>
                <w:lang w:eastAsia="es-ES"/>
              </w:rPr>
              <w:t>Santana</w:t>
            </w:r>
          </w:p>
          <w:p w14:paraId="19DC2E5F" w14:textId="77777777" w:rsidR="00921DCF" w:rsidRPr="00A604B4" w:rsidRDefault="00921DCF" w:rsidP="00921DCF">
            <w:pPr>
              <w:spacing w:before="60" w:after="60" w:line="240" w:lineRule="auto"/>
              <w:jc w:val="left"/>
              <w:rPr>
                <w:lang w:eastAsia="es-ES"/>
              </w:rPr>
            </w:pPr>
            <w:r w:rsidRPr="00A604B4">
              <w:rPr>
                <w:lang w:eastAsia="es-ES"/>
              </w:rPr>
              <w:t>Joaquín</w:t>
            </w:r>
            <w:r>
              <w:rPr>
                <w:lang w:eastAsia="es-ES"/>
              </w:rPr>
              <w:t xml:space="preserve"> </w:t>
            </w:r>
            <w:r w:rsidRPr="00A604B4">
              <w:rPr>
                <w:lang w:eastAsia="es-ES"/>
              </w:rPr>
              <w:t>Domínguez</w:t>
            </w:r>
            <w:r>
              <w:rPr>
                <w:lang w:eastAsia="es-ES"/>
              </w:rPr>
              <w:t xml:space="preserve"> </w:t>
            </w:r>
            <w:r w:rsidRPr="00A604B4">
              <w:rPr>
                <w:lang w:eastAsia="es-ES"/>
              </w:rPr>
              <w:t>Paniagua</w:t>
            </w:r>
          </w:p>
          <w:p w14:paraId="2EEBA70A" w14:textId="77777777" w:rsidR="00921DCF" w:rsidRPr="00A604B4" w:rsidRDefault="00921DCF" w:rsidP="00921DCF">
            <w:pPr>
              <w:spacing w:before="60" w:after="60" w:line="240" w:lineRule="auto"/>
              <w:jc w:val="left"/>
              <w:rPr>
                <w:lang w:eastAsia="es-ES"/>
              </w:rPr>
            </w:pPr>
            <w:r w:rsidRPr="00A604B4">
              <w:rPr>
                <w:lang w:eastAsia="es-ES"/>
              </w:rPr>
              <w:t>Roberto</w:t>
            </w:r>
            <w:r>
              <w:rPr>
                <w:lang w:eastAsia="es-ES"/>
              </w:rPr>
              <w:t xml:space="preserve"> </w:t>
            </w:r>
            <w:r w:rsidRPr="00A604B4">
              <w:rPr>
                <w:lang w:eastAsia="es-ES"/>
              </w:rPr>
              <w:t>A.</w:t>
            </w:r>
            <w:r>
              <w:rPr>
                <w:lang w:eastAsia="es-ES"/>
              </w:rPr>
              <w:t xml:space="preserve"> </w:t>
            </w:r>
            <w:r w:rsidRPr="00A604B4">
              <w:rPr>
                <w:lang w:eastAsia="es-ES"/>
              </w:rPr>
              <w:t>Rabinovich</w:t>
            </w:r>
            <w:r>
              <w:rPr>
                <w:lang w:eastAsia="es-ES"/>
              </w:rPr>
              <w:t xml:space="preserve"> </w:t>
            </w:r>
            <w:r w:rsidRPr="00A604B4">
              <w:rPr>
                <w:lang w:eastAsia="es-ES"/>
              </w:rPr>
              <w:t>Spinelli</w:t>
            </w:r>
          </w:p>
          <w:p w14:paraId="2173EAC6" w14:textId="77777777" w:rsidR="00921DCF" w:rsidRPr="00A604B4" w:rsidRDefault="00921DCF" w:rsidP="00921DCF">
            <w:pPr>
              <w:spacing w:before="60" w:after="60" w:line="240" w:lineRule="auto"/>
              <w:jc w:val="left"/>
              <w:rPr>
                <w:lang w:eastAsia="es-ES"/>
              </w:rPr>
            </w:pPr>
            <w:r w:rsidRPr="00A604B4">
              <w:rPr>
                <w:lang w:eastAsia="es-ES"/>
              </w:rPr>
              <w:t>Jordi</w:t>
            </w:r>
            <w:r>
              <w:rPr>
                <w:lang w:eastAsia="es-ES"/>
              </w:rPr>
              <w:t xml:space="preserve"> </w:t>
            </w:r>
            <w:r w:rsidRPr="00A604B4">
              <w:rPr>
                <w:lang w:eastAsia="es-ES"/>
              </w:rPr>
              <w:t>Vilaró</w:t>
            </w:r>
            <w:r>
              <w:rPr>
                <w:lang w:eastAsia="es-ES"/>
              </w:rPr>
              <w:t xml:space="preserve"> </w:t>
            </w:r>
            <w:r w:rsidRPr="00A604B4">
              <w:rPr>
                <w:lang w:eastAsia="es-ES"/>
              </w:rPr>
              <w:t>Casamitjana</w:t>
            </w:r>
          </w:p>
        </w:tc>
      </w:tr>
    </w:tbl>
    <w:p w14:paraId="34288462" w14:textId="77777777" w:rsidR="00921DCF" w:rsidRDefault="00921DCF" w:rsidP="00921DCF">
      <w:pPr>
        <w:pStyle w:val="Descripcin"/>
        <w:sectPr w:rsidR="00921DCF" w:rsidSect="002A5EA1">
          <w:type w:val="oddPage"/>
          <w:pgSz w:w="11906" w:h="16838" w:code="9"/>
          <w:pgMar w:top="1701" w:right="1418" w:bottom="1134" w:left="1418" w:header="1134" w:footer="709" w:gutter="0"/>
          <w:cols w:space="708"/>
          <w:titlePg/>
          <w:docGrid w:linePitch="360"/>
        </w:sectPr>
      </w:pPr>
    </w:p>
    <w:p w14:paraId="116B6491" w14:textId="77777777" w:rsidR="00921DCF" w:rsidRDefault="00921DCF" w:rsidP="00F00C44">
      <w:pPr>
        <w:pStyle w:val="Ttulo4"/>
      </w:pPr>
      <w:bookmarkStart w:id="921" w:name="_ANEXO_XVIII"/>
      <w:bookmarkStart w:id="922" w:name="_Toc22719804"/>
      <w:bookmarkStart w:id="923" w:name="_Toc86139685"/>
      <w:bookmarkStart w:id="924" w:name="_Toc86155973"/>
      <w:bookmarkStart w:id="925" w:name="_Toc86318038"/>
      <w:bookmarkStart w:id="926" w:name="_Toc88218186"/>
      <w:bookmarkEnd w:id="921"/>
      <w:r w:rsidRPr="007C1FEF">
        <w:t>ANEXO X</w:t>
      </w:r>
      <w:bookmarkEnd w:id="922"/>
      <w:r w:rsidRPr="007C1FEF">
        <w:t>XI</w:t>
      </w:r>
      <w:bookmarkEnd w:id="923"/>
      <w:bookmarkEnd w:id="924"/>
      <w:bookmarkEnd w:id="925"/>
      <w:bookmarkEnd w:id="926"/>
    </w:p>
    <w:p w14:paraId="5FFDD4A8" w14:textId="77777777" w:rsidR="00921DCF" w:rsidRPr="001A1552" w:rsidRDefault="00921DCF" w:rsidP="00921DCF">
      <w:pPr>
        <w:jc w:val="center"/>
        <w:rPr>
          <w:b/>
          <w:bCs/>
        </w:rPr>
      </w:pPr>
      <w:r w:rsidRPr="001A1552">
        <w:rPr>
          <w:b/>
          <w:bCs/>
        </w:rPr>
        <w:t>LISTADO TUTORES DE LA ASIGNATURA PRÁCTICUM DEL MÁSTER EN FISIOTERAPIA RESPIRATORIA Y CARDIACA PARA EL CURSO 2020/21</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Caption w:val="TABLA LISTADO TUTORES DE LA ASIGNATURA PRÁCTICUM DEL MÁSTER EN FISIOTERAPIA RESPIRATORIA Y CARDIACA PARA EL CURSO 2020/21"/>
        <w:tblDescription w:val="LISTADO TUTORES DE LA ASIGNATURA PRÁCTICUM DEL MÁSTER EN FISIOTERAPIA RESPIRATORIA Y CARDIACA PARA EL CURSO 2020/21&#10;TUTORES ACADÉMICOS · CENTRO · TUTORES PROFESIONALES"/>
      </w:tblPr>
      <w:tblGrid>
        <w:gridCol w:w="4817"/>
        <w:gridCol w:w="4247"/>
      </w:tblGrid>
      <w:tr w:rsidR="00921DCF" w:rsidRPr="00575A6A" w14:paraId="1071F37E" w14:textId="77777777" w:rsidTr="005E57A1">
        <w:trPr>
          <w:cantSplit/>
          <w:trHeight w:val="533"/>
        </w:trPr>
        <w:tc>
          <w:tcPr>
            <w:tcW w:w="5000" w:type="pct"/>
            <w:gridSpan w:val="2"/>
            <w:shd w:val="clear" w:color="auto" w:fill="365F91" w:themeFill="accent1" w:themeFillShade="BF"/>
            <w:tcMar>
              <w:top w:w="0" w:type="dxa"/>
              <w:left w:w="108" w:type="dxa"/>
              <w:bottom w:w="0" w:type="dxa"/>
              <w:right w:w="108" w:type="dxa"/>
            </w:tcMar>
            <w:vAlign w:val="center"/>
            <w:hideMark/>
          </w:tcPr>
          <w:p w14:paraId="27D423E6" w14:textId="77777777" w:rsidR="00921DCF" w:rsidRPr="00AD7FC7" w:rsidRDefault="00921DCF" w:rsidP="00AD7FC7">
            <w:pPr>
              <w:spacing w:before="120" w:after="120" w:line="240" w:lineRule="auto"/>
              <w:jc w:val="center"/>
              <w:rPr>
                <w:b/>
                <w:bCs/>
                <w:color w:val="FFFFFF" w:themeColor="background1"/>
                <w:lang w:eastAsia="es-ES"/>
              </w:rPr>
            </w:pPr>
            <w:r w:rsidRPr="00575A6A">
              <w:rPr>
                <w:b/>
                <w:bCs/>
                <w:color w:val="FFFFFF" w:themeColor="background1"/>
                <w:lang w:eastAsia="es-ES"/>
              </w:rPr>
              <w:t>TUTORES ACADÉMICOS</w:t>
            </w:r>
          </w:p>
        </w:tc>
      </w:tr>
      <w:tr w:rsidR="00921DCF" w:rsidRPr="007C1FEF" w14:paraId="7D2D4DAD" w14:textId="77777777" w:rsidTr="005E57A1">
        <w:trPr>
          <w:cantSplit/>
        </w:trPr>
        <w:tc>
          <w:tcPr>
            <w:tcW w:w="5000" w:type="pct"/>
            <w:gridSpan w:val="2"/>
            <w:tcMar>
              <w:top w:w="0" w:type="dxa"/>
              <w:left w:w="108" w:type="dxa"/>
              <w:bottom w:w="0" w:type="dxa"/>
              <w:right w:w="108" w:type="dxa"/>
            </w:tcMar>
            <w:vAlign w:val="center"/>
            <w:hideMark/>
          </w:tcPr>
          <w:p w14:paraId="7E96E071" w14:textId="77777777" w:rsidR="00921DCF" w:rsidRPr="007C1FEF" w:rsidRDefault="00921DCF" w:rsidP="00921DCF">
            <w:pPr>
              <w:spacing w:before="60" w:after="60"/>
              <w:jc w:val="center"/>
              <w:rPr>
                <w:lang w:eastAsia="es-ES"/>
              </w:rPr>
            </w:pPr>
            <w:r w:rsidRPr="007C1FEF">
              <w:rPr>
                <w:lang w:eastAsia="es-ES"/>
              </w:rPr>
              <w:t>M.ª Rocío Rueda Liébana</w:t>
            </w:r>
          </w:p>
        </w:tc>
      </w:tr>
      <w:tr w:rsidR="00921DCF" w:rsidRPr="00575A6A" w14:paraId="23DAAF44" w14:textId="77777777" w:rsidTr="005E57A1">
        <w:trPr>
          <w:cantSplit/>
        </w:trPr>
        <w:tc>
          <w:tcPr>
            <w:tcW w:w="2657" w:type="pct"/>
            <w:shd w:val="clear" w:color="auto" w:fill="365F91" w:themeFill="accent1" w:themeFillShade="BF"/>
            <w:tcMar>
              <w:top w:w="0" w:type="dxa"/>
              <w:left w:w="108" w:type="dxa"/>
              <w:bottom w:w="0" w:type="dxa"/>
              <w:right w:w="108" w:type="dxa"/>
            </w:tcMar>
            <w:vAlign w:val="center"/>
            <w:hideMark/>
          </w:tcPr>
          <w:p w14:paraId="4E09E526" w14:textId="77777777" w:rsidR="00921DCF" w:rsidRPr="00575A6A" w:rsidRDefault="00921DCF" w:rsidP="00AD7FC7">
            <w:pPr>
              <w:spacing w:before="120" w:after="120" w:line="240" w:lineRule="auto"/>
              <w:jc w:val="center"/>
              <w:rPr>
                <w:b/>
                <w:bCs/>
                <w:color w:val="FFFFFF" w:themeColor="background1"/>
                <w:lang w:eastAsia="es-ES"/>
              </w:rPr>
            </w:pPr>
            <w:r w:rsidRPr="00575A6A">
              <w:rPr>
                <w:b/>
                <w:bCs/>
                <w:color w:val="FFFFFF" w:themeColor="background1"/>
                <w:lang w:eastAsia="es-ES"/>
              </w:rPr>
              <w:t>CENTRO</w:t>
            </w:r>
          </w:p>
        </w:tc>
        <w:tc>
          <w:tcPr>
            <w:tcW w:w="2343" w:type="pct"/>
            <w:shd w:val="clear" w:color="auto" w:fill="365F91" w:themeFill="accent1" w:themeFillShade="BF"/>
            <w:tcMar>
              <w:top w:w="0" w:type="dxa"/>
              <w:left w:w="108" w:type="dxa"/>
              <w:bottom w:w="0" w:type="dxa"/>
              <w:right w:w="108" w:type="dxa"/>
            </w:tcMar>
            <w:vAlign w:val="center"/>
            <w:hideMark/>
          </w:tcPr>
          <w:p w14:paraId="6CA8D405" w14:textId="77777777" w:rsidR="00921DCF" w:rsidRPr="00575A6A" w:rsidRDefault="00921DCF" w:rsidP="00AD7FC7">
            <w:pPr>
              <w:spacing w:before="120" w:after="120" w:line="240" w:lineRule="auto"/>
              <w:jc w:val="center"/>
              <w:rPr>
                <w:b/>
                <w:bCs/>
                <w:color w:val="FFFFFF" w:themeColor="background1"/>
                <w:lang w:eastAsia="es-ES"/>
              </w:rPr>
            </w:pPr>
            <w:r w:rsidRPr="00575A6A">
              <w:rPr>
                <w:b/>
                <w:bCs/>
                <w:color w:val="FFFFFF" w:themeColor="background1"/>
                <w:lang w:eastAsia="es-ES"/>
              </w:rPr>
              <w:t>TUTORES PROFESIONALES</w:t>
            </w:r>
          </w:p>
        </w:tc>
      </w:tr>
      <w:tr w:rsidR="00921DCF" w:rsidRPr="007C1FEF" w14:paraId="09B00351" w14:textId="77777777" w:rsidTr="005E57A1">
        <w:trPr>
          <w:cantSplit/>
        </w:trPr>
        <w:tc>
          <w:tcPr>
            <w:tcW w:w="2657" w:type="pct"/>
            <w:tcMar>
              <w:top w:w="0" w:type="dxa"/>
              <w:left w:w="108" w:type="dxa"/>
              <w:bottom w:w="0" w:type="dxa"/>
              <w:right w:w="108" w:type="dxa"/>
            </w:tcMar>
            <w:vAlign w:val="center"/>
            <w:hideMark/>
          </w:tcPr>
          <w:p w14:paraId="17828977" w14:textId="77777777" w:rsidR="00921DCF" w:rsidRPr="007C1FEF" w:rsidRDefault="00921DCF" w:rsidP="00921DCF">
            <w:pPr>
              <w:spacing w:before="60" w:after="60" w:line="276" w:lineRule="auto"/>
              <w:ind w:left="163"/>
              <w:jc w:val="left"/>
              <w:rPr>
                <w:lang w:eastAsia="es-ES"/>
              </w:rPr>
            </w:pPr>
            <w:r w:rsidRPr="007C1FEF">
              <w:rPr>
                <w:lang w:eastAsia="es-ES"/>
              </w:rPr>
              <w:t>Hospital Universitario La Paz</w:t>
            </w:r>
          </w:p>
        </w:tc>
        <w:tc>
          <w:tcPr>
            <w:tcW w:w="2343" w:type="pct"/>
            <w:tcMar>
              <w:top w:w="0" w:type="dxa"/>
              <w:left w:w="108" w:type="dxa"/>
              <w:bottom w:w="0" w:type="dxa"/>
              <w:right w:w="108" w:type="dxa"/>
            </w:tcMar>
            <w:vAlign w:val="center"/>
            <w:hideMark/>
          </w:tcPr>
          <w:p w14:paraId="05E051D5" w14:textId="77777777" w:rsidR="00921DCF" w:rsidRPr="007C1FEF" w:rsidRDefault="00921DCF" w:rsidP="00921DCF">
            <w:pPr>
              <w:spacing w:before="60" w:after="60" w:line="276" w:lineRule="auto"/>
              <w:ind w:left="30"/>
              <w:jc w:val="left"/>
              <w:rPr>
                <w:color w:val="000000"/>
                <w:lang w:eastAsia="es-ES"/>
              </w:rPr>
            </w:pPr>
            <w:r w:rsidRPr="007C1FEF">
              <w:rPr>
                <w:color w:val="000000"/>
                <w:lang w:eastAsia="es-ES"/>
              </w:rPr>
              <w:t>Pilar Raga Poveda</w:t>
            </w:r>
            <w:r>
              <w:rPr>
                <w:color w:val="000000"/>
                <w:lang w:eastAsia="es-ES"/>
              </w:rPr>
              <w:br/>
            </w:r>
            <w:r w:rsidRPr="007C1FEF">
              <w:rPr>
                <w:lang w:eastAsia="es-ES"/>
              </w:rPr>
              <w:t>Rosana García Miralle</w:t>
            </w:r>
            <w:r w:rsidRPr="007C1FEF">
              <w:rPr>
                <w:color w:val="000000"/>
                <w:lang w:eastAsia="es-ES"/>
              </w:rPr>
              <w:t>s</w:t>
            </w:r>
          </w:p>
        </w:tc>
      </w:tr>
      <w:tr w:rsidR="00921DCF" w:rsidRPr="007C1FEF" w14:paraId="2165D7C4" w14:textId="77777777" w:rsidTr="005E57A1">
        <w:trPr>
          <w:cantSplit/>
        </w:trPr>
        <w:tc>
          <w:tcPr>
            <w:tcW w:w="2657" w:type="pct"/>
            <w:shd w:val="clear" w:color="auto" w:fill="DBE5F1" w:themeFill="accent1" w:themeFillTint="33"/>
            <w:tcMar>
              <w:top w:w="0" w:type="dxa"/>
              <w:left w:w="108" w:type="dxa"/>
              <w:bottom w:w="0" w:type="dxa"/>
              <w:right w:w="108" w:type="dxa"/>
            </w:tcMar>
            <w:vAlign w:val="center"/>
            <w:hideMark/>
          </w:tcPr>
          <w:p w14:paraId="407BF0F9" w14:textId="77777777" w:rsidR="00921DCF" w:rsidRPr="007C1FEF" w:rsidRDefault="00921DCF" w:rsidP="00921DCF">
            <w:pPr>
              <w:spacing w:before="60" w:after="60" w:line="276" w:lineRule="auto"/>
              <w:ind w:left="163"/>
              <w:jc w:val="left"/>
              <w:rPr>
                <w:lang w:eastAsia="es-ES"/>
              </w:rPr>
            </w:pPr>
            <w:r w:rsidRPr="007C1FEF">
              <w:rPr>
                <w:lang w:eastAsia="es-ES"/>
              </w:rPr>
              <w:t>Hospital Universitario Vall d´Hebrom (Barcelona)</w:t>
            </w:r>
          </w:p>
        </w:tc>
        <w:tc>
          <w:tcPr>
            <w:tcW w:w="2343" w:type="pct"/>
            <w:shd w:val="clear" w:color="auto" w:fill="DBE5F1" w:themeFill="accent1" w:themeFillTint="33"/>
            <w:tcMar>
              <w:top w:w="0" w:type="dxa"/>
              <w:left w:w="108" w:type="dxa"/>
              <w:bottom w:w="0" w:type="dxa"/>
              <w:right w:w="108" w:type="dxa"/>
            </w:tcMar>
            <w:vAlign w:val="center"/>
            <w:hideMark/>
          </w:tcPr>
          <w:p w14:paraId="6DD86349" w14:textId="77777777" w:rsidR="00921DCF" w:rsidRPr="007C1FEF" w:rsidRDefault="00921DCF" w:rsidP="00921DCF">
            <w:pPr>
              <w:spacing w:before="60" w:after="60" w:line="276" w:lineRule="auto"/>
              <w:ind w:left="30"/>
              <w:jc w:val="left"/>
              <w:rPr>
                <w:color w:val="000000"/>
                <w:lang w:eastAsia="es-ES"/>
              </w:rPr>
            </w:pPr>
            <w:r w:rsidRPr="007C1FEF">
              <w:rPr>
                <w:color w:val="000000"/>
                <w:lang w:eastAsia="es-ES"/>
              </w:rPr>
              <w:t>Adriá Peris Bel</w:t>
            </w:r>
            <w:r>
              <w:rPr>
                <w:color w:val="000000"/>
                <w:lang w:eastAsia="es-ES"/>
              </w:rPr>
              <w:br/>
            </w:r>
            <w:r w:rsidRPr="007C1FEF">
              <w:rPr>
                <w:color w:val="000000"/>
                <w:lang w:eastAsia="es-ES"/>
              </w:rPr>
              <w:t>Cristina Esperidón Navarro</w:t>
            </w:r>
            <w:r>
              <w:rPr>
                <w:color w:val="000000"/>
                <w:lang w:eastAsia="es-ES"/>
              </w:rPr>
              <w:br/>
            </w:r>
            <w:r w:rsidRPr="007C1FEF">
              <w:rPr>
                <w:color w:val="000000"/>
                <w:lang w:eastAsia="es-ES"/>
              </w:rPr>
              <w:t>Gonzalo Ballesteros Reviriego</w:t>
            </w:r>
            <w:r>
              <w:rPr>
                <w:color w:val="000000"/>
                <w:lang w:eastAsia="es-ES"/>
              </w:rPr>
              <w:br/>
            </w:r>
            <w:r w:rsidRPr="007C1FEF">
              <w:rPr>
                <w:color w:val="000000"/>
                <w:lang w:eastAsia="es-ES"/>
              </w:rPr>
              <w:t>Bernat Planas Pascual</w:t>
            </w:r>
            <w:r>
              <w:rPr>
                <w:color w:val="000000"/>
                <w:lang w:eastAsia="es-ES"/>
              </w:rPr>
              <w:br/>
            </w:r>
            <w:r w:rsidRPr="007C1FEF">
              <w:rPr>
                <w:color w:val="000000"/>
                <w:lang w:eastAsia="es-ES"/>
              </w:rPr>
              <w:t>Marta Moreno</w:t>
            </w:r>
            <w:r>
              <w:rPr>
                <w:color w:val="000000"/>
                <w:lang w:eastAsia="es-ES"/>
              </w:rPr>
              <w:br/>
            </w:r>
            <w:r w:rsidRPr="007C1FEF">
              <w:rPr>
                <w:color w:val="000000"/>
                <w:lang w:eastAsia="es-ES"/>
              </w:rPr>
              <w:t>Alberto Rojo</w:t>
            </w:r>
          </w:p>
        </w:tc>
      </w:tr>
      <w:tr w:rsidR="00921DCF" w:rsidRPr="007C1FEF" w14:paraId="61BC62CE" w14:textId="77777777" w:rsidTr="005E57A1">
        <w:trPr>
          <w:cantSplit/>
        </w:trPr>
        <w:tc>
          <w:tcPr>
            <w:tcW w:w="2657" w:type="pct"/>
            <w:tcMar>
              <w:top w:w="0" w:type="dxa"/>
              <w:left w:w="108" w:type="dxa"/>
              <w:bottom w:w="0" w:type="dxa"/>
              <w:right w:w="108" w:type="dxa"/>
            </w:tcMar>
            <w:vAlign w:val="center"/>
            <w:hideMark/>
          </w:tcPr>
          <w:p w14:paraId="5B133193" w14:textId="77777777" w:rsidR="00921DCF" w:rsidRPr="007C1FEF" w:rsidRDefault="00921DCF" w:rsidP="00921DCF">
            <w:pPr>
              <w:spacing w:before="60" w:after="60" w:line="276" w:lineRule="auto"/>
              <w:ind w:left="163"/>
              <w:jc w:val="left"/>
              <w:rPr>
                <w:lang w:eastAsia="es-ES"/>
              </w:rPr>
            </w:pPr>
            <w:r w:rsidRPr="007C1FEF">
              <w:rPr>
                <w:lang w:eastAsia="es-ES"/>
              </w:rPr>
              <w:t>Hospital Sant Joan de Deu (Barcelona)</w:t>
            </w:r>
          </w:p>
        </w:tc>
        <w:tc>
          <w:tcPr>
            <w:tcW w:w="2343" w:type="pct"/>
            <w:tcMar>
              <w:top w:w="0" w:type="dxa"/>
              <w:left w:w="108" w:type="dxa"/>
              <w:bottom w:w="0" w:type="dxa"/>
              <w:right w:w="108" w:type="dxa"/>
            </w:tcMar>
            <w:vAlign w:val="center"/>
            <w:hideMark/>
          </w:tcPr>
          <w:p w14:paraId="0A61B729" w14:textId="77777777" w:rsidR="00921DCF" w:rsidRPr="007C1FEF" w:rsidRDefault="00921DCF" w:rsidP="00921DCF">
            <w:pPr>
              <w:spacing w:before="60" w:after="60" w:line="276" w:lineRule="auto"/>
              <w:ind w:left="30"/>
              <w:jc w:val="left"/>
              <w:rPr>
                <w:lang w:eastAsia="es-ES"/>
              </w:rPr>
            </w:pPr>
            <w:r w:rsidRPr="007C1FEF">
              <w:rPr>
                <w:lang w:eastAsia="es-ES"/>
              </w:rPr>
              <w:t>Enrique del Campo García-Ramos</w:t>
            </w:r>
          </w:p>
        </w:tc>
      </w:tr>
      <w:tr w:rsidR="00921DCF" w:rsidRPr="007C1FEF" w14:paraId="32B29E3A" w14:textId="77777777" w:rsidTr="005E57A1">
        <w:trPr>
          <w:cantSplit/>
        </w:trPr>
        <w:tc>
          <w:tcPr>
            <w:tcW w:w="2657" w:type="pct"/>
            <w:shd w:val="clear" w:color="auto" w:fill="DBE5F1" w:themeFill="accent1" w:themeFillTint="33"/>
            <w:tcMar>
              <w:top w:w="0" w:type="dxa"/>
              <w:left w:w="108" w:type="dxa"/>
              <w:bottom w:w="0" w:type="dxa"/>
              <w:right w:w="108" w:type="dxa"/>
            </w:tcMar>
            <w:vAlign w:val="center"/>
            <w:hideMark/>
          </w:tcPr>
          <w:p w14:paraId="13275A8C" w14:textId="77777777" w:rsidR="00921DCF" w:rsidRPr="007C1FEF" w:rsidRDefault="00921DCF" w:rsidP="00921DCF">
            <w:pPr>
              <w:spacing w:before="60" w:after="60" w:line="276" w:lineRule="auto"/>
              <w:ind w:left="163"/>
              <w:jc w:val="left"/>
              <w:rPr>
                <w:lang w:eastAsia="es-ES"/>
              </w:rPr>
            </w:pPr>
            <w:r w:rsidRPr="007C1FEF">
              <w:rPr>
                <w:lang w:eastAsia="es-ES"/>
              </w:rPr>
              <w:t>Empresa Air Liquide España, SL</w:t>
            </w:r>
          </w:p>
        </w:tc>
        <w:tc>
          <w:tcPr>
            <w:tcW w:w="2343" w:type="pct"/>
            <w:shd w:val="clear" w:color="auto" w:fill="DBE5F1" w:themeFill="accent1" w:themeFillTint="33"/>
            <w:tcMar>
              <w:top w:w="0" w:type="dxa"/>
              <w:left w:w="108" w:type="dxa"/>
              <w:bottom w:w="0" w:type="dxa"/>
              <w:right w:w="108" w:type="dxa"/>
            </w:tcMar>
            <w:vAlign w:val="center"/>
            <w:hideMark/>
          </w:tcPr>
          <w:p w14:paraId="67C95AF0" w14:textId="77777777" w:rsidR="00921DCF" w:rsidRPr="007C1FEF" w:rsidRDefault="00921DCF" w:rsidP="00921DCF">
            <w:pPr>
              <w:spacing w:before="60" w:after="60" w:line="276" w:lineRule="auto"/>
              <w:ind w:left="30"/>
              <w:jc w:val="left"/>
              <w:rPr>
                <w:color w:val="000000"/>
                <w:lang w:eastAsia="es-ES"/>
              </w:rPr>
            </w:pPr>
            <w:r w:rsidRPr="007C1FEF">
              <w:rPr>
                <w:color w:val="000000"/>
                <w:lang w:eastAsia="es-ES"/>
              </w:rPr>
              <w:t>Mª Ángeles Vives Manjón</w:t>
            </w:r>
            <w:r>
              <w:rPr>
                <w:color w:val="000000"/>
                <w:lang w:eastAsia="es-ES"/>
              </w:rPr>
              <w:br/>
            </w:r>
            <w:r w:rsidRPr="007C1FEF">
              <w:rPr>
                <w:lang w:eastAsia="es-ES"/>
              </w:rPr>
              <w:t>Inés Vergara Lahuerta</w:t>
            </w:r>
          </w:p>
        </w:tc>
      </w:tr>
      <w:tr w:rsidR="00921DCF" w:rsidRPr="007C1FEF" w14:paraId="493A7B5C" w14:textId="77777777" w:rsidTr="005E57A1">
        <w:trPr>
          <w:cantSplit/>
        </w:trPr>
        <w:tc>
          <w:tcPr>
            <w:tcW w:w="2657" w:type="pct"/>
            <w:tcMar>
              <w:top w:w="0" w:type="dxa"/>
              <w:left w:w="108" w:type="dxa"/>
              <w:bottom w:w="0" w:type="dxa"/>
              <w:right w:w="108" w:type="dxa"/>
            </w:tcMar>
            <w:vAlign w:val="center"/>
            <w:hideMark/>
          </w:tcPr>
          <w:p w14:paraId="096CE646" w14:textId="77777777" w:rsidR="00921DCF" w:rsidRPr="007C1FEF" w:rsidRDefault="00921DCF" w:rsidP="00921DCF">
            <w:pPr>
              <w:spacing w:before="60" w:after="60" w:line="276" w:lineRule="auto"/>
              <w:ind w:left="163"/>
              <w:jc w:val="left"/>
              <w:rPr>
                <w:lang w:eastAsia="es-ES"/>
              </w:rPr>
            </w:pPr>
            <w:r w:rsidRPr="007C1FEF">
              <w:rPr>
                <w:lang w:eastAsia="es-ES"/>
              </w:rPr>
              <w:t>Hospital Universitario Donostia (San Sebastián)</w:t>
            </w:r>
          </w:p>
        </w:tc>
        <w:tc>
          <w:tcPr>
            <w:tcW w:w="2343" w:type="pct"/>
            <w:tcMar>
              <w:top w:w="0" w:type="dxa"/>
              <w:left w:w="108" w:type="dxa"/>
              <w:bottom w:w="0" w:type="dxa"/>
              <w:right w:w="108" w:type="dxa"/>
            </w:tcMar>
            <w:vAlign w:val="center"/>
            <w:hideMark/>
          </w:tcPr>
          <w:p w14:paraId="31CABEAF" w14:textId="7EBDB9CC" w:rsidR="00921DCF" w:rsidRPr="007C1FEF" w:rsidRDefault="00921DCF" w:rsidP="00921DCF">
            <w:pPr>
              <w:spacing w:before="60" w:after="60" w:line="276" w:lineRule="auto"/>
              <w:ind w:left="30"/>
              <w:jc w:val="left"/>
              <w:rPr>
                <w:color w:val="000000"/>
                <w:lang w:eastAsia="es-ES"/>
              </w:rPr>
            </w:pPr>
            <w:r w:rsidRPr="007C1FEF">
              <w:rPr>
                <w:color w:val="000000"/>
                <w:lang w:eastAsia="es-ES"/>
              </w:rPr>
              <w:t>Araitz Maeztu Ma</w:t>
            </w:r>
            <w:r w:rsidR="00292A99">
              <w:rPr>
                <w:color w:val="000000"/>
                <w:lang w:eastAsia="es-ES"/>
              </w:rPr>
              <w:t>í</w:t>
            </w:r>
            <w:r w:rsidRPr="007C1FEF">
              <w:rPr>
                <w:color w:val="000000"/>
                <w:lang w:eastAsia="es-ES"/>
              </w:rPr>
              <w:t>z</w:t>
            </w:r>
          </w:p>
          <w:p w14:paraId="4A01FC57" w14:textId="77777777" w:rsidR="00921DCF" w:rsidRPr="007C1FEF" w:rsidRDefault="00921DCF" w:rsidP="00921DCF">
            <w:pPr>
              <w:spacing w:before="60" w:after="60" w:line="276" w:lineRule="auto"/>
              <w:ind w:left="30"/>
              <w:jc w:val="left"/>
              <w:rPr>
                <w:color w:val="000000"/>
                <w:lang w:eastAsia="es-ES"/>
              </w:rPr>
            </w:pPr>
            <w:r w:rsidRPr="007C1FEF">
              <w:rPr>
                <w:color w:val="000000"/>
                <w:lang w:eastAsia="es-ES"/>
              </w:rPr>
              <w:t>Araitzane Pérez Iriondo</w:t>
            </w:r>
          </w:p>
        </w:tc>
      </w:tr>
      <w:tr w:rsidR="00921DCF" w:rsidRPr="007C1FEF" w14:paraId="2ABE4911" w14:textId="77777777" w:rsidTr="005E57A1">
        <w:trPr>
          <w:cantSplit/>
        </w:trPr>
        <w:tc>
          <w:tcPr>
            <w:tcW w:w="2657" w:type="pct"/>
            <w:shd w:val="clear" w:color="auto" w:fill="DBE5F1" w:themeFill="accent1" w:themeFillTint="33"/>
            <w:tcMar>
              <w:top w:w="0" w:type="dxa"/>
              <w:left w:w="108" w:type="dxa"/>
              <w:bottom w:w="0" w:type="dxa"/>
              <w:right w:w="108" w:type="dxa"/>
            </w:tcMar>
            <w:vAlign w:val="center"/>
            <w:hideMark/>
          </w:tcPr>
          <w:p w14:paraId="639B4585" w14:textId="77777777" w:rsidR="00921DCF" w:rsidRPr="007C1FEF" w:rsidRDefault="00921DCF" w:rsidP="00921DCF">
            <w:pPr>
              <w:spacing w:before="60" w:after="60" w:line="276" w:lineRule="auto"/>
              <w:ind w:left="163"/>
              <w:jc w:val="left"/>
              <w:rPr>
                <w:lang w:eastAsia="es-ES"/>
              </w:rPr>
            </w:pPr>
            <w:r w:rsidRPr="007C1FEF">
              <w:rPr>
                <w:lang w:eastAsia="es-ES"/>
              </w:rPr>
              <w:t>Hospital Universitario Araba (Vitoria)</w:t>
            </w:r>
          </w:p>
        </w:tc>
        <w:tc>
          <w:tcPr>
            <w:tcW w:w="2343" w:type="pct"/>
            <w:shd w:val="clear" w:color="auto" w:fill="DBE5F1" w:themeFill="accent1" w:themeFillTint="33"/>
            <w:tcMar>
              <w:top w:w="0" w:type="dxa"/>
              <w:left w:w="108" w:type="dxa"/>
              <w:bottom w:w="0" w:type="dxa"/>
              <w:right w:w="108" w:type="dxa"/>
            </w:tcMar>
            <w:vAlign w:val="center"/>
            <w:hideMark/>
          </w:tcPr>
          <w:p w14:paraId="56C6FBFF" w14:textId="0B668DC9" w:rsidR="00921DCF" w:rsidRPr="007C1FEF" w:rsidRDefault="00921DCF" w:rsidP="00921DCF">
            <w:pPr>
              <w:spacing w:before="60" w:after="60" w:line="276" w:lineRule="auto"/>
              <w:ind w:left="30"/>
              <w:jc w:val="left"/>
              <w:rPr>
                <w:lang w:eastAsia="es-ES"/>
              </w:rPr>
            </w:pPr>
            <w:r w:rsidRPr="007C1FEF">
              <w:rPr>
                <w:color w:val="000000"/>
                <w:lang w:eastAsia="es-ES"/>
              </w:rPr>
              <w:t>Aranatze López de Munain Berganzo</w:t>
            </w:r>
            <w:r>
              <w:rPr>
                <w:color w:val="000000"/>
                <w:lang w:eastAsia="es-ES"/>
              </w:rPr>
              <w:br/>
            </w:r>
            <w:r w:rsidRPr="007C1FEF">
              <w:rPr>
                <w:color w:val="000000"/>
                <w:lang w:eastAsia="es-ES"/>
              </w:rPr>
              <w:t>Verónica Rodríguez García</w:t>
            </w:r>
            <w:r>
              <w:rPr>
                <w:color w:val="000000"/>
                <w:lang w:eastAsia="es-ES"/>
              </w:rPr>
              <w:br/>
            </w:r>
            <w:r w:rsidRPr="007C1FEF">
              <w:rPr>
                <w:lang w:eastAsia="es-ES"/>
              </w:rPr>
              <w:t xml:space="preserve">Nagore </w:t>
            </w:r>
            <w:r w:rsidR="00292A99" w:rsidRPr="007C1FEF">
              <w:rPr>
                <w:lang w:eastAsia="es-ES"/>
              </w:rPr>
              <w:t>Antón</w:t>
            </w:r>
            <w:r w:rsidRPr="007C1FEF">
              <w:rPr>
                <w:lang w:eastAsia="es-ES"/>
              </w:rPr>
              <w:t xml:space="preserve"> Marina</w:t>
            </w:r>
            <w:r>
              <w:rPr>
                <w:lang w:eastAsia="es-ES"/>
              </w:rPr>
              <w:br/>
            </w:r>
            <w:r w:rsidRPr="007C1FEF">
              <w:rPr>
                <w:lang w:eastAsia="es-ES"/>
              </w:rPr>
              <w:t>Eva Para Barbero</w:t>
            </w:r>
            <w:r>
              <w:rPr>
                <w:lang w:eastAsia="es-ES"/>
              </w:rPr>
              <w:br/>
            </w:r>
            <w:r w:rsidRPr="007C1FEF">
              <w:rPr>
                <w:lang w:eastAsia="es-ES"/>
              </w:rPr>
              <w:t>Luis Miguel Pasalodos Heras</w:t>
            </w:r>
          </w:p>
        </w:tc>
      </w:tr>
      <w:tr w:rsidR="00921DCF" w:rsidRPr="007C1FEF" w14:paraId="7D31E2EF" w14:textId="77777777" w:rsidTr="005E57A1">
        <w:trPr>
          <w:cantSplit/>
        </w:trPr>
        <w:tc>
          <w:tcPr>
            <w:tcW w:w="2657" w:type="pct"/>
            <w:tcMar>
              <w:top w:w="0" w:type="dxa"/>
              <w:left w:w="108" w:type="dxa"/>
              <w:bottom w:w="0" w:type="dxa"/>
              <w:right w:w="108" w:type="dxa"/>
            </w:tcMar>
            <w:vAlign w:val="center"/>
            <w:hideMark/>
          </w:tcPr>
          <w:p w14:paraId="6105EC70" w14:textId="77777777" w:rsidR="00921DCF" w:rsidRPr="007C1FEF" w:rsidRDefault="00921DCF" w:rsidP="00921DCF">
            <w:pPr>
              <w:spacing w:before="60" w:after="60" w:line="276" w:lineRule="auto"/>
              <w:ind w:left="163"/>
              <w:jc w:val="left"/>
              <w:rPr>
                <w:lang w:eastAsia="es-ES"/>
              </w:rPr>
            </w:pPr>
            <w:r w:rsidRPr="007C1FEF">
              <w:rPr>
                <w:lang w:eastAsia="es-ES"/>
              </w:rPr>
              <w:t>Hospital Universitario Álvaro Cunqueiro (Vigo)</w:t>
            </w:r>
          </w:p>
        </w:tc>
        <w:tc>
          <w:tcPr>
            <w:tcW w:w="2343" w:type="pct"/>
            <w:tcMar>
              <w:top w:w="0" w:type="dxa"/>
              <w:left w:w="108" w:type="dxa"/>
              <w:bottom w:w="0" w:type="dxa"/>
              <w:right w:w="108" w:type="dxa"/>
            </w:tcMar>
            <w:vAlign w:val="center"/>
            <w:hideMark/>
          </w:tcPr>
          <w:p w14:paraId="3B4C67AB" w14:textId="77777777" w:rsidR="00921DCF" w:rsidRPr="007C1FEF" w:rsidRDefault="00921DCF" w:rsidP="00921DCF">
            <w:pPr>
              <w:spacing w:before="60" w:after="60" w:line="276" w:lineRule="auto"/>
              <w:ind w:left="30"/>
              <w:jc w:val="left"/>
              <w:rPr>
                <w:lang w:eastAsia="es-ES"/>
              </w:rPr>
            </w:pPr>
            <w:r w:rsidRPr="007C1FEF">
              <w:rPr>
                <w:lang w:eastAsia="es-ES"/>
              </w:rPr>
              <w:t>Ricardo Miguel Rodrigues Gomes</w:t>
            </w:r>
          </w:p>
        </w:tc>
      </w:tr>
      <w:tr w:rsidR="00921DCF" w:rsidRPr="007C1FEF" w14:paraId="28BF4EE1" w14:textId="77777777" w:rsidTr="005E57A1">
        <w:trPr>
          <w:cantSplit/>
        </w:trPr>
        <w:tc>
          <w:tcPr>
            <w:tcW w:w="2657" w:type="pct"/>
            <w:shd w:val="clear" w:color="auto" w:fill="DBE5F1" w:themeFill="accent1" w:themeFillTint="33"/>
            <w:tcMar>
              <w:top w:w="0" w:type="dxa"/>
              <w:left w:w="108" w:type="dxa"/>
              <w:bottom w:w="0" w:type="dxa"/>
              <w:right w:w="108" w:type="dxa"/>
            </w:tcMar>
            <w:vAlign w:val="center"/>
            <w:hideMark/>
          </w:tcPr>
          <w:p w14:paraId="7DDBE687" w14:textId="77777777" w:rsidR="00921DCF" w:rsidRPr="007C1FEF" w:rsidRDefault="00921DCF" w:rsidP="00921DCF">
            <w:pPr>
              <w:spacing w:before="60" w:after="60" w:line="276" w:lineRule="auto"/>
              <w:ind w:left="163"/>
              <w:jc w:val="left"/>
              <w:rPr>
                <w:lang w:eastAsia="es-ES"/>
              </w:rPr>
            </w:pPr>
            <w:r w:rsidRPr="007C1FEF">
              <w:rPr>
                <w:lang w:eastAsia="es-ES"/>
              </w:rPr>
              <w:t>Hospital Universitario Dr. Negrín (Las Palmas de Gran Canaria)</w:t>
            </w:r>
          </w:p>
        </w:tc>
        <w:tc>
          <w:tcPr>
            <w:tcW w:w="2343" w:type="pct"/>
            <w:shd w:val="clear" w:color="auto" w:fill="DBE5F1" w:themeFill="accent1" w:themeFillTint="33"/>
            <w:tcMar>
              <w:top w:w="0" w:type="dxa"/>
              <w:left w:w="108" w:type="dxa"/>
              <w:bottom w:w="0" w:type="dxa"/>
              <w:right w:w="108" w:type="dxa"/>
            </w:tcMar>
            <w:vAlign w:val="center"/>
            <w:hideMark/>
          </w:tcPr>
          <w:p w14:paraId="7827C50C" w14:textId="77777777" w:rsidR="00921DCF" w:rsidRPr="007C1FEF" w:rsidRDefault="00921DCF" w:rsidP="00921DCF">
            <w:pPr>
              <w:spacing w:before="60" w:after="60" w:line="276" w:lineRule="auto"/>
              <w:ind w:left="30"/>
              <w:jc w:val="left"/>
              <w:rPr>
                <w:lang w:eastAsia="es-ES"/>
              </w:rPr>
            </w:pPr>
            <w:r w:rsidRPr="007C1FEF">
              <w:rPr>
                <w:lang w:eastAsia="es-ES"/>
              </w:rPr>
              <w:t>Daniel López Fernández</w:t>
            </w:r>
          </w:p>
        </w:tc>
      </w:tr>
    </w:tbl>
    <w:p w14:paraId="4E41C868" w14:textId="77777777" w:rsidR="00921DCF" w:rsidRPr="00B325BA" w:rsidRDefault="00921DCF" w:rsidP="00921DCF">
      <w:pPr>
        <w:rPr>
          <w:lang w:eastAsia="es-ES"/>
        </w:rPr>
      </w:pPr>
    </w:p>
    <w:p w14:paraId="4CB2203D" w14:textId="77777777" w:rsidR="00921DCF" w:rsidRDefault="00921DCF" w:rsidP="00921DCF">
      <w:pPr>
        <w:pStyle w:val="Descripcin"/>
        <w:sectPr w:rsidR="00921DCF" w:rsidSect="002A5EA1">
          <w:type w:val="oddPage"/>
          <w:pgSz w:w="11906" w:h="16838" w:code="9"/>
          <w:pgMar w:top="1701" w:right="1418" w:bottom="1134" w:left="1418" w:header="1134" w:footer="709" w:gutter="0"/>
          <w:cols w:space="708"/>
          <w:titlePg/>
          <w:docGrid w:linePitch="360"/>
        </w:sectPr>
      </w:pPr>
    </w:p>
    <w:p w14:paraId="688B918F" w14:textId="77777777" w:rsidR="00921DCF" w:rsidRDefault="00921DCF" w:rsidP="00F00C44">
      <w:pPr>
        <w:pStyle w:val="Ttulo4"/>
      </w:pPr>
      <w:bookmarkStart w:id="927" w:name="_ANEXO_XIX"/>
      <w:bookmarkStart w:id="928" w:name="_Toc22719805"/>
      <w:bookmarkStart w:id="929" w:name="_Toc86139686"/>
      <w:bookmarkStart w:id="930" w:name="_Toc86155974"/>
      <w:bookmarkStart w:id="931" w:name="_Toc86318039"/>
      <w:bookmarkStart w:id="932" w:name="_Toc88218187"/>
      <w:bookmarkEnd w:id="927"/>
      <w:r>
        <w:t>ANEXO X</w:t>
      </w:r>
      <w:bookmarkEnd w:id="928"/>
      <w:r>
        <w:t>XII</w:t>
      </w:r>
      <w:bookmarkEnd w:id="929"/>
      <w:bookmarkEnd w:id="930"/>
      <w:bookmarkEnd w:id="931"/>
      <w:bookmarkEnd w:id="932"/>
    </w:p>
    <w:p w14:paraId="4D5C0D24" w14:textId="77777777" w:rsidR="00921DCF" w:rsidRPr="00575A6A" w:rsidRDefault="00921DCF" w:rsidP="00921DCF">
      <w:pPr>
        <w:jc w:val="center"/>
        <w:rPr>
          <w:b/>
          <w:bCs/>
        </w:rPr>
      </w:pPr>
      <w:r w:rsidRPr="00575A6A">
        <w:rPr>
          <w:b/>
          <w:bCs/>
        </w:rPr>
        <w:t>LISTADO DE TUTORES DEL TFM Y TRIBUNALES DE EVALUACIÓN DEL MÁSTER EN FISIOTERAPIA RESPIRATORIA Y CARDIACA PARA EL CURSO 2020/21</w:t>
      </w:r>
    </w:p>
    <w:p w14:paraId="5F70F106" w14:textId="77777777" w:rsidR="00921DCF" w:rsidRPr="00366A8A" w:rsidRDefault="00921DCF" w:rsidP="00921DCF">
      <w:pPr>
        <w:rPr>
          <w:b/>
          <w:bCs/>
        </w:rPr>
      </w:pPr>
      <w:r w:rsidRPr="00366A8A">
        <w:rPr>
          <w:b/>
          <w:bCs/>
        </w:rPr>
        <w:t>Coordinador</w:t>
      </w:r>
    </w:p>
    <w:p w14:paraId="0ADB4FF2" w14:textId="77777777" w:rsidR="00921DCF" w:rsidRPr="00282205" w:rsidRDefault="00921DCF" w:rsidP="006834FE">
      <w:pPr>
        <w:pStyle w:val="Lista1"/>
      </w:pPr>
      <w:r w:rsidRPr="00282205">
        <w:t>Ana B. Varas de la Fuente</w:t>
      </w:r>
    </w:p>
    <w:p w14:paraId="1A96A572" w14:textId="77777777" w:rsidR="00921DCF" w:rsidRPr="00366A8A" w:rsidRDefault="00921DCF" w:rsidP="00921DCF">
      <w:pPr>
        <w:rPr>
          <w:b/>
          <w:bCs/>
        </w:rPr>
      </w:pPr>
      <w:r w:rsidRPr="00366A8A">
        <w:rPr>
          <w:b/>
          <w:bCs/>
        </w:rPr>
        <w:t>Tutores</w:t>
      </w:r>
    </w:p>
    <w:p w14:paraId="2055D88A" w14:textId="77777777" w:rsidR="00921DCF" w:rsidRPr="00282205" w:rsidRDefault="00921DCF" w:rsidP="006834FE">
      <w:pPr>
        <w:pStyle w:val="Lista1"/>
      </w:pPr>
      <w:r w:rsidRPr="00282205">
        <w:t>Ana Balañá Corberó</w:t>
      </w:r>
    </w:p>
    <w:p w14:paraId="1860DC9C" w14:textId="77777777" w:rsidR="00921DCF" w:rsidRDefault="00921DCF" w:rsidP="006834FE">
      <w:pPr>
        <w:pStyle w:val="Lista1"/>
      </w:pPr>
      <w:r w:rsidRPr="00282205">
        <w:t>Tamara del Corral Núñez-Flores</w:t>
      </w:r>
    </w:p>
    <w:p w14:paraId="56FC022B" w14:textId="77777777" w:rsidR="00921DCF" w:rsidRPr="00282205" w:rsidRDefault="00921DCF" w:rsidP="006834FE">
      <w:pPr>
        <w:pStyle w:val="Lista1"/>
      </w:pPr>
      <w:r>
        <w:t>Beatriz Herrero Cortina</w:t>
      </w:r>
    </w:p>
    <w:p w14:paraId="1CEC1FFD" w14:textId="77777777" w:rsidR="00921DCF" w:rsidRPr="00282205" w:rsidRDefault="00921DCF" w:rsidP="006834FE">
      <w:pPr>
        <w:pStyle w:val="Lista1"/>
      </w:pPr>
      <w:r w:rsidRPr="00282205">
        <w:t>Daniel López Fernández</w:t>
      </w:r>
    </w:p>
    <w:p w14:paraId="2993E3C2" w14:textId="77777777" w:rsidR="00921DCF" w:rsidRPr="00282205" w:rsidRDefault="00921DCF" w:rsidP="006834FE">
      <w:pPr>
        <w:pStyle w:val="Lista1"/>
      </w:pPr>
      <w:r w:rsidRPr="00282205">
        <w:t>Germán Peces-Barba Romero</w:t>
      </w:r>
    </w:p>
    <w:p w14:paraId="299561D2" w14:textId="77777777" w:rsidR="00921DCF" w:rsidRPr="00282205" w:rsidRDefault="00921DCF" w:rsidP="006834FE">
      <w:pPr>
        <w:pStyle w:val="Lista1"/>
      </w:pPr>
      <w:r w:rsidRPr="00282205">
        <w:t>Roberto Rabinovich Spinelli</w:t>
      </w:r>
    </w:p>
    <w:p w14:paraId="62D66EAF" w14:textId="77777777" w:rsidR="00921DCF" w:rsidRPr="00282205" w:rsidRDefault="00921DCF" w:rsidP="006834FE">
      <w:pPr>
        <w:pStyle w:val="Lista1"/>
      </w:pPr>
      <w:r w:rsidRPr="00282205">
        <w:t>Genoveva del Río Camacho</w:t>
      </w:r>
    </w:p>
    <w:p w14:paraId="57610EA8" w14:textId="77777777" w:rsidR="00921DCF" w:rsidRPr="00282205" w:rsidRDefault="00921DCF" w:rsidP="006834FE">
      <w:pPr>
        <w:pStyle w:val="Lista1"/>
      </w:pPr>
      <w:r w:rsidRPr="00282205">
        <w:t>Antonio Tomás Ríos Cortés</w:t>
      </w:r>
    </w:p>
    <w:p w14:paraId="417C3021" w14:textId="77777777" w:rsidR="00921DCF" w:rsidRPr="00282205" w:rsidRDefault="00921DCF" w:rsidP="006834FE">
      <w:pPr>
        <w:pStyle w:val="Lista1"/>
      </w:pPr>
      <w:r w:rsidRPr="00282205">
        <w:t>Marta San Miguel Pagola</w:t>
      </w:r>
    </w:p>
    <w:p w14:paraId="544F2772" w14:textId="77777777" w:rsidR="00921DCF" w:rsidRPr="00282205" w:rsidRDefault="00921DCF" w:rsidP="006834FE">
      <w:pPr>
        <w:pStyle w:val="Lista1"/>
      </w:pPr>
      <w:r w:rsidRPr="00282205">
        <w:t>Jordi Vilaró Casamitjana</w:t>
      </w:r>
    </w:p>
    <w:p w14:paraId="7BA928DC" w14:textId="77777777" w:rsidR="00921DCF" w:rsidRPr="00366A8A" w:rsidRDefault="00921DCF" w:rsidP="00921DCF">
      <w:pPr>
        <w:keepNext/>
        <w:rPr>
          <w:b/>
          <w:bCs/>
        </w:rPr>
      </w:pPr>
      <w:r w:rsidRPr="00366A8A">
        <w:rPr>
          <w:b/>
          <w:bCs/>
        </w:rPr>
        <w:t>Tribunales</w:t>
      </w:r>
    </w:p>
    <w:tbl>
      <w:tblPr>
        <w:tblW w:w="5000" w:type="pct"/>
        <w:tblLook w:val="04A0" w:firstRow="1" w:lastRow="0" w:firstColumn="1" w:lastColumn="0" w:noHBand="0" w:noVBand="1"/>
        <w:tblCaption w:val="TABLA TRIBUNALES "/>
        <w:tblDescription w:val="TRIBUNALES · MIEMBROS"/>
      </w:tblPr>
      <w:tblGrid>
        <w:gridCol w:w="9070"/>
      </w:tblGrid>
      <w:tr w:rsidR="00921DCF" w:rsidRPr="008E301A" w14:paraId="211DCFAA" w14:textId="77777777" w:rsidTr="00985897">
        <w:trPr>
          <w:trHeight w:val="639"/>
        </w:trPr>
        <w:tc>
          <w:tcPr>
            <w:tcW w:w="5000" w:type="pct"/>
            <w:shd w:val="clear" w:color="auto" w:fill="365F91" w:themeFill="accent1" w:themeFillShade="BF"/>
            <w:vAlign w:val="center"/>
          </w:tcPr>
          <w:p w14:paraId="23918812" w14:textId="77777777" w:rsidR="00921DCF" w:rsidRPr="008E301A" w:rsidRDefault="00921DCF" w:rsidP="00C03770">
            <w:pPr>
              <w:keepNext/>
              <w:spacing w:before="120" w:after="120" w:line="240" w:lineRule="auto"/>
              <w:jc w:val="center"/>
              <w:rPr>
                <w:b/>
                <w:color w:val="FFFFFF" w:themeColor="background1"/>
              </w:rPr>
            </w:pPr>
            <w:r w:rsidRPr="008E301A">
              <w:rPr>
                <w:b/>
                <w:color w:val="FFFFFF" w:themeColor="background1"/>
              </w:rPr>
              <w:t>CONVOCATORIA ORDINARIA</w:t>
            </w:r>
          </w:p>
        </w:tc>
      </w:tr>
      <w:tr w:rsidR="00985897" w:rsidRPr="00583419" w14:paraId="1A5D5B9D" w14:textId="77777777" w:rsidTr="00712B8F">
        <w:trPr>
          <w:trHeight w:val="1468"/>
        </w:trPr>
        <w:tc>
          <w:tcPr>
            <w:tcW w:w="5000" w:type="pct"/>
            <w:shd w:val="clear" w:color="auto" w:fill="auto"/>
          </w:tcPr>
          <w:p w14:paraId="467E8EB2" w14:textId="77777777" w:rsidR="00985897" w:rsidRPr="00583419" w:rsidRDefault="00985897" w:rsidP="00985897">
            <w:pPr>
              <w:keepNext/>
              <w:shd w:val="clear" w:color="auto" w:fill="DBE5F1" w:themeFill="accent1" w:themeFillTint="33"/>
              <w:spacing w:before="0" w:after="0" w:line="240" w:lineRule="auto"/>
              <w:jc w:val="center"/>
              <w:rPr>
                <w:b/>
              </w:rPr>
            </w:pPr>
            <w:r w:rsidRPr="00583419">
              <w:rPr>
                <w:b/>
              </w:rPr>
              <w:t>TRIBUNAL 1</w:t>
            </w:r>
          </w:p>
          <w:p w14:paraId="00350F2C" w14:textId="77777777" w:rsidR="00985897" w:rsidRDefault="00985897" w:rsidP="00921DCF">
            <w:pPr>
              <w:keepNext/>
              <w:spacing w:before="60" w:after="60" w:line="276" w:lineRule="auto"/>
              <w:ind w:left="167"/>
            </w:pPr>
            <w:r>
              <w:t>Lourdes Casillas Santana</w:t>
            </w:r>
          </w:p>
          <w:p w14:paraId="0E93A98F" w14:textId="77777777" w:rsidR="00985897" w:rsidRDefault="00985897" w:rsidP="00921DCF">
            <w:pPr>
              <w:keepNext/>
              <w:spacing w:before="60" w:after="60" w:line="276" w:lineRule="auto"/>
              <w:ind w:left="167"/>
            </w:pPr>
            <w:r>
              <w:t>Ana Isabel Mora Urda</w:t>
            </w:r>
          </w:p>
          <w:p w14:paraId="0FB47E48" w14:textId="51DC8A9F" w:rsidR="00985897" w:rsidRPr="00583419" w:rsidRDefault="00985897" w:rsidP="00921DCF">
            <w:pPr>
              <w:keepNext/>
              <w:spacing w:before="60" w:after="60" w:line="276" w:lineRule="auto"/>
              <w:ind w:left="183"/>
              <w:rPr>
                <w:b/>
              </w:rPr>
            </w:pPr>
            <w:r>
              <w:t>Germán Peces-Barba Romero</w:t>
            </w:r>
          </w:p>
        </w:tc>
      </w:tr>
      <w:tr w:rsidR="00921DCF" w:rsidRPr="008E301A" w14:paraId="1AFC74A5" w14:textId="77777777" w:rsidTr="00985897">
        <w:trPr>
          <w:trHeight w:val="703"/>
        </w:trPr>
        <w:tc>
          <w:tcPr>
            <w:tcW w:w="5000" w:type="pct"/>
            <w:shd w:val="clear" w:color="auto" w:fill="365F91" w:themeFill="accent1" w:themeFillShade="BF"/>
            <w:vAlign w:val="center"/>
          </w:tcPr>
          <w:p w14:paraId="5D4E2C0A" w14:textId="77777777" w:rsidR="00921DCF" w:rsidRPr="008E301A" w:rsidRDefault="00921DCF" w:rsidP="00C03770">
            <w:pPr>
              <w:keepNext/>
              <w:spacing w:before="120" w:after="120" w:line="240" w:lineRule="auto"/>
              <w:jc w:val="center"/>
              <w:rPr>
                <w:b/>
                <w:color w:val="FFFFFF" w:themeColor="background1"/>
              </w:rPr>
            </w:pPr>
            <w:r w:rsidRPr="008E301A">
              <w:rPr>
                <w:b/>
                <w:color w:val="FFFFFF" w:themeColor="background1"/>
              </w:rPr>
              <w:t>CONVOCATORIA EXTRAORDINARIA</w:t>
            </w:r>
          </w:p>
        </w:tc>
      </w:tr>
      <w:tr w:rsidR="00921DCF" w:rsidRPr="00ED7932" w14:paraId="37B7BEFC" w14:textId="77777777" w:rsidTr="00985897">
        <w:tc>
          <w:tcPr>
            <w:tcW w:w="5000" w:type="pct"/>
          </w:tcPr>
          <w:p w14:paraId="62139ED4" w14:textId="77777777" w:rsidR="00921DCF" w:rsidRDefault="00921DCF" w:rsidP="00921DCF">
            <w:pPr>
              <w:keepNext/>
              <w:spacing w:before="60" w:after="60" w:line="276" w:lineRule="auto"/>
              <w:ind w:left="164"/>
            </w:pPr>
            <w:r>
              <w:t>Tamara del Corral Núñez Flores</w:t>
            </w:r>
          </w:p>
          <w:p w14:paraId="25C11065" w14:textId="77777777" w:rsidR="00921DCF" w:rsidRDefault="00921DCF" w:rsidP="00921DCF">
            <w:pPr>
              <w:keepNext/>
              <w:spacing w:before="60" w:after="60" w:line="276" w:lineRule="auto"/>
              <w:ind w:left="164"/>
            </w:pPr>
            <w:r>
              <w:t>Daniel López Fernández</w:t>
            </w:r>
          </w:p>
          <w:p w14:paraId="7A9EC350" w14:textId="77777777" w:rsidR="00921DCF" w:rsidRPr="00ED7932" w:rsidRDefault="00921DCF" w:rsidP="00921DCF">
            <w:pPr>
              <w:spacing w:before="60" w:after="60" w:line="276" w:lineRule="auto"/>
              <w:ind w:left="167"/>
            </w:pPr>
            <w:r>
              <w:t>Antonio Tomás Ríos Cortés</w:t>
            </w:r>
          </w:p>
        </w:tc>
      </w:tr>
    </w:tbl>
    <w:p w14:paraId="1F26AB2E" w14:textId="77777777" w:rsidR="00921DCF" w:rsidRPr="00FE3F6B" w:rsidRDefault="00921DCF" w:rsidP="00921DCF">
      <w:pPr>
        <w:rPr>
          <w:lang w:eastAsia="es-ES"/>
        </w:rPr>
      </w:pPr>
    </w:p>
    <w:p w14:paraId="2981D130" w14:textId="77777777" w:rsidR="00921DCF" w:rsidRDefault="00921DCF" w:rsidP="00921DCF">
      <w:pPr>
        <w:pStyle w:val="Descripcin"/>
        <w:sectPr w:rsidR="00921DCF" w:rsidSect="002A5EA1">
          <w:type w:val="oddPage"/>
          <w:pgSz w:w="11906" w:h="16838" w:code="9"/>
          <w:pgMar w:top="1701" w:right="1418" w:bottom="1134" w:left="1418" w:header="1134" w:footer="709" w:gutter="0"/>
          <w:cols w:space="708"/>
          <w:titlePg/>
          <w:docGrid w:linePitch="360"/>
        </w:sectPr>
      </w:pPr>
    </w:p>
    <w:p w14:paraId="7442F13B" w14:textId="77777777" w:rsidR="00921DCF" w:rsidRPr="00FE3F6B" w:rsidRDefault="00921DCF" w:rsidP="00F00C44">
      <w:pPr>
        <w:pStyle w:val="Ttulo4"/>
      </w:pPr>
      <w:bookmarkStart w:id="933" w:name="_ANEXO_XX"/>
      <w:bookmarkStart w:id="934" w:name="_Toc22719806"/>
      <w:bookmarkStart w:id="935" w:name="_Toc86139687"/>
      <w:bookmarkStart w:id="936" w:name="_Toc86155975"/>
      <w:bookmarkStart w:id="937" w:name="_Toc86318040"/>
      <w:bookmarkStart w:id="938" w:name="_Toc88218188"/>
      <w:bookmarkEnd w:id="933"/>
      <w:r w:rsidRPr="002A5BE3">
        <w:t>ANEXO XX</w:t>
      </w:r>
      <w:bookmarkEnd w:id="934"/>
      <w:r w:rsidRPr="002A5BE3">
        <w:t>III</w:t>
      </w:r>
      <w:bookmarkEnd w:id="935"/>
      <w:bookmarkEnd w:id="936"/>
      <w:bookmarkEnd w:id="937"/>
      <w:bookmarkEnd w:id="938"/>
    </w:p>
    <w:p w14:paraId="472D599F" w14:textId="77777777" w:rsidR="00921DCF" w:rsidRPr="006F07BF" w:rsidRDefault="00921DCF" w:rsidP="00921DCF">
      <w:pPr>
        <w:jc w:val="center"/>
        <w:rPr>
          <w:b/>
          <w:bCs/>
        </w:rPr>
      </w:pPr>
      <w:r w:rsidRPr="006F07BF">
        <w:rPr>
          <w:b/>
          <w:bCs/>
        </w:rPr>
        <w:t>CALENDARIO DE CLASES Y DE EXÁMENES DEL TÍTULO PROPIO DE EXPERTO EN FISIOTERAPIA MANUAL DE LAS AFECCIONES DEL APARATO LOCOMOTOR PARA EL CURSO 2020/21</w:t>
      </w:r>
    </w:p>
    <w:p w14:paraId="31D405E6" w14:textId="77777777" w:rsidR="00921DCF" w:rsidRPr="006F07BF" w:rsidRDefault="00921DCF" w:rsidP="00921DCF">
      <w:pPr>
        <w:spacing w:after="0"/>
        <w:jc w:val="center"/>
        <w:rPr>
          <w:rFonts w:eastAsia="Times New Roman"/>
          <w:b/>
          <w:bCs/>
          <w:lang w:val="es-ES_tradnl" w:eastAsia="es-ES_tradnl"/>
        </w:rPr>
      </w:pPr>
      <w:r w:rsidRPr="006F07BF">
        <w:rPr>
          <w:rFonts w:eastAsia="Times New Roman"/>
          <w:b/>
          <w:bCs/>
          <w:lang w:val="es-ES_tradnl" w:eastAsia="es-ES_tradnl"/>
        </w:rPr>
        <w:t>CALENDARIO ACADÉMICO</w:t>
      </w:r>
    </w:p>
    <w:p w14:paraId="2DF319EE" w14:textId="77777777" w:rsidR="00921DCF" w:rsidRPr="002A5BE3" w:rsidRDefault="00921DCF" w:rsidP="00921DCF">
      <w:pPr>
        <w:autoSpaceDE/>
        <w:autoSpaceDN/>
        <w:adjustRightInd/>
        <w:spacing w:before="60" w:after="60" w:line="240" w:lineRule="auto"/>
        <w:jc w:val="center"/>
        <w:rPr>
          <w:rFonts w:ascii="Times New Roman" w:eastAsia="Times New Roman" w:hAnsi="Times New Roman" w:cs="Times New Roman"/>
          <w:noProof/>
          <w:sz w:val="8"/>
          <w:szCs w:val="8"/>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A CALENDARIO ACADÉMICO"/>
        <w:tblDescription w:val="CALENDARIO DE CLASES Y DE EXÁMENES DEL TÍTULO PROPIO DE EXPERTO EN FISIOTERAPIA MANUAL DE LAS AFECCIONES DEL APARATO LOCOMOTOR PARA EL CURSO 2020/21&#10;"/>
      </w:tblPr>
      <w:tblGrid>
        <w:gridCol w:w="1222"/>
        <w:gridCol w:w="7"/>
        <w:gridCol w:w="49"/>
        <w:gridCol w:w="13"/>
        <w:gridCol w:w="1181"/>
        <w:gridCol w:w="27"/>
        <w:gridCol w:w="65"/>
        <w:gridCol w:w="22"/>
        <w:gridCol w:w="1230"/>
        <w:gridCol w:w="65"/>
        <w:gridCol w:w="11"/>
        <w:gridCol w:w="1156"/>
        <w:gridCol w:w="87"/>
        <w:gridCol w:w="43"/>
        <w:gridCol w:w="1207"/>
        <w:gridCol w:w="36"/>
        <w:gridCol w:w="58"/>
        <w:gridCol w:w="1221"/>
        <w:gridCol w:w="13"/>
        <w:gridCol w:w="62"/>
        <w:gridCol w:w="1285"/>
      </w:tblGrid>
      <w:tr w:rsidR="00921DCF" w:rsidRPr="00B93F6A" w14:paraId="5F656187" w14:textId="77777777" w:rsidTr="00921DCF">
        <w:trPr>
          <w:jc w:val="center"/>
        </w:trPr>
        <w:tc>
          <w:tcPr>
            <w:tcW w:w="5000" w:type="pct"/>
            <w:gridSpan w:val="21"/>
            <w:shd w:val="clear" w:color="auto" w:fill="8DB3E2"/>
            <w:vAlign w:val="center"/>
          </w:tcPr>
          <w:p w14:paraId="62367CFA" w14:textId="77777777" w:rsidR="00921DCF" w:rsidRPr="00B93F6A" w:rsidRDefault="00921DCF" w:rsidP="00921DCF">
            <w:pPr>
              <w:autoSpaceDE/>
              <w:autoSpaceDN/>
              <w:adjustRightInd/>
              <w:spacing w:before="0" w:after="0" w:line="276" w:lineRule="auto"/>
              <w:jc w:val="center"/>
              <w:rPr>
                <w:rFonts w:eastAsia="Times New Roman"/>
                <w:noProof/>
                <w:sz w:val="22"/>
                <w:szCs w:val="22"/>
                <w:lang w:eastAsia="es-ES"/>
              </w:rPr>
            </w:pPr>
            <w:r w:rsidRPr="00B93F6A">
              <w:rPr>
                <w:rFonts w:eastAsia="Times New Roman"/>
                <w:b/>
                <w:bCs/>
                <w:sz w:val="22"/>
                <w:szCs w:val="22"/>
                <w:lang w:eastAsia="es-ES"/>
              </w:rPr>
              <w:t>Septiembre 2020</w:t>
            </w:r>
          </w:p>
        </w:tc>
      </w:tr>
      <w:tr w:rsidR="00921DCF" w:rsidRPr="00B93F6A" w14:paraId="44D34EC5" w14:textId="77777777" w:rsidTr="00921DCF">
        <w:trPr>
          <w:jc w:val="center"/>
        </w:trPr>
        <w:tc>
          <w:tcPr>
            <w:tcW w:w="712" w:type="pct"/>
            <w:gridSpan w:val="4"/>
            <w:shd w:val="clear" w:color="auto" w:fill="C6D9F1"/>
            <w:vAlign w:val="center"/>
          </w:tcPr>
          <w:p w14:paraId="4F5B68A9"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Lunes</w:t>
            </w:r>
          </w:p>
        </w:tc>
        <w:tc>
          <w:tcPr>
            <w:tcW w:w="715" w:type="pct"/>
            <w:gridSpan w:val="4"/>
            <w:shd w:val="clear" w:color="auto" w:fill="C6D9F1"/>
            <w:vAlign w:val="center"/>
          </w:tcPr>
          <w:p w14:paraId="00CAF576"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Martes</w:t>
            </w:r>
          </w:p>
        </w:tc>
        <w:tc>
          <w:tcPr>
            <w:tcW w:w="714" w:type="pct"/>
            <w:gridSpan w:val="2"/>
            <w:shd w:val="clear" w:color="auto" w:fill="C6D9F1"/>
            <w:vAlign w:val="center"/>
          </w:tcPr>
          <w:p w14:paraId="05377016"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Miércoles</w:t>
            </w:r>
          </w:p>
        </w:tc>
        <w:tc>
          <w:tcPr>
            <w:tcW w:w="716" w:type="pct"/>
            <w:gridSpan w:val="4"/>
            <w:shd w:val="clear" w:color="auto" w:fill="C6D9F1"/>
            <w:vAlign w:val="center"/>
          </w:tcPr>
          <w:p w14:paraId="3AD3A2A8"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Jueves</w:t>
            </w:r>
          </w:p>
        </w:tc>
        <w:tc>
          <w:tcPr>
            <w:tcW w:w="718" w:type="pct"/>
            <w:gridSpan w:val="3"/>
            <w:shd w:val="clear" w:color="auto" w:fill="C6D9F1"/>
            <w:vAlign w:val="center"/>
          </w:tcPr>
          <w:p w14:paraId="6413E1E0"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Viernes</w:t>
            </w:r>
          </w:p>
        </w:tc>
        <w:tc>
          <w:tcPr>
            <w:tcW w:w="715" w:type="pct"/>
            <w:gridSpan w:val="3"/>
            <w:shd w:val="clear" w:color="auto" w:fill="C6D9F1"/>
            <w:vAlign w:val="center"/>
          </w:tcPr>
          <w:p w14:paraId="69CD3CF8"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Sábado</w:t>
            </w:r>
          </w:p>
        </w:tc>
        <w:tc>
          <w:tcPr>
            <w:tcW w:w="709" w:type="pct"/>
            <w:shd w:val="clear" w:color="auto" w:fill="C6D9F1"/>
            <w:vAlign w:val="center"/>
          </w:tcPr>
          <w:p w14:paraId="01A8D3D5"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Domingo</w:t>
            </w:r>
          </w:p>
        </w:tc>
      </w:tr>
      <w:tr w:rsidR="00921DCF" w:rsidRPr="00B93F6A" w14:paraId="440A69AA" w14:textId="77777777" w:rsidTr="00921DCF">
        <w:trPr>
          <w:jc w:val="center"/>
        </w:trPr>
        <w:tc>
          <w:tcPr>
            <w:tcW w:w="712" w:type="pct"/>
            <w:gridSpan w:val="4"/>
            <w:shd w:val="clear" w:color="auto" w:fill="FFFFFF"/>
          </w:tcPr>
          <w:p w14:paraId="7981C4D7"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15" w:type="pct"/>
            <w:gridSpan w:val="4"/>
            <w:shd w:val="clear" w:color="auto" w:fill="FFFFFF"/>
          </w:tcPr>
          <w:p w14:paraId="0269594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w:t>
            </w:r>
          </w:p>
        </w:tc>
        <w:tc>
          <w:tcPr>
            <w:tcW w:w="714" w:type="pct"/>
            <w:gridSpan w:val="2"/>
            <w:shd w:val="clear" w:color="auto" w:fill="FFFFFF"/>
          </w:tcPr>
          <w:p w14:paraId="1E92C54C"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w:t>
            </w:r>
          </w:p>
        </w:tc>
        <w:tc>
          <w:tcPr>
            <w:tcW w:w="716" w:type="pct"/>
            <w:gridSpan w:val="4"/>
            <w:shd w:val="clear" w:color="auto" w:fill="FFFFFF"/>
          </w:tcPr>
          <w:p w14:paraId="7FA7B98B"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3</w:t>
            </w:r>
          </w:p>
        </w:tc>
        <w:tc>
          <w:tcPr>
            <w:tcW w:w="718" w:type="pct"/>
            <w:gridSpan w:val="3"/>
            <w:shd w:val="clear" w:color="auto" w:fill="FFFFFF"/>
          </w:tcPr>
          <w:p w14:paraId="6085FE8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4</w:t>
            </w:r>
          </w:p>
        </w:tc>
        <w:tc>
          <w:tcPr>
            <w:tcW w:w="715" w:type="pct"/>
            <w:gridSpan w:val="3"/>
            <w:shd w:val="clear" w:color="auto" w:fill="FFFFFF"/>
          </w:tcPr>
          <w:p w14:paraId="0F829D1F"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5</w:t>
            </w:r>
          </w:p>
        </w:tc>
        <w:tc>
          <w:tcPr>
            <w:tcW w:w="709" w:type="pct"/>
            <w:shd w:val="clear" w:color="auto" w:fill="FFFFFF"/>
          </w:tcPr>
          <w:p w14:paraId="20D26F74"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6</w:t>
            </w:r>
          </w:p>
        </w:tc>
      </w:tr>
      <w:tr w:rsidR="00921DCF" w:rsidRPr="00B93F6A" w14:paraId="56DE70F6" w14:textId="77777777" w:rsidTr="00921DCF">
        <w:trPr>
          <w:jc w:val="center"/>
        </w:trPr>
        <w:tc>
          <w:tcPr>
            <w:tcW w:w="712" w:type="pct"/>
            <w:gridSpan w:val="4"/>
            <w:shd w:val="clear" w:color="auto" w:fill="FFFFFF"/>
          </w:tcPr>
          <w:p w14:paraId="5E848542"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7</w:t>
            </w:r>
          </w:p>
        </w:tc>
        <w:tc>
          <w:tcPr>
            <w:tcW w:w="715" w:type="pct"/>
            <w:gridSpan w:val="4"/>
            <w:shd w:val="clear" w:color="auto" w:fill="FFFFFF"/>
          </w:tcPr>
          <w:p w14:paraId="1CF92166"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8</w:t>
            </w:r>
          </w:p>
        </w:tc>
        <w:tc>
          <w:tcPr>
            <w:tcW w:w="714" w:type="pct"/>
            <w:gridSpan w:val="2"/>
            <w:shd w:val="clear" w:color="auto" w:fill="FFFFFF"/>
          </w:tcPr>
          <w:p w14:paraId="1C831987"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 xml:space="preserve">9 </w:t>
            </w:r>
          </w:p>
        </w:tc>
        <w:tc>
          <w:tcPr>
            <w:tcW w:w="716" w:type="pct"/>
            <w:gridSpan w:val="4"/>
            <w:shd w:val="clear" w:color="auto" w:fill="auto"/>
          </w:tcPr>
          <w:p w14:paraId="6C7710DB"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10</w:t>
            </w:r>
          </w:p>
        </w:tc>
        <w:tc>
          <w:tcPr>
            <w:tcW w:w="718" w:type="pct"/>
            <w:gridSpan w:val="3"/>
            <w:shd w:val="clear" w:color="auto" w:fill="FFFF00"/>
          </w:tcPr>
          <w:p w14:paraId="2ECE7FF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I D</w:t>
            </w:r>
          </w:p>
        </w:tc>
        <w:tc>
          <w:tcPr>
            <w:tcW w:w="715" w:type="pct"/>
            <w:gridSpan w:val="3"/>
            <w:shd w:val="clear" w:color="auto" w:fill="FFFF00"/>
          </w:tcPr>
          <w:p w14:paraId="431021D6"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I D</w:t>
            </w:r>
          </w:p>
        </w:tc>
        <w:tc>
          <w:tcPr>
            <w:tcW w:w="709" w:type="pct"/>
            <w:shd w:val="clear" w:color="auto" w:fill="00B050"/>
          </w:tcPr>
          <w:p w14:paraId="5CEEF94A"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I M</w:t>
            </w:r>
          </w:p>
        </w:tc>
      </w:tr>
      <w:tr w:rsidR="00921DCF" w:rsidRPr="00B93F6A" w14:paraId="407C7B72" w14:textId="77777777" w:rsidTr="00921DCF">
        <w:trPr>
          <w:jc w:val="center"/>
        </w:trPr>
        <w:tc>
          <w:tcPr>
            <w:tcW w:w="712" w:type="pct"/>
            <w:gridSpan w:val="4"/>
            <w:shd w:val="clear" w:color="auto" w:fill="FFFFFF"/>
          </w:tcPr>
          <w:p w14:paraId="2EA0687B"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14</w:t>
            </w:r>
          </w:p>
        </w:tc>
        <w:tc>
          <w:tcPr>
            <w:tcW w:w="715" w:type="pct"/>
            <w:gridSpan w:val="4"/>
            <w:shd w:val="clear" w:color="auto" w:fill="FFFFFF"/>
          </w:tcPr>
          <w:p w14:paraId="5AD50BBA"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15</w:t>
            </w:r>
          </w:p>
        </w:tc>
        <w:tc>
          <w:tcPr>
            <w:tcW w:w="714" w:type="pct"/>
            <w:gridSpan w:val="2"/>
            <w:shd w:val="clear" w:color="auto" w:fill="FFFFFF"/>
          </w:tcPr>
          <w:p w14:paraId="3A2FBEA1"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16</w:t>
            </w:r>
          </w:p>
        </w:tc>
        <w:tc>
          <w:tcPr>
            <w:tcW w:w="716" w:type="pct"/>
            <w:gridSpan w:val="4"/>
            <w:shd w:val="clear" w:color="auto" w:fill="auto"/>
          </w:tcPr>
          <w:p w14:paraId="54B0FB15"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17</w:t>
            </w:r>
          </w:p>
        </w:tc>
        <w:tc>
          <w:tcPr>
            <w:tcW w:w="718" w:type="pct"/>
            <w:gridSpan w:val="3"/>
            <w:shd w:val="clear" w:color="auto" w:fill="auto"/>
          </w:tcPr>
          <w:p w14:paraId="249D313E"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18</w:t>
            </w:r>
          </w:p>
        </w:tc>
        <w:tc>
          <w:tcPr>
            <w:tcW w:w="715" w:type="pct"/>
            <w:gridSpan w:val="3"/>
            <w:shd w:val="clear" w:color="auto" w:fill="auto"/>
          </w:tcPr>
          <w:p w14:paraId="3D76DE7B"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19</w:t>
            </w:r>
          </w:p>
        </w:tc>
        <w:tc>
          <w:tcPr>
            <w:tcW w:w="709" w:type="pct"/>
            <w:shd w:val="clear" w:color="auto" w:fill="auto"/>
          </w:tcPr>
          <w:p w14:paraId="1441EF0D"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20</w:t>
            </w:r>
          </w:p>
        </w:tc>
      </w:tr>
      <w:tr w:rsidR="00921DCF" w:rsidRPr="00B93F6A" w14:paraId="5E873626" w14:textId="77777777" w:rsidTr="00921DCF">
        <w:trPr>
          <w:jc w:val="center"/>
        </w:trPr>
        <w:tc>
          <w:tcPr>
            <w:tcW w:w="712" w:type="pct"/>
            <w:gridSpan w:val="4"/>
            <w:shd w:val="clear" w:color="auto" w:fill="FFFFFF"/>
          </w:tcPr>
          <w:p w14:paraId="0298A753"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21</w:t>
            </w:r>
          </w:p>
        </w:tc>
        <w:tc>
          <w:tcPr>
            <w:tcW w:w="715" w:type="pct"/>
            <w:gridSpan w:val="4"/>
            <w:shd w:val="clear" w:color="auto" w:fill="FFFFFF"/>
          </w:tcPr>
          <w:p w14:paraId="3557C5A3"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22</w:t>
            </w:r>
          </w:p>
        </w:tc>
        <w:tc>
          <w:tcPr>
            <w:tcW w:w="714" w:type="pct"/>
            <w:gridSpan w:val="2"/>
            <w:shd w:val="clear" w:color="auto" w:fill="FFFFFF"/>
          </w:tcPr>
          <w:p w14:paraId="0345D7B0"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23</w:t>
            </w:r>
          </w:p>
        </w:tc>
        <w:tc>
          <w:tcPr>
            <w:tcW w:w="716" w:type="pct"/>
            <w:gridSpan w:val="4"/>
            <w:tcBorders>
              <w:bottom w:val="single" w:sz="4" w:space="0" w:color="auto"/>
            </w:tcBorders>
            <w:shd w:val="clear" w:color="auto" w:fill="FFFFFF" w:themeFill="background1"/>
          </w:tcPr>
          <w:p w14:paraId="29701A69"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24</w:t>
            </w:r>
          </w:p>
        </w:tc>
        <w:tc>
          <w:tcPr>
            <w:tcW w:w="718" w:type="pct"/>
            <w:gridSpan w:val="3"/>
            <w:tcBorders>
              <w:bottom w:val="single" w:sz="4" w:space="0" w:color="auto"/>
            </w:tcBorders>
            <w:shd w:val="clear" w:color="auto" w:fill="FFFF00"/>
          </w:tcPr>
          <w:p w14:paraId="4CB1ECB6"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II D</w:t>
            </w:r>
          </w:p>
        </w:tc>
        <w:tc>
          <w:tcPr>
            <w:tcW w:w="715" w:type="pct"/>
            <w:gridSpan w:val="3"/>
            <w:tcBorders>
              <w:bottom w:val="single" w:sz="4" w:space="0" w:color="auto"/>
            </w:tcBorders>
            <w:shd w:val="clear" w:color="auto" w:fill="FFFF00"/>
          </w:tcPr>
          <w:p w14:paraId="60D2E64B"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II D</w:t>
            </w:r>
          </w:p>
        </w:tc>
        <w:tc>
          <w:tcPr>
            <w:tcW w:w="709" w:type="pct"/>
            <w:tcBorders>
              <w:bottom w:val="single" w:sz="4" w:space="0" w:color="auto"/>
            </w:tcBorders>
            <w:shd w:val="clear" w:color="auto" w:fill="00B050"/>
          </w:tcPr>
          <w:p w14:paraId="15D9C5D5"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II</w:t>
            </w:r>
            <w:r w:rsidRPr="00B93F6A">
              <w:rPr>
                <w:rFonts w:eastAsia="Times New Roman"/>
                <w:sz w:val="22"/>
                <w:szCs w:val="22"/>
                <w:lang w:eastAsia="es-ES"/>
              </w:rPr>
              <w:t xml:space="preserve"> </w:t>
            </w:r>
            <w:r w:rsidRPr="00B93F6A">
              <w:rPr>
                <w:rFonts w:eastAsia="Times New Roman"/>
                <w:noProof/>
                <w:sz w:val="22"/>
                <w:szCs w:val="22"/>
                <w:lang w:eastAsia="es-ES"/>
              </w:rPr>
              <w:t>M</w:t>
            </w:r>
          </w:p>
        </w:tc>
      </w:tr>
      <w:tr w:rsidR="00921DCF" w:rsidRPr="00B93F6A" w14:paraId="180F0C2D" w14:textId="77777777" w:rsidTr="00921DCF">
        <w:trPr>
          <w:jc w:val="center"/>
        </w:trPr>
        <w:tc>
          <w:tcPr>
            <w:tcW w:w="712" w:type="pct"/>
            <w:gridSpan w:val="4"/>
            <w:shd w:val="clear" w:color="auto" w:fill="FFFFFF"/>
          </w:tcPr>
          <w:p w14:paraId="04352B5F"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28</w:t>
            </w:r>
          </w:p>
        </w:tc>
        <w:tc>
          <w:tcPr>
            <w:tcW w:w="715" w:type="pct"/>
            <w:gridSpan w:val="4"/>
            <w:shd w:val="clear" w:color="auto" w:fill="FFFFFF"/>
          </w:tcPr>
          <w:p w14:paraId="06CD8DA4"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29</w:t>
            </w:r>
          </w:p>
        </w:tc>
        <w:tc>
          <w:tcPr>
            <w:tcW w:w="714" w:type="pct"/>
            <w:gridSpan w:val="2"/>
            <w:shd w:val="clear" w:color="auto" w:fill="FFFFFF"/>
          </w:tcPr>
          <w:p w14:paraId="16BF93EA"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30</w:t>
            </w:r>
          </w:p>
        </w:tc>
        <w:tc>
          <w:tcPr>
            <w:tcW w:w="716" w:type="pct"/>
            <w:gridSpan w:val="4"/>
            <w:tcBorders>
              <w:right w:val="nil"/>
            </w:tcBorders>
            <w:shd w:val="clear" w:color="auto" w:fill="FFFFFF" w:themeFill="background1"/>
          </w:tcPr>
          <w:p w14:paraId="4E9A287C"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18" w:type="pct"/>
            <w:gridSpan w:val="3"/>
            <w:tcBorders>
              <w:left w:val="nil"/>
              <w:right w:val="nil"/>
            </w:tcBorders>
            <w:shd w:val="clear" w:color="auto" w:fill="FFFFFF" w:themeFill="background1"/>
          </w:tcPr>
          <w:p w14:paraId="0B100AE5"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15" w:type="pct"/>
            <w:gridSpan w:val="3"/>
            <w:tcBorders>
              <w:left w:val="nil"/>
              <w:right w:val="nil"/>
            </w:tcBorders>
            <w:shd w:val="clear" w:color="auto" w:fill="FFFFFF" w:themeFill="background1"/>
          </w:tcPr>
          <w:p w14:paraId="017EB19C"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09" w:type="pct"/>
            <w:tcBorders>
              <w:left w:val="nil"/>
            </w:tcBorders>
            <w:shd w:val="clear" w:color="auto" w:fill="FFFFFF" w:themeFill="background1"/>
          </w:tcPr>
          <w:p w14:paraId="74706CE9"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r>
      <w:tr w:rsidR="00921DCF" w:rsidRPr="00B93F6A" w14:paraId="4A218D21" w14:textId="77777777" w:rsidTr="00921DCF">
        <w:trPr>
          <w:jc w:val="center"/>
        </w:trPr>
        <w:tc>
          <w:tcPr>
            <w:tcW w:w="5000" w:type="pct"/>
            <w:gridSpan w:val="21"/>
            <w:shd w:val="clear" w:color="auto" w:fill="8DB3E2"/>
          </w:tcPr>
          <w:p w14:paraId="1452DE29" w14:textId="77777777" w:rsidR="00921DCF" w:rsidRPr="00B93F6A" w:rsidRDefault="00921DCF" w:rsidP="00921DCF">
            <w:pPr>
              <w:autoSpaceDE/>
              <w:autoSpaceDN/>
              <w:adjustRightInd/>
              <w:spacing w:before="0" w:after="0" w:line="276" w:lineRule="auto"/>
              <w:jc w:val="center"/>
              <w:rPr>
                <w:rFonts w:eastAsia="Times New Roman"/>
                <w:noProof/>
                <w:sz w:val="22"/>
                <w:szCs w:val="22"/>
                <w:lang w:eastAsia="es-ES"/>
              </w:rPr>
            </w:pPr>
            <w:r w:rsidRPr="00B93F6A">
              <w:rPr>
                <w:rFonts w:eastAsia="Times New Roman"/>
                <w:b/>
                <w:bCs/>
                <w:sz w:val="22"/>
                <w:szCs w:val="22"/>
                <w:lang w:eastAsia="es-ES"/>
              </w:rPr>
              <w:t>Octubre 2020</w:t>
            </w:r>
          </w:p>
        </w:tc>
      </w:tr>
      <w:tr w:rsidR="00921DCF" w:rsidRPr="00B93F6A" w14:paraId="7F3F3C57" w14:textId="77777777" w:rsidTr="00921DCF">
        <w:trPr>
          <w:jc w:val="center"/>
        </w:trPr>
        <w:tc>
          <w:tcPr>
            <w:tcW w:w="712" w:type="pct"/>
            <w:gridSpan w:val="4"/>
            <w:shd w:val="clear" w:color="auto" w:fill="C6D9F1"/>
            <w:vAlign w:val="center"/>
          </w:tcPr>
          <w:p w14:paraId="04301AB6"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Lunes</w:t>
            </w:r>
          </w:p>
        </w:tc>
        <w:tc>
          <w:tcPr>
            <w:tcW w:w="715" w:type="pct"/>
            <w:gridSpan w:val="4"/>
            <w:shd w:val="clear" w:color="auto" w:fill="C6D9F1"/>
            <w:vAlign w:val="center"/>
          </w:tcPr>
          <w:p w14:paraId="447D64ED"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Martes</w:t>
            </w:r>
          </w:p>
        </w:tc>
        <w:tc>
          <w:tcPr>
            <w:tcW w:w="714" w:type="pct"/>
            <w:gridSpan w:val="2"/>
            <w:shd w:val="clear" w:color="auto" w:fill="C6D9F1"/>
            <w:vAlign w:val="center"/>
          </w:tcPr>
          <w:p w14:paraId="1995A367"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Miércoles</w:t>
            </w:r>
          </w:p>
        </w:tc>
        <w:tc>
          <w:tcPr>
            <w:tcW w:w="716" w:type="pct"/>
            <w:gridSpan w:val="4"/>
            <w:shd w:val="clear" w:color="auto" w:fill="C6D9F1"/>
            <w:vAlign w:val="center"/>
          </w:tcPr>
          <w:p w14:paraId="1CAA6EF3"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Jueves</w:t>
            </w:r>
          </w:p>
        </w:tc>
        <w:tc>
          <w:tcPr>
            <w:tcW w:w="718" w:type="pct"/>
            <w:gridSpan w:val="3"/>
            <w:shd w:val="clear" w:color="auto" w:fill="C6D9F1"/>
            <w:vAlign w:val="center"/>
          </w:tcPr>
          <w:p w14:paraId="516F3386"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Viernes</w:t>
            </w:r>
          </w:p>
        </w:tc>
        <w:tc>
          <w:tcPr>
            <w:tcW w:w="715" w:type="pct"/>
            <w:gridSpan w:val="3"/>
            <w:shd w:val="clear" w:color="auto" w:fill="C6D9F1"/>
            <w:vAlign w:val="center"/>
          </w:tcPr>
          <w:p w14:paraId="32186DF4"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Sábado</w:t>
            </w:r>
          </w:p>
        </w:tc>
        <w:tc>
          <w:tcPr>
            <w:tcW w:w="709" w:type="pct"/>
            <w:shd w:val="clear" w:color="auto" w:fill="C6D9F1"/>
            <w:vAlign w:val="center"/>
          </w:tcPr>
          <w:p w14:paraId="6E3EEE0C"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Domingo</w:t>
            </w:r>
          </w:p>
        </w:tc>
      </w:tr>
      <w:tr w:rsidR="00921DCF" w:rsidRPr="00B93F6A" w14:paraId="7E063FDD" w14:textId="77777777" w:rsidTr="00921DCF">
        <w:trPr>
          <w:jc w:val="center"/>
        </w:trPr>
        <w:tc>
          <w:tcPr>
            <w:tcW w:w="712" w:type="pct"/>
            <w:gridSpan w:val="4"/>
            <w:shd w:val="clear" w:color="auto" w:fill="FFFFFF"/>
          </w:tcPr>
          <w:p w14:paraId="37FACAB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15" w:type="pct"/>
            <w:gridSpan w:val="4"/>
            <w:shd w:val="clear" w:color="auto" w:fill="FFFFFF"/>
          </w:tcPr>
          <w:p w14:paraId="2B3FCB16"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14" w:type="pct"/>
            <w:gridSpan w:val="2"/>
            <w:shd w:val="clear" w:color="auto" w:fill="FFFFFF"/>
          </w:tcPr>
          <w:p w14:paraId="495EE774"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16" w:type="pct"/>
            <w:gridSpan w:val="4"/>
            <w:shd w:val="clear" w:color="auto" w:fill="auto"/>
          </w:tcPr>
          <w:p w14:paraId="58E22C86"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w:t>
            </w:r>
          </w:p>
        </w:tc>
        <w:tc>
          <w:tcPr>
            <w:tcW w:w="718" w:type="pct"/>
            <w:gridSpan w:val="3"/>
            <w:shd w:val="clear" w:color="auto" w:fill="auto"/>
          </w:tcPr>
          <w:p w14:paraId="77D2F34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w:t>
            </w:r>
          </w:p>
        </w:tc>
        <w:tc>
          <w:tcPr>
            <w:tcW w:w="715" w:type="pct"/>
            <w:gridSpan w:val="3"/>
            <w:shd w:val="clear" w:color="auto" w:fill="auto"/>
          </w:tcPr>
          <w:p w14:paraId="72CC12DB"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3</w:t>
            </w:r>
          </w:p>
        </w:tc>
        <w:tc>
          <w:tcPr>
            <w:tcW w:w="709" w:type="pct"/>
            <w:shd w:val="clear" w:color="auto" w:fill="FFFFFF"/>
          </w:tcPr>
          <w:p w14:paraId="19FC4596"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4</w:t>
            </w:r>
          </w:p>
        </w:tc>
      </w:tr>
      <w:tr w:rsidR="00921DCF" w:rsidRPr="00B93F6A" w14:paraId="7BD5E446" w14:textId="77777777" w:rsidTr="00921DCF">
        <w:trPr>
          <w:jc w:val="center"/>
        </w:trPr>
        <w:tc>
          <w:tcPr>
            <w:tcW w:w="712" w:type="pct"/>
            <w:gridSpan w:val="4"/>
            <w:shd w:val="clear" w:color="auto" w:fill="FFFFFF"/>
          </w:tcPr>
          <w:p w14:paraId="50CD0037"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5</w:t>
            </w:r>
          </w:p>
        </w:tc>
        <w:tc>
          <w:tcPr>
            <w:tcW w:w="715" w:type="pct"/>
            <w:gridSpan w:val="4"/>
            <w:shd w:val="clear" w:color="auto" w:fill="FFFFFF"/>
          </w:tcPr>
          <w:p w14:paraId="638E0C6E"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6</w:t>
            </w:r>
          </w:p>
        </w:tc>
        <w:tc>
          <w:tcPr>
            <w:tcW w:w="714" w:type="pct"/>
            <w:gridSpan w:val="2"/>
            <w:shd w:val="clear" w:color="auto" w:fill="FFFFFF"/>
          </w:tcPr>
          <w:p w14:paraId="5B7FB89E"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7</w:t>
            </w:r>
          </w:p>
        </w:tc>
        <w:tc>
          <w:tcPr>
            <w:tcW w:w="716" w:type="pct"/>
            <w:gridSpan w:val="4"/>
            <w:shd w:val="clear" w:color="auto" w:fill="auto"/>
          </w:tcPr>
          <w:p w14:paraId="4DDA6B60"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8</w:t>
            </w:r>
          </w:p>
        </w:tc>
        <w:tc>
          <w:tcPr>
            <w:tcW w:w="718" w:type="pct"/>
            <w:gridSpan w:val="3"/>
            <w:shd w:val="clear" w:color="auto" w:fill="auto"/>
          </w:tcPr>
          <w:p w14:paraId="4F5623E1"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9</w:t>
            </w:r>
          </w:p>
        </w:tc>
        <w:tc>
          <w:tcPr>
            <w:tcW w:w="715" w:type="pct"/>
            <w:gridSpan w:val="3"/>
            <w:shd w:val="clear" w:color="auto" w:fill="auto"/>
          </w:tcPr>
          <w:p w14:paraId="36AB5F0F"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10</w:t>
            </w:r>
          </w:p>
        </w:tc>
        <w:tc>
          <w:tcPr>
            <w:tcW w:w="709" w:type="pct"/>
            <w:shd w:val="clear" w:color="auto" w:fill="FFFFFF"/>
          </w:tcPr>
          <w:p w14:paraId="676A80A3"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11</w:t>
            </w:r>
          </w:p>
        </w:tc>
      </w:tr>
      <w:tr w:rsidR="00921DCF" w:rsidRPr="00B93F6A" w14:paraId="32D4D962" w14:textId="77777777" w:rsidTr="00921DCF">
        <w:trPr>
          <w:jc w:val="center"/>
        </w:trPr>
        <w:tc>
          <w:tcPr>
            <w:tcW w:w="712" w:type="pct"/>
            <w:gridSpan w:val="4"/>
            <w:shd w:val="clear" w:color="auto" w:fill="FFFFFF"/>
          </w:tcPr>
          <w:p w14:paraId="57A34352"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12</w:t>
            </w:r>
          </w:p>
        </w:tc>
        <w:tc>
          <w:tcPr>
            <w:tcW w:w="715" w:type="pct"/>
            <w:gridSpan w:val="4"/>
            <w:shd w:val="clear" w:color="auto" w:fill="FFFFFF"/>
          </w:tcPr>
          <w:p w14:paraId="2D5A7E3A"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13</w:t>
            </w:r>
          </w:p>
        </w:tc>
        <w:tc>
          <w:tcPr>
            <w:tcW w:w="714" w:type="pct"/>
            <w:gridSpan w:val="2"/>
            <w:shd w:val="clear" w:color="auto" w:fill="FFFFFF"/>
          </w:tcPr>
          <w:p w14:paraId="03A93DF5"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14</w:t>
            </w:r>
          </w:p>
        </w:tc>
        <w:tc>
          <w:tcPr>
            <w:tcW w:w="716" w:type="pct"/>
            <w:gridSpan w:val="4"/>
            <w:shd w:val="clear" w:color="auto" w:fill="auto"/>
          </w:tcPr>
          <w:p w14:paraId="0EBA8D0A"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15</w:t>
            </w:r>
          </w:p>
        </w:tc>
        <w:tc>
          <w:tcPr>
            <w:tcW w:w="718" w:type="pct"/>
            <w:gridSpan w:val="3"/>
            <w:shd w:val="clear" w:color="auto" w:fill="FFFF00"/>
          </w:tcPr>
          <w:p w14:paraId="25C1727B" w14:textId="77777777" w:rsidR="00921DCF" w:rsidRPr="00B93F6A" w:rsidRDefault="00921DCF" w:rsidP="00921DCF">
            <w:pPr>
              <w:autoSpaceDE/>
              <w:autoSpaceDN/>
              <w:adjustRightInd/>
              <w:spacing w:before="0" w:after="0" w:line="276" w:lineRule="auto"/>
              <w:ind w:left="-106" w:right="-108"/>
              <w:jc w:val="center"/>
              <w:rPr>
                <w:rFonts w:eastAsia="Times New Roman"/>
                <w:sz w:val="22"/>
                <w:szCs w:val="22"/>
                <w:lang w:eastAsia="es-ES"/>
              </w:rPr>
            </w:pPr>
            <w:r w:rsidRPr="00B93F6A">
              <w:rPr>
                <w:rFonts w:eastAsia="Times New Roman"/>
                <w:noProof/>
                <w:sz w:val="22"/>
                <w:szCs w:val="22"/>
                <w:lang w:eastAsia="es-ES"/>
              </w:rPr>
              <w:t xml:space="preserve">S III </w:t>
            </w:r>
            <w:r w:rsidRPr="00B93F6A">
              <w:rPr>
                <w:rFonts w:eastAsia="Times New Roman"/>
                <w:b/>
                <w:noProof/>
                <w:sz w:val="22"/>
                <w:szCs w:val="22"/>
                <w:lang w:eastAsia="es-ES"/>
              </w:rPr>
              <w:t xml:space="preserve">St </w:t>
            </w:r>
            <w:r w:rsidRPr="00B93F6A">
              <w:rPr>
                <w:rFonts w:eastAsia="Times New Roman"/>
                <w:noProof/>
                <w:sz w:val="22"/>
                <w:szCs w:val="22"/>
                <w:lang w:eastAsia="es-ES"/>
              </w:rPr>
              <w:t>D</w:t>
            </w:r>
          </w:p>
        </w:tc>
        <w:tc>
          <w:tcPr>
            <w:tcW w:w="715" w:type="pct"/>
            <w:gridSpan w:val="3"/>
            <w:shd w:val="clear" w:color="auto" w:fill="FFFF00"/>
          </w:tcPr>
          <w:p w14:paraId="095194DB"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III D</w:t>
            </w:r>
          </w:p>
        </w:tc>
        <w:tc>
          <w:tcPr>
            <w:tcW w:w="709" w:type="pct"/>
            <w:shd w:val="clear" w:color="auto" w:fill="00B050"/>
          </w:tcPr>
          <w:p w14:paraId="19C84391"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III M</w:t>
            </w:r>
          </w:p>
        </w:tc>
      </w:tr>
      <w:tr w:rsidR="00921DCF" w:rsidRPr="00B93F6A" w14:paraId="6F0195F9" w14:textId="77777777" w:rsidTr="00921DCF">
        <w:trPr>
          <w:jc w:val="center"/>
        </w:trPr>
        <w:tc>
          <w:tcPr>
            <w:tcW w:w="712" w:type="pct"/>
            <w:gridSpan w:val="4"/>
            <w:shd w:val="clear" w:color="auto" w:fill="FFFFFF"/>
          </w:tcPr>
          <w:p w14:paraId="2AA457EC"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19</w:t>
            </w:r>
          </w:p>
        </w:tc>
        <w:tc>
          <w:tcPr>
            <w:tcW w:w="715" w:type="pct"/>
            <w:gridSpan w:val="4"/>
            <w:shd w:val="clear" w:color="auto" w:fill="FFFFFF"/>
          </w:tcPr>
          <w:p w14:paraId="7DCDD1F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20</w:t>
            </w:r>
          </w:p>
        </w:tc>
        <w:tc>
          <w:tcPr>
            <w:tcW w:w="714" w:type="pct"/>
            <w:gridSpan w:val="2"/>
            <w:shd w:val="clear" w:color="auto" w:fill="FFFFFF"/>
          </w:tcPr>
          <w:p w14:paraId="5BFD241C"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21</w:t>
            </w:r>
          </w:p>
        </w:tc>
        <w:tc>
          <w:tcPr>
            <w:tcW w:w="716" w:type="pct"/>
            <w:gridSpan w:val="4"/>
            <w:shd w:val="clear" w:color="auto" w:fill="auto"/>
          </w:tcPr>
          <w:p w14:paraId="195F1A52"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22</w:t>
            </w:r>
          </w:p>
        </w:tc>
        <w:tc>
          <w:tcPr>
            <w:tcW w:w="718" w:type="pct"/>
            <w:gridSpan w:val="3"/>
            <w:shd w:val="clear" w:color="auto" w:fill="auto"/>
          </w:tcPr>
          <w:p w14:paraId="70816E96"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23</w:t>
            </w:r>
          </w:p>
        </w:tc>
        <w:tc>
          <w:tcPr>
            <w:tcW w:w="715" w:type="pct"/>
            <w:gridSpan w:val="3"/>
            <w:shd w:val="clear" w:color="auto" w:fill="auto"/>
          </w:tcPr>
          <w:p w14:paraId="307C768A"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24</w:t>
            </w:r>
          </w:p>
        </w:tc>
        <w:tc>
          <w:tcPr>
            <w:tcW w:w="709" w:type="pct"/>
            <w:shd w:val="clear" w:color="auto" w:fill="auto"/>
          </w:tcPr>
          <w:p w14:paraId="31DC6453"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25</w:t>
            </w:r>
          </w:p>
        </w:tc>
      </w:tr>
      <w:tr w:rsidR="00921DCF" w:rsidRPr="00B93F6A" w14:paraId="2430B390" w14:textId="77777777" w:rsidTr="00921DCF">
        <w:trPr>
          <w:jc w:val="center"/>
        </w:trPr>
        <w:tc>
          <w:tcPr>
            <w:tcW w:w="712" w:type="pct"/>
            <w:gridSpan w:val="4"/>
            <w:shd w:val="clear" w:color="auto" w:fill="FFFFFF"/>
          </w:tcPr>
          <w:p w14:paraId="2AE358C9"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26</w:t>
            </w:r>
          </w:p>
        </w:tc>
        <w:tc>
          <w:tcPr>
            <w:tcW w:w="715" w:type="pct"/>
            <w:gridSpan w:val="4"/>
            <w:shd w:val="clear" w:color="auto" w:fill="FFFFFF"/>
          </w:tcPr>
          <w:p w14:paraId="6ED1DD13"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27</w:t>
            </w:r>
          </w:p>
        </w:tc>
        <w:tc>
          <w:tcPr>
            <w:tcW w:w="714" w:type="pct"/>
            <w:gridSpan w:val="2"/>
            <w:shd w:val="clear" w:color="auto" w:fill="FFFFFF"/>
          </w:tcPr>
          <w:p w14:paraId="041B1BBD"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28</w:t>
            </w:r>
          </w:p>
        </w:tc>
        <w:tc>
          <w:tcPr>
            <w:tcW w:w="716" w:type="pct"/>
            <w:gridSpan w:val="4"/>
            <w:shd w:val="clear" w:color="auto" w:fill="auto"/>
          </w:tcPr>
          <w:p w14:paraId="1F03E2A0"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29</w:t>
            </w:r>
          </w:p>
        </w:tc>
        <w:tc>
          <w:tcPr>
            <w:tcW w:w="718" w:type="pct"/>
            <w:gridSpan w:val="3"/>
            <w:shd w:val="clear" w:color="auto" w:fill="auto"/>
          </w:tcPr>
          <w:p w14:paraId="7319DA1B" w14:textId="77777777" w:rsidR="00921DCF" w:rsidRPr="00B93F6A" w:rsidRDefault="00921DCF" w:rsidP="00921DCF">
            <w:pPr>
              <w:autoSpaceDE/>
              <w:autoSpaceDN/>
              <w:adjustRightInd/>
              <w:spacing w:before="0" w:after="0" w:line="276" w:lineRule="auto"/>
              <w:jc w:val="center"/>
              <w:rPr>
                <w:rFonts w:eastAsia="Times New Roman"/>
                <w:sz w:val="22"/>
                <w:szCs w:val="22"/>
                <w:highlight w:val="yellow"/>
                <w:lang w:eastAsia="es-ES"/>
              </w:rPr>
            </w:pPr>
            <w:r w:rsidRPr="00B93F6A">
              <w:rPr>
                <w:rFonts w:eastAsia="Times New Roman"/>
                <w:sz w:val="22"/>
                <w:szCs w:val="22"/>
                <w:lang w:eastAsia="es-ES"/>
              </w:rPr>
              <w:t>30</w:t>
            </w:r>
          </w:p>
        </w:tc>
        <w:tc>
          <w:tcPr>
            <w:tcW w:w="715" w:type="pct"/>
            <w:gridSpan w:val="3"/>
            <w:shd w:val="clear" w:color="auto" w:fill="auto"/>
          </w:tcPr>
          <w:p w14:paraId="41D130AD" w14:textId="77777777" w:rsidR="00921DCF" w:rsidRPr="00B93F6A" w:rsidRDefault="00921DCF" w:rsidP="00921DCF">
            <w:pPr>
              <w:autoSpaceDE/>
              <w:autoSpaceDN/>
              <w:adjustRightInd/>
              <w:spacing w:before="0" w:after="0" w:line="276" w:lineRule="auto"/>
              <w:jc w:val="center"/>
              <w:rPr>
                <w:rFonts w:eastAsia="Times New Roman"/>
                <w:sz w:val="22"/>
                <w:szCs w:val="22"/>
                <w:highlight w:val="yellow"/>
                <w:lang w:eastAsia="es-ES"/>
              </w:rPr>
            </w:pPr>
            <w:r w:rsidRPr="00B93F6A">
              <w:rPr>
                <w:rFonts w:eastAsia="Times New Roman"/>
                <w:sz w:val="22"/>
                <w:szCs w:val="22"/>
                <w:lang w:eastAsia="es-ES"/>
              </w:rPr>
              <w:t>31</w:t>
            </w:r>
          </w:p>
        </w:tc>
        <w:tc>
          <w:tcPr>
            <w:tcW w:w="709" w:type="pct"/>
            <w:shd w:val="clear" w:color="auto" w:fill="FFFFFF"/>
          </w:tcPr>
          <w:p w14:paraId="114521DC"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r>
      <w:tr w:rsidR="00921DCF" w:rsidRPr="00B93F6A" w14:paraId="7D71B4AA" w14:textId="77777777" w:rsidTr="00921DCF">
        <w:trPr>
          <w:jc w:val="center"/>
        </w:trPr>
        <w:tc>
          <w:tcPr>
            <w:tcW w:w="5000" w:type="pct"/>
            <w:gridSpan w:val="21"/>
            <w:shd w:val="clear" w:color="auto" w:fill="8DB3E2"/>
          </w:tcPr>
          <w:p w14:paraId="7B656F74" w14:textId="77777777" w:rsidR="00921DCF" w:rsidRPr="00B93F6A" w:rsidRDefault="00921DCF" w:rsidP="00921DCF">
            <w:pPr>
              <w:autoSpaceDE/>
              <w:autoSpaceDN/>
              <w:adjustRightInd/>
              <w:spacing w:before="0" w:after="0" w:line="276" w:lineRule="auto"/>
              <w:jc w:val="center"/>
              <w:rPr>
                <w:rFonts w:eastAsia="Times New Roman"/>
                <w:noProof/>
                <w:sz w:val="22"/>
                <w:szCs w:val="22"/>
                <w:lang w:eastAsia="es-ES"/>
              </w:rPr>
            </w:pPr>
            <w:r w:rsidRPr="00B93F6A">
              <w:rPr>
                <w:rFonts w:eastAsia="Times New Roman"/>
                <w:b/>
                <w:bCs/>
                <w:sz w:val="22"/>
                <w:szCs w:val="22"/>
                <w:lang w:eastAsia="es-ES"/>
              </w:rPr>
              <w:t>Noviembre 2020</w:t>
            </w:r>
          </w:p>
        </w:tc>
      </w:tr>
      <w:tr w:rsidR="00921DCF" w:rsidRPr="00B93F6A" w14:paraId="3DA61588" w14:textId="77777777" w:rsidTr="00921DCF">
        <w:trPr>
          <w:jc w:val="center"/>
        </w:trPr>
        <w:tc>
          <w:tcPr>
            <w:tcW w:w="712" w:type="pct"/>
            <w:gridSpan w:val="4"/>
            <w:tcBorders>
              <w:bottom w:val="single" w:sz="4" w:space="0" w:color="auto"/>
            </w:tcBorders>
            <w:shd w:val="clear" w:color="auto" w:fill="C6D9F1"/>
            <w:vAlign w:val="center"/>
          </w:tcPr>
          <w:p w14:paraId="0E2CE3F5"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Lunes</w:t>
            </w:r>
          </w:p>
        </w:tc>
        <w:tc>
          <w:tcPr>
            <w:tcW w:w="715" w:type="pct"/>
            <w:gridSpan w:val="4"/>
            <w:tcBorders>
              <w:bottom w:val="single" w:sz="4" w:space="0" w:color="auto"/>
            </w:tcBorders>
            <w:shd w:val="clear" w:color="auto" w:fill="C6D9F1"/>
            <w:vAlign w:val="center"/>
          </w:tcPr>
          <w:p w14:paraId="6B31EDC4"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Martes</w:t>
            </w:r>
          </w:p>
        </w:tc>
        <w:tc>
          <w:tcPr>
            <w:tcW w:w="714" w:type="pct"/>
            <w:gridSpan w:val="2"/>
            <w:tcBorders>
              <w:bottom w:val="single" w:sz="4" w:space="0" w:color="auto"/>
            </w:tcBorders>
            <w:shd w:val="clear" w:color="auto" w:fill="C6D9F1"/>
            <w:vAlign w:val="center"/>
          </w:tcPr>
          <w:p w14:paraId="757B6825"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Miércoles</w:t>
            </w:r>
          </w:p>
        </w:tc>
        <w:tc>
          <w:tcPr>
            <w:tcW w:w="716" w:type="pct"/>
            <w:gridSpan w:val="4"/>
            <w:tcBorders>
              <w:bottom w:val="single" w:sz="4" w:space="0" w:color="auto"/>
            </w:tcBorders>
            <w:shd w:val="clear" w:color="auto" w:fill="C6D9F1"/>
            <w:vAlign w:val="center"/>
          </w:tcPr>
          <w:p w14:paraId="1A573BAB"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Jueves</w:t>
            </w:r>
          </w:p>
        </w:tc>
        <w:tc>
          <w:tcPr>
            <w:tcW w:w="718" w:type="pct"/>
            <w:gridSpan w:val="3"/>
            <w:tcBorders>
              <w:bottom w:val="single" w:sz="4" w:space="0" w:color="auto"/>
            </w:tcBorders>
            <w:shd w:val="clear" w:color="auto" w:fill="C6D9F1"/>
            <w:vAlign w:val="center"/>
          </w:tcPr>
          <w:p w14:paraId="1F98DC13"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Viernes</w:t>
            </w:r>
          </w:p>
        </w:tc>
        <w:tc>
          <w:tcPr>
            <w:tcW w:w="715" w:type="pct"/>
            <w:gridSpan w:val="3"/>
            <w:tcBorders>
              <w:bottom w:val="single" w:sz="4" w:space="0" w:color="auto"/>
            </w:tcBorders>
            <w:shd w:val="clear" w:color="auto" w:fill="C6D9F1"/>
            <w:vAlign w:val="center"/>
          </w:tcPr>
          <w:p w14:paraId="463F8D48"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Sábado</w:t>
            </w:r>
          </w:p>
        </w:tc>
        <w:tc>
          <w:tcPr>
            <w:tcW w:w="709" w:type="pct"/>
            <w:shd w:val="clear" w:color="auto" w:fill="C6D9F1"/>
            <w:vAlign w:val="center"/>
          </w:tcPr>
          <w:p w14:paraId="0F1BEED5"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Domingo</w:t>
            </w:r>
          </w:p>
        </w:tc>
      </w:tr>
      <w:tr w:rsidR="00921DCF" w:rsidRPr="00B93F6A" w14:paraId="757DBE55" w14:textId="77777777" w:rsidTr="00921DCF">
        <w:trPr>
          <w:jc w:val="center"/>
        </w:trPr>
        <w:tc>
          <w:tcPr>
            <w:tcW w:w="712" w:type="pct"/>
            <w:gridSpan w:val="4"/>
            <w:tcBorders>
              <w:right w:val="nil"/>
            </w:tcBorders>
            <w:shd w:val="clear" w:color="auto" w:fill="FFFFFF"/>
          </w:tcPr>
          <w:p w14:paraId="2794C611"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15" w:type="pct"/>
            <w:gridSpan w:val="4"/>
            <w:tcBorders>
              <w:left w:val="nil"/>
              <w:right w:val="nil"/>
            </w:tcBorders>
            <w:shd w:val="clear" w:color="auto" w:fill="FFFFFF"/>
          </w:tcPr>
          <w:p w14:paraId="117F54D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14" w:type="pct"/>
            <w:gridSpan w:val="2"/>
            <w:tcBorders>
              <w:left w:val="nil"/>
              <w:right w:val="nil"/>
            </w:tcBorders>
            <w:shd w:val="clear" w:color="auto" w:fill="FFFFFF"/>
          </w:tcPr>
          <w:p w14:paraId="5CE68DB3"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16" w:type="pct"/>
            <w:gridSpan w:val="4"/>
            <w:tcBorders>
              <w:left w:val="nil"/>
              <w:right w:val="nil"/>
            </w:tcBorders>
            <w:shd w:val="clear" w:color="auto" w:fill="auto"/>
          </w:tcPr>
          <w:p w14:paraId="13D704D1"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18" w:type="pct"/>
            <w:gridSpan w:val="3"/>
            <w:tcBorders>
              <w:left w:val="nil"/>
              <w:right w:val="nil"/>
            </w:tcBorders>
            <w:shd w:val="clear" w:color="auto" w:fill="auto"/>
          </w:tcPr>
          <w:p w14:paraId="3AE071E9"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15" w:type="pct"/>
            <w:gridSpan w:val="3"/>
            <w:tcBorders>
              <w:left w:val="nil"/>
            </w:tcBorders>
            <w:shd w:val="clear" w:color="auto" w:fill="auto"/>
          </w:tcPr>
          <w:p w14:paraId="4F7EC306"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09" w:type="pct"/>
            <w:shd w:val="clear" w:color="auto" w:fill="auto"/>
          </w:tcPr>
          <w:p w14:paraId="4D0C8CAE"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w:t>
            </w:r>
          </w:p>
        </w:tc>
      </w:tr>
      <w:tr w:rsidR="00921DCF" w:rsidRPr="00B93F6A" w14:paraId="13E4D3A6" w14:textId="77777777" w:rsidTr="00921DCF">
        <w:trPr>
          <w:jc w:val="center"/>
        </w:trPr>
        <w:tc>
          <w:tcPr>
            <w:tcW w:w="712" w:type="pct"/>
            <w:gridSpan w:val="4"/>
            <w:shd w:val="clear" w:color="auto" w:fill="FFFFFF"/>
          </w:tcPr>
          <w:p w14:paraId="73FBBBE3"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w:t>
            </w:r>
          </w:p>
        </w:tc>
        <w:tc>
          <w:tcPr>
            <w:tcW w:w="715" w:type="pct"/>
            <w:gridSpan w:val="4"/>
            <w:shd w:val="clear" w:color="auto" w:fill="FFFFFF"/>
          </w:tcPr>
          <w:p w14:paraId="1B63DACB"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3</w:t>
            </w:r>
          </w:p>
        </w:tc>
        <w:tc>
          <w:tcPr>
            <w:tcW w:w="714" w:type="pct"/>
            <w:gridSpan w:val="2"/>
            <w:shd w:val="clear" w:color="auto" w:fill="FFFFFF"/>
          </w:tcPr>
          <w:p w14:paraId="60CD63CD"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4</w:t>
            </w:r>
          </w:p>
        </w:tc>
        <w:tc>
          <w:tcPr>
            <w:tcW w:w="716" w:type="pct"/>
            <w:gridSpan w:val="4"/>
            <w:shd w:val="clear" w:color="auto" w:fill="auto"/>
          </w:tcPr>
          <w:p w14:paraId="427AA94E"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5</w:t>
            </w:r>
          </w:p>
        </w:tc>
        <w:tc>
          <w:tcPr>
            <w:tcW w:w="718" w:type="pct"/>
            <w:gridSpan w:val="3"/>
            <w:shd w:val="clear" w:color="auto" w:fill="auto"/>
          </w:tcPr>
          <w:p w14:paraId="76BDFC82"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6</w:t>
            </w:r>
          </w:p>
        </w:tc>
        <w:tc>
          <w:tcPr>
            <w:tcW w:w="715" w:type="pct"/>
            <w:gridSpan w:val="3"/>
            <w:shd w:val="clear" w:color="auto" w:fill="auto"/>
          </w:tcPr>
          <w:p w14:paraId="718D0BFF"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7</w:t>
            </w:r>
          </w:p>
        </w:tc>
        <w:tc>
          <w:tcPr>
            <w:tcW w:w="709" w:type="pct"/>
            <w:shd w:val="clear" w:color="auto" w:fill="auto"/>
          </w:tcPr>
          <w:p w14:paraId="4B1230BE"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8</w:t>
            </w:r>
          </w:p>
        </w:tc>
      </w:tr>
      <w:tr w:rsidR="00921DCF" w:rsidRPr="00B93F6A" w14:paraId="4871DC20" w14:textId="77777777" w:rsidTr="00921DCF">
        <w:trPr>
          <w:jc w:val="center"/>
        </w:trPr>
        <w:tc>
          <w:tcPr>
            <w:tcW w:w="712" w:type="pct"/>
            <w:gridSpan w:val="4"/>
            <w:shd w:val="clear" w:color="auto" w:fill="FFFFFF"/>
          </w:tcPr>
          <w:p w14:paraId="4C984CFD"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9</w:t>
            </w:r>
          </w:p>
        </w:tc>
        <w:tc>
          <w:tcPr>
            <w:tcW w:w="715" w:type="pct"/>
            <w:gridSpan w:val="4"/>
            <w:shd w:val="clear" w:color="auto" w:fill="FFFFFF"/>
          </w:tcPr>
          <w:p w14:paraId="09CE5CE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10</w:t>
            </w:r>
          </w:p>
        </w:tc>
        <w:tc>
          <w:tcPr>
            <w:tcW w:w="714" w:type="pct"/>
            <w:gridSpan w:val="2"/>
            <w:shd w:val="clear" w:color="auto" w:fill="FFFFFF"/>
          </w:tcPr>
          <w:p w14:paraId="4CCEDF56"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11</w:t>
            </w:r>
          </w:p>
        </w:tc>
        <w:tc>
          <w:tcPr>
            <w:tcW w:w="716" w:type="pct"/>
            <w:gridSpan w:val="4"/>
            <w:shd w:val="clear" w:color="auto" w:fill="auto"/>
          </w:tcPr>
          <w:p w14:paraId="375AC2C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12</w:t>
            </w:r>
          </w:p>
        </w:tc>
        <w:tc>
          <w:tcPr>
            <w:tcW w:w="718" w:type="pct"/>
            <w:gridSpan w:val="3"/>
            <w:shd w:val="clear" w:color="auto" w:fill="FFFFFF" w:themeFill="background1"/>
          </w:tcPr>
          <w:p w14:paraId="2FEF32A5"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13</w:t>
            </w:r>
          </w:p>
        </w:tc>
        <w:tc>
          <w:tcPr>
            <w:tcW w:w="715" w:type="pct"/>
            <w:gridSpan w:val="3"/>
            <w:shd w:val="clear" w:color="auto" w:fill="FFFFFF" w:themeFill="background1"/>
          </w:tcPr>
          <w:p w14:paraId="0676C26E"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14</w:t>
            </w:r>
          </w:p>
        </w:tc>
        <w:tc>
          <w:tcPr>
            <w:tcW w:w="709" w:type="pct"/>
            <w:shd w:val="clear" w:color="auto" w:fill="FFFFFF" w:themeFill="background1"/>
          </w:tcPr>
          <w:p w14:paraId="150DAB50"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15</w:t>
            </w:r>
          </w:p>
        </w:tc>
      </w:tr>
      <w:tr w:rsidR="00921DCF" w:rsidRPr="00B93F6A" w14:paraId="5EAB883F" w14:textId="77777777" w:rsidTr="00921DCF">
        <w:trPr>
          <w:jc w:val="center"/>
        </w:trPr>
        <w:tc>
          <w:tcPr>
            <w:tcW w:w="712" w:type="pct"/>
            <w:gridSpan w:val="4"/>
            <w:shd w:val="clear" w:color="auto" w:fill="FFFFFF"/>
          </w:tcPr>
          <w:p w14:paraId="53169D14"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16</w:t>
            </w:r>
          </w:p>
        </w:tc>
        <w:tc>
          <w:tcPr>
            <w:tcW w:w="715" w:type="pct"/>
            <w:gridSpan w:val="4"/>
            <w:shd w:val="clear" w:color="auto" w:fill="FFFFFF"/>
          </w:tcPr>
          <w:p w14:paraId="2594DFDC"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17</w:t>
            </w:r>
          </w:p>
        </w:tc>
        <w:tc>
          <w:tcPr>
            <w:tcW w:w="714" w:type="pct"/>
            <w:gridSpan w:val="2"/>
            <w:shd w:val="clear" w:color="auto" w:fill="auto"/>
          </w:tcPr>
          <w:p w14:paraId="5B5CBB5C"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18</w:t>
            </w:r>
          </w:p>
        </w:tc>
        <w:tc>
          <w:tcPr>
            <w:tcW w:w="716" w:type="pct"/>
            <w:gridSpan w:val="4"/>
            <w:shd w:val="clear" w:color="auto" w:fill="auto"/>
          </w:tcPr>
          <w:p w14:paraId="0F8C9A5B"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19</w:t>
            </w:r>
          </w:p>
        </w:tc>
        <w:tc>
          <w:tcPr>
            <w:tcW w:w="718" w:type="pct"/>
            <w:gridSpan w:val="3"/>
            <w:shd w:val="clear" w:color="auto" w:fill="FFFF00"/>
          </w:tcPr>
          <w:p w14:paraId="200A580C"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IV D</w:t>
            </w:r>
          </w:p>
        </w:tc>
        <w:tc>
          <w:tcPr>
            <w:tcW w:w="715" w:type="pct"/>
            <w:gridSpan w:val="3"/>
            <w:shd w:val="clear" w:color="auto" w:fill="FFFF00"/>
          </w:tcPr>
          <w:p w14:paraId="47E086AC"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IV D</w:t>
            </w:r>
          </w:p>
        </w:tc>
        <w:tc>
          <w:tcPr>
            <w:tcW w:w="709" w:type="pct"/>
            <w:shd w:val="clear" w:color="auto" w:fill="00B050"/>
          </w:tcPr>
          <w:p w14:paraId="0B9B44D0"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IV M</w:t>
            </w:r>
          </w:p>
        </w:tc>
      </w:tr>
      <w:tr w:rsidR="00921DCF" w:rsidRPr="00B93F6A" w14:paraId="24A1ADCF" w14:textId="77777777" w:rsidTr="00921DCF">
        <w:trPr>
          <w:jc w:val="center"/>
        </w:trPr>
        <w:tc>
          <w:tcPr>
            <w:tcW w:w="712" w:type="pct"/>
            <w:gridSpan w:val="4"/>
            <w:shd w:val="clear" w:color="auto" w:fill="FFFFFF"/>
          </w:tcPr>
          <w:p w14:paraId="7596CAED"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23</w:t>
            </w:r>
          </w:p>
        </w:tc>
        <w:tc>
          <w:tcPr>
            <w:tcW w:w="715" w:type="pct"/>
            <w:gridSpan w:val="4"/>
            <w:shd w:val="clear" w:color="auto" w:fill="FFFFFF"/>
          </w:tcPr>
          <w:p w14:paraId="34F3D179"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24</w:t>
            </w:r>
          </w:p>
        </w:tc>
        <w:tc>
          <w:tcPr>
            <w:tcW w:w="714" w:type="pct"/>
            <w:gridSpan w:val="2"/>
            <w:shd w:val="clear" w:color="auto" w:fill="FFFFFF"/>
          </w:tcPr>
          <w:p w14:paraId="08B7CDAD"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25</w:t>
            </w:r>
          </w:p>
        </w:tc>
        <w:tc>
          <w:tcPr>
            <w:tcW w:w="716" w:type="pct"/>
            <w:gridSpan w:val="4"/>
            <w:shd w:val="clear" w:color="auto" w:fill="auto"/>
          </w:tcPr>
          <w:p w14:paraId="0E5A1A9A"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26</w:t>
            </w:r>
          </w:p>
        </w:tc>
        <w:tc>
          <w:tcPr>
            <w:tcW w:w="718" w:type="pct"/>
            <w:gridSpan w:val="3"/>
            <w:shd w:val="clear" w:color="auto" w:fill="FF0000"/>
          </w:tcPr>
          <w:p w14:paraId="31BB34A0"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V T</w:t>
            </w:r>
          </w:p>
        </w:tc>
        <w:tc>
          <w:tcPr>
            <w:tcW w:w="715" w:type="pct"/>
            <w:gridSpan w:val="3"/>
            <w:shd w:val="clear" w:color="auto" w:fill="FFFF00"/>
          </w:tcPr>
          <w:p w14:paraId="75DEBE2E" w14:textId="77777777" w:rsidR="00921DCF" w:rsidRPr="00B93F6A" w:rsidRDefault="00921DCF" w:rsidP="00921DCF">
            <w:pPr>
              <w:autoSpaceDE/>
              <w:autoSpaceDN/>
              <w:adjustRightInd/>
              <w:spacing w:before="0" w:after="0" w:line="276" w:lineRule="auto"/>
              <w:jc w:val="center"/>
              <w:rPr>
                <w:rFonts w:eastAsia="Times New Roman"/>
                <w:noProof/>
                <w:sz w:val="22"/>
                <w:szCs w:val="22"/>
                <w:lang w:eastAsia="es-ES"/>
              </w:rPr>
            </w:pPr>
            <w:r w:rsidRPr="00B93F6A">
              <w:rPr>
                <w:rFonts w:eastAsia="Times New Roman"/>
                <w:noProof/>
                <w:sz w:val="22"/>
                <w:szCs w:val="22"/>
                <w:lang w:eastAsia="es-ES"/>
              </w:rPr>
              <w:t>S V D</w:t>
            </w:r>
          </w:p>
        </w:tc>
        <w:tc>
          <w:tcPr>
            <w:tcW w:w="709" w:type="pct"/>
            <w:shd w:val="clear" w:color="auto" w:fill="00B050"/>
          </w:tcPr>
          <w:p w14:paraId="7D32E5AA"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V M</w:t>
            </w:r>
          </w:p>
        </w:tc>
      </w:tr>
      <w:tr w:rsidR="00921DCF" w:rsidRPr="00B93F6A" w14:paraId="2DFBFDBD" w14:textId="77777777" w:rsidTr="00921DCF">
        <w:trPr>
          <w:jc w:val="center"/>
        </w:trPr>
        <w:tc>
          <w:tcPr>
            <w:tcW w:w="5000" w:type="pct"/>
            <w:gridSpan w:val="21"/>
            <w:shd w:val="clear" w:color="auto" w:fill="8DB3E2"/>
          </w:tcPr>
          <w:p w14:paraId="6995AC33" w14:textId="77777777" w:rsidR="00921DCF" w:rsidRPr="00B93F6A" w:rsidRDefault="00921DCF" w:rsidP="00921DCF">
            <w:pPr>
              <w:tabs>
                <w:tab w:val="left" w:pos="7457"/>
              </w:tabs>
              <w:autoSpaceDE/>
              <w:autoSpaceDN/>
              <w:adjustRightInd/>
              <w:spacing w:before="0" w:after="0" w:line="276" w:lineRule="auto"/>
              <w:jc w:val="center"/>
              <w:rPr>
                <w:rFonts w:eastAsia="Times New Roman"/>
                <w:noProof/>
                <w:sz w:val="22"/>
                <w:szCs w:val="22"/>
                <w:lang w:eastAsia="es-ES"/>
              </w:rPr>
            </w:pPr>
            <w:r w:rsidRPr="00B93F6A">
              <w:rPr>
                <w:rFonts w:eastAsia="Times New Roman"/>
                <w:b/>
                <w:bCs/>
                <w:sz w:val="22"/>
                <w:szCs w:val="22"/>
                <w:lang w:eastAsia="es-ES"/>
              </w:rPr>
              <w:t>Diciembre 2020</w:t>
            </w:r>
          </w:p>
        </w:tc>
      </w:tr>
      <w:tr w:rsidR="00921DCF" w:rsidRPr="00B93F6A" w14:paraId="37248E77" w14:textId="77777777" w:rsidTr="00921DCF">
        <w:trPr>
          <w:jc w:val="center"/>
        </w:trPr>
        <w:tc>
          <w:tcPr>
            <w:tcW w:w="712" w:type="pct"/>
            <w:gridSpan w:val="4"/>
            <w:shd w:val="clear" w:color="auto" w:fill="C6D9F1"/>
            <w:vAlign w:val="center"/>
          </w:tcPr>
          <w:p w14:paraId="37421400"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Lunes</w:t>
            </w:r>
          </w:p>
        </w:tc>
        <w:tc>
          <w:tcPr>
            <w:tcW w:w="715" w:type="pct"/>
            <w:gridSpan w:val="4"/>
            <w:shd w:val="clear" w:color="auto" w:fill="C6D9F1"/>
            <w:vAlign w:val="center"/>
          </w:tcPr>
          <w:p w14:paraId="7D0623C1"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Martes</w:t>
            </w:r>
          </w:p>
        </w:tc>
        <w:tc>
          <w:tcPr>
            <w:tcW w:w="714" w:type="pct"/>
            <w:gridSpan w:val="2"/>
            <w:shd w:val="clear" w:color="auto" w:fill="C6D9F1"/>
            <w:vAlign w:val="center"/>
          </w:tcPr>
          <w:p w14:paraId="6F96A88F"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Miércoles</w:t>
            </w:r>
          </w:p>
        </w:tc>
        <w:tc>
          <w:tcPr>
            <w:tcW w:w="716" w:type="pct"/>
            <w:gridSpan w:val="4"/>
            <w:shd w:val="clear" w:color="auto" w:fill="C6D9F1"/>
            <w:vAlign w:val="center"/>
          </w:tcPr>
          <w:p w14:paraId="01CD6320"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Jueves</w:t>
            </w:r>
          </w:p>
        </w:tc>
        <w:tc>
          <w:tcPr>
            <w:tcW w:w="718" w:type="pct"/>
            <w:gridSpan w:val="3"/>
            <w:shd w:val="clear" w:color="auto" w:fill="C6D9F1"/>
            <w:vAlign w:val="center"/>
          </w:tcPr>
          <w:p w14:paraId="3F6068C4"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Viernes</w:t>
            </w:r>
          </w:p>
        </w:tc>
        <w:tc>
          <w:tcPr>
            <w:tcW w:w="715" w:type="pct"/>
            <w:gridSpan w:val="3"/>
            <w:shd w:val="clear" w:color="auto" w:fill="C6D9F1"/>
            <w:vAlign w:val="center"/>
          </w:tcPr>
          <w:p w14:paraId="709FEC23"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Sábado</w:t>
            </w:r>
          </w:p>
        </w:tc>
        <w:tc>
          <w:tcPr>
            <w:tcW w:w="709" w:type="pct"/>
            <w:shd w:val="clear" w:color="auto" w:fill="C6D9F1"/>
            <w:vAlign w:val="center"/>
          </w:tcPr>
          <w:p w14:paraId="4232EFC1"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Domingo</w:t>
            </w:r>
          </w:p>
        </w:tc>
      </w:tr>
      <w:tr w:rsidR="00921DCF" w:rsidRPr="00B93F6A" w14:paraId="63232A2E" w14:textId="77777777" w:rsidTr="00921DCF">
        <w:trPr>
          <w:jc w:val="center"/>
        </w:trPr>
        <w:tc>
          <w:tcPr>
            <w:tcW w:w="712" w:type="pct"/>
            <w:gridSpan w:val="4"/>
            <w:shd w:val="clear" w:color="auto" w:fill="FFFFFF"/>
          </w:tcPr>
          <w:p w14:paraId="107A2C6C"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15" w:type="pct"/>
            <w:gridSpan w:val="4"/>
            <w:shd w:val="clear" w:color="auto" w:fill="FFFFFF"/>
          </w:tcPr>
          <w:p w14:paraId="3A06DFC3"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w:t>
            </w:r>
          </w:p>
        </w:tc>
        <w:tc>
          <w:tcPr>
            <w:tcW w:w="714" w:type="pct"/>
            <w:gridSpan w:val="2"/>
            <w:shd w:val="clear" w:color="auto" w:fill="FFFFFF"/>
          </w:tcPr>
          <w:p w14:paraId="34C2FBFB"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w:t>
            </w:r>
          </w:p>
        </w:tc>
        <w:tc>
          <w:tcPr>
            <w:tcW w:w="716" w:type="pct"/>
            <w:gridSpan w:val="4"/>
            <w:shd w:val="clear" w:color="auto" w:fill="auto"/>
          </w:tcPr>
          <w:p w14:paraId="3749923E"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3</w:t>
            </w:r>
          </w:p>
        </w:tc>
        <w:tc>
          <w:tcPr>
            <w:tcW w:w="718" w:type="pct"/>
            <w:gridSpan w:val="3"/>
            <w:shd w:val="clear" w:color="auto" w:fill="auto"/>
          </w:tcPr>
          <w:p w14:paraId="1C7C27FF"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4</w:t>
            </w:r>
          </w:p>
        </w:tc>
        <w:tc>
          <w:tcPr>
            <w:tcW w:w="715" w:type="pct"/>
            <w:gridSpan w:val="3"/>
            <w:shd w:val="clear" w:color="auto" w:fill="FFFFFF" w:themeFill="background1"/>
          </w:tcPr>
          <w:p w14:paraId="62172273"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5</w:t>
            </w:r>
          </w:p>
        </w:tc>
        <w:tc>
          <w:tcPr>
            <w:tcW w:w="709" w:type="pct"/>
            <w:shd w:val="clear" w:color="auto" w:fill="FFFFFF" w:themeFill="background1"/>
          </w:tcPr>
          <w:p w14:paraId="2C917430"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6</w:t>
            </w:r>
          </w:p>
        </w:tc>
      </w:tr>
      <w:tr w:rsidR="00921DCF" w:rsidRPr="00B93F6A" w14:paraId="07115DD4" w14:textId="77777777" w:rsidTr="00921DCF">
        <w:trPr>
          <w:jc w:val="center"/>
        </w:trPr>
        <w:tc>
          <w:tcPr>
            <w:tcW w:w="712" w:type="pct"/>
            <w:gridSpan w:val="4"/>
            <w:shd w:val="clear" w:color="auto" w:fill="FFFFFF"/>
          </w:tcPr>
          <w:p w14:paraId="57161142"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7</w:t>
            </w:r>
          </w:p>
        </w:tc>
        <w:tc>
          <w:tcPr>
            <w:tcW w:w="715" w:type="pct"/>
            <w:gridSpan w:val="4"/>
            <w:shd w:val="clear" w:color="auto" w:fill="FFFFFF"/>
          </w:tcPr>
          <w:p w14:paraId="04A0F60F"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8</w:t>
            </w:r>
          </w:p>
        </w:tc>
        <w:tc>
          <w:tcPr>
            <w:tcW w:w="714" w:type="pct"/>
            <w:gridSpan w:val="2"/>
            <w:shd w:val="clear" w:color="auto" w:fill="FFFFFF"/>
          </w:tcPr>
          <w:p w14:paraId="2E0C5233"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9</w:t>
            </w:r>
          </w:p>
        </w:tc>
        <w:tc>
          <w:tcPr>
            <w:tcW w:w="716" w:type="pct"/>
            <w:gridSpan w:val="4"/>
            <w:shd w:val="clear" w:color="auto" w:fill="auto"/>
          </w:tcPr>
          <w:p w14:paraId="29BA4393"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10</w:t>
            </w:r>
          </w:p>
        </w:tc>
        <w:tc>
          <w:tcPr>
            <w:tcW w:w="718" w:type="pct"/>
            <w:gridSpan w:val="3"/>
            <w:shd w:val="clear" w:color="auto" w:fill="auto"/>
          </w:tcPr>
          <w:p w14:paraId="69BF181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11</w:t>
            </w:r>
          </w:p>
        </w:tc>
        <w:tc>
          <w:tcPr>
            <w:tcW w:w="715" w:type="pct"/>
            <w:gridSpan w:val="3"/>
            <w:shd w:val="clear" w:color="auto" w:fill="auto"/>
          </w:tcPr>
          <w:p w14:paraId="630C4BAD"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12</w:t>
            </w:r>
          </w:p>
        </w:tc>
        <w:tc>
          <w:tcPr>
            <w:tcW w:w="709" w:type="pct"/>
            <w:shd w:val="clear" w:color="auto" w:fill="auto"/>
          </w:tcPr>
          <w:p w14:paraId="69C00875"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13</w:t>
            </w:r>
          </w:p>
        </w:tc>
      </w:tr>
      <w:tr w:rsidR="00921DCF" w:rsidRPr="00B93F6A" w14:paraId="35964035" w14:textId="77777777" w:rsidTr="00921DCF">
        <w:trPr>
          <w:jc w:val="center"/>
        </w:trPr>
        <w:tc>
          <w:tcPr>
            <w:tcW w:w="712" w:type="pct"/>
            <w:gridSpan w:val="4"/>
            <w:shd w:val="clear" w:color="auto" w:fill="FFFFFF"/>
          </w:tcPr>
          <w:p w14:paraId="40494204"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14</w:t>
            </w:r>
          </w:p>
        </w:tc>
        <w:tc>
          <w:tcPr>
            <w:tcW w:w="715" w:type="pct"/>
            <w:gridSpan w:val="4"/>
            <w:shd w:val="clear" w:color="auto" w:fill="FFFFFF"/>
          </w:tcPr>
          <w:p w14:paraId="55766F8A"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15</w:t>
            </w:r>
          </w:p>
        </w:tc>
        <w:tc>
          <w:tcPr>
            <w:tcW w:w="714" w:type="pct"/>
            <w:gridSpan w:val="2"/>
            <w:shd w:val="clear" w:color="auto" w:fill="auto"/>
          </w:tcPr>
          <w:p w14:paraId="3BA1E40A"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16</w:t>
            </w:r>
          </w:p>
        </w:tc>
        <w:tc>
          <w:tcPr>
            <w:tcW w:w="716" w:type="pct"/>
            <w:gridSpan w:val="4"/>
            <w:shd w:val="clear" w:color="auto" w:fill="auto"/>
          </w:tcPr>
          <w:p w14:paraId="4CB6247B"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17</w:t>
            </w:r>
          </w:p>
        </w:tc>
        <w:tc>
          <w:tcPr>
            <w:tcW w:w="718" w:type="pct"/>
            <w:gridSpan w:val="3"/>
            <w:shd w:val="clear" w:color="auto" w:fill="auto"/>
          </w:tcPr>
          <w:p w14:paraId="02A25C27"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18</w:t>
            </w:r>
          </w:p>
        </w:tc>
        <w:tc>
          <w:tcPr>
            <w:tcW w:w="715" w:type="pct"/>
            <w:gridSpan w:val="3"/>
            <w:shd w:val="clear" w:color="auto" w:fill="auto"/>
          </w:tcPr>
          <w:p w14:paraId="29B5F300"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19</w:t>
            </w:r>
          </w:p>
        </w:tc>
        <w:tc>
          <w:tcPr>
            <w:tcW w:w="709" w:type="pct"/>
            <w:shd w:val="clear" w:color="auto" w:fill="auto"/>
          </w:tcPr>
          <w:p w14:paraId="44380EA2"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20</w:t>
            </w:r>
          </w:p>
        </w:tc>
      </w:tr>
      <w:tr w:rsidR="00921DCF" w:rsidRPr="00B93F6A" w14:paraId="4723B2F6" w14:textId="77777777" w:rsidTr="00921DCF">
        <w:trPr>
          <w:trHeight w:val="399"/>
          <w:jc w:val="center"/>
        </w:trPr>
        <w:tc>
          <w:tcPr>
            <w:tcW w:w="5000" w:type="pct"/>
            <w:gridSpan w:val="21"/>
            <w:shd w:val="clear" w:color="auto" w:fill="E5B8B7" w:themeFill="accent2" w:themeFillTint="66"/>
            <w:vAlign w:val="center"/>
          </w:tcPr>
          <w:p w14:paraId="602A058C" w14:textId="77777777" w:rsidR="00921DCF" w:rsidRPr="00B93F6A" w:rsidRDefault="00921DCF" w:rsidP="00921DCF">
            <w:pPr>
              <w:autoSpaceDE/>
              <w:autoSpaceDN/>
              <w:adjustRightInd/>
              <w:spacing w:before="0" w:after="0" w:line="276" w:lineRule="auto"/>
              <w:jc w:val="center"/>
              <w:rPr>
                <w:rFonts w:eastAsia="Times New Roman"/>
                <w:noProof/>
                <w:sz w:val="22"/>
                <w:szCs w:val="22"/>
                <w:lang w:eastAsia="es-ES"/>
              </w:rPr>
            </w:pPr>
            <w:r w:rsidRPr="00B93F6A">
              <w:rPr>
                <w:rFonts w:eastAsia="Times New Roman"/>
                <w:b/>
                <w:noProof/>
                <w:sz w:val="22"/>
                <w:szCs w:val="22"/>
                <w:lang w:eastAsia="es-ES"/>
              </w:rPr>
              <w:t>Vacaciones de Navidad</w:t>
            </w:r>
          </w:p>
        </w:tc>
      </w:tr>
      <w:tr w:rsidR="00921DCF" w:rsidRPr="00B93F6A" w14:paraId="60630410" w14:textId="77777777" w:rsidTr="00921DCF">
        <w:trPr>
          <w:jc w:val="center"/>
        </w:trPr>
        <w:tc>
          <w:tcPr>
            <w:tcW w:w="5000" w:type="pct"/>
            <w:gridSpan w:val="21"/>
            <w:shd w:val="clear" w:color="auto" w:fill="8DB3E2"/>
          </w:tcPr>
          <w:p w14:paraId="3F955ECF" w14:textId="77777777" w:rsidR="00921DCF" w:rsidRPr="00B93F6A" w:rsidRDefault="00921DCF" w:rsidP="00921DCF">
            <w:pPr>
              <w:autoSpaceDE/>
              <w:autoSpaceDN/>
              <w:adjustRightInd/>
              <w:spacing w:before="0" w:after="0" w:line="276" w:lineRule="auto"/>
              <w:jc w:val="center"/>
              <w:rPr>
                <w:rFonts w:eastAsia="Times New Roman"/>
                <w:noProof/>
                <w:sz w:val="22"/>
                <w:szCs w:val="22"/>
                <w:lang w:eastAsia="es-ES"/>
              </w:rPr>
            </w:pPr>
            <w:r w:rsidRPr="00B93F6A">
              <w:rPr>
                <w:rFonts w:eastAsia="Times New Roman"/>
                <w:b/>
                <w:bCs/>
                <w:sz w:val="22"/>
                <w:szCs w:val="22"/>
                <w:lang w:eastAsia="es-ES"/>
              </w:rPr>
              <w:t>Enero 2021</w:t>
            </w:r>
          </w:p>
        </w:tc>
      </w:tr>
      <w:tr w:rsidR="00921DCF" w:rsidRPr="00B93F6A" w14:paraId="58F48BB6" w14:textId="77777777" w:rsidTr="00921DCF">
        <w:trPr>
          <w:jc w:val="center"/>
        </w:trPr>
        <w:tc>
          <w:tcPr>
            <w:tcW w:w="705" w:type="pct"/>
            <w:gridSpan w:val="3"/>
            <w:shd w:val="clear" w:color="auto" w:fill="C6D9F1"/>
            <w:vAlign w:val="center"/>
          </w:tcPr>
          <w:p w14:paraId="519FC3FC"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Lunes</w:t>
            </w:r>
          </w:p>
        </w:tc>
        <w:tc>
          <w:tcPr>
            <w:tcW w:w="710" w:type="pct"/>
            <w:gridSpan w:val="4"/>
            <w:shd w:val="clear" w:color="auto" w:fill="C6D9F1"/>
            <w:vAlign w:val="center"/>
          </w:tcPr>
          <w:p w14:paraId="792E8325"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Martes</w:t>
            </w:r>
          </w:p>
        </w:tc>
        <w:tc>
          <w:tcPr>
            <w:tcW w:w="727" w:type="pct"/>
            <w:gridSpan w:val="3"/>
            <w:shd w:val="clear" w:color="auto" w:fill="C6D9F1"/>
            <w:vAlign w:val="center"/>
          </w:tcPr>
          <w:p w14:paraId="086A122A"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Miércoles</w:t>
            </w:r>
          </w:p>
        </w:tc>
        <w:tc>
          <w:tcPr>
            <w:tcW w:w="716" w:type="pct"/>
            <w:gridSpan w:val="4"/>
            <w:shd w:val="clear" w:color="auto" w:fill="C6D9F1"/>
            <w:vAlign w:val="center"/>
          </w:tcPr>
          <w:p w14:paraId="68478223"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Jueves</w:t>
            </w:r>
          </w:p>
        </w:tc>
        <w:tc>
          <w:tcPr>
            <w:tcW w:w="718" w:type="pct"/>
            <w:gridSpan w:val="3"/>
            <w:shd w:val="clear" w:color="auto" w:fill="C6D9F1"/>
            <w:vAlign w:val="center"/>
          </w:tcPr>
          <w:p w14:paraId="1A58715A"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Viernes</w:t>
            </w:r>
          </w:p>
        </w:tc>
        <w:tc>
          <w:tcPr>
            <w:tcW w:w="715" w:type="pct"/>
            <w:gridSpan w:val="3"/>
            <w:shd w:val="clear" w:color="auto" w:fill="C6D9F1"/>
            <w:vAlign w:val="center"/>
          </w:tcPr>
          <w:p w14:paraId="4E014E1B"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Sábado</w:t>
            </w:r>
          </w:p>
        </w:tc>
        <w:tc>
          <w:tcPr>
            <w:tcW w:w="709" w:type="pct"/>
            <w:shd w:val="clear" w:color="auto" w:fill="C6D9F1"/>
            <w:vAlign w:val="center"/>
          </w:tcPr>
          <w:p w14:paraId="231E356E"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Domingo</w:t>
            </w:r>
          </w:p>
        </w:tc>
      </w:tr>
      <w:tr w:rsidR="00921DCF" w:rsidRPr="00B93F6A" w14:paraId="07C16EA4" w14:textId="77777777" w:rsidTr="00921DCF">
        <w:trPr>
          <w:jc w:val="center"/>
        </w:trPr>
        <w:tc>
          <w:tcPr>
            <w:tcW w:w="2858" w:type="pct"/>
            <w:gridSpan w:val="14"/>
            <w:shd w:val="clear" w:color="auto" w:fill="E5B8B7" w:themeFill="accent2" w:themeFillTint="66"/>
            <w:vAlign w:val="center"/>
          </w:tcPr>
          <w:p w14:paraId="38A09B49"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noProof/>
                <w:sz w:val="22"/>
                <w:szCs w:val="22"/>
                <w:lang w:eastAsia="es-ES"/>
              </w:rPr>
              <w:t>Vacaciones de Navidad</w:t>
            </w:r>
          </w:p>
        </w:tc>
        <w:tc>
          <w:tcPr>
            <w:tcW w:w="718" w:type="pct"/>
            <w:gridSpan w:val="3"/>
            <w:shd w:val="clear" w:color="auto" w:fill="FFFF00"/>
            <w:vAlign w:val="center"/>
          </w:tcPr>
          <w:p w14:paraId="04721504" w14:textId="77777777" w:rsidR="00921DCF" w:rsidRPr="00B93F6A" w:rsidRDefault="00921DCF" w:rsidP="00921DCF">
            <w:pPr>
              <w:autoSpaceDE/>
              <w:autoSpaceDN/>
              <w:adjustRightInd/>
              <w:spacing w:before="0" w:after="0" w:line="276" w:lineRule="auto"/>
              <w:jc w:val="center"/>
              <w:rPr>
                <w:rFonts w:eastAsia="Times New Roman"/>
                <w:bCs/>
                <w:sz w:val="22"/>
                <w:szCs w:val="22"/>
                <w:lang w:eastAsia="es-ES"/>
              </w:rPr>
            </w:pPr>
            <w:r w:rsidRPr="00B93F6A">
              <w:rPr>
                <w:rFonts w:eastAsia="Times New Roman"/>
                <w:noProof/>
                <w:sz w:val="22"/>
                <w:szCs w:val="22"/>
                <w:lang w:eastAsia="es-ES"/>
              </w:rPr>
              <w:t>S VI D</w:t>
            </w:r>
          </w:p>
        </w:tc>
        <w:tc>
          <w:tcPr>
            <w:tcW w:w="715" w:type="pct"/>
            <w:gridSpan w:val="3"/>
            <w:shd w:val="clear" w:color="auto" w:fill="FFFF00"/>
            <w:vAlign w:val="center"/>
          </w:tcPr>
          <w:p w14:paraId="279CF799" w14:textId="77777777" w:rsidR="00921DCF" w:rsidRPr="00B93F6A" w:rsidRDefault="00921DCF" w:rsidP="00921DCF">
            <w:pPr>
              <w:autoSpaceDE/>
              <w:autoSpaceDN/>
              <w:adjustRightInd/>
              <w:spacing w:before="0" w:after="0" w:line="276" w:lineRule="auto"/>
              <w:jc w:val="center"/>
              <w:rPr>
                <w:rFonts w:eastAsia="Times New Roman"/>
                <w:bCs/>
                <w:sz w:val="22"/>
                <w:szCs w:val="22"/>
                <w:lang w:eastAsia="es-ES"/>
              </w:rPr>
            </w:pPr>
            <w:r w:rsidRPr="00B93F6A">
              <w:rPr>
                <w:rFonts w:eastAsia="Times New Roman"/>
                <w:noProof/>
                <w:sz w:val="22"/>
                <w:szCs w:val="22"/>
                <w:lang w:eastAsia="es-ES"/>
              </w:rPr>
              <w:t>S VID</w:t>
            </w:r>
          </w:p>
        </w:tc>
        <w:tc>
          <w:tcPr>
            <w:tcW w:w="709" w:type="pct"/>
            <w:shd w:val="clear" w:color="auto" w:fill="auto"/>
            <w:vAlign w:val="center"/>
          </w:tcPr>
          <w:p w14:paraId="4BD36473" w14:textId="77777777" w:rsidR="00921DCF" w:rsidRPr="00B93F6A" w:rsidRDefault="00921DCF" w:rsidP="00921DCF">
            <w:pPr>
              <w:autoSpaceDE/>
              <w:autoSpaceDN/>
              <w:adjustRightInd/>
              <w:spacing w:before="0" w:after="0" w:line="276" w:lineRule="auto"/>
              <w:jc w:val="center"/>
              <w:rPr>
                <w:rFonts w:eastAsia="Times New Roman"/>
                <w:bCs/>
                <w:sz w:val="22"/>
                <w:szCs w:val="22"/>
                <w:lang w:eastAsia="es-ES"/>
              </w:rPr>
            </w:pPr>
            <w:r w:rsidRPr="00B93F6A">
              <w:rPr>
                <w:rFonts w:eastAsia="Times New Roman"/>
                <w:noProof/>
                <w:sz w:val="22"/>
                <w:szCs w:val="22"/>
                <w:lang w:eastAsia="es-ES"/>
              </w:rPr>
              <w:t>10</w:t>
            </w:r>
          </w:p>
        </w:tc>
      </w:tr>
      <w:tr w:rsidR="00921DCF" w:rsidRPr="00B93F6A" w14:paraId="40AD5C90" w14:textId="77777777" w:rsidTr="00921DCF">
        <w:trPr>
          <w:jc w:val="center"/>
        </w:trPr>
        <w:tc>
          <w:tcPr>
            <w:tcW w:w="705" w:type="pct"/>
            <w:gridSpan w:val="3"/>
            <w:shd w:val="clear" w:color="auto" w:fill="auto"/>
            <w:vAlign w:val="center"/>
          </w:tcPr>
          <w:p w14:paraId="22BE3B68" w14:textId="77777777" w:rsidR="00921DCF" w:rsidRPr="00B93F6A" w:rsidRDefault="00921DCF" w:rsidP="00921DCF">
            <w:pPr>
              <w:autoSpaceDE/>
              <w:autoSpaceDN/>
              <w:adjustRightInd/>
              <w:spacing w:before="0" w:after="0" w:line="276" w:lineRule="auto"/>
              <w:jc w:val="center"/>
              <w:rPr>
                <w:rFonts w:eastAsia="Times New Roman"/>
                <w:bCs/>
                <w:sz w:val="22"/>
                <w:szCs w:val="22"/>
                <w:lang w:eastAsia="es-ES"/>
              </w:rPr>
            </w:pPr>
            <w:r w:rsidRPr="00B93F6A">
              <w:rPr>
                <w:rFonts w:eastAsia="Times New Roman"/>
                <w:bCs/>
                <w:sz w:val="22"/>
                <w:szCs w:val="22"/>
                <w:lang w:eastAsia="es-ES"/>
              </w:rPr>
              <w:t>11</w:t>
            </w:r>
          </w:p>
        </w:tc>
        <w:tc>
          <w:tcPr>
            <w:tcW w:w="710" w:type="pct"/>
            <w:gridSpan w:val="4"/>
            <w:shd w:val="clear" w:color="auto" w:fill="auto"/>
            <w:vAlign w:val="center"/>
          </w:tcPr>
          <w:p w14:paraId="76F9D69A" w14:textId="77777777" w:rsidR="00921DCF" w:rsidRPr="00B93F6A" w:rsidRDefault="00921DCF" w:rsidP="00921DCF">
            <w:pPr>
              <w:autoSpaceDE/>
              <w:autoSpaceDN/>
              <w:adjustRightInd/>
              <w:spacing w:before="0" w:after="0" w:line="276" w:lineRule="auto"/>
              <w:jc w:val="center"/>
              <w:rPr>
                <w:rFonts w:eastAsia="Times New Roman"/>
                <w:bCs/>
                <w:sz w:val="22"/>
                <w:szCs w:val="22"/>
                <w:lang w:eastAsia="es-ES"/>
              </w:rPr>
            </w:pPr>
            <w:r w:rsidRPr="00B93F6A">
              <w:rPr>
                <w:rFonts w:eastAsia="Times New Roman"/>
                <w:bCs/>
                <w:sz w:val="22"/>
                <w:szCs w:val="22"/>
                <w:lang w:eastAsia="es-ES"/>
              </w:rPr>
              <w:t>12</w:t>
            </w:r>
          </w:p>
        </w:tc>
        <w:tc>
          <w:tcPr>
            <w:tcW w:w="727" w:type="pct"/>
            <w:gridSpan w:val="3"/>
            <w:shd w:val="clear" w:color="auto" w:fill="auto"/>
            <w:vAlign w:val="center"/>
          </w:tcPr>
          <w:p w14:paraId="69AAB945" w14:textId="77777777" w:rsidR="00921DCF" w:rsidRPr="00B93F6A" w:rsidRDefault="00921DCF" w:rsidP="00921DCF">
            <w:pPr>
              <w:autoSpaceDE/>
              <w:autoSpaceDN/>
              <w:adjustRightInd/>
              <w:spacing w:before="0" w:after="0" w:line="276" w:lineRule="auto"/>
              <w:jc w:val="center"/>
              <w:rPr>
                <w:rFonts w:eastAsia="Times New Roman"/>
                <w:bCs/>
                <w:sz w:val="22"/>
                <w:szCs w:val="22"/>
                <w:lang w:eastAsia="es-ES"/>
              </w:rPr>
            </w:pPr>
            <w:r w:rsidRPr="00B93F6A">
              <w:rPr>
                <w:rFonts w:eastAsia="Times New Roman"/>
                <w:bCs/>
                <w:sz w:val="22"/>
                <w:szCs w:val="22"/>
                <w:lang w:eastAsia="es-ES"/>
              </w:rPr>
              <w:t>13</w:t>
            </w:r>
          </w:p>
        </w:tc>
        <w:tc>
          <w:tcPr>
            <w:tcW w:w="716" w:type="pct"/>
            <w:gridSpan w:val="4"/>
            <w:shd w:val="clear" w:color="auto" w:fill="auto"/>
            <w:vAlign w:val="center"/>
          </w:tcPr>
          <w:p w14:paraId="5592787D" w14:textId="77777777" w:rsidR="00921DCF" w:rsidRPr="00B93F6A" w:rsidRDefault="00921DCF" w:rsidP="00921DCF">
            <w:pPr>
              <w:autoSpaceDE/>
              <w:autoSpaceDN/>
              <w:adjustRightInd/>
              <w:spacing w:before="0" w:after="0" w:line="276" w:lineRule="auto"/>
              <w:jc w:val="center"/>
              <w:rPr>
                <w:rFonts w:eastAsia="Times New Roman"/>
                <w:bCs/>
                <w:sz w:val="22"/>
                <w:szCs w:val="22"/>
                <w:lang w:eastAsia="es-ES"/>
              </w:rPr>
            </w:pPr>
            <w:r w:rsidRPr="00B93F6A">
              <w:rPr>
                <w:rFonts w:eastAsia="Times New Roman"/>
                <w:bCs/>
                <w:sz w:val="22"/>
                <w:szCs w:val="22"/>
                <w:lang w:eastAsia="es-ES"/>
              </w:rPr>
              <w:t>14</w:t>
            </w:r>
          </w:p>
        </w:tc>
        <w:tc>
          <w:tcPr>
            <w:tcW w:w="718" w:type="pct"/>
            <w:gridSpan w:val="3"/>
            <w:shd w:val="clear" w:color="auto" w:fill="auto"/>
            <w:vAlign w:val="center"/>
          </w:tcPr>
          <w:p w14:paraId="6F2526E1" w14:textId="77777777" w:rsidR="00921DCF" w:rsidRPr="00B93F6A" w:rsidRDefault="00921DCF" w:rsidP="00921DCF">
            <w:pPr>
              <w:autoSpaceDE/>
              <w:autoSpaceDN/>
              <w:adjustRightInd/>
              <w:spacing w:before="0" w:after="0" w:line="276" w:lineRule="auto"/>
              <w:jc w:val="center"/>
              <w:rPr>
                <w:rFonts w:eastAsia="Times New Roman"/>
                <w:bCs/>
                <w:sz w:val="22"/>
                <w:szCs w:val="22"/>
                <w:lang w:eastAsia="es-ES"/>
              </w:rPr>
            </w:pPr>
            <w:r w:rsidRPr="00B93F6A">
              <w:rPr>
                <w:rFonts w:eastAsia="Times New Roman"/>
                <w:bCs/>
                <w:sz w:val="22"/>
                <w:szCs w:val="22"/>
                <w:lang w:eastAsia="es-ES"/>
              </w:rPr>
              <w:t>15</w:t>
            </w:r>
          </w:p>
        </w:tc>
        <w:tc>
          <w:tcPr>
            <w:tcW w:w="715" w:type="pct"/>
            <w:gridSpan w:val="3"/>
            <w:shd w:val="clear" w:color="auto" w:fill="auto"/>
            <w:vAlign w:val="center"/>
          </w:tcPr>
          <w:p w14:paraId="7F516CE9" w14:textId="77777777" w:rsidR="00921DCF" w:rsidRPr="00B93F6A" w:rsidRDefault="00921DCF" w:rsidP="00921DCF">
            <w:pPr>
              <w:autoSpaceDE/>
              <w:autoSpaceDN/>
              <w:adjustRightInd/>
              <w:spacing w:before="0" w:after="0" w:line="276" w:lineRule="auto"/>
              <w:jc w:val="center"/>
              <w:rPr>
                <w:rFonts w:eastAsia="Times New Roman"/>
                <w:bCs/>
                <w:sz w:val="22"/>
                <w:szCs w:val="22"/>
                <w:lang w:eastAsia="es-ES"/>
              </w:rPr>
            </w:pPr>
            <w:r w:rsidRPr="00B93F6A">
              <w:rPr>
                <w:rFonts w:eastAsia="Times New Roman"/>
                <w:bCs/>
                <w:sz w:val="22"/>
                <w:szCs w:val="22"/>
                <w:lang w:eastAsia="es-ES"/>
              </w:rPr>
              <w:t>16</w:t>
            </w:r>
          </w:p>
        </w:tc>
        <w:tc>
          <w:tcPr>
            <w:tcW w:w="709" w:type="pct"/>
            <w:shd w:val="clear" w:color="auto" w:fill="auto"/>
            <w:vAlign w:val="center"/>
          </w:tcPr>
          <w:p w14:paraId="71CC2B7D" w14:textId="77777777" w:rsidR="00921DCF" w:rsidRPr="00B93F6A" w:rsidRDefault="00921DCF" w:rsidP="00921DCF">
            <w:pPr>
              <w:autoSpaceDE/>
              <w:autoSpaceDN/>
              <w:adjustRightInd/>
              <w:spacing w:before="0" w:after="0" w:line="276" w:lineRule="auto"/>
              <w:jc w:val="center"/>
              <w:rPr>
                <w:rFonts w:eastAsia="Times New Roman"/>
                <w:bCs/>
                <w:sz w:val="22"/>
                <w:szCs w:val="22"/>
                <w:lang w:eastAsia="es-ES"/>
              </w:rPr>
            </w:pPr>
            <w:r w:rsidRPr="00B93F6A">
              <w:rPr>
                <w:rFonts w:eastAsia="Times New Roman"/>
                <w:bCs/>
                <w:sz w:val="22"/>
                <w:szCs w:val="22"/>
                <w:lang w:eastAsia="es-ES"/>
              </w:rPr>
              <w:t>17</w:t>
            </w:r>
          </w:p>
        </w:tc>
      </w:tr>
      <w:tr w:rsidR="00921DCF" w:rsidRPr="00B93F6A" w14:paraId="2E3A1433" w14:textId="77777777" w:rsidTr="00921DCF">
        <w:trPr>
          <w:jc w:val="center"/>
        </w:trPr>
        <w:tc>
          <w:tcPr>
            <w:tcW w:w="705" w:type="pct"/>
            <w:gridSpan w:val="3"/>
            <w:shd w:val="clear" w:color="auto" w:fill="auto"/>
            <w:vAlign w:val="center"/>
          </w:tcPr>
          <w:p w14:paraId="55C4C76B" w14:textId="77777777" w:rsidR="00921DCF" w:rsidRPr="00B93F6A" w:rsidRDefault="00921DCF" w:rsidP="00921DCF">
            <w:pPr>
              <w:autoSpaceDE/>
              <w:autoSpaceDN/>
              <w:adjustRightInd/>
              <w:spacing w:before="0" w:after="0" w:line="276" w:lineRule="auto"/>
              <w:jc w:val="center"/>
              <w:rPr>
                <w:rFonts w:eastAsia="Times New Roman"/>
                <w:bCs/>
                <w:sz w:val="22"/>
                <w:szCs w:val="22"/>
                <w:lang w:eastAsia="es-ES"/>
              </w:rPr>
            </w:pPr>
            <w:r w:rsidRPr="00B93F6A">
              <w:rPr>
                <w:rFonts w:eastAsia="Times New Roman"/>
                <w:bCs/>
                <w:sz w:val="22"/>
                <w:szCs w:val="22"/>
                <w:lang w:eastAsia="es-ES"/>
              </w:rPr>
              <w:t>18</w:t>
            </w:r>
          </w:p>
        </w:tc>
        <w:tc>
          <w:tcPr>
            <w:tcW w:w="710" w:type="pct"/>
            <w:gridSpan w:val="4"/>
            <w:shd w:val="clear" w:color="auto" w:fill="auto"/>
            <w:vAlign w:val="center"/>
          </w:tcPr>
          <w:p w14:paraId="79233C2B" w14:textId="77777777" w:rsidR="00921DCF" w:rsidRPr="00B93F6A" w:rsidRDefault="00921DCF" w:rsidP="00921DCF">
            <w:pPr>
              <w:autoSpaceDE/>
              <w:autoSpaceDN/>
              <w:adjustRightInd/>
              <w:spacing w:before="0" w:after="0" w:line="276" w:lineRule="auto"/>
              <w:jc w:val="center"/>
              <w:rPr>
                <w:rFonts w:eastAsia="Times New Roman"/>
                <w:bCs/>
                <w:sz w:val="22"/>
                <w:szCs w:val="22"/>
                <w:lang w:eastAsia="es-ES"/>
              </w:rPr>
            </w:pPr>
            <w:r w:rsidRPr="00B93F6A">
              <w:rPr>
                <w:rFonts w:eastAsia="Times New Roman"/>
                <w:bCs/>
                <w:sz w:val="22"/>
                <w:szCs w:val="22"/>
                <w:lang w:eastAsia="es-ES"/>
              </w:rPr>
              <w:t>19</w:t>
            </w:r>
          </w:p>
        </w:tc>
        <w:tc>
          <w:tcPr>
            <w:tcW w:w="727" w:type="pct"/>
            <w:gridSpan w:val="3"/>
            <w:shd w:val="clear" w:color="auto" w:fill="auto"/>
            <w:vAlign w:val="center"/>
          </w:tcPr>
          <w:p w14:paraId="57C837D4" w14:textId="77777777" w:rsidR="00921DCF" w:rsidRPr="00B93F6A" w:rsidRDefault="00921DCF" w:rsidP="00921DCF">
            <w:pPr>
              <w:autoSpaceDE/>
              <w:autoSpaceDN/>
              <w:adjustRightInd/>
              <w:spacing w:before="0" w:after="0" w:line="276" w:lineRule="auto"/>
              <w:jc w:val="center"/>
              <w:rPr>
                <w:rFonts w:eastAsia="Times New Roman"/>
                <w:bCs/>
                <w:sz w:val="22"/>
                <w:szCs w:val="22"/>
                <w:lang w:eastAsia="es-ES"/>
              </w:rPr>
            </w:pPr>
            <w:r w:rsidRPr="00B93F6A">
              <w:rPr>
                <w:rFonts w:eastAsia="Times New Roman"/>
                <w:bCs/>
                <w:sz w:val="22"/>
                <w:szCs w:val="22"/>
                <w:lang w:eastAsia="es-ES"/>
              </w:rPr>
              <w:t>20</w:t>
            </w:r>
          </w:p>
        </w:tc>
        <w:tc>
          <w:tcPr>
            <w:tcW w:w="716" w:type="pct"/>
            <w:gridSpan w:val="4"/>
            <w:shd w:val="clear" w:color="auto" w:fill="auto"/>
            <w:vAlign w:val="center"/>
          </w:tcPr>
          <w:p w14:paraId="3712A3BF" w14:textId="77777777" w:rsidR="00921DCF" w:rsidRPr="00B93F6A" w:rsidRDefault="00921DCF" w:rsidP="00921DCF">
            <w:pPr>
              <w:autoSpaceDE/>
              <w:autoSpaceDN/>
              <w:adjustRightInd/>
              <w:spacing w:before="0" w:after="0" w:line="276" w:lineRule="auto"/>
              <w:jc w:val="center"/>
              <w:rPr>
                <w:rFonts w:eastAsia="Times New Roman"/>
                <w:bCs/>
                <w:sz w:val="22"/>
                <w:szCs w:val="22"/>
                <w:lang w:eastAsia="es-ES"/>
              </w:rPr>
            </w:pPr>
            <w:r w:rsidRPr="00B93F6A">
              <w:rPr>
                <w:rFonts w:eastAsia="Times New Roman"/>
                <w:bCs/>
                <w:sz w:val="22"/>
                <w:szCs w:val="22"/>
                <w:lang w:eastAsia="es-ES"/>
              </w:rPr>
              <w:t>21</w:t>
            </w:r>
          </w:p>
        </w:tc>
        <w:tc>
          <w:tcPr>
            <w:tcW w:w="718" w:type="pct"/>
            <w:gridSpan w:val="3"/>
            <w:shd w:val="clear" w:color="auto" w:fill="auto"/>
            <w:vAlign w:val="center"/>
          </w:tcPr>
          <w:p w14:paraId="6120A728" w14:textId="77777777" w:rsidR="00921DCF" w:rsidRPr="00B93F6A" w:rsidRDefault="00921DCF" w:rsidP="00921DCF">
            <w:pPr>
              <w:autoSpaceDE/>
              <w:autoSpaceDN/>
              <w:adjustRightInd/>
              <w:spacing w:before="0" w:after="0" w:line="276" w:lineRule="auto"/>
              <w:jc w:val="center"/>
              <w:rPr>
                <w:rFonts w:eastAsia="Times New Roman"/>
                <w:bCs/>
                <w:sz w:val="22"/>
                <w:szCs w:val="22"/>
                <w:lang w:eastAsia="es-ES"/>
              </w:rPr>
            </w:pPr>
            <w:r w:rsidRPr="00B93F6A">
              <w:rPr>
                <w:rFonts w:eastAsia="Times New Roman"/>
                <w:bCs/>
                <w:sz w:val="22"/>
                <w:szCs w:val="22"/>
                <w:lang w:eastAsia="es-ES"/>
              </w:rPr>
              <w:t>22</w:t>
            </w:r>
          </w:p>
        </w:tc>
        <w:tc>
          <w:tcPr>
            <w:tcW w:w="715" w:type="pct"/>
            <w:gridSpan w:val="3"/>
            <w:shd w:val="clear" w:color="auto" w:fill="auto"/>
            <w:vAlign w:val="center"/>
          </w:tcPr>
          <w:p w14:paraId="3CB9A264" w14:textId="77777777" w:rsidR="00921DCF" w:rsidRPr="00B93F6A" w:rsidRDefault="00921DCF" w:rsidP="00921DCF">
            <w:pPr>
              <w:autoSpaceDE/>
              <w:autoSpaceDN/>
              <w:adjustRightInd/>
              <w:spacing w:before="0" w:after="0" w:line="276" w:lineRule="auto"/>
              <w:jc w:val="center"/>
              <w:rPr>
                <w:rFonts w:eastAsia="Times New Roman"/>
                <w:bCs/>
                <w:sz w:val="22"/>
                <w:szCs w:val="22"/>
                <w:lang w:eastAsia="es-ES"/>
              </w:rPr>
            </w:pPr>
            <w:r w:rsidRPr="00B93F6A">
              <w:rPr>
                <w:rFonts w:eastAsia="Times New Roman"/>
                <w:bCs/>
                <w:sz w:val="22"/>
                <w:szCs w:val="22"/>
                <w:lang w:eastAsia="es-ES"/>
              </w:rPr>
              <w:t>23</w:t>
            </w:r>
          </w:p>
        </w:tc>
        <w:tc>
          <w:tcPr>
            <w:tcW w:w="709" w:type="pct"/>
            <w:shd w:val="clear" w:color="auto" w:fill="auto"/>
            <w:vAlign w:val="center"/>
          </w:tcPr>
          <w:p w14:paraId="3897AFA5" w14:textId="77777777" w:rsidR="00921DCF" w:rsidRPr="00B93F6A" w:rsidRDefault="00921DCF" w:rsidP="00921DCF">
            <w:pPr>
              <w:autoSpaceDE/>
              <w:autoSpaceDN/>
              <w:adjustRightInd/>
              <w:spacing w:before="0" w:after="0" w:line="276" w:lineRule="auto"/>
              <w:jc w:val="center"/>
              <w:rPr>
                <w:rFonts w:eastAsia="Times New Roman"/>
                <w:bCs/>
                <w:sz w:val="22"/>
                <w:szCs w:val="22"/>
                <w:lang w:eastAsia="es-ES"/>
              </w:rPr>
            </w:pPr>
            <w:r w:rsidRPr="00B93F6A">
              <w:rPr>
                <w:rFonts w:eastAsia="Times New Roman"/>
                <w:bCs/>
                <w:sz w:val="22"/>
                <w:szCs w:val="22"/>
                <w:lang w:eastAsia="es-ES"/>
              </w:rPr>
              <w:t>24</w:t>
            </w:r>
          </w:p>
        </w:tc>
      </w:tr>
      <w:tr w:rsidR="00921DCF" w:rsidRPr="00B93F6A" w14:paraId="2ADF4A58" w14:textId="77777777" w:rsidTr="00921DCF">
        <w:trPr>
          <w:trHeight w:val="220"/>
          <w:jc w:val="center"/>
        </w:trPr>
        <w:tc>
          <w:tcPr>
            <w:tcW w:w="712" w:type="pct"/>
            <w:gridSpan w:val="4"/>
            <w:shd w:val="clear" w:color="auto" w:fill="auto"/>
            <w:vAlign w:val="center"/>
          </w:tcPr>
          <w:p w14:paraId="0525B86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25</w:t>
            </w:r>
          </w:p>
        </w:tc>
        <w:tc>
          <w:tcPr>
            <w:tcW w:w="715" w:type="pct"/>
            <w:gridSpan w:val="4"/>
            <w:shd w:val="clear" w:color="auto" w:fill="auto"/>
            <w:vAlign w:val="center"/>
          </w:tcPr>
          <w:p w14:paraId="13201306"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26</w:t>
            </w:r>
          </w:p>
        </w:tc>
        <w:tc>
          <w:tcPr>
            <w:tcW w:w="714" w:type="pct"/>
            <w:gridSpan w:val="2"/>
            <w:shd w:val="clear" w:color="auto" w:fill="auto"/>
            <w:vAlign w:val="center"/>
          </w:tcPr>
          <w:p w14:paraId="50868B3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27</w:t>
            </w:r>
          </w:p>
        </w:tc>
        <w:tc>
          <w:tcPr>
            <w:tcW w:w="716" w:type="pct"/>
            <w:gridSpan w:val="4"/>
            <w:shd w:val="clear" w:color="auto" w:fill="auto"/>
            <w:vAlign w:val="center"/>
          </w:tcPr>
          <w:p w14:paraId="5497CC7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28</w:t>
            </w:r>
          </w:p>
        </w:tc>
        <w:tc>
          <w:tcPr>
            <w:tcW w:w="718" w:type="pct"/>
            <w:gridSpan w:val="3"/>
            <w:shd w:val="clear" w:color="auto" w:fill="FFFF00"/>
            <w:vAlign w:val="center"/>
          </w:tcPr>
          <w:p w14:paraId="5E8BEB5D"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 xml:space="preserve">S VII </w:t>
            </w:r>
            <w:r w:rsidRPr="00B93F6A">
              <w:rPr>
                <w:rFonts w:eastAsia="Times New Roman"/>
                <w:b/>
                <w:noProof/>
                <w:sz w:val="22"/>
                <w:szCs w:val="22"/>
                <w:lang w:eastAsia="es-ES"/>
              </w:rPr>
              <w:t>St</w:t>
            </w:r>
            <w:r w:rsidRPr="00B93F6A">
              <w:rPr>
                <w:rFonts w:eastAsia="Times New Roman"/>
                <w:noProof/>
                <w:sz w:val="22"/>
                <w:szCs w:val="22"/>
                <w:lang w:eastAsia="es-ES"/>
              </w:rPr>
              <w:t xml:space="preserve"> D</w:t>
            </w:r>
          </w:p>
        </w:tc>
        <w:tc>
          <w:tcPr>
            <w:tcW w:w="715" w:type="pct"/>
            <w:gridSpan w:val="3"/>
            <w:shd w:val="clear" w:color="auto" w:fill="FFFF00"/>
            <w:vAlign w:val="center"/>
          </w:tcPr>
          <w:p w14:paraId="38D12B79"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VII D</w:t>
            </w:r>
          </w:p>
        </w:tc>
        <w:tc>
          <w:tcPr>
            <w:tcW w:w="709" w:type="pct"/>
            <w:shd w:val="clear" w:color="auto" w:fill="00B050"/>
            <w:vAlign w:val="center"/>
          </w:tcPr>
          <w:p w14:paraId="4B7D8EE2"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VII M</w:t>
            </w:r>
          </w:p>
        </w:tc>
      </w:tr>
      <w:tr w:rsidR="00921DCF" w:rsidRPr="00B93F6A" w14:paraId="0A4ED159" w14:textId="77777777" w:rsidTr="00921DCF">
        <w:trPr>
          <w:jc w:val="center"/>
        </w:trPr>
        <w:tc>
          <w:tcPr>
            <w:tcW w:w="5000" w:type="pct"/>
            <w:gridSpan w:val="21"/>
            <w:shd w:val="clear" w:color="auto" w:fill="8DB3E2"/>
          </w:tcPr>
          <w:p w14:paraId="5333EE6E" w14:textId="77777777" w:rsidR="00921DCF" w:rsidRPr="00B93F6A" w:rsidRDefault="00921DCF" w:rsidP="00921DCF">
            <w:pPr>
              <w:keepNext/>
              <w:autoSpaceDE/>
              <w:autoSpaceDN/>
              <w:adjustRightInd/>
              <w:spacing w:before="0" w:after="0" w:line="276" w:lineRule="auto"/>
              <w:jc w:val="center"/>
              <w:rPr>
                <w:rFonts w:eastAsia="Times New Roman"/>
                <w:noProof/>
                <w:sz w:val="22"/>
                <w:szCs w:val="22"/>
                <w:lang w:eastAsia="es-ES"/>
              </w:rPr>
            </w:pPr>
            <w:r w:rsidRPr="00B93F6A">
              <w:rPr>
                <w:rFonts w:eastAsia="Times New Roman"/>
                <w:b/>
                <w:bCs/>
                <w:sz w:val="22"/>
                <w:szCs w:val="22"/>
                <w:lang w:eastAsia="es-ES"/>
              </w:rPr>
              <w:t>Febrero 2021</w:t>
            </w:r>
          </w:p>
        </w:tc>
      </w:tr>
      <w:tr w:rsidR="00921DCF" w:rsidRPr="00B93F6A" w14:paraId="1DAD5564" w14:textId="77777777" w:rsidTr="00921DCF">
        <w:trPr>
          <w:trHeight w:val="125"/>
          <w:jc w:val="center"/>
        </w:trPr>
        <w:tc>
          <w:tcPr>
            <w:tcW w:w="712" w:type="pct"/>
            <w:gridSpan w:val="4"/>
            <w:shd w:val="clear" w:color="auto" w:fill="C6D9F1"/>
            <w:vAlign w:val="center"/>
          </w:tcPr>
          <w:p w14:paraId="0CC1FF94" w14:textId="77777777" w:rsidR="00921DCF" w:rsidRPr="00B93F6A" w:rsidRDefault="00921DCF" w:rsidP="00921DCF">
            <w:pPr>
              <w:keepNext/>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Lunes</w:t>
            </w:r>
          </w:p>
        </w:tc>
        <w:tc>
          <w:tcPr>
            <w:tcW w:w="715" w:type="pct"/>
            <w:gridSpan w:val="4"/>
            <w:shd w:val="clear" w:color="auto" w:fill="C6D9F1"/>
            <w:vAlign w:val="center"/>
          </w:tcPr>
          <w:p w14:paraId="097685BE" w14:textId="77777777" w:rsidR="00921DCF" w:rsidRPr="00B93F6A" w:rsidRDefault="00921DCF" w:rsidP="00921DCF">
            <w:pPr>
              <w:keepNext/>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Martes</w:t>
            </w:r>
          </w:p>
        </w:tc>
        <w:tc>
          <w:tcPr>
            <w:tcW w:w="714" w:type="pct"/>
            <w:gridSpan w:val="2"/>
            <w:shd w:val="clear" w:color="auto" w:fill="C6D9F1"/>
            <w:vAlign w:val="center"/>
          </w:tcPr>
          <w:p w14:paraId="22F58D9C" w14:textId="77777777" w:rsidR="00921DCF" w:rsidRPr="00B93F6A" w:rsidRDefault="00921DCF" w:rsidP="00921DCF">
            <w:pPr>
              <w:keepNext/>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Miércoles</w:t>
            </w:r>
          </w:p>
        </w:tc>
        <w:tc>
          <w:tcPr>
            <w:tcW w:w="716" w:type="pct"/>
            <w:gridSpan w:val="4"/>
            <w:shd w:val="clear" w:color="auto" w:fill="C6D9F1"/>
            <w:vAlign w:val="center"/>
          </w:tcPr>
          <w:p w14:paraId="41466D5E" w14:textId="77777777" w:rsidR="00921DCF" w:rsidRPr="00B93F6A" w:rsidRDefault="00921DCF" w:rsidP="00921DCF">
            <w:pPr>
              <w:keepNext/>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Jueves</w:t>
            </w:r>
          </w:p>
        </w:tc>
        <w:tc>
          <w:tcPr>
            <w:tcW w:w="718" w:type="pct"/>
            <w:gridSpan w:val="3"/>
            <w:shd w:val="clear" w:color="auto" w:fill="C6D9F1"/>
            <w:vAlign w:val="center"/>
          </w:tcPr>
          <w:p w14:paraId="45DE84DE" w14:textId="77777777" w:rsidR="00921DCF" w:rsidRPr="00B93F6A" w:rsidRDefault="00921DCF" w:rsidP="00921DCF">
            <w:pPr>
              <w:keepNext/>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Viernes</w:t>
            </w:r>
          </w:p>
        </w:tc>
        <w:tc>
          <w:tcPr>
            <w:tcW w:w="715" w:type="pct"/>
            <w:gridSpan w:val="3"/>
            <w:shd w:val="clear" w:color="auto" w:fill="C6D9F1"/>
            <w:vAlign w:val="center"/>
          </w:tcPr>
          <w:p w14:paraId="049C0AB3" w14:textId="77777777" w:rsidR="00921DCF" w:rsidRPr="00B93F6A" w:rsidRDefault="00921DCF" w:rsidP="00921DCF">
            <w:pPr>
              <w:keepNext/>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Sábado</w:t>
            </w:r>
          </w:p>
        </w:tc>
        <w:tc>
          <w:tcPr>
            <w:tcW w:w="709" w:type="pct"/>
            <w:shd w:val="clear" w:color="auto" w:fill="C6D9F1"/>
            <w:vAlign w:val="center"/>
          </w:tcPr>
          <w:p w14:paraId="71532487" w14:textId="77777777" w:rsidR="00921DCF" w:rsidRPr="00B93F6A" w:rsidRDefault="00921DCF" w:rsidP="00921DCF">
            <w:pPr>
              <w:keepNext/>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Domingo</w:t>
            </w:r>
          </w:p>
        </w:tc>
      </w:tr>
      <w:tr w:rsidR="00921DCF" w:rsidRPr="00B93F6A" w14:paraId="199F0B78" w14:textId="77777777" w:rsidTr="00921DCF">
        <w:trPr>
          <w:jc w:val="center"/>
        </w:trPr>
        <w:tc>
          <w:tcPr>
            <w:tcW w:w="712" w:type="pct"/>
            <w:gridSpan w:val="4"/>
            <w:shd w:val="clear" w:color="auto" w:fill="FFFFFF"/>
          </w:tcPr>
          <w:p w14:paraId="1DB1AB08"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w:t>
            </w:r>
          </w:p>
        </w:tc>
        <w:tc>
          <w:tcPr>
            <w:tcW w:w="715" w:type="pct"/>
            <w:gridSpan w:val="4"/>
            <w:shd w:val="clear" w:color="auto" w:fill="FFFFFF"/>
          </w:tcPr>
          <w:p w14:paraId="43FB133E"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w:t>
            </w:r>
          </w:p>
        </w:tc>
        <w:tc>
          <w:tcPr>
            <w:tcW w:w="714" w:type="pct"/>
            <w:gridSpan w:val="2"/>
            <w:shd w:val="clear" w:color="auto" w:fill="FFFFFF"/>
          </w:tcPr>
          <w:p w14:paraId="121E1A5A"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3</w:t>
            </w:r>
          </w:p>
        </w:tc>
        <w:tc>
          <w:tcPr>
            <w:tcW w:w="716" w:type="pct"/>
            <w:gridSpan w:val="4"/>
            <w:shd w:val="clear" w:color="auto" w:fill="FFFFFF"/>
          </w:tcPr>
          <w:p w14:paraId="27E5A698"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4</w:t>
            </w:r>
          </w:p>
        </w:tc>
        <w:tc>
          <w:tcPr>
            <w:tcW w:w="718" w:type="pct"/>
            <w:gridSpan w:val="3"/>
            <w:shd w:val="clear" w:color="auto" w:fill="FFFFFF" w:themeFill="background1"/>
          </w:tcPr>
          <w:p w14:paraId="3034DC07"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5</w:t>
            </w:r>
          </w:p>
        </w:tc>
        <w:tc>
          <w:tcPr>
            <w:tcW w:w="715" w:type="pct"/>
            <w:gridSpan w:val="3"/>
            <w:shd w:val="clear" w:color="auto" w:fill="auto"/>
          </w:tcPr>
          <w:p w14:paraId="76E9C4F8"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6</w:t>
            </w:r>
          </w:p>
        </w:tc>
        <w:tc>
          <w:tcPr>
            <w:tcW w:w="709" w:type="pct"/>
            <w:shd w:val="clear" w:color="auto" w:fill="FFFFFF" w:themeFill="background1"/>
          </w:tcPr>
          <w:p w14:paraId="0136426D"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7</w:t>
            </w:r>
          </w:p>
        </w:tc>
      </w:tr>
      <w:tr w:rsidR="00921DCF" w:rsidRPr="00B93F6A" w14:paraId="068410C2" w14:textId="77777777" w:rsidTr="00921DCF">
        <w:trPr>
          <w:jc w:val="center"/>
        </w:trPr>
        <w:tc>
          <w:tcPr>
            <w:tcW w:w="712" w:type="pct"/>
            <w:gridSpan w:val="4"/>
            <w:shd w:val="clear" w:color="auto" w:fill="FFFFFF"/>
          </w:tcPr>
          <w:p w14:paraId="0587B318"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8</w:t>
            </w:r>
          </w:p>
        </w:tc>
        <w:tc>
          <w:tcPr>
            <w:tcW w:w="715" w:type="pct"/>
            <w:gridSpan w:val="4"/>
            <w:shd w:val="clear" w:color="auto" w:fill="FFFFFF"/>
          </w:tcPr>
          <w:p w14:paraId="41EE5D0C"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9</w:t>
            </w:r>
          </w:p>
        </w:tc>
        <w:tc>
          <w:tcPr>
            <w:tcW w:w="714" w:type="pct"/>
            <w:gridSpan w:val="2"/>
            <w:shd w:val="clear" w:color="auto" w:fill="FFFFFF"/>
          </w:tcPr>
          <w:p w14:paraId="707475D4"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10</w:t>
            </w:r>
          </w:p>
        </w:tc>
        <w:tc>
          <w:tcPr>
            <w:tcW w:w="716" w:type="pct"/>
            <w:gridSpan w:val="4"/>
            <w:shd w:val="clear" w:color="auto" w:fill="FFFFFF" w:themeFill="background1"/>
          </w:tcPr>
          <w:p w14:paraId="3ED92DB7"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11</w:t>
            </w:r>
          </w:p>
        </w:tc>
        <w:tc>
          <w:tcPr>
            <w:tcW w:w="718" w:type="pct"/>
            <w:gridSpan w:val="3"/>
            <w:shd w:val="clear" w:color="auto" w:fill="FFFFFF" w:themeFill="background1"/>
          </w:tcPr>
          <w:p w14:paraId="2CBBAE4F"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12</w:t>
            </w:r>
          </w:p>
        </w:tc>
        <w:tc>
          <w:tcPr>
            <w:tcW w:w="715" w:type="pct"/>
            <w:gridSpan w:val="3"/>
            <w:shd w:val="clear" w:color="auto" w:fill="FFFFFF" w:themeFill="background1"/>
          </w:tcPr>
          <w:p w14:paraId="371AC499"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13</w:t>
            </w:r>
          </w:p>
        </w:tc>
        <w:tc>
          <w:tcPr>
            <w:tcW w:w="709" w:type="pct"/>
            <w:shd w:val="clear" w:color="auto" w:fill="FFFFFF" w:themeFill="background1"/>
          </w:tcPr>
          <w:p w14:paraId="18F4E864"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14</w:t>
            </w:r>
          </w:p>
        </w:tc>
      </w:tr>
      <w:tr w:rsidR="00921DCF" w:rsidRPr="00B93F6A" w14:paraId="299457A8" w14:textId="77777777" w:rsidTr="00921DCF">
        <w:trPr>
          <w:jc w:val="center"/>
        </w:trPr>
        <w:tc>
          <w:tcPr>
            <w:tcW w:w="712" w:type="pct"/>
            <w:gridSpan w:val="4"/>
            <w:shd w:val="clear" w:color="auto" w:fill="FFFFFF"/>
          </w:tcPr>
          <w:p w14:paraId="1383A072"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15</w:t>
            </w:r>
          </w:p>
        </w:tc>
        <w:tc>
          <w:tcPr>
            <w:tcW w:w="715" w:type="pct"/>
            <w:gridSpan w:val="4"/>
            <w:shd w:val="clear" w:color="auto" w:fill="FFFFFF"/>
          </w:tcPr>
          <w:p w14:paraId="3BAEF135"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16</w:t>
            </w:r>
          </w:p>
        </w:tc>
        <w:tc>
          <w:tcPr>
            <w:tcW w:w="714" w:type="pct"/>
            <w:gridSpan w:val="2"/>
            <w:shd w:val="clear" w:color="auto" w:fill="FFFFFF"/>
          </w:tcPr>
          <w:p w14:paraId="41685625"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17</w:t>
            </w:r>
          </w:p>
        </w:tc>
        <w:tc>
          <w:tcPr>
            <w:tcW w:w="716" w:type="pct"/>
            <w:gridSpan w:val="4"/>
            <w:shd w:val="clear" w:color="auto" w:fill="FFFFFF"/>
          </w:tcPr>
          <w:p w14:paraId="5ABDA5C0"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18</w:t>
            </w:r>
          </w:p>
        </w:tc>
        <w:tc>
          <w:tcPr>
            <w:tcW w:w="718" w:type="pct"/>
            <w:gridSpan w:val="3"/>
            <w:shd w:val="clear" w:color="auto" w:fill="FFFFFF"/>
          </w:tcPr>
          <w:p w14:paraId="388CAE90"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19</w:t>
            </w:r>
          </w:p>
        </w:tc>
        <w:tc>
          <w:tcPr>
            <w:tcW w:w="715" w:type="pct"/>
            <w:gridSpan w:val="3"/>
            <w:shd w:val="clear" w:color="auto" w:fill="FFFFFF" w:themeFill="background1"/>
          </w:tcPr>
          <w:p w14:paraId="08118ECD"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20</w:t>
            </w:r>
          </w:p>
        </w:tc>
        <w:tc>
          <w:tcPr>
            <w:tcW w:w="709" w:type="pct"/>
            <w:shd w:val="clear" w:color="auto" w:fill="FFFFFF" w:themeFill="background1"/>
          </w:tcPr>
          <w:p w14:paraId="24A002B3" w14:textId="77777777" w:rsidR="00921DCF" w:rsidRPr="00B93F6A" w:rsidRDefault="00921DCF" w:rsidP="00921DCF">
            <w:pPr>
              <w:keepNext/>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21</w:t>
            </w:r>
          </w:p>
        </w:tc>
      </w:tr>
      <w:tr w:rsidR="00921DCF" w:rsidRPr="00B93F6A" w14:paraId="1EAE8D16" w14:textId="77777777" w:rsidTr="00921DCF">
        <w:trPr>
          <w:jc w:val="center"/>
        </w:trPr>
        <w:tc>
          <w:tcPr>
            <w:tcW w:w="712" w:type="pct"/>
            <w:gridSpan w:val="4"/>
            <w:shd w:val="clear" w:color="auto" w:fill="FFFFFF"/>
          </w:tcPr>
          <w:p w14:paraId="3AF39E93"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22</w:t>
            </w:r>
          </w:p>
        </w:tc>
        <w:tc>
          <w:tcPr>
            <w:tcW w:w="715" w:type="pct"/>
            <w:gridSpan w:val="4"/>
            <w:shd w:val="clear" w:color="auto" w:fill="FFFFFF"/>
          </w:tcPr>
          <w:p w14:paraId="2F173F60"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23</w:t>
            </w:r>
          </w:p>
        </w:tc>
        <w:tc>
          <w:tcPr>
            <w:tcW w:w="714" w:type="pct"/>
            <w:gridSpan w:val="2"/>
            <w:shd w:val="clear" w:color="auto" w:fill="FFFFFF" w:themeFill="background1"/>
          </w:tcPr>
          <w:p w14:paraId="29E714C7"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24</w:t>
            </w:r>
          </w:p>
        </w:tc>
        <w:tc>
          <w:tcPr>
            <w:tcW w:w="716" w:type="pct"/>
            <w:gridSpan w:val="4"/>
            <w:shd w:val="clear" w:color="auto" w:fill="FFFFFF" w:themeFill="background1"/>
          </w:tcPr>
          <w:p w14:paraId="2114D409"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25</w:t>
            </w:r>
          </w:p>
        </w:tc>
        <w:tc>
          <w:tcPr>
            <w:tcW w:w="718" w:type="pct"/>
            <w:gridSpan w:val="3"/>
            <w:shd w:val="clear" w:color="auto" w:fill="FFFF00"/>
          </w:tcPr>
          <w:p w14:paraId="37172A85"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 xml:space="preserve">S VIII </w:t>
            </w:r>
            <w:r w:rsidRPr="00B93F6A">
              <w:rPr>
                <w:rFonts w:eastAsia="Times New Roman"/>
                <w:b/>
                <w:noProof/>
                <w:sz w:val="22"/>
                <w:szCs w:val="22"/>
                <w:lang w:eastAsia="es-ES"/>
              </w:rPr>
              <w:t xml:space="preserve">St </w:t>
            </w:r>
            <w:r w:rsidRPr="00B93F6A">
              <w:rPr>
                <w:rFonts w:eastAsia="Times New Roman"/>
                <w:noProof/>
                <w:sz w:val="22"/>
                <w:szCs w:val="22"/>
                <w:lang w:eastAsia="es-ES"/>
              </w:rPr>
              <w:t>D</w:t>
            </w:r>
          </w:p>
        </w:tc>
        <w:tc>
          <w:tcPr>
            <w:tcW w:w="715" w:type="pct"/>
            <w:gridSpan w:val="3"/>
            <w:shd w:val="clear" w:color="auto" w:fill="FFFF00"/>
          </w:tcPr>
          <w:p w14:paraId="0EC71493"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VIII D</w:t>
            </w:r>
          </w:p>
        </w:tc>
        <w:tc>
          <w:tcPr>
            <w:tcW w:w="709" w:type="pct"/>
            <w:shd w:val="clear" w:color="auto" w:fill="00B050"/>
          </w:tcPr>
          <w:p w14:paraId="066D003B"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VIII M</w:t>
            </w:r>
          </w:p>
        </w:tc>
      </w:tr>
      <w:tr w:rsidR="00921DCF" w:rsidRPr="00B93F6A" w14:paraId="783EA1A4" w14:textId="77777777" w:rsidTr="00921DCF">
        <w:trPr>
          <w:jc w:val="center"/>
        </w:trPr>
        <w:tc>
          <w:tcPr>
            <w:tcW w:w="5000" w:type="pct"/>
            <w:gridSpan w:val="21"/>
            <w:shd w:val="clear" w:color="auto" w:fill="8DB3E2"/>
          </w:tcPr>
          <w:p w14:paraId="29673A91" w14:textId="77777777" w:rsidR="00921DCF" w:rsidRPr="00B93F6A" w:rsidRDefault="00921DCF" w:rsidP="00921DCF">
            <w:pPr>
              <w:autoSpaceDE/>
              <w:autoSpaceDN/>
              <w:adjustRightInd/>
              <w:spacing w:before="0" w:after="0" w:line="276" w:lineRule="auto"/>
              <w:jc w:val="center"/>
              <w:rPr>
                <w:rFonts w:eastAsia="Times New Roman"/>
                <w:noProof/>
                <w:sz w:val="22"/>
                <w:szCs w:val="22"/>
                <w:lang w:eastAsia="es-ES"/>
              </w:rPr>
            </w:pPr>
            <w:r w:rsidRPr="00B93F6A">
              <w:rPr>
                <w:rFonts w:eastAsia="Times New Roman"/>
                <w:b/>
                <w:bCs/>
                <w:sz w:val="22"/>
                <w:szCs w:val="22"/>
                <w:lang w:eastAsia="es-ES"/>
              </w:rPr>
              <w:t>Marzo 2021</w:t>
            </w:r>
          </w:p>
        </w:tc>
      </w:tr>
      <w:tr w:rsidR="00921DCF" w:rsidRPr="00B93F6A" w14:paraId="155344BD" w14:textId="77777777" w:rsidTr="00921DCF">
        <w:trPr>
          <w:jc w:val="center"/>
        </w:trPr>
        <w:tc>
          <w:tcPr>
            <w:tcW w:w="712" w:type="pct"/>
            <w:gridSpan w:val="4"/>
            <w:shd w:val="clear" w:color="auto" w:fill="C6D9F1"/>
            <w:vAlign w:val="center"/>
          </w:tcPr>
          <w:p w14:paraId="15CC1009"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Lunes</w:t>
            </w:r>
          </w:p>
        </w:tc>
        <w:tc>
          <w:tcPr>
            <w:tcW w:w="715" w:type="pct"/>
            <w:gridSpan w:val="4"/>
            <w:shd w:val="clear" w:color="auto" w:fill="C6D9F1"/>
            <w:vAlign w:val="center"/>
          </w:tcPr>
          <w:p w14:paraId="508FDBB2"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Martes</w:t>
            </w:r>
          </w:p>
        </w:tc>
        <w:tc>
          <w:tcPr>
            <w:tcW w:w="714" w:type="pct"/>
            <w:gridSpan w:val="2"/>
            <w:shd w:val="clear" w:color="auto" w:fill="C6D9F1"/>
            <w:vAlign w:val="center"/>
          </w:tcPr>
          <w:p w14:paraId="39EC1EDF"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Miércoles</w:t>
            </w:r>
          </w:p>
        </w:tc>
        <w:tc>
          <w:tcPr>
            <w:tcW w:w="716" w:type="pct"/>
            <w:gridSpan w:val="4"/>
            <w:shd w:val="clear" w:color="auto" w:fill="C6D9F1"/>
            <w:vAlign w:val="center"/>
          </w:tcPr>
          <w:p w14:paraId="3269175F"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Jueves</w:t>
            </w:r>
          </w:p>
        </w:tc>
        <w:tc>
          <w:tcPr>
            <w:tcW w:w="718" w:type="pct"/>
            <w:gridSpan w:val="3"/>
            <w:shd w:val="clear" w:color="auto" w:fill="C6D9F1"/>
            <w:vAlign w:val="center"/>
          </w:tcPr>
          <w:p w14:paraId="04B2607F"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Viernes</w:t>
            </w:r>
          </w:p>
        </w:tc>
        <w:tc>
          <w:tcPr>
            <w:tcW w:w="715" w:type="pct"/>
            <w:gridSpan w:val="3"/>
            <w:shd w:val="clear" w:color="auto" w:fill="C6D9F1"/>
            <w:vAlign w:val="center"/>
          </w:tcPr>
          <w:p w14:paraId="4A2C9877"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Sábado</w:t>
            </w:r>
          </w:p>
        </w:tc>
        <w:tc>
          <w:tcPr>
            <w:tcW w:w="709" w:type="pct"/>
            <w:shd w:val="clear" w:color="auto" w:fill="C6D9F1"/>
            <w:vAlign w:val="center"/>
          </w:tcPr>
          <w:p w14:paraId="2BE1ED24"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Domingo</w:t>
            </w:r>
          </w:p>
        </w:tc>
      </w:tr>
      <w:tr w:rsidR="00921DCF" w:rsidRPr="00B93F6A" w14:paraId="2EFD5EC1" w14:textId="77777777" w:rsidTr="00921DCF">
        <w:trPr>
          <w:jc w:val="center"/>
        </w:trPr>
        <w:tc>
          <w:tcPr>
            <w:tcW w:w="712" w:type="pct"/>
            <w:gridSpan w:val="4"/>
            <w:shd w:val="clear" w:color="auto" w:fill="FFFFFF"/>
          </w:tcPr>
          <w:p w14:paraId="3680C527"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w:t>
            </w:r>
          </w:p>
        </w:tc>
        <w:tc>
          <w:tcPr>
            <w:tcW w:w="715" w:type="pct"/>
            <w:gridSpan w:val="4"/>
            <w:shd w:val="clear" w:color="auto" w:fill="FFFFFF"/>
          </w:tcPr>
          <w:p w14:paraId="05182F61"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w:t>
            </w:r>
          </w:p>
        </w:tc>
        <w:tc>
          <w:tcPr>
            <w:tcW w:w="714" w:type="pct"/>
            <w:gridSpan w:val="2"/>
            <w:shd w:val="clear" w:color="auto" w:fill="FFFFFF"/>
          </w:tcPr>
          <w:p w14:paraId="0BDE5749"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3</w:t>
            </w:r>
          </w:p>
        </w:tc>
        <w:tc>
          <w:tcPr>
            <w:tcW w:w="716" w:type="pct"/>
            <w:gridSpan w:val="4"/>
            <w:shd w:val="clear" w:color="auto" w:fill="FFFFFF"/>
          </w:tcPr>
          <w:p w14:paraId="6BC74417"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4</w:t>
            </w:r>
          </w:p>
        </w:tc>
        <w:tc>
          <w:tcPr>
            <w:tcW w:w="718" w:type="pct"/>
            <w:gridSpan w:val="3"/>
            <w:shd w:val="clear" w:color="auto" w:fill="FFFFFF"/>
          </w:tcPr>
          <w:p w14:paraId="568C0583"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5</w:t>
            </w:r>
          </w:p>
        </w:tc>
        <w:tc>
          <w:tcPr>
            <w:tcW w:w="715" w:type="pct"/>
            <w:gridSpan w:val="3"/>
            <w:shd w:val="clear" w:color="auto" w:fill="FFFFFF"/>
          </w:tcPr>
          <w:p w14:paraId="54BC66CD"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6</w:t>
            </w:r>
          </w:p>
        </w:tc>
        <w:tc>
          <w:tcPr>
            <w:tcW w:w="709" w:type="pct"/>
            <w:shd w:val="clear" w:color="auto" w:fill="FFFFFF"/>
          </w:tcPr>
          <w:p w14:paraId="5AC0BC1C"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7</w:t>
            </w:r>
          </w:p>
        </w:tc>
      </w:tr>
      <w:tr w:rsidR="00921DCF" w:rsidRPr="00B93F6A" w14:paraId="44585010" w14:textId="77777777" w:rsidTr="00921DCF">
        <w:trPr>
          <w:jc w:val="center"/>
        </w:trPr>
        <w:tc>
          <w:tcPr>
            <w:tcW w:w="712" w:type="pct"/>
            <w:gridSpan w:val="4"/>
            <w:shd w:val="clear" w:color="auto" w:fill="FFFFFF"/>
          </w:tcPr>
          <w:p w14:paraId="4928F11F"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8</w:t>
            </w:r>
          </w:p>
        </w:tc>
        <w:tc>
          <w:tcPr>
            <w:tcW w:w="715" w:type="pct"/>
            <w:gridSpan w:val="4"/>
            <w:shd w:val="clear" w:color="auto" w:fill="FFFFFF"/>
          </w:tcPr>
          <w:p w14:paraId="42B71864"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9</w:t>
            </w:r>
          </w:p>
        </w:tc>
        <w:tc>
          <w:tcPr>
            <w:tcW w:w="714" w:type="pct"/>
            <w:gridSpan w:val="2"/>
            <w:shd w:val="clear" w:color="auto" w:fill="FFFFFF" w:themeFill="background1"/>
          </w:tcPr>
          <w:p w14:paraId="052F7DE9"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10</w:t>
            </w:r>
          </w:p>
        </w:tc>
        <w:tc>
          <w:tcPr>
            <w:tcW w:w="716" w:type="pct"/>
            <w:gridSpan w:val="4"/>
            <w:shd w:val="clear" w:color="auto" w:fill="FFFFFF" w:themeFill="background1"/>
          </w:tcPr>
          <w:p w14:paraId="09FE155C"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11</w:t>
            </w:r>
          </w:p>
        </w:tc>
        <w:tc>
          <w:tcPr>
            <w:tcW w:w="718" w:type="pct"/>
            <w:gridSpan w:val="3"/>
            <w:shd w:val="clear" w:color="auto" w:fill="FFFFFF" w:themeFill="background1"/>
          </w:tcPr>
          <w:p w14:paraId="7386295C"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12</w:t>
            </w:r>
          </w:p>
        </w:tc>
        <w:tc>
          <w:tcPr>
            <w:tcW w:w="715" w:type="pct"/>
            <w:gridSpan w:val="3"/>
            <w:shd w:val="clear" w:color="auto" w:fill="FFFFFF" w:themeFill="background1"/>
          </w:tcPr>
          <w:p w14:paraId="7CED9E70"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13</w:t>
            </w:r>
          </w:p>
        </w:tc>
        <w:tc>
          <w:tcPr>
            <w:tcW w:w="709" w:type="pct"/>
            <w:shd w:val="clear" w:color="auto" w:fill="FFFFFF" w:themeFill="background1"/>
          </w:tcPr>
          <w:p w14:paraId="42E41DCE"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14</w:t>
            </w:r>
          </w:p>
        </w:tc>
      </w:tr>
      <w:tr w:rsidR="00921DCF" w:rsidRPr="00B93F6A" w14:paraId="6EC76368" w14:textId="77777777" w:rsidTr="00921DCF">
        <w:trPr>
          <w:jc w:val="center"/>
        </w:trPr>
        <w:tc>
          <w:tcPr>
            <w:tcW w:w="712" w:type="pct"/>
            <w:gridSpan w:val="4"/>
            <w:shd w:val="clear" w:color="auto" w:fill="FFFFFF"/>
          </w:tcPr>
          <w:p w14:paraId="0B0442B1"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15</w:t>
            </w:r>
          </w:p>
        </w:tc>
        <w:tc>
          <w:tcPr>
            <w:tcW w:w="715" w:type="pct"/>
            <w:gridSpan w:val="4"/>
            <w:shd w:val="clear" w:color="auto" w:fill="FFFFFF"/>
          </w:tcPr>
          <w:p w14:paraId="3D7F41B7"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16</w:t>
            </w:r>
          </w:p>
        </w:tc>
        <w:tc>
          <w:tcPr>
            <w:tcW w:w="714" w:type="pct"/>
            <w:gridSpan w:val="2"/>
            <w:shd w:val="clear" w:color="auto" w:fill="auto"/>
          </w:tcPr>
          <w:p w14:paraId="5608D2E9"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17</w:t>
            </w:r>
          </w:p>
        </w:tc>
        <w:tc>
          <w:tcPr>
            <w:tcW w:w="716" w:type="pct"/>
            <w:gridSpan w:val="4"/>
            <w:shd w:val="clear" w:color="auto" w:fill="auto"/>
          </w:tcPr>
          <w:p w14:paraId="2B900EC9"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18</w:t>
            </w:r>
          </w:p>
        </w:tc>
        <w:tc>
          <w:tcPr>
            <w:tcW w:w="718" w:type="pct"/>
            <w:gridSpan w:val="3"/>
            <w:shd w:val="clear" w:color="auto" w:fill="FF0000"/>
          </w:tcPr>
          <w:p w14:paraId="5093FC33"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IX T</w:t>
            </w:r>
          </w:p>
        </w:tc>
        <w:tc>
          <w:tcPr>
            <w:tcW w:w="715" w:type="pct"/>
            <w:gridSpan w:val="3"/>
            <w:shd w:val="clear" w:color="auto" w:fill="FFFF00"/>
          </w:tcPr>
          <w:p w14:paraId="583F1FCB"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IXD</w:t>
            </w:r>
          </w:p>
        </w:tc>
        <w:tc>
          <w:tcPr>
            <w:tcW w:w="709" w:type="pct"/>
            <w:shd w:val="clear" w:color="auto" w:fill="00B050"/>
          </w:tcPr>
          <w:p w14:paraId="08B3A4D6"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IX</w:t>
            </w:r>
            <w:r w:rsidRPr="00B93F6A">
              <w:rPr>
                <w:rFonts w:eastAsia="Times New Roman"/>
                <w:sz w:val="22"/>
                <w:szCs w:val="22"/>
                <w:lang w:eastAsia="es-ES"/>
              </w:rPr>
              <w:t xml:space="preserve"> </w:t>
            </w:r>
            <w:r w:rsidRPr="00B93F6A">
              <w:rPr>
                <w:rFonts w:eastAsia="Times New Roman"/>
                <w:noProof/>
                <w:sz w:val="22"/>
                <w:szCs w:val="22"/>
                <w:lang w:eastAsia="es-ES"/>
              </w:rPr>
              <w:t>M</w:t>
            </w:r>
          </w:p>
        </w:tc>
      </w:tr>
      <w:tr w:rsidR="00921DCF" w:rsidRPr="00B93F6A" w14:paraId="4912F85D" w14:textId="77777777" w:rsidTr="00921DCF">
        <w:trPr>
          <w:jc w:val="center"/>
        </w:trPr>
        <w:tc>
          <w:tcPr>
            <w:tcW w:w="712" w:type="pct"/>
            <w:gridSpan w:val="4"/>
            <w:shd w:val="clear" w:color="auto" w:fill="FFFFFF"/>
          </w:tcPr>
          <w:p w14:paraId="723D796D"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22</w:t>
            </w:r>
          </w:p>
        </w:tc>
        <w:tc>
          <w:tcPr>
            <w:tcW w:w="715" w:type="pct"/>
            <w:gridSpan w:val="4"/>
            <w:shd w:val="clear" w:color="auto" w:fill="FFFFFF"/>
          </w:tcPr>
          <w:p w14:paraId="3B683320"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23</w:t>
            </w:r>
          </w:p>
        </w:tc>
        <w:tc>
          <w:tcPr>
            <w:tcW w:w="714" w:type="pct"/>
            <w:gridSpan w:val="2"/>
            <w:shd w:val="clear" w:color="auto" w:fill="auto"/>
          </w:tcPr>
          <w:p w14:paraId="277E1517"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24</w:t>
            </w:r>
          </w:p>
        </w:tc>
        <w:tc>
          <w:tcPr>
            <w:tcW w:w="716" w:type="pct"/>
            <w:gridSpan w:val="4"/>
            <w:shd w:val="clear" w:color="auto" w:fill="auto"/>
          </w:tcPr>
          <w:p w14:paraId="2AFBCB41"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25</w:t>
            </w:r>
          </w:p>
        </w:tc>
        <w:tc>
          <w:tcPr>
            <w:tcW w:w="718" w:type="pct"/>
            <w:gridSpan w:val="3"/>
            <w:shd w:val="clear" w:color="auto" w:fill="auto"/>
          </w:tcPr>
          <w:p w14:paraId="18B1436C"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26</w:t>
            </w:r>
          </w:p>
        </w:tc>
        <w:tc>
          <w:tcPr>
            <w:tcW w:w="715" w:type="pct"/>
            <w:gridSpan w:val="3"/>
            <w:shd w:val="clear" w:color="auto" w:fill="auto"/>
          </w:tcPr>
          <w:p w14:paraId="637452A9"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27</w:t>
            </w:r>
          </w:p>
        </w:tc>
        <w:tc>
          <w:tcPr>
            <w:tcW w:w="709" w:type="pct"/>
            <w:shd w:val="clear" w:color="auto" w:fill="auto"/>
          </w:tcPr>
          <w:p w14:paraId="009401BA"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28</w:t>
            </w:r>
          </w:p>
        </w:tc>
      </w:tr>
      <w:tr w:rsidR="00921DCF" w:rsidRPr="00B93F6A" w14:paraId="4F5E9238" w14:textId="77777777" w:rsidTr="00921DCF">
        <w:trPr>
          <w:jc w:val="center"/>
        </w:trPr>
        <w:tc>
          <w:tcPr>
            <w:tcW w:w="2142" w:type="pct"/>
            <w:gridSpan w:val="10"/>
            <w:shd w:val="clear" w:color="auto" w:fill="E5B8B7" w:themeFill="accent2" w:themeFillTint="66"/>
          </w:tcPr>
          <w:p w14:paraId="77CEDFAD"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b/>
                <w:noProof/>
                <w:sz w:val="22"/>
                <w:szCs w:val="22"/>
                <w:lang w:eastAsia="es-ES"/>
              </w:rPr>
              <w:t>Vacaciones de Semana Santa</w:t>
            </w:r>
          </w:p>
        </w:tc>
        <w:tc>
          <w:tcPr>
            <w:tcW w:w="716" w:type="pct"/>
            <w:gridSpan w:val="4"/>
            <w:shd w:val="clear" w:color="auto" w:fill="auto"/>
          </w:tcPr>
          <w:p w14:paraId="5667D79F"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18" w:type="pct"/>
            <w:gridSpan w:val="3"/>
            <w:shd w:val="clear" w:color="auto" w:fill="auto"/>
          </w:tcPr>
          <w:p w14:paraId="68C7DEA1"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15" w:type="pct"/>
            <w:gridSpan w:val="3"/>
            <w:shd w:val="clear" w:color="auto" w:fill="auto"/>
          </w:tcPr>
          <w:p w14:paraId="56B4A79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09" w:type="pct"/>
            <w:shd w:val="clear" w:color="auto" w:fill="auto"/>
          </w:tcPr>
          <w:p w14:paraId="6B8E5BA4"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r>
      <w:tr w:rsidR="00921DCF" w:rsidRPr="00B93F6A" w14:paraId="2DC459D0" w14:textId="77777777" w:rsidTr="00921DCF">
        <w:tblPrEx>
          <w:jc w:val="left"/>
        </w:tblPrEx>
        <w:tc>
          <w:tcPr>
            <w:tcW w:w="5000" w:type="pct"/>
            <w:gridSpan w:val="21"/>
            <w:shd w:val="clear" w:color="auto" w:fill="8DB3E2"/>
          </w:tcPr>
          <w:p w14:paraId="7A1C610E" w14:textId="77777777" w:rsidR="00921DCF" w:rsidRPr="00B93F6A" w:rsidRDefault="00921DCF" w:rsidP="00921DCF">
            <w:pPr>
              <w:autoSpaceDE/>
              <w:autoSpaceDN/>
              <w:adjustRightInd/>
              <w:spacing w:before="0" w:after="0" w:line="276" w:lineRule="auto"/>
              <w:jc w:val="center"/>
              <w:rPr>
                <w:rFonts w:eastAsia="Times New Roman"/>
                <w:noProof/>
                <w:sz w:val="22"/>
                <w:szCs w:val="22"/>
                <w:lang w:eastAsia="es-ES"/>
              </w:rPr>
            </w:pPr>
            <w:r w:rsidRPr="00B93F6A">
              <w:rPr>
                <w:rFonts w:eastAsia="Times New Roman"/>
                <w:b/>
                <w:bCs/>
                <w:sz w:val="22"/>
                <w:szCs w:val="22"/>
                <w:lang w:eastAsia="es-ES"/>
              </w:rPr>
              <w:t>Abril 2021</w:t>
            </w:r>
          </w:p>
        </w:tc>
      </w:tr>
      <w:tr w:rsidR="00921DCF" w:rsidRPr="00B93F6A" w14:paraId="643B034E" w14:textId="77777777" w:rsidTr="00921DCF">
        <w:tblPrEx>
          <w:jc w:val="left"/>
        </w:tblPrEx>
        <w:tc>
          <w:tcPr>
            <w:tcW w:w="678" w:type="pct"/>
            <w:gridSpan w:val="2"/>
            <w:shd w:val="clear" w:color="auto" w:fill="C6D9F1"/>
            <w:vAlign w:val="center"/>
          </w:tcPr>
          <w:p w14:paraId="60B640A0"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Lunes</w:t>
            </w:r>
          </w:p>
        </w:tc>
        <w:tc>
          <w:tcPr>
            <w:tcW w:w="701" w:type="pct"/>
            <w:gridSpan w:val="4"/>
            <w:shd w:val="clear" w:color="auto" w:fill="C6D9F1"/>
            <w:vAlign w:val="center"/>
          </w:tcPr>
          <w:p w14:paraId="4ADA1F94"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Martes</w:t>
            </w:r>
          </w:p>
        </w:tc>
        <w:tc>
          <w:tcPr>
            <w:tcW w:w="769" w:type="pct"/>
            <w:gridSpan w:val="5"/>
            <w:shd w:val="clear" w:color="auto" w:fill="C6D9F1"/>
            <w:vAlign w:val="center"/>
          </w:tcPr>
          <w:p w14:paraId="2CFA485C"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Miércoles</w:t>
            </w:r>
          </w:p>
        </w:tc>
        <w:tc>
          <w:tcPr>
            <w:tcW w:w="686" w:type="pct"/>
            <w:gridSpan w:val="2"/>
            <w:shd w:val="clear" w:color="auto" w:fill="C6D9F1"/>
            <w:vAlign w:val="center"/>
          </w:tcPr>
          <w:p w14:paraId="18B6B1DD"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Jueves</w:t>
            </w:r>
          </w:p>
        </w:tc>
        <w:tc>
          <w:tcPr>
            <w:tcW w:w="710" w:type="pct"/>
            <w:gridSpan w:val="3"/>
            <w:shd w:val="clear" w:color="auto" w:fill="C6D9F1"/>
            <w:vAlign w:val="center"/>
          </w:tcPr>
          <w:p w14:paraId="33D226DB"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Viernes</w:t>
            </w:r>
          </w:p>
        </w:tc>
        <w:tc>
          <w:tcPr>
            <w:tcW w:w="706" w:type="pct"/>
            <w:gridSpan w:val="2"/>
            <w:shd w:val="clear" w:color="auto" w:fill="C6D9F1"/>
            <w:vAlign w:val="center"/>
          </w:tcPr>
          <w:p w14:paraId="2029628C"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Sábado</w:t>
            </w:r>
          </w:p>
        </w:tc>
        <w:tc>
          <w:tcPr>
            <w:tcW w:w="751" w:type="pct"/>
            <w:gridSpan w:val="3"/>
            <w:shd w:val="clear" w:color="auto" w:fill="C6D9F1"/>
            <w:vAlign w:val="center"/>
          </w:tcPr>
          <w:p w14:paraId="6EB6572B"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Domingo</w:t>
            </w:r>
          </w:p>
        </w:tc>
      </w:tr>
      <w:tr w:rsidR="00921DCF" w:rsidRPr="00B93F6A" w14:paraId="65209739" w14:textId="77777777" w:rsidTr="00921DCF">
        <w:tblPrEx>
          <w:jc w:val="left"/>
        </w:tblPrEx>
        <w:tc>
          <w:tcPr>
            <w:tcW w:w="678" w:type="pct"/>
            <w:gridSpan w:val="2"/>
            <w:shd w:val="clear" w:color="auto" w:fill="FFFFFF"/>
          </w:tcPr>
          <w:p w14:paraId="46FABCC0"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01" w:type="pct"/>
            <w:gridSpan w:val="4"/>
            <w:shd w:val="clear" w:color="auto" w:fill="FFFFFF"/>
          </w:tcPr>
          <w:p w14:paraId="1C27DD6E"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69" w:type="pct"/>
            <w:gridSpan w:val="5"/>
            <w:shd w:val="clear" w:color="auto" w:fill="FFFFFF"/>
          </w:tcPr>
          <w:p w14:paraId="406689F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2852" w:type="pct"/>
            <w:gridSpan w:val="10"/>
            <w:shd w:val="clear" w:color="auto" w:fill="E5B8B7" w:themeFill="accent2" w:themeFillTint="66"/>
          </w:tcPr>
          <w:p w14:paraId="38C7D419"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b/>
                <w:noProof/>
                <w:sz w:val="22"/>
                <w:szCs w:val="22"/>
                <w:lang w:eastAsia="es-ES"/>
              </w:rPr>
              <w:t>Vacaciones de Semana Santa</w:t>
            </w:r>
          </w:p>
        </w:tc>
      </w:tr>
      <w:tr w:rsidR="00921DCF" w:rsidRPr="00B93F6A" w14:paraId="726C5C35" w14:textId="77777777" w:rsidTr="00921DCF">
        <w:tblPrEx>
          <w:jc w:val="left"/>
        </w:tblPrEx>
        <w:tc>
          <w:tcPr>
            <w:tcW w:w="678" w:type="pct"/>
            <w:gridSpan w:val="2"/>
            <w:shd w:val="clear" w:color="auto" w:fill="FFFFFF"/>
          </w:tcPr>
          <w:p w14:paraId="2E56653D"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5</w:t>
            </w:r>
          </w:p>
        </w:tc>
        <w:tc>
          <w:tcPr>
            <w:tcW w:w="701" w:type="pct"/>
            <w:gridSpan w:val="4"/>
            <w:shd w:val="clear" w:color="auto" w:fill="FFFFFF"/>
          </w:tcPr>
          <w:p w14:paraId="43768E7B"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6</w:t>
            </w:r>
          </w:p>
        </w:tc>
        <w:tc>
          <w:tcPr>
            <w:tcW w:w="769" w:type="pct"/>
            <w:gridSpan w:val="5"/>
            <w:shd w:val="clear" w:color="auto" w:fill="FFFFFF"/>
          </w:tcPr>
          <w:p w14:paraId="3644DCCD"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7</w:t>
            </w:r>
          </w:p>
        </w:tc>
        <w:tc>
          <w:tcPr>
            <w:tcW w:w="686" w:type="pct"/>
            <w:gridSpan w:val="2"/>
            <w:shd w:val="clear" w:color="auto" w:fill="FFFFFF"/>
          </w:tcPr>
          <w:p w14:paraId="0AD76F54"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8</w:t>
            </w:r>
          </w:p>
        </w:tc>
        <w:tc>
          <w:tcPr>
            <w:tcW w:w="710" w:type="pct"/>
            <w:gridSpan w:val="3"/>
            <w:shd w:val="clear" w:color="auto" w:fill="FF0000"/>
          </w:tcPr>
          <w:p w14:paraId="05D6AE9A"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X</w:t>
            </w:r>
            <w:r w:rsidRPr="00B93F6A">
              <w:rPr>
                <w:rFonts w:eastAsia="Times New Roman"/>
                <w:sz w:val="22"/>
                <w:szCs w:val="22"/>
                <w:lang w:eastAsia="es-ES"/>
              </w:rPr>
              <w:t xml:space="preserve"> </w:t>
            </w:r>
            <w:r w:rsidRPr="00B93F6A">
              <w:rPr>
                <w:rFonts w:eastAsia="Times New Roman"/>
                <w:noProof/>
                <w:sz w:val="22"/>
                <w:szCs w:val="22"/>
                <w:lang w:eastAsia="es-ES"/>
              </w:rPr>
              <w:t>T</w:t>
            </w:r>
          </w:p>
        </w:tc>
        <w:tc>
          <w:tcPr>
            <w:tcW w:w="706" w:type="pct"/>
            <w:gridSpan w:val="2"/>
            <w:shd w:val="clear" w:color="auto" w:fill="FFFF00"/>
          </w:tcPr>
          <w:p w14:paraId="17F50F8E"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X D</w:t>
            </w:r>
          </w:p>
        </w:tc>
        <w:tc>
          <w:tcPr>
            <w:tcW w:w="751" w:type="pct"/>
            <w:gridSpan w:val="3"/>
            <w:shd w:val="clear" w:color="auto" w:fill="00B050"/>
          </w:tcPr>
          <w:p w14:paraId="2F628A9C"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X</w:t>
            </w:r>
            <w:r w:rsidRPr="00B93F6A">
              <w:rPr>
                <w:rFonts w:eastAsia="Times New Roman"/>
                <w:sz w:val="22"/>
                <w:szCs w:val="22"/>
                <w:lang w:eastAsia="es-ES"/>
              </w:rPr>
              <w:t xml:space="preserve"> </w:t>
            </w:r>
            <w:r w:rsidRPr="00B93F6A">
              <w:rPr>
                <w:rFonts w:eastAsia="Times New Roman"/>
                <w:noProof/>
                <w:sz w:val="22"/>
                <w:szCs w:val="22"/>
                <w:lang w:eastAsia="es-ES"/>
              </w:rPr>
              <w:t>M</w:t>
            </w:r>
          </w:p>
        </w:tc>
      </w:tr>
      <w:tr w:rsidR="00921DCF" w:rsidRPr="00B93F6A" w14:paraId="6D806413" w14:textId="77777777" w:rsidTr="00921DCF">
        <w:tblPrEx>
          <w:jc w:val="left"/>
        </w:tblPrEx>
        <w:tc>
          <w:tcPr>
            <w:tcW w:w="678" w:type="pct"/>
            <w:gridSpan w:val="2"/>
            <w:shd w:val="clear" w:color="auto" w:fill="FFFFFF"/>
          </w:tcPr>
          <w:p w14:paraId="421A5FC7"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12</w:t>
            </w:r>
          </w:p>
        </w:tc>
        <w:tc>
          <w:tcPr>
            <w:tcW w:w="701" w:type="pct"/>
            <w:gridSpan w:val="4"/>
            <w:shd w:val="clear" w:color="auto" w:fill="FFFFFF"/>
          </w:tcPr>
          <w:p w14:paraId="08D93F52"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13</w:t>
            </w:r>
          </w:p>
        </w:tc>
        <w:tc>
          <w:tcPr>
            <w:tcW w:w="769" w:type="pct"/>
            <w:gridSpan w:val="5"/>
            <w:shd w:val="clear" w:color="auto" w:fill="FFFFFF"/>
          </w:tcPr>
          <w:p w14:paraId="115EE11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14</w:t>
            </w:r>
          </w:p>
        </w:tc>
        <w:tc>
          <w:tcPr>
            <w:tcW w:w="686" w:type="pct"/>
            <w:gridSpan w:val="2"/>
            <w:shd w:val="clear" w:color="auto" w:fill="FFFFFF"/>
          </w:tcPr>
          <w:p w14:paraId="7FEE00F3"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15</w:t>
            </w:r>
          </w:p>
        </w:tc>
        <w:tc>
          <w:tcPr>
            <w:tcW w:w="710" w:type="pct"/>
            <w:gridSpan w:val="3"/>
            <w:shd w:val="clear" w:color="auto" w:fill="FFFFFF"/>
          </w:tcPr>
          <w:p w14:paraId="68A7630F"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16</w:t>
            </w:r>
          </w:p>
        </w:tc>
        <w:tc>
          <w:tcPr>
            <w:tcW w:w="706" w:type="pct"/>
            <w:gridSpan w:val="2"/>
            <w:shd w:val="clear" w:color="auto" w:fill="FFFF00"/>
          </w:tcPr>
          <w:p w14:paraId="78902F2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S VI</w:t>
            </w:r>
          </w:p>
        </w:tc>
        <w:tc>
          <w:tcPr>
            <w:tcW w:w="751" w:type="pct"/>
            <w:gridSpan w:val="3"/>
            <w:shd w:val="clear" w:color="auto" w:fill="FFFF00"/>
          </w:tcPr>
          <w:p w14:paraId="4E6E0346"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S VI</w:t>
            </w:r>
          </w:p>
        </w:tc>
      </w:tr>
      <w:tr w:rsidR="00921DCF" w:rsidRPr="00B93F6A" w14:paraId="15536E6C" w14:textId="77777777" w:rsidTr="00921DCF">
        <w:tblPrEx>
          <w:jc w:val="left"/>
        </w:tblPrEx>
        <w:tc>
          <w:tcPr>
            <w:tcW w:w="678" w:type="pct"/>
            <w:gridSpan w:val="2"/>
            <w:shd w:val="clear" w:color="auto" w:fill="FFFFFF"/>
          </w:tcPr>
          <w:p w14:paraId="718C3053"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19</w:t>
            </w:r>
          </w:p>
        </w:tc>
        <w:tc>
          <w:tcPr>
            <w:tcW w:w="701" w:type="pct"/>
            <w:gridSpan w:val="4"/>
            <w:shd w:val="clear" w:color="auto" w:fill="FFFFFF"/>
          </w:tcPr>
          <w:p w14:paraId="2A26D112"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20</w:t>
            </w:r>
          </w:p>
        </w:tc>
        <w:tc>
          <w:tcPr>
            <w:tcW w:w="769" w:type="pct"/>
            <w:gridSpan w:val="5"/>
            <w:shd w:val="clear" w:color="auto" w:fill="FFFFFF"/>
          </w:tcPr>
          <w:p w14:paraId="2E2F6F30"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21</w:t>
            </w:r>
          </w:p>
        </w:tc>
        <w:tc>
          <w:tcPr>
            <w:tcW w:w="686" w:type="pct"/>
            <w:gridSpan w:val="2"/>
            <w:shd w:val="clear" w:color="auto" w:fill="FFFFFF"/>
          </w:tcPr>
          <w:p w14:paraId="6CC9617F"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22</w:t>
            </w:r>
          </w:p>
        </w:tc>
        <w:tc>
          <w:tcPr>
            <w:tcW w:w="710" w:type="pct"/>
            <w:gridSpan w:val="3"/>
            <w:shd w:val="clear" w:color="auto" w:fill="FFFFFF"/>
          </w:tcPr>
          <w:p w14:paraId="04AE35E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23</w:t>
            </w:r>
          </w:p>
        </w:tc>
        <w:tc>
          <w:tcPr>
            <w:tcW w:w="706" w:type="pct"/>
            <w:gridSpan w:val="2"/>
            <w:shd w:val="clear" w:color="auto" w:fill="FFFFFF"/>
          </w:tcPr>
          <w:p w14:paraId="2A56C6FF"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24</w:t>
            </w:r>
          </w:p>
        </w:tc>
        <w:tc>
          <w:tcPr>
            <w:tcW w:w="751" w:type="pct"/>
            <w:gridSpan w:val="3"/>
            <w:shd w:val="clear" w:color="auto" w:fill="FFFFFF"/>
          </w:tcPr>
          <w:p w14:paraId="5E1CE393"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25</w:t>
            </w:r>
          </w:p>
        </w:tc>
      </w:tr>
      <w:tr w:rsidR="00921DCF" w:rsidRPr="00B93F6A" w14:paraId="04E14794" w14:textId="77777777" w:rsidTr="00921DCF">
        <w:tblPrEx>
          <w:jc w:val="left"/>
        </w:tblPrEx>
        <w:tc>
          <w:tcPr>
            <w:tcW w:w="678" w:type="pct"/>
            <w:gridSpan w:val="2"/>
            <w:shd w:val="clear" w:color="auto" w:fill="FFFFFF"/>
          </w:tcPr>
          <w:p w14:paraId="3CBFEDEA"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26</w:t>
            </w:r>
          </w:p>
        </w:tc>
        <w:tc>
          <w:tcPr>
            <w:tcW w:w="701" w:type="pct"/>
            <w:gridSpan w:val="4"/>
            <w:shd w:val="clear" w:color="auto" w:fill="FFFFFF"/>
          </w:tcPr>
          <w:p w14:paraId="2A170B31"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27</w:t>
            </w:r>
          </w:p>
        </w:tc>
        <w:tc>
          <w:tcPr>
            <w:tcW w:w="769" w:type="pct"/>
            <w:gridSpan w:val="5"/>
            <w:shd w:val="clear" w:color="auto" w:fill="FFFFFF"/>
          </w:tcPr>
          <w:p w14:paraId="511520D4"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28</w:t>
            </w:r>
          </w:p>
        </w:tc>
        <w:tc>
          <w:tcPr>
            <w:tcW w:w="686" w:type="pct"/>
            <w:gridSpan w:val="2"/>
            <w:shd w:val="clear" w:color="auto" w:fill="FFFFFF"/>
          </w:tcPr>
          <w:p w14:paraId="3299508A"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29</w:t>
            </w:r>
          </w:p>
        </w:tc>
        <w:tc>
          <w:tcPr>
            <w:tcW w:w="710" w:type="pct"/>
            <w:gridSpan w:val="3"/>
            <w:shd w:val="clear" w:color="auto" w:fill="FFFFFF"/>
          </w:tcPr>
          <w:p w14:paraId="3EB38AB6"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30</w:t>
            </w:r>
          </w:p>
        </w:tc>
        <w:tc>
          <w:tcPr>
            <w:tcW w:w="706" w:type="pct"/>
            <w:gridSpan w:val="2"/>
            <w:shd w:val="clear" w:color="auto" w:fill="FFFFFF"/>
          </w:tcPr>
          <w:p w14:paraId="08DD3406"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51" w:type="pct"/>
            <w:gridSpan w:val="3"/>
            <w:shd w:val="clear" w:color="auto" w:fill="FFFFFF"/>
          </w:tcPr>
          <w:p w14:paraId="29217DBB"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r>
      <w:tr w:rsidR="00921DCF" w:rsidRPr="00B93F6A" w14:paraId="42C44016" w14:textId="77777777" w:rsidTr="00921DCF">
        <w:tblPrEx>
          <w:jc w:val="left"/>
        </w:tblPrEx>
        <w:tc>
          <w:tcPr>
            <w:tcW w:w="5000" w:type="pct"/>
            <w:gridSpan w:val="21"/>
            <w:shd w:val="clear" w:color="auto" w:fill="8DB3E2"/>
          </w:tcPr>
          <w:p w14:paraId="5183A7AC" w14:textId="77777777" w:rsidR="00921DCF" w:rsidRPr="00B93F6A" w:rsidRDefault="00921DCF" w:rsidP="00921DCF">
            <w:pPr>
              <w:autoSpaceDE/>
              <w:autoSpaceDN/>
              <w:adjustRightInd/>
              <w:spacing w:before="0" w:after="0" w:line="276" w:lineRule="auto"/>
              <w:jc w:val="center"/>
              <w:rPr>
                <w:rFonts w:eastAsia="Times New Roman"/>
                <w:noProof/>
                <w:sz w:val="22"/>
                <w:szCs w:val="22"/>
                <w:lang w:eastAsia="es-ES"/>
              </w:rPr>
            </w:pPr>
            <w:r w:rsidRPr="00B93F6A">
              <w:rPr>
                <w:rFonts w:eastAsia="Times New Roman"/>
                <w:b/>
                <w:bCs/>
                <w:sz w:val="22"/>
                <w:szCs w:val="22"/>
                <w:lang w:eastAsia="es-ES"/>
              </w:rPr>
              <w:t>Mayo 2021</w:t>
            </w:r>
          </w:p>
        </w:tc>
      </w:tr>
      <w:tr w:rsidR="00921DCF" w:rsidRPr="00B93F6A" w14:paraId="49DEC8DB" w14:textId="77777777" w:rsidTr="00921DCF">
        <w:tblPrEx>
          <w:jc w:val="left"/>
        </w:tblPrEx>
        <w:tc>
          <w:tcPr>
            <w:tcW w:w="674" w:type="pct"/>
            <w:shd w:val="clear" w:color="auto" w:fill="FFFFFF"/>
          </w:tcPr>
          <w:p w14:paraId="7DDB543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690" w:type="pct"/>
            <w:gridSpan w:val="4"/>
            <w:shd w:val="clear" w:color="auto" w:fill="FFFFFF"/>
          </w:tcPr>
          <w:p w14:paraId="623AEC71"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42" w:type="pct"/>
            <w:gridSpan w:val="4"/>
            <w:shd w:val="clear" w:color="auto" w:fill="FFFFFF"/>
          </w:tcPr>
          <w:p w14:paraId="098D8DE3"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680" w:type="pct"/>
            <w:gridSpan w:val="3"/>
            <w:shd w:val="clear" w:color="auto" w:fill="FFFFFF"/>
          </w:tcPr>
          <w:p w14:paraId="1688E0FC"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38" w:type="pct"/>
            <w:gridSpan w:val="3"/>
            <w:shd w:val="clear" w:color="auto" w:fill="FFFFFF"/>
          </w:tcPr>
          <w:p w14:paraId="1C2BDAC6"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33" w:type="pct"/>
            <w:gridSpan w:val="4"/>
            <w:shd w:val="clear" w:color="auto" w:fill="FFFFFF"/>
          </w:tcPr>
          <w:p w14:paraId="59748C62"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w:t>
            </w:r>
          </w:p>
        </w:tc>
        <w:tc>
          <w:tcPr>
            <w:tcW w:w="743" w:type="pct"/>
            <w:gridSpan w:val="2"/>
            <w:shd w:val="clear" w:color="auto" w:fill="FFFFFF"/>
          </w:tcPr>
          <w:p w14:paraId="673A7D1E"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w:t>
            </w:r>
          </w:p>
        </w:tc>
      </w:tr>
      <w:tr w:rsidR="00921DCF" w:rsidRPr="00B93F6A" w14:paraId="11AAA15E" w14:textId="77777777" w:rsidTr="00921DCF">
        <w:tblPrEx>
          <w:jc w:val="left"/>
        </w:tblPrEx>
        <w:tc>
          <w:tcPr>
            <w:tcW w:w="674" w:type="pct"/>
            <w:shd w:val="clear" w:color="auto" w:fill="FFFFFF"/>
          </w:tcPr>
          <w:p w14:paraId="02CC550D"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3</w:t>
            </w:r>
          </w:p>
        </w:tc>
        <w:tc>
          <w:tcPr>
            <w:tcW w:w="690" w:type="pct"/>
            <w:gridSpan w:val="4"/>
            <w:shd w:val="clear" w:color="auto" w:fill="FFFFFF"/>
          </w:tcPr>
          <w:p w14:paraId="73E77EE1"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4</w:t>
            </w:r>
          </w:p>
        </w:tc>
        <w:tc>
          <w:tcPr>
            <w:tcW w:w="742" w:type="pct"/>
            <w:gridSpan w:val="4"/>
            <w:shd w:val="clear" w:color="auto" w:fill="FFFFFF"/>
          </w:tcPr>
          <w:p w14:paraId="12FB6F8F"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5</w:t>
            </w:r>
          </w:p>
        </w:tc>
        <w:tc>
          <w:tcPr>
            <w:tcW w:w="680" w:type="pct"/>
            <w:gridSpan w:val="3"/>
            <w:shd w:val="clear" w:color="auto" w:fill="FFFFFF"/>
          </w:tcPr>
          <w:p w14:paraId="52F3880E"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6</w:t>
            </w:r>
          </w:p>
        </w:tc>
        <w:tc>
          <w:tcPr>
            <w:tcW w:w="738" w:type="pct"/>
            <w:gridSpan w:val="3"/>
            <w:shd w:val="clear" w:color="auto" w:fill="FFFF00"/>
          </w:tcPr>
          <w:p w14:paraId="63B76962"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XID</w:t>
            </w:r>
          </w:p>
        </w:tc>
        <w:tc>
          <w:tcPr>
            <w:tcW w:w="733" w:type="pct"/>
            <w:gridSpan w:val="4"/>
            <w:shd w:val="clear" w:color="auto" w:fill="FFFF00"/>
          </w:tcPr>
          <w:p w14:paraId="0E52CED0"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XID</w:t>
            </w:r>
          </w:p>
        </w:tc>
        <w:tc>
          <w:tcPr>
            <w:tcW w:w="743" w:type="pct"/>
            <w:gridSpan w:val="2"/>
            <w:shd w:val="clear" w:color="auto" w:fill="00B050"/>
          </w:tcPr>
          <w:p w14:paraId="19D4BEDB"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XI M</w:t>
            </w:r>
          </w:p>
        </w:tc>
      </w:tr>
      <w:tr w:rsidR="00921DCF" w:rsidRPr="00B93F6A" w14:paraId="38E04CD7" w14:textId="77777777" w:rsidTr="00921DCF">
        <w:tblPrEx>
          <w:jc w:val="left"/>
        </w:tblPrEx>
        <w:tc>
          <w:tcPr>
            <w:tcW w:w="674" w:type="pct"/>
            <w:shd w:val="clear" w:color="auto" w:fill="FFFFFF"/>
          </w:tcPr>
          <w:p w14:paraId="59FD4367"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10</w:t>
            </w:r>
          </w:p>
        </w:tc>
        <w:tc>
          <w:tcPr>
            <w:tcW w:w="690" w:type="pct"/>
            <w:gridSpan w:val="4"/>
            <w:shd w:val="clear" w:color="auto" w:fill="FFFFFF"/>
          </w:tcPr>
          <w:p w14:paraId="640F9F5B"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11</w:t>
            </w:r>
          </w:p>
        </w:tc>
        <w:tc>
          <w:tcPr>
            <w:tcW w:w="742" w:type="pct"/>
            <w:gridSpan w:val="4"/>
            <w:shd w:val="clear" w:color="auto" w:fill="FFFFFF"/>
          </w:tcPr>
          <w:p w14:paraId="46615733"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12</w:t>
            </w:r>
          </w:p>
        </w:tc>
        <w:tc>
          <w:tcPr>
            <w:tcW w:w="680" w:type="pct"/>
            <w:gridSpan w:val="3"/>
            <w:shd w:val="clear" w:color="auto" w:fill="FFFFFF"/>
          </w:tcPr>
          <w:p w14:paraId="1F5B2402"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13</w:t>
            </w:r>
          </w:p>
        </w:tc>
        <w:tc>
          <w:tcPr>
            <w:tcW w:w="738" w:type="pct"/>
            <w:gridSpan w:val="3"/>
            <w:shd w:val="clear" w:color="auto" w:fill="FFFFFF"/>
          </w:tcPr>
          <w:p w14:paraId="06812A76"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14</w:t>
            </w:r>
          </w:p>
        </w:tc>
        <w:tc>
          <w:tcPr>
            <w:tcW w:w="733" w:type="pct"/>
            <w:gridSpan w:val="4"/>
            <w:shd w:val="clear" w:color="auto" w:fill="FFFFFF"/>
          </w:tcPr>
          <w:p w14:paraId="24469A2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15</w:t>
            </w:r>
          </w:p>
        </w:tc>
        <w:tc>
          <w:tcPr>
            <w:tcW w:w="743" w:type="pct"/>
            <w:gridSpan w:val="2"/>
            <w:shd w:val="clear" w:color="auto" w:fill="FFFFFF"/>
          </w:tcPr>
          <w:p w14:paraId="4394A73B"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16</w:t>
            </w:r>
          </w:p>
        </w:tc>
      </w:tr>
      <w:tr w:rsidR="00921DCF" w:rsidRPr="00B93F6A" w14:paraId="7494F218" w14:textId="77777777" w:rsidTr="00921DCF">
        <w:tblPrEx>
          <w:jc w:val="left"/>
        </w:tblPrEx>
        <w:tc>
          <w:tcPr>
            <w:tcW w:w="674" w:type="pct"/>
            <w:shd w:val="clear" w:color="auto" w:fill="FFFFFF"/>
          </w:tcPr>
          <w:p w14:paraId="0FF095BF"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17</w:t>
            </w:r>
          </w:p>
        </w:tc>
        <w:tc>
          <w:tcPr>
            <w:tcW w:w="690" w:type="pct"/>
            <w:gridSpan w:val="4"/>
            <w:shd w:val="clear" w:color="auto" w:fill="FFFFFF"/>
          </w:tcPr>
          <w:p w14:paraId="1BAD785C"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18</w:t>
            </w:r>
          </w:p>
        </w:tc>
        <w:tc>
          <w:tcPr>
            <w:tcW w:w="742" w:type="pct"/>
            <w:gridSpan w:val="4"/>
            <w:shd w:val="clear" w:color="auto" w:fill="FFFFFF"/>
          </w:tcPr>
          <w:p w14:paraId="68EF2F32"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19</w:t>
            </w:r>
          </w:p>
        </w:tc>
        <w:tc>
          <w:tcPr>
            <w:tcW w:w="680" w:type="pct"/>
            <w:gridSpan w:val="3"/>
            <w:shd w:val="clear" w:color="auto" w:fill="FFFFFF"/>
          </w:tcPr>
          <w:p w14:paraId="3AF27FD5"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20</w:t>
            </w:r>
          </w:p>
        </w:tc>
        <w:tc>
          <w:tcPr>
            <w:tcW w:w="738" w:type="pct"/>
            <w:gridSpan w:val="3"/>
            <w:shd w:val="clear" w:color="auto" w:fill="FFFFFF"/>
          </w:tcPr>
          <w:p w14:paraId="041EF316"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21</w:t>
            </w:r>
          </w:p>
        </w:tc>
        <w:tc>
          <w:tcPr>
            <w:tcW w:w="733" w:type="pct"/>
            <w:gridSpan w:val="4"/>
            <w:shd w:val="clear" w:color="auto" w:fill="FFFFFF"/>
          </w:tcPr>
          <w:p w14:paraId="32604B44"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22</w:t>
            </w:r>
          </w:p>
        </w:tc>
        <w:tc>
          <w:tcPr>
            <w:tcW w:w="743" w:type="pct"/>
            <w:gridSpan w:val="2"/>
            <w:shd w:val="clear" w:color="auto" w:fill="FFFFFF"/>
          </w:tcPr>
          <w:p w14:paraId="333432FD"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23</w:t>
            </w:r>
          </w:p>
        </w:tc>
      </w:tr>
      <w:tr w:rsidR="00921DCF" w:rsidRPr="00B93F6A" w14:paraId="625C092F" w14:textId="77777777" w:rsidTr="00921DCF">
        <w:tblPrEx>
          <w:jc w:val="left"/>
        </w:tblPrEx>
        <w:tc>
          <w:tcPr>
            <w:tcW w:w="674" w:type="pct"/>
            <w:shd w:val="clear" w:color="auto" w:fill="FFFFFF"/>
          </w:tcPr>
          <w:p w14:paraId="111868ED"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24</w:t>
            </w:r>
          </w:p>
        </w:tc>
        <w:tc>
          <w:tcPr>
            <w:tcW w:w="690" w:type="pct"/>
            <w:gridSpan w:val="4"/>
            <w:tcBorders>
              <w:bottom w:val="single" w:sz="4" w:space="0" w:color="auto"/>
            </w:tcBorders>
            <w:shd w:val="clear" w:color="auto" w:fill="FFFFFF"/>
          </w:tcPr>
          <w:p w14:paraId="707DF648"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25</w:t>
            </w:r>
          </w:p>
        </w:tc>
        <w:tc>
          <w:tcPr>
            <w:tcW w:w="742" w:type="pct"/>
            <w:gridSpan w:val="4"/>
            <w:tcBorders>
              <w:bottom w:val="single" w:sz="4" w:space="0" w:color="auto"/>
            </w:tcBorders>
            <w:shd w:val="clear" w:color="auto" w:fill="FFFFFF"/>
          </w:tcPr>
          <w:p w14:paraId="2B5E0C1D"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26</w:t>
            </w:r>
          </w:p>
        </w:tc>
        <w:tc>
          <w:tcPr>
            <w:tcW w:w="680" w:type="pct"/>
            <w:gridSpan w:val="3"/>
            <w:tcBorders>
              <w:bottom w:val="single" w:sz="4" w:space="0" w:color="auto"/>
            </w:tcBorders>
            <w:shd w:val="clear" w:color="auto" w:fill="FFFFFF"/>
          </w:tcPr>
          <w:p w14:paraId="52037400"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27</w:t>
            </w:r>
          </w:p>
        </w:tc>
        <w:tc>
          <w:tcPr>
            <w:tcW w:w="738" w:type="pct"/>
            <w:gridSpan w:val="3"/>
            <w:tcBorders>
              <w:bottom w:val="single" w:sz="4" w:space="0" w:color="auto"/>
            </w:tcBorders>
            <w:shd w:val="clear" w:color="auto" w:fill="FFFF00"/>
          </w:tcPr>
          <w:p w14:paraId="6985F811"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XIID</w:t>
            </w:r>
          </w:p>
        </w:tc>
        <w:tc>
          <w:tcPr>
            <w:tcW w:w="733" w:type="pct"/>
            <w:gridSpan w:val="4"/>
            <w:tcBorders>
              <w:bottom w:val="single" w:sz="4" w:space="0" w:color="auto"/>
            </w:tcBorders>
            <w:shd w:val="clear" w:color="auto" w:fill="FFFF00"/>
          </w:tcPr>
          <w:p w14:paraId="538A9CBC"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XIID</w:t>
            </w:r>
          </w:p>
        </w:tc>
        <w:tc>
          <w:tcPr>
            <w:tcW w:w="743" w:type="pct"/>
            <w:gridSpan w:val="2"/>
            <w:tcBorders>
              <w:bottom w:val="single" w:sz="4" w:space="0" w:color="auto"/>
            </w:tcBorders>
            <w:shd w:val="clear" w:color="auto" w:fill="00B050"/>
          </w:tcPr>
          <w:p w14:paraId="07ABBC1B"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noProof/>
                <w:sz w:val="22"/>
                <w:szCs w:val="22"/>
                <w:lang w:eastAsia="es-ES"/>
              </w:rPr>
              <w:t>S XII M</w:t>
            </w:r>
          </w:p>
        </w:tc>
      </w:tr>
      <w:tr w:rsidR="00921DCF" w:rsidRPr="00B93F6A" w14:paraId="551195E7" w14:textId="77777777" w:rsidTr="00921DCF">
        <w:tblPrEx>
          <w:jc w:val="left"/>
        </w:tblPrEx>
        <w:tc>
          <w:tcPr>
            <w:tcW w:w="674" w:type="pct"/>
            <w:tcBorders>
              <w:right w:val="single" w:sz="4" w:space="0" w:color="auto"/>
            </w:tcBorders>
            <w:shd w:val="clear" w:color="auto" w:fill="FFFFFF"/>
          </w:tcPr>
          <w:p w14:paraId="7FD944CF"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sz w:val="22"/>
                <w:szCs w:val="22"/>
                <w:lang w:eastAsia="es-ES"/>
              </w:rPr>
              <w:t>31</w:t>
            </w:r>
          </w:p>
        </w:tc>
        <w:tc>
          <w:tcPr>
            <w:tcW w:w="690" w:type="pct"/>
            <w:gridSpan w:val="4"/>
            <w:tcBorders>
              <w:top w:val="single" w:sz="4" w:space="0" w:color="auto"/>
              <w:left w:val="single" w:sz="4" w:space="0" w:color="auto"/>
              <w:bottom w:val="single" w:sz="4" w:space="0" w:color="auto"/>
              <w:right w:val="nil"/>
            </w:tcBorders>
            <w:shd w:val="clear" w:color="auto" w:fill="FFFFFF"/>
          </w:tcPr>
          <w:p w14:paraId="4D31B940"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42" w:type="pct"/>
            <w:gridSpan w:val="4"/>
            <w:tcBorders>
              <w:top w:val="single" w:sz="4" w:space="0" w:color="auto"/>
              <w:left w:val="nil"/>
              <w:bottom w:val="single" w:sz="4" w:space="0" w:color="auto"/>
              <w:right w:val="nil"/>
            </w:tcBorders>
            <w:shd w:val="clear" w:color="auto" w:fill="FFFFFF"/>
          </w:tcPr>
          <w:p w14:paraId="079CB66D"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680" w:type="pct"/>
            <w:gridSpan w:val="3"/>
            <w:tcBorders>
              <w:top w:val="single" w:sz="4" w:space="0" w:color="auto"/>
              <w:left w:val="nil"/>
              <w:bottom w:val="single" w:sz="4" w:space="0" w:color="auto"/>
              <w:right w:val="nil"/>
            </w:tcBorders>
            <w:shd w:val="clear" w:color="auto" w:fill="FFFFFF"/>
          </w:tcPr>
          <w:p w14:paraId="220F35D6"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38" w:type="pct"/>
            <w:gridSpan w:val="3"/>
            <w:tcBorders>
              <w:top w:val="single" w:sz="4" w:space="0" w:color="auto"/>
              <w:left w:val="nil"/>
              <w:bottom w:val="single" w:sz="4" w:space="0" w:color="auto"/>
              <w:right w:val="nil"/>
            </w:tcBorders>
            <w:shd w:val="clear" w:color="auto" w:fill="FFFFFF"/>
          </w:tcPr>
          <w:p w14:paraId="3C911C19"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33" w:type="pct"/>
            <w:gridSpan w:val="4"/>
            <w:tcBorders>
              <w:top w:val="single" w:sz="4" w:space="0" w:color="auto"/>
              <w:left w:val="nil"/>
              <w:bottom w:val="single" w:sz="4" w:space="0" w:color="auto"/>
              <w:right w:val="nil"/>
            </w:tcBorders>
            <w:shd w:val="clear" w:color="auto" w:fill="FFFFFF"/>
          </w:tcPr>
          <w:p w14:paraId="25EFBE41"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c>
          <w:tcPr>
            <w:tcW w:w="743" w:type="pct"/>
            <w:gridSpan w:val="2"/>
            <w:tcBorders>
              <w:top w:val="single" w:sz="4" w:space="0" w:color="auto"/>
              <w:left w:val="nil"/>
              <w:bottom w:val="single" w:sz="4" w:space="0" w:color="auto"/>
              <w:right w:val="single" w:sz="4" w:space="0" w:color="auto"/>
            </w:tcBorders>
            <w:shd w:val="clear" w:color="auto" w:fill="FFFFFF"/>
          </w:tcPr>
          <w:p w14:paraId="79628EEA"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p>
        </w:tc>
      </w:tr>
      <w:tr w:rsidR="00921DCF" w:rsidRPr="00B93F6A" w14:paraId="76E42787" w14:textId="77777777" w:rsidTr="00921DCF">
        <w:tblPrEx>
          <w:jc w:val="left"/>
        </w:tblPrEx>
        <w:tc>
          <w:tcPr>
            <w:tcW w:w="5000" w:type="pct"/>
            <w:gridSpan w:val="21"/>
            <w:shd w:val="clear" w:color="auto" w:fill="8DB3E2" w:themeFill="text2" w:themeFillTint="66"/>
            <w:vAlign w:val="center"/>
          </w:tcPr>
          <w:p w14:paraId="1EB0922A" w14:textId="77777777" w:rsidR="00921DCF" w:rsidRPr="00B93F6A" w:rsidRDefault="00921DCF" w:rsidP="00921DCF">
            <w:pPr>
              <w:autoSpaceDE/>
              <w:autoSpaceDN/>
              <w:adjustRightInd/>
              <w:spacing w:before="0" w:after="0" w:line="276" w:lineRule="auto"/>
              <w:jc w:val="center"/>
              <w:rPr>
                <w:rFonts w:eastAsia="Times New Roman"/>
                <w:b/>
                <w:bCs/>
                <w:sz w:val="22"/>
                <w:szCs w:val="22"/>
                <w:lang w:eastAsia="es-ES"/>
              </w:rPr>
            </w:pPr>
            <w:r w:rsidRPr="00B93F6A">
              <w:rPr>
                <w:rFonts w:eastAsia="Times New Roman"/>
                <w:b/>
                <w:bCs/>
                <w:sz w:val="22"/>
                <w:szCs w:val="22"/>
                <w:lang w:eastAsia="es-ES"/>
              </w:rPr>
              <w:t>Junio 2021</w:t>
            </w:r>
          </w:p>
        </w:tc>
      </w:tr>
      <w:tr w:rsidR="00921DCF" w:rsidRPr="00B93F6A" w14:paraId="44A2359F" w14:textId="77777777" w:rsidTr="00921DCF">
        <w:tblPrEx>
          <w:jc w:val="left"/>
        </w:tblPrEx>
        <w:tc>
          <w:tcPr>
            <w:tcW w:w="5000" w:type="pct"/>
            <w:gridSpan w:val="21"/>
            <w:tcBorders>
              <w:bottom w:val="single" w:sz="4" w:space="0" w:color="auto"/>
            </w:tcBorders>
            <w:shd w:val="clear" w:color="auto" w:fill="C6D9F1" w:themeFill="text2" w:themeFillTint="33"/>
          </w:tcPr>
          <w:p w14:paraId="29CD50D1" w14:textId="77777777" w:rsidR="00921DCF" w:rsidRPr="00B93F6A" w:rsidRDefault="00921DCF" w:rsidP="00921DCF">
            <w:pPr>
              <w:autoSpaceDE/>
              <w:autoSpaceDN/>
              <w:adjustRightInd/>
              <w:spacing w:before="0" w:after="0" w:line="276" w:lineRule="auto"/>
              <w:jc w:val="center"/>
              <w:rPr>
                <w:rFonts w:eastAsia="Times New Roman"/>
                <w:sz w:val="22"/>
                <w:szCs w:val="22"/>
                <w:lang w:eastAsia="es-ES"/>
              </w:rPr>
            </w:pPr>
            <w:r w:rsidRPr="00B93F6A">
              <w:rPr>
                <w:rFonts w:eastAsia="Times New Roman"/>
                <w:b/>
                <w:noProof/>
                <w:sz w:val="22"/>
                <w:szCs w:val="22"/>
                <w:lang w:eastAsia="es-ES"/>
              </w:rPr>
              <w:t>Exámenes Convocatoria Ordinaria. Del 18 al 20.</w:t>
            </w:r>
          </w:p>
        </w:tc>
      </w:tr>
      <w:tr w:rsidR="00921DCF" w:rsidRPr="00B93F6A" w14:paraId="180342BC" w14:textId="77777777" w:rsidTr="00921DCF">
        <w:tblPrEx>
          <w:jc w:val="left"/>
        </w:tblPrEx>
        <w:tc>
          <w:tcPr>
            <w:tcW w:w="5000" w:type="pct"/>
            <w:gridSpan w:val="21"/>
            <w:shd w:val="clear" w:color="auto" w:fill="8DB3E2" w:themeFill="text2" w:themeFillTint="66"/>
            <w:vAlign w:val="center"/>
          </w:tcPr>
          <w:p w14:paraId="1DEFEA7B" w14:textId="77777777" w:rsidR="00921DCF" w:rsidRPr="00B93F6A" w:rsidRDefault="00921DCF" w:rsidP="00921DCF">
            <w:pPr>
              <w:autoSpaceDE/>
              <w:autoSpaceDN/>
              <w:adjustRightInd/>
              <w:spacing w:before="0" w:after="0" w:line="276" w:lineRule="auto"/>
              <w:ind w:left="-142"/>
              <w:jc w:val="center"/>
              <w:rPr>
                <w:rFonts w:eastAsia="Times New Roman"/>
                <w:b/>
                <w:noProof/>
                <w:sz w:val="22"/>
                <w:szCs w:val="22"/>
                <w:lang w:eastAsia="es-ES"/>
              </w:rPr>
            </w:pPr>
            <w:r w:rsidRPr="00B93F6A">
              <w:rPr>
                <w:rFonts w:eastAsia="Times New Roman"/>
                <w:b/>
                <w:noProof/>
                <w:sz w:val="22"/>
                <w:szCs w:val="22"/>
                <w:lang w:eastAsia="es-ES"/>
              </w:rPr>
              <w:t>Julio 2021</w:t>
            </w:r>
          </w:p>
        </w:tc>
      </w:tr>
      <w:tr w:rsidR="00921DCF" w:rsidRPr="00B93F6A" w14:paraId="09CDF976" w14:textId="77777777" w:rsidTr="00921DCF">
        <w:tblPrEx>
          <w:jc w:val="left"/>
        </w:tblPrEx>
        <w:tc>
          <w:tcPr>
            <w:tcW w:w="5000" w:type="pct"/>
            <w:gridSpan w:val="21"/>
            <w:shd w:val="clear" w:color="auto" w:fill="C6D9F1" w:themeFill="text2" w:themeFillTint="33"/>
            <w:vAlign w:val="center"/>
          </w:tcPr>
          <w:p w14:paraId="5023D5CD" w14:textId="77777777" w:rsidR="00921DCF" w:rsidRPr="00B93F6A" w:rsidRDefault="00921DCF" w:rsidP="00921DCF">
            <w:pPr>
              <w:autoSpaceDE/>
              <w:autoSpaceDN/>
              <w:adjustRightInd/>
              <w:spacing w:before="0" w:after="0" w:line="276" w:lineRule="auto"/>
              <w:ind w:left="-142"/>
              <w:jc w:val="center"/>
              <w:rPr>
                <w:rFonts w:eastAsia="Times New Roman"/>
                <w:b/>
                <w:noProof/>
                <w:sz w:val="22"/>
                <w:szCs w:val="22"/>
                <w:lang w:eastAsia="es-ES"/>
              </w:rPr>
            </w:pPr>
            <w:r w:rsidRPr="00B93F6A">
              <w:rPr>
                <w:rFonts w:eastAsia="Times New Roman"/>
                <w:b/>
                <w:noProof/>
                <w:sz w:val="22"/>
                <w:szCs w:val="22"/>
                <w:lang w:eastAsia="es-ES"/>
              </w:rPr>
              <w:t>Exámenes Convocatoria Extraordinaria. Viernes 9.</w:t>
            </w:r>
          </w:p>
        </w:tc>
      </w:tr>
    </w:tbl>
    <w:tbl>
      <w:tblPr>
        <w:tblpPr w:leftFromText="141" w:rightFromText="141" w:vertAnchor="text" w:horzAnchor="margin" w:tblpY="593"/>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Caption w:val="TABLA CALENDARIO ACADÉMICO"/>
        <w:tblDescription w:val="CALENDARIO DE CLASES Y DE EXÁMENES DEL TÍTULO PROPIO DE EXPERTO EN FISIOTERAPIA MANUAL DE LAS AFECCIONES DEL APARATO LOCOMOTOR PARA EL CURSO 2020/21&#10;"/>
      </w:tblPr>
      <w:tblGrid>
        <w:gridCol w:w="1427"/>
        <w:gridCol w:w="7637"/>
      </w:tblGrid>
      <w:tr w:rsidR="00921DCF" w:rsidRPr="007168CB" w14:paraId="46AB2CCA" w14:textId="77777777" w:rsidTr="00EB4000">
        <w:trPr>
          <w:trHeight w:hRule="exact" w:val="680"/>
        </w:trPr>
        <w:tc>
          <w:tcPr>
            <w:tcW w:w="787" w:type="pct"/>
            <w:shd w:val="clear" w:color="auto" w:fill="FFFFFF" w:themeFill="background1"/>
            <w:vAlign w:val="center"/>
          </w:tcPr>
          <w:p w14:paraId="3DE7CB21" w14:textId="77777777" w:rsidR="00921DCF" w:rsidRPr="007168CB" w:rsidRDefault="00921DCF" w:rsidP="00921DCF">
            <w:pPr>
              <w:keepNext/>
              <w:widowControl w:val="0"/>
              <w:autoSpaceDE/>
              <w:autoSpaceDN/>
              <w:adjustRightInd/>
              <w:spacing w:before="0" w:after="0" w:line="276" w:lineRule="auto"/>
              <w:ind w:left="-108"/>
              <w:jc w:val="center"/>
              <w:rPr>
                <w:rFonts w:eastAsia="Times New Roman"/>
                <w:b/>
                <w:noProof/>
                <w:lang w:eastAsia="es-ES"/>
              </w:rPr>
            </w:pPr>
            <w:r w:rsidRPr="007168CB">
              <w:rPr>
                <w:rFonts w:eastAsia="Times New Roman"/>
                <w:b/>
                <w:noProof/>
                <w:lang w:eastAsia="es-ES"/>
              </w:rPr>
              <w:t>St</w:t>
            </w:r>
          </w:p>
        </w:tc>
        <w:tc>
          <w:tcPr>
            <w:tcW w:w="4213" w:type="pct"/>
            <w:vAlign w:val="center"/>
          </w:tcPr>
          <w:p w14:paraId="006891BA" w14:textId="77777777" w:rsidR="00921DCF" w:rsidRPr="007168CB" w:rsidRDefault="00921DCF" w:rsidP="00921DCF">
            <w:pPr>
              <w:keepNext/>
              <w:widowControl w:val="0"/>
              <w:autoSpaceDE/>
              <w:autoSpaceDN/>
              <w:adjustRightInd/>
              <w:spacing w:before="0" w:after="0" w:line="276" w:lineRule="auto"/>
              <w:jc w:val="left"/>
              <w:rPr>
                <w:rFonts w:eastAsia="Times New Roman"/>
                <w:noProof/>
                <w:lang w:eastAsia="es-ES"/>
              </w:rPr>
            </w:pPr>
            <w:r w:rsidRPr="007168CB">
              <w:rPr>
                <w:rFonts w:eastAsia="Times New Roman"/>
                <w:noProof/>
                <w:lang w:eastAsia="es-ES"/>
              </w:rPr>
              <w:t xml:space="preserve">Actividad docente no presencial en </w:t>
            </w:r>
            <w:r w:rsidRPr="007168CB">
              <w:rPr>
                <w:rFonts w:eastAsia="Times New Roman"/>
                <w:b/>
                <w:noProof/>
                <w:lang w:eastAsia="es-ES"/>
              </w:rPr>
              <w:t xml:space="preserve">Streaming </w:t>
            </w:r>
            <w:r w:rsidRPr="007168CB">
              <w:rPr>
                <w:rFonts w:eastAsia="Times New Roman"/>
                <w:noProof/>
                <w:lang w:eastAsia="es-ES"/>
              </w:rPr>
              <w:t>en jornada de mañana.</w:t>
            </w:r>
          </w:p>
        </w:tc>
      </w:tr>
      <w:tr w:rsidR="00921DCF" w:rsidRPr="007168CB" w14:paraId="0DFE3EE5" w14:textId="77777777" w:rsidTr="00EB4000">
        <w:trPr>
          <w:trHeight w:hRule="exact" w:val="680"/>
        </w:trPr>
        <w:tc>
          <w:tcPr>
            <w:tcW w:w="787" w:type="pct"/>
            <w:shd w:val="clear" w:color="auto" w:fill="FFFF00"/>
            <w:vAlign w:val="center"/>
          </w:tcPr>
          <w:p w14:paraId="2FE21F45" w14:textId="77777777" w:rsidR="00921DCF" w:rsidRPr="007168CB" w:rsidRDefault="00921DCF" w:rsidP="00921DCF">
            <w:pPr>
              <w:keepNext/>
              <w:widowControl w:val="0"/>
              <w:autoSpaceDE/>
              <w:autoSpaceDN/>
              <w:adjustRightInd/>
              <w:spacing w:before="0" w:after="0" w:line="276" w:lineRule="auto"/>
              <w:ind w:left="34"/>
              <w:jc w:val="center"/>
              <w:rPr>
                <w:rFonts w:eastAsia="Times New Roman"/>
                <w:noProof/>
                <w:lang w:eastAsia="es-ES"/>
              </w:rPr>
            </w:pPr>
            <w:r w:rsidRPr="007168CB">
              <w:rPr>
                <w:rFonts w:eastAsia="Times New Roman"/>
                <w:noProof/>
                <w:lang w:eastAsia="es-ES"/>
              </w:rPr>
              <w:t>D</w:t>
            </w:r>
          </w:p>
        </w:tc>
        <w:tc>
          <w:tcPr>
            <w:tcW w:w="4213" w:type="pct"/>
            <w:vAlign w:val="center"/>
          </w:tcPr>
          <w:p w14:paraId="10D672C9" w14:textId="77777777" w:rsidR="00921DCF" w:rsidRPr="007168CB" w:rsidRDefault="00921DCF" w:rsidP="00921DCF">
            <w:pPr>
              <w:keepNext/>
              <w:widowControl w:val="0"/>
              <w:autoSpaceDE/>
              <w:autoSpaceDN/>
              <w:adjustRightInd/>
              <w:spacing w:before="0" w:after="0" w:line="276" w:lineRule="auto"/>
              <w:jc w:val="left"/>
              <w:rPr>
                <w:rFonts w:eastAsia="Times New Roman"/>
                <w:noProof/>
                <w:lang w:eastAsia="es-ES"/>
              </w:rPr>
            </w:pPr>
            <w:r w:rsidRPr="007168CB">
              <w:rPr>
                <w:rFonts w:eastAsia="Times New Roman"/>
                <w:noProof/>
                <w:lang w:eastAsia="es-ES"/>
              </w:rPr>
              <w:t>Actividad docente en jornada completa.</w:t>
            </w:r>
          </w:p>
        </w:tc>
      </w:tr>
      <w:tr w:rsidR="00921DCF" w:rsidRPr="007168CB" w14:paraId="759EA8A4" w14:textId="77777777" w:rsidTr="00EB4000">
        <w:trPr>
          <w:trHeight w:hRule="exact" w:val="680"/>
        </w:trPr>
        <w:tc>
          <w:tcPr>
            <w:tcW w:w="787" w:type="pct"/>
            <w:shd w:val="clear" w:color="auto" w:fill="00B050"/>
            <w:vAlign w:val="center"/>
          </w:tcPr>
          <w:p w14:paraId="6DBFA1AB" w14:textId="77777777" w:rsidR="00921DCF" w:rsidRPr="007168CB" w:rsidRDefault="00921DCF" w:rsidP="00921DCF">
            <w:pPr>
              <w:keepNext/>
              <w:widowControl w:val="0"/>
              <w:autoSpaceDE/>
              <w:autoSpaceDN/>
              <w:adjustRightInd/>
              <w:spacing w:before="0" w:after="0" w:line="276" w:lineRule="auto"/>
              <w:ind w:left="34"/>
              <w:jc w:val="center"/>
              <w:rPr>
                <w:rFonts w:eastAsia="Times New Roman"/>
                <w:noProof/>
                <w:lang w:eastAsia="es-ES"/>
              </w:rPr>
            </w:pPr>
            <w:r w:rsidRPr="007168CB">
              <w:rPr>
                <w:rFonts w:eastAsia="Times New Roman"/>
                <w:noProof/>
                <w:lang w:eastAsia="es-ES"/>
              </w:rPr>
              <w:t>M</w:t>
            </w:r>
          </w:p>
        </w:tc>
        <w:tc>
          <w:tcPr>
            <w:tcW w:w="4213" w:type="pct"/>
            <w:vAlign w:val="center"/>
          </w:tcPr>
          <w:p w14:paraId="6BAA0C16" w14:textId="77777777" w:rsidR="00921DCF" w:rsidRPr="007168CB" w:rsidRDefault="00921DCF" w:rsidP="00921DCF">
            <w:pPr>
              <w:keepNext/>
              <w:widowControl w:val="0"/>
              <w:autoSpaceDE/>
              <w:autoSpaceDN/>
              <w:adjustRightInd/>
              <w:spacing w:before="0" w:after="0" w:line="276" w:lineRule="auto"/>
              <w:jc w:val="left"/>
              <w:rPr>
                <w:rFonts w:eastAsia="Times New Roman"/>
                <w:noProof/>
                <w:lang w:eastAsia="es-ES"/>
              </w:rPr>
            </w:pPr>
            <w:r w:rsidRPr="007168CB">
              <w:rPr>
                <w:rFonts w:eastAsia="Times New Roman"/>
                <w:noProof/>
                <w:lang w:eastAsia="es-ES"/>
              </w:rPr>
              <w:t>Actividad docente en jornada de mañana.</w:t>
            </w:r>
          </w:p>
        </w:tc>
      </w:tr>
      <w:tr w:rsidR="00921DCF" w:rsidRPr="007168CB" w14:paraId="10F6BF8F" w14:textId="77777777" w:rsidTr="00EB4000">
        <w:trPr>
          <w:trHeight w:hRule="exact" w:val="680"/>
        </w:trPr>
        <w:tc>
          <w:tcPr>
            <w:tcW w:w="787" w:type="pct"/>
            <w:shd w:val="clear" w:color="auto" w:fill="FF0000"/>
            <w:vAlign w:val="center"/>
          </w:tcPr>
          <w:p w14:paraId="62B89722" w14:textId="77777777" w:rsidR="00921DCF" w:rsidRPr="007168CB" w:rsidRDefault="00921DCF" w:rsidP="00921DCF">
            <w:pPr>
              <w:keepNext/>
              <w:widowControl w:val="0"/>
              <w:autoSpaceDE/>
              <w:autoSpaceDN/>
              <w:adjustRightInd/>
              <w:spacing w:before="0" w:after="0" w:line="276" w:lineRule="auto"/>
              <w:ind w:left="34"/>
              <w:jc w:val="center"/>
              <w:rPr>
                <w:rFonts w:eastAsia="Times New Roman"/>
                <w:noProof/>
                <w:lang w:eastAsia="es-ES"/>
              </w:rPr>
            </w:pPr>
            <w:r w:rsidRPr="007168CB">
              <w:rPr>
                <w:rFonts w:eastAsia="Times New Roman"/>
                <w:noProof/>
                <w:lang w:eastAsia="es-ES"/>
              </w:rPr>
              <w:t>T</w:t>
            </w:r>
          </w:p>
        </w:tc>
        <w:tc>
          <w:tcPr>
            <w:tcW w:w="4213" w:type="pct"/>
            <w:vAlign w:val="center"/>
          </w:tcPr>
          <w:p w14:paraId="5E8AE16B" w14:textId="77777777" w:rsidR="00921DCF" w:rsidRPr="007168CB" w:rsidRDefault="00921DCF" w:rsidP="00921DCF">
            <w:pPr>
              <w:keepNext/>
              <w:widowControl w:val="0"/>
              <w:autoSpaceDE/>
              <w:autoSpaceDN/>
              <w:adjustRightInd/>
              <w:spacing w:before="0" w:after="0" w:line="276" w:lineRule="auto"/>
              <w:jc w:val="left"/>
              <w:rPr>
                <w:rFonts w:eastAsia="Times New Roman"/>
                <w:noProof/>
                <w:lang w:eastAsia="es-ES"/>
              </w:rPr>
            </w:pPr>
            <w:r w:rsidRPr="007168CB">
              <w:rPr>
                <w:rFonts w:eastAsia="Times New Roman"/>
                <w:noProof/>
                <w:lang w:eastAsia="es-ES"/>
              </w:rPr>
              <w:t>Actividad docente en jornada de tarde.</w:t>
            </w:r>
          </w:p>
        </w:tc>
      </w:tr>
      <w:tr w:rsidR="00921DCF" w:rsidRPr="007168CB" w14:paraId="7C77B054" w14:textId="77777777" w:rsidTr="00EB4000">
        <w:trPr>
          <w:trHeight w:hRule="exact" w:val="680"/>
        </w:trPr>
        <w:tc>
          <w:tcPr>
            <w:tcW w:w="787" w:type="pct"/>
            <w:shd w:val="clear" w:color="auto" w:fill="E5B8B7" w:themeFill="accent2" w:themeFillTint="66"/>
            <w:vAlign w:val="center"/>
          </w:tcPr>
          <w:p w14:paraId="651F83D3" w14:textId="77777777" w:rsidR="00921DCF" w:rsidRPr="007168CB" w:rsidRDefault="00921DCF" w:rsidP="00921DCF">
            <w:pPr>
              <w:keepNext/>
              <w:widowControl w:val="0"/>
              <w:autoSpaceDE/>
              <w:autoSpaceDN/>
              <w:adjustRightInd/>
              <w:spacing w:before="0" w:after="0" w:line="276" w:lineRule="auto"/>
              <w:jc w:val="center"/>
              <w:rPr>
                <w:rFonts w:eastAsia="Times New Roman"/>
                <w:noProof/>
                <w:lang w:eastAsia="es-ES"/>
              </w:rPr>
            </w:pPr>
          </w:p>
        </w:tc>
        <w:tc>
          <w:tcPr>
            <w:tcW w:w="4213" w:type="pct"/>
            <w:vAlign w:val="center"/>
          </w:tcPr>
          <w:p w14:paraId="05111C4F" w14:textId="77777777" w:rsidR="00921DCF" w:rsidRPr="007168CB" w:rsidRDefault="00921DCF" w:rsidP="00921DCF">
            <w:pPr>
              <w:keepNext/>
              <w:widowControl w:val="0"/>
              <w:autoSpaceDE/>
              <w:autoSpaceDN/>
              <w:adjustRightInd/>
              <w:spacing w:before="0" w:after="0" w:line="276" w:lineRule="auto"/>
              <w:jc w:val="left"/>
              <w:rPr>
                <w:rFonts w:eastAsia="Times New Roman"/>
                <w:noProof/>
                <w:lang w:eastAsia="es-ES"/>
              </w:rPr>
            </w:pPr>
            <w:r w:rsidRPr="007168CB">
              <w:rPr>
                <w:rFonts w:eastAsia="Times New Roman"/>
                <w:noProof/>
                <w:lang w:eastAsia="es-ES"/>
              </w:rPr>
              <w:t>Periodo de vacaciones.</w:t>
            </w:r>
          </w:p>
        </w:tc>
      </w:tr>
      <w:tr w:rsidR="00921DCF" w:rsidRPr="007168CB" w14:paraId="0CAD82AB" w14:textId="77777777" w:rsidTr="00EB4000">
        <w:trPr>
          <w:trHeight w:hRule="exact" w:val="680"/>
        </w:trPr>
        <w:tc>
          <w:tcPr>
            <w:tcW w:w="787" w:type="pct"/>
            <w:shd w:val="clear" w:color="auto" w:fill="EEECE1" w:themeFill="background2"/>
          </w:tcPr>
          <w:p w14:paraId="16B4781C" w14:textId="77777777" w:rsidR="00921DCF" w:rsidRPr="007168CB" w:rsidRDefault="00921DCF" w:rsidP="00921DCF">
            <w:pPr>
              <w:keepNext/>
              <w:widowControl w:val="0"/>
              <w:autoSpaceDE/>
              <w:autoSpaceDN/>
              <w:adjustRightInd/>
              <w:spacing w:before="0" w:after="0" w:line="276" w:lineRule="auto"/>
              <w:jc w:val="center"/>
              <w:rPr>
                <w:rFonts w:eastAsia="Times New Roman"/>
                <w:noProof/>
                <w:lang w:eastAsia="es-ES"/>
              </w:rPr>
            </w:pPr>
            <w:r w:rsidRPr="007168CB">
              <w:rPr>
                <w:rFonts w:eastAsia="Times New Roman"/>
                <w:noProof/>
                <w:lang w:eastAsia="es-ES"/>
              </w:rPr>
              <w:t>S I</w:t>
            </w:r>
          </w:p>
        </w:tc>
        <w:tc>
          <w:tcPr>
            <w:tcW w:w="4213" w:type="pct"/>
            <w:shd w:val="clear" w:color="auto" w:fill="EEECE1" w:themeFill="background2"/>
          </w:tcPr>
          <w:p w14:paraId="24708BBC" w14:textId="77777777" w:rsidR="00921DCF" w:rsidRPr="007168CB" w:rsidRDefault="00921DCF" w:rsidP="00921DCF">
            <w:pPr>
              <w:keepNext/>
              <w:widowControl w:val="0"/>
              <w:autoSpaceDE/>
              <w:autoSpaceDN/>
              <w:adjustRightInd/>
              <w:spacing w:before="0" w:after="0" w:line="276" w:lineRule="auto"/>
              <w:jc w:val="left"/>
              <w:rPr>
                <w:rFonts w:eastAsia="Times New Roman"/>
                <w:noProof/>
                <w:lang w:eastAsia="es-ES"/>
              </w:rPr>
            </w:pPr>
            <w:r w:rsidRPr="007168CB">
              <w:rPr>
                <w:rFonts w:eastAsia="Times New Roman"/>
                <w:noProof/>
                <w:lang w:eastAsia="es-ES"/>
              </w:rPr>
              <w:t>Principios de Aplicación de la Fisioterapia Manual.</w:t>
            </w:r>
          </w:p>
        </w:tc>
      </w:tr>
      <w:tr w:rsidR="00921DCF" w:rsidRPr="007168CB" w14:paraId="1896D698" w14:textId="77777777" w:rsidTr="00EB4000">
        <w:trPr>
          <w:trHeight w:hRule="exact" w:val="680"/>
        </w:trPr>
        <w:tc>
          <w:tcPr>
            <w:tcW w:w="787" w:type="pct"/>
            <w:shd w:val="clear" w:color="auto" w:fill="auto"/>
          </w:tcPr>
          <w:p w14:paraId="777A85A7" w14:textId="77777777" w:rsidR="00921DCF" w:rsidRPr="007168CB" w:rsidRDefault="00921DCF" w:rsidP="00921DCF">
            <w:pPr>
              <w:keepNext/>
              <w:widowControl w:val="0"/>
              <w:autoSpaceDE/>
              <w:autoSpaceDN/>
              <w:adjustRightInd/>
              <w:spacing w:before="0" w:after="0" w:line="276" w:lineRule="auto"/>
              <w:jc w:val="center"/>
              <w:rPr>
                <w:rFonts w:eastAsia="Times New Roman"/>
                <w:noProof/>
                <w:lang w:eastAsia="es-ES"/>
              </w:rPr>
            </w:pPr>
            <w:r w:rsidRPr="007168CB">
              <w:rPr>
                <w:rFonts w:eastAsia="Times New Roman"/>
                <w:noProof/>
                <w:lang w:eastAsia="es-ES"/>
              </w:rPr>
              <w:t>S II</w:t>
            </w:r>
          </w:p>
        </w:tc>
        <w:tc>
          <w:tcPr>
            <w:tcW w:w="4213" w:type="pct"/>
          </w:tcPr>
          <w:p w14:paraId="326645F7" w14:textId="77777777" w:rsidR="00921DCF" w:rsidRPr="007168CB" w:rsidRDefault="00921DCF" w:rsidP="00921DCF">
            <w:pPr>
              <w:keepNext/>
              <w:widowControl w:val="0"/>
              <w:autoSpaceDE/>
              <w:autoSpaceDN/>
              <w:adjustRightInd/>
              <w:spacing w:before="0" w:after="0" w:line="276" w:lineRule="auto"/>
              <w:jc w:val="left"/>
              <w:rPr>
                <w:rFonts w:eastAsia="Times New Roman"/>
                <w:noProof/>
                <w:lang w:eastAsia="es-ES"/>
              </w:rPr>
            </w:pPr>
            <w:r w:rsidRPr="007168CB">
              <w:rPr>
                <w:rFonts w:eastAsia="Times New Roman"/>
                <w:noProof/>
                <w:lang w:eastAsia="es-ES"/>
              </w:rPr>
              <w:t>Valoración de las Patologías y Disfunciones de la Región Lumbopélvica.</w:t>
            </w:r>
          </w:p>
        </w:tc>
      </w:tr>
      <w:tr w:rsidR="00921DCF" w:rsidRPr="007168CB" w14:paraId="1673B3A5" w14:textId="77777777" w:rsidTr="00EB4000">
        <w:trPr>
          <w:trHeight w:hRule="exact" w:val="680"/>
        </w:trPr>
        <w:tc>
          <w:tcPr>
            <w:tcW w:w="787" w:type="pct"/>
            <w:shd w:val="clear" w:color="auto" w:fill="EEECE1" w:themeFill="background2"/>
          </w:tcPr>
          <w:p w14:paraId="6DB35218" w14:textId="77777777" w:rsidR="00921DCF" w:rsidRPr="007168CB" w:rsidRDefault="00921DCF" w:rsidP="00921DCF">
            <w:pPr>
              <w:keepNext/>
              <w:widowControl w:val="0"/>
              <w:autoSpaceDE/>
              <w:autoSpaceDN/>
              <w:adjustRightInd/>
              <w:spacing w:before="0" w:after="0" w:line="276" w:lineRule="auto"/>
              <w:jc w:val="center"/>
              <w:rPr>
                <w:rFonts w:eastAsia="Times New Roman"/>
                <w:noProof/>
                <w:lang w:eastAsia="es-ES"/>
              </w:rPr>
            </w:pPr>
            <w:r w:rsidRPr="007168CB">
              <w:rPr>
                <w:rFonts w:eastAsia="Times New Roman"/>
                <w:noProof/>
                <w:lang w:eastAsia="es-ES"/>
              </w:rPr>
              <w:t>S III</w:t>
            </w:r>
          </w:p>
        </w:tc>
        <w:tc>
          <w:tcPr>
            <w:tcW w:w="4213" w:type="pct"/>
            <w:shd w:val="clear" w:color="auto" w:fill="EEECE1" w:themeFill="background2"/>
          </w:tcPr>
          <w:p w14:paraId="13614A7F" w14:textId="77777777" w:rsidR="00921DCF" w:rsidRPr="007168CB" w:rsidRDefault="00921DCF" w:rsidP="00921DCF">
            <w:pPr>
              <w:keepNext/>
              <w:widowControl w:val="0"/>
              <w:autoSpaceDE/>
              <w:autoSpaceDN/>
              <w:adjustRightInd/>
              <w:spacing w:before="0" w:after="0" w:line="276" w:lineRule="auto"/>
              <w:jc w:val="left"/>
              <w:rPr>
                <w:rFonts w:eastAsia="Times New Roman"/>
                <w:noProof/>
                <w:lang w:eastAsia="es-ES"/>
              </w:rPr>
            </w:pPr>
            <w:r w:rsidRPr="007168CB">
              <w:rPr>
                <w:rFonts w:eastAsia="Times New Roman"/>
                <w:noProof/>
                <w:lang w:eastAsia="es-ES"/>
              </w:rPr>
              <w:t>Tratamiento de las Patologías y Disfunciones de la Columna Lumbar.</w:t>
            </w:r>
          </w:p>
        </w:tc>
      </w:tr>
      <w:tr w:rsidR="00921DCF" w:rsidRPr="007168CB" w14:paraId="279D135B" w14:textId="77777777" w:rsidTr="00EB4000">
        <w:trPr>
          <w:trHeight w:hRule="exact" w:val="680"/>
        </w:trPr>
        <w:tc>
          <w:tcPr>
            <w:tcW w:w="787" w:type="pct"/>
            <w:shd w:val="clear" w:color="auto" w:fill="auto"/>
          </w:tcPr>
          <w:p w14:paraId="6FBF7BAF" w14:textId="77777777" w:rsidR="00921DCF" w:rsidRPr="007168CB" w:rsidRDefault="00921DCF" w:rsidP="00921DCF">
            <w:pPr>
              <w:keepNext/>
              <w:widowControl w:val="0"/>
              <w:autoSpaceDE/>
              <w:autoSpaceDN/>
              <w:adjustRightInd/>
              <w:spacing w:before="0" w:after="0" w:line="276" w:lineRule="auto"/>
              <w:jc w:val="center"/>
              <w:rPr>
                <w:rFonts w:eastAsia="Times New Roman"/>
                <w:noProof/>
                <w:lang w:eastAsia="es-ES"/>
              </w:rPr>
            </w:pPr>
            <w:r w:rsidRPr="007168CB">
              <w:rPr>
                <w:rFonts w:eastAsia="Times New Roman"/>
                <w:noProof/>
                <w:lang w:eastAsia="es-ES"/>
              </w:rPr>
              <w:t>S IV</w:t>
            </w:r>
          </w:p>
        </w:tc>
        <w:tc>
          <w:tcPr>
            <w:tcW w:w="4213" w:type="pct"/>
          </w:tcPr>
          <w:p w14:paraId="1FF8D200" w14:textId="77777777" w:rsidR="00921DCF" w:rsidRPr="007168CB" w:rsidRDefault="00921DCF" w:rsidP="00921DCF">
            <w:pPr>
              <w:keepNext/>
              <w:widowControl w:val="0"/>
              <w:autoSpaceDE/>
              <w:autoSpaceDN/>
              <w:adjustRightInd/>
              <w:spacing w:before="0" w:after="0" w:line="276" w:lineRule="auto"/>
              <w:jc w:val="left"/>
              <w:rPr>
                <w:rFonts w:eastAsia="Times New Roman"/>
                <w:noProof/>
                <w:lang w:eastAsia="es-ES"/>
              </w:rPr>
            </w:pPr>
            <w:r w:rsidRPr="007168CB">
              <w:rPr>
                <w:rFonts w:eastAsia="Times New Roman"/>
                <w:noProof/>
                <w:lang w:eastAsia="es-ES"/>
              </w:rPr>
              <w:t>Tratamiento de las Patologías y Disfunciones de la Cintura Pélvica.</w:t>
            </w:r>
          </w:p>
        </w:tc>
      </w:tr>
      <w:tr w:rsidR="00921DCF" w:rsidRPr="007168CB" w14:paraId="28DEFA31" w14:textId="77777777" w:rsidTr="00EB4000">
        <w:trPr>
          <w:trHeight w:hRule="exact" w:val="680"/>
        </w:trPr>
        <w:tc>
          <w:tcPr>
            <w:tcW w:w="787" w:type="pct"/>
            <w:shd w:val="clear" w:color="auto" w:fill="EEECE1" w:themeFill="background2"/>
          </w:tcPr>
          <w:p w14:paraId="4FFC5D3A" w14:textId="77777777" w:rsidR="00921DCF" w:rsidRPr="007168CB" w:rsidRDefault="00921DCF" w:rsidP="00921DCF">
            <w:pPr>
              <w:keepNext/>
              <w:widowControl w:val="0"/>
              <w:autoSpaceDE/>
              <w:autoSpaceDN/>
              <w:adjustRightInd/>
              <w:spacing w:before="0" w:after="0" w:line="276" w:lineRule="auto"/>
              <w:jc w:val="center"/>
              <w:rPr>
                <w:rFonts w:eastAsia="Times New Roman"/>
                <w:noProof/>
                <w:lang w:eastAsia="es-ES"/>
              </w:rPr>
            </w:pPr>
            <w:r w:rsidRPr="007168CB">
              <w:rPr>
                <w:rFonts w:eastAsia="Times New Roman"/>
                <w:noProof/>
                <w:lang w:eastAsia="es-ES"/>
              </w:rPr>
              <w:t>S V</w:t>
            </w:r>
          </w:p>
        </w:tc>
        <w:tc>
          <w:tcPr>
            <w:tcW w:w="4213" w:type="pct"/>
            <w:shd w:val="clear" w:color="auto" w:fill="EEECE1" w:themeFill="background2"/>
          </w:tcPr>
          <w:p w14:paraId="1F916BBD" w14:textId="77777777" w:rsidR="00921DCF" w:rsidRPr="007168CB" w:rsidRDefault="00921DCF" w:rsidP="00921DCF">
            <w:pPr>
              <w:keepNext/>
              <w:widowControl w:val="0"/>
              <w:autoSpaceDE/>
              <w:autoSpaceDN/>
              <w:adjustRightInd/>
              <w:spacing w:before="0" w:after="0" w:line="240" w:lineRule="auto"/>
              <w:jc w:val="left"/>
              <w:rPr>
                <w:rFonts w:eastAsia="Times New Roman"/>
                <w:noProof/>
                <w:lang w:eastAsia="es-ES"/>
              </w:rPr>
            </w:pPr>
            <w:r w:rsidRPr="007168CB">
              <w:rPr>
                <w:rFonts w:eastAsia="Times New Roman"/>
                <w:noProof/>
                <w:lang w:eastAsia="es-ES"/>
              </w:rPr>
              <w:t>Valoración y Tratamiento de las Patologías y Disfunciones de la Cadera y de la Rodilla.</w:t>
            </w:r>
          </w:p>
        </w:tc>
      </w:tr>
      <w:tr w:rsidR="00921DCF" w:rsidRPr="007168CB" w14:paraId="64281642" w14:textId="77777777" w:rsidTr="00EB4000">
        <w:trPr>
          <w:trHeight w:hRule="exact" w:val="680"/>
        </w:trPr>
        <w:tc>
          <w:tcPr>
            <w:tcW w:w="787" w:type="pct"/>
            <w:shd w:val="clear" w:color="auto" w:fill="auto"/>
          </w:tcPr>
          <w:p w14:paraId="0D30FD0D" w14:textId="77777777" w:rsidR="00921DCF" w:rsidRPr="007168CB" w:rsidRDefault="00921DCF" w:rsidP="00921DCF">
            <w:pPr>
              <w:keepNext/>
              <w:widowControl w:val="0"/>
              <w:autoSpaceDE/>
              <w:autoSpaceDN/>
              <w:adjustRightInd/>
              <w:spacing w:before="0" w:after="0" w:line="276" w:lineRule="auto"/>
              <w:jc w:val="center"/>
              <w:rPr>
                <w:rFonts w:eastAsia="Times New Roman"/>
                <w:noProof/>
                <w:lang w:eastAsia="es-ES"/>
              </w:rPr>
            </w:pPr>
            <w:r w:rsidRPr="007168CB">
              <w:rPr>
                <w:rFonts w:eastAsia="Times New Roman"/>
                <w:noProof/>
                <w:lang w:eastAsia="es-ES"/>
              </w:rPr>
              <w:t>S VI</w:t>
            </w:r>
          </w:p>
        </w:tc>
        <w:tc>
          <w:tcPr>
            <w:tcW w:w="4213" w:type="pct"/>
          </w:tcPr>
          <w:p w14:paraId="2B6887A2" w14:textId="77777777" w:rsidR="00921DCF" w:rsidRPr="007168CB" w:rsidRDefault="00921DCF" w:rsidP="00921DCF">
            <w:pPr>
              <w:keepNext/>
              <w:widowControl w:val="0"/>
              <w:autoSpaceDE/>
              <w:autoSpaceDN/>
              <w:adjustRightInd/>
              <w:spacing w:before="0" w:after="0" w:line="240" w:lineRule="auto"/>
              <w:jc w:val="left"/>
              <w:rPr>
                <w:rFonts w:eastAsia="Times New Roman"/>
                <w:noProof/>
                <w:lang w:eastAsia="es-ES"/>
              </w:rPr>
            </w:pPr>
            <w:r w:rsidRPr="007168CB">
              <w:rPr>
                <w:rFonts w:eastAsia="Times New Roman"/>
                <w:noProof/>
                <w:lang w:eastAsia="es-ES"/>
              </w:rPr>
              <w:t>Valoración y Tratamiento de las Patologías y Disfunciones del Tobillo y del Pie.</w:t>
            </w:r>
          </w:p>
        </w:tc>
      </w:tr>
      <w:tr w:rsidR="00921DCF" w:rsidRPr="007168CB" w14:paraId="4CB9C424" w14:textId="77777777" w:rsidTr="00EB4000">
        <w:trPr>
          <w:trHeight w:hRule="exact" w:val="680"/>
        </w:trPr>
        <w:tc>
          <w:tcPr>
            <w:tcW w:w="787" w:type="pct"/>
            <w:shd w:val="clear" w:color="auto" w:fill="EEECE1" w:themeFill="background2"/>
          </w:tcPr>
          <w:p w14:paraId="70EADBF5" w14:textId="77777777" w:rsidR="00921DCF" w:rsidRPr="007168CB" w:rsidRDefault="00921DCF" w:rsidP="00921DCF">
            <w:pPr>
              <w:keepNext/>
              <w:widowControl w:val="0"/>
              <w:autoSpaceDE/>
              <w:autoSpaceDN/>
              <w:adjustRightInd/>
              <w:spacing w:before="0" w:after="0" w:line="276" w:lineRule="auto"/>
              <w:jc w:val="center"/>
              <w:rPr>
                <w:rFonts w:eastAsia="Times New Roman"/>
                <w:noProof/>
                <w:lang w:eastAsia="es-ES"/>
              </w:rPr>
            </w:pPr>
            <w:r w:rsidRPr="007168CB">
              <w:rPr>
                <w:rFonts w:eastAsia="Times New Roman"/>
                <w:noProof/>
                <w:lang w:eastAsia="es-ES"/>
              </w:rPr>
              <w:t>S VII</w:t>
            </w:r>
          </w:p>
        </w:tc>
        <w:tc>
          <w:tcPr>
            <w:tcW w:w="4213" w:type="pct"/>
            <w:shd w:val="clear" w:color="auto" w:fill="EEECE1" w:themeFill="background2"/>
          </w:tcPr>
          <w:p w14:paraId="7D053B1D" w14:textId="77777777" w:rsidR="00921DCF" w:rsidRPr="007168CB" w:rsidRDefault="00921DCF" w:rsidP="00921DCF">
            <w:pPr>
              <w:keepNext/>
              <w:widowControl w:val="0"/>
              <w:autoSpaceDE/>
              <w:autoSpaceDN/>
              <w:adjustRightInd/>
              <w:spacing w:before="0" w:after="0" w:line="276" w:lineRule="auto"/>
              <w:jc w:val="left"/>
              <w:rPr>
                <w:rFonts w:eastAsia="Times New Roman"/>
                <w:noProof/>
                <w:lang w:eastAsia="es-ES"/>
              </w:rPr>
            </w:pPr>
            <w:r w:rsidRPr="007168CB">
              <w:rPr>
                <w:rFonts w:eastAsia="Times New Roman"/>
                <w:noProof/>
                <w:lang w:eastAsia="es-ES"/>
              </w:rPr>
              <w:t>Valoración y Tratamiento de las Patologías y Disfunciones de la Columna y de la Caja Torácica.</w:t>
            </w:r>
          </w:p>
        </w:tc>
      </w:tr>
      <w:tr w:rsidR="00921DCF" w:rsidRPr="007168CB" w14:paraId="46982A73" w14:textId="77777777" w:rsidTr="00EB4000">
        <w:trPr>
          <w:trHeight w:hRule="exact" w:val="680"/>
        </w:trPr>
        <w:tc>
          <w:tcPr>
            <w:tcW w:w="787" w:type="pct"/>
            <w:shd w:val="clear" w:color="auto" w:fill="auto"/>
          </w:tcPr>
          <w:p w14:paraId="0DA6759E" w14:textId="77777777" w:rsidR="00921DCF" w:rsidRPr="007168CB" w:rsidRDefault="00921DCF" w:rsidP="00921DCF">
            <w:pPr>
              <w:keepNext/>
              <w:widowControl w:val="0"/>
              <w:autoSpaceDE/>
              <w:autoSpaceDN/>
              <w:adjustRightInd/>
              <w:spacing w:before="0" w:after="0" w:line="276" w:lineRule="auto"/>
              <w:jc w:val="center"/>
              <w:rPr>
                <w:rFonts w:eastAsia="Times New Roman"/>
                <w:noProof/>
                <w:lang w:eastAsia="es-ES"/>
              </w:rPr>
            </w:pPr>
            <w:r w:rsidRPr="007168CB">
              <w:rPr>
                <w:rFonts w:eastAsia="Times New Roman"/>
                <w:noProof/>
                <w:lang w:eastAsia="es-ES"/>
              </w:rPr>
              <w:t>S VIII</w:t>
            </w:r>
          </w:p>
        </w:tc>
        <w:tc>
          <w:tcPr>
            <w:tcW w:w="4213" w:type="pct"/>
          </w:tcPr>
          <w:p w14:paraId="45FAEE63" w14:textId="77777777" w:rsidR="00921DCF" w:rsidRPr="007168CB" w:rsidRDefault="00921DCF" w:rsidP="00921DCF">
            <w:pPr>
              <w:keepNext/>
              <w:widowControl w:val="0"/>
              <w:autoSpaceDE/>
              <w:autoSpaceDN/>
              <w:adjustRightInd/>
              <w:spacing w:before="0" w:after="0" w:line="276" w:lineRule="auto"/>
              <w:jc w:val="left"/>
              <w:rPr>
                <w:rFonts w:eastAsia="Times New Roman"/>
                <w:noProof/>
                <w:lang w:eastAsia="es-ES"/>
              </w:rPr>
            </w:pPr>
            <w:r w:rsidRPr="007168CB">
              <w:rPr>
                <w:rFonts w:eastAsia="Times New Roman"/>
                <w:noProof/>
                <w:lang w:eastAsia="es-ES"/>
              </w:rPr>
              <w:t>Valoración y Tratamiento de las Patologías y Disfunciones de la Columna Cervical Media y Cervicotorácica.</w:t>
            </w:r>
          </w:p>
        </w:tc>
      </w:tr>
      <w:tr w:rsidR="00921DCF" w:rsidRPr="007168CB" w14:paraId="31F45532" w14:textId="77777777" w:rsidTr="00EB4000">
        <w:trPr>
          <w:trHeight w:hRule="exact" w:val="680"/>
        </w:trPr>
        <w:tc>
          <w:tcPr>
            <w:tcW w:w="787" w:type="pct"/>
            <w:shd w:val="clear" w:color="auto" w:fill="EEECE1" w:themeFill="background2"/>
          </w:tcPr>
          <w:p w14:paraId="56A1597D" w14:textId="77777777" w:rsidR="00921DCF" w:rsidRPr="007168CB" w:rsidRDefault="00921DCF" w:rsidP="00921DCF">
            <w:pPr>
              <w:keepNext/>
              <w:widowControl w:val="0"/>
              <w:autoSpaceDE/>
              <w:autoSpaceDN/>
              <w:adjustRightInd/>
              <w:spacing w:before="0" w:after="0" w:line="276" w:lineRule="auto"/>
              <w:jc w:val="center"/>
              <w:rPr>
                <w:rFonts w:eastAsia="Times New Roman"/>
                <w:noProof/>
                <w:lang w:eastAsia="es-ES"/>
              </w:rPr>
            </w:pPr>
            <w:r w:rsidRPr="007168CB">
              <w:rPr>
                <w:rFonts w:eastAsia="Times New Roman"/>
                <w:noProof/>
                <w:lang w:eastAsia="es-ES"/>
              </w:rPr>
              <w:t>S IX</w:t>
            </w:r>
          </w:p>
        </w:tc>
        <w:tc>
          <w:tcPr>
            <w:tcW w:w="4213" w:type="pct"/>
            <w:shd w:val="clear" w:color="auto" w:fill="EEECE1" w:themeFill="background2"/>
          </w:tcPr>
          <w:p w14:paraId="06F2F6D7" w14:textId="77777777" w:rsidR="00921DCF" w:rsidRPr="007168CB" w:rsidRDefault="00921DCF" w:rsidP="00921DCF">
            <w:pPr>
              <w:keepNext/>
              <w:widowControl w:val="0"/>
              <w:autoSpaceDE/>
              <w:autoSpaceDN/>
              <w:adjustRightInd/>
              <w:spacing w:before="0" w:after="0" w:line="240" w:lineRule="auto"/>
              <w:jc w:val="left"/>
              <w:rPr>
                <w:rFonts w:eastAsia="Times New Roman"/>
                <w:noProof/>
                <w:lang w:eastAsia="es-ES"/>
              </w:rPr>
            </w:pPr>
            <w:r w:rsidRPr="007168CB">
              <w:rPr>
                <w:rFonts w:eastAsia="Times New Roman"/>
                <w:noProof/>
                <w:lang w:eastAsia="es-ES"/>
              </w:rPr>
              <w:t>Valoración y Tratamiento de las Patologías y Disfunciones de la Cintura Escapular y del Hombro.</w:t>
            </w:r>
          </w:p>
        </w:tc>
      </w:tr>
      <w:tr w:rsidR="00921DCF" w:rsidRPr="007168CB" w14:paraId="4A72A2F0" w14:textId="77777777" w:rsidTr="00EB4000">
        <w:trPr>
          <w:trHeight w:hRule="exact" w:val="680"/>
        </w:trPr>
        <w:tc>
          <w:tcPr>
            <w:tcW w:w="787" w:type="pct"/>
            <w:shd w:val="clear" w:color="auto" w:fill="auto"/>
          </w:tcPr>
          <w:p w14:paraId="057536C2" w14:textId="77777777" w:rsidR="00921DCF" w:rsidRPr="007168CB" w:rsidRDefault="00921DCF" w:rsidP="00921DCF">
            <w:pPr>
              <w:keepNext/>
              <w:widowControl w:val="0"/>
              <w:autoSpaceDE/>
              <w:autoSpaceDN/>
              <w:adjustRightInd/>
              <w:spacing w:before="0" w:after="0" w:line="276" w:lineRule="auto"/>
              <w:jc w:val="center"/>
              <w:rPr>
                <w:rFonts w:eastAsia="Times New Roman"/>
                <w:noProof/>
                <w:lang w:eastAsia="es-ES"/>
              </w:rPr>
            </w:pPr>
            <w:r w:rsidRPr="007168CB">
              <w:rPr>
                <w:rFonts w:eastAsia="Times New Roman"/>
                <w:noProof/>
                <w:lang w:eastAsia="es-ES"/>
              </w:rPr>
              <w:t>S X</w:t>
            </w:r>
          </w:p>
        </w:tc>
        <w:tc>
          <w:tcPr>
            <w:tcW w:w="4213" w:type="pct"/>
          </w:tcPr>
          <w:p w14:paraId="7CC270E9" w14:textId="77777777" w:rsidR="00921DCF" w:rsidRPr="007168CB" w:rsidRDefault="00921DCF" w:rsidP="00921DCF">
            <w:pPr>
              <w:keepNext/>
              <w:widowControl w:val="0"/>
              <w:autoSpaceDE/>
              <w:autoSpaceDN/>
              <w:adjustRightInd/>
              <w:spacing w:before="0" w:after="0" w:line="276" w:lineRule="auto"/>
              <w:jc w:val="left"/>
              <w:rPr>
                <w:rFonts w:eastAsia="Times New Roman"/>
                <w:noProof/>
                <w:lang w:eastAsia="es-ES"/>
              </w:rPr>
            </w:pPr>
            <w:r w:rsidRPr="007168CB">
              <w:rPr>
                <w:rFonts w:eastAsia="Times New Roman"/>
                <w:noProof/>
                <w:lang w:eastAsia="es-ES"/>
              </w:rPr>
              <w:t>Valoración y Tratamiento de las Patologías y Disfunciones del Codo y de la Mano.</w:t>
            </w:r>
          </w:p>
        </w:tc>
      </w:tr>
      <w:tr w:rsidR="00921DCF" w:rsidRPr="007168CB" w14:paraId="72B709A0" w14:textId="77777777" w:rsidTr="00EB4000">
        <w:trPr>
          <w:trHeight w:hRule="exact" w:val="680"/>
        </w:trPr>
        <w:tc>
          <w:tcPr>
            <w:tcW w:w="787" w:type="pct"/>
            <w:shd w:val="clear" w:color="auto" w:fill="EEECE1" w:themeFill="background2"/>
          </w:tcPr>
          <w:p w14:paraId="2AE1BA9D" w14:textId="77777777" w:rsidR="00921DCF" w:rsidRPr="007168CB" w:rsidRDefault="00921DCF" w:rsidP="00921DCF">
            <w:pPr>
              <w:keepNext/>
              <w:widowControl w:val="0"/>
              <w:autoSpaceDE/>
              <w:autoSpaceDN/>
              <w:adjustRightInd/>
              <w:spacing w:before="0" w:after="0" w:line="276" w:lineRule="auto"/>
              <w:jc w:val="center"/>
              <w:rPr>
                <w:rFonts w:eastAsia="Times New Roman"/>
                <w:noProof/>
                <w:lang w:eastAsia="es-ES"/>
              </w:rPr>
            </w:pPr>
            <w:r w:rsidRPr="007168CB">
              <w:rPr>
                <w:rFonts w:eastAsia="Times New Roman"/>
                <w:noProof/>
                <w:lang w:eastAsia="es-ES"/>
              </w:rPr>
              <w:t>S XI</w:t>
            </w:r>
          </w:p>
        </w:tc>
        <w:tc>
          <w:tcPr>
            <w:tcW w:w="4213" w:type="pct"/>
            <w:shd w:val="clear" w:color="auto" w:fill="EEECE1" w:themeFill="background2"/>
          </w:tcPr>
          <w:p w14:paraId="30C0E251" w14:textId="77777777" w:rsidR="00921DCF" w:rsidRPr="007168CB" w:rsidRDefault="00921DCF" w:rsidP="00921DCF">
            <w:pPr>
              <w:keepNext/>
              <w:widowControl w:val="0"/>
              <w:autoSpaceDE/>
              <w:autoSpaceDN/>
              <w:adjustRightInd/>
              <w:spacing w:before="0" w:after="0" w:line="276" w:lineRule="auto"/>
              <w:jc w:val="left"/>
              <w:rPr>
                <w:rFonts w:eastAsia="Times New Roman"/>
                <w:noProof/>
                <w:lang w:eastAsia="es-ES"/>
              </w:rPr>
            </w:pPr>
            <w:r w:rsidRPr="007168CB">
              <w:rPr>
                <w:rFonts w:eastAsia="Times New Roman"/>
                <w:noProof/>
                <w:lang w:eastAsia="es-ES"/>
              </w:rPr>
              <w:t>Valoración y Tratamiento de las Disfunciones del Raquis Craneocervical y de la ATM y del Dolor Orofacial.</w:t>
            </w:r>
          </w:p>
        </w:tc>
      </w:tr>
      <w:tr w:rsidR="00921DCF" w:rsidRPr="007168CB" w14:paraId="22B8CB1A" w14:textId="77777777" w:rsidTr="00EB4000">
        <w:trPr>
          <w:trHeight w:hRule="exact" w:val="680"/>
        </w:trPr>
        <w:tc>
          <w:tcPr>
            <w:tcW w:w="787" w:type="pct"/>
            <w:shd w:val="clear" w:color="auto" w:fill="auto"/>
          </w:tcPr>
          <w:p w14:paraId="72F934E9" w14:textId="77777777" w:rsidR="00921DCF" w:rsidRPr="007168CB" w:rsidRDefault="00921DCF" w:rsidP="00921DCF">
            <w:pPr>
              <w:keepNext/>
              <w:widowControl w:val="0"/>
              <w:autoSpaceDE/>
              <w:autoSpaceDN/>
              <w:adjustRightInd/>
              <w:spacing w:before="0" w:after="0" w:line="276" w:lineRule="auto"/>
              <w:jc w:val="center"/>
              <w:rPr>
                <w:rFonts w:eastAsia="Times New Roman"/>
                <w:noProof/>
                <w:lang w:eastAsia="es-ES"/>
              </w:rPr>
            </w:pPr>
            <w:r w:rsidRPr="007168CB">
              <w:rPr>
                <w:rFonts w:eastAsia="Times New Roman"/>
                <w:noProof/>
                <w:lang w:eastAsia="es-ES"/>
              </w:rPr>
              <w:t>S XII</w:t>
            </w:r>
          </w:p>
        </w:tc>
        <w:tc>
          <w:tcPr>
            <w:tcW w:w="4213" w:type="pct"/>
          </w:tcPr>
          <w:p w14:paraId="5D6FBD2A" w14:textId="77777777" w:rsidR="00921DCF" w:rsidRPr="007168CB" w:rsidRDefault="00921DCF" w:rsidP="00921DCF">
            <w:pPr>
              <w:keepNext/>
              <w:widowControl w:val="0"/>
              <w:autoSpaceDE/>
              <w:autoSpaceDN/>
              <w:adjustRightInd/>
              <w:spacing w:before="0" w:after="0" w:line="276" w:lineRule="auto"/>
              <w:jc w:val="left"/>
              <w:rPr>
                <w:rFonts w:eastAsia="Times New Roman"/>
                <w:noProof/>
                <w:lang w:eastAsia="es-ES"/>
              </w:rPr>
            </w:pPr>
            <w:r w:rsidRPr="007168CB">
              <w:rPr>
                <w:rFonts w:eastAsia="Times New Roman"/>
                <w:noProof/>
                <w:lang w:eastAsia="es-ES"/>
              </w:rPr>
              <w:t>Integración y Revisión.</w:t>
            </w:r>
          </w:p>
        </w:tc>
      </w:tr>
    </w:tbl>
    <w:p w14:paraId="26546BEE" w14:textId="77777777" w:rsidR="00921DCF" w:rsidRPr="002A5BE3" w:rsidRDefault="00921DCF" w:rsidP="00921DCF">
      <w:pPr>
        <w:autoSpaceDE/>
        <w:autoSpaceDN/>
        <w:adjustRightInd/>
        <w:spacing w:before="0" w:after="0" w:line="240" w:lineRule="auto"/>
        <w:jc w:val="left"/>
        <w:rPr>
          <w:rFonts w:eastAsia="Times New Roman"/>
          <w:lang w:val="es-ES_tradnl" w:eastAsia="es-ES_tradnl"/>
        </w:rPr>
      </w:pPr>
    </w:p>
    <w:p w14:paraId="0FBD47E1" w14:textId="77777777" w:rsidR="00921DCF" w:rsidRPr="00132773" w:rsidRDefault="00921DCF" w:rsidP="00921DCF">
      <w:pPr>
        <w:rPr>
          <w:b/>
          <w:bCs/>
          <w:noProof/>
          <w:lang w:val="es-ES_tradnl" w:eastAsia="es-ES"/>
        </w:rPr>
      </w:pPr>
      <w:bookmarkStart w:id="939" w:name="_Toc86139688"/>
      <w:r w:rsidRPr="00132773">
        <w:rPr>
          <w:b/>
          <w:bCs/>
          <w:noProof/>
          <w:lang w:val="es-ES_tradnl" w:eastAsia="es-ES"/>
        </w:rPr>
        <w:t>Horario de las clases:</w:t>
      </w:r>
    </w:p>
    <w:p w14:paraId="6B7B41FA" w14:textId="77777777" w:rsidR="00921DCF" w:rsidRPr="002A5BE3" w:rsidRDefault="00921DCF" w:rsidP="008B7AE3">
      <w:pPr>
        <w:pStyle w:val="Lista1"/>
        <w:rPr>
          <w:noProof/>
        </w:rPr>
      </w:pPr>
      <w:r w:rsidRPr="002A5BE3">
        <w:rPr>
          <w:noProof/>
        </w:rPr>
        <w:t>Viernes de 09:00 a 14:00 y de 15:00 a 19:30 horas, excepto seminarios V, IX y X que comenzarán a las 15:00 horas</w:t>
      </w:r>
    </w:p>
    <w:p w14:paraId="729EF958" w14:textId="77777777" w:rsidR="00921DCF" w:rsidRPr="002A5BE3" w:rsidRDefault="00921DCF" w:rsidP="008B7AE3">
      <w:pPr>
        <w:pStyle w:val="Lista1"/>
        <w:rPr>
          <w:noProof/>
        </w:rPr>
      </w:pPr>
      <w:r w:rsidRPr="002A5BE3">
        <w:rPr>
          <w:noProof/>
        </w:rPr>
        <w:t>Sábados de 09:00 a 14:00 y de 15:00 a 19:30 horas.</w:t>
      </w:r>
    </w:p>
    <w:p w14:paraId="57D0A9F7" w14:textId="77777777" w:rsidR="00921DCF" w:rsidRPr="002A5BE3" w:rsidRDefault="00921DCF" w:rsidP="008B7AE3">
      <w:pPr>
        <w:pStyle w:val="Lista1"/>
        <w:rPr>
          <w:noProof/>
        </w:rPr>
      </w:pPr>
      <w:r w:rsidRPr="002A5BE3">
        <w:rPr>
          <w:noProof/>
        </w:rPr>
        <w:t>Domingos de 09:00 a 14:00 horas.</w:t>
      </w:r>
    </w:p>
    <w:p w14:paraId="7B155273" w14:textId="5781A8B7" w:rsidR="00921DCF" w:rsidRPr="008B7AE3" w:rsidRDefault="00921DCF" w:rsidP="009D58B5">
      <w:pPr>
        <w:jc w:val="left"/>
        <w:rPr>
          <w:b/>
          <w:bCs/>
          <w:noProof/>
          <w:lang w:eastAsia="es-ES"/>
        </w:rPr>
      </w:pPr>
      <w:r w:rsidRPr="008B7AE3">
        <w:rPr>
          <w:b/>
          <w:bCs/>
          <w:noProof/>
          <w:lang w:eastAsia="es-ES"/>
        </w:rPr>
        <w:t>EL HORARIO DESGLOSADO DE LAS CLASES PUEDE CONSULTARSE EN EL DIAR</w:t>
      </w:r>
      <w:r w:rsidRPr="003D0610">
        <w:rPr>
          <w:b/>
          <w:bCs/>
          <w:noProof/>
          <w:lang w:eastAsia="es-ES"/>
        </w:rPr>
        <w:t xml:space="preserve">IO DISPONIBLE EN EL </w:t>
      </w:r>
      <w:hyperlink r:id="rId42" w:history="1">
        <w:r w:rsidRPr="003D0610">
          <w:rPr>
            <w:rStyle w:val="Hipervnculo"/>
            <w:b/>
            <w:bCs/>
            <w:noProof/>
            <w:u w:val="none"/>
            <w:lang w:eastAsia="es-ES"/>
          </w:rPr>
          <w:t>CAMPUS VIRTUAL</w:t>
        </w:r>
      </w:hyperlink>
    </w:p>
    <w:p w14:paraId="7C09114A" w14:textId="77777777" w:rsidR="00921DCF" w:rsidRPr="00FD4AA7" w:rsidRDefault="00921DCF" w:rsidP="00921DCF">
      <w:pPr>
        <w:keepNext/>
        <w:jc w:val="center"/>
        <w:rPr>
          <w:b/>
          <w:bCs/>
          <w:lang w:eastAsia="es-ES"/>
        </w:rPr>
      </w:pPr>
      <w:r w:rsidRPr="00FD4AA7">
        <w:rPr>
          <w:b/>
          <w:bCs/>
          <w:lang w:eastAsia="es-ES"/>
        </w:rPr>
        <w:t>Calendario de exámenes del curso 2020/2021</w:t>
      </w:r>
      <w:bookmarkEnd w:id="939"/>
    </w:p>
    <w:p w14:paraId="02E94C7B" w14:textId="77777777" w:rsidR="00921DCF" w:rsidRPr="00FD4AA7" w:rsidRDefault="00921DCF" w:rsidP="00921DCF">
      <w:pPr>
        <w:keepNext/>
        <w:jc w:val="center"/>
        <w:rPr>
          <w:b/>
          <w:bCs/>
          <w:lang w:eastAsia="es-ES"/>
        </w:rPr>
      </w:pPr>
      <w:bookmarkStart w:id="940" w:name="_Toc86139689"/>
      <w:r w:rsidRPr="00FD4AA7">
        <w:rPr>
          <w:b/>
          <w:bCs/>
          <w:lang w:eastAsia="es-ES"/>
        </w:rPr>
        <w:t>Convocatoria ordinaria</w:t>
      </w:r>
      <w:bookmarkEnd w:id="940"/>
    </w:p>
    <w:p w14:paraId="4B27C341" w14:textId="77777777" w:rsidR="00921DCF" w:rsidRPr="00AA26F6" w:rsidRDefault="00921DCF" w:rsidP="00921DCF">
      <w:pPr>
        <w:keepNext/>
        <w:jc w:val="left"/>
        <w:rPr>
          <w:iCs/>
          <w:lang w:val="es-ES_tradnl" w:eastAsia="es-ES_tradnl"/>
        </w:rPr>
      </w:pPr>
      <w:r w:rsidRPr="00AA26F6">
        <w:rPr>
          <w:b/>
          <w:bCs/>
          <w:iCs/>
          <w:lang w:val="es-ES_tradnl" w:eastAsia="es-ES_tradnl"/>
        </w:rPr>
        <w:t>Exámenes teóricos</w:t>
      </w:r>
      <w:r w:rsidRPr="00AA26F6">
        <w:rPr>
          <w:iCs/>
          <w:lang w:val="es-ES_tradnl" w:eastAsia="es-ES_tradnl"/>
        </w:rPr>
        <w:t>:</w:t>
      </w:r>
    </w:p>
    <w:p w14:paraId="4F7A73C6" w14:textId="77777777" w:rsidR="00921DCF" w:rsidRPr="002A5BE3" w:rsidRDefault="00921DCF" w:rsidP="00025E74">
      <w:pPr>
        <w:pStyle w:val="Lista1"/>
      </w:pPr>
      <w:r w:rsidRPr="002A5BE3">
        <w:t xml:space="preserve">Principios de Aplicación de la Fisioterapia Manual: Seminario III, </w:t>
      </w:r>
      <w:r w:rsidRPr="002A5BE3">
        <w:rPr>
          <w:b/>
        </w:rPr>
        <w:t>viernes 16 de octubre de 2020</w:t>
      </w:r>
      <w:r w:rsidRPr="002A5BE3">
        <w:t>, de 09:30 a 10:30 horas. ON LINE. CampusFisio.</w:t>
      </w:r>
    </w:p>
    <w:p w14:paraId="27B857A3" w14:textId="77777777" w:rsidR="00921DCF" w:rsidRPr="002A5BE3" w:rsidRDefault="00921DCF" w:rsidP="00025E74">
      <w:pPr>
        <w:pStyle w:val="Lista1"/>
      </w:pPr>
      <w:r w:rsidRPr="002A5BE3">
        <w:t xml:space="preserve">Fisioterapia Manual en Afecciones de la Extremidad Inferior: Seminario XII, </w:t>
      </w:r>
      <w:r w:rsidRPr="002A5BE3">
        <w:rPr>
          <w:b/>
        </w:rPr>
        <w:t>viernes 28 de mayo de 2021</w:t>
      </w:r>
      <w:r w:rsidRPr="002A5BE3">
        <w:t>, de 12:30 a 13:30 horas</w:t>
      </w:r>
    </w:p>
    <w:p w14:paraId="6606C07C" w14:textId="77777777" w:rsidR="00921DCF" w:rsidRPr="00AA26F6" w:rsidRDefault="00921DCF" w:rsidP="00025E74">
      <w:pPr>
        <w:pStyle w:val="Lista1"/>
      </w:pPr>
      <w:r w:rsidRPr="002A5BE3">
        <w:t xml:space="preserve">Fisioterapia Manual en Afecciones de la Extremidad Superior: Seminario XII, </w:t>
      </w:r>
      <w:r w:rsidRPr="002A5BE3">
        <w:rPr>
          <w:b/>
        </w:rPr>
        <w:t>viernes 28 de mayo de 2021</w:t>
      </w:r>
      <w:r w:rsidRPr="002A5BE3">
        <w:t>, de 13:30 a 14:30 horas</w:t>
      </w:r>
    </w:p>
    <w:p w14:paraId="2C133EB3" w14:textId="77777777" w:rsidR="00921DCF" w:rsidRPr="00AA26F6" w:rsidRDefault="00921DCF" w:rsidP="00921DCF">
      <w:pPr>
        <w:rPr>
          <w:b/>
          <w:bCs/>
          <w:lang w:val="es-ES_tradnl" w:eastAsia="es-ES_tradnl"/>
        </w:rPr>
      </w:pPr>
      <w:r w:rsidRPr="00AA26F6">
        <w:rPr>
          <w:b/>
          <w:bCs/>
          <w:lang w:val="es-ES_tradnl" w:eastAsia="es-ES_tradnl"/>
        </w:rPr>
        <w:t>Viernes, 18 de junio de 2021:</w:t>
      </w:r>
    </w:p>
    <w:p w14:paraId="795910D9" w14:textId="77777777" w:rsidR="00921DCF" w:rsidRPr="002A5BE3" w:rsidRDefault="00921DCF" w:rsidP="00921DCF">
      <w:pPr>
        <w:autoSpaceDE/>
        <w:autoSpaceDN/>
        <w:adjustRightInd/>
        <w:spacing w:before="60" w:after="60"/>
        <w:jc w:val="left"/>
        <w:rPr>
          <w:rFonts w:eastAsia="Times New Roman"/>
          <w:lang w:val="es-ES_tradnl" w:eastAsia="es-ES_tradnl"/>
        </w:rPr>
      </w:pPr>
      <w:r w:rsidRPr="002A5BE3">
        <w:rPr>
          <w:rFonts w:eastAsia="Times New Roman"/>
          <w:lang w:val="es-ES_tradnl" w:eastAsia="es-ES_tradnl"/>
        </w:rPr>
        <w:t>09.00-13.00. Examen práctico.</w:t>
      </w:r>
    </w:p>
    <w:p w14:paraId="68E83B08" w14:textId="77777777" w:rsidR="00921DCF" w:rsidRPr="002A5BE3" w:rsidRDefault="00921DCF" w:rsidP="00921DCF">
      <w:pPr>
        <w:autoSpaceDE/>
        <w:autoSpaceDN/>
        <w:adjustRightInd/>
        <w:spacing w:before="60" w:after="60"/>
        <w:jc w:val="left"/>
        <w:rPr>
          <w:rFonts w:eastAsia="Times New Roman"/>
          <w:lang w:val="es-ES_tradnl" w:eastAsia="es-ES_tradnl"/>
        </w:rPr>
      </w:pPr>
      <w:r w:rsidRPr="002A5BE3">
        <w:rPr>
          <w:rFonts w:eastAsia="Times New Roman"/>
          <w:lang w:val="es-ES_tradnl" w:eastAsia="es-ES_tradnl"/>
        </w:rPr>
        <w:t>13.00-14.00. Examen teórico: Patología y Neurofisiología.</w:t>
      </w:r>
    </w:p>
    <w:p w14:paraId="302D98D2" w14:textId="77777777" w:rsidR="00921DCF" w:rsidRPr="002A5BE3" w:rsidRDefault="00921DCF" w:rsidP="00921DCF">
      <w:pPr>
        <w:autoSpaceDE/>
        <w:autoSpaceDN/>
        <w:adjustRightInd/>
        <w:spacing w:before="60" w:after="60"/>
        <w:ind w:left="1416" w:hanging="1416"/>
        <w:jc w:val="left"/>
        <w:rPr>
          <w:rFonts w:eastAsia="Times New Roman"/>
          <w:lang w:val="es-ES_tradnl" w:eastAsia="es-ES_tradnl"/>
        </w:rPr>
      </w:pPr>
      <w:r w:rsidRPr="002A5BE3">
        <w:rPr>
          <w:rFonts w:eastAsia="Times New Roman"/>
          <w:lang w:val="es-ES_tradnl" w:eastAsia="es-ES_tradnl"/>
        </w:rPr>
        <w:t>14.00-15.00. Examen teórico: Fisioterapia Manual en Afecciones de la Columna Vertebral.</w:t>
      </w:r>
    </w:p>
    <w:p w14:paraId="604C6DE1" w14:textId="77777777" w:rsidR="00921DCF" w:rsidRPr="002A5BE3" w:rsidRDefault="00921DCF" w:rsidP="00921DCF">
      <w:pPr>
        <w:autoSpaceDE/>
        <w:autoSpaceDN/>
        <w:adjustRightInd/>
        <w:spacing w:before="60" w:after="60"/>
        <w:jc w:val="left"/>
        <w:rPr>
          <w:rFonts w:eastAsia="Times New Roman"/>
          <w:lang w:val="es-ES_tradnl" w:eastAsia="es-ES_tradnl"/>
        </w:rPr>
      </w:pPr>
      <w:r w:rsidRPr="002A5BE3">
        <w:rPr>
          <w:rFonts w:eastAsia="Times New Roman"/>
          <w:lang w:val="es-ES_tradnl" w:eastAsia="es-ES_tradnl"/>
        </w:rPr>
        <w:t>15.00-19.30. Examen práctico.</w:t>
      </w:r>
    </w:p>
    <w:p w14:paraId="6F20366A" w14:textId="77777777" w:rsidR="00921DCF" w:rsidRPr="002C72D4" w:rsidRDefault="00921DCF" w:rsidP="00921DCF">
      <w:pPr>
        <w:jc w:val="center"/>
        <w:rPr>
          <w:b/>
          <w:bCs/>
          <w:lang w:eastAsia="es-ES"/>
        </w:rPr>
      </w:pPr>
      <w:bookmarkStart w:id="941" w:name="_Toc86139690"/>
      <w:r w:rsidRPr="002C72D4">
        <w:rPr>
          <w:b/>
          <w:bCs/>
          <w:lang w:eastAsia="es-ES"/>
        </w:rPr>
        <w:t>Calendario de exámenes del curso 2020/2021</w:t>
      </w:r>
      <w:bookmarkEnd w:id="941"/>
    </w:p>
    <w:p w14:paraId="41D46D01" w14:textId="77777777" w:rsidR="00921DCF" w:rsidRPr="002C72D4" w:rsidRDefault="00921DCF" w:rsidP="00921DCF">
      <w:pPr>
        <w:jc w:val="center"/>
        <w:rPr>
          <w:b/>
          <w:bCs/>
          <w:lang w:eastAsia="es-ES"/>
        </w:rPr>
      </w:pPr>
      <w:bookmarkStart w:id="942" w:name="_Toc86139691"/>
      <w:r w:rsidRPr="002C72D4">
        <w:rPr>
          <w:b/>
          <w:bCs/>
          <w:lang w:eastAsia="es-ES"/>
        </w:rPr>
        <w:t>Convocatoria extraordinaria</w:t>
      </w:r>
      <w:bookmarkEnd w:id="942"/>
    </w:p>
    <w:p w14:paraId="0D6699CE" w14:textId="77777777" w:rsidR="00921DCF" w:rsidRPr="002C72D4" w:rsidRDefault="00921DCF" w:rsidP="00921DCF">
      <w:pPr>
        <w:jc w:val="left"/>
        <w:rPr>
          <w:b/>
          <w:bCs/>
          <w:lang w:val="es-ES_tradnl" w:eastAsia="es-ES_tradnl"/>
        </w:rPr>
      </w:pPr>
      <w:r w:rsidRPr="002C72D4">
        <w:rPr>
          <w:b/>
          <w:bCs/>
          <w:lang w:val="es-ES_tradnl" w:eastAsia="es-ES_tradnl"/>
        </w:rPr>
        <w:t>Viernes, 9 de julio de 2021:</w:t>
      </w:r>
    </w:p>
    <w:p w14:paraId="34273087" w14:textId="77777777" w:rsidR="00921DCF" w:rsidRPr="002A5BE3" w:rsidRDefault="00921DCF" w:rsidP="00921DCF">
      <w:pPr>
        <w:autoSpaceDE/>
        <w:autoSpaceDN/>
        <w:adjustRightInd/>
        <w:spacing w:before="60" w:after="60"/>
        <w:ind w:left="4253" w:hanging="4253"/>
        <w:jc w:val="left"/>
        <w:rPr>
          <w:rFonts w:eastAsia="Times New Roman"/>
          <w:lang w:val="es-ES_tradnl" w:eastAsia="es-ES_tradnl"/>
        </w:rPr>
      </w:pPr>
      <w:r w:rsidRPr="002A5BE3">
        <w:rPr>
          <w:rFonts w:eastAsia="Times New Roman"/>
          <w:lang w:val="es-ES_tradnl" w:eastAsia="es-ES_tradnl"/>
        </w:rPr>
        <w:t>09.00-10.00. Examen teórico. Patología y Neurofisiología.</w:t>
      </w:r>
    </w:p>
    <w:p w14:paraId="5E7D89D3" w14:textId="77777777" w:rsidR="00921DCF" w:rsidRPr="002A5BE3" w:rsidRDefault="00921DCF" w:rsidP="00921DCF">
      <w:pPr>
        <w:autoSpaceDE/>
        <w:autoSpaceDN/>
        <w:adjustRightInd/>
        <w:spacing w:before="60" w:after="60"/>
        <w:ind w:left="1418" w:hanging="1418"/>
        <w:jc w:val="left"/>
        <w:rPr>
          <w:rFonts w:eastAsia="Times New Roman"/>
          <w:lang w:val="es-ES_tradnl" w:eastAsia="es-ES_tradnl"/>
        </w:rPr>
      </w:pPr>
      <w:r w:rsidRPr="002A5BE3">
        <w:rPr>
          <w:rFonts w:eastAsia="Times New Roman"/>
          <w:lang w:val="es-ES_tradnl" w:eastAsia="es-ES_tradnl"/>
        </w:rPr>
        <w:t>10.00-11.00. Examen teórico. Principios de Aplicación de la Fisioterapia Manual.</w:t>
      </w:r>
    </w:p>
    <w:p w14:paraId="111D5B3E" w14:textId="77777777" w:rsidR="00921DCF" w:rsidRPr="002A5BE3" w:rsidRDefault="00921DCF" w:rsidP="00921DCF">
      <w:pPr>
        <w:autoSpaceDE/>
        <w:autoSpaceDN/>
        <w:adjustRightInd/>
        <w:spacing w:before="60" w:after="60"/>
        <w:ind w:left="1418" w:hanging="1418"/>
        <w:jc w:val="left"/>
        <w:rPr>
          <w:rFonts w:eastAsia="Times New Roman"/>
          <w:lang w:val="es-ES_tradnl" w:eastAsia="es-ES_tradnl"/>
        </w:rPr>
      </w:pPr>
      <w:r w:rsidRPr="002A5BE3">
        <w:rPr>
          <w:rFonts w:eastAsia="Times New Roman"/>
          <w:lang w:val="es-ES_tradnl" w:eastAsia="es-ES_tradnl"/>
        </w:rPr>
        <w:t>11.00-12.00. Examen teórico-práctico. Fisioterapia Manual en Afecciones de la Extremidad Superior.</w:t>
      </w:r>
    </w:p>
    <w:p w14:paraId="2E42091B" w14:textId="5F89BF2E" w:rsidR="00921DCF" w:rsidRPr="002A5BE3" w:rsidRDefault="00921DCF" w:rsidP="00921DCF">
      <w:pPr>
        <w:autoSpaceDE/>
        <w:autoSpaceDN/>
        <w:adjustRightInd/>
        <w:spacing w:before="60" w:after="60"/>
        <w:ind w:left="1418" w:hanging="1418"/>
        <w:jc w:val="left"/>
        <w:rPr>
          <w:rFonts w:eastAsia="Times New Roman"/>
          <w:lang w:val="es-ES_tradnl" w:eastAsia="es-ES_tradnl"/>
        </w:rPr>
      </w:pPr>
      <w:r w:rsidRPr="002A5BE3">
        <w:rPr>
          <w:rFonts w:eastAsia="Times New Roman"/>
          <w:lang w:val="es-ES_tradnl" w:eastAsia="es-ES_tradnl"/>
        </w:rPr>
        <w:t>12.00-13.00. Examen teórico-práctico. Fisioterapia Manual en Afecciones de la Extremidad Inferior.</w:t>
      </w:r>
    </w:p>
    <w:p w14:paraId="36641166" w14:textId="77777777" w:rsidR="00921DCF" w:rsidRDefault="00921DCF" w:rsidP="00921DCF">
      <w:pPr>
        <w:autoSpaceDE/>
        <w:autoSpaceDN/>
        <w:adjustRightInd/>
        <w:spacing w:before="60" w:after="60"/>
        <w:ind w:left="1418" w:hanging="1418"/>
        <w:jc w:val="left"/>
        <w:rPr>
          <w:rFonts w:eastAsia="Times New Roman"/>
          <w:lang w:val="es-ES_tradnl" w:eastAsia="es-ES_tradnl"/>
        </w:rPr>
        <w:sectPr w:rsidR="00921DCF" w:rsidSect="002A5EA1">
          <w:type w:val="oddPage"/>
          <w:pgSz w:w="11906" w:h="16838" w:code="9"/>
          <w:pgMar w:top="1701" w:right="1418" w:bottom="1134" w:left="1418" w:header="1134" w:footer="709" w:gutter="0"/>
          <w:cols w:space="708"/>
          <w:titlePg/>
          <w:docGrid w:linePitch="360"/>
        </w:sectPr>
      </w:pPr>
      <w:r w:rsidRPr="002A5BE3">
        <w:rPr>
          <w:rFonts w:eastAsia="Times New Roman"/>
          <w:lang w:val="es-ES_tradnl" w:eastAsia="es-ES_tradnl"/>
        </w:rPr>
        <w:t>13.00-14.00. Examen teórico-práctico: Fisioterapia Manual en Afecciones de la Columna Vertebral.</w:t>
      </w:r>
    </w:p>
    <w:p w14:paraId="37FC3F8F" w14:textId="77777777" w:rsidR="00921DCF" w:rsidRDefault="00921DCF" w:rsidP="00F00C44">
      <w:pPr>
        <w:pStyle w:val="Ttulo4"/>
      </w:pPr>
      <w:bookmarkStart w:id="943" w:name="_ANEXO_XXI"/>
      <w:bookmarkStart w:id="944" w:name="_Toc22719807"/>
      <w:bookmarkStart w:id="945" w:name="_Toc86139692"/>
      <w:bookmarkStart w:id="946" w:name="_Toc86155976"/>
      <w:bookmarkStart w:id="947" w:name="_Toc86318041"/>
      <w:bookmarkStart w:id="948" w:name="_Toc88218189"/>
      <w:bookmarkEnd w:id="943"/>
      <w:r>
        <w:t>ANEXO XX</w:t>
      </w:r>
      <w:bookmarkEnd w:id="944"/>
      <w:r>
        <w:t>IV</w:t>
      </w:r>
      <w:bookmarkEnd w:id="945"/>
      <w:bookmarkEnd w:id="946"/>
      <w:bookmarkEnd w:id="947"/>
      <w:bookmarkEnd w:id="948"/>
    </w:p>
    <w:p w14:paraId="631F320E" w14:textId="77777777" w:rsidR="00921DCF" w:rsidRPr="00141A32" w:rsidRDefault="00921DCF" w:rsidP="00921DCF">
      <w:pPr>
        <w:jc w:val="center"/>
        <w:rPr>
          <w:b/>
          <w:bCs/>
        </w:rPr>
      </w:pPr>
      <w:r w:rsidRPr="00141A32">
        <w:rPr>
          <w:b/>
          <w:bCs/>
        </w:rPr>
        <w:t>EQUIPO DOCENTE DEL TÍTULO DE EXPERTO EN FISIOTERAPIA MANUAL DE LAS AFECCIONES DEL APARATO LOCOMOTOR PARA EL CURSO 2020/21</w:t>
      </w:r>
    </w:p>
    <w:p w14:paraId="3ED02C83" w14:textId="77777777" w:rsidR="00921DCF" w:rsidRPr="0013275A" w:rsidRDefault="00921DCF" w:rsidP="00177E9B">
      <w:pPr>
        <w:pStyle w:val="Lista1"/>
        <w:rPr>
          <w:rStyle w:val="Textoennegrita"/>
          <w:b w:val="0"/>
          <w:color w:val="000000"/>
        </w:rPr>
      </w:pPr>
      <w:r w:rsidRPr="0013275A">
        <w:rPr>
          <w:rStyle w:val="Textoennegrita"/>
          <w:b w:val="0"/>
          <w:color w:val="000000"/>
        </w:rPr>
        <w:t>Ricardo</w:t>
      </w:r>
      <w:r>
        <w:rPr>
          <w:rStyle w:val="Textoennegrita"/>
          <w:b w:val="0"/>
          <w:color w:val="000000"/>
        </w:rPr>
        <w:t xml:space="preserve"> </w:t>
      </w:r>
      <w:r w:rsidRPr="0013275A">
        <w:rPr>
          <w:rStyle w:val="Textoennegrita"/>
          <w:b w:val="0"/>
          <w:color w:val="000000"/>
        </w:rPr>
        <w:t>Angora</w:t>
      </w:r>
      <w:r>
        <w:rPr>
          <w:rStyle w:val="Textoennegrita"/>
          <w:b w:val="0"/>
          <w:color w:val="000000"/>
        </w:rPr>
        <w:t xml:space="preserve"> </w:t>
      </w:r>
      <w:r w:rsidRPr="0013275A">
        <w:rPr>
          <w:rStyle w:val="Textoennegrita"/>
          <w:b w:val="0"/>
          <w:color w:val="000000"/>
        </w:rPr>
        <w:t>Cañego</w:t>
      </w:r>
    </w:p>
    <w:p w14:paraId="534866DE" w14:textId="77777777" w:rsidR="00921DCF" w:rsidRPr="0013275A" w:rsidRDefault="00921DCF" w:rsidP="00177E9B">
      <w:pPr>
        <w:pStyle w:val="Lista1"/>
        <w:rPr>
          <w:rStyle w:val="Textoennegrita"/>
          <w:b w:val="0"/>
          <w:color w:val="000000"/>
        </w:rPr>
      </w:pPr>
      <w:r w:rsidRPr="0013275A">
        <w:rPr>
          <w:rStyle w:val="Textoennegrita"/>
          <w:b w:val="0"/>
          <w:color w:val="000000"/>
        </w:rPr>
        <w:t>Gema</w:t>
      </w:r>
      <w:r>
        <w:rPr>
          <w:rStyle w:val="Textoennegrita"/>
          <w:b w:val="0"/>
          <w:color w:val="000000"/>
        </w:rPr>
        <w:t xml:space="preserve"> </w:t>
      </w:r>
      <w:r w:rsidRPr="0013275A">
        <w:rPr>
          <w:rStyle w:val="Textoennegrita"/>
          <w:b w:val="0"/>
          <w:color w:val="000000"/>
        </w:rPr>
        <w:t>Bonilla</w:t>
      </w:r>
      <w:r>
        <w:rPr>
          <w:rStyle w:val="Textoennegrita"/>
          <w:b w:val="0"/>
          <w:color w:val="000000"/>
        </w:rPr>
        <w:t xml:space="preserve"> </w:t>
      </w:r>
      <w:r w:rsidRPr="0013275A">
        <w:rPr>
          <w:rStyle w:val="Textoennegrita"/>
          <w:b w:val="0"/>
          <w:color w:val="000000"/>
        </w:rPr>
        <w:t>Hernán</w:t>
      </w:r>
    </w:p>
    <w:p w14:paraId="1B9F4537" w14:textId="77777777" w:rsidR="00921DCF" w:rsidRDefault="00921DCF" w:rsidP="00177E9B">
      <w:pPr>
        <w:pStyle w:val="Lista1"/>
        <w:rPr>
          <w:rStyle w:val="Textoennegrita"/>
          <w:b w:val="0"/>
          <w:color w:val="000000"/>
        </w:rPr>
      </w:pPr>
      <w:r w:rsidRPr="0013275A">
        <w:rPr>
          <w:rStyle w:val="Textoennegrita"/>
          <w:b w:val="0"/>
          <w:color w:val="000000"/>
        </w:rPr>
        <w:t>Susana</w:t>
      </w:r>
      <w:r>
        <w:rPr>
          <w:rStyle w:val="Textoennegrita"/>
          <w:b w:val="0"/>
          <w:color w:val="000000"/>
        </w:rPr>
        <w:t xml:space="preserve"> </w:t>
      </w:r>
      <w:r w:rsidRPr="0013275A">
        <w:rPr>
          <w:rStyle w:val="Textoennegrita"/>
          <w:b w:val="0"/>
          <w:color w:val="000000"/>
        </w:rPr>
        <w:t>García</w:t>
      </w:r>
      <w:r>
        <w:rPr>
          <w:rStyle w:val="Textoennegrita"/>
          <w:b w:val="0"/>
          <w:color w:val="000000"/>
        </w:rPr>
        <w:t xml:space="preserve"> </w:t>
      </w:r>
      <w:r w:rsidRPr="0013275A">
        <w:rPr>
          <w:rStyle w:val="Textoennegrita"/>
          <w:b w:val="0"/>
          <w:color w:val="000000"/>
        </w:rPr>
        <w:t>Juez</w:t>
      </w:r>
    </w:p>
    <w:p w14:paraId="482F1E67" w14:textId="77777777" w:rsidR="00921DCF" w:rsidRPr="0013275A" w:rsidRDefault="00921DCF" w:rsidP="00177E9B">
      <w:pPr>
        <w:pStyle w:val="Lista1"/>
        <w:rPr>
          <w:rStyle w:val="Textoennegrita"/>
          <w:b w:val="0"/>
          <w:color w:val="000000"/>
        </w:rPr>
      </w:pPr>
      <w:r>
        <w:rPr>
          <w:rStyle w:val="Textoennegrita"/>
          <w:b w:val="0"/>
          <w:color w:val="000000"/>
        </w:rPr>
        <w:t>Ignacio González Secunza</w:t>
      </w:r>
    </w:p>
    <w:p w14:paraId="52AE43F0" w14:textId="77777777" w:rsidR="00921DCF" w:rsidRPr="0013275A" w:rsidRDefault="00921DCF" w:rsidP="00177E9B">
      <w:pPr>
        <w:pStyle w:val="Lista1"/>
      </w:pPr>
      <w:r w:rsidRPr="0013275A">
        <w:t>Luis</w:t>
      </w:r>
      <w:r>
        <w:t xml:space="preserve"> </w:t>
      </w:r>
      <w:r w:rsidRPr="0013275A">
        <w:t>Ángel</w:t>
      </w:r>
      <w:r>
        <w:t xml:space="preserve"> </w:t>
      </w:r>
      <w:r w:rsidRPr="0013275A">
        <w:t>Iglesias</w:t>
      </w:r>
      <w:r>
        <w:t xml:space="preserve"> </w:t>
      </w:r>
      <w:r w:rsidRPr="0013275A">
        <w:t>García</w:t>
      </w:r>
    </w:p>
    <w:p w14:paraId="027124F5" w14:textId="77777777" w:rsidR="00921DCF" w:rsidRPr="0013275A" w:rsidRDefault="00921DCF" w:rsidP="00177E9B">
      <w:pPr>
        <w:pStyle w:val="Lista1"/>
      </w:pPr>
      <w:r w:rsidRPr="0013275A">
        <w:t>Dolores</w:t>
      </w:r>
      <w:r>
        <w:t xml:space="preserve"> </w:t>
      </w:r>
      <w:r w:rsidRPr="0013275A">
        <w:t>Martínez</w:t>
      </w:r>
      <w:r>
        <w:t xml:space="preserve"> </w:t>
      </w:r>
      <w:r w:rsidRPr="0013275A">
        <w:t>Pérez</w:t>
      </w:r>
    </w:p>
    <w:p w14:paraId="49A38B84" w14:textId="77777777" w:rsidR="00921DCF" w:rsidRPr="0013275A" w:rsidRDefault="00921DCF" w:rsidP="00177E9B">
      <w:pPr>
        <w:pStyle w:val="Lista1"/>
      </w:pPr>
      <w:r w:rsidRPr="0013275A">
        <w:t>Javier</w:t>
      </w:r>
      <w:r>
        <w:t xml:space="preserve"> </w:t>
      </w:r>
      <w:r w:rsidRPr="0013275A">
        <w:t>Pérez</w:t>
      </w:r>
      <w:r>
        <w:t xml:space="preserve"> </w:t>
      </w:r>
      <w:r w:rsidRPr="0013275A">
        <w:t>Ares</w:t>
      </w:r>
    </w:p>
    <w:p w14:paraId="222C2FDB" w14:textId="77777777" w:rsidR="00921DCF" w:rsidRPr="0013275A" w:rsidRDefault="00921DCF" w:rsidP="00177E9B">
      <w:pPr>
        <w:pStyle w:val="Lista1"/>
      </w:pPr>
      <w:r w:rsidRPr="0013275A">
        <w:t>Eduardo</w:t>
      </w:r>
      <w:r>
        <w:t xml:space="preserve"> </w:t>
      </w:r>
      <w:r w:rsidRPr="0013275A">
        <w:t>Zamorano</w:t>
      </w:r>
      <w:r>
        <w:t xml:space="preserve"> </w:t>
      </w:r>
      <w:r w:rsidRPr="0013275A">
        <w:t>Zárate</w:t>
      </w:r>
    </w:p>
    <w:p w14:paraId="1434BA6E" w14:textId="77777777" w:rsidR="00921DCF" w:rsidRPr="0013275A" w:rsidRDefault="00921DCF" w:rsidP="00921DCF">
      <w:pPr>
        <w:rPr>
          <w:lang w:eastAsia="es-ES"/>
        </w:rPr>
      </w:pPr>
    </w:p>
    <w:p w14:paraId="45E0C795" w14:textId="77777777" w:rsidR="00921DCF" w:rsidRDefault="00921DCF" w:rsidP="00921DCF">
      <w:pPr>
        <w:rPr>
          <w:lang w:eastAsia="es-ES"/>
        </w:rPr>
        <w:sectPr w:rsidR="00921DCF" w:rsidSect="002A5EA1">
          <w:type w:val="oddPage"/>
          <w:pgSz w:w="11906" w:h="16838" w:code="9"/>
          <w:pgMar w:top="1701" w:right="1418" w:bottom="1134" w:left="1418" w:header="1134" w:footer="709" w:gutter="0"/>
          <w:cols w:space="708"/>
          <w:titlePg/>
          <w:docGrid w:linePitch="360"/>
        </w:sectPr>
      </w:pPr>
    </w:p>
    <w:p w14:paraId="5B556CC1" w14:textId="77777777" w:rsidR="00921DCF" w:rsidRPr="00384541" w:rsidRDefault="00921DCF" w:rsidP="00F00C44">
      <w:pPr>
        <w:pStyle w:val="Ttulo4"/>
      </w:pPr>
      <w:bookmarkStart w:id="949" w:name="_ANEXO_XXII"/>
      <w:bookmarkStart w:id="950" w:name="_Toc22719808"/>
      <w:bookmarkStart w:id="951" w:name="_Toc86139693"/>
      <w:bookmarkStart w:id="952" w:name="_Toc86155977"/>
      <w:bookmarkStart w:id="953" w:name="_Toc86318042"/>
      <w:bookmarkStart w:id="954" w:name="_Toc88218190"/>
      <w:bookmarkEnd w:id="949"/>
      <w:r w:rsidRPr="00384C0F">
        <w:t>ANEXO X</w:t>
      </w:r>
      <w:bookmarkEnd w:id="950"/>
      <w:r w:rsidRPr="00384C0F">
        <w:t>XV</w:t>
      </w:r>
      <w:bookmarkEnd w:id="951"/>
      <w:bookmarkEnd w:id="952"/>
      <w:bookmarkEnd w:id="953"/>
      <w:bookmarkEnd w:id="954"/>
    </w:p>
    <w:p w14:paraId="773A08D8" w14:textId="77777777" w:rsidR="00921DCF" w:rsidRPr="00141A32" w:rsidRDefault="00921DCF" w:rsidP="00921DCF">
      <w:pPr>
        <w:jc w:val="center"/>
        <w:rPr>
          <w:b/>
          <w:bCs/>
        </w:rPr>
      </w:pPr>
      <w:r w:rsidRPr="00141A32">
        <w:rPr>
          <w:b/>
          <w:bCs/>
        </w:rPr>
        <w:t xml:space="preserve">CURSO INTENSIVO DE FORMACIÓN Y PERFECCIONAMIENTO </w:t>
      </w:r>
      <w:r>
        <w:rPr>
          <w:b/>
          <w:bCs/>
        </w:rPr>
        <w:br/>
      </w:r>
      <w:r w:rsidRPr="00141A32">
        <w:rPr>
          <w:b/>
          <w:bCs/>
        </w:rPr>
        <w:t>EN PARÁLISIS CEREBRAL. NIVEL I</w:t>
      </w:r>
    </w:p>
    <w:p w14:paraId="0872336B" w14:textId="77777777" w:rsidR="00921DCF" w:rsidRPr="00141A32" w:rsidRDefault="00921DCF" w:rsidP="00921DCF">
      <w:pPr>
        <w:jc w:val="center"/>
        <w:rPr>
          <w:b/>
          <w:bCs/>
        </w:rPr>
      </w:pPr>
      <w:r w:rsidRPr="00141A32">
        <w:rPr>
          <w:b/>
          <w:bCs/>
        </w:rPr>
        <w:t>CURSO 2020/2021</w:t>
      </w:r>
    </w:p>
    <w:p w14:paraId="202B478C" w14:textId="77777777" w:rsidR="00921DCF" w:rsidRPr="00716B4F" w:rsidRDefault="00921DCF" w:rsidP="00921DCF">
      <w:pPr>
        <w:rPr>
          <w:b/>
          <w:bCs/>
        </w:rPr>
      </w:pPr>
      <w:r w:rsidRPr="00716B4F">
        <w:rPr>
          <w:b/>
          <w:bCs/>
        </w:rPr>
        <w:t>OBJETIVOS</w:t>
      </w:r>
    </w:p>
    <w:p w14:paraId="376477C3" w14:textId="77777777" w:rsidR="00921DCF" w:rsidRPr="00384C0F" w:rsidRDefault="00921DCF" w:rsidP="00177E9B">
      <w:pPr>
        <w:pStyle w:val="Lista1"/>
      </w:pPr>
      <w:r w:rsidRPr="00384C0F">
        <w:t>Profundizar en el estudio de la organización motriz del niño.</w:t>
      </w:r>
    </w:p>
    <w:p w14:paraId="24534CA2" w14:textId="42783734" w:rsidR="00921DCF" w:rsidRPr="00384C0F" w:rsidRDefault="00921DCF" w:rsidP="00177E9B">
      <w:pPr>
        <w:pStyle w:val="Lista1"/>
      </w:pPr>
      <w:r w:rsidRPr="00384C0F">
        <w:t>Desarrollar las técnicas de valoración clínica factorial, tanto de la evaluación analítica, como global y funcional.</w:t>
      </w:r>
    </w:p>
    <w:p w14:paraId="2AAF9FB2" w14:textId="77777777" w:rsidR="00921DCF" w:rsidRPr="00384C0F" w:rsidRDefault="00921DCF" w:rsidP="00177E9B">
      <w:pPr>
        <w:pStyle w:val="Lista1"/>
      </w:pPr>
      <w:r w:rsidRPr="00384C0F">
        <w:t>Desarrollar el conjunto de técnicas y actuaciones terapéuticas que permitan al profesional establecer un programa de educación motriz terapéutica específico e individualizado para cada sujeto en función de sus necesidades.</w:t>
      </w:r>
    </w:p>
    <w:p w14:paraId="2E8E3606" w14:textId="77777777" w:rsidR="00921DCF" w:rsidRPr="00384C0F" w:rsidRDefault="00921DCF" w:rsidP="00177E9B">
      <w:pPr>
        <w:pStyle w:val="Lista1"/>
      </w:pPr>
      <w:r w:rsidRPr="00384C0F">
        <w:t>Profundizar en el estudio de los trastornos ortopédicos del sistema musculoesquelético presentes en el niño con Parálisis Cerebral.</w:t>
      </w:r>
    </w:p>
    <w:p w14:paraId="20BB4D29" w14:textId="77777777" w:rsidR="00921DCF" w:rsidRPr="00384C0F" w:rsidRDefault="00921DCF" w:rsidP="00177E9B">
      <w:pPr>
        <w:pStyle w:val="Lista1"/>
      </w:pPr>
      <w:r w:rsidRPr="00384C0F">
        <w:t>Desarrollar las técnicas de elaboración de los medios preventivos y curativos no quirúrgicos: el asiento moldeado, el molde de bipedestación, la férula nocturna y la plantilla moldeada envolvente.</w:t>
      </w:r>
    </w:p>
    <w:p w14:paraId="4C8BF496" w14:textId="77777777" w:rsidR="00921DCF" w:rsidRPr="00384C0F" w:rsidRDefault="00921DCF" w:rsidP="00177E9B">
      <w:pPr>
        <w:pStyle w:val="Lista1"/>
      </w:pPr>
      <w:r w:rsidRPr="00384C0F">
        <w:t>Estudiar los trastornos asociados a la Parálisis Cerebral.</w:t>
      </w:r>
    </w:p>
    <w:p w14:paraId="3032FE67" w14:textId="77777777" w:rsidR="00921DCF" w:rsidRPr="00716B4F" w:rsidRDefault="00921DCF" w:rsidP="00921DCF">
      <w:pPr>
        <w:rPr>
          <w:b/>
          <w:bCs/>
          <w:lang w:eastAsia="es-ES"/>
        </w:rPr>
      </w:pPr>
      <w:r w:rsidRPr="00716B4F">
        <w:rPr>
          <w:b/>
          <w:bCs/>
          <w:lang w:eastAsia="es-ES"/>
        </w:rPr>
        <w:t>PROFESORADO</w:t>
      </w:r>
    </w:p>
    <w:p w14:paraId="2F567C14" w14:textId="77777777" w:rsidR="00921DCF" w:rsidRPr="00384C0F" w:rsidRDefault="00921DCF" w:rsidP="00177E9B">
      <w:pPr>
        <w:pStyle w:val="Lista1"/>
        <w:rPr>
          <w:i/>
        </w:rPr>
      </w:pPr>
      <w:r w:rsidRPr="00384C0F">
        <w:t>D. Jean-Yves Depardieu. Fisioterapeuta. Centro de Atención Médico-Social Precoz de Montrouge de Chatillon, París. Profesor en el Institut Motricité Cérébrale, en la Universidad París/Sud y en la Universidad de Orleans".</w:t>
      </w:r>
    </w:p>
    <w:p w14:paraId="23E2C9C2" w14:textId="77777777" w:rsidR="00921DCF" w:rsidRPr="00384C0F" w:rsidRDefault="00921DCF" w:rsidP="00177E9B">
      <w:pPr>
        <w:pStyle w:val="Lista1"/>
      </w:pPr>
      <w:r w:rsidRPr="00384C0F">
        <w:t>D.ª Paloma Dorao Martínez-Romillo. Pediatra. Unidad de Cuidados Intensivos del Hospital Universitario La Paz de Madrid. Profesora Asociada del Departamento de Pediatría de la Universidad Autónoma de Madrid.</w:t>
      </w:r>
    </w:p>
    <w:p w14:paraId="4E62DDAF" w14:textId="77777777" w:rsidR="00921DCF" w:rsidRPr="00384C0F" w:rsidRDefault="00921DCF" w:rsidP="0092523B">
      <w:pPr>
        <w:pStyle w:val="Lista2"/>
      </w:pPr>
      <w:r w:rsidRPr="00384C0F">
        <w:t>D.ª Sandra Espinosa García. Médico rehabilitadora. Unidad de Rehabilitación Infantil del Hospital Universitario La Paz. Madrid.</w:t>
      </w:r>
    </w:p>
    <w:p w14:paraId="41DF63FB" w14:textId="77777777" w:rsidR="00921DCF" w:rsidRPr="00384C0F" w:rsidRDefault="00921DCF" w:rsidP="00177E9B">
      <w:pPr>
        <w:pStyle w:val="Lista1"/>
      </w:pPr>
      <w:r w:rsidRPr="00384C0F">
        <w:t xml:space="preserve">D.ª María González Ruiz. Psicóloga educativa, especialista en Neuropsicología. Holy Mary School </w:t>
      </w:r>
    </w:p>
    <w:p w14:paraId="320B731E" w14:textId="77777777" w:rsidR="00921DCF" w:rsidRPr="00384C0F" w:rsidRDefault="00921DCF" w:rsidP="00177E9B">
      <w:pPr>
        <w:pStyle w:val="Lista1"/>
      </w:pPr>
      <w:r w:rsidRPr="00384C0F">
        <w:t>D.ª Cristina López López. Oftalmóloga Pediátrica de la Unidad de Visión Funcional y Parálisis Cerebral del Hospital Universitario 12 de Octubre de Madrid.</w:t>
      </w:r>
    </w:p>
    <w:p w14:paraId="7C4C250E" w14:textId="77777777" w:rsidR="00921DCF" w:rsidRPr="00384C0F" w:rsidRDefault="00921DCF" w:rsidP="00177E9B">
      <w:pPr>
        <w:pStyle w:val="Lista1"/>
      </w:pPr>
      <w:r w:rsidRPr="00384C0F">
        <w:t>D. Juan Andrés Martín Gonzalo. Profesor de la Escuela Universitaria de Fisioterapia de la ONCE.</w:t>
      </w:r>
    </w:p>
    <w:p w14:paraId="10367E27" w14:textId="77777777" w:rsidR="00921DCF" w:rsidRPr="00384C0F" w:rsidRDefault="00921DCF" w:rsidP="00177E9B">
      <w:pPr>
        <w:pStyle w:val="Lista1"/>
      </w:pPr>
      <w:r w:rsidRPr="00384C0F">
        <w:t>D.ª Pilar Martín Rubio. Fisioterapeuta. Profesora de la Escuela Universitaria de Fisioterapia de la ONCE. Responsable del Centro de Fisioterapia Neurológica Infantil CENEVET.</w:t>
      </w:r>
    </w:p>
    <w:p w14:paraId="15925F95" w14:textId="77777777" w:rsidR="00921DCF" w:rsidRPr="00384C0F" w:rsidRDefault="00921DCF" w:rsidP="00177E9B">
      <w:pPr>
        <w:pStyle w:val="Lista1"/>
      </w:pPr>
      <w:r w:rsidRPr="00384C0F">
        <w:t>D. Luis Moraleda Novo. Traumatólogo infantil. Unidad de Traumatología Infantil del Hospital Universitario La Paz.</w:t>
      </w:r>
    </w:p>
    <w:p w14:paraId="2B69A08F" w14:textId="77777777" w:rsidR="00921DCF" w:rsidRPr="00384C0F" w:rsidRDefault="00921DCF" w:rsidP="00177E9B">
      <w:pPr>
        <w:pStyle w:val="Lista1"/>
      </w:pPr>
      <w:r w:rsidRPr="00384C0F">
        <w:t>D. Samuel Ignacio Pascual Pascual. Neurólogo Pediátrico. Jefe de Sección de Neurología Pediátrica del Hospital Universitario La Paz de Madrid. Profesor Asociado del Departamento de Pediatría de la Universidad Autónoma de Madrid.</w:t>
      </w:r>
    </w:p>
    <w:p w14:paraId="0E416817" w14:textId="77777777" w:rsidR="00921DCF" w:rsidRPr="00716B4F" w:rsidRDefault="00921DCF" w:rsidP="00921DCF">
      <w:pPr>
        <w:rPr>
          <w:b/>
          <w:bCs/>
          <w:lang w:eastAsia="es-ES"/>
        </w:rPr>
      </w:pPr>
      <w:bookmarkStart w:id="955" w:name="_Toc86139694"/>
      <w:r w:rsidRPr="00716B4F">
        <w:rPr>
          <w:b/>
          <w:bCs/>
          <w:lang w:eastAsia="es-ES"/>
        </w:rPr>
        <w:t>CONTENIDOS</w:t>
      </w:r>
      <w:bookmarkEnd w:id="955"/>
    </w:p>
    <w:p w14:paraId="7E430189" w14:textId="77777777" w:rsidR="00921DCF" w:rsidRPr="00384C0F" w:rsidRDefault="00921DCF" w:rsidP="00921DCF">
      <w:pPr>
        <w:autoSpaceDE/>
        <w:autoSpaceDN/>
        <w:adjustRightInd/>
        <w:spacing w:before="0" w:after="0"/>
        <w:jc w:val="left"/>
        <w:rPr>
          <w:rFonts w:eastAsia="Times New Roman"/>
          <w:lang w:val="es-ES_tradnl" w:eastAsia="es-ES_tradnl"/>
        </w:rPr>
      </w:pPr>
      <w:r w:rsidRPr="00384C0F">
        <w:rPr>
          <w:rFonts w:eastAsia="Times New Roman"/>
          <w:lang w:val="es-ES_tradnl" w:eastAsia="es-ES_tradnl"/>
        </w:rPr>
        <w:t>El curso consta de cuatro seminarios teórico-prácticos y una semana de prácticas clínicas.</w:t>
      </w:r>
    </w:p>
    <w:p w14:paraId="6B9ED409" w14:textId="77777777" w:rsidR="00921DCF" w:rsidRPr="00384C0F" w:rsidRDefault="00921DCF" w:rsidP="00921DCF">
      <w:pPr>
        <w:autoSpaceDE/>
        <w:autoSpaceDN/>
        <w:adjustRightInd/>
        <w:spacing w:before="0" w:after="0"/>
        <w:jc w:val="left"/>
        <w:rPr>
          <w:rFonts w:eastAsia="Times New Roman"/>
          <w:lang w:eastAsia="es-ES_tradnl"/>
        </w:rPr>
      </w:pPr>
      <w:r w:rsidRPr="00384C0F">
        <w:rPr>
          <w:rFonts w:eastAsia="Times New Roman"/>
          <w:lang w:val="es-ES_tradnl" w:eastAsia="es-ES_tradnl"/>
        </w:rPr>
        <w:t>La semana de prácticas se realizará una vez finalizado el primer seminario y antes del último.</w:t>
      </w:r>
    </w:p>
    <w:p w14:paraId="4739536E" w14:textId="598863BF" w:rsidR="00921DCF" w:rsidRPr="00384C0F" w:rsidRDefault="00921DCF" w:rsidP="00921DCF">
      <w:pPr>
        <w:autoSpaceDE/>
        <w:autoSpaceDN/>
        <w:adjustRightInd/>
        <w:spacing w:before="0" w:after="0"/>
        <w:jc w:val="left"/>
        <w:rPr>
          <w:rFonts w:eastAsia="Times New Roman"/>
          <w:lang w:val="es-ES_tradnl" w:eastAsia="es-ES_tradnl"/>
        </w:rPr>
      </w:pPr>
      <w:r w:rsidRPr="00384C0F">
        <w:rPr>
          <w:rFonts w:eastAsia="Times New Roman"/>
          <w:lang w:val="es-ES_tradnl" w:eastAsia="es-ES_tradnl"/>
        </w:rPr>
        <w:t xml:space="preserve">Toda la documentación que los profesores entreguen será facilitada a los alumnos a través del Campus Virtual de la Escuela: </w:t>
      </w:r>
      <w:hyperlink r:id="rId43" w:history="1">
        <w:r w:rsidR="00025E74" w:rsidRPr="00025E74">
          <w:rPr>
            <w:rFonts w:eastAsia="Times New Roman"/>
            <w:color w:val="0000FF"/>
            <w:lang w:val="es-ES_tradnl" w:eastAsia="es-ES_tradnl"/>
          </w:rPr>
          <w:t>Campus Fisioterapia</w:t>
        </w:r>
      </w:hyperlink>
    </w:p>
    <w:p w14:paraId="7D428E08" w14:textId="77777777" w:rsidR="00921DCF" w:rsidRPr="00716B4F" w:rsidRDefault="00921DCF" w:rsidP="00921DCF">
      <w:pPr>
        <w:ind w:left="284"/>
        <w:jc w:val="left"/>
        <w:rPr>
          <w:b/>
          <w:bCs/>
          <w:lang w:eastAsia="es-ES"/>
        </w:rPr>
      </w:pPr>
      <w:bookmarkStart w:id="956" w:name="_Toc86139695"/>
      <w:r w:rsidRPr="00716B4F">
        <w:rPr>
          <w:b/>
          <w:bCs/>
          <w:lang w:eastAsia="es-ES"/>
        </w:rPr>
        <w:t>Seminario I. Organización y desarrollo de</w:t>
      </w:r>
      <w:r>
        <w:rPr>
          <w:b/>
          <w:bCs/>
          <w:lang w:eastAsia="es-ES"/>
        </w:rPr>
        <w:t xml:space="preserve"> </w:t>
      </w:r>
      <w:r w:rsidRPr="00716B4F">
        <w:rPr>
          <w:b/>
          <w:bCs/>
          <w:lang w:eastAsia="es-ES"/>
        </w:rPr>
        <w:t>la motricidad del niño válido. Introducción a la Parálisis cerebral.</w:t>
      </w:r>
      <w:bookmarkEnd w:id="956"/>
    </w:p>
    <w:p w14:paraId="7D4FB865" w14:textId="77777777" w:rsidR="00921DCF" w:rsidRPr="00384C0F" w:rsidRDefault="00921DCF" w:rsidP="00177E9B">
      <w:pPr>
        <w:pStyle w:val="Lista2"/>
      </w:pPr>
      <w:r w:rsidRPr="00384C0F">
        <w:t>Concepción actualizada del desarrollo motor del niño válido.</w:t>
      </w:r>
    </w:p>
    <w:p w14:paraId="766205AE" w14:textId="77777777" w:rsidR="00921DCF" w:rsidRPr="00384C0F" w:rsidRDefault="00921DCF" w:rsidP="00177E9B">
      <w:pPr>
        <w:pStyle w:val="Lista2"/>
      </w:pPr>
      <w:r w:rsidRPr="00384C0F">
        <w:t>Relación con otros aspectos del desarrollo: concepción, percepción y acción.</w:t>
      </w:r>
    </w:p>
    <w:p w14:paraId="2980E251" w14:textId="77777777" w:rsidR="00921DCF" w:rsidRPr="00384C0F" w:rsidRDefault="00921DCF" w:rsidP="00177E9B">
      <w:pPr>
        <w:pStyle w:val="Lista2"/>
      </w:pPr>
      <w:r w:rsidRPr="00384C0F">
        <w:t>Estudio de la organización motriz en el niño normal. La motricidad voluntaria y automática.</w:t>
      </w:r>
      <w:r>
        <w:t xml:space="preserve"> </w:t>
      </w:r>
      <w:r w:rsidRPr="00384C0F">
        <w:t>La motricidad funcional.</w:t>
      </w:r>
    </w:p>
    <w:p w14:paraId="50770BE0" w14:textId="77777777" w:rsidR="00921DCF" w:rsidRPr="00384C0F" w:rsidRDefault="00921DCF" w:rsidP="0092523B">
      <w:pPr>
        <w:pStyle w:val="Lista2"/>
      </w:pPr>
      <w:r w:rsidRPr="00384C0F">
        <w:t xml:space="preserve">Aspectos visuales en la postura, la motricidad global y la coordinación oculomanual. </w:t>
      </w:r>
    </w:p>
    <w:p w14:paraId="020F7109" w14:textId="77777777" w:rsidR="00921DCF" w:rsidRPr="00384C0F" w:rsidRDefault="00921DCF" w:rsidP="0092523B">
      <w:pPr>
        <w:pStyle w:val="Lista2"/>
      </w:pPr>
      <w:r w:rsidRPr="00384C0F">
        <w:t>Los programas motores innatos.</w:t>
      </w:r>
    </w:p>
    <w:p w14:paraId="257025E3" w14:textId="77777777" w:rsidR="00921DCF" w:rsidRPr="00384C0F" w:rsidRDefault="00921DCF" w:rsidP="0092523B">
      <w:pPr>
        <w:pStyle w:val="Lista2"/>
      </w:pPr>
      <w:r w:rsidRPr="00384C0F">
        <w:t>Referencias cronológicas de los ítems motores.</w:t>
      </w:r>
    </w:p>
    <w:p w14:paraId="5A6A311C" w14:textId="77777777" w:rsidR="00921DCF" w:rsidRPr="00384C0F" w:rsidRDefault="00921DCF" w:rsidP="0092523B">
      <w:pPr>
        <w:pStyle w:val="Lista2"/>
      </w:pPr>
      <w:r w:rsidRPr="00384C0F">
        <w:t xml:space="preserve">Estudio de criterios clínicos de normalidad. </w:t>
      </w:r>
    </w:p>
    <w:p w14:paraId="36EAE021" w14:textId="77777777" w:rsidR="00921DCF" w:rsidRPr="00384C0F" w:rsidRDefault="00921DCF" w:rsidP="0092523B">
      <w:pPr>
        <w:pStyle w:val="Lista2"/>
      </w:pPr>
      <w:r w:rsidRPr="00384C0F">
        <w:t>Estudio y práctica de los Niveles de Evolución Motriz (NEM).</w:t>
      </w:r>
    </w:p>
    <w:p w14:paraId="6BA52D79" w14:textId="77777777" w:rsidR="00921DCF" w:rsidRPr="00384C0F" w:rsidRDefault="00921DCF" w:rsidP="0092523B">
      <w:pPr>
        <w:pStyle w:val="Lista2"/>
      </w:pPr>
      <w:r w:rsidRPr="00384C0F">
        <w:t xml:space="preserve">Estudio y práctica de las funciones de locomoción: el volteo, el gateo, la </w:t>
      </w:r>
    </w:p>
    <w:p w14:paraId="3ACE72D8" w14:textId="77777777" w:rsidR="00921DCF" w:rsidRPr="00384C0F" w:rsidRDefault="00921DCF" w:rsidP="0092523B">
      <w:pPr>
        <w:pStyle w:val="Lista2"/>
      </w:pPr>
      <w:r w:rsidRPr="00384C0F">
        <w:t>reptación y la marcha.</w:t>
      </w:r>
    </w:p>
    <w:p w14:paraId="1D1893ED" w14:textId="77777777" w:rsidR="00921DCF" w:rsidRPr="00384C0F" w:rsidRDefault="00921DCF" w:rsidP="0092523B">
      <w:pPr>
        <w:pStyle w:val="Lista2"/>
      </w:pPr>
      <w:r w:rsidRPr="00384C0F">
        <w:t>Concepción de la Parálisis cerebral (PC). Grados de afectación. Etiología. Trastornos de la postura, el movimiento y otros trastornos asociados.</w:t>
      </w:r>
    </w:p>
    <w:p w14:paraId="52EF9B33" w14:textId="77777777" w:rsidR="00921DCF" w:rsidRPr="00EB6140" w:rsidRDefault="00921DCF" w:rsidP="00921DCF">
      <w:pPr>
        <w:ind w:left="284"/>
        <w:jc w:val="left"/>
        <w:rPr>
          <w:b/>
          <w:bCs/>
          <w:lang w:eastAsia="es-ES"/>
        </w:rPr>
      </w:pPr>
      <w:bookmarkStart w:id="957" w:name="_Toc86139696"/>
      <w:r w:rsidRPr="00EB6140">
        <w:rPr>
          <w:b/>
          <w:bCs/>
          <w:lang w:eastAsia="es-ES"/>
        </w:rPr>
        <w:t>Seminario II. Valoración del paciente con Parálisis Cerebral: examen motor.</w:t>
      </w:r>
      <w:bookmarkEnd w:id="957"/>
      <w:r w:rsidRPr="00EB6140">
        <w:rPr>
          <w:b/>
          <w:bCs/>
          <w:lang w:eastAsia="es-ES"/>
        </w:rPr>
        <w:t xml:space="preserve"> </w:t>
      </w:r>
    </w:p>
    <w:p w14:paraId="4D21E4E5" w14:textId="77777777" w:rsidR="00921DCF" w:rsidRPr="00384C0F" w:rsidRDefault="00921DCF" w:rsidP="0092523B">
      <w:pPr>
        <w:pStyle w:val="Lista2"/>
      </w:pPr>
      <w:r w:rsidRPr="00384C0F">
        <w:t>Evaluación clínica factorial. Estudio de los posibles trastornos presentes en los diferentes tiempos de valoración (reposo, pruebas pasivas y pruebas activas)</w:t>
      </w:r>
    </w:p>
    <w:p w14:paraId="2856F837" w14:textId="77777777" w:rsidR="00921DCF" w:rsidRPr="00384C0F" w:rsidRDefault="00921DCF" w:rsidP="0092523B">
      <w:pPr>
        <w:pStyle w:val="Lista2"/>
      </w:pPr>
      <w:r w:rsidRPr="00384C0F">
        <w:t>Estudio de las propiedades físicas del músculo y su poder de adaptación a las longitudes impuestas.</w:t>
      </w:r>
    </w:p>
    <w:p w14:paraId="2B7D1359" w14:textId="77777777" w:rsidR="00921DCF" w:rsidRPr="00384C0F" w:rsidRDefault="00921DCF" w:rsidP="0092523B">
      <w:pPr>
        <w:pStyle w:val="Lista2"/>
      </w:pPr>
      <w:r w:rsidRPr="00384C0F">
        <w:t>Técnicas de valoración de las posibilidades de alargamiento muscular adaptadas a la PC.</w:t>
      </w:r>
    </w:p>
    <w:p w14:paraId="785C0E1A" w14:textId="77777777" w:rsidR="00921DCF" w:rsidRPr="00384C0F" w:rsidRDefault="00921DCF" w:rsidP="0092523B">
      <w:pPr>
        <w:pStyle w:val="Lista2"/>
      </w:pPr>
      <w:r w:rsidRPr="00384C0F">
        <w:t>Estudio radiológico de la cadera.</w:t>
      </w:r>
    </w:p>
    <w:p w14:paraId="7E95F44D" w14:textId="77777777" w:rsidR="00921DCF" w:rsidRPr="00384C0F" w:rsidRDefault="00921DCF" w:rsidP="0092523B">
      <w:pPr>
        <w:pStyle w:val="Lista2"/>
      </w:pPr>
      <w:r w:rsidRPr="00384C0F">
        <w:t>Valoración y seguimiento ortopédico de la cadera y del</w:t>
      </w:r>
      <w:r>
        <w:t xml:space="preserve"> </w:t>
      </w:r>
      <w:r w:rsidRPr="00384C0F">
        <w:t>pie en la PC.</w:t>
      </w:r>
    </w:p>
    <w:p w14:paraId="59CA2DB9" w14:textId="77777777" w:rsidR="00921DCF" w:rsidRPr="00384C0F" w:rsidRDefault="00921DCF" w:rsidP="0092523B">
      <w:pPr>
        <w:pStyle w:val="Lista2"/>
      </w:pPr>
      <w:r w:rsidRPr="00384C0F">
        <w:t>Introducción a la valoración específica de los miembros superiores: examen motor.</w:t>
      </w:r>
    </w:p>
    <w:p w14:paraId="3C4906DF" w14:textId="77777777" w:rsidR="00921DCF" w:rsidRPr="00384C0F" w:rsidRDefault="00921DCF" w:rsidP="0092523B">
      <w:pPr>
        <w:pStyle w:val="Lista2"/>
      </w:pPr>
      <w:r w:rsidRPr="00384C0F">
        <w:t>Estudio y práctica de las maniobras de relajación automática. La adaptación de las mismas durante el manejo de los niños con PC, su utilización durante la valoración y como base de la reeducación.</w:t>
      </w:r>
    </w:p>
    <w:p w14:paraId="58996BBB" w14:textId="77777777" w:rsidR="00921DCF" w:rsidRPr="00384C0F" w:rsidRDefault="00921DCF" w:rsidP="0092523B">
      <w:pPr>
        <w:pStyle w:val="Lista2"/>
      </w:pPr>
      <w:r w:rsidRPr="00384C0F">
        <w:t>Estudio y práctica de los NEM (continuación).</w:t>
      </w:r>
    </w:p>
    <w:p w14:paraId="10C6D328" w14:textId="77777777" w:rsidR="00921DCF" w:rsidRPr="00EB6140" w:rsidRDefault="00921DCF" w:rsidP="00921DCF">
      <w:pPr>
        <w:ind w:left="284"/>
        <w:jc w:val="left"/>
        <w:rPr>
          <w:b/>
          <w:bCs/>
          <w:lang w:eastAsia="es-ES"/>
        </w:rPr>
      </w:pPr>
      <w:r w:rsidRPr="00EB6140">
        <w:rPr>
          <w:b/>
          <w:bCs/>
          <w:lang w:eastAsia="es-ES"/>
        </w:rPr>
        <w:t>Seminario III. Intervenciones terapéuticas: Educación Motriz y dispositivos.</w:t>
      </w:r>
    </w:p>
    <w:p w14:paraId="369F606D" w14:textId="77777777" w:rsidR="00921DCF" w:rsidRPr="00384C0F" w:rsidRDefault="00921DCF" w:rsidP="0092523B">
      <w:pPr>
        <w:pStyle w:val="Lista2"/>
      </w:pPr>
      <w:r w:rsidRPr="00384C0F">
        <w:t>Revisiones sobre la valoración clínica factorial. Estudio de los casos clínicos aportados por los participantes.</w:t>
      </w:r>
    </w:p>
    <w:p w14:paraId="1B430699" w14:textId="77777777" w:rsidR="00921DCF" w:rsidRPr="00384C0F" w:rsidRDefault="00921DCF" w:rsidP="0092523B">
      <w:pPr>
        <w:pStyle w:val="Lista2"/>
      </w:pPr>
      <w:r w:rsidRPr="00384C0F">
        <w:t>Pautas a seguir para organizar un programa de Educación Motriz Terapéutica. Realización de forma práctica y teórica a partir de los casos clínicos aportados por los docentes y los participantes.</w:t>
      </w:r>
    </w:p>
    <w:p w14:paraId="7560DC9E" w14:textId="77777777" w:rsidR="00921DCF" w:rsidRPr="00384C0F" w:rsidRDefault="00921DCF" w:rsidP="0092523B">
      <w:pPr>
        <w:pStyle w:val="Lista2"/>
      </w:pPr>
      <w:r w:rsidRPr="00384C0F">
        <w:t>Dispositivos que ayudan a la función y participan en la prevención ortopédica.</w:t>
      </w:r>
    </w:p>
    <w:p w14:paraId="1FFC8CB7" w14:textId="77777777" w:rsidR="00921DCF" w:rsidRPr="00384C0F" w:rsidRDefault="00921DCF" w:rsidP="0092523B">
      <w:pPr>
        <w:pStyle w:val="Lista2"/>
      </w:pPr>
      <w:r w:rsidRPr="00384C0F">
        <w:t xml:space="preserve">Tratamientos preventivos y curativos no quirúrgicos. Generalidades. </w:t>
      </w:r>
    </w:p>
    <w:p w14:paraId="36AF10F0" w14:textId="77777777" w:rsidR="00921DCF" w:rsidRPr="00384C0F" w:rsidRDefault="00921DCF" w:rsidP="0092523B">
      <w:pPr>
        <w:pStyle w:val="Lista2"/>
      </w:pPr>
      <w:r w:rsidRPr="00384C0F">
        <w:t>Estudio de la sedestación y la bipedestación.</w:t>
      </w:r>
    </w:p>
    <w:p w14:paraId="75299376" w14:textId="77777777" w:rsidR="00921DCF" w:rsidRPr="00384C0F" w:rsidRDefault="00921DCF" w:rsidP="0092523B">
      <w:pPr>
        <w:pStyle w:val="Lista2"/>
      </w:pPr>
      <w:r w:rsidRPr="00384C0F">
        <w:t xml:space="preserve">Análisis del apoyo del pie en el suelo (plantillas moldeadas, férulas nocturnas y calzado). </w:t>
      </w:r>
    </w:p>
    <w:p w14:paraId="570B129F" w14:textId="77777777" w:rsidR="00921DCF" w:rsidRPr="00384C0F" w:rsidRDefault="00921DCF" w:rsidP="0092523B">
      <w:pPr>
        <w:pStyle w:val="Lista2"/>
      </w:pPr>
      <w:r w:rsidRPr="00384C0F">
        <w:t>Las ortesis tobillo-pie, su influencia en el control ortopédico del pie y en la mejora funcional de la marcha.</w:t>
      </w:r>
    </w:p>
    <w:p w14:paraId="5ED6483C" w14:textId="01B02A11" w:rsidR="00921DCF" w:rsidRPr="00384C0F" w:rsidRDefault="00921DCF" w:rsidP="0092523B">
      <w:pPr>
        <w:pStyle w:val="Lista2"/>
      </w:pPr>
      <w:r w:rsidRPr="00384C0F">
        <w:t xml:space="preserve">Trabajos prácticos para realizar el asiento </w:t>
      </w:r>
      <w:r w:rsidR="00725214" w:rsidRPr="00384C0F">
        <w:t>moldeado</w:t>
      </w:r>
      <w:r w:rsidRPr="00384C0F">
        <w:t>, la férula de bipedestación, la férula nocturna y la plantilla moldeada envolvente.</w:t>
      </w:r>
    </w:p>
    <w:p w14:paraId="5D9E03E8" w14:textId="77777777" w:rsidR="00921DCF" w:rsidRPr="00384C0F" w:rsidRDefault="00921DCF" w:rsidP="0092523B">
      <w:pPr>
        <w:pStyle w:val="Lista2"/>
      </w:pPr>
      <w:r w:rsidRPr="00384C0F">
        <w:t>Examen de los miembros superiores. Aspectos no motores: la organización del gesto, introducción al reconocimiento de</w:t>
      </w:r>
      <w:r>
        <w:t xml:space="preserve"> </w:t>
      </w:r>
      <w:r w:rsidRPr="00384C0F">
        <w:t>los gestos y la ejecución.</w:t>
      </w:r>
    </w:p>
    <w:p w14:paraId="1208BA85" w14:textId="77777777" w:rsidR="00921DCF" w:rsidRPr="00384C0F" w:rsidRDefault="00921DCF" w:rsidP="0092523B">
      <w:pPr>
        <w:pStyle w:val="Lista2"/>
      </w:pPr>
      <w:r w:rsidRPr="00384C0F">
        <w:t>Las informaciones perceptivas, gnósicas y práxicas. Alteraciones.</w:t>
      </w:r>
    </w:p>
    <w:p w14:paraId="73E82E9F" w14:textId="7A7D56F5" w:rsidR="00921DCF" w:rsidRPr="00384C0F" w:rsidRDefault="00921DCF" w:rsidP="0092523B">
      <w:pPr>
        <w:pStyle w:val="Lista2"/>
      </w:pPr>
      <w:r w:rsidRPr="00384C0F">
        <w:t xml:space="preserve">Valoración de la </w:t>
      </w:r>
      <w:r w:rsidR="00725214" w:rsidRPr="00384C0F">
        <w:t>visión</w:t>
      </w:r>
      <w:r w:rsidRPr="00384C0F">
        <w:t>: aspectos prácticos comunes para todos los profesionales.</w:t>
      </w:r>
    </w:p>
    <w:p w14:paraId="2D516D58" w14:textId="77777777" w:rsidR="00921DCF" w:rsidRPr="00EB6140" w:rsidRDefault="00921DCF" w:rsidP="00921DCF">
      <w:pPr>
        <w:ind w:left="284"/>
        <w:jc w:val="left"/>
        <w:rPr>
          <w:b/>
          <w:bCs/>
          <w:lang w:eastAsia="es-ES"/>
        </w:rPr>
      </w:pPr>
      <w:r w:rsidRPr="00EB6140">
        <w:rPr>
          <w:b/>
          <w:bCs/>
          <w:lang w:eastAsia="es-ES"/>
        </w:rPr>
        <w:t xml:space="preserve">Seminario IV. Síntesis. Aspectos complementarios de la valoración. Motricidad bucofacial. </w:t>
      </w:r>
    </w:p>
    <w:p w14:paraId="27DC8BE2" w14:textId="77777777" w:rsidR="00921DCF" w:rsidRPr="00384C0F" w:rsidRDefault="00921DCF" w:rsidP="0092523B">
      <w:pPr>
        <w:pStyle w:val="Lista2"/>
      </w:pPr>
      <w:r w:rsidRPr="00384C0F">
        <w:t>¿Qué hacemos si el niño se pone mal durante la terapia?</w:t>
      </w:r>
    </w:p>
    <w:p w14:paraId="52EF1872" w14:textId="77777777" w:rsidR="00921DCF" w:rsidRPr="00384C0F" w:rsidRDefault="00921DCF" w:rsidP="0092523B">
      <w:pPr>
        <w:pStyle w:val="Lista2"/>
      </w:pPr>
      <w:r w:rsidRPr="00384C0F">
        <w:t>Manejo nutricional del paciente encefalópata.</w:t>
      </w:r>
    </w:p>
    <w:p w14:paraId="3989A1DC" w14:textId="77777777" w:rsidR="00921DCF" w:rsidRPr="00384C0F" w:rsidRDefault="00921DCF" w:rsidP="0092523B">
      <w:pPr>
        <w:pStyle w:val="Lista2"/>
      </w:pPr>
      <w:r w:rsidRPr="00384C0F">
        <w:t>La deficiencia visual cerebral en el niño con Parálisis Cerebral.</w:t>
      </w:r>
    </w:p>
    <w:p w14:paraId="70134398" w14:textId="77777777" w:rsidR="00921DCF" w:rsidRPr="00384C0F" w:rsidRDefault="00921DCF" w:rsidP="0092523B">
      <w:pPr>
        <w:pStyle w:val="Lista2"/>
      </w:pPr>
      <w:r w:rsidRPr="00384C0F">
        <w:t>La toxina botulínica en la Parálisis Cerebral.</w:t>
      </w:r>
    </w:p>
    <w:p w14:paraId="2E1513C8" w14:textId="77777777" w:rsidR="00921DCF" w:rsidRPr="00384C0F" w:rsidRDefault="00921DCF" w:rsidP="0092523B">
      <w:pPr>
        <w:pStyle w:val="Lista2"/>
      </w:pPr>
      <w:r w:rsidRPr="00384C0F">
        <w:t>Biomecánica de la marcha humanan normal.</w:t>
      </w:r>
    </w:p>
    <w:p w14:paraId="79A4B958" w14:textId="77777777" w:rsidR="00921DCF" w:rsidRPr="00384C0F" w:rsidRDefault="00921DCF" w:rsidP="0092523B">
      <w:pPr>
        <w:pStyle w:val="Lista2"/>
      </w:pPr>
      <w:r w:rsidRPr="00384C0F">
        <w:t>Detección de las alteraciones neuropsicológicas derivadas de la PC.</w:t>
      </w:r>
    </w:p>
    <w:p w14:paraId="3F674F11" w14:textId="77777777" w:rsidR="00921DCF" w:rsidRPr="00384C0F" w:rsidRDefault="00921DCF" w:rsidP="0092523B">
      <w:pPr>
        <w:pStyle w:val="Lista2"/>
      </w:pPr>
      <w:r w:rsidRPr="00384C0F">
        <w:t>Estudio de los trastornos asociados (táctiles, práxicos…).</w:t>
      </w:r>
    </w:p>
    <w:p w14:paraId="795120CE" w14:textId="77777777" w:rsidR="00921DCF" w:rsidRPr="00384C0F" w:rsidRDefault="00921DCF" w:rsidP="0092523B">
      <w:pPr>
        <w:pStyle w:val="Lista2"/>
      </w:pPr>
      <w:r w:rsidRPr="00384C0F">
        <w:t>La organización del gesto.</w:t>
      </w:r>
    </w:p>
    <w:p w14:paraId="386472AD" w14:textId="77777777" w:rsidR="00921DCF" w:rsidRPr="00384C0F" w:rsidRDefault="00921DCF" w:rsidP="0092523B">
      <w:pPr>
        <w:pStyle w:val="Lista2"/>
      </w:pPr>
      <w:r w:rsidRPr="00384C0F">
        <w:t>Valoraciones de niños con PC y propuestas de un programa general de reeducación y tratamiento preventivo. Pronóstico funcional.</w:t>
      </w:r>
    </w:p>
    <w:p w14:paraId="009029CC" w14:textId="77777777" w:rsidR="00921DCF" w:rsidRPr="00384C0F" w:rsidRDefault="00921DCF" w:rsidP="0092523B">
      <w:pPr>
        <w:pStyle w:val="Lista2"/>
      </w:pPr>
      <w:r w:rsidRPr="00384C0F">
        <w:t xml:space="preserve">La motricidad bucofacial: introducción a los trastornos de la deglución. </w:t>
      </w:r>
    </w:p>
    <w:p w14:paraId="35A02D82" w14:textId="77777777" w:rsidR="00921DCF" w:rsidRPr="00384C0F" w:rsidRDefault="00921DCF" w:rsidP="0092523B">
      <w:pPr>
        <w:pStyle w:val="Lista2"/>
      </w:pPr>
      <w:r w:rsidRPr="00384C0F">
        <w:t>Técnicas de alimentación: la masticación, técnica de manejo del vaso y la cuchara</w:t>
      </w:r>
    </w:p>
    <w:p w14:paraId="5CFEA91F" w14:textId="77777777" w:rsidR="00921DCF" w:rsidRPr="00384C0F" w:rsidRDefault="00921DCF" w:rsidP="0092523B">
      <w:pPr>
        <w:pStyle w:val="Lista2"/>
      </w:pPr>
      <w:r w:rsidRPr="00384C0F">
        <w:t>Presentación final de los casos clínicos.</w:t>
      </w:r>
    </w:p>
    <w:p w14:paraId="30AAE7D9" w14:textId="77777777" w:rsidR="00921DCF" w:rsidRPr="00EB6140" w:rsidRDefault="00921DCF" w:rsidP="00921DCF">
      <w:pPr>
        <w:rPr>
          <w:b/>
          <w:bCs/>
          <w:lang w:eastAsia="es-ES"/>
        </w:rPr>
      </w:pPr>
      <w:r w:rsidRPr="00EB6140">
        <w:rPr>
          <w:b/>
          <w:bCs/>
          <w:lang w:eastAsia="es-ES"/>
        </w:rPr>
        <w:t>Semana de Prácticas</w:t>
      </w:r>
    </w:p>
    <w:p w14:paraId="278D44A7" w14:textId="77777777" w:rsidR="00921DCF" w:rsidRPr="00384C0F" w:rsidRDefault="00921DCF" w:rsidP="00921DCF">
      <w:pPr>
        <w:autoSpaceDE/>
        <w:autoSpaceDN/>
        <w:adjustRightInd/>
        <w:spacing w:before="0" w:after="0"/>
        <w:rPr>
          <w:rFonts w:eastAsia="Times New Roman"/>
          <w:lang w:val="es-ES_tradnl" w:eastAsia="es-ES_tradnl"/>
        </w:rPr>
      </w:pPr>
      <w:r w:rsidRPr="00384C0F">
        <w:rPr>
          <w:rFonts w:eastAsia="Times New Roman"/>
          <w:lang w:val="es-ES_tradnl" w:eastAsia="es-ES_tradnl"/>
        </w:rPr>
        <w:t>La semana de prácticas se realizará una vez finalizado el primer seminario y antes del último; los alumnos realizarán 20 horas prácticas en un centro de su elección de entre los centros concertados.</w:t>
      </w:r>
    </w:p>
    <w:p w14:paraId="718F85D1" w14:textId="77777777" w:rsidR="00921DCF" w:rsidRPr="00384C0F" w:rsidRDefault="00921DCF" w:rsidP="00921DCF">
      <w:pPr>
        <w:autoSpaceDE/>
        <w:autoSpaceDN/>
        <w:adjustRightInd/>
        <w:spacing w:before="0" w:after="0"/>
        <w:rPr>
          <w:rFonts w:eastAsia="Times New Roman"/>
          <w:lang w:val="es-ES_tradnl" w:eastAsia="es-ES_tradnl"/>
        </w:rPr>
      </w:pPr>
      <w:r w:rsidRPr="00384C0F">
        <w:rPr>
          <w:rFonts w:eastAsia="Times New Roman"/>
          <w:lang w:val="es-ES_tradnl" w:eastAsia="es-ES_tradnl"/>
        </w:rPr>
        <w:t xml:space="preserve">Los alumnos deberán elegir y acordar con los centros la realización de las prácticas correspondientes al curso, para ello se les facilitan los datos de contacto de los responsables de cada uno de los centros. </w:t>
      </w:r>
    </w:p>
    <w:p w14:paraId="2A0DAA3F" w14:textId="77777777" w:rsidR="00921DCF" w:rsidRPr="00384C0F" w:rsidRDefault="00921DCF" w:rsidP="00921DCF">
      <w:pPr>
        <w:autoSpaceDE/>
        <w:autoSpaceDN/>
        <w:adjustRightInd/>
        <w:spacing w:before="0" w:after="0"/>
        <w:rPr>
          <w:rFonts w:eastAsia="Times New Roman"/>
          <w:lang w:eastAsia="es-ES_tradnl"/>
        </w:rPr>
      </w:pPr>
      <w:r w:rsidRPr="00384C0F">
        <w:rPr>
          <w:rFonts w:eastAsia="Times New Roman"/>
          <w:lang w:val="es-ES_tradnl" w:eastAsia="es-ES_tradnl"/>
        </w:rPr>
        <w:t xml:space="preserve">Una vez acordada la semana de prácticas los alumnos deberán remitir a D.ª Pilar </w:t>
      </w:r>
      <w:r w:rsidRPr="00025E74">
        <w:rPr>
          <w:rFonts w:eastAsia="Times New Roman"/>
          <w:lang w:val="es-ES_tradnl" w:eastAsia="es-ES_tradnl"/>
        </w:rPr>
        <w:t>Martín Rubio (</w:t>
      </w:r>
      <w:hyperlink r:id="rId44" w:history="1">
        <w:r w:rsidRPr="00025E74">
          <w:rPr>
            <w:rFonts w:eastAsia="Times New Roman"/>
            <w:color w:val="0000FF"/>
            <w:lang w:val="es-ES_tradnl" w:eastAsia="es-ES_tradnl"/>
          </w:rPr>
          <w:t>pmru@once.es</w:t>
        </w:r>
      </w:hyperlink>
      <w:r w:rsidRPr="00025E74">
        <w:rPr>
          <w:rFonts w:eastAsia="Times New Roman"/>
          <w:lang w:val="es-ES_tradnl" w:eastAsia="es-ES_tradnl"/>
        </w:rPr>
        <w:t>), coordinadora del curso, un correo electrónico</w:t>
      </w:r>
      <w:r w:rsidRPr="00384C0F">
        <w:rPr>
          <w:rFonts w:eastAsia="Times New Roman"/>
          <w:lang w:val="es-ES_tradnl" w:eastAsia="es-ES_tradnl"/>
        </w:rPr>
        <w:t xml:space="preserve"> notificando las fechas de realización de las prácticas.</w:t>
      </w:r>
    </w:p>
    <w:p w14:paraId="69490E86" w14:textId="77777777" w:rsidR="00921DCF" w:rsidRPr="00264DB3" w:rsidRDefault="00921DCF" w:rsidP="00921DCF">
      <w:pPr>
        <w:keepNext/>
        <w:spacing w:before="480" w:after="480"/>
        <w:jc w:val="center"/>
        <w:rPr>
          <w:b/>
          <w:bCs/>
          <w:u w:val="single"/>
          <w:lang w:eastAsia="es-ES"/>
        </w:rPr>
      </w:pPr>
      <w:r w:rsidRPr="00264DB3">
        <w:rPr>
          <w:b/>
          <w:bCs/>
          <w:u w:val="single"/>
          <w:lang w:eastAsia="es-ES"/>
        </w:rPr>
        <w:t>RELACIÓN CENTROS DE PRÁCTICAS CURSO NIVEL I PC</w:t>
      </w:r>
    </w:p>
    <w:p w14:paraId="32BF0A24" w14:textId="77777777" w:rsidR="00921DCF" w:rsidRPr="00264DB3" w:rsidRDefault="00921DCF" w:rsidP="00921DCF">
      <w:pPr>
        <w:keepNext/>
        <w:rPr>
          <w:b/>
          <w:bCs/>
          <w:u w:val="single"/>
          <w:lang w:eastAsia="es-ES"/>
        </w:rPr>
      </w:pPr>
      <w:r w:rsidRPr="00264DB3">
        <w:rPr>
          <w:b/>
          <w:bCs/>
          <w:u w:val="single"/>
          <w:lang w:eastAsia="es-ES"/>
        </w:rPr>
        <w:t>FUNDACIÓN ASPACE CÁCERES</w:t>
      </w:r>
    </w:p>
    <w:p w14:paraId="65F4CA49" w14:textId="77777777" w:rsidR="00921DCF" w:rsidRPr="00384C0F" w:rsidRDefault="00921DCF" w:rsidP="00921DCF">
      <w:pPr>
        <w:keepNext/>
        <w:autoSpaceDE/>
        <w:autoSpaceDN/>
        <w:adjustRightInd/>
        <w:spacing w:before="0" w:after="0" w:line="276" w:lineRule="auto"/>
        <w:ind w:left="284"/>
        <w:rPr>
          <w:rFonts w:eastAsia="Times New Roman"/>
          <w:color w:val="000000" w:themeColor="text1"/>
          <w:szCs w:val="20"/>
          <w:lang w:eastAsia="es-ES"/>
        </w:rPr>
      </w:pPr>
      <w:r w:rsidRPr="00384C0F">
        <w:rPr>
          <w:rFonts w:eastAsia="Times New Roman"/>
          <w:color w:val="000000" w:themeColor="text1"/>
          <w:szCs w:val="20"/>
          <w:lang w:eastAsia="es-ES"/>
        </w:rPr>
        <w:t>La Fundación ASPACE Cáceres ofrece la posibilidad de realizar las prácticas en dos centros, uno ubicado en Cáceres y otro en Plasencia:</w:t>
      </w:r>
    </w:p>
    <w:p w14:paraId="7B015019" w14:textId="77777777" w:rsidR="00921DCF" w:rsidRPr="00264DB3" w:rsidRDefault="00921DCF" w:rsidP="00921DCF">
      <w:pPr>
        <w:keepNext/>
        <w:spacing w:after="0" w:line="276" w:lineRule="auto"/>
        <w:ind w:left="284"/>
        <w:rPr>
          <w:b/>
          <w:bCs/>
          <w:lang w:eastAsia="es-ES"/>
        </w:rPr>
      </w:pPr>
      <w:r w:rsidRPr="00264DB3">
        <w:rPr>
          <w:b/>
          <w:bCs/>
          <w:lang w:eastAsia="es-ES"/>
        </w:rPr>
        <w:t>Direcciones:</w:t>
      </w:r>
    </w:p>
    <w:p w14:paraId="7C6AB967" w14:textId="77777777" w:rsidR="00921DCF" w:rsidRPr="00384C0F" w:rsidRDefault="00921DCF" w:rsidP="0092523B">
      <w:pPr>
        <w:pStyle w:val="Lista2"/>
      </w:pPr>
      <w:r w:rsidRPr="00384C0F">
        <w:t xml:space="preserve">C/ Acuario nº 2. 10001-Cáceres. </w:t>
      </w:r>
    </w:p>
    <w:p w14:paraId="25579B08" w14:textId="77777777" w:rsidR="00921DCF" w:rsidRPr="00384C0F" w:rsidRDefault="00921DCF" w:rsidP="0092523B">
      <w:pPr>
        <w:pStyle w:val="Lista2"/>
      </w:pPr>
      <w:r w:rsidRPr="00384C0F">
        <w:t>C/ Cruz Roja s/n. 10600-Plasencia (Cáceres)</w:t>
      </w:r>
    </w:p>
    <w:p w14:paraId="2CE34A10" w14:textId="77777777" w:rsidR="00921DCF" w:rsidRPr="00384C0F" w:rsidRDefault="00921DCF" w:rsidP="00921DCF">
      <w:pPr>
        <w:keepNext/>
        <w:spacing w:line="276" w:lineRule="auto"/>
        <w:ind w:left="284"/>
        <w:rPr>
          <w:lang w:eastAsia="es-ES"/>
        </w:rPr>
      </w:pPr>
      <w:r w:rsidRPr="00384C0F">
        <w:rPr>
          <w:b/>
          <w:lang w:eastAsia="es-ES"/>
        </w:rPr>
        <w:t>Responsable</w:t>
      </w:r>
      <w:r w:rsidRPr="00384C0F">
        <w:rPr>
          <w:lang w:eastAsia="es-ES"/>
        </w:rPr>
        <w:t>: D. José Acevedo García.</w:t>
      </w:r>
    </w:p>
    <w:p w14:paraId="269D1E95" w14:textId="77777777" w:rsidR="00921DCF" w:rsidRPr="00025E74" w:rsidRDefault="00921DCF" w:rsidP="00921DCF">
      <w:pPr>
        <w:keepNext/>
        <w:spacing w:line="276" w:lineRule="auto"/>
        <w:ind w:left="284"/>
        <w:rPr>
          <w:lang w:eastAsia="es-ES"/>
        </w:rPr>
      </w:pPr>
      <w:r w:rsidRPr="00025E74">
        <w:rPr>
          <w:b/>
          <w:lang w:eastAsia="es-ES"/>
        </w:rPr>
        <w:t xml:space="preserve">Email: </w:t>
      </w:r>
      <w:hyperlink r:id="rId45" w:history="1">
        <w:r w:rsidRPr="00025E74">
          <w:rPr>
            <w:color w:val="0000FF"/>
            <w:lang w:eastAsia="es-ES"/>
          </w:rPr>
          <w:t>direccion.aspacecaceres@gmail.com</w:t>
        </w:r>
      </w:hyperlink>
      <w:r w:rsidRPr="00025E74">
        <w:rPr>
          <w:lang w:eastAsia="es-ES"/>
        </w:rPr>
        <w:t xml:space="preserve"> o el 616107355</w:t>
      </w:r>
    </w:p>
    <w:p w14:paraId="74AAFAA4" w14:textId="77777777" w:rsidR="00921DCF" w:rsidRDefault="00921DCF" w:rsidP="00921DCF">
      <w:pPr>
        <w:autoSpaceDE/>
        <w:autoSpaceDN/>
        <w:adjustRightInd/>
        <w:spacing w:before="100" w:beforeAutospacing="1" w:after="100" w:afterAutospacing="1" w:line="276" w:lineRule="auto"/>
        <w:ind w:left="284"/>
        <w:rPr>
          <w:rFonts w:eastAsiaTheme="minorHAnsi"/>
          <w:lang w:eastAsia="es-ES"/>
        </w:rPr>
      </w:pPr>
      <w:r w:rsidRPr="00384C0F">
        <w:rPr>
          <w:rFonts w:eastAsiaTheme="minorHAnsi"/>
          <w:b/>
          <w:lang w:eastAsia="es-ES"/>
        </w:rPr>
        <w:t>Población que atienden</w:t>
      </w:r>
      <w:r w:rsidRPr="00384C0F">
        <w:rPr>
          <w:rFonts w:eastAsiaTheme="minorHAnsi"/>
          <w:lang w:eastAsia="es-ES"/>
        </w:rPr>
        <w:t xml:space="preserve">: Personas con discapacidad de 0 a 65 años, en régimen ambulatorio a través de Atención Temprana y Habilitación, en régimen de servicio diurno y en régimen de Residencia. </w:t>
      </w:r>
    </w:p>
    <w:p w14:paraId="5E5E4E7A" w14:textId="77777777" w:rsidR="00921DCF" w:rsidRPr="00264DB3" w:rsidRDefault="00921DCF" w:rsidP="00921DCF">
      <w:pPr>
        <w:keepNext/>
        <w:rPr>
          <w:b/>
          <w:bCs/>
          <w:u w:val="single"/>
          <w:lang w:eastAsia="es-ES"/>
        </w:rPr>
      </w:pPr>
      <w:r w:rsidRPr="00264DB3">
        <w:rPr>
          <w:b/>
          <w:bCs/>
          <w:u w:val="single"/>
          <w:lang w:eastAsia="es-ES"/>
        </w:rPr>
        <w:t>CIVET SCP</w:t>
      </w:r>
    </w:p>
    <w:p w14:paraId="62F5838C" w14:textId="77777777" w:rsidR="00921DCF" w:rsidRPr="00384C0F" w:rsidRDefault="00921DCF" w:rsidP="00921DCF">
      <w:pPr>
        <w:keepNext/>
        <w:spacing w:line="276" w:lineRule="auto"/>
        <w:ind w:left="284"/>
        <w:rPr>
          <w:lang w:eastAsia="es-ES"/>
        </w:rPr>
      </w:pPr>
      <w:r w:rsidRPr="00384C0F">
        <w:rPr>
          <w:lang w:eastAsia="es-ES"/>
        </w:rPr>
        <w:t>CIVET SCP ofrece la posibilidad de realizar las prácticas en dos centros, uno ubicado en Sevilla y otro en Jerez:</w:t>
      </w:r>
    </w:p>
    <w:p w14:paraId="7FC47AE8" w14:textId="77777777" w:rsidR="00921DCF" w:rsidRPr="00264DB3" w:rsidRDefault="00921DCF" w:rsidP="00921DCF">
      <w:pPr>
        <w:keepNext/>
        <w:spacing w:after="0" w:line="276" w:lineRule="auto"/>
        <w:ind w:left="284"/>
        <w:rPr>
          <w:b/>
          <w:bCs/>
          <w:lang w:eastAsia="es-ES"/>
        </w:rPr>
      </w:pPr>
      <w:r w:rsidRPr="00264DB3">
        <w:rPr>
          <w:b/>
          <w:bCs/>
          <w:lang w:eastAsia="es-ES"/>
        </w:rPr>
        <w:t>Direcciones:</w:t>
      </w:r>
    </w:p>
    <w:p w14:paraId="2FAC0973" w14:textId="77777777" w:rsidR="00921DCF" w:rsidRPr="00384C0F" w:rsidRDefault="00921DCF" w:rsidP="0092523B">
      <w:pPr>
        <w:pStyle w:val="Lista2"/>
      </w:pPr>
      <w:r w:rsidRPr="00384C0F">
        <w:t>C/ Nueva 39-4. Local 9. 41927-Mairena de Aljarafe (Sevilla)</w:t>
      </w:r>
    </w:p>
    <w:p w14:paraId="75F33B4B" w14:textId="77777777" w:rsidR="00921DCF" w:rsidRPr="00384C0F" w:rsidRDefault="00921DCF" w:rsidP="0092523B">
      <w:pPr>
        <w:pStyle w:val="Lista2"/>
      </w:pPr>
      <w:r w:rsidRPr="00384C0F">
        <w:t>C/ Batalla de San Martín 8. Bajo dcha. 11405-Jerez (Cádiz)</w:t>
      </w:r>
    </w:p>
    <w:p w14:paraId="0F36A722" w14:textId="77777777" w:rsidR="00921DCF" w:rsidRPr="00384C0F" w:rsidRDefault="00921DCF" w:rsidP="00921DCF">
      <w:pPr>
        <w:keepNext/>
        <w:spacing w:line="276" w:lineRule="auto"/>
        <w:ind w:left="284"/>
        <w:rPr>
          <w:lang w:eastAsia="es-ES"/>
        </w:rPr>
      </w:pPr>
      <w:r w:rsidRPr="00384C0F">
        <w:rPr>
          <w:b/>
          <w:lang w:eastAsia="es-ES"/>
        </w:rPr>
        <w:t xml:space="preserve">Responsables: </w:t>
      </w:r>
      <w:r w:rsidRPr="00384C0F">
        <w:rPr>
          <w:lang w:eastAsia="es-ES"/>
        </w:rPr>
        <w:t>D.ª Macarena Castro Méndez y D. Daniel Ortega Asencio</w:t>
      </w:r>
    </w:p>
    <w:p w14:paraId="3EB672A2" w14:textId="77777777" w:rsidR="00921DCF" w:rsidRPr="00384C0F" w:rsidRDefault="00921DCF" w:rsidP="00921DCF">
      <w:pPr>
        <w:keepNext/>
        <w:spacing w:line="276" w:lineRule="auto"/>
        <w:ind w:left="284"/>
        <w:rPr>
          <w:lang w:eastAsia="es-ES"/>
        </w:rPr>
      </w:pPr>
      <w:r w:rsidRPr="00384C0F">
        <w:rPr>
          <w:b/>
          <w:lang w:eastAsia="es-ES"/>
        </w:rPr>
        <w:t xml:space="preserve">Teléfono de contacto: </w:t>
      </w:r>
      <w:r w:rsidRPr="00384C0F">
        <w:rPr>
          <w:lang w:eastAsia="es-ES"/>
        </w:rPr>
        <w:t xml:space="preserve">Macarena: 609 12 58 94. Daniel: 629 29 32 43. </w:t>
      </w:r>
    </w:p>
    <w:p w14:paraId="78587BED" w14:textId="77777777" w:rsidR="00921DCF" w:rsidRPr="00384C0F" w:rsidRDefault="00921DCF" w:rsidP="00921DCF">
      <w:pPr>
        <w:keepNext/>
        <w:autoSpaceDE/>
        <w:autoSpaceDN/>
        <w:adjustRightInd/>
        <w:spacing w:before="0" w:after="0" w:line="276" w:lineRule="auto"/>
        <w:ind w:left="284"/>
        <w:rPr>
          <w:rFonts w:eastAsia="Times New Roman"/>
          <w:i/>
          <w:szCs w:val="20"/>
          <w:lang w:eastAsia="es-ES"/>
        </w:rPr>
      </w:pPr>
      <w:r w:rsidRPr="00384C0F">
        <w:rPr>
          <w:rFonts w:eastAsia="Times New Roman"/>
          <w:szCs w:val="20"/>
          <w:lang w:eastAsia="es-ES"/>
        </w:rPr>
        <w:t xml:space="preserve">Fijo: 955 11 87 14. </w:t>
      </w:r>
    </w:p>
    <w:p w14:paraId="75973372" w14:textId="77777777" w:rsidR="00921DCF" w:rsidRPr="00384C0F" w:rsidRDefault="00921DCF" w:rsidP="00921DCF">
      <w:pPr>
        <w:spacing w:line="276" w:lineRule="auto"/>
        <w:ind w:left="284"/>
        <w:rPr>
          <w:lang w:eastAsia="es-ES"/>
        </w:rPr>
      </w:pPr>
      <w:r w:rsidRPr="00384C0F">
        <w:rPr>
          <w:b/>
          <w:lang w:eastAsia="es-ES"/>
        </w:rPr>
        <w:t xml:space="preserve">Población que atienden: </w:t>
      </w:r>
      <w:r w:rsidRPr="00384C0F">
        <w:rPr>
          <w:lang w:eastAsia="es-ES"/>
        </w:rPr>
        <w:t>Enfermos motrices cerebrales y plurideficientes de edades comprendidas entre los 0 y 12 años.</w:t>
      </w:r>
    </w:p>
    <w:p w14:paraId="449DA276" w14:textId="77777777" w:rsidR="00921DCF" w:rsidRPr="00B556E1" w:rsidRDefault="00921DCF" w:rsidP="00921DCF">
      <w:pPr>
        <w:rPr>
          <w:b/>
          <w:bCs/>
          <w:u w:val="single"/>
          <w:lang w:eastAsia="es-ES"/>
        </w:rPr>
      </w:pPr>
      <w:r w:rsidRPr="00B556E1">
        <w:rPr>
          <w:b/>
          <w:bCs/>
          <w:u w:val="single"/>
          <w:lang w:eastAsia="es-ES"/>
        </w:rPr>
        <w:t>POQUITO A POCO. FISIOTERAPIA INFANTIL</w:t>
      </w:r>
    </w:p>
    <w:p w14:paraId="6E6E610E" w14:textId="77777777" w:rsidR="00921DCF" w:rsidRPr="00384C0F" w:rsidRDefault="00921DCF" w:rsidP="00921DCF">
      <w:pPr>
        <w:spacing w:line="276" w:lineRule="auto"/>
        <w:ind w:left="284"/>
        <w:rPr>
          <w:lang w:eastAsia="es-ES"/>
        </w:rPr>
      </w:pPr>
      <w:r w:rsidRPr="00384C0F">
        <w:rPr>
          <w:b/>
          <w:lang w:eastAsia="es-ES"/>
        </w:rPr>
        <w:t>Dirección:</w:t>
      </w:r>
      <w:r w:rsidRPr="00384C0F">
        <w:rPr>
          <w:lang w:eastAsia="es-ES"/>
        </w:rPr>
        <w:t xml:space="preserve"> C/ Alonso de Fonseca, 24. 1º-A. 29011-Málaga</w:t>
      </w:r>
    </w:p>
    <w:p w14:paraId="1B8E4E46" w14:textId="77777777" w:rsidR="00921DCF" w:rsidRPr="00384C0F" w:rsidRDefault="00921DCF" w:rsidP="00921DCF">
      <w:pPr>
        <w:spacing w:line="276" w:lineRule="auto"/>
        <w:ind w:left="284"/>
        <w:rPr>
          <w:lang w:eastAsia="es-ES"/>
        </w:rPr>
      </w:pPr>
      <w:r w:rsidRPr="00384C0F">
        <w:rPr>
          <w:b/>
          <w:lang w:eastAsia="es-ES"/>
        </w:rPr>
        <w:t xml:space="preserve">Responsable: </w:t>
      </w:r>
      <w:r w:rsidRPr="00384C0F">
        <w:rPr>
          <w:lang w:eastAsia="es-ES"/>
        </w:rPr>
        <w:t>D.ª Mar Peñarubia Ruiz</w:t>
      </w:r>
    </w:p>
    <w:p w14:paraId="3D5D9465" w14:textId="77777777" w:rsidR="00921DCF" w:rsidRPr="00384C0F" w:rsidRDefault="00921DCF" w:rsidP="00921DCF">
      <w:pPr>
        <w:spacing w:line="276" w:lineRule="auto"/>
        <w:ind w:left="284"/>
        <w:rPr>
          <w:lang w:eastAsia="es-ES"/>
        </w:rPr>
      </w:pPr>
      <w:r w:rsidRPr="00384C0F">
        <w:rPr>
          <w:b/>
          <w:lang w:eastAsia="es-ES"/>
        </w:rPr>
        <w:t xml:space="preserve">Teléfono: </w:t>
      </w:r>
      <w:r w:rsidRPr="00384C0F">
        <w:rPr>
          <w:lang w:eastAsia="es-ES"/>
        </w:rPr>
        <w:t>656 57 47 45</w:t>
      </w:r>
    </w:p>
    <w:p w14:paraId="4A12ACAD" w14:textId="77777777" w:rsidR="00921DCF" w:rsidRPr="00025E74" w:rsidRDefault="00921DCF" w:rsidP="00921DCF">
      <w:pPr>
        <w:spacing w:line="276" w:lineRule="auto"/>
        <w:ind w:left="284"/>
        <w:rPr>
          <w:rFonts w:ascii="Times New Roman" w:hAnsi="Times New Roman" w:cs="Times New Roman"/>
          <w:lang w:eastAsia="es-ES"/>
        </w:rPr>
      </w:pPr>
      <w:r w:rsidRPr="00025E74">
        <w:rPr>
          <w:b/>
          <w:lang w:eastAsia="es-ES"/>
        </w:rPr>
        <w:t xml:space="preserve">Email: </w:t>
      </w:r>
      <w:hyperlink r:id="rId46" w:history="1">
        <w:r w:rsidRPr="00025E74">
          <w:rPr>
            <w:rFonts w:cs="Times New Roman"/>
            <w:color w:val="0000FF"/>
            <w:lang w:eastAsia="es-ES"/>
          </w:rPr>
          <w:t>info@poquitoapoco.es</w:t>
        </w:r>
      </w:hyperlink>
    </w:p>
    <w:p w14:paraId="49773559" w14:textId="77777777" w:rsidR="00921DCF" w:rsidRPr="00384C0F" w:rsidRDefault="00921DCF" w:rsidP="00921DCF">
      <w:pPr>
        <w:spacing w:line="276" w:lineRule="auto"/>
        <w:ind w:left="284"/>
        <w:rPr>
          <w:lang w:eastAsia="es-ES"/>
        </w:rPr>
      </w:pPr>
      <w:r w:rsidRPr="00384C0F">
        <w:rPr>
          <w:b/>
          <w:lang w:eastAsia="es-ES"/>
        </w:rPr>
        <w:t xml:space="preserve">Población que atienden: </w:t>
      </w:r>
      <w:r w:rsidRPr="00384C0F">
        <w:rPr>
          <w:lang w:eastAsia="es-ES"/>
        </w:rPr>
        <w:t>Enfermos motrices cerebrales, plurideficientes, cromosomopatías y síndromes degenerativos de edades comprendidas entre los 0 y 18 años.</w:t>
      </w:r>
    </w:p>
    <w:p w14:paraId="7D4682A0" w14:textId="77777777" w:rsidR="00921DCF" w:rsidRPr="006B46ED" w:rsidRDefault="00921DCF" w:rsidP="00921DCF">
      <w:pPr>
        <w:keepNext/>
        <w:spacing w:line="276" w:lineRule="auto"/>
        <w:jc w:val="left"/>
        <w:rPr>
          <w:b/>
          <w:u w:val="single"/>
          <w:lang w:eastAsia="es-ES"/>
        </w:rPr>
      </w:pPr>
      <w:r w:rsidRPr="006B46ED">
        <w:rPr>
          <w:b/>
          <w:u w:val="single"/>
          <w:lang w:eastAsia="es-ES"/>
        </w:rPr>
        <w:t>CENTRO DE ATENCIÓN INTEGRAL SAR LA INFANTA CRISTINA</w:t>
      </w:r>
    </w:p>
    <w:p w14:paraId="150E3887" w14:textId="77777777" w:rsidR="00921DCF" w:rsidRDefault="00921DCF" w:rsidP="00921DCF">
      <w:pPr>
        <w:keepNext/>
        <w:spacing w:line="276" w:lineRule="auto"/>
        <w:ind w:left="284"/>
        <w:jc w:val="left"/>
        <w:rPr>
          <w:lang w:eastAsia="es-ES"/>
        </w:rPr>
      </w:pPr>
      <w:r w:rsidRPr="007B7D42">
        <w:rPr>
          <w:b/>
          <w:bCs/>
          <w:lang w:eastAsia="es-ES"/>
        </w:rPr>
        <w:t>Dirección:</w:t>
      </w:r>
      <w:r w:rsidRPr="00384C0F">
        <w:rPr>
          <w:lang w:eastAsia="es-ES"/>
        </w:rPr>
        <w:t xml:space="preserve"> C/ Santo Entierro 35. 11100-San Fernando (Cádiz)</w:t>
      </w:r>
    </w:p>
    <w:p w14:paraId="5D9B4505" w14:textId="77777777" w:rsidR="00921DCF" w:rsidRPr="00384C0F" w:rsidRDefault="00921DCF" w:rsidP="00921DCF">
      <w:pPr>
        <w:keepNext/>
        <w:spacing w:line="276" w:lineRule="auto"/>
        <w:ind w:left="284"/>
        <w:jc w:val="left"/>
        <w:rPr>
          <w:lang w:eastAsia="es-ES"/>
        </w:rPr>
      </w:pPr>
      <w:r w:rsidRPr="007B7D42">
        <w:rPr>
          <w:b/>
          <w:bCs/>
          <w:lang w:eastAsia="es-ES"/>
        </w:rPr>
        <w:t>Responsable:</w:t>
      </w:r>
      <w:r w:rsidRPr="00384C0F">
        <w:rPr>
          <w:lang w:eastAsia="es-ES"/>
        </w:rPr>
        <w:t xml:space="preserve"> D.ª Carmen Rubio Rodway.</w:t>
      </w:r>
    </w:p>
    <w:p w14:paraId="28B3B094" w14:textId="77777777" w:rsidR="00921DCF" w:rsidRPr="00384C0F" w:rsidRDefault="00921DCF" w:rsidP="00921DCF">
      <w:pPr>
        <w:keepNext/>
        <w:spacing w:line="276" w:lineRule="auto"/>
        <w:ind w:left="284"/>
        <w:jc w:val="left"/>
        <w:rPr>
          <w:rFonts w:eastAsia="Times New Roman"/>
          <w:szCs w:val="20"/>
          <w:lang w:eastAsia="es-ES"/>
        </w:rPr>
      </w:pPr>
      <w:r w:rsidRPr="00384C0F">
        <w:rPr>
          <w:rFonts w:eastAsia="Times New Roman"/>
          <w:b/>
          <w:szCs w:val="20"/>
          <w:lang w:eastAsia="es-ES"/>
        </w:rPr>
        <w:t xml:space="preserve">Teléfono: </w:t>
      </w:r>
      <w:r w:rsidRPr="00384C0F">
        <w:rPr>
          <w:rFonts w:eastAsia="Times New Roman"/>
          <w:szCs w:val="20"/>
          <w:lang w:eastAsia="es-ES"/>
        </w:rPr>
        <w:t>678687026. Fijo 956 89 7353</w:t>
      </w:r>
    </w:p>
    <w:p w14:paraId="1089D67D" w14:textId="77777777" w:rsidR="00921DCF" w:rsidRPr="00025E74" w:rsidRDefault="00921DCF" w:rsidP="00921DCF">
      <w:pPr>
        <w:keepNext/>
        <w:spacing w:line="276" w:lineRule="auto"/>
        <w:ind w:left="284"/>
        <w:rPr>
          <w:rFonts w:eastAsia="Times New Roman"/>
          <w:color w:val="0000FF"/>
          <w:szCs w:val="20"/>
          <w:lang w:eastAsia="es-ES"/>
        </w:rPr>
      </w:pPr>
      <w:r w:rsidRPr="00025E74">
        <w:rPr>
          <w:rFonts w:eastAsia="Times New Roman"/>
          <w:b/>
          <w:szCs w:val="20"/>
          <w:lang w:eastAsia="es-ES"/>
        </w:rPr>
        <w:t xml:space="preserve">Email: </w:t>
      </w:r>
      <w:hyperlink r:id="rId47" w:history="1">
        <w:r w:rsidRPr="00025E74">
          <w:rPr>
            <w:rFonts w:eastAsia="Times New Roman"/>
            <w:color w:val="0000FF"/>
            <w:szCs w:val="20"/>
            <w:lang w:eastAsia="es-ES"/>
          </w:rPr>
          <w:t>mrrowy@hotmail.com</w:t>
        </w:r>
      </w:hyperlink>
    </w:p>
    <w:p w14:paraId="12F64025" w14:textId="77777777" w:rsidR="00921DCF" w:rsidRPr="00384C0F" w:rsidRDefault="00921DCF" w:rsidP="00921DCF">
      <w:pPr>
        <w:spacing w:line="276" w:lineRule="auto"/>
        <w:ind w:left="284"/>
        <w:rPr>
          <w:rFonts w:eastAsia="Times New Roman"/>
          <w:szCs w:val="20"/>
          <w:lang w:eastAsia="es-ES"/>
        </w:rPr>
      </w:pPr>
      <w:r w:rsidRPr="00384C0F">
        <w:rPr>
          <w:rFonts w:eastAsia="Times New Roman"/>
          <w:b/>
          <w:szCs w:val="20"/>
          <w:lang w:eastAsia="es-ES"/>
        </w:rPr>
        <w:t xml:space="preserve">Población que atienden: </w:t>
      </w:r>
      <w:r w:rsidRPr="00384C0F">
        <w:rPr>
          <w:rFonts w:eastAsia="Times New Roman"/>
          <w:szCs w:val="20"/>
          <w:lang w:eastAsia="es-ES"/>
        </w:rPr>
        <w:t>Enfermos motrices cerebrales, plurideficientes y enfermedades neuromusculares de edades comprendidas entre los 0 y 6 años.</w:t>
      </w:r>
    </w:p>
    <w:p w14:paraId="0C0790E7" w14:textId="77777777" w:rsidR="00921DCF" w:rsidRPr="00384C0F" w:rsidRDefault="00921DCF" w:rsidP="00921DCF">
      <w:pPr>
        <w:keepNext/>
        <w:autoSpaceDE/>
        <w:autoSpaceDN/>
        <w:adjustRightInd/>
        <w:spacing w:before="0" w:after="0"/>
        <w:rPr>
          <w:rFonts w:eastAsia="Times New Roman"/>
          <w:b/>
          <w:szCs w:val="20"/>
          <w:u w:val="single"/>
          <w:lang w:eastAsia="es-ES"/>
        </w:rPr>
      </w:pPr>
      <w:r w:rsidRPr="00384C0F">
        <w:rPr>
          <w:rFonts w:eastAsia="Times New Roman"/>
          <w:b/>
          <w:szCs w:val="20"/>
          <w:u w:val="single"/>
          <w:lang w:eastAsia="es-ES"/>
        </w:rPr>
        <w:t>CENEVET</w:t>
      </w:r>
    </w:p>
    <w:p w14:paraId="194EB002" w14:textId="77777777" w:rsidR="00921DCF" w:rsidRPr="00384C0F" w:rsidRDefault="00921DCF" w:rsidP="00921DCF">
      <w:pPr>
        <w:spacing w:line="276" w:lineRule="auto"/>
        <w:ind w:left="284"/>
        <w:rPr>
          <w:lang w:eastAsia="es-ES"/>
        </w:rPr>
      </w:pPr>
      <w:r w:rsidRPr="00384C0F">
        <w:rPr>
          <w:b/>
          <w:lang w:eastAsia="es-ES"/>
        </w:rPr>
        <w:t>Dirección:</w:t>
      </w:r>
      <w:r w:rsidRPr="00384C0F">
        <w:rPr>
          <w:lang w:eastAsia="es-ES"/>
        </w:rPr>
        <w:t xml:space="preserve"> C/ Torpedero Tucumán, 12. 28016-Madrid</w:t>
      </w:r>
    </w:p>
    <w:p w14:paraId="7AC2F824" w14:textId="77777777" w:rsidR="00921DCF" w:rsidRPr="00384C0F" w:rsidRDefault="00921DCF" w:rsidP="00921DCF">
      <w:pPr>
        <w:spacing w:line="276" w:lineRule="auto"/>
        <w:ind w:left="284"/>
        <w:rPr>
          <w:lang w:eastAsia="es-ES"/>
        </w:rPr>
      </w:pPr>
      <w:r w:rsidRPr="00384C0F">
        <w:rPr>
          <w:b/>
          <w:lang w:eastAsia="es-ES"/>
        </w:rPr>
        <w:t xml:space="preserve">Responsable: </w:t>
      </w:r>
      <w:r w:rsidRPr="00384C0F">
        <w:rPr>
          <w:lang w:eastAsia="es-ES"/>
        </w:rPr>
        <w:t>D.ª Pilar Martín Rubio</w:t>
      </w:r>
    </w:p>
    <w:p w14:paraId="24B67EDB" w14:textId="77777777" w:rsidR="00921DCF" w:rsidRPr="00384C0F" w:rsidRDefault="00921DCF" w:rsidP="00921DCF">
      <w:pPr>
        <w:spacing w:line="276" w:lineRule="auto"/>
        <w:ind w:left="284"/>
        <w:rPr>
          <w:lang w:eastAsia="es-ES"/>
        </w:rPr>
      </w:pPr>
      <w:r w:rsidRPr="00384C0F">
        <w:rPr>
          <w:b/>
          <w:lang w:eastAsia="es-ES"/>
        </w:rPr>
        <w:t xml:space="preserve">Teléfono: </w:t>
      </w:r>
      <w:r w:rsidRPr="00384C0F">
        <w:rPr>
          <w:lang w:eastAsia="es-ES"/>
        </w:rPr>
        <w:t>691 34 93 97</w:t>
      </w:r>
    </w:p>
    <w:p w14:paraId="082D621E" w14:textId="77777777" w:rsidR="00921DCF" w:rsidRPr="00025E74" w:rsidRDefault="00921DCF" w:rsidP="00921DCF">
      <w:pPr>
        <w:spacing w:line="276" w:lineRule="auto"/>
        <w:ind w:left="284"/>
        <w:rPr>
          <w:rFonts w:eastAsia="Times New Roman"/>
          <w:szCs w:val="20"/>
          <w:lang w:eastAsia="es-ES"/>
        </w:rPr>
      </w:pPr>
      <w:r w:rsidRPr="00025E74">
        <w:rPr>
          <w:rFonts w:eastAsia="Times New Roman"/>
          <w:b/>
          <w:szCs w:val="20"/>
          <w:lang w:eastAsia="es-ES"/>
        </w:rPr>
        <w:t>Email:</w:t>
      </w:r>
      <w:r w:rsidRPr="00025E74">
        <w:rPr>
          <w:rFonts w:eastAsia="Times New Roman"/>
          <w:szCs w:val="20"/>
          <w:lang w:eastAsia="es-ES"/>
        </w:rPr>
        <w:t xml:space="preserve"> </w:t>
      </w:r>
      <w:hyperlink r:id="rId48" w:history="1">
        <w:r w:rsidRPr="00025E74">
          <w:rPr>
            <w:rFonts w:eastAsia="Times New Roman"/>
            <w:color w:val="0000FF"/>
            <w:szCs w:val="20"/>
            <w:lang w:eastAsia="es-ES"/>
          </w:rPr>
          <w:t>martinrubio.pilar@gmail.com</w:t>
        </w:r>
      </w:hyperlink>
      <w:r w:rsidRPr="00025E74">
        <w:rPr>
          <w:rFonts w:eastAsia="Times New Roman"/>
          <w:szCs w:val="20"/>
          <w:lang w:eastAsia="es-ES"/>
        </w:rPr>
        <w:t xml:space="preserve"> y </w:t>
      </w:r>
      <w:hyperlink r:id="rId49" w:history="1">
        <w:r w:rsidRPr="00025E74">
          <w:rPr>
            <w:rFonts w:eastAsia="Times New Roman"/>
            <w:color w:val="0000FF"/>
            <w:szCs w:val="20"/>
            <w:lang w:eastAsia="es-ES"/>
          </w:rPr>
          <w:t>pmru@once.es</w:t>
        </w:r>
      </w:hyperlink>
    </w:p>
    <w:p w14:paraId="5019C21C" w14:textId="77777777" w:rsidR="00921DCF" w:rsidRPr="00384C0F" w:rsidRDefault="00921DCF" w:rsidP="00921DCF">
      <w:pPr>
        <w:spacing w:line="276" w:lineRule="auto"/>
        <w:ind w:left="284"/>
        <w:rPr>
          <w:lang w:eastAsia="es-ES"/>
        </w:rPr>
      </w:pPr>
      <w:r w:rsidRPr="00384C0F">
        <w:rPr>
          <w:b/>
          <w:lang w:eastAsia="es-ES"/>
        </w:rPr>
        <w:t xml:space="preserve">Población que atienden: </w:t>
      </w:r>
      <w:r w:rsidRPr="00384C0F">
        <w:rPr>
          <w:lang w:eastAsia="es-ES"/>
        </w:rPr>
        <w:t>Enfermos motrices cerebrales, plurideficientes, niños con riesgo neurológico, miopatías y enfermedades neuromusculares de edades comprendidas principalmente entre los 0 y 18 años.</w:t>
      </w:r>
    </w:p>
    <w:p w14:paraId="07388245" w14:textId="77777777" w:rsidR="00921DCF" w:rsidRPr="007042F4" w:rsidRDefault="00921DCF" w:rsidP="00921DCF">
      <w:pPr>
        <w:keepNext/>
        <w:spacing w:before="480"/>
        <w:rPr>
          <w:b/>
          <w:bCs/>
          <w:lang w:eastAsia="es-ES"/>
        </w:rPr>
      </w:pPr>
      <w:r w:rsidRPr="007042F4">
        <w:rPr>
          <w:b/>
          <w:bCs/>
          <w:lang w:eastAsia="es-ES"/>
        </w:rPr>
        <w:t>CRITERIOS DE EVALUACIÓN</w:t>
      </w:r>
    </w:p>
    <w:p w14:paraId="1DEA393B" w14:textId="77777777" w:rsidR="00921DCF" w:rsidRPr="00384C0F" w:rsidRDefault="00921DCF" w:rsidP="00921DCF">
      <w:pPr>
        <w:keepNext/>
        <w:autoSpaceDE/>
        <w:autoSpaceDN/>
        <w:adjustRightInd/>
        <w:spacing w:before="0" w:after="0"/>
        <w:rPr>
          <w:rFonts w:eastAsia="Times New Roman"/>
          <w:szCs w:val="20"/>
          <w:lang w:val="es-ES_tradnl" w:eastAsia="es-ES_tradnl"/>
        </w:rPr>
      </w:pPr>
      <w:r w:rsidRPr="00384C0F">
        <w:rPr>
          <w:rFonts w:eastAsia="Times New Roman"/>
          <w:szCs w:val="20"/>
          <w:lang w:eastAsia="es-ES"/>
        </w:rPr>
        <w:t>Para poder obtener el correspondiente certificado es obligatorio, al menos, la asistencia al 90% de las horas lectivas y superar las pruebas teórico-prácticas, que</w:t>
      </w:r>
      <w:r w:rsidRPr="00384C0F">
        <w:rPr>
          <w:rFonts w:eastAsia="Times New Roman"/>
          <w:szCs w:val="20"/>
          <w:lang w:val="es-ES_tradnl" w:eastAsia="es-ES_tradnl"/>
        </w:rPr>
        <w:t xml:space="preserve"> consistirán en:</w:t>
      </w:r>
    </w:p>
    <w:p w14:paraId="3DA24DB2" w14:textId="77777777" w:rsidR="00921DCF" w:rsidRPr="00384C0F" w:rsidRDefault="00921DCF" w:rsidP="0092523B">
      <w:pPr>
        <w:pStyle w:val="Lista2"/>
      </w:pPr>
      <w:r w:rsidRPr="00384C0F">
        <w:t>los participantes del curso deberán presentar para su aprobación un vídeo sobre la evaluación clínica factorial de un caso clínico.</w:t>
      </w:r>
    </w:p>
    <w:p w14:paraId="168B8786" w14:textId="77777777" w:rsidR="00921DCF" w:rsidRPr="007042F4" w:rsidRDefault="00921DCF" w:rsidP="00921DCF">
      <w:pPr>
        <w:keepNext/>
        <w:spacing w:before="480"/>
        <w:rPr>
          <w:b/>
          <w:bCs/>
          <w:lang w:eastAsia="es-ES"/>
        </w:rPr>
      </w:pPr>
      <w:r w:rsidRPr="007042F4">
        <w:rPr>
          <w:b/>
          <w:bCs/>
          <w:lang w:eastAsia="es-ES"/>
        </w:rPr>
        <w:t>ACREDITACIÓN</w:t>
      </w:r>
    </w:p>
    <w:p w14:paraId="01DADBB4" w14:textId="77777777" w:rsidR="00921DCF" w:rsidRPr="00384C0F" w:rsidRDefault="00921DCF" w:rsidP="00921DCF">
      <w:pPr>
        <w:autoSpaceDE/>
        <w:autoSpaceDN/>
        <w:adjustRightInd/>
        <w:spacing w:before="0" w:after="0"/>
        <w:rPr>
          <w:rFonts w:eastAsia="Times New Roman"/>
          <w:szCs w:val="20"/>
          <w:lang w:eastAsia="es-ES"/>
        </w:rPr>
      </w:pPr>
      <w:r w:rsidRPr="00384C0F">
        <w:rPr>
          <w:rFonts w:eastAsia="Times New Roman"/>
          <w:szCs w:val="20"/>
          <w:lang w:eastAsia="es-ES"/>
        </w:rPr>
        <w:t>Para esta actividad docente se ha solicitado, ante la Comisión de Formación Continuada de las Profesiones Sanitarias de la Comunidad de Madrid-Sistema Nacional de Salud, la acreditación para la obtención de los créditos correspondientes como formación continuada para la profesión de Fisioterapeuta.</w:t>
      </w:r>
    </w:p>
    <w:p w14:paraId="442B2876" w14:textId="77777777" w:rsidR="00921DCF" w:rsidRPr="00253E70" w:rsidRDefault="00921DCF" w:rsidP="00921DCF">
      <w:pPr>
        <w:keepNext/>
        <w:spacing w:before="480"/>
        <w:rPr>
          <w:b/>
          <w:bCs/>
          <w:lang w:eastAsia="es-ES"/>
        </w:rPr>
      </w:pPr>
      <w:r w:rsidRPr="00253E70">
        <w:rPr>
          <w:b/>
          <w:bCs/>
          <w:lang w:eastAsia="es-ES"/>
        </w:rPr>
        <w:t>FECHAS</w:t>
      </w:r>
    </w:p>
    <w:p w14:paraId="46BC06D1" w14:textId="77777777" w:rsidR="00921DCF" w:rsidRPr="00384C0F" w:rsidRDefault="00921DCF" w:rsidP="00921DCF">
      <w:pPr>
        <w:keepNext/>
        <w:autoSpaceDE/>
        <w:autoSpaceDN/>
        <w:adjustRightInd/>
        <w:spacing w:before="0" w:after="0"/>
        <w:ind w:left="284"/>
        <w:jc w:val="left"/>
        <w:rPr>
          <w:rFonts w:eastAsia="Times New Roman"/>
          <w:b/>
          <w:szCs w:val="20"/>
          <w:lang w:eastAsia="es-ES"/>
        </w:rPr>
      </w:pPr>
      <w:r w:rsidRPr="00384C0F">
        <w:rPr>
          <w:rFonts w:eastAsia="Times New Roman"/>
          <w:b/>
          <w:szCs w:val="20"/>
          <w:lang w:eastAsia="es-ES"/>
        </w:rPr>
        <w:t xml:space="preserve">Seminario I: </w:t>
      </w:r>
      <w:r w:rsidRPr="00384C0F">
        <w:rPr>
          <w:rFonts w:eastAsia="Times New Roman"/>
          <w:szCs w:val="20"/>
          <w:lang w:eastAsia="es-ES"/>
        </w:rPr>
        <w:t>3-6 de febrero de 2021.</w:t>
      </w:r>
    </w:p>
    <w:p w14:paraId="365E6980" w14:textId="77777777" w:rsidR="00921DCF" w:rsidRPr="00384C0F" w:rsidRDefault="00921DCF" w:rsidP="00921DCF">
      <w:pPr>
        <w:keepNext/>
        <w:autoSpaceDE/>
        <w:autoSpaceDN/>
        <w:adjustRightInd/>
        <w:spacing w:before="0" w:after="0"/>
        <w:ind w:left="284"/>
        <w:jc w:val="left"/>
        <w:rPr>
          <w:rFonts w:eastAsia="Times New Roman"/>
          <w:szCs w:val="20"/>
          <w:lang w:eastAsia="es-ES"/>
        </w:rPr>
      </w:pPr>
      <w:r w:rsidRPr="00384C0F">
        <w:rPr>
          <w:rFonts w:eastAsia="Times New Roman"/>
          <w:b/>
          <w:szCs w:val="20"/>
          <w:lang w:eastAsia="es-ES"/>
        </w:rPr>
        <w:t>Seminario II:</w:t>
      </w:r>
      <w:r w:rsidRPr="00384C0F">
        <w:rPr>
          <w:rFonts w:eastAsia="Times New Roman"/>
          <w:szCs w:val="20"/>
          <w:lang w:eastAsia="es-ES"/>
        </w:rPr>
        <w:t xml:space="preserve"> 16-20 de marzo de 2021.</w:t>
      </w:r>
    </w:p>
    <w:p w14:paraId="5F022AB7" w14:textId="77777777" w:rsidR="00921DCF" w:rsidRPr="00384C0F" w:rsidRDefault="00921DCF" w:rsidP="00921DCF">
      <w:pPr>
        <w:keepNext/>
        <w:autoSpaceDE/>
        <w:autoSpaceDN/>
        <w:adjustRightInd/>
        <w:spacing w:before="0" w:after="0"/>
        <w:ind w:left="284"/>
        <w:jc w:val="left"/>
        <w:rPr>
          <w:rFonts w:eastAsia="Times New Roman"/>
          <w:szCs w:val="20"/>
          <w:lang w:eastAsia="es-ES"/>
        </w:rPr>
      </w:pPr>
      <w:r w:rsidRPr="00384C0F">
        <w:rPr>
          <w:rFonts w:eastAsia="Times New Roman"/>
          <w:b/>
          <w:szCs w:val="20"/>
          <w:lang w:eastAsia="es-ES"/>
        </w:rPr>
        <w:t xml:space="preserve">Seminario III: </w:t>
      </w:r>
      <w:r w:rsidRPr="00384C0F">
        <w:rPr>
          <w:rFonts w:eastAsia="Times New Roman"/>
          <w:szCs w:val="20"/>
          <w:lang w:eastAsia="es-ES"/>
        </w:rPr>
        <w:t>25-29 de mayo de 2021.</w:t>
      </w:r>
    </w:p>
    <w:p w14:paraId="712D98CD" w14:textId="77777777" w:rsidR="00921DCF" w:rsidRPr="00384C0F" w:rsidRDefault="00921DCF" w:rsidP="00921DCF">
      <w:pPr>
        <w:autoSpaceDE/>
        <w:autoSpaceDN/>
        <w:adjustRightInd/>
        <w:spacing w:before="0"/>
        <w:ind w:left="284"/>
        <w:jc w:val="left"/>
        <w:rPr>
          <w:rFonts w:eastAsia="Times New Roman"/>
          <w:szCs w:val="20"/>
          <w:lang w:eastAsia="es-ES"/>
        </w:rPr>
      </w:pPr>
      <w:r w:rsidRPr="00384C0F">
        <w:rPr>
          <w:rFonts w:eastAsia="Times New Roman"/>
          <w:b/>
          <w:szCs w:val="20"/>
          <w:lang w:eastAsia="es-ES"/>
        </w:rPr>
        <w:t>Seminario IV:</w:t>
      </w:r>
      <w:r w:rsidRPr="00384C0F">
        <w:rPr>
          <w:rFonts w:eastAsia="Times New Roman"/>
          <w:szCs w:val="20"/>
          <w:lang w:eastAsia="es-ES"/>
        </w:rPr>
        <w:t xml:space="preserve"> 6-10 de julio de 2021.</w:t>
      </w:r>
    </w:p>
    <w:p w14:paraId="7D4BE701" w14:textId="77777777" w:rsidR="00921DCF" w:rsidRPr="00253E70" w:rsidRDefault="00921DCF" w:rsidP="00921DCF">
      <w:pPr>
        <w:keepNext/>
        <w:spacing w:before="480"/>
        <w:rPr>
          <w:b/>
          <w:bCs/>
          <w:lang w:eastAsia="es-ES"/>
        </w:rPr>
      </w:pPr>
      <w:r w:rsidRPr="00253E70">
        <w:rPr>
          <w:b/>
          <w:bCs/>
          <w:lang w:eastAsia="es-ES"/>
        </w:rPr>
        <w:t>HORARIO</w:t>
      </w:r>
    </w:p>
    <w:p w14:paraId="63EA1F5A" w14:textId="77777777" w:rsidR="00921DCF" w:rsidRPr="00384C0F" w:rsidRDefault="00921DCF" w:rsidP="00921DCF">
      <w:pPr>
        <w:autoSpaceDE/>
        <w:autoSpaceDN/>
        <w:adjustRightInd/>
        <w:spacing w:before="0" w:after="0"/>
        <w:jc w:val="left"/>
        <w:rPr>
          <w:rFonts w:eastAsia="Times New Roman"/>
          <w:b/>
          <w:lang w:eastAsia="es-ES"/>
        </w:rPr>
      </w:pPr>
      <w:r w:rsidRPr="00384C0F">
        <w:rPr>
          <w:rFonts w:eastAsia="Times New Roman"/>
          <w:b/>
          <w:lang w:eastAsia="es-ES"/>
        </w:rPr>
        <w:t>El curso se impartirá en los siguientes horarios:</w:t>
      </w:r>
    </w:p>
    <w:p w14:paraId="27C1A1A1" w14:textId="77777777" w:rsidR="00921DCF" w:rsidRPr="00C93963" w:rsidRDefault="00921DCF" w:rsidP="0092523B">
      <w:pPr>
        <w:pStyle w:val="Lista1"/>
      </w:pPr>
      <w:r w:rsidRPr="00C93963">
        <w:t xml:space="preserve">Seminario I: </w:t>
      </w:r>
    </w:p>
    <w:p w14:paraId="4A626079" w14:textId="77777777" w:rsidR="00921DCF" w:rsidRPr="00384C0F" w:rsidRDefault="00921DCF" w:rsidP="0092523B">
      <w:pPr>
        <w:pStyle w:val="Lista2"/>
      </w:pPr>
      <w:r w:rsidRPr="00384C0F">
        <w:t>Miércoles, jueves y viernes de 8:30 a 13:00 h. y de 14:00 a 18:00 h.</w:t>
      </w:r>
    </w:p>
    <w:p w14:paraId="3B1BEAA2" w14:textId="77777777" w:rsidR="00921DCF" w:rsidRPr="00384C0F" w:rsidRDefault="00921DCF" w:rsidP="0092523B">
      <w:pPr>
        <w:pStyle w:val="Lista2"/>
      </w:pPr>
      <w:r w:rsidRPr="00384C0F">
        <w:t xml:space="preserve">Sábado de 8:30 a 13:00 h. </w:t>
      </w:r>
    </w:p>
    <w:p w14:paraId="3905192D" w14:textId="77777777" w:rsidR="00921DCF" w:rsidRPr="00C93963" w:rsidRDefault="00921DCF" w:rsidP="0092523B">
      <w:pPr>
        <w:pStyle w:val="Lista1"/>
      </w:pPr>
      <w:r w:rsidRPr="00C93963">
        <w:t>Seminario II:</w:t>
      </w:r>
    </w:p>
    <w:p w14:paraId="13A3A266" w14:textId="77777777" w:rsidR="00921DCF" w:rsidRPr="00384C0F" w:rsidRDefault="00921DCF" w:rsidP="0092523B">
      <w:pPr>
        <w:pStyle w:val="Lista2"/>
      </w:pPr>
      <w:r w:rsidRPr="00384C0F">
        <w:t>Martes de 8:30 a 13:00 h. y de 14:00 a 18:00 h.</w:t>
      </w:r>
    </w:p>
    <w:p w14:paraId="0799EEBC" w14:textId="77777777" w:rsidR="00921DCF" w:rsidRPr="00384C0F" w:rsidRDefault="00921DCF" w:rsidP="0092523B">
      <w:pPr>
        <w:pStyle w:val="Lista2"/>
      </w:pPr>
      <w:r w:rsidRPr="00384C0F">
        <w:t>Miércoles y jueves de 8:00 a 13:00 h. y de 14:00 a 18:00 h.</w:t>
      </w:r>
    </w:p>
    <w:p w14:paraId="3768674F" w14:textId="77777777" w:rsidR="00921DCF" w:rsidRPr="00384C0F" w:rsidRDefault="00921DCF" w:rsidP="0092523B">
      <w:pPr>
        <w:pStyle w:val="Lista2"/>
      </w:pPr>
      <w:r w:rsidRPr="00384C0F">
        <w:t>Viernes de 8:30 a 13:00 h. y de 14:00 a 18:00 h.</w:t>
      </w:r>
    </w:p>
    <w:p w14:paraId="3B500057" w14:textId="77777777" w:rsidR="00921DCF" w:rsidRPr="00384C0F" w:rsidRDefault="00921DCF" w:rsidP="0092523B">
      <w:pPr>
        <w:pStyle w:val="Lista2"/>
      </w:pPr>
      <w:r w:rsidRPr="00384C0F">
        <w:t xml:space="preserve">Sábado de 8:30 a 13:00 h. </w:t>
      </w:r>
    </w:p>
    <w:p w14:paraId="0729DDC1" w14:textId="77777777" w:rsidR="00921DCF" w:rsidRPr="00C93963" w:rsidRDefault="00921DCF" w:rsidP="0092523B">
      <w:pPr>
        <w:pStyle w:val="Lista1"/>
      </w:pPr>
      <w:r w:rsidRPr="00C93963">
        <w:t>Seminario III:</w:t>
      </w:r>
    </w:p>
    <w:p w14:paraId="6C2CE7EA" w14:textId="77777777" w:rsidR="00921DCF" w:rsidRPr="00384C0F" w:rsidRDefault="00921DCF" w:rsidP="0092523B">
      <w:pPr>
        <w:pStyle w:val="Lista2"/>
      </w:pPr>
      <w:r w:rsidRPr="00384C0F">
        <w:t>Martes de 8:30 a 13:00 h. y de 14:00 a 18:00 h.</w:t>
      </w:r>
    </w:p>
    <w:p w14:paraId="11C9DBB2" w14:textId="77777777" w:rsidR="00921DCF" w:rsidRPr="00384C0F" w:rsidRDefault="00921DCF" w:rsidP="0092523B">
      <w:pPr>
        <w:pStyle w:val="Lista2"/>
      </w:pPr>
      <w:r w:rsidRPr="00384C0F">
        <w:t>Miércoles, jueves y viernes de 8:30 a 13:00 h. y de 14:00 a 18:00 h.</w:t>
      </w:r>
    </w:p>
    <w:p w14:paraId="07FDED7F" w14:textId="77777777" w:rsidR="00921DCF" w:rsidRPr="00384C0F" w:rsidRDefault="00921DCF" w:rsidP="0092523B">
      <w:pPr>
        <w:pStyle w:val="Lista2"/>
      </w:pPr>
      <w:r w:rsidRPr="00384C0F">
        <w:t xml:space="preserve">Sábado de 8:30 a 13:00 h. </w:t>
      </w:r>
    </w:p>
    <w:p w14:paraId="338CCC99" w14:textId="77777777" w:rsidR="00921DCF" w:rsidRPr="00C93963" w:rsidRDefault="00921DCF" w:rsidP="0092523B">
      <w:pPr>
        <w:pStyle w:val="Lista1"/>
      </w:pPr>
      <w:r w:rsidRPr="00C93963">
        <w:t xml:space="preserve">Seminario IV: </w:t>
      </w:r>
    </w:p>
    <w:p w14:paraId="3B91CA8C" w14:textId="77777777" w:rsidR="00921DCF" w:rsidRPr="00384C0F" w:rsidRDefault="00921DCF" w:rsidP="0092523B">
      <w:pPr>
        <w:pStyle w:val="Lista2"/>
      </w:pPr>
      <w:r w:rsidRPr="00384C0F">
        <w:t>Martes de 8:30 a 13:00 h. y de 14:00 a 18:30 h.</w:t>
      </w:r>
    </w:p>
    <w:p w14:paraId="631422D7" w14:textId="77777777" w:rsidR="00921DCF" w:rsidRPr="00384C0F" w:rsidRDefault="00921DCF" w:rsidP="0092523B">
      <w:pPr>
        <w:pStyle w:val="Lista2"/>
      </w:pPr>
      <w:r w:rsidRPr="00384C0F">
        <w:t>Miércoles,</w:t>
      </w:r>
      <w:r>
        <w:t xml:space="preserve"> </w:t>
      </w:r>
      <w:r w:rsidRPr="00384C0F">
        <w:t>jueves y viernes de 8:30 a 13:00 h. y de 14:00 a 18:00 h.</w:t>
      </w:r>
    </w:p>
    <w:p w14:paraId="168984F9" w14:textId="77777777" w:rsidR="00921DCF" w:rsidRPr="00384C0F" w:rsidRDefault="00921DCF" w:rsidP="0092523B">
      <w:pPr>
        <w:pStyle w:val="Lista2"/>
      </w:pPr>
      <w:r w:rsidRPr="00384C0F">
        <w:t xml:space="preserve">Sábado de 8:30 a 13:00 h. </w:t>
      </w:r>
    </w:p>
    <w:p w14:paraId="34BF0964" w14:textId="77777777" w:rsidR="00921DCF" w:rsidRPr="00987BA6" w:rsidRDefault="00921DCF" w:rsidP="00921DCF">
      <w:pPr>
        <w:keepNext/>
        <w:spacing w:before="480"/>
        <w:rPr>
          <w:b/>
          <w:bCs/>
          <w:lang w:eastAsia="es-ES"/>
        </w:rPr>
      </w:pPr>
      <w:r w:rsidRPr="00987BA6">
        <w:rPr>
          <w:b/>
          <w:bCs/>
          <w:lang w:eastAsia="es-ES"/>
        </w:rPr>
        <w:t>BIBLIOGRAFÍA</w:t>
      </w:r>
    </w:p>
    <w:p w14:paraId="1FD81F5E" w14:textId="77777777" w:rsidR="00921DCF" w:rsidRPr="009A49EB" w:rsidRDefault="00921DCF" w:rsidP="0092523B">
      <w:pPr>
        <w:pStyle w:val="Lista1"/>
        <w:rPr>
          <w:lang w:val="en-GB"/>
        </w:rPr>
      </w:pPr>
      <w:r w:rsidRPr="00384C0F">
        <w:t>Le Métayer,</w:t>
      </w:r>
      <w:r>
        <w:t xml:space="preserve"> </w:t>
      </w:r>
      <w:r w:rsidRPr="00384C0F">
        <w:t xml:space="preserve">M. Bilan cérébromoteur du jeune enfant. </w:t>
      </w:r>
      <w:r w:rsidRPr="009A49EB">
        <w:rPr>
          <w:lang w:val="en-GB"/>
        </w:rPr>
        <w:t>EMC (Elsevier Masson SAS, Paris), Kinésithérapie-Médecine physique-Réadaptation, 26-028-B-20, 2009.</w:t>
      </w:r>
    </w:p>
    <w:p w14:paraId="41380B0D" w14:textId="77777777" w:rsidR="00921DCF" w:rsidRPr="00384C0F" w:rsidRDefault="00921DCF" w:rsidP="0092523B">
      <w:pPr>
        <w:pStyle w:val="Lista1"/>
      </w:pPr>
      <w:r w:rsidRPr="00384C0F">
        <w:t>Le Métayer, M. Reeducación cerebromotriz del niño pequeño. Educación Terapéutica. Masson. Barcelona.1995.</w:t>
      </w:r>
    </w:p>
    <w:p w14:paraId="1E0CCA84" w14:textId="77777777" w:rsidR="00921DCF" w:rsidRPr="00384C0F" w:rsidRDefault="00921DCF" w:rsidP="0092523B">
      <w:pPr>
        <w:pStyle w:val="Lista1"/>
      </w:pPr>
      <w:r w:rsidRPr="009A49EB">
        <w:rPr>
          <w:lang w:val="en-GB"/>
        </w:rPr>
        <w:t xml:space="preserve">Motricité Cérébrale. Readaptation neurologie du développement. ISSN 0245-5919. Elsevier Masson. </w:t>
      </w:r>
      <w:r w:rsidRPr="00384C0F">
        <w:t xml:space="preserve">París. </w:t>
      </w:r>
    </w:p>
    <w:p w14:paraId="6BC1E6CB" w14:textId="77777777" w:rsidR="00921DCF" w:rsidRPr="00384C0F" w:rsidRDefault="00921DCF" w:rsidP="0092523B">
      <w:pPr>
        <w:pStyle w:val="Lista1"/>
      </w:pPr>
      <w:r w:rsidRPr="00384C0F">
        <w:t>Martín-Rubio P. Educación terapéutica de los trastornos cerebromotores en el niño con lesión cerebral. Concepto Le Métayer. En: Cano R, Collado S. Neurorrehabilitación. Métodos específicos de valoración y tratamiento. 1ª Ed. Madrid: Médica Panamericana S.A; 2012. P. 331-344</w:t>
      </w:r>
    </w:p>
    <w:p w14:paraId="08BFE679" w14:textId="77777777" w:rsidR="00921DCF" w:rsidRPr="00384C0F" w:rsidRDefault="00921DCF" w:rsidP="0092523B">
      <w:pPr>
        <w:pStyle w:val="Lista1"/>
      </w:pPr>
      <w:r w:rsidRPr="00384C0F">
        <w:t>Depardieu JY. El proceso de valoración del apoyo en el suelo. Educación terapéutica. En: Escuela Universitaria de Fisioterapia de la ONCE. Parálisis cerebral y espasticidad. Libro de ponencias de las 27 Jornadas de la Escuela Universitaria de Fisioterapia de la ONCE; 3-4 de marzo 2017; Madrid: Escuela Universitaria de Fisioterapia de la ONCE; 2017. P.71-80.</w:t>
      </w:r>
    </w:p>
    <w:p w14:paraId="44F952A6" w14:textId="77777777" w:rsidR="00921DCF" w:rsidRPr="00384C0F" w:rsidRDefault="00921DCF" w:rsidP="0092523B">
      <w:pPr>
        <w:pStyle w:val="Lista1"/>
      </w:pPr>
      <w:r w:rsidRPr="00384C0F">
        <w:t>Depardieu JY. Interacciones entre la visión y la motricidad: consideraciones terapéuticas En: Escuela Universitaria de Fisioterapia de la ONCE. Parálisis cerebral y espasticidad. Libro de ponencias de las 27 Jornadas de la Escuela Universitaria de Fisioterapia de la ONCE; 3-4 de marzo 2017; Madrid: Escuela Universitaria de Fisioterapia de la ONCE; 2017. P.202-204.</w:t>
      </w:r>
    </w:p>
    <w:p w14:paraId="2BE487F7" w14:textId="77777777" w:rsidR="00921DCF" w:rsidRPr="00384C0F" w:rsidRDefault="00921DCF" w:rsidP="0092523B">
      <w:pPr>
        <w:pStyle w:val="Lista1"/>
      </w:pPr>
      <w:r w:rsidRPr="00384C0F">
        <w:t>Martín-Rubio P. La importancia de la evaluación clínica factorial cualitativa en el diagnóstico fisioterápico y la implementación del programa de educación terapéutica motriz. En: Escuela Universitaria de Fisioterapia de la ONCE. Parálisis cerebral y espasticidad. Libro de ponencias de las 27 Jornadas de la Escuela Universitaria de Fisioterapia de la ONCE; 3-4 de marzo 2017; Madrid: Escuela Universitaria de Fisioterapia de la ONCE; 2017. P.43-50.</w:t>
      </w:r>
    </w:p>
    <w:p w14:paraId="7940EA84" w14:textId="77777777" w:rsidR="00921DCF" w:rsidRPr="00384C0F" w:rsidRDefault="00921DCF" w:rsidP="0092523B">
      <w:pPr>
        <w:pStyle w:val="Lista1"/>
      </w:pPr>
      <w:r w:rsidRPr="00384C0F">
        <w:t>Martín-Rubio P, Martín-Gonzalo JA. La evaluación clínica factorial y el análisis instrumental de la marcha. La importancia de la motricidad voluntaria. Caso clínico. En: Escuela Universitaria de Fisioterapia de la ONCE. Parálisis cerebral y espasticidad. Libro de ponencias de las 27 Jornadas de la Escuela Universitaria de Fisioterapia de la ONCE; 3-4 de marzo 2017; Madrid: Escuela Universitaria de Fisioterapia de la ONCE; 2017. P.105-123.</w:t>
      </w:r>
    </w:p>
    <w:p w14:paraId="4A71B759" w14:textId="77777777" w:rsidR="00921DCF" w:rsidRPr="00384C0F" w:rsidRDefault="00921DCF" w:rsidP="0092523B">
      <w:pPr>
        <w:pStyle w:val="Lista1"/>
      </w:pPr>
      <w:r w:rsidRPr="00384C0F">
        <w:t>Depardieu JY. El equinismo. Valoración factorial del tríceps. Alargamiento mediante botas sucesivas de yeso y resina. Técnicas reeducativas específicas. Corrección del apoyo mediante plantillas moldeadas. En: Escuela Universitaria de Fisioterapia de la ONCE. Fisioterapia y Parálisis Cerebral. Libro de ponencias de las XVI Jornadas de la Escuela Universitaria de Fisioterapia de la ONCE; 2006. P. 49-55.</w:t>
      </w:r>
    </w:p>
    <w:p w14:paraId="0793B2AB" w14:textId="77777777" w:rsidR="00921DCF" w:rsidRPr="00384C0F" w:rsidRDefault="00921DCF" w:rsidP="0092523B">
      <w:pPr>
        <w:pStyle w:val="Lista1"/>
      </w:pPr>
      <w:r w:rsidRPr="00384C0F">
        <w:t>Depardieu JY, Esparza-Sáez T, Martín-Rubio P. Las instalaciones. Medidas y fabricación. Asientos moldeados. Férulas pelvipédicas. Conejito. Asiento de "moro". En: Escuela Universitaria de Fisioterapia de la ONCE. Fisioterapia y Parálisis Cerebral. Libro de ponencias de las XVI Jornadas de la Escuela Universitaria de Fisioterapia de la ONCE; 2006. P. 58-74.</w:t>
      </w:r>
    </w:p>
    <w:p w14:paraId="4839FBB9" w14:textId="77777777" w:rsidR="00921DCF" w:rsidRPr="00384C0F" w:rsidRDefault="00921DCF" w:rsidP="0092523B">
      <w:pPr>
        <w:pStyle w:val="Lista1"/>
        <w:rPr>
          <w:b/>
          <w:sz w:val="20"/>
          <w:szCs w:val="20"/>
        </w:rPr>
      </w:pPr>
      <w:r w:rsidRPr="00384C0F">
        <w:t xml:space="preserve">Martín-Rubio P. Cap 34. La evaluación clínica factorial y la educación terapéutica de los trastornos motores en los niños con lesión cerebral. Parte II. Métodos específicos de intervención en fisioterapia. En: Seco-Calvo J. Sistema Nervioso. Métodos, fisioterapia clínica y afecciones para fisioterapeutas. Madrid: Editorial panamericana; 2018. </w:t>
      </w:r>
    </w:p>
    <w:p w14:paraId="737ACB7C" w14:textId="77777777" w:rsidR="00921DCF" w:rsidRPr="002B1D6A" w:rsidRDefault="00921DCF" w:rsidP="00921DCF">
      <w:pPr>
        <w:keepNext/>
        <w:spacing w:before="480"/>
        <w:rPr>
          <w:b/>
          <w:bCs/>
          <w:lang w:eastAsia="es-ES"/>
        </w:rPr>
      </w:pPr>
      <w:r w:rsidRPr="002B1D6A">
        <w:rPr>
          <w:b/>
          <w:bCs/>
          <w:lang w:eastAsia="es-ES"/>
        </w:rPr>
        <w:t>COORDINADORA</w:t>
      </w:r>
    </w:p>
    <w:p w14:paraId="48DD47BC" w14:textId="77777777" w:rsidR="00921DCF" w:rsidRPr="00384C0F" w:rsidRDefault="00921DCF" w:rsidP="00921DCF">
      <w:pPr>
        <w:autoSpaceDE/>
        <w:autoSpaceDN/>
        <w:adjustRightInd/>
        <w:spacing w:before="0" w:after="0"/>
        <w:rPr>
          <w:rFonts w:eastAsia="Times New Roman"/>
          <w:b/>
          <w:lang w:eastAsia="es-ES"/>
        </w:rPr>
      </w:pPr>
      <w:r w:rsidRPr="00384C0F">
        <w:rPr>
          <w:rFonts w:eastAsia="Times New Roman"/>
          <w:lang w:eastAsia="es-ES"/>
        </w:rPr>
        <w:t>D.ª Pilar Martín Rubio. Fisioterapeuta. Profesora de la Escuela Universitaria de Fisioterapia de la ONCE.</w:t>
      </w:r>
    </w:p>
    <w:p w14:paraId="6C15E284" w14:textId="77777777" w:rsidR="00921DCF" w:rsidRDefault="00921DCF" w:rsidP="0092523B">
      <w:pPr>
        <w:pStyle w:val="Lista1"/>
        <w:numPr>
          <w:ilvl w:val="0"/>
          <w:numId w:val="0"/>
        </w:numPr>
        <w:ind w:left="502"/>
      </w:pPr>
    </w:p>
    <w:p w14:paraId="1E9FDF63" w14:textId="77777777" w:rsidR="00921DCF" w:rsidRPr="007C0F70" w:rsidRDefault="00921DCF" w:rsidP="0092523B">
      <w:pPr>
        <w:pStyle w:val="Lista1"/>
        <w:numPr>
          <w:ilvl w:val="0"/>
          <w:numId w:val="0"/>
        </w:numPr>
        <w:ind w:left="502"/>
        <w:sectPr w:rsidR="00921DCF" w:rsidRPr="007C0F70" w:rsidSect="002A5EA1">
          <w:type w:val="oddPage"/>
          <w:pgSz w:w="11906" w:h="16838" w:code="9"/>
          <w:pgMar w:top="1701" w:right="1418" w:bottom="1134" w:left="1418" w:header="1134" w:footer="709" w:gutter="0"/>
          <w:cols w:space="708"/>
          <w:titlePg/>
          <w:docGrid w:linePitch="360"/>
        </w:sectPr>
      </w:pPr>
    </w:p>
    <w:p w14:paraId="76498F23" w14:textId="77777777" w:rsidR="00921DCF" w:rsidRPr="00451ECF" w:rsidRDefault="00921DCF" w:rsidP="00F00C44">
      <w:pPr>
        <w:pStyle w:val="Ttulo4"/>
      </w:pPr>
      <w:bookmarkStart w:id="958" w:name="_ANEXO_XXIII"/>
      <w:bookmarkStart w:id="959" w:name="_Toc22719809"/>
      <w:bookmarkStart w:id="960" w:name="_Toc86139697"/>
      <w:bookmarkStart w:id="961" w:name="_Toc86155978"/>
      <w:bookmarkStart w:id="962" w:name="_Toc86318043"/>
      <w:bookmarkStart w:id="963" w:name="_Toc88218191"/>
      <w:bookmarkEnd w:id="958"/>
      <w:r w:rsidRPr="006770BE">
        <w:t xml:space="preserve">ANEXO </w:t>
      </w:r>
      <w:r w:rsidRPr="00B26225">
        <w:t>XXVI</w:t>
      </w:r>
      <w:bookmarkEnd w:id="959"/>
      <w:bookmarkEnd w:id="960"/>
      <w:bookmarkEnd w:id="961"/>
      <w:bookmarkEnd w:id="962"/>
      <w:bookmarkEnd w:id="963"/>
    </w:p>
    <w:p w14:paraId="7F051810" w14:textId="77777777" w:rsidR="00921DCF" w:rsidRPr="001B10EC" w:rsidRDefault="00921DCF" w:rsidP="00921DCF">
      <w:pPr>
        <w:pStyle w:val="Subttulo"/>
        <w:jc w:val="center"/>
        <w:rPr>
          <w:lang w:val="es-ES_tradnl"/>
        </w:rPr>
      </w:pPr>
      <w:r w:rsidRPr="001B10EC">
        <w:rPr>
          <w:lang w:val="es-ES_tradnl"/>
        </w:rPr>
        <w:t>CURSO DEL MÉTODO PILATES</w:t>
      </w:r>
    </w:p>
    <w:p w14:paraId="017922D0" w14:textId="0B998F0A" w:rsidR="00921DCF" w:rsidRPr="00177E9B" w:rsidRDefault="00177E9B" w:rsidP="00177E9B">
      <w:pPr>
        <w:jc w:val="center"/>
        <w:rPr>
          <w:b/>
          <w:bCs/>
          <w:lang w:val="es-ES_tradnl"/>
        </w:rPr>
      </w:pPr>
      <w:r w:rsidRPr="00177E9B">
        <w:rPr>
          <w:b/>
          <w:bCs/>
          <w:lang w:val="es-ES_tradnl"/>
        </w:rPr>
        <w:t xml:space="preserve">“EL MÉTODO PILATES COMO HERRAMIENTA PARA PREVENCIÓN Y </w:t>
      </w:r>
      <w:r w:rsidRPr="00177E9B">
        <w:rPr>
          <w:b/>
          <w:bCs/>
          <w:lang w:val="es-ES_tradnl"/>
        </w:rPr>
        <w:br/>
        <w:t>REEDUCACIÓN EN FISIOTERAPIA”</w:t>
      </w:r>
    </w:p>
    <w:p w14:paraId="1F3948ED" w14:textId="77777777" w:rsidR="00921DCF" w:rsidRDefault="00921DCF" w:rsidP="00921DCF">
      <w:pPr>
        <w:pStyle w:val="Subttulo"/>
        <w:jc w:val="center"/>
        <w:rPr>
          <w:lang w:val="es-ES_tradnl"/>
        </w:rPr>
      </w:pPr>
      <w:r>
        <w:rPr>
          <w:lang w:val="es-ES_tradnl"/>
        </w:rPr>
        <w:t>CURSO 2020/2021</w:t>
      </w:r>
    </w:p>
    <w:p w14:paraId="2BA4740D" w14:textId="77777777" w:rsidR="00921DCF" w:rsidRPr="00384C0F" w:rsidRDefault="00921DCF" w:rsidP="00921DCF">
      <w:pPr>
        <w:autoSpaceDE/>
        <w:autoSpaceDN/>
        <w:adjustRightInd/>
        <w:spacing w:before="0" w:after="120"/>
        <w:rPr>
          <w:rFonts w:eastAsia="Times New Roman"/>
          <w:lang w:val="es-ES_tradnl" w:eastAsia="es-ES_tradnl"/>
        </w:rPr>
      </w:pPr>
      <w:r w:rsidRPr="00384C0F">
        <w:rPr>
          <w:rFonts w:eastAsia="Times New Roman"/>
          <w:lang w:val="es-ES_tradnl" w:eastAsia="es-ES_tradnl"/>
        </w:rPr>
        <w:t xml:space="preserve">El método Pilates, como sistema ordenado de movimiento, aporta al fisioterapeuta la herramienta con la que poder reeducar y reentrenar el movimiento defectuoso, ajustando las necesidades en función de la patología. La implicación global del cuerpo en cada movimiento, aun tratándose del movimiento de una sola articulación, es una de las claves del éxito en la reeducación. </w:t>
      </w:r>
    </w:p>
    <w:p w14:paraId="5F04D00B" w14:textId="77777777" w:rsidR="00921DCF" w:rsidRPr="00384C0F" w:rsidRDefault="00921DCF" w:rsidP="00921DCF">
      <w:pPr>
        <w:autoSpaceDE/>
        <w:autoSpaceDN/>
        <w:adjustRightInd/>
        <w:spacing w:before="0" w:after="120"/>
        <w:rPr>
          <w:rFonts w:eastAsia="Times New Roman"/>
          <w:lang w:val="es-ES_tradnl" w:eastAsia="es-ES_tradnl"/>
        </w:rPr>
      </w:pPr>
      <w:r w:rsidRPr="00384C0F">
        <w:rPr>
          <w:rFonts w:eastAsia="Times New Roman"/>
          <w:lang w:val="es-ES_tradnl" w:eastAsia="es-ES_tradnl"/>
        </w:rPr>
        <w:t xml:space="preserve">Se trata de un método completo de movilización corporal, que entrena la fuerza, la flexibilidad, la coordinación, el equilibrio y la respiración, que nos ofrece la posibilidad de reeducar el movimiento y evaluarlo. La activación del centro abdominal lumbar en el movimiento y el mantenimiento de la postura, son claves en la reeducación y son la piedra angular del método. </w:t>
      </w:r>
    </w:p>
    <w:p w14:paraId="56AE0E1C" w14:textId="77777777" w:rsidR="00921DCF" w:rsidRPr="00384C0F" w:rsidRDefault="00921DCF" w:rsidP="00921DCF">
      <w:pPr>
        <w:autoSpaceDE/>
        <w:autoSpaceDN/>
        <w:adjustRightInd/>
        <w:spacing w:before="0" w:after="120"/>
        <w:rPr>
          <w:rFonts w:eastAsia="Times New Roman"/>
          <w:lang w:val="es-ES_tradnl" w:eastAsia="es-ES_tradnl"/>
        </w:rPr>
      </w:pPr>
      <w:r w:rsidRPr="00384C0F">
        <w:rPr>
          <w:rFonts w:eastAsia="Times New Roman"/>
          <w:lang w:val="es-ES_tradnl" w:eastAsia="es-ES_tradnl"/>
        </w:rPr>
        <w:t>Se puede aplicar en rehabilitación y prevención, independientemente de la edad y de la forma física que tenga el paciente.</w:t>
      </w:r>
    </w:p>
    <w:p w14:paraId="6E603963" w14:textId="77777777" w:rsidR="00921DCF" w:rsidRPr="00384C0F" w:rsidRDefault="00921DCF" w:rsidP="00921DCF">
      <w:pPr>
        <w:autoSpaceDE/>
        <w:autoSpaceDN/>
        <w:adjustRightInd/>
        <w:spacing w:before="0" w:after="120"/>
        <w:rPr>
          <w:rFonts w:eastAsia="Times New Roman"/>
          <w:lang w:val="es-ES_tradnl" w:eastAsia="es-ES_tradnl"/>
        </w:rPr>
      </w:pPr>
      <w:r w:rsidRPr="00384C0F">
        <w:rPr>
          <w:rFonts w:eastAsia="Times New Roman"/>
          <w:lang w:val="es-ES_tradnl" w:eastAsia="es-ES_tradnl"/>
        </w:rPr>
        <w:t>El fisioterapeuta lo aprende y adquiere la destreza necesaria para poder enseñarlo. El paciente aprende y adquiere las habilidades para ser la parte activa de su recuperación, haciéndose responsable de su salud.</w:t>
      </w:r>
    </w:p>
    <w:p w14:paraId="7C867669" w14:textId="77777777" w:rsidR="00921DCF" w:rsidRPr="00812939" w:rsidRDefault="00921DCF" w:rsidP="00812939">
      <w:pPr>
        <w:keepNext/>
        <w:rPr>
          <w:b/>
          <w:bCs/>
          <w:lang w:val="es-ES_tradnl" w:eastAsia="es-ES"/>
        </w:rPr>
      </w:pPr>
      <w:bookmarkStart w:id="964" w:name="_Toc86136881"/>
      <w:bookmarkStart w:id="965" w:name="_Toc86139356"/>
      <w:bookmarkStart w:id="966" w:name="_Toc86139698"/>
      <w:bookmarkStart w:id="967" w:name="_Toc86155979"/>
      <w:bookmarkStart w:id="968" w:name="_Toc86229441"/>
      <w:r w:rsidRPr="00812939">
        <w:rPr>
          <w:b/>
          <w:bCs/>
          <w:lang w:val="es-ES_tradnl" w:eastAsia="es-ES"/>
        </w:rPr>
        <w:t>OBJETIVOS</w:t>
      </w:r>
      <w:bookmarkEnd w:id="964"/>
      <w:bookmarkEnd w:id="965"/>
      <w:bookmarkEnd w:id="966"/>
      <w:bookmarkEnd w:id="967"/>
      <w:bookmarkEnd w:id="968"/>
    </w:p>
    <w:p w14:paraId="4D798644" w14:textId="77777777" w:rsidR="00921DCF" w:rsidRPr="00812939" w:rsidRDefault="00921DCF" w:rsidP="00812939">
      <w:pPr>
        <w:pStyle w:val="Lista1"/>
      </w:pPr>
      <w:r w:rsidRPr="00812939">
        <w:t xml:space="preserve">Conocer el método Pilates: historia, filosofía, principios, bases científicas y biomecánicas, aplicaciones y uso terapéutico, repertorio básico y cómo usarlo con diferentes pacientes. </w:t>
      </w:r>
    </w:p>
    <w:p w14:paraId="4A20BCBD" w14:textId="77777777" w:rsidR="00921DCF" w:rsidRPr="00812939" w:rsidRDefault="00921DCF" w:rsidP="00812939">
      <w:pPr>
        <w:pStyle w:val="Lista1"/>
      </w:pPr>
      <w:r w:rsidRPr="00812939">
        <w:t>Aprender la técnica de enseñanza.</w:t>
      </w:r>
    </w:p>
    <w:p w14:paraId="64F576EC" w14:textId="77777777" w:rsidR="00921DCF" w:rsidRPr="00384C0F" w:rsidRDefault="00921DCF" w:rsidP="00812939">
      <w:pPr>
        <w:pStyle w:val="Lista1"/>
      </w:pPr>
      <w:r w:rsidRPr="00384C0F">
        <w:t>Aprender a utilizar los diferentes accesorios (aro, rulo, balón, pesas, cinta elástica) como elementos de ayuda, simplificación o complicación de los ejercicios aprendidos y como acercamiento al trabajo con las máquinas.</w:t>
      </w:r>
    </w:p>
    <w:p w14:paraId="37E03AE3" w14:textId="77777777" w:rsidR="00921DCF" w:rsidRPr="00384C0F" w:rsidRDefault="00921DCF" w:rsidP="00812939">
      <w:pPr>
        <w:pStyle w:val="Lista1"/>
      </w:pPr>
      <w:r w:rsidRPr="00384C0F">
        <w:t xml:space="preserve">Saber enseñar y aplicar el método Pilates </w:t>
      </w:r>
      <w:r w:rsidRPr="00384C0F">
        <w:rPr>
          <w:bCs/>
        </w:rPr>
        <w:t>completo</w:t>
      </w:r>
      <w:r w:rsidRPr="00384C0F">
        <w:t xml:space="preserve"> como filosofía de trabajo integral, utilizando la combinación de los ejercicios de suelo y máquinas.</w:t>
      </w:r>
    </w:p>
    <w:p w14:paraId="303FF9AC" w14:textId="77777777" w:rsidR="00921DCF" w:rsidRPr="00384C0F" w:rsidRDefault="00921DCF" w:rsidP="00812939">
      <w:pPr>
        <w:pStyle w:val="Lista1"/>
      </w:pPr>
      <w:r w:rsidRPr="00384C0F">
        <w:t>Abordar con el método Pilates las patologías más frecuentes.</w:t>
      </w:r>
    </w:p>
    <w:p w14:paraId="15058474" w14:textId="77777777" w:rsidR="00921DCF" w:rsidRPr="00177E9B" w:rsidRDefault="00921DCF" w:rsidP="00177E9B">
      <w:pPr>
        <w:rPr>
          <w:b/>
          <w:bCs/>
          <w:lang w:val="es-ES_tradnl" w:eastAsia="es-ES_tradnl"/>
        </w:rPr>
      </w:pPr>
      <w:r w:rsidRPr="00177E9B">
        <w:rPr>
          <w:b/>
          <w:bCs/>
          <w:lang w:val="es-ES_tradnl" w:eastAsia="es-ES_tradnl"/>
        </w:rPr>
        <w:t>PROFESORADO</w:t>
      </w:r>
    </w:p>
    <w:p w14:paraId="0FB70679" w14:textId="77777777" w:rsidR="00921DCF" w:rsidRPr="00384C0F" w:rsidRDefault="00921DCF" w:rsidP="00921DCF">
      <w:pPr>
        <w:autoSpaceDE/>
        <w:autoSpaceDN/>
        <w:adjustRightInd/>
        <w:spacing w:before="0" w:after="120"/>
        <w:rPr>
          <w:rFonts w:eastAsia="Times New Roman"/>
          <w:lang w:val="es-ES_tradnl" w:eastAsia="es-ES_tradnl"/>
        </w:rPr>
      </w:pPr>
      <w:r w:rsidRPr="00384C0F">
        <w:rPr>
          <w:rFonts w:eastAsia="Times New Roman"/>
          <w:lang w:val="es-ES_tradnl" w:eastAsia="es-ES_tradnl"/>
        </w:rPr>
        <w:t>D.ª Ana González Castro. Fisioterapeuta. Directora de la Escuela de Formación de Profesores de Pilates Kotinos Pilates.</w:t>
      </w:r>
    </w:p>
    <w:p w14:paraId="79F96084" w14:textId="77777777" w:rsidR="00921DCF" w:rsidRPr="00177E9B" w:rsidRDefault="00921DCF" w:rsidP="00177E9B">
      <w:pPr>
        <w:rPr>
          <w:b/>
          <w:bCs/>
          <w:lang w:val="es-ES_tradnl" w:eastAsia="es-ES_tradnl"/>
        </w:rPr>
      </w:pPr>
      <w:r w:rsidRPr="00177E9B">
        <w:rPr>
          <w:b/>
          <w:bCs/>
          <w:lang w:val="es-ES_tradnl" w:eastAsia="es-ES_tradnl"/>
        </w:rPr>
        <w:t>CONTENIDOS</w:t>
      </w:r>
    </w:p>
    <w:p w14:paraId="6EF8B33E" w14:textId="282C2290" w:rsidR="00921DCF" w:rsidRPr="00025E74" w:rsidRDefault="00921DCF" w:rsidP="00921DCF">
      <w:pPr>
        <w:autoSpaceDE/>
        <w:autoSpaceDN/>
        <w:adjustRightInd/>
        <w:spacing w:before="0" w:after="0"/>
        <w:rPr>
          <w:rFonts w:eastAsia="Times New Roman"/>
          <w:lang w:val="es-ES_tradnl" w:eastAsia="es-ES_tradnl"/>
        </w:rPr>
      </w:pPr>
      <w:r w:rsidRPr="00384C0F">
        <w:rPr>
          <w:rFonts w:eastAsia="Times New Roman"/>
          <w:lang w:val="es-ES_tradnl" w:eastAsia="es-ES_tradnl"/>
        </w:rPr>
        <w:t xml:space="preserve">Toda la documentación que los profesores entreguen será facilitada a los alumnos a </w:t>
      </w:r>
      <w:r w:rsidRPr="00025E74">
        <w:rPr>
          <w:rFonts w:eastAsia="Times New Roman"/>
          <w:lang w:val="es-ES_tradnl" w:eastAsia="es-ES_tradnl"/>
        </w:rPr>
        <w:t xml:space="preserve">través del Aula Virtual de la Escuela: </w:t>
      </w:r>
      <w:hyperlink r:id="rId50" w:tgtFrame="_blank" w:history="1">
        <w:r w:rsidR="00025E74" w:rsidRPr="00025E74">
          <w:rPr>
            <w:rFonts w:eastAsia="Times New Roman"/>
            <w:i/>
            <w:iCs/>
            <w:color w:val="0000FF"/>
            <w:lang w:val="es-ES_tradnl" w:eastAsia="es-ES_tradnl"/>
          </w:rPr>
          <w:t>Campus Virtual</w:t>
        </w:r>
      </w:hyperlink>
    </w:p>
    <w:p w14:paraId="09C6340C" w14:textId="77777777" w:rsidR="00921DCF" w:rsidRPr="00812939" w:rsidRDefault="00921DCF" w:rsidP="00812939">
      <w:pPr>
        <w:spacing w:after="0"/>
        <w:rPr>
          <w:b/>
          <w:bCs/>
          <w:lang w:val="es-ES_tradnl" w:eastAsia="es-ES_tradnl"/>
        </w:rPr>
      </w:pPr>
      <w:r w:rsidRPr="00812939">
        <w:rPr>
          <w:b/>
          <w:bCs/>
          <w:lang w:val="es-ES_tradnl" w:eastAsia="es-ES_tradnl"/>
        </w:rPr>
        <w:t>Seminario I</w:t>
      </w:r>
    </w:p>
    <w:p w14:paraId="13C76C28" w14:textId="77777777" w:rsidR="00921DCF" w:rsidRPr="00384C0F" w:rsidRDefault="00921DCF" w:rsidP="00921DCF">
      <w:pPr>
        <w:autoSpaceDE/>
        <w:autoSpaceDN/>
        <w:adjustRightInd/>
        <w:spacing w:before="0" w:after="120"/>
        <w:rPr>
          <w:rFonts w:eastAsia="Times New Roman"/>
          <w:lang w:val="es-ES_tradnl" w:eastAsia="es-ES_tradnl"/>
        </w:rPr>
      </w:pPr>
      <w:r w:rsidRPr="00384C0F">
        <w:rPr>
          <w:rFonts w:eastAsia="Times New Roman"/>
          <w:lang w:val="es-ES_tradnl" w:eastAsia="es-ES_tradnl"/>
        </w:rPr>
        <w:t>Biografía de Joseph Pilates, origen del método, filosofía de trabajo, principios clásicos, bases científicas y biomecánicas, metodología de trabajo, aplicaciones terapéuticas. Ejercicios de suelo de nivel principiante (primera parte) Rueda de enseñanza.</w:t>
      </w:r>
    </w:p>
    <w:p w14:paraId="0D48D7C4" w14:textId="77777777" w:rsidR="00921DCF" w:rsidRPr="00812939" w:rsidRDefault="00921DCF" w:rsidP="00812939">
      <w:pPr>
        <w:spacing w:after="0"/>
        <w:rPr>
          <w:b/>
          <w:bCs/>
          <w:lang w:val="es-ES_tradnl" w:eastAsia="es-ES_tradnl"/>
        </w:rPr>
      </w:pPr>
      <w:r w:rsidRPr="00812939">
        <w:rPr>
          <w:b/>
          <w:bCs/>
          <w:lang w:val="es-ES_tradnl" w:eastAsia="es-ES_tradnl"/>
        </w:rPr>
        <w:t>Seminario II</w:t>
      </w:r>
    </w:p>
    <w:p w14:paraId="3E8A254A" w14:textId="77777777" w:rsidR="00921DCF" w:rsidRPr="00384C0F" w:rsidRDefault="00921DCF" w:rsidP="00921DCF">
      <w:pPr>
        <w:autoSpaceDE/>
        <w:autoSpaceDN/>
        <w:adjustRightInd/>
        <w:spacing w:before="0" w:after="120"/>
        <w:rPr>
          <w:rFonts w:eastAsia="Times New Roman"/>
          <w:lang w:val="es-ES_tradnl" w:eastAsia="es-ES_tradnl"/>
        </w:rPr>
      </w:pPr>
      <w:r w:rsidRPr="00384C0F">
        <w:rPr>
          <w:rFonts w:eastAsia="Times New Roman"/>
          <w:lang w:val="es-ES_tradnl" w:eastAsia="es-ES_tradnl"/>
        </w:rPr>
        <w:t>Ejercicios de suelo de nivel principiante. Teoría y práctica.</w:t>
      </w:r>
    </w:p>
    <w:p w14:paraId="54C54C5E" w14:textId="77777777" w:rsidR="00921DCF" w:rsidRPr="00384C0F" w:rsidRDefault="00921DCF" w:rsidP="00921DCF">
      <w:pPr>
        <w:autoSpaceDE/>
        <w:autoSpaceDN/>
        <w:adjustRightInd/>
        <w:spacing w:before="0" w:after="120"/>
        <w:rPr>
          <w:rFonts w:eastAsia="Times New Roman"/>
          <w:lang w:val="es-ES_tradnl" w:eastAsia="es-ES_tradnl"/>
        </w:rPr>
      </w:pPr>
      <w:r w:rsidRPr="00384C0F">
        <w:rPr>
          <w:rFonts w:eastAsia="Times New Roman"/>
          <w:lang w:val="es-ES_tradnl" w:eastAsia="es-ES_tradnl"/>
        </w:rPr>
        <w:t xml:space="preserve"> Ejercicios de máquinas de nivel principiante. Teoría y práctica. </w:t>
      </w:r>
    </w:p>
    <w:p w14:paraId="5F96F94A" w14:textId="77777777" w:rsidR="00921DCF" w:rsidRPr="00812939" w:rsidRDefault="00921DCF" w:rsidP="00812939">
      <w:pPr>
        <w:spacing w:after="0"/>
        <w:rPr>
          <w:b/>
          <w:bCs/>
          <w:lang w:val="es-ES_tradnl" w:eastAsia="es-ES_tradnl"/>
        </w:rPr>
      </w:pPr>
      <w:r w:rsidRPr="00812939">
        <w:rPr>
          <w:b/>
          <w:bCs/>
          <w:lang w:val="es-ES_tradnl" w:eastAsia="es-ES_tradnl"/>
        </w:rPr>
        <w:t>Seminario III</w:t>
      </w:r>
    </w:p>
    <w:p w14:paraId="3DE6626D" w14:textId="77777777" w:rsidR="00921DCF" w:rsidRPr="00384C0F" w:rsidRDefault="00921DCF" w:rsidP="00921DCF">
      <w:pPr>
        <w:autoSpaceDE/>
        <w:autoSpaceDN/>
        <w:adjustRightInd/>
        <w:spacing w:before="0" w:after="120"/>
        <w:rPr>
          <w:rFonts w:eastAsia="Times New Roman"/>
          <w:lang w:val="es-ES_tradnl" w:eastAsia="es-ES_tradnl"/>
        </w:rPr>
      </w:pPr>
      <w:r w:rsidRPr="00384C0F">
        <w:rPr>
          <w:rFonts w:eastAsia="Times New Roman"/>
          <w:lang w:val="es-ES_tradnl" w:eastAsia="es-ES_tradnl"/>
        </w:rPr>
        <w:t>Patologías más frecuentes, descripción y consideraciones en el trabajo con el método Pilates. Casos clínicos.</w:t>
      </w:r>
    </w:p>
    <w:p w14:paraId="4A5AC192" w14:textId="77777777" w:rsidR="00921DCF" w:rsidRPr="00384C0F" w:rsidRDefault="00921DCF" w:rsidP="00921DCF">
      <w:pPr>
        <w:autoSpaceDE/>
        <w:autoSpaceDN/>
        <w:adjustRightInd/>
        <w:spacing w:before="0" w:after="120"/>
        <w:rPr>
          <w:rFonts w:eastAsia="Times New Roman"/>
          <w:lang w:val="es-ES_tradnl" w:eastAsia="es-ES_tradnl"/>
        </w:rPr>
      </w:pPr>
      <w:r w:rsidRPr="00384C0F">
        <w:rPr>
          <w:rFonts w:eastAsia="Times New Roman"/>
          <w:lang w:val="es-ES_tradnl" w:eastAsia="es-ES_tradnl"/>
        </w:rPr>
        <w:t>Uso de pequeños accesorios que complementan, ayudan o dificultan los ejercicios del nivel principiante de suelo. Aplicación terapéutica. Resolución de casos clínicos.</w:t>
      </w:r>
    </w:p>
    <w:p w14:paraId="7D82F74A" w14:textId="77777777" w:rsidR="00921DCF" w:rsidRPr="00812939" w:rsidRDefault="00921DCF" w:rsidP="00812939">
      <w:pPr>
        <w:keepNext/>
        <w:spacing w:after="0"/>
        <w:rPr>
          <w:b/>
          <w:bCs/>
          <w:lang w:val="es-ES_tradnl" w:eastAsia="es-ES_tradnl"/>
        </w:rPr>
      </w:pPr>
      <w:r w:rsidRPr="00812939">
        <w:rPr>
          <w:b/>
          <w:bCs/>
          <w:lang w:val="es-ES_tradnl" w:eastAsia="es-ES_tradnl"/>
        </w:rPr>
        <w:t>Seminario IV</w:t>
      </w:r>
    </w:p>
    <w:p w14:paraId="2455C580" w14:textId="77777777" w:rsidR="00921DCF" w:rsidRPr="00384C0F" w:rsidRDefault="00921DCF" w:rsidP="00812939">
      <w:pPr>
        <w:keepNext/>
        <w:autoSpaceDE/>
        <w:autoSpaceDN/>
        <w:adjustRightInd/>
        <w:spacing w:before="0" w:after="120"/>
        <w:rPr>
          <w:rFonts w:eastAsia="Times New Roman"/>
          <w:lang w:val="es-ES_tradnl" w:eastAsia="es-ES_tradnl"/>
        </w:rPr>
      </w:pPr>
      <w:r w:rsidRPr="00384C0F">
        <w:rPr>
          <w:rFonts w:eastAsia="Times New Roman"/>
          <w:lang w:val="es-ES_tradnl" w:eastAsia="es-ES_tradnl"/>
        </w:rPr>
        <w:t>Ejercicios de suelo de nivel intermedio. Teoría y práctica</w:t>
      </w:r>
    </w:p>
    <w:p w14:paraId="09867D78" w14:textId="77777777" w:rsidR="00921DCF" w:rsidRPr="00384C0F" w:rsidRDefault="00921DCF" w:rsidP="00812939">
      <w:pPr>
        <w:keepNext/>
        <w:autoSpaceDE/>
        <w:autoSpaceDN/>
        <w:adjustRightInd/>
        <w:spacing w:before="0" w:after="120"/>
        <w:rPr>
          <w:rFonts w:eastAsia="Times New Roman"/>
          <w:lang w:val="es-ES_tradnl" w:eastAsia="es-ES_tradnl"/>
        </w:rPr>
      </w:pPr>
      <w:r w:rsidRPr="00384C0F">
        <w:rPr>
          <w:rFonts w:eastAsia="Times New Roman"/>
          <w:lang w:val="es-ES_tradnl" w:eastAsia="es-ES_tradnl"/>
        </w:rPr>
        <w:t>Diferencias entre la enseñanza en las clases grupales y clases individuales.</w:t>
      </w:r>
    </w:p>
    <w:p w14:paraId="07882064" w14:textId="77777777" w:rsidR="00921DCF" w:rsidRPr="00384C0F" w:rsidRDefault="00921DCF" w:rsidP="00921DCF">
      <w:pPr>
        <w:autoSpaceDE/>
        <w:autoSpaceDN/>
        <w:adjustRightInd/>
        <w:spacing w:before="0" w:after="120"/>
        <w:rPr>
          <w:rFonts w:eastAsia="Times New Roman"/>
          <w:lang w:val="es-ES_tradnl" w:eastAsia="es-ES_tradnl"/>
        </w:rPr>
      </w:pPr>
      <w:r w:rsidRPr="00384C0F">
        <w:rPr>
          <w:rFonts w:eastAsia="Times New Roman"/>
          <w:lang w:val="es-ES_tradnl" w:eastAsia="es-ES_tradnl"/>
        </w:rPr>
        <w:t>Sistema intermedio en máquinas. Teoría y práctica. Resolución de casos clínicos.</w:t>
      </w:r>
    </w:p>
    <w:p w14:paraId="596AA6DE" w14:textId="77777777" w:rsidR="00921DCF" w:rsidRPr="00812939" w:rsidRDefault="00921DCF" w:rsidP="00812939">
      <w:pPr>
        <w:spacing w:after="0"/>
        <w:rPr>
          <w:b/>
          <w:bCs/>
          <w:lang w:val="es-ES_tradnl" w:eastAsia="es-ES_tradnl"/>
        </w:rPr>
      </w:pPr>
      <w:r w:rsidRPr="00812939">
        <w:rPr>
          <w:b/>
          <w:bCs/>
          <w:lang w:val="es-ES_tradnl" w:eastAsia="es-ES_tradnl"/>
        </w:rPr>
        <w:t>Seminarios V y VI</w:t>
      </w:r>
    </w:p>
    <w:p w14:paraId="1A9A7870" w14:textId="09FF27DB" w:rsidR="00921DCF" w:rsidRPr="00384C0F" w:rsidRDefault="00921DCF" w:rsidP="00812939">
      <w:pPr>
        <w:autoSpaceDE/>
        <w:autoSpaceDN/>
        <w:adjustRightInd/>
        <w:spacing w:before="0" w:after="120"/>
        <w:rPr>
          <w:rFonts w:eastAsia="Times New Roman"/>
          <w:b/>
          <w:lang w:val="es-ES_tradnl" w:eastAsia="es-ES_tradnl"/>
        </w:rPr>
      </w:pPr>
      <w:r w:rsidRPr="00384C0F">
        <w:rPr>
          <w:rFonts w:eastAsia="Times New Roman"/>
          <w:lang w:val="es-ES_tradnl" w:eastAsia="es-ES_tradnl"/>
        </w:rPr>
        <w:t>Sistema intermedio en suelo y máquinas. Teoría y práctica.</w:t>
      </w:r>
    </w:p>
    <w:p w14:paraId="330B12E4" w14:textId="77777777" w:rsidR="00921DCF" w:rsidRPr="00812939" w:rsidRDefault="00921DCF" w:rsidP="00812939">
      <w:pPr>
        <w:spacing w:after="0"/>
        <w:rPr>
          <w:b/>
          <w:bCs/>
          <w:lang w:val="es-ES_tradnl" w:eastAsia="es-ES_tradnl"/>
        </w:rPr>
      </w:pPr>
      <w:r w:rsidRPr="00812939">
        <w:rPr>
          <w:b/>
          <w:bCs/>
          <w:lang w:val="es-ES_tradnl" w:eastAsia="es-ES_tradnl"/>
        </w:rPr>
        <w:t>Seminario VII</w:t>
      </w:r>
    </w:p>
    <w:p w14:paraId="4AE08321" w14:textId="77777777" w:rsidR="00921DCF" w:rsidRPr="00384C0F" w:rsidRDefault="00921DCF" w:rsidP="00921DCF">
      <w:pPr>
        <w:autoSpaceDE/>
        <w:autoSpaceDN/>
        <w:adjustRightInd/>
        <w:spacing w:before="0" w:after="120"/>
        <w:rPr>
          <w:rFonts w:eastAsia="Times New Roman"/>
          <w:lang w:val="es-ES_tradnl" w:eastAsia="es-ES_tradnl"/>
        </w:rPr>
      </w:pPr>
      <w:r w:rsidRPr="00384C0F">
        <w:rPr>
          <w:rFonts w:eastAsia="Times New Roman"/>
          <w:lang w:val="es-ES_tradnl" w:eastAsia="es-ES_tradnl"/>
        </w:rPr>
        <w:t>Demostración del sistema avanzado en máquinas y suelo. Repaso de aspectos fundamentales y resolución de dudas.</w:t>
      </w:r>
      <w:r>
        <w:rPr>
          <w:rFonts w:eastAsia="Times New Roman"/>
          <w:lang w:val="es-ES_tradnl" w:eastAsia="es-ES_tradnl"/>
        </w:rPr>
        <w:t xml:space="preserve"> </w:t>
      </w:r>
      <w:r w:rsidRPr="00384C0F">
        <w:rPr>
          <w:rFonts w:eastAsia="Times New Roman"/>
          <w:lang w:val="es-ES_tradnl" w:eastAsia="es-ES_tradnl"/>
        </w:rPr>
        <w:t>Evaluación.</w:t>
      </w:r>
    </w:p>
    <w:p w14:paraId="5BB21CF9" w14:textId="77777777" w:rsidR="00921DCF" w:rsidRPr="00812939" w:rsidRDefault="00921DCF" w:rsidP="00812939">
      <w:pPr>
        <w:pStyle w:val="NormalNegrita"/>
      </w:pPr>
      <w:r w:rsidRPr="00812939">
        <w:t>CRITERIOS DE EVALUACIÓN</w:t>
      </w:r>
    </w:p>
    <w:p w14:paraId="5B0E5DB6" w14:textId="77777777" w:rsidR="00921DCF" w:rsidRPr="00384C0F" w:rsidRDefault="00921DCF" w:rsidP="00921DCF">
      <w:pPr>
        <w:autoSpaceDE/>
        <w:autoSpaceDN/>
        <w:adjustRightInd/>
        <w:spacing w:before="0" w:after="120"/>
        <w:rPr>
          <w:rFonts w:eastAsia="Times New Roman"/>
          <w:bCs/>
          <w:lang w:val="es-ES_tradnl" w:eastAsia="es-ES_tradnl"/>
        </w:rPr>
      </w:pPr>
      <w:r w:rsidRPr="00384C0F">
        <w:rPr>
          <w:rFonts w:eastAsia="Times New Roman"/>
          <w:bCs/>
          <w:lang w:val="es-ES_tradnl" w:eastAsia="es-ES_tradnl"/>
        </w:rPr>
        <w:t>Para obtener el correspondiente certificado es obligatorio, al menos, la asistencia al 90% de las horas lectivas y superar las pruebas teórico-prácticas, que consistirán en:</w:t>
      </w:r>
    </w:p>
    <w:p w14:paraId="512E067A" w14:textId="77777777" w:rsidR="00921DCF" w:rsidRPr="00384C0F" w:rsidRDefault="00921DCF" w:rsidP="00B55299">
      <w:pPr>
        <w:numPr>
          <w:ilvl w:val="0"/>
          <w:numId w:val="4"/>
        </w:numPr>
        <w:tabs>
          <w:tab w:val="num" w:pos="360"/>
        </w:tabs>
        <w:autoSpaceDE/>
        <w:autoSpaceDN/>
        <w:adjustRightInd/>
        <w:spacing w:before="0" w:after="120" w:line="240" w:lineRule="auto"/>
        <w:ind w:left="360"/>
        <w:jc w:val="left"/>
        <w:rPr>
          <w:rFonts w:eastAsia="Times New Roman"/>
          <w:lang w:val="es-ES_tradnl" w:eastAsia="es-ES_tradnl"/>
        </w:rPr>
      </w:pPr>
      <w:r w:rsidRPr="00384C0F">
        <w:rPr>
          <w:rFonts w:eastAsia="Times New Roman"/>
          <w:lang w:val="es-ES_tradnl" w:eastAsia="es-ES_tradnl"/>
        </w:rPr>
        <w:t>Examen escrito de 40 preguntas cortas y de respuesta múltiple (20%)</w:t>
      </w:r>
    </w:p>
    <w:p w14:paraId="6DBB5DB8" w14:textId="77777777" w:rsidR="00921DCF" w:rsidRPr="00384C0F" w:rsidRDefault="00921DCF" w:rsidP="00B55299">
      <w:pPr>
        <w:numPr>
          <w:ilvl w:val="0"/>
          <w:numId w:val="4"/>
        </w:numPr>
        <w:tabs>
          <w:tab w:val="num" w:pos="360"/>
        </w:tabs>
        <w:autoSpaceDE/>
        <w:autoSpaceDN/>
        <w:adjustRightInd/>
        <w:spacing w:before="0" w:after="120" w:line="240" w:lineRule="auto"/>
        <w:ind w:left="360"/>
        <w:jc w:val="left"/>
        <w:rPr>
          <w:rFonts w:eastAsia="Times New Roman"/>
          <w:lang w:val="es-ES_tradnl" w:eastAsia="es-ES_tradnl"/>
        </w:rPr>
      </w:pPr>
      <w:r w:rsidRPr="00384C0F">
        <w:rPr>
          <w:rFonts w:eastAsia="Times New Roman"/>
          <w:lang w:val="es-ES_tradnl" w:eastAsia="es-ES_tradnl"/>
        </w:rPr>
        <w:t xml:space="preserve">Examen práctico: </w:t>
      </w:r>
    </w:p>
    <w:p w14:paraId="48074F29" w14:textId="77777777" w:rsidR="00921DCF" w:rsidRPr="00384C0F" w:rsidRDefault="00921DCF" w:rsidP="00B55299">
      <w:pPr>
        <w:numPr>
          <w:ilvl w:val="0"/>
          <w:numId w:val="5"/>
        </w:numPr>
        <w:tabs>
          <w:tab w:val="num" w:pos="732"/>
        </w:tabs>
        <w:autoSpaceDE/>
        <w:autoSpaceDN/>
        <w:adjustRightInd/>
        <w:spacing w:before="0" w:after="120" w:line="240" w:lineRule="auto"/>
        <w:ind w:left="1074" w:hanging="702"/>
        <w:jc w:val="left"/>
        <w:rPr>
          <w:rFonts w:eastAsia="Times New Roman"/>
          <w:lang w:val="es-ES_tradnl" w:eastAsia="es-ES_tradnl"/>
        </w:rPr>
      </w:pPr>
      <w:r w:rsidRPr="00384C0F">
        <w:rPr>
          <w:rFonts w:eastAsia="Times New Roman"/>
          <w:lang w:val="es-ES_tradnl" w:eastAsia="es-ES_tradnl"/>
        </w:rPr>
        <w:t>Resolver un caso clínico (30%)</w:t>
      </w:r>
    </w:p>
    <w:p w14:paraId="5B74A059" w14:textId="77777777" w:rsidR="00921DCF" w:rsidRPr="00384C0F" w:rsidRDefault="00921DCF" w:rsidP="00B55299">
      <w:pPr>
        <w:numPr>
          <w:ilvl w:val="0"/>
          <w:numId w:val="5"/>
        </w:numPr>
        <w:tabs>
          <w:tab w:val="num" w:pos="732"/>
        </w:tabs>
        <w:autoSpaceDE/>
        <w:autoSpaceDN/>
        <w:adjustRightInd/>
        <w:spacing w:before="0" w:after="120" w:line="240" w:lineRule="auto"/>
        <w:ind w:left="1074" w:hanging="702"/>
        <w:jc w:val="left"/>
        <w:rPr>
          <w:rFonts w:eastAsia="Times New Roman"/>
          <w:lang w:val="es-ES_tradnl" w:eastAsia="es-ES_tradnl"/>
        </w:rPr>
      </w:pPr>
      <w:r w:rsidRPr="00384C0F">
        <w:rPr>
          <w:rFonts w:eastAsia="Times New Roman"/>
          <w:lang w:val="es-ES_tradnl" w:eastAsia="es-ES_tradnl"/>
        </w:rPr>
        <w:t>Enseñar a un paciente (20%)</w:t>
      </w:r>
    </w:p>
    <w:p w14:paraId="243868F9" w14:textId="77777777" w:rsidR="00921DCF" w:rsidRPr="00384C0F" w:rsidRDefault="00921DCF" w:rsidP="00B55299">
      <w:pPr>
        <w:numPr>
          <w:ilvl w:val="0"/>
          <w:numId w:val="5"/>
        </w:numPr>
        <w:tabs>
          <w:tab w:val="num" w:pos="732"/>
        </w:tabs>
        <w:autoSpaceDE/>
        <w:autoSpaceDN/>
        <w:adjustRightInd/>
        <w:spacing w:before="0" w:after="120" w:line="240" w:lineRule="auto"/>
        <w:ind w:left="1074" w:hanging="702"/>
        <w:jc w:val="left"/>
        <w:rPr>
          <w:rFonts w:eastAsia="Times New Roman"/>
          <w:lang w:val="es-ES_tradnl" w:eastAsia="es-ES_tradnl"/>
        </w:rPr>
      </w:pPr>
      <w:r w:rsidRPr="00384C0F">
        <w:rPr>
          <w:rFonts w:eastAsia="Times New Roman"/>
          <w:lang w:val="es-ES_tradnl" w:eastAsia="es-ES_tradnl"/>
        </w:rPr>
        <w:t>Enseñar una clase del sistema principiante a dos personas (20%)</w:t>
      </w:r>
    </w:p>
    <w:p w14:paraId="231FEEDA" w14:textId="77777777" w:rsidR="00921DCF" w:rsidRPr="00384C0F" w:rsidRDefault="00921DCF" w:rsidP="00B55299">
      <w:pPr>
        <w:numPr>
          <w:ilvl w:val="0"/>
          <w:numId w:val="5"/>
        </w:numPr>
        <w:tabs>
          <w:tab w:val="num" w:pos="732"/>
        </w:tabs>
        <w:autoSpaceDE/>
        <w:autoSpaceDN/>
        <w:adjustRightInd/>
        <w:spacing w:before="0" w:after="120" w:line="240" w:lineRule="auto"/>
        <w:ind w:left="1074" w:hanging="702"/>
        <w:jc w:val="left"/>
        <w:rPr>
          <w:rFonts w:eastAsia="Times New Roman"/>
          <w:lang w:val="es-ES_tradnl" w:eastAsia="es-ES_tradnl"/>
        </w:rPr>
      </w:pPr>
      <w:r w:rsidRPr="00384C0F">
        <w:rPr>
          <w:rFonts w:eastAsia="Times New Roman"/>
          <w:lang w:val="es-ES_tradnl" w:eastAsia="es-ES_tradnl"/>
        </w:rPr>
        <w:t>Ejecución del ejercicio (10%)</w:t>
      </w:r>
    </w:p>
    <w:p w14:paraId="71D8DF93" w14:textId="77777777" w:rsidR="00921DCF" w:rsidRPr="00384C0F" w:rsidRDefault="00921DCF" w:rsidP="00921DCF">
      <w:pPr>
        <w:autoSpaceDE/>
        <w:autoSpaceDN/>
        <w:adjustRightInd/>
        <w:spacing w:before="0" w:after="120"/>
        <w:rPr>
          <w:rFonts w:eastAsia="Times New Roman"/>
          <w:lang w:val="es-ES_tradnl" w:eastAsia="es-ES_tradnl"/>
        </w:rPr>
      </w:pPr>
      <w:r w:rsidRPr="00384C0F">
        <w:rPr>
          <w:rFonts w:eastAsia="Times New Roman"/>
          <w:lang w:val="es-ES_tradnl" w:eastAsia="es-ES_tradnl"/>
        </w:rPr>
        <w:t>No se exige un número de horas prácticas específico para examinarse pero se recomienda hacer un mínimo de 360 horas.</w:t>
      </w:r>
    </w:p>
    <w:p w14:paraId="067EFFED" w14:textId="77777777" w:rsidR="00921DCF" w:rsidRPr="00384C0F" w:rsidRDefault="00921DCF" w:rsidP="00812939">
      <w:pPr>
        <w:pStyle w:val="NormalNegrita"/>
      </w:pPr>
      <w:r w:rsidRPr="00384C0F">
        <w:t>ACREDITACIÓN</w:t>
      </w:r>
    </w:p>
    <w:p w14:paraId="512CCF69" w14:textId="77777777" w:rsidR="00921DCF" w:rsidRPr="00384C0F" w:rsidRDefault="00921DCF" w:rsidP="00921DCF">
      <w:pPr>
        <w:autoSpaceDE/>
        <w:autoSpaceDN/>
        <w:adjustRightInd/>
        <w:spacing w:before="0" w:after="0"/>
        <w:rPr>
          <w:rFonts w:eastAsia="Times New Roman"/>
          <w:lang w:val="es-ES_tradnl" w:eastAsia="es-ES_tradnl"/>
        </w:rPr>
      </w:pPr>
      <w:r w:rsidRPr="00384C0F">
        <w:rPr>
          <w:rFonts w:eastAsia="Times New Roman"/>
          <w:lang w:eastAsia="es-ES_tradnl"/>
        </w:rPr>
        <w:t>Para esta actividad docente se ha solicitado, ante la Comisión de Formación Continuada de las Profesiones Sanitarias de la Comunidad de Madrid-Sistema Nacional de Salud, la acreditación para la obtención de los créditos correspondientes como formación continuada para la profesión de Fisioterapeuta.</w:t>
      </w:r>
    </w:p>
    <w:p w14:paraId="731C0F95" w14:textId="77777777" w:rsidR="00921DCF" w:rsidRPr="00384C0F" w:rsidRDefault="00921DCF" w:rsidP="00812939">
      <w:pPr>
        <w:pStyle w:val="NormalNegrita"/>
        <w:keepNext/>
      </w:pPr>
      <w:r w:rsidRPr="00384C0F">
        <w:t>FECHAS</w:t>
      </w:r>
    </w:p>
    <w:p w14:paraId="168EAA43" w14:textId="77777777" w:rsidR="00921DCF" w:rsidRPr="00384C0F" w:rsidRDefault="00921DCF" w:rsidP="00B55299">
      <w:pPr>
        <w:keepNext/>
        <w:numPr>
          <w:ilvl w:val="0"/>
          <w:numId w:val="6"/>
        </w:numPr>
        <w:autoSpaceDE/>
        <w:autoSpaceDN/>
        <w:adjustRightInd/>
        <w:spacing w:before="120" w:after="120" w:line="240" w:lineRule="auto"/>
        <w:jc w:val="left"/>
        <w:rPr>
          <w:rFonts w:ascii="Calibri" w:eastAsiaTheme="minorHAnsi" w:hAnsi="Calibri" w:cs="Calibri"/>
          <w:szCs w:val="22"/>
          <w:lang w:eastAsia="es-ES"/>
        </w:rPr>
      </w:pPr>
      <w:r w:rsidRPr="00384C0F">
        <w:rPr>
          <w:rFonts w:eastAsiaTheme="minorHAnsi"/>
          <w:lang w:val="es-ES_tradnl" w:eastAsia="es-ES"/>
        </w:rPr>
        <w:t>28-29 de noviembre de 2020</w:t>
      </w:r>
    </w:p>
    <w:p w14:paraId="7A268BCD" w14:textId="77777777" w:rsidR="00921DCF" w:rsidRPr="00384C0F" w:rsidRDefault="00921DCF" w:rsidP="00B55299">
      <w:pPr>
        <w:keepNext/>
        <w:numPr>
          <w:ilvl w:val="0"/>
          <w:numId w:val="6"/>
        </w:numPr>
        <w:autoSpaceDE/>
        <w:autoSpaceDN/>
        <w:adjustRightInd/>
        <w:spacing w:before="120" w:after="120" w:line="240" w:lineRule="auto"/>
        <w:jc w:val="left"/>
        <w:rPr>
          <w:rFonts w:ascii="Calibri" w:eastAsiaTheme="minorHAnsi" w:hAnsi="Calibri" w:cs="Calibri"/>
          <w:szCs w:val="22"/>
          <w:lang w:eastAsia="es-ES"/>
        </w:rPr>
      </w:pPr>
      <w:r w:rsidRPr="00384C0F">
        <w:rPr>
          <w:rFonts w:eastAsiaTheme="minorHAnsi"/>
          <w:lang w:val="es-ES_tradnl" w:eastAsia="es-ES"/>
        </w:rPr>
        <w:t>13-14 de febrero de 2021</w:t>
      </w:r>
    </w:p>
    <w:p w14:paraId="33CE31E8" w14:textId="77777777" w:rsidR="00921DCF" w:rsidRPr="00384C0F" w:rsidRDefault="00921DCF" w:rsidP="00B55299">
      <w:pPr>
        <w:numPr>
          <w:ilvl w:val="0"/>
          <w:numId w:val="6"/>
        </w:numPr>
        <w:autoSpaceDE/>
        <w:autoSpaceDN/>
        <w:adjustRightInd/>
        <w:spacing w:before="120" w:after="120" w:line="240" w:lineRule="auto"/>
        <w:jc w:val="left"/>
        <w:rPr>
          <w:rFonts w:ascii="Calibri" w:eastAsiaTheme="minorHAnsi" w:hAnsi="Calibri" w:cs="Calibri"/>
          <w:szCs w:val="22"/>
          <w:lang w:eastAsia="es-ES"/>
        </w:rPr>
      </w:pPr>
      <w:r w:rsidRPr="00384C0F">
        <w:rPr>
          <w:rFonts w:eastAsiaTheme="minorHAnsi"/>
          <w:lang w:val="es-ES_tradnl" w:eastAsia="es-ES"/>
        </w:rPr>
        <w:t>13-14 de marzo de 2021</w:t>
      </w:r>
    </w:p>
    <w:p w14:paraId="085D63A2" w14:textId="77777777" w:rsidR="00921DCF" w:rsidRPr="00384C0F" w:rsidRDefault="00921DCF" w:rsidP="00B55299">
      <w:pPr>
        <w:numPr>
          <w:ilvl w:val="0"/>
          <w:numId w:val="6"/>
        </w:numPr>
        <w:autoSpaceDE/>
        <w:autoSpaceDN/>
        <w:adjustRightInd/>
        <w:spacing w:before="120" w:after="120" w:line="240" w:lineRule="auto"/>
        <w:jc w:val="left"/>
        <w:rPr>
          <w:rFonts w:ascii="Calibri" w:eastAsiaTheme="minorHAnsi" w:hAnsi="Calibri" w:cs="Calibri"/>
          <w:szCs w:val="22"/>
          <w:lang w:eastAsia="es-ES"/>
        </w:rPr>
      </w:pPr>
      <w:r w:rsidRPr="00384C0F">
        <w:rPr>
          <w:rFonts w:eastAsiaTheme="minorHAnsi"/>
          <w:lang w:val="es-ES_tradnl" w:eastAsia="es-ES"/>
        </w:rPr>
        <w:t xml:space="preserve">10-11 de abril de 2021 </w:t>
      </w:r>
    </w:p>
    <w:p w14:paraId="01C3E2DF" w14:textId="77777777" w:rsidR="00921DCF" w:rsidRPr="00384C0F" w:rsidRDefault="00921DCF" w:rsidP="00B55299">
      <w:pPr>
        <w:numPr>
          <w:ilvl w:val="0"/>
          <w:numId w:val="6"/>
        </w:numPr>
        <w:autoSpaceDE/>
        <w:autoSpaceDN/>
        <w:adjustRightInd/>
        <w:spacing w:before="120" w:after="120" w:line="240" w:lineRule="auto"/>
        <w:jc w:val="left"/>
        <w:rPr>
          <w:rFonts w:ascii="Calibri" w:eastAsiaTheme="minorHAnsi" w:hAnsi="Calibri" w:cs="Calibri"/>
          <w:szCs w:val="22"/>
          <w:lang w:eastAsia="es-ES"/>
        </w:rPr>
      </w:pPr>
      <w:r w:rsidRPr="00384C0F">
        <w:rPr>
          <w:rFonts w:eastAsiaTheme="minorHAnsi"/>
          <w:lang w:val="es-ES_tradnl" w:eastAsia="es-ES"/>
        </w:rPr>
        <w:t>8-9 de mayo de 2021</w:t>
      </w:r>
    </w:p>
    <w:p w14:paraId="52E32E26" w14:textId="77777777" w:rsidR="00921DCF" w:rsidRPr="00384C0F" w:rsidRDefault="00921DCF" w:rsidP="00B55299">
      <w:pPr>
        <w:numPr>
          <w:ilvl w:val="0"/>
          <w:numId w:val="6"/>
        </w:numPr>
        <w:autoSpaceDE/>
        <w:autoSpaceDN/>
        <w:adjustRightInd/>
        <w:spacing w:before="120" w:after="120" w:line="240" w:lineRule="auto"/>
        <w:jc w:val="left"/>
        <w:rPr>
          <w:rFonts w:ascii="Calibri" w:eastAsiaTheme="minorHAnsi" w:hAnsi="Calibri" w:cs="Calibri"/>
          <w:szCs w:val="22"/>
          <w:lang w:eastAsia="es-ES"/>
        </w:rPr>
      </w:pPr>
      <w:r w:rsidRPr="00384C0F">
        <w:rPr>
          <w:rFonts w:eastAsiaTheme="minorHAnsi"/>
          <w:lang w:val="es-ES_tradnl" w:eastAsia="es-ES"/>
        </w:rPr>
        <w:t>19-20 de junio de 2021</w:t>
      </w:r>
    </w:p>
    <w:p w14:paraId="706E36EE" w14:textId="77777777" w:rsidR="00921DCF" w:rsidRPr="00384C0F" w:rsidRDefault="00921DCF" w:rsidP="00B55299">
      <w:pPr>
        <w:numPr>
          <w:ilvl w:val="0"/>
          <w:numId w:val="6"/>
        </w:numPr>
        <w:autoSpaceDE/>
        <w:autoSpaceDN/>
        <w:adjustRightInd/>
        <w:spacing w:before="120" w:after="120" w:line="240" w:lineRule="auto"/>
        <w:jc w:val="left"/>
        <w:rPr>
          <w:rFonts w:ascii="Calibri" w:eastAsiaTheme="minorHAnsi" w:hAnsi="Calibri" w:cs="Calibri"/>
          <w:szCs w:val="22"/>
          <w:lang w:eastAsia="es-ES"/>
        </w:rPr>
      </w:pPr>
      <w:r w:rsidRPr="00384C0F">
        <w:rPr>
          <w:rFonts w:eastAsiaTheme="minorHAnsi"/>
          <w:lang w:val="es-ES_tradnl" w:eastAsia="es-ES"/>
        </w:rPr>
        <w:t>3-4 de julio de 2021</w:t>
      </w:r>
    </w:p>
    <w:p w14:paraId="20153A82" w14:textId="77777777" w:rsidR="00921DCF" w:rsidRPr="00384C0F" w:rsidRDefault="00921DCF" w:rsidP="00812939">
      <w:pPr>
        <w:pStyle w:val="NormalNegrita"/>
      </w:pPr>
      <w:r w:rsidRPr="00384C0F">
        <w:t>HORARIO</w:t>
      </w:r>
    </w:p>
    <w:p w14:paraId="69725B00" w14:textId="77777777" w:rsidR="00921DCF" w:rsidRPr="00384C0F" w:rsidRDefault="00921DCF" w:rsidP="00921DCF">
      <w:pPr>
        <w:autoSpaceDE/>
        <w:autoSpaceDN/>
        <w:adjustRightInd/>
        <w:spacing w:before="0" w:after="120"/>
        <w:rPr>
          <w:rFonts w:eastAsia="Times New Roman"/>
          <w:lang w:val="es-ES_tradnl" w:eastAsia="es-ES_tradnl"/>
        </w:rPr>
      </w:pPr>
      <w:r w:rsidRPr="00384C0F">
        <w:rPr>
          <w:rFonts w:eastAsia="Times New Roman"/>
          <w:lang w:val="es-ES_tradnl" w:eastAsia="es-ES_tradnl"/>
        </w:rPr>
        <w:t>El curso se imparte en 105 horas presenciales, distribuidas en 7 seminarios de 15 horas cada uno y con el siguiente horario:</w:t>
      </w:r>
    </w:p>
    <w:p w14:paraId="6319FDAB" w14:textId="77777777" w:rsidR="00921DCF" w:rsidRPr="00384C0F" w:rsidRDefault="00921DCF" w:rsidP="00812939">
      <w:pPr>
        <w:pStyle w:val="Lista2"/>
      </w:pPr>
      <w:r w:rsidRPr="00384C0F">
        <w:t>Sábados de 8:30 a 13:30 horas y de 14:30 a 19:30 horas.</w:t>
      </w:r>
    </w:p>
    <w:p w14:paraId="77256DD2" w14:textId="77777777" w:rsidR="00921DCF" w:rsidRPr="00384C0F" w:rsidRDefault="00921DCF" w:rsidP="00812939">
      <w:pPr>
        <w:pStyle w:val="Lista2"/>
      </w:pPr>
      <w:r w:rsidRPr="00384C0F">
        <w:t>Domingos de 8:30 a 13:30 horas.</w:t>
      </w:r>
    </w:p>
    <w:p w14:paraId="15AAD83F" w14:textId="77777777" w:rsidR="00921DCF" w:rsidRPr="00384C0F" w:rsidRDefault="00921DCF" w:rsidP="00812939">
      <w:pPr>
        <w:pStyle w:val="NormalNegrita"/>
      </w:pPr>
      <w:r w:rsidRPr="00384C0F">
        <w:t>COORDINADOR</w:t>
      </w:r>
    </w:p>
    <w:p w14:paraId="5636A7C0" w14:textId="77777777" w:rsidR="00921DCF" w:rsidRPr="00384C0F" w:rsidRDefault="00921DCF" w:rsidP="00921DCF">
      <w:pPr>
        <w:autoSpaceDE/>
        <w:autoSpaceDN/>
        <w:adjustRightInd/>
        <w:spacing w:before="0" w:after="120"/>
        <w:rPr>
          <w:rFonts w:eastAsia="Times New Roman"/>
          <w:lang w:val="es-ES_tradnl" w:eastAsia="es-ES_tradnl"/>
        </w:rPr>
      </w:pPr>
      <w:r w:rsidRPr="00384C0F">
        <w:rPr>
          <w:rFonts w:eastAsia="Times New Roman"/>
          <w:lang w:val="es-ES_tradnl" w:eastAsia="es-ES_tradnl"/>
        </w:rPr>
        <w:t>D. Ignacio González Secunza. Fisioterapeuta. Profesor de la Escuela Universitaria de Fisioterapia de la ONCE.</w:t>
      </w:r>
    </w:p>
    <w:p w14:paraId="615D903C" w14:textId="77777777" w:rsidR="00921DCF" w:rsidRPr="00DD6D2F" w:rsidRDefault="00921DCF" w:rsidP="00921DCF">
      <w:pPr>
        <w:rPr>
          <w:lang w:eastAsia="es-ES"/>
        </w:rPr>
      </w:pPr>
    </w:p>
    <w:p w14:paraId="5D7341B6" w14:textId="77777777" w:rsidR="00921DCF" w:rsidRPr="00DE369E" w:rsidRDefault="00921DCF" w:rsidP="00921DCF">
      <w:pPr>
        <w:rPr>
          <w:lang w:eastAsia="es-ES"/>
        </w:rPr>
        <w:sectPr w:rsidR="00921DCF" w:rsidRPr="00DE369E" w:rsidSect="002A5EA1">
          <w:type w:val="oddPage"/>
          <w:pgSz w:w="11906" w:h="16838" w:code="9"/>
          <w:pgMar w:top="1701" w:right="1418" w:bottom="1134" w:left="1418" w:header="1134" w:footer="709" w:gutter="0"/>
          <w:cols w:space="708"/>
          <w:titlePg/>
          <w:docGrid w:linePitch="360"/>
        </w:sectPr>
      </w:pPr>
    </w:p>
    <w:p w14:paraId="29ACBCE2" w14:textId="77777777" w:rsidR="00921DCF" w:rsidRDefault="00921DCF" w:rsidP="00F00C44">
      <w:pPr>
        <w:pStyle w:val="Ttulo4"/>
      </w:pPr>
      <w:bookmarkStart w:id="969" w:name="_ANEXO_XXIV"/>
      <w:bookmarkStart w:id="970" w:name="_Toc22719810"/>
      <w:bookmarkStart w:id="971" w:name="_Toc86139699"/>
      <w:bookmarkStart w:id="972" w:name="_Toc86155980"/>
      <w:bookmarkStart w:id="973" w:name="_Toc86229442"/>
      <w:bookmarkStart w:id="974" w:name="_Toc86318044"/>
      <w:bookmarkStart w:id="975" w:name="_Toc88218192"/>
      <w:bookmarkEnd w:id="969"/>
      <w:r w:rsidRPr="00523276">
        <w:t>ANEXO XX</w:t>
      </w:r>
      <w:bookmarkEnd w:id="970"/>
      <w:r w:rsidRPr="00523276">
        <w:t>VII</w:t>
      </w:r>
      <w:bookmarkEnd w:id="971"/>
      <w:bookmarkEnd w:id="972"/>
      <w:bookmarkEnd w:id="973"/>
      <w:bookmarkEnd w:id="974"/>
      <w:bookmarkEnd w:id="975"/>
    </w:p>
    <w:p w14:paraId="62D6F4CE" w14:textId="77777777" w:rsidR="00921DCF" w:rsidRPr="004224B2" w:rsidRDefault="00921DCF" w:rsidP="00812939">
      <w:pPr>
        <w:pStyle w:val="NormalNegrita"/>
        <w:jc w:val="center"/>
      </w:pPr>
      <w:r w:rsidRPr="004224B2">
        <w:t>INDUCCIÓN MIOFASCIAL (MIT)</w:t>
      </w:r>
      <w:r w:rsidRPr="004224B2">
        <w:rPr>
          <w:vertAlign w:val="superscript"/>
        </w:rPr>
        <w:t>®</w:t>
      </w:r>
      <w:r w:rsidRPr="004224B2">
        <w:t>:</w:t>
      </w:r>
    </w:p>
    <w:p w14:paraId="6B7A6058" w14:textId="77777777" w:rsidR="00921DCF" w:rsidRPr="004224B2" w:rsidRDefault="00921DCF" w:rsidP="00812939">
      <w:pPr>
        <w:pStyle w:val="NormalNegrita"/>
        <w:jc w:val="center"/>
      </w:pPr>
      <w:r w:rsidRPr="004224B2">
        <w:t>TÉCNICAS ESTRUCTURALES (NIVEL I)</w:t>
      </w:r>
    </w:p>
    <w:p w14:paraId="50CF042F" w14:textId="77777777" w:rsidR="00921DCF" w:rsidRDefault="00921DCF" w:rsidP="00812939">
      <w:pPr>
        <w:pStyle w:val="NormalNegrita"/>
        <w:jc w:val="center"/>
      </w:pPr>
      <w:r>
        <w:t>CURSO 2020/2021</w:t>
      </w:r>
    </w:p>
    <w:p w14:paraId="30E04E6D" w14:textId="77777777" w:rsidR="00921DCF" w:rsidRPr="008F43E6" w:rsidRDefault="00921DCF" w:rsidP="008F43E6">
      <w:pPr>
        <w:pStyle w:val="NormalNegrita"/>
        <w:jc w:val="left"/>
      </w:pPr>
      <w:r w:rsidRPr="008F43E6">
        <w:t>OBJETIVOS</w:t>
      </w:r>
    </w:p>
    <w:p w14:paraId="282D6CC9" w14:textId="77777777" w:rsidR="00921DCF" w:rsidRPr="008F43E6" w:rsidRDefault="00921DCF" w:rsidP="008F43E6">
      <w:pPr>
        <w:pStyle w:val="NormalNegrita"/>
        <w:jc w:val="left"/>
      </w:pPr>
      <w:bookmarkStart w:id="976" w:name="_Toc86136883"/>
      <w:bookmarkStart w:id="977" w:name="_Toc86139358"/>
      <w:bookmarkStart w:id="978" w:name="_Toc86139701"/>
      <w:bookmarkStart w:id="979" w:name="_Toc86155981"/>
      <w:bookmarkStart w:id="980" w:name="_Toc86229443"/>
      <w:r w:rsidRPr="008F43E6">
        <w:t>Objetivo general</w:t>
      </w:r>
      <w:bookmarkEnd w:id="976"/>
      <w:bookmarkEnd w:id="977"/>
      <w:bookmarkEnd w:id="978"/>
      <w:bookmarkEnd w:id="979"/>
      <w:bookmarkEnd w:id="980"/>
    </w:p>
    <w:p w14:paraId="79BD3A3A" w14:textId="1DE36423" w:rsidR="008F43E6" w:rsidRPr="008F43E6" w:rsidRDefault="008F43E6" w:rsidP="008F43E6">
      <w:bookmarkStart w:id="981" w:name="_Toc86136885"/>
      <w:bookmarkStart w:id="982" w:name="_Toc86139360"/>
      <w:bookmarkStart w:id="983" w:name="_Toc86139703"/>
      <w:bookmarkStart w:id="984" w:name="_Toc86155983"/>
      <w:bookmarkStart w:id="985" w:name="_Toc86229445"/>
      <w:r w:rsidRPr="008F43E6">
        <w:t>Lograr que el estudiante a lo largo del desarrollo de los seminarios adquiera aquellas habilidades y destrezas que le permitan realizar una apropiada evaluación y tratamiento de los pacientes afectados por el Síndrome de la Disfunción Fascial (SDF).</w:t>
      </w:r>
    </w:p>
    <w:p w14:paraId="2D8D4414" w14:textId="6C685622" w:rsidR="00921DCF" w:rsidRPr="00523276" w:rsidRDefault="00921DCF" w:rsidP="00812939">
      <w:pPr>
        <w:pStyle w:val="NormalNegrita"/>
      </w:pPr>
      <w:r w:rsidRPr="00523276">
        <w:t>Objetivos específicos</w:t>
      </w:r>
      <w:bookmarkEnd w:id="981"/>
      <w:bookmarkEnd w:id="982"/>
      <w:bookmarkEnd w:id="983"/>
      <w:bookmarkEnd w:id="984"/>
      <w:bookmarkEnd w:id="985"/>
    </w:p>
    <w:p w14:paraId="1F7986BE" w14:textId="77777777" w:rsidR="00921DCF" w:rsidRPr="00523276" w:rsidRDefault="00921DCF" w:rsidP="00812939">
      <w:pPr>
        <w:pStyle w:val="Lista1"/>
      </w:pPr>
      <w:r w:rsidRPr="00523276">
        <w:t>Analizar el modelo conceptual de la Inducción Miofascial (MIT)</w:t>
      </w:r>
      <w:r w:rsidRPr="00523276">
        <w:rPr>
          <w:vertAlign w:val="superscript"/>
        </w:rPr>
        <w:t>®</w:t>
      </w:r>
      <w:r w:rsidRPr="00523276">
        <w:t>.</w:t>
      </w:r>
    </w:p>
    <w:p w14:paraId="1432D87B" w14:textId="77777777" w:rsidR="00921DCF" w:rsidRPr="00523276" w:rsidRDefault="00921DCF" w:rsidP="00812939">
      <w:pPr>
        <w:pStyle w:val="Lista1"/>
      </w:pPr>
      <w:r w:rsidRPr="00523276">
        <w:t xml:space="preserve">Discutir el concepto del SDF. </w:t>
      </w:r>
    </w:p>
    <w:p w14:paraId="7DA795A9" w14:textId="77777777" w:rsidR="00921DCF" w:rsidRPr="00523276" w:rsidRDefault="00921DCF" w:rsidP="00812939">
      <w:pPr>
        <w:pStyle w:val="Lista1"/>
      </w:pPr>
      <w:r w:rsidRPr="00523276">
        <w:t>Explicar el proceso de evaluación del SDF.</w:t>
      </w:r>
    </w:p>
    <w:p w14:paraId="21257054" w14:textId="77777777" w:rsidR="00921DCF" w:rsidRPr="00523276" w:rsidRDefault="00921DCF" w:rsidP="00812939">
      <w:pPr>
        <w:pStyle w:val="Lista1"/>
      </w:pPr>
      <w:r w:rsidRPr="00523276">
        <w:t>Demostrar y efectuar el proceso de evaluación del SDF.</w:t>
      </w:r>
    </w:p>
    <w:p w14:paraId="34530AC7" w14:textId="77777777" w:rsidR="00921DCF" w:rsidRPr="00523276" w:rsidRDefault="00921DCF" w:rsidP="00812939">
      <w:pPr>
        <w:pStyle w:val="Lista1"/>
      </w:pPr>
      <w:r w:rsidRPr="00523276">
        <w:t>Introducir las bases de aplicaciones clínicas de la MIT.</w:t>
      </w:r>
    </w:p>
    <w:p w14:paraId="70D139F9" w14:textId="77777777" w:rsidR="00921DCF" w:rsidRPr="00523276" w:rsidRDefault="00921DCF" w:rsidP="00812939">
      <w:pPr>
        <w:pStyle w:val="Lista1"/>
      </w:pPr>
      <w:r w:rsidRPr="00523276">
        <w:t>Analizar las indicaciones y contraindicaciones de la MIT.</w:t>
      </w:r>
    </w:p>
    <w:p w14:paraId="25AA02D0" w14:textId="77777777" w:rsidR="00921DCF" w:rsidRPr="00523276" w:rsidRDefault="00921DCF" w:rsidP="00812939">
      <w:pPr>
        <w:pStyle w:val="Lista1"/>
      </w:pPr>
      <w:r w:rsidRPr="00523276">
        <w:t xml:space="preserve">Aprender y aplicar los procedimientos clínicos de la MIT. </w:t>
      </w:r>
    </w:p>
    <w:p w14:paraId="6E28E215" w14:textId="77777777" w:rsidR="00921DCF" w:rsidRPr="00B54761" w:rsidRDefault="00921DCF" w:rsidP="00B54761">
      <w:pPr>
        <w:pStyle w:val="NormalNegrita"/>
      </w:pPr>
      <w:bookmarkStart w:id="986" w:name="_Toc86136886"/>
      <w:bookmarkStart w:id="987" w:name="_Toc86139361"/>
      <w:bookmarkStart w:id="988" w:name="_Toc86139704"/>
      <w:bookmarkStart w:id="989" w:name="_Toc86155984"/>
      <w:bookmarkStart w:id="990" w:name="_Toc86229446"/>
      <w:r w:rsidRPr="00523276">
        <w:t xml:space="preserve">EQUIPO </w:t>
      </w:r>
      <w:r w:rsidRPr="00B54761">
        <w:t>DOCENTE</w:t>
      </w:r>
      <w:bookmarkEnd w:id="986"/>
      <w:bookmarkEnd w:id="987"/>
      <w:bookmarkEnd w:id="988"/>
      <w:bookmarkEnd w:id="989"/>
      <w:bookmarkEnd w:id="990"/>
    </w:p>
    <w:p w14:paraId="213C378A" w14:textId="77777777" w:rsidR="00921DCF" w:rsidRPr="00523276" w:rsidRDefault="00921DCF" w:rsidP="00B54761">
      <w:pPr>
        <w:pStyle w:val="Lista1"/>
      </w:pPr>
      <w:r w:rsidRPr="00523276">
        <w:t>D. Andrzej Pilat. Fisioterapeuta. Director de la Escuela de Terapias Miofasciales TUPIMEK.</w:t>
      </w:r>
    </w:p>
    <w:p w14:paraId="1E2B6288" w14:textId="77777777" w:rsidR="00921DCF" w:rsidRPr="00523276" w:rsidRDefault="00921DCF" w:rsidP="00B54761">
      <w:pPr>
        <w:pStyle w:val="Lista1"/>
      </w:pPr>
      <w:r w:rsidRPr="00523276">
        <w:t>Profesorado de la Escuela de Terapias Miofasciales TUPIMEK.</w:t>
      </w:r>
    </w:p>
    <w:p w14:paraId="7680AAAA" w14:textId="77777777" w:rsidR="00921DCF" w:rsidRPr="00523276" w:rsidRDefault="00921DCF" w:rsidP="00B54761">
      <w:pPr>
        <w:pStyle w:val="NormalNegrita"/>
        <w:keepNext/>
      </w:pPr>
      <w:r w:rsidRPr="00523276">
        <w:t>COMPETENCIAS</w:t>
      </w:r>
    </w:p>
    <w:p w14:paraId="0AD3233A" w14:textId="77777777" w:rsidR="00921DCF" w:rsidRPr="00523276" w:rsidRDefault="00921DCF" w:rsidP="00B54761">
      <w:pPr>
        <w:pStyle w:val="NormalNegrita"/>
      </w:pPr>
      <w:r w:rsidRPr="00523276">
        <w:t>Competencias Básicas</w:t>
      </w:r>
    </w:p>
    <w:p w14:paraId="1A4E9333" w14:textId="77777777" w:rsidR="00921DCF" w:rsidRPr="00523276" w:rsidRDefault="00921DCF" w:rsidP="00B54761">
      <w:pPr>
        <w:pStyle w:val="Lista1"/>
      </w:pPr>
      <w:r w:rsidRPr="00523276">
        <w:t>Que los estudiantes hayan demostrado poseer y comprender conocimientos del proceso de la MIT.</w:t>
      </w:r>
    </w:p>
    <w:p w14:paraId="5371D7CE" w14:textId="77777777" w:rsidR="00921DCF" w:rsidRPr="00523276" w:rsidRDefault="00921DCF" w:rsidP="00B54761">
      <w:pPr>
        <w:pStyle w:val="Lista1"/>
      </w:pPr>
      <w:r w:rsidRPr="00523276">
        <w:t>Que los estudiantes tengan la capacidad de reunir e interpretar los signos y síntomas relacionados con el SDF.</w:t>
      </w:r>
    </w:p>
    <w:p w14:paraId="5170D03A" w14:textId="77777777" w:rsidR="00921DCF" w:rsidRPr="00523276" w:rsidRDefault="00921DCF" w:rsidP="00B54761">
      <w:pPr>
        <w:pStyle w:val="Lista1"/>
      </w:pPr>
      <w:r w:rsidRPr="00523276">
        <w:t>Que los estudiantes sepan aplicar sus conocimientos a la valoración del SDF.</w:t>
      </w:r>
    </w:p>
    <w:p w14:paraId="6FF12B77" w14:textId="77777777" w:rsidR="00921DCF" w:rsidRPr="00523276" w:rsidRDefault="00921DCF" w:rsidP="00B54761">
      <w:pPr>
        <w:pStyle w:val="Lista1"/>
      </w:pPr>
      <w:r w:rsidRPr="00523276">
        <w:t>Que los estudiantes hayan desarrollado aquellas habilidades de aprendizaje necesarias para definir las metas del proceso de la MIT.</w:t>
      </w:r>
    </w:p>
    <w:p w14:paraId="121D71BD" w14:textId="77777777" w:rsidR="00921DCF" w:rsidRPr="00523276" w:rsidRDefault="00921DCF" w:rsidP="00B54761">
      <w:pPr>
        <w:pStyle w:val="Lista1"/>
      </w:pPr>
      <w:r w:rsidRPr="00523276">
        <w:t>Que los estudiantes sepan propiciar la construcción y el desarrollo del programa del tratamiento de la MIT.</w:t>
      </w:r>
    </w:p>
    <w:p w14:paraId="55D7E6D5" w14:textId="77777777" w:rsidR="00921DCF" w:rsidRPr="00523276" w:rsidRDefault="00921DCF" w:rsidP="00B54761">
      <w:pPr>
        <w:pStyle w:val="NormalNegrita"/>
        <w:keepNext/>
      </w:pPr>
      <w:r w:rsidRPr="00523276">
        <w:t>Competencias Generales</w:t>
      </w:r>
    </w:p>
    <w:p w14:paraId="06470D3E" w14:textId="77777777" w:rsidR="00921DCF" w:rsidRPr="00523276" w:rsidRDefault="00921DCF" w:rsidP="00B54761">
      <w:pPr>
        <w:pStyle w:val="Lista1"/>
      </w:pPr>
      <w:r w:rsidRPr="00523276">
        <w:t>Conocer y comprender los métodos, procedimientos y actuaciones vinculadas a la valoración del SDF enfocadas a la práctica clínica.</w:t>
      </w:r>
    </w:p>
    <w:p w14:paraId="6ED3B280" w14:textId="77777777" w:rsidR="00921DCF" w:rsidRPr="00523276" w:rsidRDefault="00921DCF" w:rsidP="00B54761">
      <w:pPr>
        <w:pStyle w:val="Lista1"/>
      </w:pPr>
      <w:r w:rsidRPr="00523276">
        <w:t>Adquirir la experiencia en valoración, diseño e implementación del proceso de la MIT.</w:t>
      </w:r>
    </w:p>
    <w:p w14:paraId="4A73D46E" w14:textId="77777777" w:rsidR="00921DCF" w:rsidRPr="00523276" w:rsidRDefault="00921DCF" w:rsidP="00B54761">
      <w:pPr>
        <w:pStyle w:val="Lista1"/>
      </w:pPr>
      <w:r w:rsidRPr="00523276">
        <w:t>Comprender la importancia de los conocimientos, habilidades, destrezas y actitudes que rigen el proceso terapéutico.</w:t>
      </w:r>
    </w:p>
    <w:p w14:paraId="58A96A95" w14:textId="77777777" w:rsidR="00921DCF" w:rsidRPr="00523276" w:rsidRDefault="00921DCF" w:rsidP="00B54761">
      <w:pPr>
        <w:pStyle w:val="Lista1"/>
      </w:pPr>
      <w:r w:rsidRPr="00523276">
        <w:t>Adquirir habilidades manuales en la exploración, la toma de decisión e implementación de los tratamientos.</w:t>
      </w:r>
    </w:p>
    <w:p w14:paraId="766AC22C" w14:textId="77777777" w:rsidR="00921DCF" w:rsidRPr="00523276" w:rsidRDefault="00921DCF" w:rsidP="00B54761">
      <w:pPr>
        <w:pStyle w:val="Lista1"/>
      </w:pPr>
      <w:r w:rsidRPr="00523276">
        <w:t>Valorar el estado funcional del paciente, considerando los aspectos del SDF.</w:t>
      </w:r>
    </w:p>
    <w:p w14:paraId="78A80F56" w14:textId="77777777" w:rsidR="00921DCF" w:rsidRPr="00523276" w:rsidRDefault="00921DCF" w:rsidP="00B54761">
      <w:pPr>
        <w:pStyle w:val="Lista1"/>
      </w:pPr>
      <w:r w:rsidRPr="00523276">
        <w:t>Diseñar el plan de intervención terapéutica.</w:t>
      </w:r>
    </w:p>
    <w:p w14:paraId="62615219" w14:textId="77777777" w:rsidR="00921DCF" w:rsidRPr="00523276" w:rsidRDefault="00921DCF" w:rsidP="00B54761">
      <w:pPr>
        <w:pStyle w:val="Lista1"/>
      </w:pPr>
      <w:r w:rsidRPr="00523276">
        <w:t>Llevar a cabo las intervenciones de la MIT.</w:t>
      </w:r>
    </w:p>
    <w:p w14:paraId="4A976CA9" w14:textId="77777777" w:rsidR="00921DCF" w:rsidRPr="00523276" w:rsidRDefault="00921DCF" w:rsidP="00B54761">
      <w:pPr>
        <w:pStyle w:val="Lista1"/>
      </w:pPr>
      <w:r w:rsidRPr="00523276">
        <w:t>Evaluar la evolución de los resultados obtenidos con la implementación de los procedimientos terapéuticos.</w:t>
      </w:r>
    </w:p>
    <w:p w14:paraId="55AF4491" w14:textId="77777777" w:rsidR="00921DCF" w:rsidRPr="00523276" w:rsidRDefault="00921DCF" w:rsidP="00B54761">
      <w:pPr>
        <w:pStyle w:val="NormalNegrita"/>
        <w:keepNext/>
      </w:pPr>
      <w:r w:rsidRPr="00523276">
        <w:t>Competencias Específicas</w:t>
      </w:r>
    </w:p>
    <w:p w14:paraId="047DD355" w14:textId="77777777" w:rsidR="00921DCF" w:rsidRPr="00523276" w:rsidRDefault="00921DCF" w:rsidP="00B54761">
      <w:pPr>
        <w:pStyle w:val="NormalNegrita"/>
        <w:keepNext/>
      </w:pPr>
      <w:r w:rsidRPr="00523276">
        <w:t>Competencias de conocimiento.</w:t>
      </w:r>
    </w:p>
    <w:p w14:paraId="6A21055F" w14:textId="77777777" w:rsidR="00921DCF" w:rsidRPr="00523276" w:rsidRDefault="00921DCF" w:rsidP="00B54761">
      <w:pPr>
        <w:pStyle w:val="Lista1"/>
      </w:pPr>
      <w:r w:rsidRPr="00523276">
        <w:t>Identificar los elementos básicos de la estructura, biomecánica y cinemática del aparato locomotor del cuerpo humano.</w:t>
      </w:r>
    </w:p>
    <w:p w14:paraId="0FD7EEC6" w14:textId="77777777" w:rsidR="00921DCF" w:rsidRPr="00523276" w:rsidRDefault="00921DCF" w:rsidP="00B54761">
      <w:pPr>
        <w:pStyle w:val="Lista1"/>
      </w:pPr>
      <w:r w:rsidRPr="00523276">
        <w:t>Identificar los aspectos anatómicos del sistema fascial.</w:t>
      </w:r>
      <w:r>
        <w:t xml:space="preserve"> </w:t>
      </w:r>
    </w:p>
    <w:p w14:paraId="69EFCC90" w14:textId="77777777" w:rsidR="00921DCF" w:rsidRPr="00523276" w:rsidRDefault="00921DCF" w:rsidP="00B54761">
      <w:pPr>
        <w:pStyle w:val="Lista1"/>
      </w:pPr>
      <w:r w:rsidRPr="00523276">
        <w:t>Describir la estructura molecular de la fascia.</w:t>
      </w:r>
      <w:r>
        <w:t xml:space="preserve"> </w:t>
      </w:r>
    </w:p>
    <w:p w14:paraId="2F8797B7" w14:textId="77777777" w:rsidR="00921DCF" w:rsidRPr="00523276" w:rsidRDefault="00921DCF" w:rsidP="00B54761">
      <w:pPr>
        <w:pStyle w:val="Lista1"/>
      </w:pPr>
      <w:r w:rsidRPr="00523276">
        <w:t>Caracterizar la estructura biomecánica de la fascia.</w:t>
      </w:r>
    </w:p>
    <w:p w14:paraId="7FD4146E" w14:textId="77777777" w:rsidR="00921DCF" w:rsidRPr="00523276" w:rsidRDefault="00921DCF" w:rsidP="00B54761">
      <w:pPr>
        <w:pStyle w:val="Lista1"/>
      </w:pPr>
      <w:r w:rsidRPr="00523276">
        <w:t>Analizar la patomecánica del sistema fascial.</w:t>
      </w:r>
    </w:p>
    <w:p w14:paraId="0620AEB5" w14:textId="77777777" w:rsidR="00921DCF" w:rsidRPr="00523276" w:rsidRDefault="00921DCF" w:rsidP="00B54761">
      <w:pPr>
        <w:pStyle w:val="Lista1"/>
      </w:pPr>
      <w:r w:rsidRPr="00523276">
        <w:t>Diferenciar y aplicar las fases de la evaluación del SDF.</w:t>
      </w:r>
    </w:p>
    <w:p w14:paraId="2EDB1B37" w14:textId="77777777" w:rsidR="00921DCF" w:rsidRPr="00523276" w:rsidRDefault="00921DCF" w:rsidP="00B54761">
      <w:pPr>
        <w:pStyle w:val="Lista1"/>
      </w:pPr>
      <w:r w:rsidRPr="00523276">
        <w:t xml:space="preserve">Analizar la dinámica de la matriz extracelular y su importancia en el proceso de mecanotransducción. </w:t>
      </w:r>
    </w:p>
    <w:p w14:paraId="26AFCF12" w14:textId="77777777" w:rsidR="00921DCF" w:rsidRPr="00523276" w:rsidRDefault="00921DCF" w:rsidP="00B54761">
      <w:pPr>
        <w:pStyle w:val="Lista1"/>
      </w:pPr>
      <w:r w:rsidRPr="00523276">
        <w:t>Relacionar el proceso de mecanotransducción y su influencia en la dinámica del sistema fascial.</w:t>
      </w:r>
    </w:p>
    <w:p w14:paraId="41A7A0F5" w14:textId="77777777" w:rsidR="00921DCF" w:rsidRPr="00523276" w:rsidRDefault="00921DCF" w:rsidP="00B54761">
      <w:pPr>
        <w:pStyle w:val="Lista1"/>
      </w:pPr>
      <w:r w:rsidRPr="00523276">
        <w:t>Discutir la activación de los mecanismos epigenéticos celulares.</w:t>
      </w:r>
    </w:p>
    <w:p w14:paraId="56D6B26A" w14:textId="77777777" w:rsidR="00921DCF" w:rsidRPr="00523276" w:rsidRDefault="00921DCF" w:rsidP="00B54761">
      <w:pPr>
        <w:pStyle w:val="Lista1"/>
      </w:pPr>
      <w:r w:rsidRPr="00523276">
        <w:t>Aplicar el fenómeno de la tensegridad en el análisis de la patomecánica del aparato locomotor.</w:t>
      </w:r>
    </w:p>
    <w:p w14:paraId="05877D6E" w14:textId="77777777" w:rsidR="00921DCF" w:rsidRPr="00523276" w:rsidRDefault="00921DCF" w:rsidP="00B54761">
      <w:pPr>
        <w:pStyle w:val="Lista1"/>
      </w:pPr>
      <w:r w:rsidRPr="00523276">
        <w:t>Conocer la globalidad estructural y funcional el cuerpo humano.</w:t>
      </w:r>
    </w:p>
    <w:p w14:paraId="39E38E2C" w14:textId="77777777" w:rsidR="00921DCF" w:rsidRPr="00523276" w:rsidRDefault="00921DCF" w:rsidP="00B54761">
      <w:pPr>
        <w:pStyle w:val="Lista1"/>
      </w:pPr>
      <w:r w:rsidRPr="00523276">
        <w:t>Demostrar el proceso de los cambios adaptativos del cuerpo humano.</w:t>
      </w:r>
    </w:p>
    <w:p w14:paraId="69D20413" w14:textId="77777777" w:rsidR="00921DCF" w:rsidRPr="00523276" w:rsidRDefault="00921DCF" w:rsidP="00B54761">
      <w:pPr>
        <w:pStyle w:val="Lista1"/>
      </w:pPr>
      <w:r w:rsidRPr="00523276">
        <w:t>Relacionar la plasticidad fascial con la dinámica neural.</w:t>
      </w:r>
    </w:p>
    <w:p w14:paraId="38F341CB" w14:textId="77777777" w:rsidR="00921DCF" w:rsidRPr="00523276" w:rsidRDefault="00921DCF" w:rsidP="00B54761">
      <w:pPr>
        <w:pStyle w:val="Lista1"/>
      </w:pPr>
      <w:r w:rsidRPr="00523276">
        <w:t>Aprender a reconocer las pautas de inercia de los tejidos y los lugares críticos de tratamiento.</w:t>
      </w:r>
    </w:p>
    <w:p w14:paraId="672FCA02" w14:textId="77777777" w:rsidR="00921DCF" w:rsidRPr="00523276" w:rsidRDefault="00921DCF" w:rsidP="00B54761">
      <w:pPr>
        <w:pStyle w:val="Lista1"/>
      </w:pPr>
      <w:r w:rsidRPr="00523276">
        <w:t xml:space="preserve">Conocer el funcionamiento del sistema tónico postural. </w:t>
      </w:r>
    </w:p>
    <w:p w14:paraId="2F659096" w14:textId="77777777" w:rsidR="00921DCF" w:rsidRPr="00523276" w:rsidRDefault="00921DCF" w:rsidP="00B54761">
      <w:pPr>
        <w:pStyle w:val="Lista1"/>
      </w:pPr>
      <w:r w:rsidRPr="00523276">
        <w:t>Conocer las diferentes vías de entrada de información. Exoentradas.</w:t>
      </w:r>
    </w:p>
    <w:p w14:paraId="66688682" w14:textId="77777777" w:rsidR="00921DCF" w:rsidRPr="00523276" w:rsidRDefault="00921DCF" w:rsidP="00B54761">
      <w:pPr>
        <w:pStyle w:val="Lista1"/>
      </w:pPr>
      <w:r w:rsidRPr="00523276">
        <w:t>Conocer los diferentes mecanorreceptores y su funcionamiento. Endoentradas.</w:t>
      </w:r>
    </w:p>
    <w:p w14:paraId="52FD1606" w14:textId="77777777" w:rsidR="00921DCF" w:rsidRPr="00523276" w:rsidRDefault="00921DCF" w:rsidP="00B54761">
      <w:pPr>
        <w:pStyle w:val="Lista1"/>
      </w:pPr>
      <w:r w:rsidRPr="00523276">
        <w:t>Conocer las diferentes vías de la mecanotransmisión a nivel medular.</w:t>
      </w:r>
    </w:p>
    <w:p w14:paraId="5242B421" w14:textId="77777777" w:rsidR="00921DCF" w:rsidRPr="00523276" w:rsidRDefault="00921DCF" w:rsidP="00B54761">
      <w:pPr>
        <w:pStyle w:val="Lista1"/>
      </w:pPr>
      <w:r w:rsidRPr="00523276">
        <w:t>Conocer los diferentes centros de gestión cerebral a nivel sensitivo y motor.</w:t>
      </w:r>
    </w:p>
    <w:p w14:paraId="6405288F" w14:textId="77777777" w:rsidR="00921DCF" w:rsidRPr="00523276" w:rsidRDefault="00921DCF" w:rsidP="00B54761">
      <w:pPr>
        <w:pStyle w:val="Lista1"/>
      </w:pPr>
      <w:r w:rsidRPr="00523276">
        <w:t>Identificar las fases de aprendizaje cognitivo.</w:t>
      </w:r>
    </w:p>
    <w:p w14:paraId="34F1D63C" w14:textId="77777777" w:rsidR="00921DCF" w:rsidRPr="00523276" w:rsidRDefault="00921DCF" w:rsidP="00B54761">
      <w:pPr>
        <w:pStyle w:val="Lista1"/>
      </w:pPr>
      <w:r w:rsidRPr="00523276">
        <w:t xml:space="preserve">Conocer las vías de respuesta motora y su modulación manual (Inducción Manual Selectiva (IMS). </w:t>
      </w:r>
    </w:p>
    <w:p w14:paraId="3CB47EEF" w14:textId="77777777" w:rsidR="00921DCF" w:rsidRPr="00523276" w:rsidRDefault="00921DCF" w:rsidP="00B54761">
      <w:pPr>
        <w:pStyle w:val="Lista1"/>
      </w:pPr>
      <w:r w:rsidRPr="00523276">
        <w:t>Conocer las técnicas de tratamiento para las alteraciones de dichas vías.</w:t>
      </w:r>
    </w:p>
    <w:p w14:paraId="73766712" w14:textId="77777777" w:rsidR="00921DCF" w:rsidRPr="00523276" w:rsidRDefault="00921DCF" w:rsidP="00B54761">
      <w:pPr>
        <w:pStyle w:val="Lista1"/>
      </w:pPr>
      <w:r w:rsidRPr="00523276">
        <w:t>Conocer las diferentes técnicas manuales para optimizar la función mecanorreceptora.</w:t>
      </w:r>
    </w:p>
    <w:p w14:paraId="205D0BFC" w14:textId="77777777" w:rsidR="00921DCF" w:rsidRPr="00523276" w:rsidRDefault="00921DCF" w:rsidP="00B54761">
      <w:pPr>
        <w:pStyle w:val="Lista1"/>
      </w:pPr>
      <w:r w:rsidRPr="00523276">
        <w:t xml:space="preserve">Conocer la integración estática/dinámica. </w:t>
      </w:r>
    </w:p>
    <w:p w14:paraId="4D7DE4B5" w14:textId="77777777" w:rsidR="00921DCF" w:rsidRPr="00523276" w:rsidRDefault="00921DCF" w:rsidP="00B54761">
      <w:pPr>
        <w:pStyle w:val="NormalNegrita"/>
      </w:pPr>
      <w:r w:rsidRPr="00523276">
        <w:t>Competencias profesionales.</w:t>
      </w:r>
    </w:p>
    <w:p w14:paraId="71BBD409" w14:textId="77777777" w:rsidR="00921DCF" w:rsidRPr="00523276" w:rsidRDefault="00921DCF" w:rsidP="00B54761">
      <w:pPr>
        <w:pStyle w:val="Lista1"/>
      </w:pPr>
      <w:r w:rsidRPr="00523276">
        <w:t>Desarrollar las capacidades diagnósticas y terapéuticas de la palpación.</w:t>
      </w:r>
    </w:p>
    <w:p w14:paraId="4DC246C5" w14:textId="77777777" w:rsidR="00921DCF" w:rsidRPr="00523276" w:rsidRDefault="00921DCF" w:rsidP="00B54761">
      <w:pPr>
        <w:pStyle w:val="Lista1"/>
      </w:pPr>
      <w:r w:rsidRPr="00523276">
        <w:t>Identificar los planos del sistema fascial.</w:t>
      </w:r>
    </w:p>
    <w:p w14:paraId="3121C3D1" w14:textId="77777777" w:rsidR="00921DCF" w:rsidRPr="00523276" w:rsidRDefault="00921DCF" w:rsidP="00B54761">
      <w:pPr>
        <w:pStyle w:val="Lista1"/>
      </w:pPr>
      <w:r w:rsidRPr="00523276">
        <w:t>Identificar los patrones de atrapamiento del sistema miofascial (ganchos miofasciales, puntos de atrapamiento y las bandas de atrapamiento).</w:t>
      </w:r>
    </w:p>
    <w:p w14:paraId="7761F101" w14:textId="77777777" w:rsidR="00921DCF" w:rsidRPr="00523276" w:rsidRDefault="00921DCF" w:rsidP="00B54761">
      <w:pPr>
        <w:pStyle w:val="Lista1"/>
      </w:pPr>
      <w:r w:rsidRPr="00523276">
        <w:t>Identificar los factores de reestructuración miofascial.</w:t>
      </w:r>
    </w:p>
    <w:p w14:paraId="0367A987" w14:textId="77777777" w:rsidR="00921DCF" w:rsidRPr="00523276" w:rsidRDefault="00921DCF" w:rsidP="00B54761">
      <w:pPr>
        <w:pStyle w:val="Lista1"/>
      </w:pPr>
      <w:r w:rsidRPr="00523276">
        <w:t>Conocer los diferentes niveles de palpación y aprender a reconocerlos.</w:t>
      </w:r>
    </w:p>
    <w:p w14:paraId="3ADF64C1" w14:textId="77777777" w:rsidR="00921DCF" w:rsidRPr="00523276" w:rsidRDefault="00921DCF" w:rsidP="00B54761">
      <w:pPr>
        <w:pStyle w:val="Lista1"/>
      </w:pPr>
      <w:r w:rsidRPr="00523276">
        <w:t>Aprender a llevar el tejido al punto de tensión membranosa equilibrada.</w:t>
      </w:r>
    </w:p>
    <w:p w14:paraId="2729093F" w14:textId="77777777" w:rsidR="00921DCF" w:rsidRPr="00523276" w:rsidRDefault="00921DCF" w:rsidP="00B54761">
      <w:pPr>
        <w:pStyle w:val="Lista1"/>
      </w:pPr>
      <w:r w:rsidRPr="00523276">
        <w:t>Aprender el proceso de valoración global de las disfunciones fasciales.</w:t>
      </w:r>
    </w:p>
    <w:p w14:paraId="6C547426" w14:textId="77777777" w:rsidR="00921DCF" w:rsidRPr="00523276" w:rsidRDefault="00921DCF" w:rsidP="00B54761">
      <w:pPr>
        <w:pStyle w:val="Lista1"/>
      </w:pPr>
      <w:r w:rsidRPr="00523276">
        <w:t>Tener capacidad para identificar, describir y diferenciar los procedimientos requeridos en el proceso terapéutico de la MIT.</w:t>
      </w:r>
      <w:r>
        <w:t xml:space="preserve"> </w:t>
      </w:r>
    </w:p>
    <w:p w14:paraId="7EF8D3D5" w14:textId="77777777" w:rsidR="00921DCF" w:rsidRPr="00523276" w:rsidRDefault="00921DCF" w:rsidP="00B54761">
      <w:pPr>
        <w:pStyle w:val="Lista1"/>
      </w:pPr>
      <w:r w:rsidRPr="00523276">
        <w:t>Conocer, diseñar y aplicar el proceso terapéutico.</w:t>
      </w:r>
    </w:p>
    <w:p w14:paraId="2AE3804D" w14:textId="77777777" w:rsidR="00921DCF" w:rsidRPr="00523276" w:rsidRDefault="00921DCF" w:rsidP="00B54761">
      <w:pPr>
        <w:pStyle w:val="Lista1"/>
      </w:pPr>
      <w:r w:rsidRPr="00523276">
        <w:t>Evaluar los patrones estáticos y dinámicos desde el concepto de tensegridad.</w:t>
      </w:r>
    </w:p>
    <w:p w14:paraId="74BDCF6E" w14:textId="77777777" w:rsidR="00921DCF" w:rsidRPr="00523276" w:rsidRDefault="00921DCF" w:rsidP="00B54761">
      <w:pPr>
        <w:pStyle w:val="Lista1"/>
      </w:pPr>
      <w:r w:rsidRPr="00523276">
        <w:t>Valorar la disfunción de las vías de entrada de información del sistema tónico postural.</w:t>
      </w:r>
    </w:p>
    <w:p w14:paraId="30CB976A" w14:textId="77777777" w:rsidR="00921DCF" w:rsidRPr="00523276" w:rsidRDefault="00921DCF" w:rsidP="00B54761">
      <w:pPr>
        <w:pStyle w:val="Lista1"/>
      </w:pPr>
      <w:r w:rsidRPr="00523276">
        <w:t>Trazar el proceso de tratamiento en tres fases: búsqueda, asentamiento y reorganización.</w:t>
      </w:r>
    </w:p>
    <w:p w14:paraId="0D7C7914" w14:textId="77777777" w:rsidR="00921DCF" w:rsidRPr="00523276" w:rsidRDefault="00921DCF" w:rsidP="00B54761">
      <w:pPr>
        <w:pStyle w:val="Lista1"/>
      </w:pPr>
      <w:r w:rsidRPr="00523276">
        <w:t>Aplicar las técnicas específicas más utilizadas en las restricciones miofasciales de la columna vertebral, tórax y extremidades.</w:t>
      </w:r>
    </w:p>
    <w:p w14:paraId="7B3DB740" w14:textId="77777777" w:rsidR="00921DCF" w:rsidRPr="00523276" w:rsidRDefault="00921DCF" w:rsidP="00B54761">
      <w:pPr>
        <w:pStyle w:val="Lista1"/>
      </w:pPr>
      <w:r w:rsidRPr="00523276">
        <w:t xml:space="preserve">Aplicar las técnicas de la movilización e Inducción Miofascial profunda. </w:t>
      </w:r>
    </w:p>
    <w:p w14:paraId="09ABFAEE" w14:textId="77777777" w:rsidR="00921DCF" w:rsidRPr="00523276" w:rsidRDefault="00921DCF" w:rsidP="00B54761">
      <w:pPr>
        <w:pStyle w:val="Lista1"/>
      </w:pPr>
      <w:r w:rsidRPr="00523276">
        <w:t>Ejecutar las técnicas estructurales del sistema miofascial del cuerpo humano.</w:t>
      </w:r>
    </w:p>
    <w:p w14:paraId="25C6267F" w14:textId="77777777" w:rsidR="00921DCF" w:rsidRPr="00523276" w:rsidRDefault="00921DCF" w:rsidP="00B54761">
      <w:pPr>
        <w:pStyle w:val="Lista1"/>
      </w:pPr>
      <w:r w:rsidRPr="00523276">
        <w:t>Ejecutar las técnicas globales del sistema miofascial del cuerpo humano.</w:t>
      </w:r>
    </w:p>
    <w:p w14:paraId="3DBFAC28" w14:textId="77777777" w:rsidR="00921DCF" w:rsidRPr="00523276" w:rsidRDefault="00921DCF" w:rsidP="00B54761">
      <w:pPr>
        <w:pStyle w:val="Lista1"/>
      </w:pPr>
      <w:r w:rsidRPr="00523276">
        <w:t>Aprender a integrar y reevaluar al paciente tras el tratamiento realizado.</w:t>
      </w:r>
    </w:p>
    <w:p w14:paraId="7D3C4216" w14:textId="77777777" w:rsidR="00921DCF" w:rsidRPr="00523276" w:rsidRDefault="00921DCF" w:rsidP="00B54761">
      <w:pPr>
        <w:pStyle w:val="Lista1"/>
      </w:pPr>
      <w:r w:rsidRPr="00523276">
        <w:t>Tener la capacidad de valorar las respuestas/reacciones del paciente durante el proceso terapéutico.</w:t>
      </w:r>
    </w:p>
    <w:p w14:paraId="0BC031BE" w14:textId="77777777" w:rsidR="00921DCF" w:rsidRPr="00523276" w:rsidRDefault="00921DCF" w:rsidP="00B54761">
      <w:pPr>
        <w:pStyle w:val="Lista1"/>
      </w:pPr>
      <w:r w:rsidRPr="00523276">
        <w:t xml:space="preserve">Conocer los cambios fisiológicos y estructurales consecuentes del proceso terapéutico. </w:t>
      </w:r>
    </w:p>
    <w:p w14:paraId="6741014A" w14:textId="77777777" w:rsidR="00921DCF" w:rsidRPr="00523276" w:rsidRDefault="00921DCF" w:rsidP="00B54761">
      <w:pPr>
        <w:pStyle w:val="Lista1"/>
      </w:pPr>
      <w:r w:rsidRPr="00523276">
        <w:t>Reconocer las situaciones de riesgos.</w:t>
      </w:r>
    </w:p>
    <w:p w14:paraId="43DB67B9" w14:textId="77777777" w:rsidR="00921DCF" w:rsidRPr="00523276" w:rsidRDefault="00921DCF" w:rsidP="00B54761">
      <w:pPr>
        <w:pStyle w:val="Lista1"/>
      </w:pPr>
      <w:r w:rsidRPr="00523276">
        <w:t>Relacionar el proceso de revaloración con el progreso terapéutico.</w:t>
      </w:r>
    </w:p>
    <w:p w14:paraId="5326F700" w14:textId="77777777" w:rsidR="00921DCF" w:rsidRPr="00523276" w:rsidRDefault="00921DCF" w:rsidP="00B54761">
      <w:pPr>
        <w:pStyle w:val="Lista1"/>
      </w:pPr>
      <w:r w:rsidRPr="00523276">
        <w:t>Autotratamiento.</w:t>
      </w:r>
    </w:p>
    <w:p w14:paraId="3219FE93" w14:textId="77777777" w:rsidR="00921DCF" w:rsidRPr="00523276" w:rsidRDefault="00921DCF" w:rsidP="00B54761">
      <w:pPr>
        <w:pStyle w:val="NormalNegrita"/>
      </w:pPr>
      <w:r w:rsidRPr="00523276">
        <w:t>CONTENIDOS</w:t>
      </w:r>
    </w:p>
    <w:p w14:paraId="2BD175D0" w14:textId="77777777" w:rsidR="00921DCF" w:rsidRPr="00523276" w:rsidRDefault="00921DCF" w:rsidP="008F43E6">
      <w:pPr>
        <w:rPr>
          <w:lang w:val="es-ES_tradnl" w:eastAsia="es-ES_tradnl"/>
        </w:rPr>
      </w:pPr>
      <w:r w:rsidRPr="00523276">
        <w:rPr>
          <w:lang w:val="es-ES_tradnl" w:eastAsia="es-ES_tradnl"/>
        </w:rPr>
        <w:t>Se proporcionará a los alumnos un manual por cada seminario en el que se encuentran recogidos todos los contenidos del curso.</w:t>
      </w:r>
    </w:p>
    <w:p w14:paraId="53A908E6" w14:textId="50862894" w:rsidR="00921DCF" w:rsidRDefault="00921DCF" w:rsidP="00B54761">
      <w:pPr>
        <w:pStyle w:val="NormalNegrita"/>
      </w:pPr>
      <w:r w:rsidRPr="00523276">
        <w:t xml:space="preserve">Seminario I </w:t>
      </w:r>
    </w:p>
    <w:p w14:paraId="45CF868A" w14:textId="40C8071D" w:rsidR="008F43E6" w:rsidRPr="008F43E6" w:rsidRDefault="008F43E6" w:rsidP="008F43E6">
      <w:r w:rsidRPr="008F43E6">
        <w:t>Es de orden teórico-práctico. Introduce el concepto de la fascia y del sistema fascial. Analiza la anatomía, histología, inervación y biomecánica del sistema fascial. Resume los conceptos básicos sobre el Síndrome de la Disfunción Miofascial, evaluación del paciente, bases del tratamiento y la aplicación de las técnicas de Inducción Miofascial (MIT) en las disfunciones más frecuentes que afectan el aparato locomotor.</w:t>
      </w:r>
    </w:p>
    <w:p w14:paraId="63CE6BD8" w14:textId="77777777" w:rsidR="00921DCF" w:rsidRPr="00523276" w:rsidRDefault="00921DCF" w:rsidP="00B54761">
      <w:pPr>
        <w:pStyle w:val="NormalNegrita"/>
        <w:ind w:left="709"/>
      </w:pPr>
      <w:r w:rsidRPr="00523276">
        <w:t>Contenidos</w:t>
      </w:r>
    </w:p>
    <w:p w14:paraId="010C332F" w14:textId="77777777" w:rsidR="00921DCF" w:rsidRPr="00523276" w:rsidRDefault="00921DCF" w:rsidP="00B54761">
      <w:pPr>
        <w:pStyle w:val="Lista2"/>
      </w:pPr>
      <w:r w:rsidRPr="00523276">
        <w:t>Concepto de la Fascia.</w:t>
      </w:r>
    </w:p>
    <w:p w14:paraId="4C145343" w14:textId="77777777" w:rsidR="00921DCF" w:rsidRPr="00523276" w:rsidRDefault="00921DCF" w:rsidP="00B54761">
      <w:pPr>
        <w:pStyle w:val="Lista2"/>
      </w:pPr>
      <w:r w:rsidRPr="00523276">
        <w:t>Fascia como el sistema.</w:t>
      </w:r>
    </w:p>
    <w:p w14:paraId="42CB0C3B" w14:textId="77777777" w:rsidR="00921DCF" w:rsidRPr="00523276" w:rsidRDefault="00921DCF" w:rsidP="00B54761">
      <w:pPr>
        <w:pStyle w:val="Lista2"/>
      </w:pPr>
      <w:r w:rsidRPr="00523276">
        <w:t>Anatomía del sistema fascial.</w:t>
      </w:r>
    </w:p>
    <w:p w14:paraId="02A0FF0A" w14:textId="77777777" w:rsidR="00921DCF" w:rsidRPr="00523276" w:rsidRDefault="00921DCF" w:rsidP="00B54761">
      <w:pPr>
        <w:pStyle w:val="Lista2"/>
      </w:pPr>
      <w:r w:rsidRPr="00523276">
        <w:t>Histología de tejido conectivo.</w:t>
      </w:r>
    </w:p>
    <w:p w14:paraId="7564E0AC" w14:textId="77777777" w:rsidR="00921DCF" w:rsidRPr="00523276" w:rsidRDefault="00921DCF" w:rsidP="00B54761">
      <w:pPr>
        <w:pStyle w:val="Lista2"/>
      </w:pPr>
      <w:r w:rsidRPr="00523276">
        <w:t>Inervación del sistema fascial.</w:t>
      </w:r>
    </w:p>
    <w:p w14:paraId="3A0C0F9D" w14:textId="77777777" w:rsidR="00921DCF" w:rsidRPr="00523276" w:rsidRDefault="00921DCF" w:rsidP="00B54761">
      <w:pPr>
        <w:pStyle w:val="Lista2"/>
      </w:pPr>
      <w:r w:rsidRPr="00523276">
        <w:t>Biomecánica del complejo miofascial del cuerpo humano.</w:t>
      </w:r>
    </w:p>
    <w:p w14:paraId="7BBFBE71" w14:textId="77777777" w:rsidR="00921DCF" w:rsidRPr="00523276" w:rsidRDefault="00921DCF" w:rsidP="00B54761">
      <w:pPr>
        <w:pStyle w:val="Lista2"/>
      </w:pPr>
      <w:r w:rsidRPr="00523276">
        <w:t>Características de los conceptos biofísicos del sistema fascial.</w:t>
      </w:r>
    </w:p>
    <w:p w14:paraId="05F9EF0A" w14:textId="77777777" w:rsidR="00921DCF" w:rsidRPr="00523276" w:rsidRDefault="00921DCF" w:rsidP="00B54761">
      <w:pPr>
        <w:pStyle w:val="Lista2"/>
      </w:pPr>
      <w:r w:rsidRPr="00523276">
        <w:t>Traumatismos del sistema fascial y el proceso de reparación de las lesiones.</w:t>
      </w:r>
    </w:p>
    <w:p w14:paraId="6053FB04" w14:textId="77777777" w:rsidR="00921DCF" w:rsidRPr="00523276" w:rsidRDefault="00921DCF" w:rsidP="00B54761">
      <w:pPr>
        <w:pStyle w:val="Lista2"/>
      </w:pPr>
      <w:r w:rsidRPr="00523276">
        <w:t>Restricción miofascial y proceso de formación del SDF.</w:t>
      </w:r>
    </w:p>
    <w:p w14:paraId="10D1C4FD" w14:textId="77777777" w:rsidR="00921DCF" w:rsidRPr="00523276" w:rsidRDefault="00921DCF" w:rsidP="00B54761">
      <w:pPr>
        <w:pStyle w:val="Lista2"/>
      </w:pPr>
      <w:r w:rsidRPr="00523276">
        <w:t>Bases de la evaluación del Síndrome de Disfunción Miofascial.</w:t>
      </w:r>
    </w:p>
    <w:p w14:paraId="5A7ECD0A" w14:textId="77777777" w:rsidR="00921DCF" w:rsidRPr="00523276" w:rsidRDefault="00921DCF" w:rsidP="00B54761">
      <w:pPr>
        <w:pStyle w:val="Lista2"/>
      </w:pPr>
      <w:r w:rsidRPr="00523276">
        <w:t>Definición de la Inducción Miofascial.</w:t>
      </w:r>
    </w:p>
    <w:p w14:paraId="4D8CDC23" w14:textId="77777777" w:rsidR="00921DCF" w:rsidRPr="00523276" w:rsidRDefault="00921DCF" w:rsidP="00B54761">
      <w:pPr>
        <w:pStyle w:val="Lista2"/>
      </w:pPr>
      <w:r w:rsidRPr="00523276">
        <w:t>Mecanismos de la Inducción Miofascial:</w:t>
      </w:r>
    </w:p>
    <w:p w14:paraId="2FE60CF2" w14:textId="77777777" w:rsidR="00921DCF" w:rsidRPr="00523276" w:rsidRDefault="00921DCF" w:rsidP="00B55299">
      <w:pPr>
        <w:pStyle w:val="Lista2"/>
        <w:numPr>
          <w:ilvl w:val="2"/>
          <w:numId w:val="19"/>
        </w:numPr>
      </w:pPr>
      <w:r w:rsidRPr="00523276">
        <w:t>Modelo de Tixotropía.</w:t>
      </w:r>
    </w:p>
    <w:p w14:paraId="278B7EC6" w14:textId="77777777" w:rsidR="00921DCF" w:rsidRPr="00523276" w:rsidRDefault="00921DCF" w:rsidP="00B55299">
      <w:pPr>
        <w:pStyle w:val="Lista2"/>
        <w:numPr>
          <w:ilvl w:val="2"/>
          <w:numId w:val="19"/>
        </w:numPr>
      </w:pPr>
      <w:r w:rsidRPr="00523276">
        <w:t>Modelo de Piezoelectricidad.</w:t>
      </w:r>
    </w:p>
    <w:p w14:paraId="2D8B4A1F" w14:textId="77777777" w:rsidR="00921DCF" w:rsidRPr="00523276" w:rsidRDefault="00921DCF" w:rsidP="00B55299">
      <w:pPr>
        <w:pStyle w:val="Lista2"/>
        <w:numPr>
          <w:ilvl w:val="2"/>
          <w:numId w:val="19"/>
        </w:numPr>
      </w:pPr>
      <w:r w:rsidRPr="00523276">
        <w:t>Modelo de Mecanotransducción.</w:t>
      </w:r>
    </w:p>
    <w:p w14:paraId="53A75915" w14:textId="77777777" w:rsidR="00921DCF" w:rsidRPr="00523276" w:rsidRDefault="00921DCF" w:rsidP="00B55299">
      <w:pPr>
        <w:pStyle w:val="Lista2"/>
        <w:numPr>
          <w:ilvl w:val="2"/>
          <w:numId w:val="19"/>
        </w:numPr>
      </w:pPr>
      <w:r w:rsidRPr="00523276">
        <w:t>Modelo de la Tensegridad.</w:t>
      </w:r>
    </w:p>
    <w:p w14:paraId="561161F4" w14:textId="77777777" w:rsidR="00921DCF" w:rsidRPr="00523276" w:rsidRDefault="00921DCF" w:rsidP="00B54761">
      <w:pPr>
        <w:pStyle w:val="Lista2"/>
      </w:pPr>
      <w:r w:rsidRPr="00523276">
        <w:t>Fundamentos del proceso de Inducción Miofascial.</w:t>
      </w:r>
    </w:p>
    <w:p w14:paraId="73E7B9FC" w14:textId="77777777" w:rsidR="00921DCF" w:rsidRPr="00523276" w:rsidRDefault="00921DCF" w:rsidP="00B55299">
      <w:pPr>
        <w:pStyle w:val="Lista2"/>
        <w:numPr>
          <w:ilvl w:val="2"/>
          <w:numId w:val="19"/>
        </w:numPr>
      </w:pPr>
      <w:r w:rsidRPr="00523276">
        <w:t xml:space="preserve">Principios de tratamiento. </w:t>
      </w:r>
    </w:p>
    <w:p w14:paraId="1BD6EB6A" w14:textId="77777777" w:rsidR="00921DCF" w:rsidRPr="00523276" w:rsidRDefault="00921DCF" w:rsidP="00B55299">
      <w:pPr>
        <w:pStyle w:val="Lista2"/>
        <w:numPr>
          <w:ilvl w:val="2"/>
          <w:numId w:val="19"/>
        </w:numPr>
      </w:pPr>
      <w:r w:rsidRPr="00523276">
        <w:t>Secuencia de tratamientos.</w:t>
      </w:r>
    </w:p>
    <w:p w14:paraId="1F120685" w14:textId="77777777" w:rsidR="00921DCF" w:rsidRPr="00523276" w:rsidRDefault="00921DCF" w:rsidP="00B55299">
      <w:pPr>
        <w:pStyle w:val="Lista2"/>
        <w:numPr>
          <w:ilvl w:val="2"/>
          <w:numId w:val="19"/>
        </w:numPr>
      </w:pPr>
      <w:r w:rsidRPr="00523276">
        <w:t>Seguimiento del paciente.</w:t>
      </w:r>
    </w:p>
    <w:p w14:paraId="1190DAF6" w14:textId="77777777" w:rsidR="00921DCF" w:rsidRPr="00523276" w:rsidRDefault="00921DCF" w:rsidP="00B54761">
      <w:pPr>
        <w:pStyle w:val="Lista2"/>
      </w:pPr>
      <w:r w:rsidRPr="00523276">
        <w:t>Indicaciones y contraindicaciones en la aplicación de los procedimientos clínicos.</w:t>
      </w:r>
    </w:p>
    <w:p w14:paraId="7D2CBD25" w14:textId="77777777" w:rsidR="00921DCF" w:rsidRPr="00523276" w:rsidRDefault="00921DCF" w:rsidP="00B54761">
      <w:pPr>
        <w:pStyle w:val="Lista2"/>
      </w:pPr>
      <w:r w:rsidRPr="00523276">
        <w:t>Bases del proceso clínico aplicado al SDF.</w:t>
      </w:r>
    </w:p>
    <w:p w14:paraId="386133F8" w14:textId="77777777" w:rsidR="00921DCF" w:rsidRPr="00523276" w:rsidRDefault="00921DCF" w:rsidP="00B54761">
      <w:pPr>
        <w:pStyle w:val="Lista2"/>
      </w:pPr>
      <w:r w:rsidRPr="00523276">
        <w:t>Aplicación de las técnicas básicas en el tratamiento del SDF.</w:t>
      </w:r>
    </w:p>
    <w:p w14:paraId="7DABBA26" w14:textId="77777777" w:rsidR="00921DCF" w:rsidRPr="00523276" w:rsidRDefault="00921DCF" w:rsidP="00B54761">
      <w:pPr>
        <w:pStyle w:val="NormalNegrita"/>
      </w:pPr>
      <w:r w:rsidRPr="00523276">
        <w:t>Seminario II</w:t>
      </w:r>
    </w:p>
    <w:p w14:paraId="40112CC8" w14:textId="77777777" w:rsidR="00921DCF" w:rsidRPr="00523276" w:rsidRDefault="00921DCF" w:rsidP="00921DCF">
      <w:pPr>
        <w:autoSpaceDE/>
        <w:autoSpaceDN/>
        <w:adjustRightInd/>
        <w:spacing w:before="0" w:after="0"/>
        <w:rPr>
          <w:rFonts w:eastAsia="Times New Roman"/>
          <w:lang w:val="es-ES_tradnl" w:eastAsia="es-ES_tradnl"/>
        </w:rPr>
      </w:pPr>
      <w:r w:rsidRPr="00523276">
        <w:rPr>
          <w:rFonts w:eastAsia="Times New Roman"/>
          <w:lang w:val="es-ES_tradnl" w:eastAsia="es-ES_tradnl"/>
        </w:rPr>
        <w:t xml:space="preserve">Es de orden teórico-práctico. Resume los conceptos básicos sobre el SDF, evaluación del paciente, bases del tratamiento y la aplicación de las técnicas de </w:t>
      </w:r>
      <w:r w:rsidRPr="00523276">
        <w:rPr>
          <w:rFonts w:eastAsia="Times New Roman"/>
          <w:bCs/>
          <w:color w:val="000000" w:themeColor="text1"/>
          <w:lang w:val="es-ES_tradnl" w:eastAsia="es-ES_tradnl"/>
        </w:rPr>
        <w:t xml:space="preserve">Inducción Miofascial (MIT) </w:t>
      </w:r>
      <w:r w:rsidRPr="00523276">
        <w:rPr>
          <w:rFonts w:eastAsia="Times New Roman"/>
          <w:lang w:val="es-ES_tradnl" w:eastAsia="es-ES_tradnl"/>
        </w:rPr>
        <w:t>en las disfunciones más frecuentes que afectan la caja torácica y la región lumbopélvica.</w:t>
      </w:r>
    </w:p>
    <w:p w14:paraId="20D51236" w14:textId="77777777" w:rsidR="00921DCF" w:rsidRPr="00523276" w:rsidRDefault="00921DCF" w:rsidP="00B54761">
      <w:pPr>
        <w:pStyle w:val="NormalNegrita"/>
        <w:ind w:left="360"/>
      </w:pPr>
      <w:r w:rsidRPr="00B54761">
        <w:t>Contenidos</w:t>
      </w:r>
    </w:p>
    <w:p w14:paraId="29286AAD" w14:textId="77777777" w:rsidR="00921DCF" w:rsidRPr="00523276" w:rsidRDefault="00921DCF" w:rsidP="00B54761">
      <w:pPr>
        <w:pStyle w:val="Lista2"/>
      </w:pPr>
      <w:r w:rsidRPr="00523276">
        <w:t>Análisis de la patomecánica fascial de la caja torácica y la región lumbopélvica en relación con las restricciones del sistema fascial.</w:t>
      </w:r>
    </w:p>
    <w:p w14:paraId="0E912626" w14:textId="77777777" w:rsidR="00921DCF" w:rsidRPr="00523276" w:rsidRDefault="00921DCF" w:rsidP="00B54761">
      <w:pPr>
        <w:pStyle w:val="Lista2"/>
      </w:pPr>
      <w:r w:rsidRPr="00523276">
        <w:t>Valoración de las disfunciones fasciales de la caja torácica y la región lumbopélvica</w:t>
      </w:r>
    </w:p>
    <w:p w14:paraId="7171353A" w14:textId="77777777" w:rsidR="00921DCF" w:rsidRPr="00523276" w:rsidRDefault="00921DCF" w:rsidP="00B54761">
      <w:pPr>
        <w:pStyle w:val="Lista2"/>
      </w:pPr>
      <w:r w:rsidRPr="00523276">
        <w:t>Aplicación de los tratamientos específicos de la caja torácica y la región lumbopélvica en relación con las restricciones del sistema fascial.</w:t>
      </w:r>
    </w:p>
    <w:p w14:paraId="5870B990" w14:textId="77777777" w:rsidR="00921DCF" w:rsidRPr="00523276" w:rsidRDefault="00921DCF" w:rsidP="00B54761">
      <w:pPr>
        <w:pStyle w:val="NormalNegrita"/>
      </w:pPr>
      <w:r w:rsidRPr="00523276">
        <w:t>Seminario III</w:t>
      </w:r>
    </w:p>
    <w:p w14:paraId="778BA146" w14:textId="77777777" w:rsidR="00921DCF" w:rsidRPr="00523276" w:rsidRDefault="00921DCF" w:rsidP="00B54761">
      <w:pPr>
        <w:rPr>
          <w:lang w:val="es-ES_tradnl" w:eastAsia="es-ES_tradnl"/>
        </w:rPr>
      </w:pPr>
      <w:r w:rsidRPr="00523276">
        <w:rPr>
          <w:lang w:val="es-ES_tradnl" w:eastAsia="es-ES_tradnl"/>
        </w:rPr>
        <w:t xml:space="preserve">Es de orden teórico-práctico. Resume los conceptos básicos sobre el SDF, evaluación del paciente, bases del tratamiento y la aplicación de las técnicas de </w:t>
      </w:r>
      <w:r w:rsidRPr="00523276">
        <w:rPr>
          <w:bCs/>
          <w:lang w:val="es-ES_tradnl" w:eastAsia="es-ES_tradnl"/>
        </w:rPr>
        <w:t xml:space="preserve">Inducción Miofascial (MIT) </w:t>
      </w:r>
      <w:r w:rsidRPr="00523276">
        <w:rPr>
          <w:lang w:val="es-ES_tradnl" w:eastAsia="es-ES_tradnl"/>
        </w:rPr>
        <w:t>en las disfunciones más frecuentes que afectan el raquis cervical y el complejo articular del hombro.</w:t>
      </w:r>
    </w:p>
    <w:p w14:paraId="02241A4F" w14:textId="77777777" w:rsidR="00921DCF" w:rsidRPr="00523276" w:rsidRDefault="00921DCF" w:rsidP="00B54761">
      <w:pPr>
        <w:pStyle w:val="NormalNegrita"/>
        <w:ind w:left="360"/>
      </w:pPr>
      <w:r w:rsidRPr="00523276">
        <w:t>Contenidos</w:t>
      </w:r>
    </w:p>
    <w:p w14:paraId="3E11EE2A" w14:textId="77777777" w:rsidR="00921DCF" w:rsidRPr="00523276" w:rsidRDefault="00921DCF" w:rsidP="00B54761">
      <w:pPr>
        <w:pStyle w:val="Lista2"/>
      </w:pPr>
      <w:r w:rsidRPr="00523276">
        <w:t>Análisis de la patomecánica del sistema fascial del complejo articular del hombro.</w:t>
      </w:r>
    </w:p>
    <w:p w14:paraId="50EA9434" w14:textId="77777777" w:rsidR="00921DCF" w:rsidRPr="00523276" w:rsidRDefault="00921DCF" w:rsidP="00B54761">
      <w:pPr>
        <w:pStyle w:val="Lista2"/>
      </w:pPr>
      <w:r w:rsidRPr="00523276">
        <w:t>Evaluación práctica de la patomecánica relacionada con las restricciones miofasciales del complejo articular del hombro.</w:t>
      </w:r>
    </w:p>
    <w:p w14:paraId="524482A7" w14:textId="77777777" w:rsidR="00921DCF" w:rsidRPr="00523276" w:rsidRDefault="00921DCF" w:rsidP="00B54761">
      <w:pPr>
        <w:pStyle w:val="Lista2"/>
      </w:pPr>
      <w:r w:rsidRPr="00523276">
        <w:t>Tratamiento de las disfunciones miofasciales en el complejo articular del hombro.</w:t>
      </w:r>
    </w:p>
    <w:p w14:paraId="295532DC" w14:textId="77777777" w:rsidR="00921DCF" w:rsidRPr="00523276" w:rsidRDefault="00921DCF" w:rsidP="00B54761">
      <w:pPr>
        <w:pStyle w:val="Lista2"/>
      </w:pPr>
      <w:r w:rsidRPr="00523276">
        <w:t>Patomecánica del sistema miofascial de la región cervical.</w:t>
      </w:r>
    </w:p>
    <w:p w14:paraId="448CF4DE" w14:textId="77777777" w:rsidR="00921DCF" w:rsidRPr="00523276" w:rsidRDefault="00921DCF" w:rsidP="00B54761">
      <w:pPr>
        <w:pStyle w:val="Lista2"/>
      </w:pPr>
      <w:r w:rsidRPr="00523276">
        <w:t>Evaluación práctica de la patomecánica relacionada con las restricciones miofasciales de la región cervical.</w:t>
      </w:r>
    </w:p>
    <w:p w14:paraId="6E9AC568" w14:textId="77777777" w:rsidR="00921DCF" w:rsidRPr="00523276" w:rsidRDefault="00921DCF" w:rsidP="00B54761">
      <w:pPr>
        <w:pStyle w:val="Lista2"/>
      </w:pPr>
      <w:r w:rsidRPr="00523276">
        <w:t xml:space="preserve">Tratamiento de las disfunciones miofasciales en la región cervical. </w:t>
      </w:r>
    </w:p>
    <w:p w14:paraId="47EAABD4" w14:textId="77777777" w:rsidR="00921DCF" w:rsidRPr="00523276" w:rsidRDefault="00921DCF" w:rsidP="00B54761">
      <w:pPr>
        <w:pStyle w:val="NormalNegrita"/>
      </w:pPr>
      <w:r w:rsidRPr="00523276">
        <w:t>Seminario IV</w:t>
      </w:r>
    </w:p>
    <w:p w14:paraId="10CEC7D3" w14:textId="77777777" w:rsidR="00921DCF" w:rsidRPr="00523276" w:rsidRDefault="00921DCF" w:rsidP="00B54761">
      <w:pPr>
        <w:rPr>
          <w:lang w:val="es-ES_tradnl" w:eastAsia="es-ES_tradnl"/>
        </w:rPr>
      </w:pPr>
      <w:r w:rsidRPr="00523276">
        <w:rPr>
          <w:lang w:val="es-ES_tradnl" w:eastAsia="es-ES_tradnl"/>
        </w:rPr>
        <w:t>Es de orden teórico-práctico. Resume los conceptos básicos sobre el SDF, evaluación del paciente, bases del tratamiento y la aplicación de las técnicas de Inducción Miofascial en las disfunciones más frecuentes que afectan las extremidades.</w:t>
      </w:r>
    </w:p>
    <w:p w14:paraId="624C5048" w14:textId="77777777" w:rsidR="00921DCF" w:rsidRPr="00523276" w:rsidRDefault="00921DCF" w:rsidP="00B54761">
      <w:pPr>
        <w:pStyle w:val="NormalNegrita"/>
        <w:ind w:left="360"/>
      </w:pPr>
      <w:r w:rsidRPr="00523276">
        <w:t>Contenidos</w:t>
      </w:r>
    </w:p>
    <w:p w14:paraId="24B0B3D9" w14:textId="77777777" w:rsidR="00921DCF" w:rsidRPr="00523276" w:rsidRDefault="00921DCF" w:rsidP="00B54761">
      <w:pPr>
        <w:pStyle w:val="Lista2"/>
      </w:pPr>
      <w:r w:rsidRPr="00523276">
        <w:t>Patomecánica del sistema miofascial de la extremidad superior.</w:t>
      </w:r>
    </w:p>
    <w:p w14:paraId="29F04F92" w14:textId="77777777" w:rsidR="00921DCF" w:rsidRPr="00523276" w:rsidRDefault="00921DCF" w:rsidP="00B54761">
      <w:pPr>
        <w:pStyle w:val="Lista2"/>
      </w:pPr>
      <w:r w:rsidRPr="00523276">
        <w:t>Evaluación práctica de la patomecánica relacionada con las restricciones miofasciales de la extremidad superior.</w:t>
      </w:r>
    </w:p>
    <w:p w14:paraId="03294F50" w14:textId="77777777" w:rsidR="00921DCF" w:rsidRPr="00523276" w:rsidRDefault="00921DCF" w:rsidP="00B54761">
      <w:pPr>
        <w:pStyle w:val="Lista2"/>
      </w:pPr>
      <w:r w:rsidRPr="00523276">
        <w:t>Tratamiento de las disfunciones miofasciales de la extremidad superior.</w:t>
      </w:r>
    </w:p>
    <w:p w14:paraId="62D4572C" w14:textId="77777777" w:rsidR="00921DCF" w:rsidRPr="00523276" w:rsidRDefault="00921DCF" w:rsidP="00B54761">
      <w:pPr>
        <w:pStyle w:val="Lista2"/>
      </w:pPr>
      <w:r w:rsidRPr="00523276">
        <w:t>Patomecánica del sistema miofascial de la extremidad inferior.</w:t>
      </w:r>
    </w:p>
    <w:p w14:paraId="07212C26" w14:textId="77777777" w:rsidR="00921DCF" w:rsidRPr="00523276" w:rsidRDefault="00921DCF" w:rsidP="00B54761">
      <w:pPr>
        <w:pStyle w:val="Lista2"/>
      </w:pPr>
      <w:r w:rsidRPr="00523276">
        <w:t>Evaluación práctica de la patomecánica relacionada con las restricciones miofasciales de la extremidad inferior.</w:t>
      </w:r>
    </w:p>
    <w:p w14:paraId="1EA76D45" w14:textId="77777777" w:rsidR="00921DCF" w:rsidRPr="00523276" w:rsidRDefault="00921DCF" w:rsidP="00B54761">
      <w:pPr>
        <w:pStyle w:val="Lista2"/>
      </w:pPr>
      <w:r w:rsidRPr="00523276">
        <w:t>Tratamiento de las disfunciones miofasciales de la extremidad inferior.</w:t>
      </w:r>
    </w:p>
    <w:p w14:paraId="62CC44E9" w14:textId="77777777" w:rsidR="00921DCF" w:rsidRPr="00523276" w:rsidRDefault="00921DCF" w:rsidP="00B54761">
      <w:pPr>
        <w:pStyle w:val="NormalNegrita"/>
      </w:pPr>
      <w:r w:rsidRPr="00523276">
        <w:t>CRITERIOS DE EVALUACIÓN</w:t>
      </w:r>
    </w:p>
    <w:p w14:paraId="30A54D85" w14:textId="77777777" w:rsidR="00921DCF" w:rsidRPr="00523276" w:rsidRDefault="00921DCF" w:rsidP="00B54761">
      <w:pPr>
        <w:rPr>
          <w:lang w:val="es-ES_tradnl" w:eastAsia="es-ES_tradnl"/>
        </w:rPr>
      </w:pPr>
      <w:bookmarkStart w:id="991" w:name="_Toc86136888"/>
      <w:bookmarkStart w:id="992" w:name="_Toc86139363"/>
      <w:bookmarkStart w:id="993" w:name="_Toc86139706"/>
      <w:bookmarkStart w:id="994" w:name="_Toc86155986"/>
      <w:bookmarkStart w:id="995" w:name="_Toc86229448"/>
      <w:r w:rsidRPr="00523276">
        <w:rPr>
          <w:lang w:val="es-ES_tradnl" w:eastAsia="es-ES_tradnl"/>
        </w:rPr>
        <w:t>Se realizará una evaluación continua y un examen final teórico de respuesta múltiple.</w:t>
      </w:r>
      <w:bookmarkEnd w:id="991"/>
      <w:bookmarkEnd w:id="992"/>
      <w:bookmarkEnd w:id="993"/>
      <w:bookmarkEnd w:id="994"/>
      <w:bookmarkEnd w:id="995"/>
    </w:p>
    <w:p w14:paraId="509BB5B1" w14:textId="77777777" w:rsidR="00921DCF" w:rsidRPr="00523276" w:rsidRDefault="00921DCF" w:rsidP="00B54761">
      <w:pPr>
        <w:rPr>
          <w:rFonts w:eastAsia="Times New Roman"/>
          <w:lang w:val="es-ES_tradnl" w:eastAsia="es-ES_tradnl"/>
        </w:rPr>
      </w:pPr>
      <w:bookmarkStart w:id="996" w:name="_Toc86136889"/>
      <w:bookmarkStart w:id="997" w:name="_Toc86139364"/>
      <w:bookmarkStart w:id="998" w:name="_Toc86139707"/>
      <w:bookmarkStart w:id="999" w:name="_Toc86155987"/>
      <w:bookmarkStart w:id="1000" w:name="_Toc86229449"/>
      <w:r w:rsidRPr="00523276">
        <w:rPr>
          <w:rFonts w:eastAsia="Times New Roman"/>
          <w:lang w:val="es-ES_tradnl" w:eastAsia="es-ES_tradnl"/>
        </w:rPr>
        <w:t>Para la obtención del certificado es obligatoria la asistencia al primer día de clase y, como mínimo, al 90% de las horas totales de clase.</w:t>
      </w:r>
      <w:bookmarkEnd w:id="996"/>
      <w:bookmarkEnd w:id="997"/>
      <w:bookmarkEnd w:id="998"/>
      <w:bookmarkEnd w:id="999"/>
      <w:bookmarkEnd w:id="1000"/>
    </w:p>
    <w:p w14:paraId="009620FF" w14:textId="2D88BFD4" w:rsidR="00921DCF" w:rsidRPr="00523276" w:rsidRDefault="00921DCF" w:rsidP="00B54761">
      <w:pPr>
        <w:rPr>
          <w:rFonts w:eastAsia="Times New Roman"/>
          <w:lang w:val="es-ES_tradnl" w:eastAsia="es-ES_tradnl"/>
        </w:rPr>
      </w:pPr>
      <w:r w:rsidRPr="00523276">
        <w:rPr>
          <w:rFonts w:eastAsia="Times New Roman"/>
          <w:lang w:val="es-ES_tradnl" w:eastAsia="es-ES_tradnl"/>
        </w:rPr>
        <w:t xml:space="preserve">El primer seminario </w:t>
      </w:r>
      <w:r w:rsidR="006776F2" w:rsidRPr="00523276">
        <w:rPr>
          <w:rFonts w:eastAsia="Times New Roman"/>
          <w:lang w:val="es-ES_tradnl" w:eastAsia="es-ES_tradnl"/>
        </w:rPr>
        <w:t>introduce, de</w:t>
      </w:r>
      <w:r w:rsidRPr="00523276">
        <w:rPr>
          <w:rFonts w:eastAsia="Times New Roman"/>
          <w:lang w:val="es-ES_tradnl" w:eastAsia="es-ES_tradnl"/>
        </w:rPr>
        <w:t xml:space="preserve"> manera teórica y práctica, el marco conceptual. Considerando que este marco difiere, con frecuencia, de la visión del desenvolvimiento del aparato locomotor humano acostumbrada en fisioterapia, el estudiante que no asiste a las clases del primer día estaría en disonancia con el desarrollo de los seminarios que vienen a continuación. </w:t>
      </w:r>
    </w:p>
    <w:p w14:paraId="337B525C" w14:textId="77777777" w:rsidR="00921DCF" w:rsidRPr="00523276" w:rsidRDefault="00921DCF" w:rsidP="00B54761">
      <w:pPr>
        <w:pStyle w:val="NormalNegrita"/>
      </w:pPr>
      <w:r w:rsidRPr="00523276">
        <w:t>ACREDITACIÓN</w:t>
      </w:r>
    </w:p>
    <w:p w14:paraId="0D326681" w14:textId="77777777" w:rsidR="00921DCF" w:rsidRPr="00523276" w:rsidRDefault="00921DCF" w:rsidP="00B54761">
      <w:pPr>
        <w:rPr>
          <w:lang w:eastAsia="es-ES_tradnl"/>
        </w:rPr>
      </w:pPr>
      <w:r w:rsidRPr="00523276">
        <w:rPr>
          <w:lang w:eastAsia="es-ES_tradnl"/>
        </w:rPr>
        <w:t>Para esta actividad docente se ha solicitado, ante la Comisión de Formación Continuada de las Profesiones Sanitarias de la Comunidad de Madrid-Sistema Nacional de Salud, la acreditación para la obtención de los créditos correspondientes como formación continuada para la profesión de Fisioterapeuta</w:t>
      </w:r>
    </w:p>
    <w:p w14:paraId="61361B93" w14:textId="77777777" w:rsidR="00921DCF" w:rsidRPr="00523276" w:rsidRDefault="00921DCF" w:rsidP="00B54761">
      <w:pPr>
        <w:pStyle w:val="NormalNegrita"/>
      </w:pPr>
      <w:r w:rsidRPr="00523276">
        <w:t>FECHAS</w:t>
      </w:r>
    </w:p>
    <w:p w14:paraId="1288BE8C" w14:textId="77777777" w:rsidR="00921DCF" w:rsidRPr="00523276" w:rsidRDefault="00921DCF" w:rsidP="00B54761">
      <w:pPr>
        <w:rPr>
          <w:lang w:eastAsia="es-ES_tradnl"/>
        </w:rPr>
      </w:pPr>
      <w:r w:rsidRPr="00523276">
        <w:rPr>
          <w:lang w:eastAsia="es-ES_tradnl"/>
        </w:rPr>
        <w:t>Seminario 1: 22-23-24 de Enero 2021</w:t>
      </w:r>
    </w:p>
    <w:p w14:paraId="2302B709" w14:textId="77777777" w:rsidR="00921DCF" w:rsidRPr="00523276" w:rsidRDefault="00921DCF" w:rsidP="00B54761">
      <w:pPr>
        <w:rPr>
          <w:lang w:eastAsia="es-ES_tradnl"/>
        </w:rPr>
      </w:pPr>
      <w:r w:rsidRPr="00523276">
        <w:rPr>
          <w:lang w:eastAsia="es-ES_tradnl"/>
        </w:rPr>
        <w:t>Seminario 2: 25-26-27-28 de Marzo 2021</w:t>
      </w:r>
    </w:p>
    <w:p w14:paraId="3A349442" w14:textId="77777777" w:rsidR="00921DCF" w:rsidRPr="00523276" w:rsidRDefault="00921DCF" w:rsidP="00B54761">
      <w:pPr>
        <w:rPr>
          <w:lang w:eastAsia="es-ES_tradnl"/>
        </w:rPr>
      </w:pPr>
      <w:r w:rsidRPr="00523276">
        <w:rPr>
          <w:lang w:eastAsia="es-ES_tradnl"/>
        </w:rPr>
        <w:t>Seminario 3: 24-25-26-27 de Junio 2021</w:t>
      </w:r>
    </w:p>
    <w:p w14:paraId="0E288677" w14:textId="77777777" w:rsidR="00921DCF" w:rsidRDefault="00921DCF" w:rsidP="00B54761">
      <w:pPr>
        <w:rPr>
          <w:lang w:eastAsia="es-ES_tradnl"/>
        </w:rPr>
      </w:pPr>
      <w:r w:rsidRPr="00523276">
        <w:rPr>
          <w:lang w:eastAsia="es-ES_tradnl"/>
        </w:rPr>
        <w:t>Seminario 4: 23-24-25-26 de Septiembre 2021</w:t>
      </w:r>
    </w:p>
    <w:p w14:paraId="5A217941" w14:textId="77777777" w:rsidR="00921DCF" w:rsidRPr="00523276" w:rsidRDefault="00921DCF" w:rsidP="00291B81">
      <w:pPr>
        <w:pStyle w:val="NormalNegrita"/>
        <w:keepNext/>
      </w:pPr>
      <w:bookmarkStart w:id="1001" w:name="_Toc86136890"/>
      <w:bookmarkStart w:id="1002" w:name="_Toc86139708"/>
      <w:bookmarkStart w:id="1003" w:name="_Toc86155988"/>
      <w:bookmarkStart w:id="1004" w:name="_Toc86229450"/>
      <w:r w:rsidRPr="00523276">
        <w:t>HORARIO</w:t>
      </w:r>
      <w:bookmarkEnd w:id="1001"/>
      <w:bookmarkEnd w:id="1002"/>
      <w:bookmarkEnd w:id="1003"/>
      <w:bookmarkEnd w:id="1004"/>
    </w:p>
    <w:p w14:paraId="0E03DF29" w14:textId="783DA8CF" w:rsidR="00921DCF" w:rsidRPr="00523276" w:rsidRDefault="00921DCF" w:rsidP="00291B81">
      <w:pPr>
        <w:keepNext/>
      </w:pPr>
      <w:r w:rsidRPr="00523276">
        <w:t>Jueves: 15:00: formato on-line (</w:t>
      </w:r>
      <w:r w:rsidR="006776F2" w:rsidRPr="00523276">
        <w:t>webinar</w:t>
      </w:r>
      <w:r w:rsidRPr="00523276">
        <w:t xml:space="preserve"> de 4,5 h. de duración aproximadamente). Esta sesión se realizará el viernes a las 8:30 SOLO en el PRIMER SEMINARIO.</w:t>
      </w:r>
    </w:p>
    <w:p w14:paraId="4594DB72" w14:textId="77777777" w:rsidR="00921DCF" w:rsidRPr="00523276" w:rsidRDefault="00921DCF" w:rsidP="00291B81">
      <w:pPr>
        <w:pStyle w:val="Lista2"/>
      </w:pPr>
      <w:r w:rsidRPr="00523276">
        <w:t>Viernes: 14:30-18:30</w:t>
      </w:r>
    </w:p>
    <w:p w14:paraId="7AB37D0D" w14:textId="77777777" w:rsidR="00921DCF" w:rsidRPr="00523276" w:rsidRDefault="00921DCF" w:rsidP="00291B81">
      <w:pPr>
        <w:pStyle w:val="Lista2"/>
      </w:pPr>
      <w:r w:rsidRPr="00523276">
        <w:t>Sábados: 8:30-18:30</w:t>
      </w:r>
    </w:p>
    <w:p w14:paraId="52D1575B" w14:textId="77777777" w:rsidR="00921DCF" w:rsidRPr="00523276" w:rsidRDefault="00921DCF" w:rsidP="00291B81">
      <w:pPr>
        <w:pStyle w:val="Lista2"/>
      </w:pPr>
      <w:r w:rsidRPr="00523276">
        <w:t>Domingos: 8:30-13:30</w:t>
      </w:r>
    </w:p>
    <w:p w14:paraId="5D25375E" w14:textId="77777777" w:rsidR="00921DCF" w:rsidRPr="00523276" w:rsidRDefault="00921DCF" w:rsidP="00291B81">
      <w:pPr>
        <w:pStyle w:val="NormalNegrita"/>
      </w:pPr>
      <w:r w:rsidRPr="00523276">
        <w:t>COORDINADORA</w:t>
      </w:r>
    </w:p>
    <w:p w14:paraId="17A20516" w14:textId="77777777" w:rsidR="00921DCF" w:rsidRPr="00E66021" w:rsidRDefault="00921DCF" w:rsidP="00291B81">
      <w:pPr>
        <w:rPr>
          <w:lang w:val="es-ES_tradnl" w:eastAsia="es-ES_tradnl"/>
        </w:rPr>
      </w:pPr>
      <w:r w:rsidRPr="00523276">
        <w:rPr>
          <w:lang w:val="es-ES_tradnl" w:eastAsia="es-ES_tradnl"/>
        </w:rPr>
        <w:t xml:space="preserve">D.ª Irene Rodríguez Andonaegui. Fisioterapeuta. Profesora de la Escuela Universitaria </w:t>
      </w:r>
      <w:r w:rsidRPr="00E66021">
        <w:rPr>
          <w:lang w:val="es-ES_tradnl" w:eastAsia="es-ES_tradnl"/>
        </w:rPr>
        <w:t xml:space="preserve">de Fisioterapia de la ONCE. Contacto: </w:t>
      </w:r>
      <w:hyperlink r:id="rId51" w:history="1">
        <w:r w:rsidRPr="00E66021">
          <w:rPr>
            <w:color w:val="0000FF"/>
            <w:lang w:val="es-ES_tradnl" w:eastAsia="es-ES_tradnl"/>
          </w:rPr>
          <w:t>irra@once.es</w:t>
        </w:r>
      </w:hyperlink>
    </w:p>
    <w:p w14:paraId="37F14EC8" w14:textId="77777777" w:rsidR="00921DCF" w:rsidRDefault="00921DCF" w:rsidP="00921DCF">
      <w:pPr>
        <w:pStyle w:val="Descripcin"/>
        <w:rPr>
          <w:lang w:val="es-ES_tradnl"/>
        </w:rPr>
      </w:pPr>
    </w:p>
    <w:p w14:paraId="3F6826D9" w14:textId="77777777" w:rsidR="00921DCF" w:rsidRPr="00CA3079" w:rsidRDefault="00921DCF" w:rsidP="00921DCF">
      <w:pPr>
        <w:rPr>
          <w:lang w:val="es-ES_tradnl" w:eastAsia="es-ES"/>
        </w:rPr>
        <w:sectPr w:rsidR="00921DCF" w:rsidRPr="00CA3079" w:rsidSect="002A5EA1">
          <w:type w:val="oddPage"/>
          <w:pgSz w:w="11906" w:h="16838" w:code="9"/>
          <w:pgMar w:top="1701" w:right="1418" w:bottom="1134" w:left="1418" w:header="1134" w:footer="709" w:gutter="0"/>
          <w:cols w:space="708"/>
          <w:titlePg/>
          <w:docGrid w:linePitch="360"/>
        </w:sectPr>
      </w:pPr>
    </w:p>
    <w:p w14:paraId="19A724A8" w14:textId="77777777" w:rsidR="00921DCF" w:rsidRDefault="00921DCF" w:rsidP="00F00C44">
      <w:pPr>
        <w:pStyle w:val="Ttulo4"/>
      </w:pPr>
      <w:bookmarkStart w:id="1005" w:name="_ANEXO_XXIV_1"/>
      <w:bookmarkStart w:id="1006" w:name="_Toc22719811"/>
      <w:bookmarkStart w:id="1007" w:name="_Toc86139709"/>
      <w:bookmarkStart w:id="1008" w:name="_Toc86155989"/>
      <w:bookmarkStart w:id="1009" w:name="_Toc86318047"/>
      <w:bookmarkStart w:id="1010" w:name="_Toc88218193"/>
      <w:bookmarkEnd w:id="1005"/>
      <w:r w:rsidRPr="00AE73D7">
        <w:t>ANEXO XX</w:t>
      </w:r>
      <w:bookmarkEnd w:id="1006"/>
      <w:r w:rsidRPr="00AE73D7">
        <w:t>VIII</w:t>
      </w:r>
      <w:bookmarkEnd w:id="1007"/>
      <w:bookmarkEnd w:id="1008"/>
      <w:bookmarkEnd w:id="1009"/>
      <w:bookmarkEnd w:id="1010"/>
    </w:p>
    <w:p w14:paraId="3C3601FF" w14:textId="77777777" w:rsidR="00921DCF" w:rsidRPr="00B42DDF" w:rsidRDefault="00921DCF" w:rsidP="00291B81">
      <w:pPr>
        <w:pStyle w:val="NormalNegrita"/>
        <w:jc w:val="center"/>
      </w:pPr>
      <w:r w:rsidRPr="00B42DDF">
        <w:t>INDUCCIÓN MIOFASCIAL (MIT)</w:t>
      </w:r>
      <w:r w:rsidRPr="00243D17">
        <w:rPr>
          <w:vertAlign w:val="superscript"/>
        </w:rPr>
        <w:t>®</w:t>
      </w:r>
      <w:r w:rsidRPr="00B42DDF">
        <w:t>:</w:t>
      </w:r>
    </w:p>
    <w:p w14:paraId="7EF7599E" w14:textId="77777777" w:rsidR="00921DCF" w:rsidRPr="00B42DDF" w:rsidRDefault="00921DCF" w:rsidP="00291B81">
      <w:pPr>
        <w:pStyle w:val="NormalNegrita"/>
        <w:jc w:val="center"/>
      </w:pPr>
      <w:r w:rsidRPr="00B42DDF">
        <w:t>TÉCNICAS GLOBALES (NIVEL II)</w:t>
      </w:r>
    </w:p>
    <w:p w14:paraId="7235F543" w14:textId="77777777" w:rsidR="00921DCF" w:rsidRDefault="00921DCF" w:rsidP="00291B81">
      <w:pPr>
        <w:pStyle w:val="NormalNegrita"/>
        <w:jc w:val="center"/>
      </w:pPr>
      <w:r>
        <w:t>CURSO 2020/2021</w:t>
      </w:r>
    </w:p>
    <w:p w14:paraId="1B0EF6B7" w14:textId="77777777" w:rsidR="00921DCF" w:rsidRPr="00AE73D7" w:rsidRDefault="00921DCF" w:rsidP="00291B81">
      <w:pPr>
        <w:pStyle w:val="NormalNegrita"/>
      </w:pPr>
      <w:bookmarkStart w:id="1011" w:name="_Toc86136891"/>
      <w:bookmarkStart w:id="1012" w:name="_Toc86139365"/>
      <w:bookmarkStart w:id="1013" w:name="_Toc86139710"/>
      <w:bookmarkStart w:id="1014" w:name="_Toc86155990"/>
      <w:bookmarkStart w:id="1015" w:name="_Toc86229452"/>
      <w:r w:rsidRPr="00AE73D7">
        <w:t>OBJETIVOS</w:t>
      </w:r>
      <w:bookmarkEnd w:id="1011"/>
      <w:bookmarkEnd w:id="1012"/>
      <w:bookmarkEnd w:id="1013"/>
      <w:bookmarkEnd w:id="1014"/>
      <w:bookmarkEnd w:id="1015"/>
    </w:p>
    <w:p w14:paraId="436B1E47" w14:textId="77777777" w:rsidR="00921DCF" w:rsidRPr="00AE73D7" w:rsidRDefault="00921DCF" w:rsidP="00291B81">
      <w:pPr>
        <w:pStyle w:val="NormalNegrita"/>
        <w:rPr>
          <w:iCs/>
        </w:rPr>
      </w:pPr>
      <w:bookmarkStart w:id="1016" w:name="_Toc86136892"/>
      <w:bookmarkStart w:id="1017" w:name="_Toc86139366"/>
      <w:bookmarkStart w:id="1018" w:name="_Toc86139711"/>
      <w:bookmarkStart w:id="1019" w:name="_Toc86155991"/>
      <w:bookmarkStart w:id="1020" w:name="_Toc86229453"/>
      <w:r w:rsidRPr="00AE73D7">
        <w:rPr>
          <w:iCs/>
        </w:rPr>
        <w:t>Objetivo General</w:t>
      </w:r>
      <w:bookmarkEnd w:id="1016"/>
      <w:bookmarkEnd w:id="1017"/>
      <w:bookmarkEnd w:id="1018"/>
      <w:bookmarkEnd w:id="1019"/>
      <w:bookmarkEnd w:id="1020"/>
    </w:p>
    <w:p w14:paraId="7F755ED5" w14:textId="77777777" w:rsidR="00921DCF" w:rsidRPr="00AE73D7" w:rsidRDefault="00921DCF" w:rsidP="00E66021">
      <w:bookmarkStart w:id="1021" w:name="_Toc86136893"/>
      <w:bookmarkStart w:id="1022" w:name="_Toc86139367"/>
      <w:bookmarkStart w:id="1023" w:name="_Toc86139712"/>
      <w:r w:rsidRPr="00AE73D7">
        <w:t xml:space="preserve">Lograr que el participante adquiera y perfeccione las herramientas necesarias para la </w:t>
      </w:r>
      <w:r w:rsidRPr="00291B81">
        <w:t>evaluación</w:t>
      </w:r>
      <w:r w:rsidRPr="00AE73D7">
        <w:t xml:space="preserve"> y tratamiento global de las disfunciones que afectan al sistema fascial del cuerpo, incluyendo entre ellas la región prevertebral del aparato de masticación y de las meninges.</w:t>
      </w:r>
      <w:bookmarkEnd w:id="1021"/>
      <w:bookmarkEnd w:id="1022"/>
      <w:bookmarkEnd w:id="1023"/>
    </w:p>
    <w:p w14:paraId="01D1E838" w14:textId="77777777" w:rsidR="00921DCF" w:rsidRPr="00AE73D7" w:rsidRDefault="00921DCF" w:rsidP="00291B81">
      <w:pPr>
        <w:pStyle w:val="NormalNegrita"/>
      </w:pPr>
      <w:r w:rsidRPr="00AE73D7">
        <w:t>Objetivos Específicos</w:t>
      </w:r>
    </w:p>
    <w:p w14:paraId="6CC67087" w14:textId="77777777" w:rsidR="00921DCF" w:rsidRPr="00291B81" w:rsidRDefault="00921DCF" w:rsidP="00291B81">
      <w:pPr>
        <w:pStyle w:val="Lista1"/>
      </w:pPr>
      <w:r w:rsidRPr="00291B81">
        <w:t>Explicar la globalidad estructural del cuerpo humano.</w:t>
      </w:r>
    </w:p>
    <w:p w14:paraId="13D7D020" w14:textId="77777777" w:rsidR="00921DCF" w:rsidRPr="00291B81" w:rsidRDefault="00921DCF" w:rsidP="00291B81">
      <w:pPr>
        <w:pStyle w:val="Lista1"/>
      </w:pPr>
      <w:r w:rsidRPr="00291B81">
        <w:t>Explicar la globalidad funcional del cuerpo humano.</w:t>
      </w:r>
    </w:p>
    <w:p w14:paraId="59582760" w14:textId="77777777" w:rsidR="00921DCF" w:rsidRPr="00291B81" w:rsidRDefault="00921DCF" w:rsidP="00291B81">
      <w:pPr>
        <w:pStyle w:val="Lista1"/>
      </w:pPr>
      <w:r w:rsidRPr="00291B81">
        <w:t>Demostrar el proceso de los cambios adaptativos del cuerpo humano.</w:t>
      </w:r>
    </w:p>
    <w:p w14:paraId="25EB8038" w14:textId="77777777" w:rsidR="00921DCF" w:rsidRPr="00291B81" w:rsidRDefault="00921DCF" w:rsidP="00291B81">
      <w:pPr>
        <w:pStyle w:val="Lista1"/>
      </w:pPr>
      <w:r w:rsidRPr="00291B81">
        <w:t>Demostrar la globalidad del sistema fascial del cuerpo humano.</w:t>
      </w:r>
    </w:p>
    <w:p w14:paraId="56A29EDD" w14:textId="77777777" w:rsidR="00921DCF" w:rsidRPr="00291B81" w:rsidRDefault="00921DCF" w:rsidP="00291B81">
      <w:pPr>
        <w:pStyle w:val="Lista1"/>
      </w:pPr>
      <w:r w:rsidRPr="00291B81">
        <w:t>Presentar el modelo dinámico del cuerpo humano.</w:t>
      </w:r>
    </w:p>
    <w:p w14:paraId="37B558CE" w14:textId="77777777" w:rsidR="00921DCF" w:rsidRPr="00291B81" w:rsidRDefault="00921DCF" w:rsidP="00291B81">
      <w:pPr>
        <w:pStyle w:val="Lista1"/>
      </w:pPr>
      <w:r w:rsidRPr="00291B81">
        <w:t>Discutir el comportamiento del equilibrio corporal dentro de la acción de la fuerza de gravedad.</w:t>
      </w:r>
    </w:p>
    <w:p w14:paraId="431CAC7B" w14:textId="77777777" w:rsidR="00921DCF" w:rsidRPr="00291B81" w:rsidRDefault="00921DCF" w:rsidP="00291B81">
      <w:pPr>
        <w:pStyle w:val="Lista1"/>
      </w:pPr>
      <w:r w:rsidRPr="00291B81">
        <w:t>Describir la teoría de la tensegridad.</w:t>
      </w:r>
    </w:p>
    <w:p w14:paraId="3E11B5C3" w14:textId="77777777" w:rsidR="00921DCF" w:rsidRPr="00291B81" w:rsidRDefault="00921DCF" w:rsidP="00291B81">
      <w:pPr>
        <w:pStyle w:val="Lista1"/>
      </w:pPr>
      <w:r w:rsidRPr="00291B81">
        <w:t>Trazar el modelo de tensegridad del cuerpo.</w:t>
      </w:r>
    </w:p>
    <w:p w14:paraId="4876D3D4" w14:textId="77777777" w:rsidR="00921DCF" w:rsidRPr="00291B81" w:rsidRDefault="00921DCF" w:rsidP="00291B81">
      <w:pPr>
        <w:pStyle w:val="Lista1"/>
      </w:pPr>
      <w:r w:rsidRPr="00291B81">
        <w:t>Demostrar los patrones de atrapamiento del sistema miofascial.</w:t>
      </w:r>
    </w:p>
    <w:p w14:paraId="11A94BA1" w14:textId="77777777" w:rsidR="00921DCF" w:rsidRPr="00291B81" w:rsidRDefault="00921DCF" w:rsidP="00291B81">
      <w:pPr>
        <w:pStyle w:val="Lista1"/>
      </w:pPr>
      <w:r w:rsidRPr="00291B81">
        <w:t>Discutir el recorrido de los planos transversos del sistema fascial.</w:t>
      </w:r>
    </w:p>
    <w:p w14:paraId="26C70A46" w14:textId="77777777" w:rsidR="00921DCF" w:rsidRPr="00291B81" w:rsidRDefault="00921DCF" w:rsidP="00291B81">
      <w:pPr>
        <w:pStyle w:val="Lista1"/>
      </w:pPr>
      <w:r w:rsidRPr="00291B81">
        <w:t>Demostrar y describir los principales sistemas de atrapamiento miofascial (ganchos miofasciales, puntos de atrapamiento, bandas de atrapamiento).</w:t>
      </w:r>
    </w:p>
    <w:p w14:paraId="3CE1EE68" w14:textId="77777777" w:rsidR="00921DCF" w:rsidRPr="00291B81" w:rsidRDefault="00921DCF" w:rsidP="00291B81">
      <w:pPr>
        <w:pStyle w:val="Lista1"/>
      </w:pPr>
      <w:r w:rsidRPr="00291B81">
        <w:t>Describir el sistema integral de la fascia toracolumbar y abdominal.</w:t>
      </w:r>
    </w:p>
    <w:p w14:paraId="4283D07E" w14:textId="77777777" w:rsidR="00921DCF" w:rsidRPr="00291B81" w:rsidRDefault="00921DCF" w:rsidP="00291B81">
      <w:pPr>
        <w:pStyle w:val="Lista1"/>
      </w:pPr>
      <w:r w:rsidRPr="00291B81">
        <w:t>Describir el sistema integral de la fascia cervicodorsal.</w:t>
      </w:r>
    </w:p>
    <w:p w14:paraId="55E23AE7" w14:textId="77777777" w:rsidR="00921DCF" w:rsidRPr="00291B81" w:rsidRDefault="00921DCF" w:rsidP="00291B81">
      <w:pPr>
        <w:pStyle w:val="Lista1"/>
      </w:pPr>
      <w:r w:rsidRPr="00291B81">
        <w:t>Describir la importancia de las meninges (particularmente de la duramadre) en el proceso de la globalidad de la función del sistema miofascial.</w:t>
      </w:r>
    </w:p>
    <w:p w14:paraId="62FA948B" w14:textId="77777777" w:rsidR="00921DCF" w:rsidRPr="00291B81" w:rsidRDefault="00921DCF" w:rsidP="00291B81">
      <w:pPr>
        <w:pStyle w:val="Lista1"/>
      </w:pPr>
      <w:r w:rsidRPr="00291B81">
        <w:t>Aprender el proceso de evaluación global de las disfunciones fasciales.</w:t>
      </w:r>
    </w:p>
    <w:p w14:paraId="42219687" w14:textId="77777777" w:rsidR="00921DCF" w:rsidRPr="00291B81" w:rsidRDefault="00921DCF" w:rsidP="00291B81">
      <w:pPr>
        <w:pStyle w:val="Lista1"/>
      </w:pPr>
      <w:r w:rsidRPr="00291B81">
        <w:t>Aprender la realización de las técnicas globales del sistema miofascial del cuerpo humano.</w:t>
      </w:r>
    </w:p>
    <w:p w14:paraId="1D988074" w14:textId="77777777" w:rsidR="00921DCF" w:rsidRPr="00291B81" w:rsidRDefault="00921DCF" w:rsidP="00291B81">
      <w:pPr>
        <w:pStyle w:val="Lista1"/>
      </w:pPr>
      <w:r w:rsidRPr="00291B81">
        <w:t>Explicar las bases fisiológicas que rigen el correcto funcionamiento del sistema craneosacro.</w:t>
      </w:r>
    </w:p>
    <w:p w14:paraId="7E849996" w14:textId="77777777" w:rsidR="00921DCF" w:rsidRPr="00291B81" w:rsidRDefault="00921DCF" w:rsidP="00291B81">
      <w:pPr>
        <w:pStyle w:val="Lista1"/>
      </w:pPr>
      <w:r w:rsidRPr="00291B81">
        <w:t>Explorar la anatomía y fisiología del sistema craneosacro.</w:t>
      </w:r>
    </w:p>
    <w:p w14:paraId="4004F937" w14:textId="77777777" w:rsidR="00921DCF" w:rsidRPr="00291B81" w:rsidRDefault="00921DCF" w:rsidP="00291B81">
      <w:pPr>
        <w:pStyle w:val="Lista1"/>
      </w:pPr>
      <w:r w:rsidRPr="00291B81">
        <w:t>Relacionar el funcionamiento del sistema craneosacro con el dolor, la disfunción y la enfermedad.</w:t>
      </w:r>
    </w:p>
    <w:p w14:paraId="19D99836" w14:textId="77777777" w:rsidR="00921DCF" w:rsidRPr="00AE73D7" w:rsidRDefault="00921DCF" w:rsidP="00491CA3">
      <w:pPr>
        <w:pStyle w:val="Lista1"/>
      </w:pPr>
      <w:r w:rsidRPr="00AE73D7">
        <w:t>Desarrollar técnicas de palpación para permitir una precisa evaluación del sistema craneosacro.</w:t>
      </w:r>
    </w:p>
    <w:p w14:paraId="4BB1124E" w14:textId="77777777" w:rsidR="00921DCF" w:rsidRPr="00AE73D7" w:rsidRDefault="00921DCF" w:rsidP="00491CA3">
      <w:pPr>
        <w:pStyle w:val="Lista1"/>
      </w:pPr>
      <w:r w:rsidRPr="00AE73D7">
        <w:t>Aprender las técnicas de evaluación y tratamiento de los desórdenes del sistema craneosacro.</w:t>
      </w:r>
    </w:p>
    <w:p w14:paraId="63180723" w14:textId="77777777" w:rsidR="00921DCF" w:rsidRPr="00AE73D7" w:rsidRDefault="00921DCF" w:rsidP="00491CA3">
      <w:pPr>
        <w:pStyle w:val="Lista1"/>
      </w:pPr>
      <w:r w:rsidRPr="00AE73D7">
        <w:t xml:space="preserve">Aprender la aplicación del protocolo craneal. </w:t>
      </w:r>
    </w:p>
    <w:p w14:paraId="14A14533" w14:textId="77777777" w:rsidR="00921DCF" w:rsidRPr="00AE73D7" w:rsidRDefault="00921DCF" w:rsidP="00491CA3">
      <w:pPr>
        <w:pStyle w:val="NormalNegrita"/>
        <w:rPr>
          <w:sz w:val="28"/>
          <w:szCs w:val="28"/>
        </w:rPr>
      </w:pPr>
      <w:bookmarkStart w:id="1024" w:name="_Toc86136894"/>
      <w:bookmarkStart w:id="1025" w:name="_Toc86139368"/>
      <w:bookmarkStart w:id="1026" w:name="_Toc86139713"/>
      <w:bookmarkStart w:id="1027" w:name="_Toc86155992"/>
      <w:bookmarkStart w:id="1028" w:name="_Toc86229454"/>
      <w:r w:rsidRPr="00AE73D7">
        <w:t>EQUIPO DOCENTE</w:t>
      </w:r>
      <w:bookmarkEnd w:id="1024"/>
      <w:bookmarkEnd w:id="1025"/>
      <w:bookmarkEnd w:id="1026"/>
      <w:bookmarkEnd w:id="1027"/>
      <w:bookmarkEnd w:id="1028"/>
    </w:p>
    <w:p w14:paraId="378C34F2" w14:textId="77777777" w:rsidR="00921DCF" w:rsidRPr="00AE73D7" w:rsidRDefault="00921DCF" w:rsidP="00921DCF">
      <w:pPr>
        <w:autoSpaceDE/>
        <w:autoSpaceDN/>
        <w:adjustRightInd/>
        <w:spacing w:before="0" w:after="0"/>
        <w:rPr>
          <w:rFonts w:eastAsia="Times New Roman"/>
          <w:lang w:val="es-ES_tradnl" w:eastAsia="es-ES_tradnl"/>
        </w:rPr>
      </w:pPr>
      <w:r w:rsidRPr="00AE73D7">
        <w:rPr>
          <w:rFonts w:eastAsia="Times New Roman"/>
          <w:lang w:val="es-ES_tradnl" w:eastAsia="es-ES_tradnl"/>
        </w:rPr>
        <w:t>Profesorado de la Escuela de Terapias Miofasciales TUPIMEK.</w:t>
      </w:r>
    </w:p>
    <w:p w14:paraId="2FFC2F7B" w14:textId="77777777" w:rsidR="00921DCF" w:rsidRPr="00AE73D7" w:rsidRDefault="00921DCF" w:rsidP="00491CA3">
      <w:pPr>
        <w:pStyle w:val="NormalNegrita"/>
      </w:pPr>
      <w:r w:rsidRPr="00AE73D7">
        <w:t>CONTENIDOS</w:t>
      </w:r>
    </w:p>
    <w:p w14:paraId="5D7BC939" w14:textId="035FEED5" w:rsidR="00921DCF" w:rsidRPr="00491CA3" w:rsidRDefault="00921DCF" w:rsidP="00491CA3">
      <w:pPr>
        <w:rPr>
          <w:lang w:val="es-ES_tradnl" w:eastAsia="es-ES_tradnl"/>
        </w:rPr>
      </w:pPr>
      <w:r w:rsidRPr="00AE73D7">
        <w:rPr>
          <w:lang w:val="es-ES_tradnl" w:eastAsia="es-ES_tradnl"/>
        </w:rPr>
        <w:t xml:space="preserve">Se proporcionará a los alumnos un manual por cada seminario en el que se encuentran recogidos todos los contenidos del curso. </w:t>
      </w:r>
    </w:p>
    <w:p w14:paraId="70E37FA6" w14:textId="77777777" w:rsidR="00921DCF" w:rsidRPr="00AE73D7" w:rsidRDefault="00921DCF" w:rsidP="00EB1DA5">
      <w:pPr>
        <w:pStyle w:val="NormalNegrita"/>
        <w:keepNext/>
      </w:pPr>
      <w:r w:rsidRPr="00AE73D7">
        <w:t>Seminario I</w:t>
      </w:r>
    </w:p>
    <w:p w14:paraId="62A50262" w14:textId="77777777" w:rsidR="00921DCF" w:rsidRPr="00AE73D7" w:rsidRDefault="00921DCF" w:rsidP="003F4C21">
      <w:pPr>
        <w:rPr>
          <w:lang w:val="es-ES_tradnl" w:eastAsia="es-ES_tradnl"/>
        </w:rPr>
      </w:pPr>
      <w:bookmarkStart w:id="1029" w:name="_Toc86136895"/>
      <w:bookmarkStart w:id="1030" w:name="_Toc86139369"/>
      <w:bookmarkStart w:id="1031" w:name="_Toc86139714"/>
      <w:bookmarkStart w:id="1032" w:name="_Toc86155993"/>
      <w:bookmarkStart w:id="1033" w:name="_Toc86229455"/>
      <w:bookmarkStart w:id="1034" w:name="_Toc86318048"/>
      <w:bookmarkStart w:id="1035" w:name="_Toc86318169"/>
      <w:r w:rsidRPr="00AE73D7">
        <w:rPr>
          <w:lang w:val="es-ES_tradnl" w:eastAsia="es-ES_tradnl"/>
        </w:rPr>
        <w:t>Es de orden teórico-práctico. Trata sobre la aplicación de las Técnicas Globales en el proceso de tratamiento del Síndrome de Disfunción Miofascial.</w:t>
      </w:r>
      <w:bookmarkEnd w:id="1029"/>
      <w:bookmarkEnd w:id="1030"/>
      <w:bookmarkEnd w:id="1031"/>
      <w:bookmarkEnd w:id="1032"/>
      <w:bookmarkEnd w:id="1033"/>
      <w:bookmarkEnd w:id="1034"/>
      <w:bookmarkEnd w:id="1035"/>
      <w:r w:rsidRPr="00AE73D7">
        <w:rPr>
          <w:lang w:val="es-ES_tradnl" w:eastAsia="es-ES_tradnl"/>
        </w:rPr>
        <w:t xml:space="preserve"> </w:t>
      </w:r>
    </w:p>
    <w:p w14:paraId="4ED91395" w14:textId="77777777" w:rsidR="00921DCF" w:rsidRPr="00AE73D7" w:rsidRDefault="00921DCF" w:rsidP="00EB1DA5">
      <w:pPr>
        <w:pStyle w:val="NormalNegrita"/>
        <w:ind w:left="360"/>
      </w:pPr>
      <w:bookmarkStart w:id="1036" w:name="_Toc86136896"/>
      <w:bookmarkStart w:id="1037" w:name="_Toc86139370"/>
      <w:bookmarkStart w:id="1038" w:name="_Toc86139715"/>
      <w:bookmarkStart w:id="1039" w:name="_Toc86155994"/>
      <w:bookmarkStart w:id="1040" w:name="_Toc86229456"/>
      <w:r w:rsidRPr="00AE73D7">
        <w:t>Contenidos:</w:t>
      </w:r>
      <w:bookmarkEnd w:id="1036"/>
      <w:bookmarkEnd w:id="1037"/>
      <w:bookmarkEnd w:id="1038"/>
      <w:bookmarkEnd w:id="1039"/>
      <w:bookmarkEnd w:id="1040"/>
    </w:p>
    <w:p w14:paraId="78D12A3F" w14:textId="77777777" w:rsidR="00921DCF" w:rsidRPr="00AE73D7" w:rsidRDefault="00921DCF" w:rsidP="00EB1DA5">
      <w:pPr>
        <w:pStyle w:val="Lista2"/>
      </w:pPr>
      <w:r w:rsidRPr="00AE73D7">
        <w:t>Análisis de las particularidades de la biomecánica global del sistema fascial.</w:t>
      </w:r>
    </w:p>
    <w:p w14:paraId="0B4E9B0A" w14:textId="77777777" w:rsidR="00921DCF" w:rsidRPr="00AE73D7" w:rsidRDefault="00921DCF" w:rsidP="00EB1DA5">
      <w:pPr>
        <w:pStyle w:val="Lista2"/>
      </w:pPr>
      <w:r w:rsidRPr="00AE73D7">
        <w:t>Introducción de los principios mecánicos basados en la teoría de tensegridad y la discusión de su importancia en el análisis de la biomecánica y patomecánica del sistema fascial.</w:t>
      </w:r>
    </w:p>
    <w:p w14:paraId="619E94B0" w14:textId="77777777" w:rsidR="00921DCF" w:rsidRPr="00AE73D7" w:rsidRDefault="00921DCF" w:rsidP="00EB1DA5">
      <w:pPr>
        <w:pStyle w:val="Lista2"/>
      </w:pPr>
      <w:r w:rsidRPr="00AE73D7">
        <w:t>Discusión de la anatomía, biomecánica y patomecánica del sistema integral de la fascia toracolumbar y abdominal.</w:t>
      </w:r>
    </w:p>
    <w:p w14:paraId="1BBB1DC6" w14:textId="77777777" w:rsidR="00921DCF" w:rsidRPr="00AE73D7" w:rsidRDefault="00921DCF" w:rsidP="00EB1DA5">
      <w:pPr>
        <w:pStyle w:val="Lista2"/>
      </w:pPr>
      <w:r w:rsidRPr="00AE73D7">
        <w:t>Discusión de la anatomía, biomecánica y patomecánica del sistema integral de la fascia cervicodorsal.</w:t>
      </w:r>
    </w:p>
    <w:p w14:paraId="7471F5BD" w14:textId="77777777" w:rsidR="00921DCF" w:rsidRPr="00AE73D7" w:rsidRDefault="00921DCF" w:rsidP="00EB1DA5">
      <w:pPr>
        <w:pStyle w:val="Lista2"/>
      </w:pPr>
      <w:r w:rsidRPr="00AE73D7">
        <w:t>Aplicación de los tratamientos globales de la Inducción Miofascial.</w:t>
      </w:r>
    </w:p>
    <w:p w14:paraId="52ED586F" w14:textId="77777777" w:rsidR="00921DCF" w:rsidRPr="00AE73D7" w:rsidRDefault="00921DCF" w:rsidP="00EB1DA5">
      <w:pPr>
        <w:pStyle w:val="Lista2"/>
      </w:pPr>
      <w:r w:rsidRPr="00AE73D7">
        <w:t>Evaluación de los cambios relacionados con las restricciones miofasciales en el enfoque a la disfunción global del sistema fascial:</w:t>
      </w:r>
    </w:p>
    <w:p w14:paraId="76666F11" w14:textId="77777777" w:rsidR="00921DCF" w:rsidRPr="00AE73D7" w:rsidRDefault="00921DCF" w:rsidP="00EB1DA5">
      <w:pPr>
        <w:pStyle w:val="Lista2"/>
      </w:pPr>
      <w:r w:rsidRPr="00AE73D7">
        <w:t>ganchos miofasciales;</w:t>
      </w:r>
    </w:p>
    <w:p w14:paraId="52BFC9B9" w14:textId="77777777" w:rsidR="00921DCF" w:rsidRPr="00AE73D7" w:rsidRDefault="00921DCF" w:rsidP="00EB1DA5">
      <w:pPr>
        <w:pStyle w:val="Lista2"/>
      </w:pPr>
      <w:r w:rsidRPr="00AE73D7">
        <w:t>puntos de atrapamiento fascial;</w:t>
      </w:r>
    </w:p>
    <w:p w14:paraId="22AAA370" w14:textId="77777777" w:rsidR="00921DCF" w:rsidRPr="00AE73D7" w:rsidRDefault="00921DCF" w:rsidP="00EB1DA5">
      <w:pPr>
        <w:pStyle w:val="Lista2"/>
      </w:pPr>
      <w:r w:rsidRPr="00AE73D7">
        <w:t>bandas de atrapamiento fascial.</w:t>
      </w:r>
    </w:p>
    <w:p w14:paraId="26C9A9AE" w14:textId="77777777" w:rsidR="00921DCF" w:rsidRPr="00AE73D7" w:rsidRDefault="00921DCF" w:rsidP="00F15952">
      <w:pPr>
        <w:pStyle w:val="NormalNegrita"/>
      </w:pPr>
      <w:bookmarkStart w:id="1041" w:name="_Toc86136897"/>
      <w:bookmarkStart w:id="1042" w:name="_Toc86139371"/>
      <w:bookmarkStart w:id="1043" w:name="_Toc86139716"/>
      <w:bookmarkStart w:id="1044" w:name="_Toc86155995"/>
      <w:bookmarkStart w:id="1045" w:name="_Toc86229457"/>
      <w:r w:rsidRPr="00AE73D7">
        <w:t>Seminario II</w:t>
      </w:r>
      <w:bookmarkEnd w:id="1041"/>
      <w:bookmarkEnd w:id="1042"/>
      <w:bookmarkEnd w:id="1043"/>
      <w:bookmarkEnd w:id="1044"/>
      <w:bookmarkEnd w:id="1045"/>
    </w:p>
    <w:p w14:paraId="217F32A8" w14:textId="77777777" w:rsidR="00921DCF" w:rsidRPr="00AE73D7" w:rsidRDefault="00921DCF" w:rsidP="00921DCF">
      <w:pPr>
        <w:autoSpaceDE/>
        <w:autoSpaceDN/>
        <w:adjustRightInd/>
        <w:spacing w:before="0" w:after="0"/>
        <w:ind w:right="11"/>
        <w:rPr>
          <w:rFonts w:eastAsia="Times"/>
          <w:lang w:val="es-ES_tradnl"/>
        </w:rPr>
      </w:pPr>
      <w:r w:rsidRPr="00AE73D7">
        <w:rPr>
          <w:rFonts w:eastAsia="Times"/>
          <w:lang w:val="es-ES_tradnl"/>
        </w:rPr>
        <w:t xml:space="preserve">Es de orden teórico-práctico. Trata sobre la aplicación de las Técnicas Globales en el proceso de tratamiento de las disfunciones relacionadas con las meninges. </w:t>
      </w:r>
    </w:p>
    <w:p w14:paraId="1DD341E5" w14:textId="77777777" w:rsidR="00921DCF" w:rsidRPr="00AE73D7" w:rsidRDefault="00921DCF" w:rsidP="00F15952">
      <w:pPr>
        <w:pStyle w:val="NormalNegrita"/>
        <w:ind w:left="709"/>
      </w:pPr>
      <w:r w:rsidRPr="00AE73D7">
        <w:t>Contenidos:</w:t>
      </w:r>
    </w:p>
    <w:p w14:paraId="4C93B8E5" w14:textId="77777777" w:rsidR="00921DCF" w:rsidRPr="00AE73D7" w:rsidRDefault="00921DCF" w:rsidP="00F15952">
      <w:pPr>
        <w:pStyle w:val="Lista2"/>
      </w:pPr>
      <w:r w:rsidRPr="00AE73D7">
        <w:t>Anatomía de las meninges.</w:t>
      </w:r>
    </w:p>
    <w:p w14:paraId="5A2906B3" w14:textId="77777777" w:rsidR="00921DCF" w:rsidRPr="00AE73D7" w:rsidRDefault="00921DCF" w:rsidP="00F15952">
      <w:pPr>
        <w:pStyle w:val="Lista2"/>
      </w:pPr>
      <w:r w:rsidRPr="00AE73D7">
        <w:t>Biomecánica de las meninges.</w:t>
      </w:r>
    </w:p>
    <w:p w14:paraId="72F2F53D" w14:textId="77777777" w:rsidR="00921DCF" w:rsidRPr="00AE73D7" w:rsidRDefault="00921DCF" w:rsidP="00F15952">
      <w:pPr>
        <w:pStyle w:val="Lista2"/>
      </w:pPr>
      <w:r w:rsidRPr="00AE73D7">
        <w:t>Importancia de la duramadre en el proceso de estabilidad funcional del cuerpo.</w:t>
      </w:r>
    </w:p>
    <w:p w14:paraId="6DB71ACC" w14:textId="77777777" w:rsidR="00921DCF" w:rsidRPr="00AE73D7" w:rsidRDefault="00921DCF" w:rsidP="00F15952">
      <w:pPr>
        <w:pStyle w:val="Lista2"/>
      </w:pPr>
      <w:r w:rsidRPr="00AE73D7">
        <w:t>Influencia de la fluctuación del líquido cefalorraquídeo en el comportamiento dinámico de la duramadre.</w:t>
      </w:r>
    </w:p>
    <w:p w14:paraId="248BE4D8" w14:textId="77777777" w:rsidR="00921DCF" w:rsidRPr="00AE73D7" w:rsidRDefault="00921DCF" w:rsidP="00F15952">
      <w:pPr>
        <w:pStyle w:val="Lista2"/>
      </w:pPr>
      <w:r w:rsidRPr="00AE73D7">
        <w:t>Concepto del sistema craneosacro.</w:t>
      </w:r>
    </w:p>
    <w:p w14:paraId="25D6F921" w14:textId="77777777" w:rsidR="00921DCF" w:rsidRPr="00AE73D7" w:rsidRDefault="00921DCF" w:rsidP="00F15952">
      <w:pPr>
        <w:pStyle w:val="Lista2"/>
      </w:pPr>
      <w:r w:rsidRPr="00AE73D7">
        <w:t>Discusión sobre diferentes modelos de funcionamiento del sistema craneosacro:</w:t>
      </w:r>
    </w:p>
    <w:p w14:paraId="4320257B" w14:textId="77777777" w:rsidR="00921DCF" w:rsidRPr="00AE73D7" w:rsidRDefault="00921DCF" w:rsidP="00F15952">
      <w:pPr>
        <w:pStyle w:val="Lista2"/>
      </w:pPr>
      <w:r w:rsidRPr="00AE73D7">
        <w:t>modelo biomecánico-estructural;</w:t>
      </w:r>
    </w:p>
    <w:p w14:paraId="434AA5E4" w14:textId="77777777" w:rsidR="00921DCF" w:rsidRPr="00AE73D7" w:rsidRDefault="00921DCF" w:rsidP="00B55299">
      <w:pPr>
        <w:pStyle w:val="Lista2"/>
        <w:numPr>
          <w:ilvl w:val="2"/>
          <w:numId w:val="19"/>
        </w:numPr>
      </w:pPr>
      <w:r w:rsidRPr="00AE73D7">
        <w:t>modelo de la respiración diafragmática;</w:t>
      </w:r>
    </w:p>
    <w:p w14:paraId="21CAFD3D" w14:textId="77777777" w:rsidR="00921DCF" w:rsidRPr="00AE73D7" w:rsidRDefault="00921DCF" w:rsidP="00B55299">
      <w:pPr>
        <w:pStyle w:val="Lista2"/>
        <w:numPr>
          <w:ilvl w:val="2"/>
          <w:numId w:val="19"/>
        </w:numPr>
      </w:pPr>
      <w:r w:rsidRPr="00AE73D7">
        <w:t>modelo del sistema hidráulico semicerrado;</w:t>
      </w:r>
    </w:p>
    <w:p w14:paraId="0361C5BC" w14:textId="77777777" w:rsidR="00921DCF" w:rsidRPr="00AE73D7" w:rsidRDefault="00921DCF" w:rsidP="00B55299">
      <w:pPr>
        <w:pStyle w:val="Lista2"/>
        <w:numPr>
          <w:ilvl w:val="2"/>
          <w:numId w:val="19"/>
        </w:numPr>
      </w:pPr>
      <w:r w:rsidRPr="00AE73D7">
        <w:t>modelo de la respiración venosa;</w:t>
      </w:r>
    </w:p>
    <w:p w14:paraId="58EB7617" w14:textId="77777777" w:rsidR="00921DCF" w:rsidRPr="00AE73D7" w:rsidRDefault="00921DCF" w:rsidP="00B55299">
      <w:pPr>
        <w:pStyle w:val="Lista2"/>
        <w:numPr>
          <w:ilvl w:val="2"/>
          <w:numId w:val="19"/>
        </w:numPr>
      </w:pPr>
      <w:r w:rsidRPr="00AE73D7">
        <w:t>modelo de tensión recíproca.</w:t>
      </w:r>
    </w:p>
    <w:p w14:paraId="5C1E446B" w14:textId="77777777" w:rsidR="00921DCF" w:rsidRPr="00AE73D7" w:rsidRDefault="00921DCF" w:rsidP="00F15952">
      <w:pPr>
        <w:pStyle w:val="Lista2"/>
      </w:pPr>
      <w:r w:rsidRPr="00AE73D7">
        <w:t>Patomecánica del sistema craneosacro.</w:t>
      </w:r>
    </w:p>
    <w:p w14:paraId="1033A493" w14:textId="77777777" w:rsidR="00921DCF" w:rsidRPr="00AE73D7" w:rsidRDefault="00921DCF" w:rsidP="00F15952">
      <w:pPr>
        <w:pStyle w:val="Lista2"/>
      </w:pPr>
      <w:r w:rsidRPr="00AE73D7">
        <w:t>Aplicación de los tratamientos globales en las disfunciones del tubo dural.</w:t>
      </w:r>
    </w:p>
    <w:p w14:paraId="283D5DDE" w14:textId="77777777" w:rsidR="00921DCF" w:rsidRPr="00AE73D7" w:rsidRDefault="00921DCF" w:rsidP="00F15952">
      <w:pPr>
        <w:pStyle w:val="Lista2"/>
      </w:pPr>
      <w:r w:rsidRPr="00AE73D7">
        <w:t>Evaluación de las disfunciones del sistema craneosacro.</w:t>
      </w:r>
    </w:p>
    <w:p w14:paraId="5546C58B" w14:textId="77777777" w:rsidR="00921DCF" w:rsidRPr="00AE73D7" w:rsidRDefault="00921DCF" w:rsidP="00F15952">
      <w:pPr>
        <w:pStyle w:val="Lista2"/>
      </w:pPr>
      <w:r w:rsidRPr="00AE73D7">
        <w:t>Aplicación del protocolo craneosacro.</w:t>
      </w:r>
    </w:p>
    <w:p w14:paraId="2811368D" w14:textId="77777777" w:rsidR="00921DCF" w:rsidRPr="00AE73D7" w:rsidRDefault="00921DCF" w:rsidP="00F15952">
      <w:pPr>
        <w:pStyle w:val="NormalNegrita"/>
      </w:pPr>
      <w:r w:rsidRPr="00AE73D7">
        <w:t>Seminario III</w:t>
      </w:r>
    </w:p>
    <w:p w14:paraId="37667D30" w14:textId="77777777" w:rsidR="00921DCF" w:rsidRPr="00AE73D7" w:rsidRDefault="00921DCF" w:rsidP="00F15952">
      <w:pPr>
        <w:rPr>
          <w:lang w:val="es-ES_tradnl"/>
        </w:rPr>
      </w:pPr>
      <w:r w:rsidRPr="00AE73D7">
        <w:rPr>
          <w:lang w:val="es-ES_tradnl"/>
        </w:rPr>
        <w:t xml:space="preserve">Es de orden teórico-práctico. Trata sobre la aplicación de las Técnicas Globales en el proceso de los tratamientos de las disfunciones de la región prevertebral del raquis cervical y del aparato de masticación. </w:t>
      </w:r>
    </w:p>
    <w:p w14:paraId="5901AB1C" w14:textId="77777777" w:rsidR="00921DCF" w:rsidRPr="00AE73D7" w:rsidRDefault="00921DCF" w:rsidP="00F15952">
      <w:pPr>
        <w:pStyle w:val="NormalNegrita"/>
        <w:ind w:left="708"/>
      </w:pPr>
      <w:r w:rsidRPr="00AE73D7">
        <w:t>Contenidos:</w:t>
      </w:r>
    </w:p>
    <w:p w14:paraId="300E2D8F" w14:textId="77777777" w:rsidR="00921DCF" w:rsidRPr="00AE73D7" w:rsidRDefault="00921DCF" w:rsidP="00F15952">
      <w:pPr>
        <w:pStyle w:val="Lista2"/>
      </w:pPr>
      <w:r w:rsidRPr="00AE73D7">
        <w:t>Análisis de las particularidades de la biomecánica integral del complejo funcional de la masticación.</w:t>
      </w:r>
    </w:p>
    <w:p w14:paraId="2AF69F5E" w14:textId="77777777" w:rsidR="00921DCF" w:rsidRPr="00AE73D7" w:rsidRDefault="00921DCF" w:rsidP="00F15952">
      <w:pPr>
        <w:pStyle w:val="Lista2"/>
      </w:pPr>
      <w:r w:rsidRPr="00AE73D7">
        <w:t>Patomecánica fascial del aparato de masticación.</w:t>
      </w:r>
    </w:p>
    <w:p w14:paraId="524C9983" w14:textId="77777777" w:rsidR="00921DCF" w:rsidRPr="00AE73D7" w:rsidRDefault="00921DCF" w:rsidP="00F15952">
      <w:pPr>
        <w:pStyle w:val="Lista2"/>
      </w:pPr>
      <w:r w:rsidRPr="00AE73D7">
        <w:t>Análisis funcional de la región prevertebral del raquis cervical:</w:t>
      </w:r>
    </w:p>
    <w:p w14:paraId="5FAA118D" w14:textId="77777777" w:rsidR="00921DCF" w:rsidRPr="00AE73D7" w:rsidRDefault="00921DCF" w:rsidP="00B55299">
      <w:pPr>
        <w:pStyle w:val="Lista2"/>
        <w:numPr>
          <w:ilvl w:val="2"/>
          <w:numId w:val="19"/>
        </w:numPr>
      </w:pPr>
      <w:r w:rsidRPr="00AE73D7">
        <w:t>región suprahioidea;</w:t>
      </w:r>
    </w:p>
    <w:p w14:paraId="1A703BB2" w14:textId="77777777" w:rsidR="00921DCF" w:rsidRPr="00AE73D7" w:rsidRDefault="00921DCF" w:rsidP="00B55299">
      <w:pPr>
        <w:pStyle w:val="Lista2"/>
        <w:numPr>
          <w:ilvl w:val="2"/>
          <w:numId w:val="19"/>
        </w:numPr>
      </w:pPr>
      <w:r w:rsidRPr="00AE73D7">
        <w:t>región infrahioidea;</w:t>
      </w:r>
    </w:p>
    <w:p w14:paraId="5EAEDD99" w14:textId="77777777" w:rsidR="00921DCF" w:rsidRPr="00AE73D7" w:rsidRDefault="00921DCF" w:rsidP="00B55299">
      <w:pPr>
        <w:pStyle w:val="Lista2"/>
        <w:numPr>
          <w:ilvl w:val="2"/>
          <w:numId w:val="19"/>
        </w:numPr>
      </w:pPr>
      <w:r w:rsidRPr="00AE73D7">
        <w:t>región retroihoidea.</w:t>
      </w:r>
    </w:p>
    <w:p w14:paraId="757830CA" w14:textId="77777777" w:rsidR="00921DCF" w:rsidRPr="00AE73D7" w:rsidRDefault="00921DCF" w:rsidP="00F15952">
      <w:pPr>
        <w:pStyle w:val="Lista2"/>
      </w:pPr>
      <w:r w:rsidRPr="00AE73D7">
        <w:t xml:space="preserve">Patomecánica del sistema miofascial de la región prevertebral del raquis cervical. </w:t>
      </w:r>
    </w:p>
    <w:p w14:paraId="1EF4990A" w14:textId="77777777" w:rsidR="00921DCF" w:rsidRPr="00AE73D7" w:rsidRDefault="00921DCF" w:rsidP="00F15952">
      <w:pPr>
        <w:pStyle w:val="Lista2"/>
      </w:pPr>
      <w:r w:rsidRPr="00AE73D7">
        <w:t>Evaluación y aplicación de los tratamientos globales en las patologías del sistema miofascial relacionado con la disfunción del sistema de masticación.</w:t>
      </w:r>
    </w:p>
    <w:p w14:paraId="289FDE97" w14:textId="77777777" w:rsidR="00921DCF" w:rsidRPr="00AE73D7" w:rsidRDefault="00921DCF" w:rsidP="00F15952">
      <w:pPr>
        <w:pStyle w:val="Lista2"/>
      </w:pPr>
      <w:r w:rsidRPr="00AE73D7">
        <w:t>Evaluación y aplicación de los tratamientos globales en las patologías del sistema miofascial relacionado con la disfunción del sistema miofascial de la cara, cabeza y cuero cabelludo.</w:t>
      </w:r>
    </w:p>
    <w:p w14:paraId="122400FB" w14:textId="77777777" w:rsidR="00921DCF" w:rsidRPr="00AE73D7" w:rsidRDefault="00921DCF" w:rsidP="00F15952">
      <w:pPr>
        <w:pStyle w:val="NormalNegrita"/>
      </w:pPr>
      <w:r w:rsidRPr="00AE73D7">
        <w:t>CRITERIOS DE EVALUACIÓN</w:t>
      </w:r>
    </w:p>
    <w:p w14:paraId="471B2EDC" w14:textId="77777777" w:rsidR="00921DCF" w:rsidRPr="00AE73D7" w:rsidRDefault="00921DCF" w:rsidP="00340613">
      <w:pPr>
        <w:rPr>
          <w:lang w:val="es-ES_tradnl" w:eastAsia="es-ES_tradnl"/>
        </w:rPr>
      </w:pPr>
      <w:bookmarkStart w:id="1046" w:name="_Toc86136898"/>
      <w:bookmarkStart w:id="1047" w:name="_Toc86139372"/>
      <w:bookmarkStart w:id="1048" w:name="_Toc86139717"/>
      <w:bookmarkStart w:id="1049" w:name="_Toc86155996"/>
      <w:bookmarkStart w:id="1050" w:name="_Toc86229458"/>
      <w:r w:rsidRPr="00AE73D7">
        <w:rPr>
          <w:lang w:val="es-ES_tradnl" w:eastAsia="es-ES_tradnl"/>
        </w:rPr>
        <w:t>Se realizará una evaluación continua y un examen final teórico de respuesta múltiple.</w:t>
      </w:r>
      <w:bookmarkEnd w:id="1046"/>
      <w:bookmarkEnd w:id="1047"/>
      <w:bookmarkEnd w:id="1048"/>
      <w:bookmarkEnd w:id="1049"/>
      <w:bookmarkEnd w:id="1050"/>
    </w:p>
    <w:p w14:paraId="78E18150" w14:textId="77777777" w:rsidR="00921DCF" w:rsidRPr="00AE73D7" w:rsidRDefault="00921DCF" w:rsidP="00340613">
      <w:pPr>
        <w:rPr>
          <w:lang w:val="es-ES_tradnl" w:eastAsia="es-ES_tradnl"/>
        </w:rPr>
      </w:pPr>
      <w:bookmarkStart w:id="1051" w:name="_Toc86136899"/>
      <w:bookmarkStart w:id="1052" w:name="_Toc86139373"/>
      <w:bookmarkStart w:id="1053" w:name="_Toc86139718"/>
      <w:bookmarkStart w:id="1054" w:name="_Toc86155997"/>
      <w:bookmarkStart w:id="1055" w:name="_Toc86229459"/>
      <w:r w:rsidRPr="00AE73D7">
        <w:rPr>
          <w:lang w:val="es-ES_tradnl" w:eastAsia="es-ES_tradnl"/>
        </w:rPr>
        <w:t>Para la obtención del certificado es obligatoria la asistencia al primer día de clase y, como mínimo, al 90% de las horas totales de clase.</w:t>
      </w:r>
      <w:bookmarkEnd w:id="1051"/>
      <w:bookmarkEnd w:id="1052"/>
      <w:bookmarkEnd w:id="1053"/>
      <w:bookmarkEnd w:id="1054"/>
      <w:bookmarkEnd w:id="1055"/>
    </w:p>
    <w:p w14:paraId="7E2AE0A1" w14:textId="77777777" w:rsidR="00921DCF" w:rsidRPr="00AE73D7" w:rsidRDefault="00921DCF" w:rsidP="00340613">
      <w:r w:rsidRPr="00AE73D7">
        <w:t xml:space="preserve">El primer seminario introduce, de manera teórica y práctica, el marco conceptual. Considerando que este marco difiere, con frecuencia, de la visión del desenvolvimiento del aparato locomotor humano acostumbrada en fisioterapia, el estudiante que no asiste a las clases del primer día estaría en disonancia con el desarrollo de los seminarios que vienen a continuación. </w:t>
      </w:r>
    </w:p>
    <w:p w14:paraId="52BB490C" w14:textId="77777777" w:rsidR="00921DCF" w:rsidRPr="00AE73D7" w:rsidRDefault="00921DCF" w:rsidP="00340613">
      <w:pPr>
        <w:pStyle w:val="NormalNegrita"/>
      </w:pPr>
      <w:r w:rsidRPr="00AE73D7">
        <w:t>ACREDITACIÓN</w:t>
      </w:r>
    </w:p>
    <w:p w14:paraId="4B4FC878" w14:textId="77777777" w:rsidR="00921DCF" w:rsidRPr="00AE73D7" w:rsidRDefault="00921DCF" w:rsidP="00340613">
      <w:pPr>
        <w:rPr>
          <w:lang w:eastAsia="es-ES_tradnl"/>
        </w:rPr>
      </w:pPr>
      <w:r w:rsidRPr="00AE73D7">
        <w:rPr>
          <w:lang w:eastAsia="es-ES_tradnl"/>
        </w:rPr>
        <w:t>Para esta actividad docente se ha solicitado, ante la Comisión de Formación Continuada de las Profesiones Sanitarias de la Comunidad de Madrid-Sistema Nacional de Salud, la acreditación para la obtención de los créditos correspondientes como formación continuada para la profesión de Fisioterapeuta</w:t>
      </w:r>
    </w:p>
    <w:p w14:paraId="49351D41" w14:textId="77777777" w:rsidR="00921DCF" w:rsidRPr="00AE73D7" w:rsidRDefault="00921DCF" w:rsidP="00340613">
      <w:pPr>
        <w:pStyle w:val="NormalNegrita"/>
      </w:pPr>
      <w:r w:rsidRPr="00AE73D7">
        <w:t xml:space="preserve">FECHAS </w:t>
      </w:r>
    </w:p>
    <w:p w14:paraId="2204C65D" w14:textId="77777777" w:rsidR="00921DCF" w:rsidRPr="00AE73D7" w:rsidRDefault="00921DCF" w:rsidP="00340613">
      <w:pPr>
        <w:pStyle w:val="Lista1"/>
      </w:pPr>
      <w:r w:rsidRPr="00AE73D7">
        <w:t>Seminario 1: 25-26-27-28 de febrero de 2021</w:t>
      </w:r>
    </w:p>
    <w:p w14:paraId="2C3AB095" w14:textId="77777777" w:rsidR="00921DCF" w:rsidRPr="00AE73D7" w:rsidRDefault="00921DCF" w:rsidP="00340613">
      <w:pPr>
        <w:pStyle w:val="Lista1"/>
      </w:pPr>
      <w:r w:rsidRPr="00AE73D7">
        <w:t>Seminario 2: 3-4-5-6 de junio 2021</w:t>
      </w:r>
    </w:p>
    <w:p w14:paraId="629512F4" w14:textId="77777777" w:rsidR="00921DCF" w:rsidRPr="00AE73D7" w:rsidRDefault="00921DCF" w:rsidP="00340613">
      <w:pPr>
        <w:pStyle w:val="Lista1"/>
        <w:rPr>
          <w:rFonts w:ascii="Calibri" w:hAnsi="Calibri" w:cs="Calibri"/>
          <w:color w:val="000000"/>
          <w:shd w:val="clear" w:color="auto" w:fill="FFFFFF"/>
        </w:rPr>
      </w:pPr>
      <w:r w:rsidRPr="00AE73D7">
        <w:t>Seminario 3: 9-10-11-12 septiembre de 2021</w:t>
      </w:r>
    </w:p>
    <w:p w14:paraId="35A25EAB" w14:textId="77777777" w:rsidR="00921DCF" w:rsidRPr="00AE73D7" w:rsidRDefault="00921DCF" w:rsidP="00542E8A">
      <w:pPr>
        <w:pStyle w:val="NormalNegrita"/>
        <w:keepNext/>
      </w:pPr>
      <w:bookmarkStart w:id="1056" w:name="_Toc86136900"/>
      <w:bookmarkStart w:id="1057" w:name="_Toc86139719"/>
      <w:bookmarkStart w:id="1058" w:name="_Toc86155998"/>
      <w:bookmarkStart w:id="1059" w:name="_Toc86229460"/>
      <w:r w:rsidRPr="00AE73D7">
        <w:t>HORARIO</w:t>
      </w:r>
      <w:bookmarkEnd w:id="1056"/>
      <w:bookmarkEnd w:id="1057"/>
      <w:bookmarkEnd w:id="1058"/>
      <w:bookmarkEnd w:id="1059"/>
    </w:p>
    <w:p w14:paraId="47C4E2ED" w14:textId="45C7F6EE" w:rsidR="00921DCF" w:rsidRPr="00AE73D7" w:rsidRDefault="00921DCF" w:rsidP="00542E8A">
      <w:pPr>
        <w:pStyle w:val="Lista2"/>
        <w:keepNext/>
      </w:pPr>
      <w:r w:rsidRPr="00AE73D7">
        <w:t>Jueves: 15:00: formato on-line (</w:t>
      </w:r>
      <w:r w:rsidR="006776F2" w:rsidRPr="00AE73D7">
        <w:t>webinar</w:t>
      </w:r>
      <w:r w:rsidRPr="00AE73D7">
        <w:t xml:space="preserve"> de 4,5 h. de duración aproximadamente).</w:t>
      </w:r>
    </w:p>
    <w:p w14:paraId="67426859" w14:textId="77777777" w:rsidR="00921DCF" w:rsidRPr="00AE73D7" w:rsidRDefault="00921DCF" w:rsidP="00542E8A">
      <w:pPr>
        <w:pStyle w:val="Lista2"/>
      </w:pPr>
      <w:r w:rsidRPr="00AE73D7">
        <w:t>Viernes: 14:30-18:30</w:t>
      </w:r>
    </w:p>
    <w:p w14:paraId="79AA1EC2" w14:textId="77777777" w:rsidR="00921DCF" w:rsidRPr="00AE73D7" w:rsidRDefault="00921DCF" w:rsidP="00542E8A">
      <w:pPr>
        <w:pStyle w:val="Lista2"/>
      </w:pPr>
      <w:r w:rsidRPr="00AE73D7">
        <w:t>Sábados: 8:30-18:30</w:t>
      </w:r>
    </w:p>
    <w:p w14:paraId="0E6ADF0F" w14:textId="77777777" w:rsidR="00921DCF" w:rsidRPr="00AE73D7" w:rsidRDefault="00921DCF" w:rsidP="00542E8A">
      <w:pPr>
        <w:pStyle w:val="Lista2"/>
      </w:pPr>
      <w:r w:rsidRPr="00AE73D7">
        <w:t>Domingos: 8:30-13:30</w:t>
      </w:r>
    </w:p>
    <w:p w14:paraId="3F2DACC1" w14:textId="77777777" w:rsidR="00921DCF" w:rsidRPr="00AE73D7" w:rsidRDefault="00921DCF" w:rsidP="00542E8A">
      <w:pPr>
        <w:pStyle w:val="NormalNegrita"/>
      </w:pPr>
      <w:r w:rsidRPr="00AE73D7">
        <w:t>COORDINADORA</w:t>
      </w:r>
    </w:p>
    <w:p w14:paraId="54E3EEC2" w14:textId="77777777" w:rsidR="00921DCF" w:rsidRPr="00542E8A" w:rsidRDefault="00921DCF" w:rsidP="00542E8A">
      <w:r w:rsidRPr="00542E8A">
        <w:t xml:space="preserve">D.ª Irene Rodríguez Andonaegui. Fisioterapeuta. Profesora de la Escuela Universitaria de Fisioterapia de la ONCE. Contacto: </w:t>
      </w:r>
      <w:hyperlink r:id="rId52" w:history="1">
        <w:r w:rsidRPr="00542E8A">
          <w:rPr>
            <w:color w:val="0000FF"/>
          </w:rPr>
          <w:t>irra@once.es</w:t>
        </w:r>
      </w:hyperlink>
    </w:p>
    <w:p w14:paraId="5CB4CCFE" w14:textId="77777777" w:rsidR="00921DCF" w:rsidRPr="006030DD" w:rsidRDefault="00921DCF" w:rsidP="00921DCF">
      <w:pPr>
        <w:rPr>
          <w:lang w:eastAsia="es-ES"/>
        </w:rPr>
      </w:pPr>
    </w:p>
    <w:p w14:paraId="1F291853" w14:textId="77777777" w:rsidR="00921DCF" w:rsidRDefault="00921DCF" w:rsidP="00921DCF">
      <w:pPr>
        <w:pStyle w:val="Descripcin"/>
        <w:sectPr w:rsidR="00921DCF" w:rsidSect="002A5EA1">
          <w:type w:val="oddPage"/>
          <w:pgSz w:w="11906" w:h="16838" w:code="9"/>
          <w:pgMar w:top="1701" w:right="1418" w:bottom="1134" w:left="1418" w:header="1134" w:footer="709" w:gutter="0"/>
          <w:cols w:space="708"/>
          <w:titlePg/>
          <w:docGrid w:linePitch="360"/>
        </w:sectPr>
      </w:pPr>
    </w:p>
    <w:p w14:paraId="0696D8C9" w14:textId="77777777" w:rsidR="00921DCF" w:rsidRPr="00413A02" w:rsidRDefault="00921DCF" w:rsidP="00F00C44">
      <w:pPr>
        <w:pStyle w:val="Ttulo4"/>
      </w:pPr>
      <w:bookmarkStart w:id="1060" w:name="_ANEXO_XXVI"/>
      <w:bookmarkStart w:id="1061" w:name="_ANEXO_XXV"/>
      <w:bookmarkStart w:id="1062" w:name="_Toc22719812"/>
      <w:bookmarkStart w:id="1063" w:name="_Toc86139720"/>
      <w:bookmarkStart w:id="1064" w:name="_Toc86155999"/>
      <w:bookmarkStart w:id="1065" w:name="_Toc86318049"/>
      <w:bookmarkStart w:id="1066" w:name="_Toc88218194"/>
      <w:bookmarkEnd w:id="1060"/>
      <w:bookmarkEnd w:id="1061"/>
      <w:r w:rsidRPr="007A1EE5">
        <w:t>ANEXO XX</w:t>
      </w:r>
      <w:bookmarkEnd w:id="1062"/>
      <w:r w:rsidRPr="007A1EE5">
        <w:t>IX</w:t>
      </w:r>
      <w:bookmarkEnd w:id="1063"/>
      <w:bookmarkEnd w:id="1064"/>
      <w:bookmarkEnd w:id="1065"/>
      <w:bookmarkEnd w:id="1066"/>
    </w:p>
    <w:p w14:paraId="64074613" w14:textId="77777777" w:rsidR="00921DCF" w:rsidRPr="00F62D90" w:rsidRDefault="00921DCF" w:rsidP="00542E8A">
      <w:pPr>
        <w:pStyle w:val="NormalNegrita"/>
        <w:jc w:val="center"/>
      </w:pPr>
      <w:r w:rsidRPr="00F62D90">
        <w:t>ANATOMÍA ECOGRÁFICA Y TÉCNICAS EN FISIOTERAPIA INVASIVAS ECOGUIADAS</w:t>
      </w:r>
    </w:p>
    <w:p w14:paraId="06182371" w14:textId="77777777" w:rsidR="00921DCF" w:rsidRDefault="00921DCF" w:rsidP="00542E8A">
      <w:pPr>
        <w:pStyle w:val="NormalNegrita"/>
        <w:jc w:val="center"/>
      </w:pPr>
      <w:r>
        <w:t>CURSO 2020/2021</w:t>
      </w:r>
    </w:p>
    <w:p w14:paraId="6714660A" w14:textId="77777777" w:rsidR="00921DCF" w:rsidRPr="007A1EE5" w:rsidRDefault="00921DCF" w:rsidP="00542E8A">
      <w:pPr>
        <w:pStyle w:val="NormalNegrita"/>
      </w:pPr>
      <w:r w:rsidRPr="007A1EE5">
        <w:t>INTRODUCCIÓN</w:t>
      </w:r>
    </w:p>
    <w:p w14:paraId="298F969D" w14:textId="77777777" w:rsidR="00921DCF" w:rsidRPr="007A1EE5" w:rsidRDefault="00921DCF" w:rsidP="00542E8A">
      <w:pPr>
        <w:rPr>
          <w:lang w:eastAsia="es-ES"/>
        </w:rPr>
      </w:pPr>
      <w:r w:rsidRPr="007A1EE5">
        <w:rPr>
          <w:lang w:eastAsia="es-ES"/>
        </w:rPr>
        <w:t xml:space="preserve">El manejo de equipos de ecografía en la consulta de fisioterapia se revela como un instrumento muy valioso de cara a la evaluación del progreso de la terapia. El empleo de esta técnica puede incrementar los parámetros de seguridad y eficiencia en la realización de fisioterapia invasiva, cada vez más utilizada por nuestro colectivo. Además, es una buena herramienta para detectar algunos procesos de gravedad variable que deben ser derivados, ya que los fisioterapeutas, al igual que ocurre en otros campos de la salud, se han convertido en profesionales sanitarios de primera intención y la ecografía es de ayuda para realizar un cribado cuando la clínica y la exploración resultan confusas. El empleo de un ecógrafo en las unidades o consultas de fisioterapia no debería de entrar en conflicto con el colectivo médico, pues no es la finalidad de este curso el posibilitar el desarrollo de informes médico-radiológicos, sino emplear con seguridad un utensilio más de valoración de alteraciones del sistema musculoesquelético, en el contexto del tratamiento de una alteración con o sin diagnóstico previo. </w:t>
      </w:r>
    </w:p>
    <w:p w14:paraId="67433588" w14:textId="77777777" w:rsidR="00921DCF" w:rsidRPr="007A1EE5" w:rsidRDefault="00921DCF" w:rsidP="00542E8A">
      <w:r w:rsidRPr="007A1EE5">
        <w:t>La filosofía del curso queda reflejada en los siguientes puntos:</w:t>
      </w:r>
    </w:p>
    <w:p w14:paraId="1869A05D" w14:textId="77777777" w:rsidR="00921DCF" w:rsidRPr="007A1EE5" w:rsidRDefault="00921DCF" w:rsidP="00B55299">
      <w:pPr>
        <w:numPr>
          <w:ilvl w:val="0"/>
          <w:numId w:val="20"/>
        </w:numPr>
        <w:autoSpaceDE/>
        <w:autoSpaceDN/>
        <w:adjustRightInd/>
        <w:spacing w:before="0" w:after="0"/>
        <w:contextualSpacing/>
        <w:jc w:val="left"/>
        <w:rPr>
          <w:lang w:eastAsia="es-ES"/>
        </w:rPr>
      </w:pPr>
      <w:r w:rsidRPr="007A1EE5">
        <w:rPr>
          <w:lang w:eastAsia="es-ES"/>
        </w:rPr>
        <w:t>Mediante el uso de la ecografía, se pretende mejorar, aún más, el nivel de empatía del fisioterapeuta con su paciente al ser capaz de hacerle comprensible su lesión vista en imágenes en tiempo real durante la sesión de fisioterapia.</w:t>
      </w:r>
    </w:p>
    <w:p w14:paraId="2739D03A" w14:textId="1477EDB6" w:rsidR="00921DCF" w:rsidRPr="007A1EE5" w:rsidRDefault="00921DCF" w:rsidP="00B55299">
      <w:pPr>
        <w:numPr>
          <w:ilvl w:val="0"/>
          <w:numId w:val="20"/>
        </w:numPr>
        <w:autoSpaceDE/>
        <w:autoSpaceDN/>
        <w:adjustRightInd/>
        <w:spacing w:before="0" w:after="0"/>
        <w:contextualSpacing/>
        <w:jc w:val="left"/>
        <w:rPr>
          <w:lang w:eastAsia="es-ES"/>
        </w:rPr>
      </w:pPr>
      <w:r w:rsidRPr="007A1EE5">
        <w:rPr>
          <w:lang w:eastAsia="es-ES"/>
        </w:rPr>
        <w:t>La ecografía ayuda al fisioterapeuta a la realización de</w:t>
      </w:r>
      <w:r w:rsidR="005652A7">
        <w:rPr>
          <w:lang w:eastAsia="es-ES"/>
        </w:rPr>
        <w:t xml:space="preserve"> </w:t>
      </w:r>
      <w:r w:rsidRPr="007A1EE5">
        <w:rPr>
          <w:lang w:eastAsia="es-ES"/>
        </w:rPr>
        <w:t>valuaciones más objetivas, dentro de la evolución de la terapia y al final de la misma, consiguiendo imágenes “antes” y “después”.</w:t>
      </w:r>
    </w:p>
    <w:p w14:paraId="6FF5FCA3" w14:textId="77777777" w:rsidR="00921DCF" w:rsidRPr="007A1EE5" w:rsidRDefault="00921DCF" w:rsidP="00B55299">
      <w:pPr>
        <w:numPr>
          <w:ilvl w:val="0"/>
          <w:numId w:val="20"/>
        </w:numPr>
        <w:autoSpaceDE/>
        <w:autoSpaceDN/>
        <w:adjustRightInd/>
        <w:spacing w:before="0" w:after="0"/>
        <w:contextualSpacing/>
        <w:jc w:val="left"/>
        <w:rPr>
          <w:lang w:eastAsia="es-ES"/>
        </w:rPr>
      </w:pPr>
      <w:r w:rsidRPr="007A1EE5">
        <w:rPr>
          <w:lang w:eastAsia="es-ES"/>
        </w:rPr>
        <w:t>La ecografía en fisioterapia constituye una potente herramienta de feed-back para ayudar a recuperar el control motor y la calidad del movimiento mediante las exploraciones dinámicas.</w:t>
      </w:r>
    </w:p>
    <w:p w14:paraId="4AE9E290" w14:textId="77777777" w:rsidR="00921DCF" w:rsidRPr="007A1EE5" w:rsidRDefault="00921DCF" w:rsidP="00B55299">
      <w:pPr>
        <w:numPr>
          <w:ilvl w:val="0"/>
          <w:numId w:val="20"/>
        </w:numPr>
        <w:autoSpaceDE/>
        <w:autoSpaceDN/>
        <w:adjustRightInd/>
        <w:spacing w:before="0" w:after="0"/>
        <w:contextualSpacing/>
        <w:jc w:val="left"/>
        <w:rPr>
          <w:lang w:eastAsia="es-ES"/>
        </w:rPr>
      </w:pPr>
      <w:r w:rsidRPr="007A1EE5">
        <w:rPr>
          <w:lang w:eastAsia="es-ES"/>
        </w:rPr>
        <w:t>El curso permitirá desarrollar habilidades para realizar con seguridad procedimientos de fisioterapia invasiva ecoguiada.</w:t>
      </w:r>
    </w:p>
    <w:p w14:paraId="09A59724" w14:textId="77777777" w:rsidR="00921DCF" w:rsidRPr="007A1EE5" w:rsidRDefault="00921DCF" w:rsidP="00B55299">
      <w:pPr>
        <w:numPr>
          <w:ilvl w:val="0"/>
          <w:numId w:val="20"/>
        </w:numPr>
        <w:autoSpaceDE/>
        <w:autoSpaceDN/>
        <w:adjustRightInd/>
        <w:spacing w:before="0" w:after="0"/>
        <w:contextualSpacing/>
        <w:jc w:val="left"/>
        <w:rPr>
          <w:lang w:eastAsia="es-ES"/>
        </w:rPr>
      </w:pPr>
      <w:r w:rsidRPr="007A1EE5">
        <w:rPr>
          <w:lang w:eastAsia="es-ES"/>
        </w:rPr>
        <w:t>La adquisición de competencias en el empleo y la interpretación ecográfica permite la posibilidad de abrir líneas de investigación apoyadas por el manejo de esta herramienta consolidada y reconocida por toda la comunidad científica como medio objetivo para validar (o invalidar) un determinado método de tratamiento</w:t>
      </w:r>
    </w:p>
    <w:p w14:paraId="30A3F7FA" w14:textId="77777777" w:rsidR="00921DCF" w:rsidRPr="007A1EE5" w:rsidRDefault="00921DCF" w:rsidP="00B55299">
      <w:pPr>
        <w:numPr>
          <w:ilvl w:val="0"/>
          <w:numId w:val="20"/>
        </w:numPr>
        <w:autoSpaceDE/>
        <w:autoSpaceDN/>
        <w:adjustRightInd/>
        <w:spacing w:before="0" w:after="0"/>
        <w:contextualSpacing/>
        <w:jc w:val="left"/>
        <w:rPr>
          <w:lang w:eastAsia="es-ES"/>
        </w:rPr>
      </w:pPr>
      <w:r w:rsidRPr="007A1EE5">
        <w:rPr>
          <w:lang w:eastAsia="es-ES"/>
        </w:rPr>
        <w:t>Este curso no tiene como objetivo convertir a los fisioterapeutas en ecografistas, pero sí aproximar la ecografía a nuestro colectivo. La interpretación y emisión de un informe médico de las imágenes debe correr por cuenta de los radiólogos, pero es obligación de los fisioterapeutas el interesarse por las diferentes pruebas complementarias que pueden aportar los pacientes al inicio de un tratamiento con lo que, en ocasiones, los objetivos pretendidos, así como las técnicas de fisioterapia empleadas pueden verse modificadas.</w:t>
      </w:r>
    </w:p>
    <w:p w14:paraId="1D6CF8A1" w14:textId="77777777" w:rsidR="00921DCF" w:rsidRPr="007A1EE5" w:rsidRDefault="00921DCF" w:rsidP="00B55299">
      <w:pPr>
        <w:numPr>
          <w:ilvl w:val="0"/>
          <w:numId w:val="20"/>
        </w:numPr>
        <w:autoSpaceDE/>
        <w:autoSpaceDN/>
        <w:adjustRightInd/>
        <w:spacing w:before="0" w:after="0"/>
        <w:contextualSpacing/>
        <w:jc w:val="left"/>
        <w:rPr>
          <w:lang w:eastAsia="es-ES"/>
        </w:rPr>
      </w:pPr>
      <w:r w:rsidRPr="007A1EE5">
        <w:rPr>
          <w:lang w:eastAsia="es-ES"/>
        </w:rPr>
        <w:t>El empleo de un ecógrafo en la consulta de fisioterapia no entra en conflicto con el colectivo médico, de igual manera que no lo hace un goniómetro, un electromiógrafo de superficie o un fonendoscopio cuando dichos elementos son empleados para realizar evaluaciones y seguimientos de las alteraciones que son tratadas por los fisioterapeutas, y como guía para las técnicas de fisioterapia invasiva.</w:t>
      </w:r>
    </w:p>
    <w:p w14:paraId="08486957" w14:textId="77777777" w:rsidR="00921DCF" w:rsidRPr="007A1EE5" w:rsidRDefault="00921DCF" w:rsidP="0072421B">
      <w:pPr>
        <w:rPr>
          <w:lang w:val="es-ES_tradnl"/>
        </w:rPr>
      </w:pPr>
      <w:r w:rsidRPr="007A1EE5">
        <w:rPr>
          <w:lang w:val="es-ES_tradnl"/>
        </w:rPr>
        <w:t>El curso se ha dividido en 2 niveles independientes, pero complementarios:</w:t>
      </w:r>
    </w:p>
    <w:p w14:paraId="5CFDEA79" w14:textId="77777777" w:rsidR="00921DCF" w:rsidRPr="00FD7F36" w:rsidRDefault="00921DCF" w:rsidP="00B55299">
      <w:pPr>
        <w:numPr>
          <w:ilvl w:val="0"/>
          <w:numId w:val="21"/>
        </w:numPr>
        <w:autoSpaceDE/>
        <w:autoSpaceDN/>
        <w:adjustRightInd/>
        <w:spacing w:before="0" w:after="0"/>
        <w:contextualSpacing/>
        <w:jc w:val="left"/>
        <w:rPr>
          <w:lang w:eastAsia="es-ES"/>
        </w:rPr>
      </w:pPr>
      <w:r w:rsidRPr="00FD7F36">
        <w:rPr>
          <w:lang w:eastAsia="es-ES"/>
        </w:rPr>
        <w:t>Nivel I: Dirigido a fisioterapeutas que se inician en el manejo de la ecografía, así como en el conocimiento e interpretación de la anatomía ecográfica.</w:t>
      </w:r>
    </w:p>
    <w:p w14:paraId="141902D2" w14:textId="77777777" w:rsidR="00921DCF" w:rsidRPr="00FD7F36" w:rsidRDefault="00921DCF" w:rsidP="00B55299">
      <w:pPr>
        <w:numPr>
          <w:ilvl w:val="0"/>
          <w:numId w:val="21"/>
        </w:numPr>
        <w:autoSpaceDE/>
        <w:autoSpaceDN/>
        <w:adjustRightInd/>
        <w:spacing w:before="0" w:after="0"/>
        <w:contextualSpacing/>
        <w:jc w:val="left"/>
        <w:rPr>
          <w:lang w:eastAsia="es-ES"/>
        </w:rPr>
      </w:pPr>
      <w:r w:rsidRPr="00FD7F36">
        <w:rPr>
          <w:lang w:eastAsia="es-ES"/>
        </w:rPr>
        <w:t>Nivel II: Dirigido a fisioterapeutas con conocimientos de manejo e interpretación ecográfica básica, y que desean alcanzar una formación avanzada en técnicas de fisioterapia invasiva ecoguiada.</w:t>
      </w:r>
    </w:p>
    <w:p w14:paraId="447524B8" w14:textId="77777777" w:rsidR="00921DCF" w:rsidRPr="007A1EE5" w:rsidRDefault="00921DCF" w:rsidP="00032E22">
      <w:pPr>
        <w:keepNext/>
        <w:rPr>
          <w:lang w:val="es-ES_tradnl"/>
        </w:rPr>
      </w:pPr>
      <w:r w:rsidRPr="007A1EE5">
        <w:rPr>
          <w:lang w:val="es-ES_tradnl"/>
        </w:rPr>
        <w:t>Para matricularse en el Nivel II es imprescindible una de estas tres opciones:</w:t>
      </w:r>
    </w:p>
    <w:p w14:paraId="5D0E8E2B" w14:textId="77777777" w:rsidR="00921DCF" w:rsidRPr="00032E22" w:rsidRDefault="00921DCF" w:rsidP="00B55299">
      <w:pPr>
        <w:numPr>
          <w:ilvl w:val="0"/>
          <w:numId w:val="22"/>
        </w:numPr>
        <w:autoSpaceDE/>
        <w:autoSpaceDN/>
        <w:adjustRightInd/>
        <w:spacing w:before="0" w:after="0"/>
        <w:contextualSpacing/>
        <w:jc w:val="left"/>
        <w:rPr>
          <w:lang w:eastAsia="es-ES"/>
        </w:rPr>
      </w:pPr>
      <w:r w:rsidRPr="00032E22">
        <w:rPr>
          <w:lang w:eastAsia="es-ES"/>
        </w:rPr>
        <w:t>Haber superado el Nivel I.</w:t>
      </w:r>
    </w:p>
    <w:p w14:paraId="1270F3F8" w14:textId="77777777" w:rsidR="00921DCF" w:rsidRPr="00032E22" w:rsidRDefault="00921DCF" w:rsidP="00B55299">
      <w:pPr>
        <w:numPr>
          <w:ilvl w:val="0"/>
          <w:numId w:val="22"/>
        </w:numPr>
        <w:autoSpaceDE/>
        <w:autoSpaceDN/>
        <w:adjustRightInd/>
        <w:spacing w:before="0" w:after="0"/>
        <w:contextualSpacing/>
        <w:jc w:val="left"/>
        <w:rPr>
          <w:lang w:eastAsia="es-ES"/>
        </w:rPr>
      </w:pPr>
      <w:r w:rsidRPr="00032E22">
        <w:rPr>
          <w:lang w:eastAsia="es-ES"/>
        </w:rPr>
        <w:t>Haber realizado previamente alguna de las ediciones anteriores del curso: “Ecografía para Fisioterapia, organizado por la Escuela Universitaria de Fisioterapia de la ONCE.</w:t>
      </w:r>
    </w:p>
    <w:p w14:paraId="124C3D99" w14:textId="77777777" w:rsidR="00921DCF" w:rsidRPr="00032E22" w:rsidRDefault="00921DCF" w:rsidP="00B55299">
      <w:pPr>
        <w:numPr>
          <w:ilvl w:val="0"/>
          <w:numId w:val="22"/>
        </w:numPr>
        <w:autoSpaceDE/>
        <w:autoSpaceDN/>
        <w:adjustRightInd/>
        <w:spacing w:before="0" w:after="0"/>
        <w:contextualSpacing/>
        <w:jc w:val="left"/>
        <w:rPr>
          <w:lang w:eastAsia="es-ES"/>
        </w:rPr>
      </w:pPr>
      <w:r w:rsidRPr="00032E22">
        <w:rPr>
          <w:lang w:eastAsia="es-ES"/>
        </w:rPr>
        <w:t>Acreditar una formación suficiente en el manejo de la ecografía y conocimiento de la anatomía ecográfica, compatibles con los contenidos del Nivel I de este curso.</w:t>
      </w:r>
    </w:p>
    <w:p w14:paraId="6D6934FC" w14:textId="77777777" w:rsidR="00921DCF" w:rsidRPr="007A1EE5" w:rsidRDefault="00921DCF" w:rsidP="00032E22">
      <w:pPr>
        <w:pStyle w:val="NormalNegrita"/>
      </w:pPr>
      <w:bookmarkStart w:id="1067" w:name="_Toc86136901"/>
      <w:bookmarkStart w:id="1068" w:name="_Toc86139374"/>
      <w:bookmarkStart w:id="1069" w:name="_Toc86139721"/>
      <w:bookmarkStart w:id="1070" w:name="_Toc86156000"/>
      <w:bookmarkStart w:id="1071" w:name="_Toc86229462"/>
      <w:bookmarkStart w:id="1072" w:name="OLE_LINK6"/>
      <w:bookmarkStart w:id="1073" w:name="OLE_LINK5"/>
      <w:r w:rsidRPr="007A1EE5">
        <w:t>EQUIPO DOCENTE</w:t>
      </w:r>
      <w:bookmarkEnd w:id="1067"/>
      <w:bookmarkEnd w:id="1068"/>
      <w:bookmarkEnd w:id="1069"/>
      <w:bookmarkEnd w:id="1070"/>
      <w:bookmarkEnd w:id="1071"/>
    </w:p>
    <w:p w14:paraId="644DE549" w14:textId="77777777" w:rsidR="00921DCF" w:rsidRPr="007A1EE5" w:rsidRDefault="00921DCF" w:rsidP="006C46D6">
      <w:pPr>
        <w:pStyle w:val="Lista1"/>
      </w:pPr>
      <w:r w:rsidRPr="006C46D6">
        <w:rPr>
          <w:b/>
          <w:bCs/>
        </w:rPr>
        <w:t xml:space="preserve">Pedro Belón Pérez. </w:t>
      </w:r>
      <w:r w:rsidRPr="007A1EE5">
        <w:t>Fisioterapeuta. Servicios Médicos Real Madrid CF.</w:t>
      </w:r>
    </w:p>
    <w:p w14:paraId="1B6212BD" w14:textId="77777777" w:rsidR="00921DCF" w:rsidRPr="007A1EE5" w:rsidRDefault="00921DCF" w:rsidP="006C46D6">
      <w:pPr>
        <w:pStyle w:val="Lista1"/>
      </w:pPr>
      <w:r w:rsidRPr="006C46D6">
        <w:rPr>
          <w:b/>
          <w:bCs/>
        </w:rPr>
        <w:t>Jorge Campayo Ramos</w:t>
      </w:r>
      <w:r w:rsidRPr="007A1EE5">
        <w:t>. Fisioterapeuta. Ejercicio libre.</w:t>
      </w:r>
    </w:p>
    <w:p w14:paraId="1C75A1BF" w14:textId="77777777" w:rsidR="00921DCF" w:rsidRPr="007A1EE5" w:rsidRDefault="00921DCF" w:rsidP="006C46D6">
      <w:pPr>
        <w:pStyle w:val="Lista1"/>
      </w:pPr>
      <w:r w:rsidRPr="006C46D6">
        <w:rPr>
          <w:b/>
        </w:rPr>
        <w:t>Víctor Cano Sanz</w:t>
      </w:r>
      <w:r w:rsidRPr="007A1EE5">
        <w:t>. Fisioterapeuta. Ejercicio libre</w:t>
      </w:r>
    </w:p>
    <w:p w14:paraId="67CAE1FE" w14:textId="77777777" w:rsidR="00921DCF" w:rsidRPr="007A1EE5" w:rsidRDefault="00921DCF" w:rsidP="006C46D6">
      <w:pPr>
        <w:pStyle w:val="Lista1"/>
      </w:pPr>
      <w:r w:rsidRPr="006C46D6">
        <w:rPr>
          <w:b/>
          <w:bCs/>
        </w:rPr>
        <w:t>Rubén Conde Lima</w:t>
      </w:r>
      <w:r w:rsidRPr="007A1EE5">
        <w:t>. Fisioterapeuta. Ejercicio libre.</w:t>
      </w:r>
    </w:p>
    <w:p w14:paraId="6D4CC3A8" w14:textId="77777777" w:rsidR="00921DCF" w:rsidRPr="007A1EE5" w:rsidRDefault="00921DCF" w:rsidP="006C46D6">
      <w:pPr>
        <w:pStyle w:val="Lista1"/>
      </w:pPr>
      <w:r w:rsidRPr="006C46D6">
        <w:rPr>
          <w:b/>
          <w:bCs/>
        </w:rPr>
        <w:t xml:space="preserve">Moisés Cuenca Aguilar. </w:t>
      </w:r>
      <w:r w:rsidRPr="007A1EE5">
        <w:t>Fisioterapeuta. Ejercicio libre.</w:t>
      </w:r>
    </w:p>
    <w:p w14:paraId="34FB03EF" w14:textId="77777777" w:rsidR="00921DCF" w:rsidRPr="007A1EE5" w:rsidRDefault="00921DCF" w:rsidP="006C46D6">
      <w:pPr>
        <w:pStyle w:val="Lista1"/>
      </w:pPr>
      <w:r w:rsidRPr="006C46D6">
        <w:rPr>
          <w:b/>
          <w:bCs/>
        </w:rPr>
        <w:t>Bernardo Martínez Ordóñez</w:t>
      </w:r>
      <w:r w:rsidRPr="007A1EE5">
        <w:t>. Fisioterapeuta. FREMAP. Ejercicio libre.</w:t>
      </w:r>
    </w:p>
    <w:p w14:paraId="1CD2C410" w14:textId="77777777" w:rsidR="00921DCF" w:rsidRPr="007A1EE5" w:rsidRDefault="00921DCF" w:rsidP="006C46D6">
      <w:pPr>
        <w:pStyle w:val="Lista1"/>
      </w:pPr>
      <w:r w:rsidRPr="006C46D6">
        <w:rPr>
          <w:b/>
          <w:bCs/>
        </w:rPr>
        <w:t xml:space="preserve">Luz M.ª Morán Blanco. </w:t>
      </w:r>
      <w:r w:rsidRPr="007A1EE5">
        <w:t>Radióloga. Hospital Puerta de Hierro.</w:t>
      </w:r>
    </w:p>
    <w:p w14:paraId="5CB8644A" w14:textId="77777777" w:rsidR="00921DCF" w:rsidRPr="006C46D6" w:rsidRDefault="00921DCF" w:rsidP="006C46D6">
      <w:pPr>
        <w:pStyle w:val="Lista1"/>
        <w:rPr>
          <w:b/>
        </w:rPr>
      </w:pPr>
      <w:r w:rsidRPr="006C46D6">
        <w:rPr>
          <w:b/>
        </w:rPr>
        <w:t xml:space="preserve">Benito Fernández-Hijicos Rodríguez-Palancas. </w:t>
      </w:r>
      <w:r w:rsidRPr="007A1EE5">
        <w:t>Abogado.</w:t>
      </w:r>
      <w:r w:rsidRPr="006C46D6">
        <w:rPr>
          <w:b/>
        </w:rPr>
        <w:t xml:space="preserve"> </w:t>
      </w:r>
      <w:r w:rsidRPr="007A1EE5">
        <w:t>Ejercicio libre.</w:t>
      </w:r>
    </w:p>
    <w:p w14:paraId="0E3FDA6A" w14:textId="77777777" w:rsidR="00921DCF" w:rsidRPr="007A1EE5" w:rsidRDefault="00921DCF" w:rsidP="00032E22">
      <w:pPr>
        <w:pStyle w:val="NormalNegrita"/>
      </w:pPr>
      <w:r w:rsidRPr="007A1EE5">
        <w:t xml:space="preserve">Colaboradores especiales: </w:t>
      </w:r>
    </w:p>
    <w:p w14:paraId="42AABC4B" w14:textId="77777777" w:rsidR="00921DCF" w:rsidRPr="007A1EE5" w:rsidRDefault="00921DCF" w:rsidP="006C46D6">
      <w:pPr>
        <w:pStyle w:val="Lista1"/>
      </w:pPr>
      <w:r w:rsidRPr="007A1EE5">
        <w:rPr>
          <w:b/>
        </w:rPr>
        <w:t>José Manuel Sánchez Ibáñez.</w:t>
      </w:r>
      <w:r w:rsidRPr="007A1EE5">
        <w:t xml:space="preserve"> Doctor en Fisioterapia y creador de la técnica Electrolisis Percutánea Intratisular (EPI)</w:t>
      </w:r>
    </w:p>
    <w:p w14:paraId="2B067465" w14:textId="77777777" w:rsidR="00921DCF" w:rsidRPr="007A1EE5" w:rsidRDefault="00921DCF" w:rsidP="006C46D6">
      <w:pPr>
        <w:pStyle w:val="Lista1"/>
      </w:pPr>
      <w:r w:rsidRPr="007A1EE5">
        <w:rPr>
          <w:b/>
        </w:rPr>
        <w:t>Luis Baños Marín.</w:t>
      </w:r>
      <w:r w:rsidRPr="007A1EE5">
        <w:t xml:space="preserve"> Fisioterapeuta en Ejercicio libre y experto en Fisioterapia Invasiva Ecoguiada.</w:t>
      </w:r>
    </w:p>
    <w:bookmarkEnd w:id="1072"/>
    <w:bookmarkEnd w:id="1073"/>
    <w:p w14:paraId="31F323E4" w14:textId="54AA878C" w:rsidR="00921DCF" w:rsidRPr="007A1EE5" w:rsidRDefault="00921DCF" w:rsidP="006C46D6">
      <w:pPr>
        <w:rPr>
          <w:lang w:val="es-ES_tradnl" w:eastAsia="es-ES_tradnl"/>
        </w:rPr>
      </w:pPr>
      <w:r w:rsidRPr="007A1EE5">
        <w:rPr>
          <w:lang w:val="es-ES_tradnl" w:eastAsia="es-ES_tradnl"/>
        </w:rPr>
        <w:t xml:space="preserve">Toda la documentación que los profesores entreguen será facilitada a los alumnos a través del Campus Virtual de la Escuela: </w:t>
      </w:r>
      <w:hyperlink r:id="rId53" w:tgtFrame="_blank" w:history="1">
        <w:r w:rsidR="006C46D6" w:rsidRPr="006C46D6">
          <w:rPr>
            <w:rStyle w:val="Hipervnculo"/>
            <w:lang w:val="es-ES_tradnl" w:eastAsia="es-ES_tradnl"/>
          </w:rPr>
          <w:t>Campus Virtual</w:t>
        </w:r>
      </w:hyperlink>
    </w:p>
    <w:p w14:paraId="264437C3" w14:textId="77777777" w:rsidR="00921DCF" w:rsidRPr="007A1EE5" w:rsidRDefault="00921DCF" w:rsidP="006C46D6">
      <w:pPr>
        <w:pStyle w:val="NormalNegrita"/>
        <w:keepNext/>
      </w:pPr>
      <w:r w:rsidRPr="007A1EE5">
        <w:t>COMPETENCIAS</w:t>
      </w:r>
    </w:p>
    <w:p w14:paraId="262F2173" w14:textId="77777777" w:rsidR="00921DCF" w:rsidRPr="007A1EE5" w:rsidRDefault="00921DCF" w:rsidP="0088189F">
      <w:pPr>
        <w:pStyle w:val="NormalNegrita"/>
        <w:keepNext/>
        <w:ind w:left="360"/>
      </w:pPr>
      <w:r w:rsidRPr="007A1EE5">
        <w:t>Competencias Generales.</w:t>
      </w:r>
    </w:p>
    <w:p w14:paraId="7923008E" w14:textId="77777777" w:rsidR="00921DCF" w:rsidRPr="007A1EE5" w:rsidRDefault="00921DCF" w:rsidP="00B55299">
      <w:pPr>
        <w:numPr>
          <w:ilvl w:val="0"/>
          <w:numId w:val="23"/>
        </w:numPr>
        <w:autoSpaceDE/>
        <w:autoSpaceDN/>
        <w:adjustRightInd/>
        <w:spacing w:before="0" w:after="0"/>
        <w:contextualSpacing/>
        <w:jc w:val="left"/>
        <w:rPr>
          <w:lang w:eastAsia="es-ES"/>
        </w:rPr>
      </w:pPr>
      <w:r w:rsidRPr="007A1EE5">
        <w:rPr>
          <w:lang w:eastAsia="es-ES"/>
        </w:rPr>
        <w:t>Conocer las bases técnicas y físicas de la ecografía.</w:t>
      </w:r>
    </w:p>
    <w:p w14:paraId="4ED9483D" w14:textId="77777777" w:rsidR="00921DCF" w:rsidRPr="007A1EE5" w:rsidRDefault="00921DCF" w:rsidP="00B55299">
      <w:pPr>
        <w:numPr>
          <w:ilvl w:val="0"/>
          <w:numId w:val="23"/>
        </w:numPr>
        <w:autoSpaceDE/>
        <w:autoSpaceDN/>
        <w:adjustRightInd/>
        <w:spacing w:before="0" w:after="0"/>
        <w:contextualSpacing/>
        <w:jc w:val="left"/>
        <w:rPr>
          <w:lang w:eastAsia="es-ES"/>
        </w:rPr>
      </w:pPr>
      <w:r w:rsidRPr="007A1EE5">
        <w:rPr>
          <w:lang w:eastAsia="es-ES"/>
        </w:rPr>
        <w:t>Demostrar conocimiento y comprensión en la anatomía ecográfica normal, los artefactos y la visión ecográfica de las patologías más comúnmente tratadas en un departamento de fisioterapia.</w:t>
      </w:r>
    </w:p>
    <w:p w14:paraId="3FCD67B1" w14:textId="77777777" w:rsidR="00921DCF" w:rsidRPr="0088189F" w:rsidRDefault="00921DCF" w:rsidP="0088189F">
      <w:pPr>
        <w:pStyle w:val="NormalNegrita"/>
        <w:keepNext/>
        <w:ind w:left="360"/>
      </w:pPr>
      <w:r w:rsidRPr="0088189F">
        <w:t>Competencias Específicas.</w:t>
      </w:r>
    </w:p>
    <w:p w14:paraId="460FBDA7" w14:textId="77777777" w:rsidR="00921DCF" w:rsidRPr="007A1EE5" w:rsidRDefault="00921DCF" w:rsidP="00B55299">
      <w:pPr>
        <w:numPr>
          <w:ilvl w:val="0"/>
          <w:numId w:val="24"/>
        </w:numPr>
        <w:autoSpaceDE/>
        <w:autoSpaceDN/>
        <w:adjustRightInd/>
        <w:spacing w:before="0" w:after="0"/>
        <w:contextualSpacing/>
        <w:jc w:val="left"/>
        <w:rPr>
          <w:lang w:eastAsia="es-ES"/>
        </w:rPr>
      </w:pPr>
      <w:r w:rsidRPr="007A1EE5">
        <w:rPr>
          <w:lang w:eastAsia="es-ES"/>
        </w:rPr>
        <w:t>Conocer y realizar protocolos de exploración de las diferentes regiones anatómicas según las guías europeas y su adaptación a un departamento de fisioterapia.</w:t>
      </w:r>
    </w:p>
    <w:p w14:paraId="64EB987E" w14:textId="77777777" w:rsidR="00921DCF" w:rsidRPr="007A1EE5" w:rsidRDefault="00921DCF" w:rsidP="00B55299">
      <w:pPr>
        <w:numPr>
          <w:ilvl w:val="0"/>
          <w:numId w:val="24"/>
        </w:numPr>
        <w:autoSpaceDE/>
        <w:autoSpaceDN/>
        <w:adjustRightInd/>
        <w:spacing w:before="0" w:after="0"/>
        <w:contextualSpacing/>
        <w:jc w:val="left"/>
        <w:rPr>
          <w:lang w:eastAsia="es-ES"/>
        </w:rPr>
      </w:pPr>
      <w:r w:rsidRPr="007A1EE5">
        <w:rPr>
          <w:lang w:eastAsia="es-ES"/>
        </w:rPr>
        <w:t>Manejar la ecografía como herramienta para evaluar los avances dentro del tratamiento fisioterápico y adaptar el mismo en base a los hallazgos.</w:t>
      </w:r>
    </w:p>
    <w:p w14:paraId="3D45F809" w14:textId="77777777" w:rsidR="00921DCF" w:rsidRPr="007A1EE5" w:rsidRDefault="00921DCF" w:rsidP="00B55299">
      <w:pPr>
        <w:numPr>
          <w:ilvl w:val="0"/>
          <w:numId w:val="24"/>
        </w:numPr>
        <w:autoSpaceDE/>
        <w:autoSpaceDN/>
        <w:adjustRightInd/>
        <w:spacing w:before="0" w:after="0"/>
        <w:contextualSpacing/>
        <w:jc w:val="left"/>
        <w:rPr>
          <w:lang w:eastAsia="es-ES"/>
        </w:rPr>
      </w:pPr>
      <w:r w:rsidRPr="007A1EE5">
        <w:rPr>
          <w:lang w:eastAsia="es-ES"/>
        </w:rPr>
        <w:t>Reconocer las imágenes que indican la posibilidad de derivar al paciente a otro profesional.</w:t>
      </w:r>
    </w:p>
    <w:p w14:paraId="40493814" w14:textId="77777777" w:rsidR="00921DCF" w:rsidRPr="007A1EE5" w:rsidRDefault="00921DCF" w:rsidP="00B55299">
      <w:pPr>
        <w:numPr>
          <w:ilvl w:val="0"/>
          <w:numId w:val="24"/>
        </w:numPr>
        <w:autoSpaceDE/>
        <w:autoSpaceDN/>
        <w:adjustRightInd/>
        <w:spacing w:before="0" w:after="0"/>
        <w:contextualSpacing/>
        <w:jc w:val="left"/>
        <w:rPr>
          <w:lang w:eastAsia="es-ES"/>
        </w:rPr>
      </w:pPr>
      <w:r w:rsidRPr="007A1EE5">
        <w:rPr>
          <w:lang w:eastAsia="es-ES"/>
        </w:rPr>
        <w:t>Emplear la ecografía como método de guía para terapias mínimamente invasivas en fisioterapia.</w:t>
      </w:r>
    </w:p>
    <w:p w14:paraId="53F923B1" w14:textId="77777777" w:rsidR="00921DCF" w:rsidRPr="007A1EE5" w:rsidRDefault="00921DCF" w:rsidP="00B55299">
      <w:pPr>
        <w:numPr>
          <w:ilvl w:val="0"/>
          <w:numId w:val="24"/>
        </w:numPr>
        <w:autoSpaceDE/>
        <w:autoSpaceDN/>
        <w:adjustRightInd/>
        <w:spacing w:before="0" w:after="0"/>
        <w:contextualSpacing/>
        <w:jc w:val="left"/>
        <w:rPr>
          <w:lang w:eastAsia="es-ES"/>
        </w:rPr>
      </w:pPr>
      <w:r w:rsidRPr="007A1EE5">
        <w:rPr>
          <w:lang w:eastAsia="es-ES"/>
        </w:rPr>
        <w:t xml:space="preserve">Utilizar técnicas mínimamente invasivas ecoguiadas, dentro de la fisioterapia de los trastornos del sistema musculoesquelético. </w:t>
      </w:r>
    </w:p>
    <w:p w14:paraId="17DB21A2" w14:textId="77777777" w:rsidR="00921DCF" w:rsidRPr="007A1EE5" w:rsidRDefault="00921DCF" w:rsidP="00B55299">
      <w:pPr>
        <w:numPr>
          <w:ilvl w:val="0"/>
          <w:numId w:val="24"/>
        </w:numPr>
        <w:autoSpaceDE/>
        <w:autoSpaceDN/>
        <w:adjustRightInd/>
        <w:spacing w:before="0" w:after="0"/>
        <w:contextualSpacing/>
        <w:jc w:val="left"/>
        <w:rPr>
          <w:lang w:eastAsia="es-ES"/>
        </w:rPr>
      </w:pPr>
      <w:r w:rsidRPr="007A1EE5">
        <w:rPr>
          <w:lang w:eastAsia="es-ES"/>
        </w:rPr>
        <w:t>Saber aplicar la neuromodulación como técnica mínimamente invasiva ecoguiada en fisioterapia.</w:t>
      </w:r>
    </w:p>
    <w:p w14:paraId="4CA5FFA5" w14:textId="21D33D08" w:rsidR="00921DCF" w:rsidRPr="007A1EE5" w:rsidRDefault="00921DCF" w:rsidP="00B55299">
      <w:pPr>
        <w:numPr>
          <w:ilvl w:val="0"/>
          <w:numId w:val="24"/>
        </w:numPr>
        <w:autoSpaceDE/>
        <w:autoSpaceDN/>
        <w:adjustRightInd/>
        <w:spacing w:before="0" w:after="0"/>
        <w:contextualSpacing/>
        <w:jc w:val="left"/>
        <w:rPr>
          <w:lang w:eastAsia="es-ES"/>
        </w:rPr>
      </w:pPr>
      <w:r w:rsidRPr="007A1EE5">
        <w:rPr>
          <w:lang w:eastAsia="es-ES"/>
        </w:rPr>
        <w:t xml:space="preserve">Conocer el marco legal en el </w:t>
      </w:r>
      <w:r w:rsidR="00B11A1C" w:rsidRPr="007A1EE5">
        <w:rPr>
          <w:lang w:eastAsia="es-ES"/>
        </w:rPr>
        <w:t>cual</w:t>
      </w:r>
      <w:r w:rsidRPr="007A1EE5">
        <w:rPr>
          <w:lang w:eastAsia="es-ES"/>
        </w:rPr>
        <w:t xml:space="preserve"> se engloba el empleo de la ecografía, así como el empleo de técnicas invasivas ecoguiadas en las unidades o consultas de fisioterapia. </w:t>
      </w:r>
    </w:p>
    <w:p w14:paraId="4E93683C" w14:textId="77777777" w:rsidR="00921DCF" w:rsidRPr="007A1EE5" w:rsidRDefault="00921DCF" w:rsidP="00B11A1C">
      <w:pPr>
        <w:pStyle w:val="NormalNegrita"/>
        <w:keepNext/>
      </w:pPr>
      <w:r w:rsidRPr="007A1EE5">
        <w:t>CONTENIDOS</w:t>
      </w:r>
    </w:p>
    <w:p w14:paraId="0812A064" w14:textId="77777777" w:rsidR="00921DCF" w:rsidRPr="00B11A1C" w:rsidRDefault="00921DCF" w:rsidP="00B11A1C">
      <w:pPr>
        <w:pStyle w:val="NormalNegrita"/>
        <w:keepNext/>
        <w:jc w:val="center"/>
        <w:rPr>
          <w:u w:val="single"/>
        </w:rPr>
      </w:pPr>
      <w:r w:rsidRPr="00B11A1C">
        <w:rPr>
          <w:u w:val="single"/>
        </w:rPr>
        <w:t>NIVEL I</w:t>
      </w:r>
    </w:p>
    <w:p w14:paraId="04AC5DC4" w14:textId="77777777" w:rsidR="00921DCF" w:rsidRPr="007A1EE5" w:rsidRDefault="00921DCF" w:rsidP="00B55299">
      <w:pPr>
        <w:keepNext/>
        <w:numPr>
          <w:ilvl w:val="0"/>
          <w:numId w:val="7"/>
        </w:numPr>
        <w:autoSpaceDE/>
        <w:autoSpaceDN/>
        <w:adjustRightInd/>
        <w:ind w:left="425" w:hanging="425"/>
        <w:jc w:val="left"/>
        <w:rPr>
          <w:lang w:eastAsia="es-ES"/>
        </w:rPr>
      </w:pPr>
      <w:r w:rsidRPr="007A1EE5">
        <w:rPr>
          <w:b/>
          <w:bCs/>
          <w:lang w:eastAsia="es-ES"/>
        </w:rPr>
        <w:t>GENERALIDADES Y ESTUDIO ECOGRÁFICO DEL MÚSCULO</w:t>
      </w:r>
    </w:p>
    <w:p w14:paraId="6395D3CF" w14:textId="77777777" w:rsidR="00921DCF" w:rsidRPr="007A1EE5" w:rsidRDefault="00921DCF" w:rsidP="00B55299">
      <w:pPr>
        <w:numPr>
          <w:ilvl w:val="0"/>
          <w:numId w:val="25"/>
        </w:numPr>
        <w:autoSpaceDE/>
        <w:autoSpaceDN/>
        <w:adjustRightInd/>
        <w:spacing w:before="0" w:after="0"/>
        <w:contextualSpacing/>
        <w:jc w:val="left"/>
        <w:rPr>
          <w:lang w:eastAsia="es-ES"/>
        </w:rPr>
      </w:pPr>
      <w:r w:rsidRPr="000563CA">
        <w:rPr>
          <w:lang w:eastAsia="es-ES"/>
        </w:rPr>
        <w:t>Principios básicos</w:t>
      </w:r>
      <w:r w:rsidRPr="007A1EE5">
        <w:rPr>
          <w:lang w:eastAsia="es-ES"/>
        </w:rPr>
        <w:t>: Producción. Onda de ultrasonido. Frecuencia. Impedancia. Interfase. Reflexión. Refracción. Dispersión.</w:t>
      </w:r>
    </w:p>
    <w:p w14:paraId="05EBA177" w14:textId="77777777" w:rsidR="00921DCF" w:rsidRPr="007A1EE5" w:rsidRDefault="00921DCF" w:rsidP="00B55299">
      <w:pPr>
        <w:numPr>
          <w:ilvl w:val="0"/>
          <w:numId w:val="25"/>
        </w:numPr>
        <w:autoSpaceDE/>
        <w:autoSpaceDN/>
        <w:adjustRightInd/>
        <w:spacing w:before="0" w:after="0"/>
        <w:contextualSpacing/>
        <w:jc w:val="left"/>
        <w:rPr>
          <w:lang w:eastAsia="es-ES"/>
        </w:rPr>
      </w:pPr>
      <w:r w:rsidRPr="000563CA">
        <w:rPr>
          <w:lang w:eastAsia="es-ES"/>
        </w:rPr>
        <w:t>Equipos</w:t>
      </w:r>
      <w:r w:rsidRPr="007A1EE5">
        <w:rPr>
          <w:lang w:eastAsia="es-ES"/>
        </w:rPr>
        <w:t>: aparataje. Sondas. Adquisición de imagen. ¿Qué necesitamos en fisioterapia?</w:t>
      </w:r>
    </w:p>
    <w:p w14:paraId="3B9E0FF9" w14:textId="77777777" w:rsidR="00921DCF" w:rsidRPr="007A1EE5" w:rsidRDefault="00921DCF" w:rsidP="00B55299">
      <w:pPr>
        <w:numPr>
          <w:ilvl w:val="0"/>
          <w:numId w:val="25"/>
        </w:numPr>
        <w:autoSpaceDE/>
        <w:autoSpaceDN/>
        <w:adjustRightInd/>
        <w:spacing w:before="0" w:after="0"/>
        <w:contextualSpacing/>
        <w:jc w:val="left"/>
        <w:rPr>
          <w:lang w:eastAsia="es-ES"/>
        </w:rPr>
      </w:pPr>
      <w:r w:rsidRPr="000563CA">
        <w:rPr>
          <w:lang w:eastAsia="es-ES"/>
        </w:rPr>
        <w:t>Modos de imagen</w:t>
      </w:r>
      <w:r w:rsidRPr="007A1EE5">
        <w:rPr>
          <w:lang w:eastAsia="es-ES"/>
        </w:rPr>
        <w:t>: 2D. Modo M. Doppler color. Power doppler.</w:t>
      </w:r>
    </w:p>
    <w:p w14:paraId="39D790B5" w14:textId="2F3BC3B9" w:rsidR="00921DCF" w:rsidRPr="007A1EE5" w:rsidRDefault="00921DCF" w:rsidP="00B55299">
      <w:pPr>
        <w:numPr>
          <w:ilvl w:val="0"/>
          <w:numId w:val="25"/>
        </w:numPr>
        <w:autoSpaceDE/>
        <w:autoSpaceDN/>
        <w:adjustRightInd/>
        <w:spacing w:before="0" w:after="0"/>
        <w:contextualSpacing/>
        <w:jc w:val="left"/>
        <w:rPr>
          <w:lang w:eastAsia="es-ES"/>
        </w:rPr>
      </w:pPr>
      <w:r w:rsidRPr="000563CA">
        <w:rPr>
          <w:lang w:eastAsia="es-ES"/>
        </w:rPr>
        <w:t>Semiología ecográfica</w:t>
      </w:r>
      <w:r w:rsidRPr="007A1EE5">
        <w:rPr>
          <w:lang w:eastAsia="es-ES"/>
        </w:rPr>
        <w:t>: Músculo. Tendón. Ligamento. Bursa. Cortical. Paquete vásculonervioso. Fascia. Tejido celular subcutáneo.</w:t>
      </w:r>
    </w:p>
    <w:p w14:paraId="1DD75403" w14:textId="3A24C238" w:rsidR="00921DCF" w:rsidRPr="007A1EE5" w:rsidRDefault="00921DCF" w:rsidP="00B55299">
      <w:pPr>
        <w:numPr>
          <w:ilvl w:val="0"/>
          <w:numId w:val="25"/>
        </w:numPr>
        <w:autoSpaceDE/>
        <w:autoSpaceDN/>
        <w:adjustRightInd/>
        <w:spacing w:before="0" w:after="0"/>
        <w:contextualSpacing/>
        <w:jc w:val="left"/>
        <w:rPr>
          <w:lang w:eastAsia="es-ES"/>
        </w:rPr>
      </w:pPr>
      <w:r w:rsidRPr="000563CA">
        <w:rPr>
          <w:lang w:eastAsia="es-ES"/>
        </w:rPr>
        <w:t>Manejo de parámetros</w:t>
      </w:r>
      <w:r w:rsidRPr="007A1EE5">
        <w:rPr>
          <w:lang w:eastAsia="es-ES"/>
        </w:rPr>
        <w:t>: Potencia de emisión (IM). Rango dinámico. Ganancia general.</w:t>
      </w:r>
      <w:r w:rsidR="002F35D4">
        <w:rPr>
          <w:lang w:eastAsia="es-ES"/>
        </w:rPr>
        <w:t xml:space="preserve"> </w:t>
      </w:r>
      <w:r w:rsidRPr="007A1EE5">
        <w:rPr>
          <w:lang w:eastAsia="es-ES"/>
        </w:rPr>
        <w:t>TGCs. Armónicos. Profundidad y anchura. Foco. Rechazo.</w:t>
      </w:r>
    </w:p>
    <w:p w14:paraId="68BEABEA" w14:textId="77777777" w:rsidR="00921DCF" w:rsidRPr="007A1EE5" w:rsidRDefault="00921DCF" w:rsidP="00B55299">
      <w:pPr>
        <w:numPr>
          <w:ilvl w:val="0"/>
          <w:numId w:val="25"/>
        </w:numPr>
        <w:autoSpaceDE/>
        <w:autoSpaceDN/>
        <w:adjustRightInd/>
        <w:spacing w:before="0" w:after="0"/>
        <w:contextualSpacing/>
        <w:jc w:val="left"/>
        <w:rPr>
          <w:lang w:eastAsia="es-ES"/>
        </w:rPr>
      </w:pPr>
      <w:r w:rsidRPr="000563CA">
        <w:rPr>
          <w:lang w:eastAsia="es-ES"/>
        </w:rPr>
        <w:t>Artefactos</w:t>
      </w:r>
      <w:r w:rsidRPr="007A1EE5">
        <w:rPr>
          <w:lang w:eastAsia="es-ES"/>
        </w:rPr>
        <w:t>: Anisotropía. Refuerzo posterior. Sombra acústica. Reverberación. Imágenes dobles.</w:t>
      </w:r>
    </w:p>
    <w:p w14:paraId="75D60C04" w14:textId="77777777" w:rsidR="00921DCF" w:rsidRPr="007A1EE5" w:rsidRDefault="00921DCF" w:rsidP="00B55299">
      <w:pPr>
        <w:numPr>
          <w:ilvl w:val="0"/>
          <w:numId w:val="25"/>
        </w:numPr>
        <w:autoSpaceDE/>
        <w:autoSpaceDN/>
        <w:adjustRightInd/>
        <w:spacing w:before="0" w:after="0"/>
        <w:contextualSpacing/>
        <w:jc w:val="left"/>
        <w:rPr>
          <w:lang w:eastAsia="es-ES"/>
        </w:rPr>
      </w:pPr>
      <w:r w:rsidRPr="000563CA">
        <w:rPr>
          <w:lang w:eastAsia="es-ES"/>
        </w:rPr>
        <w:t>Sistemática de exploración</w:t>
      </w:r>
      <w:r w:rsidRPr="007A1EE5">
        <w:rPr>
          <w:lang w:eastAsia="es-ES"/>
        </w:rPr>
        <w:t>: justificación a la sistematización. Eje largo y eje corto. Doppler y power doppler. Ojo a la compresión. Movilización activa y pasiva. Comparación contralateral.</w:t>
      </w:r>
    </w:p>
    <w:p w14:paraId="2F97F7C1" w14:textId="77777777" w:rsidR="00921DCF" w:rsidRPr="007A1EE5" w:rsidRDefault="00921DCF" w:rsidP="00B55299">
      <w:pPr>
        <w:numPr>
          <w:ilvl w:val="0"/>
          <w:numId w:val="25"/>
        </w:numPr>
        <w:autoSpaceDE/>
        <w:autoSpaceDN/>
        <w:adjustRightInd/>
        <w:spacing w:before="0" w:after="0"/>
        <w:contextualSpacing/>
        <w:jc w:val="left"/>
        <w:rPr>
          <w:lang w:eastAsia="es-ES"/>
        </w:rPr>
      </w:pPr>
      <w:r w:rsidRPr="000563CA">
        <w:rPr>
          <w:lang w:eastAsia="es-ES"/>
        </w:rPr>
        <w:t>Músculos</w:t>
      </w:r>
      <w:r w:rsidRPr="007A1EE5">
        <w:rPr>
          <w:lang w:eastAsia="es-ES"/>
        </w:rPr>
        <w:t>: protocolo de exploración del vientre muscular y unión miotendinosa. Patología muscular más frecuente (elongación, rotura, fibrosis).</w:t>
      </w:r>
    </w:p>
    <w:p w14:paraId="74087C27" w14:textId="77777777" w:rsidR="00921DCF" w:rsidRPr="007A1EE5" w:rsidRDefault="00921DCF" w:rsidP="00B55299">
      <w:pPr>
        <w:numPr>
          <w:ilvl w:val="0"/>
          <w:numId w:val="25"/>
        </w:numPr>
        <w:autoSpaceDE/>
        <w:autoSpaceDN/>
        <w:adjustRightInd/>
        <w:spacing w:before="0" w:after="0"/>
        <w:contextualSpacing/>
        <w:jc w:val="left"/>
        <w:rPr>
          <w:lang w:eastAsia="es-ES"/>
        </w:rPr>
      </w:pPr>
      <w:r w:rsidRPr="000563CA">
        <w:rPr>
          <w:lang w:eastAsia="es-ES"/>
        </w:rPr>
        <w:t>Tendones</w:t>
      </w:r>
      <w:r w:rsidRPr="007A1EE5">
        <w:rPr>
          <w:lang w:eastAsia="es-ES"/>
        </w:rPr>
        <w:t>: anatomía, biomecánica y estudio ecográfico del tendón.</w:t>
      </w:r>
    </w:p>
    <w:p w14:paraId="048FEA98" w14:textId="77777777" w:rsidR="00921DCF" w:rsidRPr="007A1EE5" w:rsidRDefault="00921DCF" w:rsidP="00B55299">
      <w:pPr>
        <w:numPr>
          <w:ilvl w:val="0"/>
          <w:numId w:val="25"/>
        </w:numPr>
        <w:autoSpaceDE/>
        <w:autoSpaceDN/>
        <w:adjustRightInd/>
        <w:spacing w:before="0" w:after="0"/>
        <w:contextualSpacing/>
        <w:jc w:val="left"/>
        <w:rPr>
          <w:lang w:eastAsia="es-ES"/>
        </w:rPr>
      </w:pPr>
      <w:r w:rsidRPr="000563CA">
        <w:rPr>
          <w:lang w:eastAsia="es-ES"/>
        </w:rPr>
        <w:t>Práctica 1</w:t>
      </w:r>
      <w:r w:rsidRPr="007A1EE5">
        <w:rPr>
          <w:lang w:eastAsia="es-ES"/>
        </w:rPr>
        <w:t>: toma de contacto, ajustes preliminares y reconocimiento de estructuras.</w:t>
      </w:r>
    </w:p>
    <w:p w14:paraId="2027779A" w14:textId="77777777" w:rsidR="00921DCF" w:rsidRPr="007A1EE5" w:rsidRDefault="00921DCF" w:rsidP="00B55299">
      <w:pPr>
        <w:numPr>
          <w:ilvl w:val="0"/>
          <w:numId w:val="25"/>
        </w:numPr>
        <w:autoSpaceDE/>
        <w:autoSpaceDN/>
        <w:adjustRightInd/>
        <w:spacing w:before="0" w:after="0"/>
        <w:contextualSpacing/>
        <w:jc w:val="left"/>
        <w:rPr>
          <w:lang w:eastAsia="es-ES"/>
        </w:rPr>
      </w:pPr>
      <w:r w:rsidRPr="000563CA">
        <w:rPr>
          <w:lang w:eastAsia="es-ES"/>
        </w:rPr>
        <w:t>Práctica 2</w:t>
      </w:r>
      <w:r w:rsidRPr="007A1EE5">
        <w:rPr>
          <w:lang w:eastAsia="es-ES"/>
        </w:rPr>
        <w:t>: estudio muscular estático y dinámico.</w:t>
      </w:r>
    </w:p>
    <w:p w14:paraId="73FEBE10" w14:textId="77777777" w:rsidR="00921DCF" w:rsidRPr="007A1EE5" w:rsidRDefault="00921DCF" w:rsidP="00B55299">
      <w:pPr>
        <w:keepNext/>
        <w:numPr>
          <w:ilvl w:val="0"/>
          <w:numId w:val="7"/>
        </w:numPr>
        <w:autoSpaceDE/>
        <w:autoSpaceDN/>
        <w:adjustRightInd/>
        <w:ind w:left="425" w:hanging="425"/>
        <w:jc w:val="left"/>
        <w:rPr>
          <w:b/>
          <w:bCs/>
          <w:lang w:eastAsia="es-ES"/>
        </w:rPr>
      </w:pPr>
      <w:r w:rsidRPr="007A1EE5">
        <w:rPr>
          <w:b/>
          <w:bCs/>
          <w:lang w:eastAsia="es-ES"/>
        </w:rPr>
        <w:t>ANATOMÍA ECOGRÁFICA DEL MIEMBRO SUPERIOR</w:t>
      </w:r>
    </w:p>
    <w:p w14:paraId="0ECE6D4B" w14:textId="77777777" w:rsidR="00921DCF" w:rsidRPr="007A1EE5" w:rsidRDefault="00921DCF" w:rsidP="00B55299">
      <w:pPr>
        <w:numPr>
          <w:ilvl w:val="0"/>
          <w:numId w:val="26"/>
        </w:numPr>
        <w:autoSpaceDE/>
        <w:autoSpaceDN/>
        <w:adjustRightInd/>
        <w:spacing w:before="0" w:after="0"/>
        <w:contextualSpacing/>
        <w:jc w:val="left"/>
        <w:rPr>
          <w:lang w:eastAsia="es-ES"/>
        </w:rPr>
      </w:pPr>
      <w:r w:rsidRPr="007A1EE5">
        <w:rPr>
          <w:lang w:eastAsia="es-ES"/>
        </w:rPr>
        <w:t xml:space="preserve">Estudios de </w:t>
      </w:r>
      <w:r w:rsidRPr="007F2C9F">
        <w:rPr>
          <w:lang w:eastAsia="es-ES"/>
        </w:rPr>
        <w:t>hombro</w:t>
      </w:r>
      <w:r w:rsidRPr="007A1EE5">
        <w:rPr>
          <w:lang w:eastAsia="es-ES"/>
        </w:rPr>
        <w:t>. Demostración práctica.</w:t>
      </w:r>
    </w:p>
    <w:p w14:paraId="204384EE" w14:textId="77777777" w:rsidR="00921DCF" w:rsidRPr="007A1EE5" w:rsidRDefault="00921DCF" w:rsidP="00B55299">
      <w:pPr>
        <w:numPr>
          <w:ilvl w:val="0"/>
          <w:numId w:val="26"/>
        </w:numPr>
        <w:autoSpaceDE/>
        <w:autoSpaceDN/>
        <w:adjustRightInd/>
        <w:spacing w:before="0" w:after="0"/>
        <w:contextualSpacing/>
        <w:jc w:val="left"/>
        <w:rPr>
          <w:lang w:eastAsia="es-ES"/>
        </w:rPr>
      </w:pPr>
      <w:r w:rsidRPr="007A1EE5">
        <w:rPr>
          <w:lang w:eastAsia="es-ES"/>
        </w:rPr>
        <w:t xml:space="preserve">Estudios de </w:t>
      </w:r>
      <w:r w:rsidRPr="007F2C9F">
        <w:rPr>
          <w:lang w:eastAsia="es-ES"/>
        </w:rPr>
        <w:t>codo</w:t>
      </w:r>
      <w:r w:rsidRPr="007A1EE5">
        <w:rPr>
          <w:lang w:eastAsia="es-ES"/>
        </w:rPr>
        <w:t>. Demostración práctica.</w:t>
      </w:r>
    </w:p>
    <w:p w14:paraId="594F5828" w14:textId="77777777" w:rsidR="00921DCF" w:rsidRPr="007A1EE5" w:rsidRDefault="00921DCF" w:rsidP="00B55299">
      <w:pPr>
        <w:numPr>
          <w:ilvl w:val="0"/>
          <w:numId w:val="26"/>
        </w:numPr>
        <w:autoSpaceDE/>
        <w:autoSpaceDN/>
        <w:adjustRightInd/>
        <w:spacing w:before="0" w:after="0"/>
        <w:contextualSpacing/>
        <w:jc w:val="left"/>
        <w:rPr>
          <w:lang w:eastAsia="es-ES"/>
        </w:rPr>
      </w:pPr>
      <w:r w:rsidRPr="007A1EE5">
        <w:rPr>
          <w:lang w:eastAsia="es-ES"/>
        </w:rPr>
        <w:t xml:space="preserve">Estudios de </w:t>
      </w:r>
      <w:r w:rsidRPr="007F2C9F">
        <w:rPr>
          <w:lang w:eastAsia="es-ES"/>
        </w:rPr>
        <w:t>muñeca y mano</w:t>
      </w:r>
      <w:r w:rsidRPr="007A1EE5">
        <w:rPr>
          <w:lang w:eastAsia="es-ES"/>
        </w:rPr>
        <w:t>. Demostración práctica.</w:t>
      </w:r>
    </w:p>
    <w:p w14:paraId="50339743" w14:textId="77777777" w:rsidR="00921DCF" w:rsidRPr="007A1EE5" w:rsidRDefault="00921DCF" w:rsidP="00B55299">
      <w:pPr>
        <w:keepNext/>
        <w:numPr>
          <w:ilvl w:val="0"/>
          <w:numId w:val="7"/>
        </w:numPr>
        <w:autoSpaceDE/>
        <w:autoSpaceDN/>
        <w:adjustRightInd/>
        <w:ind w:left="425" w:hanging="425"/>
        <w:jc w:val="left"/>
        <w:rPr>
          <w:b/>
          <w:bCs/>
          <w:lang w:eastAsia="es-ES"/>
        </w:rPr>
      </w:pPr>
      <w:r w:rsidRPr="007A1EE5">
        <w:rPr>
          <w:b/>
          <w:bCs/>
          <w:lang w:eastAsia="es-ES"/>
        </w:rPr>
        <w:t>ANATOMÍA ECOGRÁFICA DEL MIEMBRO INFERIOR</w:t>
      </w:r>
    </w:p>
    <w:p w14:paraId="663EC16D" w14:textId="77777777" w:rsidR="00921DCF" w:rsidRPr="007A1EE5" w:rsidRDefault="00921DCF" w:rsidP="00B55299">
      <w:pPr>
        <w:numPr>
          <w:ilvl w:val="0"/>
          <w:numId w:val="27"/>
        </w:numPr>
        <w:autoSpaceDE/>
        <w:autoSpaceDN/>
        <w:adjustRightInd/>
        <w:spacing w:before="0" w:after="0"/>
        <w:contextualSpacing/>
        <w:jc w:val="left"/>
        <w:rPr>
          <w:lang w:eastAsia="es-ES"/>
        </w:rPr>
      </w:pPr>
      <w:r w:rsidRPr="007A1EE5">
        <w:rPr>
          <w:lang w:eastAsia="es-ES"/>
        </w:rPr>
        <w:t>Estudios de cadera y muslo posterior y externo. Demostración práctica.</w:t>
      </w:r>
    </w:p>
    <w:p w14:paraId="108F5582" w14:textId="77777777" w:rsidR="00921DCF" w:rsidRPr="007A1EE5" w:rsidRDefault="00921DCF" w:rsidP="00B55299">
      <w:pPr>
        <w:numPr>
          <w:ilvl w:val="0"/>
          <w:numId w:val="27"/>
        </w:numPr>
        <w:autoSpaceDE/>
        <w:autoSpaceDN/>
        <w:adjustRightInd/>
        <w:spacing w:before="0" w:after="0"/>
        <w:contextualSpacing/>
        <w:jc w:val="left"/>
        <w:rPr>
          <w:lang w:eastAsia="es-ES"/>
        </w:rPr>
      </w:pPr>
      <w:r w:rsidRPr="007A1EE5">
        <w:rPr>
          <w:lang w:eastAsia="es-ES"/>
        </w:rPr>
        <w:t>Estudios de rodilla y muslo anterior y medial. Demostración práctica.</w:t>
      </w:r>
    </w:p>
    <w:p w14:paraId="65D006B5" w14:textId="77777777" w:rsidR="00921DCF" w:rsidRPr="007A1EE5" w:rsidRDefault="00921DCF" w:rsidP="00B55299">
      <w:pPr>
        <w:numPr>
          <w:ilvl w:val="0"/>
          <w:numId w:val="27"/>
        </w:numPr>
        <w:autoSpaceDE/>
        <w:autoSpaceDN/>
        <w:adjustRightInd/>
        <w:spacing w:before="0" w:after="0"/>
        <w:contextualSpacing/>
        <w:jc w:val="left"/>
        <w:rPr>
          <w:lang w:eastAsia="es-ES"/>
        </w:rPr>
      </w:pPr>
      <w:r w:rsidRPr="007A1EE5">
        <w:rPr>
          <w:lang w:eastAsia="es-ES"/>
        </w:rPr>
        <w:t>Estudios de pierna, tobillo y pie. Demostración práctica.</w:t>
      </w:r>
    </w:p>
    <w:p w14:paraId="6C132252" w14:textId="77777777" w:rsidR="00921DCF" w:rsidRPr="007F2C9F" w:rsidRDefault="00921DCF" w:rsidP="00E53258">
      <w:pPr>
        <w:pStyle w:val="NormalNegrita"/>
        <w:keepNext/>
        <w:jc w:val="center"/>
        <w:rPr>
          <w:u w:val="single"/>
        </w:rPr>
      </w:pPr>
      <w:r w:rsidRPr="007F2C9F">
        <w:rPr>
          <w:u w:val="single"/>
        </w:rPr>
        <w:t>NIVEL II</w:t>
      </w:r>
    </w:p>
    <w:p w14:paraId="351891DC" w14:textId="77777777" w:rsidR="00921DCF" w:rsidRPr="007A1EE5" w:rsidRDefault="00921DCF" w:rsidP="00B55299">
      <w:pPr>
        <w:keepNext/>
        <w:numPr>
          <w:ilvl w:val="0"/>
          <w:numId w:val="8"/>
        </w:numPr>
        <w:autoSpaceDE/>
        <w:autoSpaceDN/>
        <w:adjustRightInd/>
        <w:ind w:left="425" w:hanging="425"/>
        <w:jc w:val="left"/>
        <w:rPr>
          <w:b/>
          <w:bCs/>
          <w:lang w:eastAsia="es-ES"/>
        </w:rPr>
      </w:pPr>
      <w:r w:rsidRPr="007A1EE5">
        <w:rPr>
          <w:b/>
          <w:bCs/>
          <w:lang w:eastAsia="es-ES"/>
        </w:rPr>
        <w:t>TÉCNICAS ECOGUIADAS</w:t>
      </w:r>
    </w:p>
    <w:p w14:paraId="0AA07852" w14:textId="77777777" w:rsidR="00921DCF" w:rsidRPr="007A1EE5" w:rsidRDefault="00921DCF" w:rsidP="00B55299">
      <w:pPr>
        <w:keepNext/>
        <w:numPr>
          <w:ilvl w:val="0"/>
          <w:numId w:val="28"/>
        </w:numPr>
        <w:autoSpaceDE/>
        <w:autoSpaceDN/>
        <w:adjustRightInd/>
        <w:spacing w:before="0" w:after="0"/>
        <w:contextualSpacing/>
        <w:jc w:val="left"/>
        <w:rPr>
          <w:lang w:eastAsia="es-ES"/>
        </w:rPr>
      </w:pPr>
      <w:r w:rsidRPr="007A1EE5">
        <w:rPr>
          <w:lang w:eastAsia="es-ES"/>
        </w:rPr>
        <w:t>Generalidades. Concepto y fundamentos.</w:t>
      </w:r>
    </w:p>
    <w:p w14:paraId="49349BA2" w14:textId="77777777" w:rsidR="00921DCF" w:rsidRPr="007A1EE5" w:rsidRDefault="00921DCF" w:rsidP="00B55299">
      <w:pPr>
        <w:numPr>
          <w:ilvl w:val="0"/>
          <w:numId w:val="28"/>
        </w:numPr>
        <w:autoSpaceDE/>
        <w:autoSpaceDN/>
        <w:adjustRightInd/>
        <w:spacing w:before="0" w:after="0"/>
        <w:contextualSpacing/>
        <w:jc w:val="left"/>
        <w:rPr>
          <w:lang w:eastAsia="es-ES"/>
        </w:rPr>
      </w:pPr>
      <w:r w:rsidRPr="007A1EE5">
        <w:rPr>
          <w:lang w:eastAsia="es-ES"/>
        </w:rPr>
        <w:t>Aspectos legales del empleo de la ecografía y las técnicas mínimamente invasivas en fisioterapia. Legislación. Historia clínica. Consentimiento informado. Intrusismo.</w:t>
      </w:r>
    </w:p>
    <w:p w14:paraId="02437863" w14:textId="77777777" w:rsidR="00921DCF" w:rsidRPr="007A1EE5" w:rsidRDefault="00921DCF" w:rsidP="00B55299">
      <w:pPr>
        <w:numPr>
          <w:ilvl w:val="0"/>
          <w:numId w:val="28"/>
        </w:numPr>
        <w:autoSpaceDE/>
        <w:autoSpaceDN/>
        <w:adjustRightInd/>
        <w:spacing w:before="0" w:after="0"/>
        <w:contextualSpacing/>
        <w:jc w:val="left"/>
        <w:rPr>
          <w:lang w:eastAsia="es-ES"/>
        </w:rPr>
      </w:pPr>
      <w:r w:rsidRPr="007A1EE5">
        <w:rPr>
          <w:lang w:eastAsia="es-ES"/>
        </w:rPr>
        <w:t xml:space="preserve"> Identificación de lesiones más comunes del sistema musculoesquelético: músculo, tendón, ligamento, bursa, cortical, paquete vásculo nervioso, fascia, tejido celular subcutáneo.</w:t>
      </w:r>
    </w:p>
    <w:p w14:paraId="2833E72B" w14:textId="77777777" w:rsidR="00921DCF" w:rsidRPr="007A1EE5" w:rsidRDefault="00921DCF" w:rsidP="00B55299">
      <w:pPr>
        <w:keepNext/>
        <w:numPr>
          <w:ilvl w:val="0"/>
          <w:numId w:val="8"/>
        </w:numPr>
        <w:autoSpaceDE/>
        <w:autoSpaceDN/>
        <w:adjustRightInd/>
        <w:ind w:left="425" w:hanging="425"/>
        <w:jc w:val="left"/>
        <w:rPr>
          <w:b/>
          <w:bCs/>
          <w:lang w:eastAsia="es-ES"/>
        </w:rPr>
      </w:pPr>
      <w:r w:rsidRPr="007A1EE5">
        <w:rPr>
          <w:b/>
          <w:bCs/>
          <w:lang w:eastAsia="es-ES"/>
        </w:rPr>
        <w:t>MIEMBRO SUPERIOR</w:t>
      </w:r>
    </w:p>
    <w:p w14:paraId="6A382094" w14:textId="77777777" w:rsidR="00921DCF" w:rsidRPr="007A1EE5" w:rsidRDefault="00921DCF" w:rsidP="00B55299">
      <w:pPr>
        <w:numPr>
          <w:ilvl w:val="0"/>
          <w:numId w:val="29"/>
        </w:numPr>
        <w:autoSpaceDE/>
        <w:autoSpaceDN/>
        <w:adjustRightInd/>
        <w:spacing w:before="0" w:after="0"/>
        <w:contextualSpacing/>
        <w:jc w:val="left"/>
        <w:rPr>
          <w:lang w:eastAsia="es-ES"/>
        </w:rPr>
      </w:pPr>
      <w:r w:rsidRPr="007A1EE5">
        <w:rPr>
          <w:lang w:eastAsia="es-ES"/>
        </w:rPr>
        <w:t>Fisiopatología de las lesiones musculoesqueléticas del hombro, codo, antebrazo, muñeca y mano.</w:t>
      </w:r>
    </w:p>
    <w:p w14:paraId="0646C44E" w14:textId="77777777" w:rsidR="00921DCF" w:rsidRPr="007A1EE5" w:rsidRDefault="00921DCF" w:rsidP="00B55299">
      <w:pPr>
        <w:numPr>
          <w:ilvl w:val="0"/>
          <w:numId w:val="29"/>
        </w:numPr>
        <w:autoSpaceDE/>
        <w:autoSpaceDN/>
        <w:adjustRightInd/>
        <w:spacing w:before="0" w:after="0"/>
        <w:contextualSpacing/>
        <w:jc w:val="left"/>
        <w:rPr>
          <w:lang w:eastAsia="es-ES"/>
        </w:rPr>
      </w:pPr>
      <w:r w:rsidRPr="007A1EE5">
        <w:rPr>
          <w:lang w:eastAsia="es-ES"/>
        </w:rPr>
        <w:t xml:space="preserve"> Técnicas ecoguiadas en las regiones del hombro, codo, antebrazo, muñeca y mano. </w:t>
      </w:r>
    </w:p>
    <w:p w14:paraId="7C0900B2" w14:textId="77777777" w:rsidR="00921DCF" w:rsidRPr="007A1EE5" w:rsidRDefault="00921DCF" w:rsidP="00B55299">
      <w:pPr>
        <w:numPr>
          <w:ilvl w:val="0"/>
          <w:numId w:val="8"/>
        </w:numPr>
        <w:autoSpaceDE/>
        <w:autoSpaceDN/>
        <w:adjustRightInd/>
        <w:ind w:left="425" w:hanging="425"/>
        <w:jc w:val="left"/>
        <w:rPr>
          <w:b/>
          <w:bCs/>
          <w:lang w:eastAsia="es-ES"/>
        </w:rPr>
      </w:pPr>
      <w:r w:rsidRPr="007A1EE5">
        <w:rPr>
          <w:b/>
          <w:bCs/>
          <w:lang w:eastAsia="es-ES"/>
        </w:rPr>
        <w:t>MIEMBRO INFERIOR</w:t>
      </w:r>
    </w:p>
    <w:p w14:paraId="006C974B" w14:textId="77777777" w:rsidR="00921DCF" w:rsidRPr="007A1EE5" w:rsidRDefault="00921DCF" w:rsidP="00B55299">
      <w:pPr>
        <w:numPr>
          <w:ilvl w:val="0"/>
          <w:numId w:val="30"/>
        </w:numPr>
        <w:autoSpaceDE/>
        <w:autoSpaceDN/>
        <w:adjustRightInd/>
        <w:spacing w:before="0" w:after="0"/>
        <w:contextualSpacing/>
        <w:jc w:val="left"/>
        <w:rPr>
          <w:lang w:eastAsia="es-ES"/>
        </w:rPr>
      </w:pPr>
      <w:r w:rsidRPr="007A1EE5">
        <w:rPr>
          <w:lang w:eastAsia="es-ES"/>
        </w:rPr>
        <w:t>Fisiopatología de las lesiones musculoesqueléticas de las regiones de la cadera, muslo, rodilla, pierna y pie.</w:t>
      </w:r>
    </w:p>
    <w:p w14:paraId="60F4B7A4" w14:textId="77777777" w:rsidR="00921DCF" w:rsidRPr="007A1EE5" w:rsidRDefault="00921DCF" w:rsidP="00B55299">
      <w:pPr>
        <w:numPr>
          <w:ilvl w:val="0"/>
          <w:numId w:val="30"/>
        </w:numPr>
        <w:autoSpaceDE/>
        <w:autoSpaceDN/>
        <w:adjustRightInd/>
        <w:spacing w:before="0" w:after="0"/>
        <w:contextualSpacing/>
        <w:jc w:val="left"/>
        <w:rPr>
          <w:lang w:eastAsia="es-ES"/>
        </w:rPr>
      </w:pPr>
      <w:r w:rsidRPr="007A1EE5">
        <w:rPr>
          <w:lang w:eastAsia="es-ES"/>
        </w:rPr>
        <w:t>Técnicas ecoguiadas en las regiones de la cadera, muslo, rodilla, pierna y pie.</w:t>
      </w:r>
    </w:p>
    <w:p w14:paraId="5AC046E5" w14:textId="77777777" w:rsidR="00921DCF" w:rsidRPr="007A1EE5" w:rsidRDefault="00921DCF" w:rsidP="00B55299">
      <w:pPr>
        <w:numPr>
          <w:ilvl w:val="0"/>
          <w:numId w:val="8"/>
        </w:numPr>
        <w:autoSpaceDE/>
        <w:autoSpaceDN/>
        <w:adjustRightInd/>
        <w:ind w:left="425" w:hanging="425"/>
        <w:jc w:val="left"/>
        <w:rPr>
          <w:b/>
          <w:bCs/>
          <w:lang w:eastAsia="es-ES"/>
        </w:rPr>
      </w:pPr>
      <w:r w:rsidRPr="007A1EE5">
        <w:rPr>
          <w:b/>
          <w:bCs/>
          <w:lang w:eastAsia="es-ES"/>
        </w:rPr>
        <w:t>REGIONES DEL CUELLO Y TRONCO</w:t>
      </w:r>
    </w:p>
    <w:p w14:paraId="1D6C9416" w14:textId="77777777" w:rsidR="00921DCF" w:rsidRPr="007A1EE5" w:rsidRDefault="00921DCF" w:rsidP="00B55299">
      <w:pPr>
        <w:numPr>
          <w:ilvl w:val="0"/>
          <w:numId w:val="31"/>
        </w:numPr>
        <w:autoSpaceDE/>
        <w:autoSpaceDN/>
        <w:adjustRightInd/>
        <w:spacing w:before="0" w:after="0"/>
        <w:contextualSpacing/>
        <w:jc w:val="left"/>
        <w:rPr>
          <w:lang w:eastAsia="es-ES"/>
        </w:rPr>
      </w:pPr>
      <w:r w:rsidRPr="007A1EE5">
        <w:rPr>
          <w:lang w:eastAsia="es-ES"/>
        </w:rPr>
        <w:t>Fisiopatología de las lesiones musculoesqueléticas del cuello y tronco.</w:t>
      </w:r>
    </w:p>
    <w:p w14:paraId="6979E21D" w14:textId="77777777" w:rsidR="00921DCF" w:rsidRPr="007A1EE5" w:rsidRDefault="00921DCF" w:rsidP="00B55299">
      <w:pPr>
        <w:numPr>
          <w:ilvl w:val="0"/>
          <w:numId w:val="31"/>
        </w:numPr>
        <w:autoSpaceDE/>
        <w:autoSpaceDN/>
        <w:adjustRightInd/>
        <w:spacing w:before="0" w:after="0"/>
        <w:contextualSpacing/>
        <w:jc w:val="left"/>
        <w:rPr>
          <w:lang w:eastAsia="es-ES"/>
        </w:rPr>
      </w:pPr>
      <w:r w:rsidRPr="007A1EE5">
        <w:rPr>
          <w:lang w:eastAsia="es-ES"/>
        </w:rPr>
        <w:t>Técnicas ecoguiadas en las regiones del cuello y tronco.</w:t>
      </w:r>
    </w:p>
    <w:p w14:paraId="68C5CB5F" w14:textId="77777777" w:rsidR="00921DCF" w:rsidRPr="007A1EE5" w:rsidRDefault="00921DCF" w:rsidP="00B55299">
      <w:pPr>
        <w:numPr>
          <w:ilvl w:val="0"/>
          <w:numId w:val="8"/>
        </w:numPr>
        <w:autoSpaceDE/>
        <w:autoSpaceDN/>
        <w:adjustRightInd/>
        <w:ind w:left="425" w:hanging="425"/>
        <w:jc w:val="left"/>
        <w:rPr>
          <w:b/>
          <w:bCs/>
          <w:lang w:eastAsia="es-ES"/>
        </w:rPr>
      </w:pPr>
      <w:r w:rsidRPr="007A1EE5">
        <w:rPr>
          <w:b/>
          <w:bCs/>
          <w:lang w:eastAsia="es-ES"/>
        </w:rPr>
        <w:t>PRÁCTICAS EN PREPARACIONES ANATÓMICAS HUMANAS.</w:t>
      </w:r>
    </w:p>
    <w:p w14:paraId="0717EFE1" w14:textId="77777777" w:rsidR="00921DCF" w:rsidRPr="007A1EE5" w:rsidRDefault="00921DCF" w:rsidP="004629FF">
      <w:pPr>
        <w:pStyle w:val="NormalNegrita"/>
      </w:pPr>
      <w:bookmarkStart w:id="1074" w:name="_Toc86136902"/>
      <w:bookmarkStart w:id="1075" w:name="_Toc86139375"/>
      <w:bookmarkStart w:id="1076" w:name="_Toc86139722"/>
      <w:bookmarkStart w:id="1077" w:name="_Toc86156001"/>
      <w:bookmarkStart w:id="1078" w:name="_Toc86229463"/>
      <w:r w:rsidRPr="007A1EE5">
        <w:t>MÉTODOS DOCENTES</w:t>
      </w:r>
      <w:bookmarkEnd w:id="1074"/>
      <w:bookmarkEnd w:id="1075"/>
      <w:bookmarkEnd w:id="1076"/>
      <w:bookmarkEnd w:id="1077"/>
      <w:bookmarkEnd w:id="1078"/>
    </w:p>
    <w:p w14:paraId="6D92EFD5" w14:textId="77777777" w:rsidR="00921DCF" w:rsidRPr="007A1EE5" w:rsidRDefault="00921DCF" w:rsidP="004629FF">
      <w:pPr>
        <w:rPr>
          <w:lang w:eastAsia="es-ES"/>
        </w:rPr>
      </w:pPr>
      <w:r w:rsidRPr="007A1EE5">
        <w:rPr>
          <w:lang w:eastAsia="es-ES"/>
        </w:rPr>
        <w:t>La metodología docente está fundamentalmente dirigida a la práctica y la participación de los estudiantes, alternando clases teóricas y prácticas con las siguientes características:</w:t>
      </w:r>
    </w:p>
    <w:p w14:paraId="39079E23" w14:textId="77777777" w:rsidR="00921DCF" w:rsidRPr="007A1EE5" w:rsidRDefault="00921DCF" w:rsidP="004629FF">
      <w:pPr>
        <w:pStyle w:val="Lista1"/>
      </w:pPr>
      <w:r w:rsidRPr="007A1EE5">
        <w:t xml:space="preserve">En las clases teóricas se profundizará en el desarrollo del temario, con presentación en PowerPoint y se mostrarán ejemplos de estudios normales, patológicos y de los fallos más comunes en la realización de las exploraciones. Se mostrará el protocolo de exploración de una región en particular, enseñando también las imágenes a conseguir en el desarrollo de las prácticas posteriores. </w:t>
      </w:r>
    </w:p>
    <w:p w14:paraId="744A83F2" w14:textId="77777777" w:rsidR="00921DCF" w:rsidRPr="007A1EE5" w:rsidRDefault="00921DCF" w:rsidP="004629FF">
      <w:pPr>
        <w:pStyle w:val="Lista1"/>
      </w:pPr>
      <w:r w:rsidRPr="007A1EE5">
        <w:t>Las sesiones prácticas se realizarán en grupos de 5 personas como máximo, con un ecógrafo, guiadas por un profesor, haciendo rotación en las posiciones de fisioterapeuta y paciente. La demostración primaria de las prácticas tendrá lugar en un equipo conectado al proyector. Posteriormente los alumnos realizarán la técnica bajo la tutela de los profesores.</w:t>
      </w:r>
    </w:p>
    <w:p w14:paraId="69B4D5F2" w14:textId="77777777" w:rsidR="00921DCF" w:rsidRPr="007A1EE5" w:rsidRDefault="00921DCF" w:rsidP="004629FF">
      <w:pPr>
        <w:pStyle w:val="Lista1"/>
      </w:pPr>
      <w:r w:rsidRPr="007A1EE5">
        <w:t>En el nivel II, se incluirá una práctica de técnicas ecoguiadas en preparaciones anatómicas humanas en cadáver fresco.</w:t>
      </w:r>
    </w:p>
    <w:p w14:paraId="3306F2B7" w14:textId="77777777" w:rsidR="00921DCF" w:rsidRPr="007A1EE5" w:rsidRDefault="00921DCF" w:rsidP="004629FF">
      <w:pPr>
        <w:pStyle w:val="NormalNegrita"/>
      </w:pPr>
      <w:r w:rsidRPr="007A1EE5">
        <w:t>SISTEMA DE EVALUACIÓN</w:t>
      </w:r>
    </w:p>
    <w:p w14:paraId="3122D823" w14:textId="77777777" w:rsidR="00921DCF" w:rsidRPr="007A1EE5" w:rsidRDefault="00921DCF" w:rsidP="004629FF">
      <w:pPr>
        <w:rPr>
          <w:lang w:val="es-ES_tradnl" w:eastAsia="es-ES_tradnl"/>
        </w:rPr>
      </w:pPr>
      <w:r w:rsidRPr="007A1EE5">
        <w:rPr>
          <w:lang w:eastAsia="es-ES"/>
        </w:rPr>
        <w:t>Para poder obtener el correspondiente certificado es obligatorio, al menos, la asistencia al 90% de las horas lectivas y superar las pruebas teórico-prácticas, que</w:t>
      </w:r>
      <w:r w:rsidRPr="007A1EE5">
        <w:rPr>
          <w:lang w:val="es-ES_tradnl" w:eastAsia="es-ES_tradnl"/>
        </w:rPr>
        <w:t>se realizarán durante el último día de clase de cada nivel.</w:t>
      </w:r>
    </w:p>
    <w:p w14:paraId="6D544D7B" w14:textId="77777777" w:rsidR="00921DCF" w:rsidRPr="007A1EE5" w:rsidRDefault="00921DCF" w:rsidP="004629FF">
      <w:pPr>
        <w:pStyle w:val="NormalNegrita"/>
      </w:pPr>
      <w:r w:rsidRPr="007A1EE5">
        <w:t>ACREDITACIÓN</w:t>
      </w:r>
    </w:p>
    <w:p w14:paraId="22CCD11E" w14:textId="77777777" w:rsidR="00921DCF" w:rsidRPr="007A1EE5" w:rsidRDefault="00921DCF" w:rsidP="004629FF">
      <w:pPr>
        <w:rPr>
          <w:lang w:eastAsia="es-ES"/>
        </w:rPr>
      </w:pPr>
      <w:r w:rsidRPr="007A1EE5">
        <w:t>Para esta actividad docente se ha solicitado, ante la Comisión de Formación Continuada de las Profesiones Sanitarias de la Comunidad de Madrid-Sistema Nacional de Salud, la acreditación para la obtención de los créditos correspondientes como formación continuada para la profesión de Fisioterapeuta.</w:t>
      </w:r>
    </w:p>
    <w:p w14:paraId="5AFA5620" w14:textId="77777777" w:rsidR="00921DCF" w:rsidRPr="007A1EE5" w:rsidRDefault="00921DCF" w:rsidP="004629FF">
      <w:pPr>
        <w:pStyle w:val="NormalNegrita"/>
      </w:pPr>
      <w:r w:rsidRPr="007A1EE5">
        <w:t>FECHAS Y HORARIOS</w:t>
      </w:r>
    </w:p>
    <w:p w14:paraId="7887241B" w14:textId="77777777" w:rsidR="00921DCF" w:rsidRPr="007A1EE5" w:rsidRDefault="00921DCF" w:rsidP="004629FF">
      <w:pPr>
        <w:pStyle w:val="NormalNegrita"/>
        <w:spacing w:after="0"/>
        <w:ind w:left="360"/>
      </w:pPr>
      <w:r w:rsidRPr="007A1EE5">
        <w:t>NIVEL I</w:t>
      </w:r>
    </w:p>
    <w:p w14:paraId="7381258E" w14:textId="77777777" w:rsidR="00921DCF" w:rsidRPr="007A1EE5" w:rsidRDefault="00921DCF" w:rsidP="004629FF">
      <w:pPr>
        <w:pStyle w:val="Lista2"/>
      </w:pPr>
      <w:r w:rsidRPr="007A1EE5">
        <w:rPr>
          <w:b/>
        </w:rPr>
        <w:t xml:space="preserve">Seminario I: </w:t>
      </w:r>
      <w:r w:rsidRPr="007A1EE5">
        <w:t>5 y 6 de febrero de 2021.</w:t>
      </w:r>
    </w:p>
    <w:p w14:paraId="3C8A9B44" w14:textId="77777777" w:rsidR="00921DCF" w:rsidRPr="007A1EE5" w:rsidRDefault="00921DCF" w:rsidP="004629FF">
      <w:pPr>
        <w:pStyle w:val="Lista2"/>
      </w:pPr>
      <w:r w:rsidRPr="007A1EE5">
        <w:rPr>
          <w:b/>
        </w:rPr>
        <w:t xml:space="preserve">Seminario II: </w:t>
      </w:r>
      <w:r w:rsidRPr="007A1EE5">
        <w:t xml:space="preserve">19 y 20 de febrero de 2021. </w:t>
      </w:r>
    </w:p>
    <w:p w14:paraId="6186AC6C" w14:textId="77777777" w:rsidR="00921DCF" w:rsidRPr="007A1EE5" w:rsidRDefault="00921DCF" w:rsidP="00D54E01">
      <w:pPr>
        <w:ind w:left="709"/>
        <w:rPr>
          <w:lang w:val="es-ES_tradnl"/>
        </w:rPr>
      </w:pPr>
      <w:r w:rsidRPr="007A1EE5">
        <w:rPr>
          <w:lang w:val="es-ES_tradnl"/>
        </w:rPr>
        <w:t>Viernes, de 15 a 20 h; sábado, de 9 a 14 h y de 15 a 20 h;</w:t>
      </w:r>
    </w:p>
    <w:p w14:paraId="1BEF4A6F" w14:textId="77777777" w:rsidR="00921DCF" w:rsidRPr="00D54E01" w:rsidRDefault="00921DCF" w:rsidP="00D54E01">
      <w:pPr>
        <w:pStyle w:val="NormalNegrita"/>
        <w:keepNext/>
        <w:spacing w:after="0"/>
        <w:ind w:left="357"/>
      </w:pPr>
      <w:r w:rsidRPr="00D54E01">
        <w:t>NIVEL II</w:t>
      </w:r>
    </w:p>
    <w:p w14:paraId="46073E3E" w14:textId="77777777" w:rsidR="00921DCF" w:rsidRPr="007A1EE5" w:rsidRDefault="00921DCF" w:rsidP="00D54E01">
      <w:pPr>
        <w:pStyle w:val="Lista2"/>
        <w:keepNext/>
        <w:ind w:left="1434" w:hanging="357"/>
      </w:pPr>
      <w:r w:rsidRPr="007A1EE5">
        <w:rPr>
          <w:b/>
        </w:rPr>
        <w:t xml:space="preserve">Seminario I: </w:t>
      </w:r>
      <w:r w:rsidRPr="007A1EE5">
        <w:t xml:space="preserve">9, 10 y 11 de abril de 2021. </w:t>
      </w:r>
    </w:p>
    <w:p w14:paraId="1EEBBA06" w14:textId="77777777" w:rsidR="00921DCF" w:rsidRPr="007A1EE5" w:rsidRDefault="00921DCF" w:rsidP="00D54E01">
      <w:pPr>
        <w:pStyle w:val="Lista2"/>
        <w:keepNext/>
        <w:ind w:left="1434" w:hanging="357"/>
      </w:pPr>
      <w:r w:rsidRPr="007A1EE5">
        <w:rPr>
          <w:b/>
        </w:rPr>
        <w:t xml:space="preserve">Seminario II: </w:t>
      </w:r>
      <w:r w:rsidRPr="007A1EE5">
        <w:t xml:space="preserve">23, 24 y 25 de abril de 2021. </w:t>
      </w:r>
    </w:p>
    <w:p w14:paraId="544C486D" w14:textId="77777777" w:rsidR="00921DCF" w:rsidRPr="007A1EE5" w:rsidRDefault="00921DCF" w:rsidP="00D54E01">
      <w:pPr>
        <w:pStyle w:val="Lista2"/>
        <w:keepNext/>
        <w:ind w:left="1434" w:hanging="357"/>
      </w:pPr>
      <w:r w:rsidRPr="007A1EE5">
        <w:rPr>
          <w:b/>
        </w:rPr>
        <w:t xml:space="preserve">Seminario III: </w:t>
      </w:r>
      <w:r w:rsidRPr="007A1EE5">
        <w:t>14, 15 y 16 de mayo de 2021.</w:t>
      </w:r>
      <w:r w:rsidRPr="007A1EE5">
        <w:rPr>
          <w:b/>
        </w:rPr>
        <w:t xml:space="preserve"> </w:t>
      </w:r>
    </w:p>
    <w:p w14:paraId="05D4B1CC" w14:textId="77777777" w:rsidR="00921DCF" w:rsidRPr="007A1EE5" w:rsidRDefault="00921DCF" w:rsidP="00D54E01">
      <w:pPr>
        <w:ind w:left="709"/>
        <w:rPr>
          <w:lang w:val="es-ES_tradnl"/>
        </w:rPr>
      </w:pPr>
      <w:r w:rsidRPr="007A1EE5">
        <w:rPr>
          <w:lang w:val="es-ES_tradnl"/>
        </w:rPr>
        <w:t>Viernes, de 15,30 a 20 h; sábado, de 9,30 a 14 h y de 15,30 a 20 h; domingo, de 9,30 a 14 h.</w:t>
      </w:r>
    </w:p>
    <w:p w14:paraId="1257988D" w14:textId="77777777" w:rsidR="00921DCF" w:rsidRPr="007A1EE5" w:rsidRDefault="00921DCF" w:rsidP="00921DCF">
      <w:pPr>
        <w:autoSpaceDE/>
        <w:autoSpaceDN/>
        <w:adjustRightInd/>
        <w:spacing w:before="0" w:after="0"/>
      </w:pPr>
      <w:r w:rsidRPr="00D54E01">
        <w:t>Todas las clases se desarrollarán en la Escuela Universitaria de Fisioterapia de la ONCE, a excepción de la sesión del 15 de mayo de 2021, que se llevará a cabo en la Sala de Anatomía Aplicada de la Facultad de Medicina de la UAM, calle del Arzobispo</w:t>
      </w:r>
      <w:r w:rsidRPr="007A1EE5">
        <w:rPr>
          <w:lang w:val="es-ES_tradnl"/>
        </w:rPr>
        <w:t xml:space="preserve"> Morcillo 2, 28029, Madrid.</w:t>
      </w:r>
    </w:p>
    <w:p w14:paraId="192BFCA9" w14:textId="77777777" w:rsidR="00921DCF" w:rsidRPr="007A1EE5" w:rsidRDefault="00921DCF" w:rsidP="00D54E01">
      <w:pPr>
        <w:pStyle w:val="NormalNegrita"/>
      </w:pPr>
      <w:r w:rsidRPr="007A1EE5">
        <w:t>COORDINADOR</w:t>
      </w:r>
    </w:p>
    <w:p w14:paraId="61261C43" w14:textId="77777777" w:rsidR="00921DCF" w:rsidRPr="007A1EE5" w:rsidRDefault="00921DCF" w:rsidP="00D54E01">
      <w:pPr>
        <w:rPr>
          <w:lang w:val="es-ES_tradnl"/>
        </w:rPr>
      </w:pPr>
      <w:r w:rsidRPr="007A1EE5">
        <w:rPr>
          <w:lang w:val="es-ES_tradnl"/>
        </w:rPr>
        <w:t>D. Julio A. Fernández Chinchilla. Fisioterapeuta. Profesor de la Escuela Universitaria de Fisioterapia de la ONCE.</w:t>
      </w:r>
    </w:p>
    <w:p w14:paraId="2B5FE0CA" w14:textId="77777777" w:rsidR="00921DCF" w:rsidRDefault="00921DCF" w:rsidP="00921DCF">
      <w:pPr>
        <w:pStyle w:val="Descripcin"/>
        <w:rPr>
          <w:rStyle w:val="Lista1Car"/>
          <w:rFonts w:eastAsia="Calibri"/>
        </w:rPr>
      </w:pPr>
    </w:p>
    <w:p w14:paraId="183F6AC5" w14:textId="77777777" w:rsidR="00921DCF" w:rsidRPr="00A5089B" w:rsidRDefault="00921DCF" w:rsidP="00921DCF">
      <w:pPr>
        <w:rPr>
          <w:lang w:eastAsia="es-ES"/>
        </w:rPr>
        <w:sectPr w:rsidR="00921DCF" w:rsidRPr="00A5089B" w:rsidSect="002A5EA1">
          <w:type w:val="oddPage"/>
          <w:pgSz w:w="11906" w:h="16838" w:code="9"/>
          <w:pgMar w:top="1701" w:right="1418" w:bottom="1134" w:left="1418" w:header="1134" w:footer="709" w:gutter="0"/>
          <w:cols w:space="708"/>
          <w:titlePg/>
          <w:docGrid w:linePitch="360"/>
        </w:sectPr>
      </w:pPr>
    </w:p>
    <w:p w14:paraId="53EFC2AF" w14:textId="77777777" w:rsidR="00921DCF" w:rsidRPr="002F5BAA" w:rsidRDefault="00921DCF" w:rsidP="00F00C44">
      <w:pPr>
        <w:pStyle w:val="Ttulo4"/>
      </w:pPr>
      <w:bookmarkStart w:id="1079" w:name="_ANEXO_XXVII"/>
      <w:bookmarkStart w:id="1080" w:name="_Toc22719813"/>
      <w:bookmarkStart w:id="1081" w:name="_Toc86139723"/>
      <w:bookmarkStart w:id="1082" w:name="_Toc86156002"/>
      <w:bookmarkStart w:id="1083" w:name="_Toc86318050"/>
      <w:bookmarkStart w:id="1084" w:name="_Toc88218195"/>
      <w:bookmarkEnd w:id="1079"/>
      <w:r w:rsidRPr="00C173E8">
        <w:t>ANEXO XX</w:t>
      </w:r>
      <w:bookmarkEnd w:id="1080"/>
      <w:r w:rsidRPr="00C173E8">
        <w:t>X</w:t>
      </w:r>
      <w:bookmarkEnd w:id="1081"/>
      <w:bookmarkEnd w:id="1082"/>
      <w:bookmarkEnd w:id="1083"/>
      <w:bookmarkEnd w:id="1084"/>
    </w:p>
    <w:p w14:paraId="300C997A" w14:textId="77777777" w:rsidR="00921DCF" w:rsidRDefault="00921DCF" w:rsidP="00921DCF">
      <w:pPr>
        <w:pStyle w:val="Subttulo"/>
        <w:spacing w:after="0"/>
        <w:jc w:val="center"/>
      </w:pPr>
      <w:r w:rsidRPr="002F5BAA">
        <w:t>CURSO</w:t>
      </w:r>
      <w:r>
        <w:t xml:space="preserve"> </w:t>
      </w:r>
      <w:r w:rsidRPr="002F5BAA">
        <w:t>DE</w:t>
      </w:r>
      <w:r>
        <w:t xml:space="preserve"> </w:t>
      </w:r>
      <w:r w:rsidRPr="002F5BAA">
        <w:t>MOVILIZACIÓN</w:t>
      </w:r>
      <w:r>
        <w:t xml:space="preserve"> </w:t>
      </w:r>
      <w:r w:rsidRPr="002F5BAA">
        <w:t>NEUROMENÍNGEA</w:t>
      </w:r>
      <w:r>
        <w:t xml:space="preserve"> </w:t>
      </w:r>
      <w:r w:rsidRPr="002F5BAA">
        <w:t>Y</w:t>
      </w:r>
      <w:r>
        <w:t xml:space="preserve"> </w:t>
      </w:r>
      <w:r w:rsidRPr="002F5BAA">
        <w:t>DOLOR</w:t>
      </w:r>
    </w:p>
    <w:p w14:paraId="6E68B85B" w14:textId="77777777" w:rsidR="00921DCF" w:rsidRDefault="00921DCF" w:rsidP="00921DCF">
      <w:pPr>
        <w:pStyle w:val="Subttulo"/>
        <w:spacing w:before="0" w:after="600"/>
        <w:jc w:val="center"/>
      </w:pPr>
      <w:r>
        <w:t>CURSO 2020/2021</w:t>
      </w:r>
    </w:p>
    <w:p w14:paraId="42756F7F" w14:textId="77777777" w:rsidR="00921DCF" w:rsidRPr="00C173E8" w:rsidRDefault="00921DCF" w:rsidP="00933A37">
      <w:pPr>
        <w:pStyle w:val="NormalNegrita"/>
      </w:pPr>
      <w:r w:rsidRPr="00C173E8">
        <w:t>INTRODUCCIÓN</w:t>
      </w:r>
    </w:p>
    <w:p w14:paraId="64E69A62" w14:textId="77777777" w:rsidR="00921DCF" w:rsidRPr="00C173E8" w:rsidRDefault="00921DCF" w:rsidP="00933A37">
      <w:pPr>
        <w:rPr>
          <w:lang w:eastAsia="ar-SA"/>
        </w:rPr>
      </w:pPr>
      <w:r w:rsidRPr="00C173E8">
        <w:rPr>
          <w:lang w:eastAsia="ar-SA"/>
        </w:rPr>
        <w:t xml:space="preserve">La </w:t>
      </w:r>
      <w:r w:rsidRPr="00C173E8">
        <w:rPr>
          <w:b/>
          <w:bCs/>
          <w:lang w:eastAsia="ar-SA"/>
        </w:rPr>
        <w:t>movilización neuromeníngea</w:t>
      </w:r>
      <w:r w:rsidRPr="00C173E8">
        <w:rPr>
          <w:lang w:eastAsia="ar-SA"/>
        </w:rPr>
        <w:t xml:space="preserve"> e</w:t>
      </w:r>
      <w:r w:rsidRPr="00C173E8">
        <w:rPr>
          <w:lang w:val="es-ES_tradnl" w:eastAsia="ar-SA"/>
        </w:rPr>
        <w:t>s un método diagnóstico y terapéutico que centra su acción en la estimulación mecánica del sistema nervioso y de las estructuras anatómicas responsables de su protección, con el objetivo de influir en su comportamiento fisiológico, mecanosensitivo y biomecánico.</w:t>
      </w:r>
    </w:p>
    <w:p w14:paraId="7DBD9FDA" w14:textId="77777777" w:rsidR="00921DCF" w:rsidRPr="00C173E8" w:rsidRDefault="00921DCF" w:rsidP="00933A37">
      <w:pPr>
        <w:rPr>
          <w:lang w:eastAsia="ar-SA"/>
        </w:rPr>
      </w:pPr>
      <w:r w:rsidRPr="00C173E8">
        <w:rPr>
          <w:lang w:eastAsia="ar-SA"/>
        </w:rPr>
        <w:t>Es un método de renovado interés en fisioterapia, entre otros motivos por la creciente literatura científica que avala y actualiza su potencial terapéutico.</w:t>
      </w:r>
    </w:p>
    <w:p w14:paraId="6EAA70DE" w14:textId="77777777" w:rsidR="00921DCF" w:rsidRPr="00C173E8" w:rsidRDefault="00921DCF" w:rsidP="00933A37">
      <w:pPr>
        <w:rPr>
          <w:lang w:eastAsia="ar-SA"/>
        </w:rPr>
      </w:pPr>
      <w:r w:rsidRPr="00C173E8">
        <w:rPr>
          <w:lang w:eastAsia="ar-SA"/>
        </w:rPr>
        <w:t xml:space="preserve">Los nervios como principales rutas de comunicación entre el Sistema Nervioso Central y el resto del cuerpo cuentan con eficaces mecanismos de protección, entre los que destacan: componentes anatómicos, biomecánicos y mecanosensitivos que pueden verse afectados por diferentes mecanismos fisiopatológicos alterando su función. </w:t>
      </w:r>
    </w:p>
    <w:p w14:paraId="1BB8EC76" w14:textId="77777777" w:rsidR="00921DCF" w:rsidRPr="00C173E8" w:rsidRDefault="00921DCF" w:rsidP="00933A37">
      <w:pPr>
        <w:rPr>
          <w:lang w:eastAsia="ar-SA"/>
        </w:rPr>
      </w:pPr>
      <w:r w:rsidRPr="00C173E8">
        <w:rPr>
          <w:lang w:eastAsia="ar-SA"/>
        </w:rPr>
        <w:t>El curso de MOVILIZACIÓN NEUROMENÍNGEA Y DOLOR ofertado por la Escuela Universitaria de la ONCE (EUFONCE) ofrece una formación completa del método dirigida a fisioterapeutas con el objetivo de capacitarlos para su aplicación directa en el contexto clínico.</w:t>
      </w:r>
    </w:p>
    <w:p w14:paraId="64A5A709" w14:textId="77777777" w:rsidR="00921DCF" w:rsidRPr="00C173E8" w:rsidRDefault="00921DCF" w:rsidP="00933A37">
      <w:pPr>
        <w:pStyle w:val="NormalNegrita"/>
      </w:pPr>
      <w:r w:rsidRPr="00C173E8">
        <w:t>MODALIDAD</w:t>
      </w:r>
    </w:p>
    <w:p w14:paraId="7B764CAB" w14:textId="77777777" w:rsidR="00921DCF" w:rsidRPr="00C173E8" w:rsidRDefault="00921DCF" w:rsidP="00933A37">
      <w:pPr>
        <w:rPr>
          <w:lang w:eastAsia="ar-SA"/>
        </w:rPr>
      </w:pPr>
      <w:r w:rsidRPr="00C173E8">
        <w:rPr>
          <w:lang w:eastAsia="ar-SA"/>
        </w:rPr>
        <w:t>Este curso se desarrollará de forma presencial, realizando un seminario con contenidos teóricos a través de videoconferencia y un seminario práctico en las instalaciones de la EUFONCE, que optimiza el aprendizaje del alumno tanto en los contenidos teóricos como prácticos.</w:t>
      </w:r>
    </w:p>
    <w:p w14:paraId="142F94D6" w14:textId="77777777" w:rsidR="00921DCF" w:rsidRPr="00C173E8" w:rsidRDefault="00921DCF" w:rsidP="00933A37">
      <w:pPr>
        <w:pStyle w:val="NormalNegrita"/>
        <w:keepNext/>
        <w:rPr>
          <w:color w:val="808080"/>
        </w:rPr>
      </w:pPr>
      <w:bookmarkStart w:id="1085" w:name="_Toc86136903"/>
      <w:bookmarkStart w:id="1086" w:name="_Toc86139376"/>
      <w:bookmarkStart w:id="1087" w:name="_Toc86139724"/>
      <w:bookmarkStart w:id="1088" w:name="_Toc86156003"/>
      <w:bookmarkStart w:id="1089" w:name="_Toc86229465"/>
      <w:r w:rsidRPr="00C173E8">
        <w:t>EQUIPO DOCENTE</w:t>
      </w:r>
      <w:bookmarkEnd w:id="1085"/>
      <w:bookmarkEnd w:id="1086"/>
      <w:bookmarkEnd w:id="1087"/>
      <w:bookmarkEnd w:id="1088"/>
      <w:bookmarkEnd w:id="1089"/>
    </w:p>
    <w:p w14:paraId="07582273" w14:textId="77777777" w:rsidR="00921DCF" w:rsidRPr="00C173E8" w:rsidRDefault="00921DCF" w:rsidP="00933A37">
      <w:pPr>
        <w:keepNext/>
        <w:rPr>
          <w:lang w:eastAsia="ar-SA"/>
        </w:rPr>
      </w:pPr>
      <w:r w:rsidRPr="00C173E8">
        <w:rPr>
          <w:lang w:eastAsia="ar-SA"/>
        </w:rPr>
        <w:t>D. Eduardo Zamorano Zárate</w:t>
      </w:r>
    </w:p>
    <w:p w14:paraId="5B2E3912" w14:textId="77777777" w:rsidR="00921DCF" w:rsidRPr="00C173E8" w:rsidRDefault="00921DCF" w:rsidP="00933A37">
      <w:pPr>
        <w:rPr>
          <w:lang w:eastAsia="ar-SA"/>
        </w:rPr>
      </w:pPr>
      <w:r w:rsidRPr="00C173E8">
        <w:rPr>
          <w:lang w:eastAsia="ar-SA"/>
        </w:rPr>
        <w:t>Fisioterapeuta</w:t>
      </w:r>
    </w:p>
    <w:p w14:paraId="17503BB9" w14:textId="77777777" w:rsidR="00921DCF" w:rsidRPr="00C173E8" w:rsidRDefault="00921DCF" w:rsidP="00933A37">
      <w:pPr>
        <w:rPr>
          <w:lang w:eastAsia="ar-SA"/>
        </w:rPr>
      </w:pPr>
      <w:r w:rsidRPr="00C173E8">
        <w:rPr>
          <w:lang w:eastAsia="ar-SA"/>
        </w:rPr>
        <w:t>Profesor en Formación de Postgrado de la Escuela Universitaria de Fisioterapia de la ONCE, Universidad Autónoma de Madrid.</w:t>
      </w:r>
    </w:p>
    <w:p w14:paraId="7C0FF1A2" w14:textId="77777777" w:rsidR="00921DCF" w:rsidRPr="00C173E8" w:rsidRDefault="00921DCF" w:rsidP="00933A37">
      <w:pPr>
        <w:rPr>
          <w:lang w:eastAsia="ar-SA"/>
        </w:rPr>
      </w:pPr>
      <w:r w:rsidRPr="00C173E8">
        <w:rPr>
          <w:lang w:eastAsia="ar-SA"/>
        </w:rPr>
        <w:t>Profesor en Formación de Postgrado de la Universidad de Alcalá, Madrid.</w:t>
      </w:r>
    </w:p>
    <w:p w14:paraId="31B4E94D" w14:textId="77777777" w:rsidR="00921DCF" w:rsidRPr="00C173E8" w:rsidRDefault="00921DCF" w:rsidP="008D6A72">
      <w:pPr>
        <w:pStyle w:val="NormalNegrita"/>
      </w:pPr>
      <w:r w:rsidRPr="00C173E8">
        <w:t>MATERIAL DE ESTUDIO</w:t>
      </w:r>
    </w:p>
    <w:p w14:paraId="7DAD7D8B" w14:textId="77777777" w:rsidR="00921DCF" w:rsidRPr="00C173E8" w:rsidRDefault="00921DCF" w:rsidP="00921DCF">
      <w:pPr>
        <w:suppressAutoHyphens/>
        <w:autoSpaceDE/>
        <w:autoSpaceDN/>
        <w:adjustRightInd/>
        <w:spacing w:before="0" w:after="0"/>
        <w:rPr>
          <w:rFonts w:eastAsia="Times New Roman"/>
          <w:lang w:eastAsia="ar-SA"/>
        </w:rPr>
      </w:pPr>
      <w:r w:rsidRPr="00C173E8">
        <w:rPr>
          <w:rFonts w:eastAsia="Times New Roman"/>
          <w:lang w:eastAsia="ar-SA"/>
        </w:rPr>
        <w:t>El material de estudio comprende un manual del curso con el contenido teórico que se complementará con exposiciones a través de videoconferencia por parte del docente junto a videos explicativos</w:t>
      </w:r>
      <w:r w:rsidRPr="00C173E8">
        <w:rPr>
          <w:rFonts w:eastAsia="Times New Roman"/>
          <w:i/>
          <w:iCs/>
          <w:lang w:eastAsia="ar-SA"/>
        </w:rPr>
        <w:t>.</w:t>
      </w:r>
      <w:r w:rsidRPr="00C173E8">
        <w:rPr>
          <w:rFonts w:eastAsia="Times New Roman"/>
          <w:lang w:eastAsia="ar-SA"/>
        </w:rPr>
        <w:t xml:space="preserve"> Además, se entrega un listado de referencias bibliográficas y otras lecturas recomendadas.</w:t>
      </w:r>
    </w:p>
    <w:p w14:paraId="03B644BF" w14:textId="2DD2ADBF" w:rsidR="00921DCF" w:rsidRPr="008D6A72" w:rsidRDefault="00921DCF" w:rsidP="00921DCF">
      <w:pPr>
        <w:autoSpaceDE/>
        <w:autoSpaceDN/>
        <w:adjustRightInd/>
        <w:spacing w:before="0" w:after="0"/>
        <w:jc w:val="left"/>
        <w:rPr>
          <w:rFonts w:eastAsia="Times New Roman"/>
          <w:lang w:val="es-ES_tradnl" w:eastAsia="ar-SA"/>
        </w:rPr>
      </w:pPr>
      <w:r w:rsidRPr="00C173E8">
        <w:rPr>
          <w:rFonts w:eastAsia="Times New Roman"/>
          <w:lang w:val="es-ES_tradnl" w:eastAsia="ar-SA"/>
        </w:rPr>
        <w:t xml:space="preserve">Toda la documentación que los profesores entreguen será facilitada a los alumnos a </w:t>
      </w:r>
      <w:r w:rsidRPr="008D6A72">
        <w:rPr>
          <w:rFonts w:eastAsia="Times New Roman"/>
          <w:lang w:val="es-ES_tradnl" w:eastAsia="ar-SA"/>
        </w:rPr>
        <w:t xml:space="preserve">través del Campus Virtual de la Escuela: </w:t>
      </w:r>
      <w:hyperlink r:id="rId54" w:history="1">
        <w:r w:rsidR="008D6A72" w:rsidRPr="008D6A72">
          <w:rPr>
            <w:rFonts w:eastAsia="Times New Roman"/>
            <w:color w:val="0000FF"/>
            <w:lang w:val="es-ES_tradnl" w:eastAsia="ar-SA"/>
          </w:rPr>
          <w:t>Campus Virtual</w:t>
        </w:r>
      </w:hyperlink>
    </w:p>
    <w:p w14:paraId="50E2E702" w14:textId="77777777" w:rsidR="00921DCF" w:rsidRPr="00C173E8" w:rsidRDefault="00921DCF" w:rsidP="008D6A72">
      <w:pPr>
        <w:pStyle w:val="NormalNegrita"/>
        <w:rPr>
          <w:color w:val="808080"/>
        </w:rPr>
      </w:pPr>
      <w:bookmarkStart w:id="1090" w:name="_Toc86136904"/>
      <w:bookmarkStart w:id="1091" w:name="_Toc86139377"/>
      <w:bookmarkStart w:id="1092" w:name="_Toc86139725"/>
      <w:bookmarkStart w:id="1093" w:name="_Toc86156004"/>
      <w:bookmarkStart w:id="1094" w:name="_Toc86229466"/>
      <w:r w:rsidRPr="00C173E8">
        <w:t>OBJETIVOS</w:t>
      </w:r>
      <w:bookmarkEnd w:id="1090"/>
      <w:bookmarkEnd w:id="1091"/>
      <w:bookmarkEnd w:id="1092"/>
      <w:bookmarkEnd w:id="1093"/>
      <w:bookmarkEnd w:id="1094"/>
    </w:p>
    <w:p w14:paraId="452B2EBA" w14:textId="77777777" w:rsidR="00921DCF" w:rsidRPr="00C173E8" w:rsidRDefault="00921DCF" w:rsidP="00921DCF">
      <w:pPr>
        <w:suppressAutoHyphens/>
        <w:autoSpaceDE/>
        <w:autoSpaceDN/>
        <w:adjustRightInd/>
        <w:spacing w:before="0" w:after="0"/>
        <w:rPr>
          <w:rFonts w:eastAsia="Times New Roman"/>
          <w:lang w:val="pt-PT" w:eastAsia="ar-SA"/>
        </w:rPr>
      </w:pPr>
      <w:r w:rsidRPr="00C173E8">
        <w:rPr>
          <w:rFonts w:eastAsia="Times New Roman"/>
          <w:lang w:val="es-ES_tradnl" w:eastAsia="ar-SA"/>
        </w:rPr>
        <w:t>Los objetivos de este curso están relacionados con la adquisición de las siguientes competencias:</w:t>
      </w:r>
    </w:p>
    <w:p w14:paraId="05354C97" w14:textId="77777777" w:rsidR="00921DCF" w:rsidRPr="00C173E8" w:rsidRDefault="00921DCF" w:rsidP="008D6A72">
      <w:pPr>
        <w:pStyle w:val="NormalNegrita"/>
      </w:pPr>
      <w:r w:rsidRPr="00C173E8">
        <w:t>Competencias generales:</w:t>
      </w:r>
    </w:p>
    <w:p w14:paraId="57FFEE33" w14:textId="77777777" w:rsidR="00921DCF" w:rsidRPr="008D6A72" w:rsidRDefault="00921DCF" w:rsidP="00B55299">
      <w:pPr>
        <w:pStyle w:val="Prrafodelista"/>
        <w:numPr>
          <w:ilvl w:val="0"/>
          <w:numId w:val="32"/>
        </w:numPr>
      </w:pPr>
      <w:r w:rsidRPr="008D6A72">
        <w:t>Que el alumno adquiera los conocimientos y habilidades necesarias para la aplicación clínica de la Movilización Neural como método de evaluación y tratamiento del sistema neuromusculoesquelético</w:t>
      </w:r>
    </w:p>
    <w:p w14:paraId="1061F3D8" w14:textId="77777777" w:rsidR="00921DCF" w:rsidRPr="008D6A72" w:rsidRDefault="00921DCF" w:rsidP="00B55299">
      <w:pPr>
        <w:pStyle w:val="Prrafodelista"/>
        <w:numPr>
          <w:ilvl w:val="0"/>
          <w:numId w:val="32"/>
        </w:numPr>
      </w:pPr>
      <w:r w:rsidRPr="008D6A72">
        <w:t>Que el alumno aprenda y utilice criterios basados en el razonamiento clínico, para determinar la indicación y progresión en un tratamiento de Movilización Neural.</w:t>
      </w:r>
    </w:p>
    <w:p w14:paraId="18D46CBA" w14:textId="77777777" w:rsidR="00921DCF" w:rsidRPr="008D6A72" w:rsidRDefault="00921DCF" w:rsidP="00B55299">
      <w:pPr>
        <w:pStyle w:val="Prrafodelista"/>
        <w:numPr>
          <w:ilvl w:val="0"/>
          <w:numId w:val="32"/>
        </w:numPr>
      </w:pPr>
      <w:r w:rsidRPr="008D6A72">
        <w:t xml:space="preserve">Que el alumno integre la aplicación de este método en la práctica general de la fisioterapia, tanto, en sus modalidades pasivas como en la prescripción del ejercicio terapéutico. </w:t>
      </w:r>
    </w:p>
    <w:p w14:paraId="69644004" w14:textId="77777777" w:rsidR="00921DCF" w:rsidRPr="00C173E8" w:rsidRDefault="00921DCF" w:rsidP="008D6A72">
      <w:pPr>
        <w:pStyle w:val="NormalNegrita"/>
        <w:keepNext/>
      </w:pPr>
      <w:r w:rsidRPr="00C173E8">
        <w:t>Competencias específicas:</w:t>
      </w:r>
    </w:p>
    <w:p w14:paraId="729863AE" w14:textId="77777777" w:rsidR="00921DCF" w:rsidRPr="008D6A72" w:rsidRDefault="00921DCF" w:rsidP="008D6A72">
      <w:pPr>
        <w:pStyle w:val="NormalNegrita"/>
        <w:keepNext/>
        <w:spacing w:after="0"/>
      </w:pPr>
      <w:r w:rsidRPr="008D6A72">
        <w:t>De conocimiento:</w:t>
      </w:r>
    </w:p>
    <w:p w14:paraId="5B350458" w14:textId="77777777" w:rsidR="00921DCF" w:rsidRPr="00C173E8" w:rsidRDefault="00921DCF" w:rsidP="008D6A72">
      <w:pPr>
        <w:pStyle w:val="Lista1"/>
      </w:pPr>
      <w:r w:rsidRPr="00C173E8">
        <w:t>Que el alumno comprenda los aspectos más relevantes de los mecanismos neurofisiológicos del dolor y su correlación clínica con los trastornos mecanosensitivos del tejido nervioso.</w:t>
      </w:r>
    </w:p>
    <w:p w14:paraId="1BF480CF" w14:textId="77777777" w:rsidR="00921DCF" w:rsidRPr="00C173E8" w:rsidRDefault="00921DCF" w:rsidP="008D6A72">
      <w:pPr>
        <w:pStyle w:val="Lista1"/>
      </w:pPr>
      <w:r w:rsidRPr="00C173E8">
        <w:t xml:space="preserve">Que el alumno conozca la morfología y las funciones de las estructuras neuroprotectoras. </w:t>
      </w:r>
    </w:p>
    <w:p w14:paraId="0DFE3AB4" w14:textId="77777777" w:rsidR="00921DCF" w:rsidRPr="00C173E8" w:rsidRDefault="00921DCF" w:rsidP="008D6A72">
      <w:pPr>
        <w:pStyle w:val="Lista1"/>
      </w:pPr>
      <w:r w:rsidRPr="00C173E8">
        <w:t>Que el alumno identifique a través de la evaluación subjetiva y objetiva entidades clínicas en las que se justifique la utilización de procedimientos neurodinámicos diagnósticos y terapéuticos.</w:t>
      </w:r>
    </w:p>
    <w:p w14:paraId="4DC6F0C1" w14:textId="77777777" w:rsidR="00921DCF" w:rsidRPr="00C173E8" w:rsidRDefault="00921DCF" w:rsidP="00EB32D2">
      <w:pPr>
        <w:pStyle w:val="NormalNegrita"/>
        <w:spacing w:after="0"/>
      </w:pPr>
      <w:r w:rsidRPr="00C173E8">
        <w:t xml:space="preserve">De habilidad: </w:t>
      </w:r>
    </w:p>
    <w:p w14:paraId="640EF474" w14:textId="77777777" w:rsidR="00921DCF" w:rsidRPr="00C173E8" w:rsidRDefault="00921DCF" w:rsidP="00EB32D2">
      <w:pPr>
        <w:pStyle w:val="Lista1"/>
      </w:pPr>
      <w:r w:rsidRPr="00C173E8">
        <w:t xml:space="preserve">Que el alumno adquiera habilidad en la ejecución e interpretación de pruebas de provocación neural. </w:t>
      </w:r>
    </w:p>
    <w:p w14:paraId="2CC4E5E7" w14:textId="77777777" w:rsidR="00921DCF" w:rsidRPr="00C173E8" w:rsidRDefault="00921DCF" w:rsidP="00EB32D2">
      <w:pPr>
        <w:pStyle w:val="Lista1"/>
      </w:pPr>
      <w:r w:rsidRPr="00C173E8">
        <w:t>Que el alumno adquiera destreza en la exploración palpatoria del sistema nervioso periférico.</w:t>
      </w:r>
    </w:p>
    <w:p w14:paraId="18B487A4" w14:textId="77777777" w:rsidR="00921DCF" w:rsidRPr="00C173E8" w:rsidRDefault="00921DCF" w:rsidP="00EB32D2">
      <w:pPr>
        <w:pStyle w:val="Lista1"/>
      </w:pPr>
      <w:r w:rsidRPr="00C173E8">
        <w:t>Que el alumno aprenda y ejecute con destreza los procedimientos de movilización neural con fines terapéuticos en cabeza y cuello, raquis, miembros superiores y miembros inferiores.</w:t>
      </w:r>
    </w:p>
    <w:p w14:paraId="73AF9DC3" w14:textId="77777777" w:rsidR="00921DCF" w:rsidRPr="00C173E8" w:rsidRDefault="00921DCF" w:rsidP="00EB32D2">
      <w:pPr>
        <w:pStyle w:val="NormalNegrita"/>
      </w:pPr>
      <w:bookmarkStart w:id="1095" w:name="_Toc86136905"/>
      <w:bookmarkStart w:id="1096" w:name="_Toc86139378"/>
      <w:bookmarkStart w:id="1097" w:name="_Toc86139726"/>
      <w:bookmarkStart w:id="1098" w:name="_Toc86156005"/>
      <w:bookmarkStart w:id="1099" w:name="_Toc86229467"/>
      <w:r w:rsidRPr="00C173E8">
        <w:t>CONTENIDOS</w:t>
      </w:r>
      <w:bookmarkEnd w:id="1095"/>
      <w:bookmarkEnd w:id="1096"/>
      <w:bookmarkEnd w:id="1097"/>
      <w:bookmarkEnd w:id="1098"/>
      <w:bookmarkEnd w:id="1099"/>
    </w:p>
    <w:p w14:paraId="5DD72408" w14:textId="77777777" w:rsidR="00921DCF" w:rsidRPr="00C173E8" w:rsidRDefault="00921DCF" w:rsidP="00EB32D2">
      <w:pPr>
        <w:pStyle w:val="NormalNegrita"/>
      </w:pPr>
      <w:r w:rsidRPr="00C173E8">
        <w:t>Contenido del seminario teórico:</w:t>
      </w:r>
    </w:p>
    <w:p w14:paraId="690BBD32" w14:textId="77777777" w:rsidR="00921DCF" w:rsidRPr="00C173E8" w:rsidRDefault="00921DCF" w:rsidP="00B55299">
      <w:pPr>
        <w:pStyle w:val="Prrafodelista"/>
        <w:numPr>
          <w:ilvl w:val="0"/>
          <w:numId w:val="33"/>
        </w:numPr>
      </w:pPr>
      <w:r w:rsidRPr="00C173E8">
        <w:t>Introducción al contexto histórico de la movilización neural.</w:t>
      </w:r>
    </w:p>
    <w:p w14:paraId="237FB8A4" w14:textId="77777777" w:rsidR="00921DCF" w:rsidRPr="00C173E8" w:rsidRDefault="00921DCF" w:rsidP="00B55299">
      <w:pPr>
        <w:pStyle w:val="Prrafodelista"/>
        <w:numPr>
          <w:ilvl w:val="0"/>
          <w:numId w:val="33"/>
        </w:numPr>
      </w:pPr>
      <w:r w:rsidRPr="00C173E8">
        <w:t>Concepto de Neuroprotección.</w:t>
      </w:r>
    </w:p>
    <w:p w14:paraId="75DB3E99" w14:textId="77777777" w:rsidR="00921DCF" w:rsidRPr="00C173E8" w:rsidRDefault="00921DCF" w:rsidP="00B55299">
      <w:pPr>
        <w:pStyle w:val="Prrafodelista"/>
        <w:numPr>
          <w:ilvl w:val="1"/>
          <w:numId w:val="33"/>
        </w:numPr>
        <w:ind w:left="788" w:hanging="431"/>
      </w:pPr>
      <w:r w:rsidRPr="00C173E8">
        <w:t>El Sistema Nervioso bajo la cobertura de la protección corporal.</w:t>
      </w:r>
    </w:p>
    <w:p w14:paraId="76FD6E50" w14:textId="77777777" w:rsidR="00921DCF" w:rsidRPr="00C173E8" w:rsidRDefault="00921DCF" w:rsidP="00B55299">
      <w:pPr>
        <w:pStyle w:val="Prrafodelista"/>
        <w:numPr>
          <w:ilvl w:val="1"/>
          <w:numId w:val="33"/>
        </w:numPr>
      </w:pPr>
      <w:r w:rsidRPr="00C173E8">
        <w:t>Estructuras y función neuroprotectora.</w:t>
      </w:r>
    </w:p>
    <w:p w14:paraId="737DE147" w14:textId="77777777" w:rsidR="00921DCF" w:rsidRPr="00C173E8" w:rsidRDefault="00921DCF" w:rsidP="00B55299">
      <w:pPr>
        <w:pStyle w:val="Prrafodelista"/>
        <w:numPr>
          <w:ilvl w:val="1"/>
          <w:numId w:val="33"/>
        </w:numPr>
      </w:pPr>
      <w:r w:rsidRPr="00C173E8">
        <w:t>El nervio como fuente de dolor.</w:t>
      </w:r>
    </w:p>
    <w:p w14:paraId="3F38687D" w14:textId="77777777" w:rsidR="00921DCF" w:rsidRPr="00C173E8" w:rsidRDefault="00921DCF" w:rsidP="00B55299">
      <w:pPr>
        <w:pStyle w:val="Prrafodelista"/>
        <w:numPr>
          <w:ilvl w:val="1"/>
          <w:numId w:val="33"/>
        </w:numPr>
      </w:pPr>
      <w:r w:rsidRPr="00C173E8">
        <w:t>Respuestas eferentes neuroprotectoras.</w:t>
      </w:r>
    </w:p>
    <w:p w14:paraId="720D5B73" w14:textId="77777777" w:rsidR="00921DCF" w:rsidRPr="00C173E8" w:rsidRDefault="00921DCF" w:rsidP="00B55299">
      <w:pPr>
        <w:pStyle w:val="Prrafodelista"/>
        <w:numPr>
          <w:ilvl w:val="1"/>
          <w:numId w:val="33"/>
        </w:numPr>
      </w:pPr>
      <w:r w:rsidRPr="00C173E8">
        <w:t>Comportamiento neurodinámico en el movimiento fisiológico.</w:t>
      </w:r>
    </w:p>
    <w:p w14:paraId="3C5116E6" w14:textId="77777777" w:rsidR="00921DCF" w:rsidRPr="00C173E8" w:rsidRDefault="00921DCF" w:rsidP="00B55299">
      <w:pPr>
        <w:numPr>
          <w:ilvl w:val="0"/>
          <w:numId w:val="33"/>
        </w:numPr>
        <w:suppressAutoHyphens/>
        <w:autoSpaceDE/>
        <w:autoSpaceDN/>
        <w:adjustRightInd/>
        <w:spacing w:before="120" w:after="120"/>
        <w:contextualSpacing/>
        <w:rPr>
          <w:rFonts w:eastAsia="Times New Roman"/>
          <w:lang w:eastAsia="ar-SA"/>
        </w:rPr>
      </w:pPr>
      <w:r w:rsidRPr="00C173E8">
        <w:rPr>
          <w:rFonts w:eastAsia="Times New Roman"/>
          <w:lang w:eastAsia="ar-SA"/>
        </w:rPr>
        <w:t xml:space="preserve">Fisiopatología de la neuropatía. </w:t>
      </w:r>
    </w:p>
    <w:p w14:paraId="0DE848BA" w14:textId="77777777" w:rsidR="00921DCF" w:rsidRPr="00C173E8" w:rsidRDefault="00921DCF" w:rsidP="00B55299">
      <w:pPr>
        <w:numPr>
          <w:ilvl w:val="1"/>
          <w:numId w:val="33"/>
        </w:numPr>
        <w:suppressAutoHyphens/>
        <w:autoSpaceDE/>
        <w:autoSpaceDN/>
        <w:adjustRightInd/>
        <w:spacing w:before="120" w:after="120"/>
        <w:contextualSpacing/>
        <w:rPr>
          <w:rFonts w:eastAsia="Times New Roman"/>
          <w:lang w:eastAsia="ar-SA"/>
        </w:rPr>
      </w:pPr>
      <w:r w:rsidRPr="00C173E8">
        <w:rPr>
          <w:rFonts w:eastAsia="Times New Roman"/>
          <w:lang w:eastAsia="ar-SA"/>
        </w:rPr>
        <w:t>Actividad ectópica.</w:t>
      </w:r>
    </w:p>
    <w:p w14:paraId="233AD2E0" w14:textId="77777777" w:rsidR="00921DCF" w:rsidRPr="00C173E8" w:rsidRDefault="00921DCF" w:rsidP="00B55299">
      <w:pPr>
        <w:numPr>
          <w:ilvl w:val="1"/>
          <w:numId w:val="33"/>
        </w:numPr>
        <w:suppressAutoHyphens/>
        <w:autoSpaceDE/>
        <w:autoSpaceDN/>
        <w:adjustRightInd/>
        <w:spacing w:before="120" w:after="120"/>
        <w:contextualSpacing/>
        <w:rPr>
          <w:rFonts w:eastAsia="Times New Roman"/>
          <w:lang w:eastAsia="ar-SA"/>
        </w:rPr>
      </w:pPr>
      <w:r w:rsidRPr="00C173E8">
        <w:rPr>
          <w:rFonts w:eastAsia="Times New Roman"/>
          <w:lang w:eastAsia="ar-SA"/>
        </w:rPr>
        <w:t>Alteración de la barrera hematoneural.</w:t>
      </w:r>
    </w:p>
    <w:p w14:paraId="22B8A3E8" w14:textId="77777777" w:rsidR="00921DCF" w:rsidRPr="00C173E8" w:rsidRDefault="00921DCF" w:rsidP="00B55299">
      <w:pPr>
        <w:numPr>
          <w:ilvl w:val="1"/>
          <w:numId w:val="33"/>
        </w:numPr>
        <w:suppressAutoHyphens/>
        <w:autoSpaceDE/>
        <w:autoSpaceDN/>
        <w:adjustRightInd/>
        <w:spacing w:before="120" w:after="120"/>
        <w:contextualSpacing/>
        <w:rPr>
          <w:rFonts w:eastAsia="Times New Roman"/>
          <w:lang w:eastAsia="ar-SA"/>
        </w:rPr>
      </w:pPr>
      <w:r w:rsidRPr="00C173E8">
        <w:rPr>
          <w:rFonts w:eastAsia="Times New Roman"/>
          <w:lang w:eastAsia="ar-SA"/>
        </w:rPr>
        <w:t>Cambios en canales iónicos.</w:t>
      </w:r>
    </w:p>
    <w:p w14:paraId="2074CE87" w14:textId="77777777" w:rsidR="00921DCF" w:rsidRPr="00C173E8" w:rsidRDefault="00921DCF" w:rsidP="00B55299">
      <w:pPr>
        <w:numPr>
          <w:ilvl w:val="1"/>
          <w:numId w:val="33"/>
        </w:numPr>
        <w:suppressAutoHyphens/>
        <w:autoSpaceDE/>
        <w:autoSpaceDN/>
        <w:adjustRightInd/>
        <w:spacing w:before="120" w:after="120"/>
        <w:contextualSpacing/>
        <w:rPr>
          <w:rFonts w:eastAsia="Times New Roman"/>
          <w:lang w:eastAsia="ar-SA"/>
        </w:rPr>
      </w:pPr>
      <w:r w:rsidRPr="00C173E8">
        <w:rPr>
          <w:rFonts w:eastAsia="Times New Roman"/>
          <w:lang w:eastAsia="ar-SA"/>
        </w:rPr>
        <w:t>Respuesta inmune local y remota (neuroinflamación).</w:t>
      </w:r>
    </w:p>
    <w:p w14:paraId="3C23E351" w14:textId="77777777" w:rsidR="00921DCF" w:rsidRPr="00C173E8" w:rsidRDefault="00921DCF" w:rsidP="00B55299">
      <w:pPr>
        <w:numPr>
          <w:ilvl w:val="1"/>
          <w:numId w:val="33"/>
        </w:numPr>
        <w:suppressAutoHyphens/>
        <w:autoSpaceDE/>
        <w:autoSpaceDN/>
        <w:adjustRightInd/>
        <w:spacing w:before="120" w:after="120"/>
        <w:contextualSpacing/>
        <w:rPr>
          <w:rFonts w:eastAsia="Times New Roman"/>
          <w:lang w:eastAsia="ar-SA"/>
        </w:rPr>
      </w:pPr>
      <w:r w:rsidRPr="00C173E8">
        <w:rPr>
          <w:rFonts w:eastAsia="Times New Roman"/>
          <w:lang w:eastAsia="ar-SA"/>
        </w:rPr>
        <w:t>Degeneración axonal.</w:t>
      </w:r>
    </w:p>
    <w:p w14:paraId="47D45ED6" w14:textId="77777777" w:rsidR="00921DCF" w:rsidRPr="00C173E8" w:rsidRDefault="00921DCF" w:rsidP="00B55299">
      <w:pPr>
        <w:numPr>
          <w:ilvl w:val="1"/>
          <w:numId w:val="33"/>
        </w:numPr>
        <w:suppressAutoHyphens/>
        <w:autoSpaceDE/>
        <w:autoSpaceDN/>
        <w:adjustRightInd/>
        <w:spacing w:before="120" w:after="120"/>
        <w:contextualSpacing/>
        <w:rPr>
          <w:rFonts w:eastAsia="Times New Roman"/>
          <w:lang w:eastAsia="ar-SA"/>
        </w:rPr>
      </w:pPr>
      <w:r w:rsidRPr="00C173E8">
        <w:rPr>
          <w:rFonts w:eastAsia="Times New Roman"/>
          <w:lang w:eastAsia="ar-SA"/>
        </w:rPr>
        <w:t>Alteración del transporte axonal.</w:t>
      </w:r>
    </w:p>
    <w:p w14:paraId="39470B5D" w14:textId="77777777" w:rsidR="00921DCF" w:rsidRPr="00C173E8" w:rsidRDefault="00921DCF" w:rsidP="00B55299">
      <w:pPr>
        <w:numPr>
          <w:ilvl w:val="1"/>
          <w:numId w:val="33"/>
        </w:numPr>
        <w:suppressAutoHyphens/>
        <w:autoSpaceDE/>
        <w:autoSpaceDN/>
        <w:adjustRightInd/>
        <w:spacing w:before="120" w:after="120"/>
        <w:contextualSpacing/>
        <w:rPr>
          <w:rFonts w:eastAsia="Times New Roman"/>
          <w:lang w:eastAsia="ar-SA"/>
        </w:rPr>
      </w:pPr>
      <w:r w:rsidRPr="00C173E8">
        <w:rPr>
          <w:rFonts w:eastAsia="Times New Roman"/>
          <w:lang w:eastAsia="ar-SA"/>
        </w:rPr>
        <w:t>Desmielinización.</w:t>
      </w:r>
    </w:p>
    <w:p w14:paraId="758BBD88" w14:textId="77777777" w:rsidR="00921DCF" w:rsidRPr="00C173E8" w:rsidRDefault="00921DCF" w:rsidP="00B55299">
      <w:pPr>
        <w:numPr>
          <w:ilvl w:val="1"/>
          <w:numId w:val="33"/>
        </w:numPr>
        <w:suppressAutoHyphens/>
        <w:autoSpaceDE/>
        <w:autoSpaceDN/>
        <w:adjustRightInd/>
        <w:spacing w:before="120" w:after="120"/>
        <w:contextualSpacing/>
        <w:rPr>
          <w:rFonts w:eastAsia="Times New Roman"/>
          <w:lang w:eastAsia="ar-SA"/>
        </w:rPr>
      </w:pPr>
      <w:r w:rsidRPr="00C173E8">
        <w:rPr>
          <w:rFonts w:eastAsia="Times New Roman"/>
          <w:lang w:eastAsia="ar-SA"/>
        </w:rPr>
        <w:t>Déficit de conducción nerviosa.</w:t>
      </w:r>
    </w:p>
    <w:p w14:paraId="625DFAD4" w14:textId="77777777" w:rsidR="00921DCF" w:rsidRPr="00C173E8" w:rsidRDefault="00921DCF" w:rsidP="00B55299">
      <w:pPr>
        <w:numPr>
          <w:ilvl w:val="0"/>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Dolor neuropático.</w:t>
      </w:r>
    </w:p>
    <w:p w14:paraId="4A6C8875" w14:textId="77777777" w:rsidR="00921DCF" w:rsidRPr="00C173E8" w:rsidRDefault="00921DCF" w:rsidP="00B55299">
      <w:pPr>
        <w:numPr>
          <w:ilvl w:val="1"/>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Manifestaciones clínicas.</w:t>
      </w:r>
    </w:p>
    <w:p w14:paraId="40BBCA7E" w14:textId="77777777" w:rsidR="00921DCF" w:rsidRPr="00C173E8" w:rsidRDefault="00921DCF" w:rsidP="00B55299">
      <w:pPr>
        <w:numPr>
          <w:ilvl w:val="1"/>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Instrumentos de valoración.</w:t>
      </w:r>
    </w:p>
    <w:p w14:paraId="7F542361" w14:textId="77777777" w:rsidR="00921DCF" w:rsidRPr="00C173E8" w:rsidRDefault="00921DCF" w:rsidP="00B55299">
      <w:pPr>
        <w:numPr>
          <w:ilvl w:val="1"/>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 xml:space="preserve">Controversias conceptuales. </w:t>
      </w:r>
    </w:p>
    <w:p w14:paraId="59DE37BF" w14:textId="77777777" w:rsidR="00921DCF" w:rsidRPr="00C173E8" w:rsidRDefault="00921DCF" w:rsidP="00B55299">
      <w:pPr>
        <w:numPr>
          <w:ilvl w:val="1"/>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Nociplasticidad.</w:t>
      </w:r>
    </w:p>
    <w:p w14:paraId="4C527726" w14:textId="77777777" w:rsidR="00921DCF" w:rsidRPr="00C173E8" w:rsidRDefault="00921DCF" w:rsidP="00B55299">
      <w:pPr>
        <w:numPr>
          <w:ilvl w:val="0"/>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Estrés repetitivo y lesión nerviosa.</w:t>
      </w:r>
    </w:p>
    <w:p w14:paraId="4BBF1B5A" w14:textId="77777777" w:rsidR="00921DCF" w:rsidRPr="00C173E8" w:rsidRDefault="00921DCF" w:rsidP="00B55299">
      <w:pPr>
        <w:numPr>
          <w:ilvl w:val="0"/>
          <w:numId w:val="9"/>
        </w:numPr>
        <w:suppressAutoHyphens/>
        <w:autoSpaceDE/>
        <w:autoSpaceDN/>
        <w:adjustRightInd/>
        <w:spacing w:before="120" w:after="120"/>
        <w:contextualSpacing/>
        <w:rPr>
          <w:rFonts w:eastAsia="Times New Roman"/>
          <w:lang w:eastAsia="ar-SA"/>
        </w:rPr>
      </w:pPr>
      <w:r w:rsidRPr="00C173E8">
        <w:rPr>
          <w:rFonts w:eastAsia="Times New Roman"/>
          <w:bCs/>
          <w:lang w:eastAsia="ar-SA"/>
        </w:rPr>
        <w:t>Objetivos del tratamiento por medio de movilización neuromeníngea.</w:t>
      </w:r>
    </w:p>
    <w:p w14:paraId="7D891FD6" w14:textId="77777777" w:rsidR="00921DCF" w:rsidRPr="00C173E8" w:rsidRDefault="00921DCF" w:rsidP="00B55299">
      <w:pPr>
        <w:numPr>
          <w:ilvl w:val="1"/>
          <w:numId w:val="9"/>
        </w:numPr>
        <w:suppressAutoHyphens/>
        <w:autoSpaceDE/>
        <w:autoSpaceDN/>
        <w:adjustRightInd/>
        <w:spacing w:before="120" w:after="120"/>
        <w:contextualSpacing/>
        <w:rPr>
          <w:rFonts w:eastAsia="Times New Roman"/>
          <w:lang w:eastAsia="ar-SA"/>
        </w:rPr>
      </w:pPr>
      <w:r w:rsidRPr="00C173E8">
        <w:rPr>
          <w:rFonts w:eastAsia="Times New Roman"/>
          <w:bCs/>
          <w:lang w:eastAsia="ar-SA"/>
        </w:rPr>
        <w:t>Recuperación de la homeostasis intraneural y perineural.</w:t>
      </w:r>
    </w:p>
    <w:p w14:paraId="10975446" w14:textId="77777777" w:rsidR="00921DCF" w:rsidRPr="00C173E8" w:rsidRDefault="00921DCF" w:rsidP="00B55299">
      <w:pPr>
        <w:numPr>
          <w:ilvl w:val="1"/>
          <w:numId w:val="9"/>
        </w:numPr>
        <w:suppressAutoHyphens/>
        <w:autoSpaceDE/>
        <w:autoSpaceDN/>
        <w:adjustRightInd/>
        <w:spacing w:before="120" w:after="120"/>
        <w:contextualSpacing/>
        <w:rPr>
          <w:rFonts w:eastAsia="Times New Roman"/>
          <w:lang w:eastAsia="ar-SA"/>
        </w:rPr>
      </w:pPr>
      <w:r w:rsidRPr="00C173E8">
        <w:rPr>
          <w:rFonts w:eastAsia="Times New Roman"/>
          <w:bCs/>
          <w:lang w:eastAsia="ar-SA"/>
        </w:rPr>
        <w:t>Aumento de la tolerancia al estrés y recuperación de la mecanosensibilidad.</w:t>
      </w:r>
    </w:p>
    <w:p w14:paraId="1888BAE7" w14:textId="77777777" w:rsidR="00921DCF" w:rsidRPr="00C173E8" w:rsidRDefault="00921DCF" w:rsidP="00B55299">
      <w:pPr>
        <w:numPr>
          <w:ilvl w:val="1"/>
          <w:numId w:val="9"/>
        </w:numPr>
        <w:suppressAutoHyphens/>
        <w:autoSpaceDE/>
        <w:autoSpaceDN/>
        <w:adjustRightInd/>
        <w:spacing w:before="120" w:after="120"/>
        <w:contextualSpacing/>
        <w:rPr>
          <w:rFonts w:eastAsia="Times New Roman"/>
          <w:lang w:eastAsia="ar-SA"/>
        </w:rPr>
      </w:pPr>
      <w:r w:rsidRPr="00C173E8">
        <w:rPr>
          <w:rFonts w:eastAsia="Times New Roman"/>
          <w:bCs/>
          <w:lang w:eastAsia="ar-SA"/>
        </w:rPr>
        <w:t xml:space="preserve">Modulación del dolor. </w:t>
      </w:r>
    </w:p>
    <w:p w14:paraId="7DD2F648" w14:textId="77777777" w:rsidR="00921DCF" w:rsidRPr="00C173E8" w:rsidRDefault="00921DCF" w:rsidP="00B55299">
      <w:pPr>
        <w:numPr>
          <w:ilvl w:val="0"/>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Bases de la exploración neuro-ortopédica.</w:t>
      </w:r>
    </w:p>
    <w:p w14:paraId="213F145B" w14:textId="77777777" w:rsidR="00921DCF" w:rsidRPr="00C173E8" w:rsidRDefault="00921DCF" w:rsidP="00B55299">
      <w:pPr>
        <w:numPr>
          <w:ilvl w:val="1"/>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Postura y Neuroprotección.</w:t>
      </w:r>
    </w:p>
    <w:p w14:paraId="0BFCA5A1" w14:textId="77777777" w:rsidR="00921DCF" w:rsidRPr="00C173E8" w:rsidRDefault="00921DCF" w:rsidP="00B55299">
      <w:pPr>
        <w:numPr>
          <w:ilvl w:val="1"/>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Alteración del movimiento activo.</w:t>
      </w:r>
    </w:p>
    <w:p w14:paraId="766AB84C" w14:textId="77777777" w:rsidR="00921DCF" w:rsidRPr="00C173E8" w:rsidRDefault="00921DCF" w:rsidP="00B55299">
      <w:pPr>
        <w:numPr>
          <w:ilvl w:val="1"/>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Pruebas neurodinámicas.</w:t>
      </w:r>
    </w:p>
    <w:p w14:paraId="772D3F41" w14:textId="77777777" w:rsidR="00921DCF" w:rsidRPr="00C173E8" w:rsidRDefault="00921DCF" w:rsidP="00B55299">
      <w:pPr>
        <w:numPr>
          <w:ilvl w:val="1"/>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Palpación neural.</w:t>
      </w:r>
    </w:p>
    <w:p w14:paraId="1DE0A65D" w14:textId="77777777" w:rsidR="00921DCF" w:rsidRPr="00C173E8" w:rsidRDefault="00921DCF" w:rsidP="00B55299">
      <w:pPr>
        <w:numPr>
          <w:ilvl w:val="1"/>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Pruebas ortopédicas complementarias.</w:t>
      </w:r>
    </w:p>
    <w:p w14:paraId="133999C1" w14:textId="77777777" w:rsidR="00921DCF" w:rsidRPr="00C173E8" w:rsidRDefault="00921DCF" w:rsidP="00B55299">
      <w:pPr>
        <w:numPr>
          <w:ilvl w:val="0"/>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Síndromes de atrapamiento nervioso.</w:t>
      </w:r>
    </w:p>
    <w:p w14:paraId="6DD641D5" w14:textId="77777777" w:rsidR="00921DCF" w:rsidRPr="00C173E8" w:rsidRDefault="00921DCF" w:rsidP="00B55299">
      <w:pPr>
        <w:numPr>
          <w:ilvl w:val="0"/>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Bases del tratamiento.</w:t>
      </w:r>
    </w:p>
    <w:p w14:paraId="4FA880F0" w14:textId="77777777" w:rsidR="00921DCF" w:rsidRPr="00C173E8" w:rsidRDefault="00921DCF" w:rsidP="00B55299">
      <w:pPr>
        <w:numPr>
          <w:ilvl w:val="1"/>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Tratamiento neurodinámico indirecto.</w:t>
      </w:r>
    </w:p>
    <w:p w14:paraId="0E675B12" w14:textId="77777777" w:rsidR="00921DCF" w:rsidRPr="00C173E8" w:rsidRDefault="00921DCF" w:rsidP="00B55299">
      <w:pPr>
        <w:numPr>
          <w:ilvl w:val="1"/>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Tratamiento neurodinámico directo.</w:t>
      </w:r>
    </w:p>
    <w:p w14:paraId="2E1D79E3" w14:textId="77777777" w:rsidR="00921DCF" w:rsidRPr="00C173E8" w:rsidRDefault="00921DCF" w:rsidP="00B55299">
      <w:pPr>
        <w:numPr>
          <w:ilvl w:val="1"/>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Movilización focal.</w:t>
      </w:r>
    </w:p>
    <w:p w14:paraId="3BD9C3B8" w14:textId="77777777" w:rsidR="00921DCF" w:rsidRPr="00C173E8" w:rsidRDefault="00921DCF" w:rsidP="00B55299">
      <w:pPr>
        <w:numPr>
          <w:ilvl w:val="1"/>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Movilización remota.</w:t>
      </w:r>
    </w:p>
    <w:p w14:paraId="2C3643E9" w14:textId="77777777" w:rsidR="00921DCF" w:rsidRPr="00C173E8" w:rsidRDefault="00921DCF" w:rsidP="00B55299">
      <w:pPr>
        <w:numPr>
          <w:ilvl w:val="1"/>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Movilización convergente.</w:t>
      </w:r>
    </w:p>
    <w:p w14:paraId="38D801DC" w14:textId="77777777" w:rsidR="00921DCF" w:rsidRPr="00C173E8" w:rsidRDefault="00921DCF" w:rsidP="00B55299">
      <w:pPr>
        <w:numPr>
          <w:ilvl w:val="1"/>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Masoterapia neurodinámica.</w:t>
      </w:r>
    </w:p>
    <w:p w14:paraId="51CC21F3" w14:textId="77777777" w:rsidR="00921DCF" w:rsidRPr="00C173E8" w:rsidRDefault="00921DCF" w:rsidP="00B55299">
      <w:pPr>
        <w:numPr>
          <w:ilvl w:val="1"/>
          <w:numId w:val="9"/>
        </w:numPr>
        <w:suppressAutoHyphens/>
        <w:autoSpaceDE/>
        <w:autoSpaceDN/>
        <w:adjustRightInd/>
        <w:spacing w:before="120" w:after="120"/>
        <w:contextualSpacing/>
        <w:rPr>
          <w:rFonts w:eastAsia="Times New Roman"/>
          <w:lang w:eastAsia="ar-SA"/>
        </w:rPr>
      </w:pPr>
      <w:r w:rsidRPr="00C173E8">
        <w:rPr>
          <w:rFonts w:eastAsia="Times New Roman"/>
          <w:lang w:eastAsia="ar-SA"/>
        </w:rPr>
        <w:t xml:space="preserve">Ejercicio activo y movilización neuromeníngea. </w:t>
      </w:r>
    </w:p>
    <w:p w14:paraId="571F7FAD" w14:textId="77777777" w:rsidR="00921DCF" w:rsidRPr="00C173E8" w:rsidRDefault="00921DCF" w:rsidP="00356A56">
      <w:pPr>
        <w:pStyle w:val="NormalNegrita"/>
      </w:pPr>
      <w:r w:rsidRPr="00C173E8">
        <w:t>Contenido del seminario práctico:</w:t>
      </w:r>
    </w:p>
    <w:p w14:paraId="234714CD" w14:textId="77777777" w:rsidR="00921DCF" w:rsidRPr="00E0003B" w:rsidRDefault="00921DCF" w:rsidP="00B55299">
      <w:pPr>
        <w:pStyle w:val="Prrafodelista"/>
        <w:numPr>
          <w:ilvl w:val="0"/>
          <w:numId w:val="34"/>
        </w:numPr>
        <w:suppressAutoHyphens/>
        <w:autoSpaceDE/>
        <w:autoSpaceDN/>
        <w:adjustRightInd/>
        <w:contextualSpacing/>
        <w:rPr>
          <w:lang w:eastAsia="ar-SA"/>
        </w:rPr>
      </w:pPr>
      <w:r w:rsidRPr="00E0003B">
        <w:rPr>
          <w:lang w:eastAsia="ar-SA"/>
        </w:rPr>
        <w:t>Exploración del plexo braquial</w:t>
      </w:r>
    </w:p>
    <w:p w14:paraId="78F5C287"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Palpación de la salida torácica.</w:t>
      </w:r>
    </w:p>
    <w:p w14:paraId="0734AEE1"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Palpación ramas distales.</w:t>
      </w:r>
    </w:p>
    <w:p w14:paraId="0B25AEB4"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Palpación ramas proximales.</w:t>
      </w:r>
    </w:p>
    <w:p w14:paraId="3FABF560"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Pruebas de provocación.</w:t>
      </w:r>
    </w:p>
    <w:p w14:paraId="42F13060"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Tratamiento neural indirecto.</w:t>
      </w:r>
    </w:p>
    <w:p w14:paraId="39D9BE2C"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Tratamiento neural directo.</w:t>
      </w:r>
    </w:p>
    <w:p w14:paraId="71617C04"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 xml:space="preserve">Procedimientos no focales </w:t>
      </w:r>
    </w:p>
    <w:p w14:paraId="43DFA415"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Manipulación desde la diana.</w:t>
      </w:r>
    </w:p>
    <w:p w14:paraId="75A69291"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Ejercicios activos para el plexo braquial.</w:t>
      </w:r>
    </w:p>
    <w:p w14:paraId="63B8F78D" w14:textId="77777777" w:rsidR="00921DCF" w:rsidRPr="00E0003B" w:rsidRDefault="00921DCF" w:rsidP="00B55299">
      <w:pPr>
        <w:pStyle w:val="Prrafodelista"/>
        <w:numPr>
          <w:ilvl w:val="0"/>
          <w:numId w:val="34"/>
        </w:numPr>
        <w:suppressAutoHyphens/>
        <w:autoSpaceDE/>
        <w:autoSpaceDN/>
        <w:adjustRightInd/>
        <w:contextualSpacing/>
        <w:rPr>
          <w:lang w:eastAsia="ar-SA"/>
        </w:rPr>
      </w:pPr>
      <w:r w:rsidRPr="00E0003B">
        <w:rPr>
          <w:lang w:eastAsia="ar-SA"/>
        </w:rPr>
        <w:t>Exploración del plexo lumbar</w:t>
      </w:r>
    </w:p>
    <w:p w14:paraId="49FDDA40"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 xml:space="preserve">Palpación de ramas proximales </w:t>
      </w:r>
    </w:p>
    <w:p w14:paraId="2AAAB706"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Palpación de ramas distales.</w:t>
      </w:r>
    </w:p>
    <w:p w14:paraId="723C18A0"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Pruebas de provocación.</w:t>
      </w:r>
    </w:p>
    <w:p w14:paraId="06899BDA"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Movilización indirecta.</w:t>
      </w:r>
    </w:p>
    <w:p w14:paraId="682CB90F"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Movilización directa.</w:t>
      </w:r>
    </w:p>
    <w:p w14:paraId="16C45D80"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Manipulación desde las dianas.</w:t>
      </w:r>
    </w:p>
    <w:p w14:paraId="0643C44E"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Ejercicios activos para el plexo lumbar.</w:t>
      </w:r>
    </w:p>
    <w:p w14:paraId="41AE2C35" w14:textId="77777777" w:rsidR="00921DCF" w:rsidRPr="00E0003B" w:rsidRDefault="00921DCF" w:rsidP="00B55299">
      <w:pPr>
        <w:pStyle w:val="Prrafodelista"/>
        <w:numPr>
          <w:ilvl w:val="0"/>
          <w:numId w:val="34"/>
        </w:numPr>
        <w:suppressAutoHyphens/>
        <w:autoSpaceDE/>
        <w:autoSpaceDN/>
        <w:adjustRightInd/>
        <w:contextualSpacing/>
        <w:rPr>
          <w:lang w:eastAsia="ar-SA"/>
        </w:rPr>
      </w:pPr>
      <w:r w:rsidRPr="00E0003B">
        <w:rPr>
          <w:lang w:eastAsia="ar-SA"/>
        </w:rPr>
        <w:t>Exploración del plexo sacro.</w:t>
      </w:r>
    </w:p>
    <w:p w14:paraId="51E2C718"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Palpación pélvica.</w:t>
      </w:r>
    </w:p>
    <w:p w14:paraId="03FCB565"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Palpación de ramas distales.</w:t>
      </w:r>
    </w:p>
    <w:p w14:paraId="10C796B9"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Manejo práctico de ciatalgia de origen radicular.</w:t>
      </w:r>
    </w:p>
    <w:p w14:paraId="53EDDF11"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Movilización directa.</w:t>
      </w:r>
    </w:p>
    <w:p w14:paraId="6793814A"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Ejercicios activos del plexo sacro.</w:t>
      </w:r>
    </w:p>
    <w:p w14:paraId="7C33F996" w14:textId="77777777" w:rsidR="00921DCF" w:rsidRPr="00E0003B" w:rsidRDefault="00921DCF" w:rsidP="00B55299">
      <w:pPr>
        <w:pStyle w:val="Prrafodelista"/>
        <w:numPr>
          <w:ilvl w:val="0"/>
          <w:numId w:val="34"/>
        </w:numPr>
        <w:suppressAutoHyphens/>
        <w:autoSpaceDE/>
        <w:autoSpaceDN/>
        <w:adjustRightInd/>
        <w:contextualSpacing/>
        <w:rPr>
          <w:lang w:eastAsia="ar-SA"/>
        </w:rPr>
      </w:pPr>
      <w:r w:rsidRPr="00E0003B">
        <w:rPr>
          <w:lang w:eastAsia="ar-SA"/>
        </w:rPr>
        <w:t>Exploración del neuroeje.</w:t>
      </w:r>
    </w:p>
    <w:p w14:paraId="70FAEA5F"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Movilización del ramo dorsal primario.</w:t>
      </w:r>
    </w:p>
    <w:p w14:paraId="0817CB79" w14:textId="77777777" w:rsidR="00921DCF" w:rsidRPr="00E0003B" w:rsidRDefault="00921DCF" w:rsidP="00B55299">
      <w:pPr>
        <w:pStyle w:val="Prrafodelista"/>
        <w:numPr>
          <w:ilvl w:val="0"/>
          <w:numId w:val="34"/>
        </w:numPr>
        <w:suppressAutoHyphens/>
        <w:autoSpaceDE/>
        <w:autoSpaceDN/>
        <w:adjustRightInd/>
        <w:contextualSpacing/>
        <w:rPr>
          <w:lang w:eastAsia="ar-SA"/>
        </w:rPr>
      </w:pPr>
      <w:r w:rsidRPr="00E0003B">
        <w:rPr>
          <w:lang w:eastAsia="ar-SA"/>
        </w:rPr>
        <w:t>Exploración y tratamiento neural en cabeza y cuello.</w:t>
      </w:r>
    </w:p>
    <w:p w14:paraId="13E59B8E"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Nervio trigémino.</w:t>
      </w:r>
    </w:p>
    <w:p w14:paraId="6A8D4BB5"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Nervio facial.</w:t>
      </w:r>
    </w:p>
    <w:p w14:paraId="499E56A4"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Nervio frénico.</w:t>
      </w:r>
    </w:p>
    <w:p w14:paraId="5A6E9D08"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Nervio vago.</w:t>
      </w:r>
    </w:p>
    <w:p w14:paraId="608B125F" w14:textId="77777777" w:rsidR="00921DCF" w:rsidRPr="00E0003B" w:rsidRDefault="00921DCF" w:rsidP="00B55299">
      <w:pPr>
        <w:pStyle w:val="Prrafodelista"/>
        <w:numPr>
          <w:ilvl w:val="1"/>
          <w:numId w:val="34"/>
        </w:numPr>
        <w:suppressAutoHyphens/>
        <w:autoSpaceDE/>
        <w:autoSpaceDN/>
        <w:adjustRightInd/>
        <w:contextualSpacing/>
        <w:rPr>
          <w:lang w:eastAsia="ar-SA"/>
        </w:rPr>
      </w:pPr>
      <w:r w:rsidRPr="00E0003B">
        <w:rPr>
          <w:lang w:eastAsia="ar-SA"/>
        </w:rPr>
        <w:t>Nervio occipital mayor.</w:t>
      </w:r>
    </w:p>
    <w:p w14:paraId="2DE4C735" w14:textId="768CA36C" w:rsidR="00921DCF" w:rsidRPr="00C173E8" w:rsidRDefault="00921DCF" w:rsidP="00E0003B">
      <w:pPr>
        <w:pStyle w:val="NormalNegrita"/>
        <w:rPr>
          <w:color w:val="808080"/>
        </w:rPr>
      </w:pPr>
      <w:r>
        <w:t xml:space="preserve"> </w:t>
      </w:r>
      <w:bookmarkStart w:id="1100" w:name="_Toc86136906"/>
      <w:bookmarkStart w:id="1101" w:name="_Toc86139379"/>
      <w:bookmarkStart w:id="1102" w:name="_Toc86139727"/>
      <w:bookmarkStart w:id="1103" w:name="_Toc86156006"/>
      <w:bookmarkStart w:id="1104" w:name="_Toc86229468"/>
      <w:r w:rsidRPr="00C173E8">
        <w:t>MÉTODOS DOCENTES</w:t>
      </w:r>
      <w:bookmarkEnd w:id="1100"/>
      <w:bookmarkEnd w:id="1101"/>
      <w:bookmarkEnd w:id="1102"/>
      <w:bookmarkEnd w:id="1103"/>
      <w:bookmarkEnd w:id="1104"/>
    </w:p>
    <w:p w14:paraId="6EEF9809" w14:textId="77777777" w:rsidR="00921DCF" w:rsidRPr="00C173E8" w:rsidRDefault="00921DCF" w:rsidP="00E0003B">
      <w:pPr>
        <w:rPr>
          <w:lang w:eastAsia="ar-SA"/>
        </w:rPr>
      </w:pPr>
      <w:r w:rsidRPr="00C173E8">
        <w:rPr>
          <w:lang w:eastAsia="ar-SA"/>
        </w:rPr>
        <w:t xml:space="preserve">Los contenidos teóricos serán presentados en la plataforma </w:t>
      </w:r>
      <w:r w:rsidRPr="00C173E8">
        <w:rPr>
          <w:i/>
          <w:iCs/>
          <w:lang w:eastAsia="ar-SA"/>
        </w:rPr>
        <w:t>en línea</w:t>
      </w:r>
      <w:r w:rsidRPr="00C173E8">
        <w:rPr>
          <w:lang w:eastAsia="ar-SA"/>
        </w:rPr>
        <w:t xml:space="preserve"> de la EUFONCE como textos en formato PDF, por medio de videos demostrativos y por sesiones en directo por parte del profesor responsable, con una duración total de 10 horas lectivas.</w:t>
      </w:r>
    </w:p>
    <w:p w14:paraId="78A890F2" w14:textId="77777777" w:rsidR="00921DCF" w:rsidRPr="00C173E8" w:rsidRDefault="00921DCF" w:rsidP="00E0003B">
      <w:pPr>
        <w:rPr>
          <w:lang w:eastAsia="ar-SA"/>
        </w:rPr>
      </w:pPr>
      <w:r w:rsidRPr="00C173E8">
        <w:rPr>
          <w:lang w:eastAsia="ar-SA"/>
        </w:rPr>
        <w:t xml:space="preserve">Los contenidos prácticos serán desarrollados en las instalaciones de la EUFONCE por medio de demostraciones por parte del docente y la supervisión y corrección directa de la ejecución por parte del alumno con una duración de 25 horas lectivas. </w:t>
      </w:r>
    </w:p>
    <w:p w14:paraId="67EF34B7" w14:textId="77777777" w:rsidR="00921DCF" w:rsidRPr="00C173E8" w:rsidRDefault="00921DCF" w:rsidP="00356A56">
      <w:pPr>
        <w:pStyle w:val="NormalNegrita"/>
      </w:pPr>
      <w:r w:rsidRPr="00C173E8">
        <w:t>MÉTODOS DE EVALUACIÓN</w:t>
      </w:r>
    </w:p>
    <w:p w14:paraId="77FE27A9" w14:textId="77777777" w:rsidR="00921DCF" w:rsidRPr="00C173E8" w:rsidRDefault="00921DCF" w:rsidP="00356A56">
      <w:pPr>
        <w:rPr>
          <w:b/>
          <w:lang w:eastAsia="ar-SA"/>
        </w:rPr>
      </w:pPr>
      <w:r w:rsidRPr="00C173E8">
        <w:rPr>
          <w:lang w:eastAsia="ar-SA"/>
        </w:rPr>
        <w:t>Para la obtención del certificado es imprescindible asistir al menos al 90% de las horas lectivas, tanto del seminario teórico como del seminario práctico.</w:t>
      </w:r>
    </w:p>
    <w:p w14:paraId="6C4463C5" w14:textId="77777777" w:rsidR="00921DCF" w:rsidRPr="00C173E8" w:rsidRDefault="00921DCF" w:rsidP="00356A56">
      <w:pPr>
        <w:rPr>
          <w:bCs/>
          <w:lang w:eastAsia="ar-SA"/>
        </w:rPr>
      </w:pPr>
      <w:r w:rsidRPr="00C173E8">
        <w:rPr>
          <w:bCs/>
          <w:lang w:eastAsia="ar-SA"/>
        </w:rPr>
        <w:t>El contenido teórico se evaluará por medio de un examen tipo test de 30 preguntas, el cual se debe superar para poder realizar el taller práctico.</w:t>
      </w:r>
      <w:r>
        <w:rPr>
          <w:bCs/>
          <w:lang w:eastAsia="ar-SA"/>
        </w:rPr>
        <w:t xml:space="preserve"> </w:t>
      </w:r>
    </w:p>
    <w:p w14:paraId="23C4B318" w14:textId="77777777" w:rsidR="00921DCF" w:rsidRPr="001C263F" w:rsidRDefault="00921DCF" w:rsidP="001C263F">
      <w:pPr>
        <w:pStyle w:val="NormalNegrita"/>
      </w:pPr>
      <w:r w:rsidRPr="00C173E8">
        <w:t>ACREDITACIÓN</w:t>
      </w:r>
    </w:p>
    <w:p w14:paraId="4C175DC2" w14:textId="77777777" w:rsidR="00921DCF" w:rsidRPr="00C173E8" w:rsidRDefault="00921DCF" w:rsidP="00921DCF">
      <w:pPr>
        <w:suppressAutoHyphens/>
        <w:autoSpaceDE/>
        <w:autoSpaceDN/>
        <w:adjustRightInd/>
        <w:spacing w:before="0" w:after="0"/>
        <w:rPr>
          <w:rFonts w:eastAsia="Times New Roman"/>
          <w:lang w:eastAsia="ar-SA"/>
        </w:rPr>
      </w:pPr>
      <w:r w:rsidRPr="00C173E8">
        <w:rPr>
          <w:rFonts w:eastAsia="Times New Roman"/>
          <w:lang w:eastAsia="ar-SA"/>
        </w:rPr>
        <w:t xml:space="preserve">Para esta actividad docente se ha </w:t>
      </w:r>
      <w:r w:rsidRPr="001C263F">
        <w:t>solicitado, ante la Comisión de Formación Continuada de las Profesiones Sanitarias de la Comunidad de Madrid-Sistema Nacional de Salud, la acreditación para la obtención de los créditos correspondientes como formación continuada para la profesión de Fisioterapeuta</w:t>
      </w:r>
      <w:r w:rsidRPr="00C173E8">
        <w:rPr>
          <w:rFonts w:eastAsia="Times New Roman"/>
          <w:lang w:eastAsia="ar-SA"/>
        </w:rPr>
        <w:t>.</w:t>
      </w:r>
    </w:p>
    <w:p w14:paraId="15A71BB8" w14:textId="77777777" w:rsidR="00921DCF" w:rsidRPr="00C173E8" w:rsidRDefault="00921DCF" w:rsidP="001C263F">
      <w:pPr>
        <w:pStyle w:val="NormalNegrita"/>
      </w:pPr>
      <w:r w:rsidRPr="00C173E8">
        <w:t>FECHAS Y HORARIOS</w:t>
      </w:r>
    </w:p>
    <w:p w14:paraId="77AEF78B" w14:textId="77777777" w:rsidR="00921DCF" w:rsidRPr="00C173E8" w:rsidRDefault="00921DCF" w:rsidP="001C263F">
      <w:pPr>
        <w:pStyle w:val="NormalNegrita"/>
      </w:pPr>
      <w:r w:rsidRPr="00C173E8">
        <w:t>Seminario a través de videoconferencia.</w:t>
      </w:r>
    </w:p>
    <w:p w14:paraId="0E5B8C1B" w14:textId="66BB0153" w:rsidR="00921DCF" w:rsidRPr="00C173E8" w:rsidRDefault="00921DCF" w:rsidP="001C263F">
      <w:pPr>
        <w:pStyle w:val="Lista2"/>
      </w:pPr>
      <w:r w:rsidRPr="00C173E8">
        <w:t>Viernes 28 de mayo de 2021, de 16:00</w:t>
      </w:r>
      <w:r w:rsidR="00814B0D">
        <w:t xml:space="preserve"> </w:t>
      </w:r>
      <w:r w:rsidRPr="00C173E8">
        <w:t>h, a 19:45</w:t>
      </w:r>
      <w:r w:rsidR="00814B0D">
        <w:t xml:space="preserve"> </w:t>
      </w:r>
      <w:r w:rsidRPr="00C173E8">
        <w:t>h.</w:t>
      </w:r>
    </w:p>
    <w:p w14:paraId="691A9DFB" w14:textId="30B1576E" w:rsidR="00921DCF" w:rsidRPr="00C173E8" w:rsidRDefault="00921DCF" w:rsidP="001C263F">
      <w:pPr>
        <w:pStyle w:val="Lista2"/>
      </w:pPr>
      <w:r w:rsidRPr="00C173E8">
        <w:t>Sábado 29 de mayo de 2021, de 10:00</w:t>
      </w:r>
      <w:r w:rsidR="00814B0D">
        <w:t xml:space="preserve"> </w:t>
      </w:r>
      <w:r w:rsidRPr="00C173E8">
        <w:t>h, a 13:45</w:t>
      </w:r>
      <w:r w:rsidR="00814B0D">
        <w:t xml:space="preserve"> </w:t>
      </w:r>
      <w:r w:rsidRPr="00C173E8">
        <w:t>h. Y de 16:00</w:t>
      </w:r>
      <w:r w:rsidR="00814B0D">
        <w:t xml:space="preserve"> </w:t>
      </w:r>
      <w:r w:rsidRPr="00C173E8">
        <w:t>h a las 19:15</w:t>
      </w:r>
      <w:r w:rsidR="00814B0D">
        <w:t xml:space="preserve"> </w:t>
      </w:r>
      <w:r w:rsidRPr="00C173E8">
        <w:t>h.</w:t>
      </w:r>
    </w:p>
    <w:p w14:paraId="4ABB4241" w14:textId="77777777" w:rsidR="00921DCF" w:rsidRPr="00C173E8" w:rsidRDefault="00921DCF" w:rsidP="001C263F">
      <w:pPr>
        <w:pStyle w:val="NormalNegrita"/>
        <w:keepNext/>
      </w:pPr>
      <w:r w:rsidRPr="00C173E8">
        <w:t>Seminario presencial.</w:t>
      </w:r>
    </w:p>
    <w:p w14:paraId="0CE99354" w14:textId="6D0E71A3" w:rsidR="00921DCF" w:rsidRPr="00C173E8" w:rsidRDefault="00921DCF" w:rsidP="001C263F">
      <w:pPr>
        <w:pStyle w:val="Lista2"/>
      </w:pPr>
      <w:r w:rsidRPr="00C173E8">
        <w:t>Viernes 18 y sábado 19 de junio de 2021, de 9:00</w:t>
      </w:r>
      <w:r w:rsidR="00814B0D">
        <w:t xml:space="preserve"> </w:t>
      </w:r>
      <w:r w:rsidRPr="00C173E8">
        <w:t>h. a 14:15</w:t>
      </w:r>
      <w:r w:rsidR="00814B0D">
        <w:t xml:space="preserve"> </w:t>
      </w:r>
      <w:r w:rsidRPr="00C173E8">
        <w:t>h. Y de 15:15</w:t>
      </w:r>
      <w:r w:rsidR="00814B0D">
        <w:t xml:space="preserve"> </w:t>
      </w:r>
      <w:r w:rsidRPr="00C173E8">
        <w:t>h. a 20:30</w:t>
      </w:r>
      <w:r w:rsidR="00814B0D">
        <w:t xml:space="preserve"> </w:t>
      </w:r>
      <w:r w:rsidRPr="00C173E8">
        <w:t>h.</w:t>
      </w:r>
    </w:p>
    <w:p w14:paraId="77C5BD94" w14:textId="63634C44" w:rsidR="00921DCF" w:rsidRPr="00C173E8" w:rsidRDefault="00921DCF" w:rsidP="001C263F">
      <w:pPr>
        <w:pStyle w:val="Lista2"/>
      </w:pPr>
      <w:r w:rsidRPr="00C173E8">
        <w:t>Domingo 20 de junio de 2021, de 9:00</w:t>
      </w:r>
      <w:r w:rsidR="00814B0D">
        <w:t xml:space="preserve"> </w:t>
      </w:r>
      <w:r w:rsidRPr="00C173E8">
        <w:t>h, a 14:15</w:t>
      </w:r>
      <w:r w:rsidR="00814B0D">
        <w:t xml:space="preserve"> </w:t>
      </w:r>
      <w:r w:rsidRPr="00C173E8">
        <w:t>h.</w:t>
      </w:r>
    </w:p>
    <w:p w14:paraId="356F8816" w14:textId="77777777" w:rsidR="00921DCF" w:rsidRPr="00C173E8" w:rsidRDefault="00921DCF" w:rsidP="001C263F">
      <w:pPr>
        <w:pStyle w:val="NormalNegrita"/>
      </w:pPr>
      <w:r w:rsidRPr="00C173E8">
        <w:t>COORDINADOR</w:t>
      </w:r>
    </w:p>
    <w:p w14:paraId="17CD09B6" w14:textId="77777777" w:rsidR="00921DCF" w:rsidRPr="00C173E8" w:rsidRDefault="00921DCF" w:rsidP="001C263F">
      <w:pPr>
        <w:rPr>
          <w:b/>
        </w:rPr>
      </w:pPr>
      <w:r w:rsidRPr="00C173E8">
        <w:t>D. Óscar Rubio García. Fisioterapeuta. Profesor de la Escuela Universitaria de Fisioterapia de la ONCE.</w:t>
      </w:r>
    </w:p>
    <w:p w14:paraId="3011C9F1" w14:textId="77777777" w:rsidR="00921DCF" w:rsidRPr="00C173E8" w:rsidRDefault="00921DCF" w:rsidP="001C263F">
      <w:pPr>
        <w:pStyle w:val="NormalNegrita"/>
      </w:pPr>
      <w:r w:rsidRPr="00C173E8">
        <w:t>CRONOGRAMA ORIENTATIVO</w:t>
      </w:r>
    </w:p>
    <w:p w14:paraId="1489F56C" w14:textId="77777777" w:rsidR="00921DCF" w:rsidRPr="00C173E8" w:rsidRDefault="00921DCF" w:rsidP="001C263F">
      <w:pPr>
        <w:pStyle w:val="NormalNegrita"/>
      </w:pPr>
      <w:bookmarkStart w:id="1105" w:name="OLE_LINK1"/>
      <w:r w:rsidRPr="00C173E8">
        <w:t xml:space="preserve">Seminario I. A través de videoconferencia </w:t>
      </w:r>
    </w:p>
    <w:tbl>
      <w:tblPr>
        <w:tblW w:w="5000" w:type="pct"/>
        <w:tblLook w:val="0000" w:firstRow="0" w:lastRow="0" w:firstColumn="0" w:lastColumn="0" w:noHBand="0" w:noVBand="0"/>
        <w:tblCaption w:val="Tabla Cronograma Seminario I. A través de videoconferencia"/>
        <w:tblDescription w:val="Cronograma Seminario I. A través de videoconferencia"/>
      </w:tblPr>
      <w:tblGrid>
        <w:gridCol w:w="1482"/>
        <w:gridCol w:w="5092"/>
        <w:gridCol w:w="2496"/>
      </w:tblGrid>
      <w:tr w:rsidR="004B390D" w:rsidRPr="00DF3146" w14:paraId="36383E1D" w14:textId="77777777" w:rsidTr="0069655A">
        <w:trPr>
          <w:trHeight w:val="267"/>
        </w:trPr>
        <w:tc>
          <w:tcPr>
            <w:tcW w:w="5000" w:type="pct"/>
            <w:gridSpan w:val="3"/>
            <w:shd w:val="clear" w:color="auto" w:fill="365F91" w:themeFill="accent1" w:themeFillShade="BF"/>
            <w:vAlign w:val="center"/>
          </w:tcPr>
          <w:p w14:paraId="0205DE92" w14:textId="77777777" w:rsidR="00921DCF" w:rsidRPr="00DF3146" w:rsidRDefault="00921DCF" w:rsidP="00921DCF">
            <w:pPr>
              <w:suppressAutoHyphens/>
              <w:autoSpaceDE/>
              <w:autoSpaceDN/>
              <w:adjustRightInd/>
              <w:spacing w:before="60" w:after="60" w:line="240" w:lineRule="auto"/>
              <w:ind w:left="147"/>
              <w:jc w:val="center"/>
              <w:rPr>
                <w:rFonts w:eastAsia="Times New Roman"/>
                <w:b/>
                <w:color w:val="FFFFFF" w:themeColor="background1"/>
                <w:sz w:val="22"/>
                <w:szCs w:val="22"/>
                <w:lang w:eastAsia="ar-SA"/>
              </w:rPr>
            </w:pPr>
            <w:r w:rsidRPr="00DF3146">
              <w:rPr>
                <w:rFonts w:eastAsia="Times New Roman"/>
                <w:b/>
                <w:color w:val="FFFFFF" w:themeColor="background1"/>
                <w:sz w:val="22"/>
                <w:szCs w:val="22"/>
                <w:lang w:eastAsia="ar-SA"/>
              </w:rPr>
              <w:br w:type="page"/>
              <w:t>Viernes 28 de mayo de 2021</w:t>
            </w:r>
          </w:p>
        </w:tc>
      </w:tr>
      <w:tr w:rsidR="00D97501" w:rsidRPr="00DF3146" w14:paraId="72E08E9B" w14:textId="77777777" w:rsidTr="0069655A">
        <w:trPr>
          <w:trHeight w:val="329"/>
        </w:trPr>
        <w:tc>
          <w:tcPr>
            <w:tcW w:w="817" w:type="pct"/>
            <w:shd w:val="clear" w:color="auto" w:fill="365F91" w:themeFill="accent1" w:themeFillShade="BF"/>
            <w:vAlign w:val="center"/>
          </w:tcPr>
          <w:p w14:paraId="26B3A56C" w14:textId="77777777" w:rsidR="00921DCF" w:rsidRPr="00DF3146" w:rsidRDefault="00921DCF" w:rsidP="00921DCF">
            <w:pPr>
              <w:suppressAutoHyphens/>
              <w:autoSpaceDE/>
              <w:autoSpaceDN/>
              <w:adjustRightInd/>
              <w:spacing w:before="60" w:after="60" w:line="240" w:lineRule="auto"/>
              <w:jc w:val="center"/>
              <w:rPr>
                <w:rFonts w:eastAsia="Times New Roman"/>
                <w:b/>
                <w:color w:val="FFFFFF" w:themeColor="background1"/>
                <w:sz w:val="22"/>
                <w:szCs w:val="22"/>
                <w:lang w:eastAsia="ar-SA"/>
              </w:rPr>
            </w:pPr>
            <w:r w:rsidRPr="00DF3146">
              <w:rPr>
                <w:rFonts w:eastAsia="Times New Roman"/>
                <w:b/>
                <w:color w:val="FFFFFF" w:themeColor="background1"/>
                <w:sz w:val="22"/>
                <w:szCs w:val="22"/>
                <w:lang w:eastAsia="ar-SA"/>
              </w:rPr>
              <w:t>HORARIO</w:t>
            </w:r>
          </w:p>
        </w:tc>
        <w:tc>
          <w:tcPr>
            <w:tcW w:w="2807" w:type="pct"/>
            <w:shd w:val="clear" w:color="auto" w:fill="365F91" w:themeFill="accent1" w:themeFillShade="BF"/>
            <w:vAlign w:val="center"/>
          </w:tcPr>
          <w:p w14:paraId="54DDE445" w14:textId="77777777" w:rsidR="00921DCF" w:rsidRPr="00DF3146" w:rsidRDefault="00921DCF" w:rsidP="00921DCF">
            <w:pPr>
              <w:suppressAutoHyphens/>
              <w:autoSpaceDE/>
              <w:autoSpaceDN/>
              <w:adjustRightInd/>
              <w:spacing w:before="60" w:after="60" w:line="240" w:lineRule="auto"/>
              <w:jc w:val="center"/>
              <w:rPr>
                <w:rFonts w:eastAsia="Times New Roman"/>
                <w:b/>
                <w:color w:val="FFFFFF" w:themeColor="background1"/>
                <w:sz w:val="22"/>
                <w:szCs w:val="22"/>
                <w:lang w:eastAsia="ar-SA"/>
              </w:rPr>
            </w:pPr>
            <w:r w:rsidRPr="00DF3146">
              <w:rPr>
                <w:rFonts w:eastAsia="Times New Roman"/>
                <w:b/>
                <w:color w:val="FFFFFF" w:themeColor="background1"/>
                <w:sz w:val="22"/>
                <w:szCs w:val="22"/>
                <w:lang w:eastAsia="ar-SA"/>
              </w:rPr>
              <w:t>CONTENIDO</w:t>
            </w:r>
          </w:p>
        </w:tc>
        <w:tc>
          <w:tcPr>
            <w:tcW w:w="1376" w:type="pct"/>
            <w:shd w:val="clear" w:color="auto" w:fill="365F91" w:themeFill="accent1" w:themeFillShade="BF"/>
            <w:vAlign w:val="center"/>
          </w:tcPr>
          <w:p w14:paraId="5F8B0235" w14:textId="77777777" w:rsidR="00921DCF" w:rsidRPr="00DF3146" w:rsidRDefault="00921DCF" w:rsidP="00921DCF">
            <w:pPr>
              <w:suppressAutoHyphens/>
              <w:autoSpaceDE/>
              <w:autoSpaceDN/>
              <w:adjustRightInd/>
              <w:spacing w:before="60" w:after="60" w:line="240" w:lineRule="auto"/>
              <w:jc w:val="center"/>
              <w:rPr>
                <w:rFonts w:eastAsia="Times New Roman"/>
                <w:b/>
                <w:color w:val="FFFFFF" w:themeColor="background1"/>
                <w:sz w:val="22"/>
                <w:szCs w:val="22"/>
                <w:lang w:eastAsia="ar-SA"/>
              </w:rPr>
            </w:pPr>
            <w:r w:rsidRPr="00DF3146">
              <w:rPr>
                <w:rFonts w:eastAsia="Times New Roman"/>
                <w:b/>
                <w:color w:val="FFFFFF" w:themeColor="background1"/>
                <w:sz w:val="22"/>
                <w:szCs w:val="22"/>
                <w:lang w:eastAsia="ar-SA"/>
              </w:rPr>
              <w:t>ACTIVIDAD</w:t>
            </w:r>
          </w:p>
        </w:tc>
      </w:tr>
      <w:tr w:rsidR="00921DCF" w:rsidRPr="00C173E8" w14:paraId="1A8BFA2B" w14:textId="77777777" w:rsidTr="0069655A">
        <w:trPr>
          <w:trHeight w:val="475"/>
        </w:trPr>
        <w:tc>
          <w:tcPr>
            <w:tcW w:w="817" w:type="pct"/>
            <w:shd w:val="clear" w:color="auto" w:fill="auto"/>
            <w:vAlign w:val="center"/>
          </w:tcPr>
          <w:p w14:paraId="2BCBCAF8" w14:textId="77777777" w:rsidR="00921DCF" w:rsidRPr="00C173E8" w:rsidRDefault="00921DCF" w:rsidP="00921DCF">
            <w:pPr>
              <w:suppressAutoHyphens/>
              <w:autoSpaceDE/>
              <w:autoSpaceDN/>
              <w:adjustRightInd/>
              <w:spacing w:before="0" w:after="0" w:line="240" w:lineRule="auto"/>
              <w:jc w:val="center"/>
              <w:rPr>
                <w:rFonts w:eastAsia="Times New Roman"/>
                <w:sz w:val="20"/>
                <w:szCs w:val="20"/>
                <w:lang w:eastAsia="ar-SA"/>
              </w:rPr>
            </w:pPr>
            <w:r w:rsidRPr="00C173E8">
              <w:rPr>
                <w:rFonts w:eastAsia="Times New Roman"/>
                <w:sz w:val="20"/>
                <w:szCs w:val="20"/>
                <w:lang w:eastAsia="ar-SA"/>
              </w:rPr>
              <w:t>16:00-17:45</w:t>
            </w:r>
          </w:p>
        </w:tc>
        <w:tc>
          <w:tcPr>
            <w:tcW w:w="2807" w:type="pct"/>
            <w:shd w:val="clear" w:color="auto" w:fill="auto"/>
            <w:vAlign w:val="center"/>
          </w:tcPr>
          <w:p w14:paraId="44364CE8" w14:textId="77777777" w:rsidR="00921DCF" w:rsidRPr="00C173E8" w:rsidRDefault="00921DCF" w:rsidP="001519BF">
            <w:pPr>
              <w:tabs>
                <w:tab w:val="left" w:pos="785"/>
              </w:tabs>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Introducción al contexto histórico de la movilización neural.</w:t>
            </w:r>
          </w:p>
          <w:p w14:paraId="72313EB0" w14:textId="77777777" w:rsidR="00921DCF" w:rsidRPr="00C173E8" w:rsidRDefault="00921DCF" w:rsidP="001519BF">
            <w:pPr>
              <w:tabs>
                <w:tab w:val="left" w:pos="785"/>
              </w:tabs>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Concepto de Neuroprotección</w:t>
            </w:r>
          </w:p>
          <w:p w14:paraId="663EE10B"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El Sistema Nervioso bajo la cobertura de la protección corporal</w:t>
            </w:r>
          </w:p>
          <w:p w14:paraId="154C4D9F"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Estructuras y función neuroprotectoras</w:t>
            </w:r>
          </w:p>
          <w:p w14:paraId="2B4A9272"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El nervio como fuente de dolor</w:t>
            </w:r>
          </w:p>
          <w:p w14:paraId="66E0F667"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Respuestas eferentes neuroprotectoras</w:t>
            </w:r>
          </w:p>
          <w:p w14:paraId="5F59C933"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Comportamiento neurodinámico en el movimiento fisiológico</w:t>
            </w:r>
          </w:p>
        </w:tc>
        <w:tc>
          <w:tcPr>
            <w:tcW w:w="1376" w:type="pct"/>
            <w:shd w:val="clear" w:color="auto" w:fill="auto"/>
            <w:vAlign w:val="center"/>
          </w:tcPr>
          <w:p w14:paraId="12888611" w14:textId="77777777" w:rsidR="00921DCF" w:rsidRPr="00C173E8" w:rsidRDefault="00921DCF" w:rsidP="00921DCF">
            <w:pPr>
              <w:suppressAutoHyphens/>
              <w:autoSpaceDE/>
              <w:autoSpaceDN/>
              <w:adjustRightInd/>
              <w:spacing w:before="0" w:after="0" w:line="240" w:lineRule="auto"/>
              <w:jc w:val="center"/>
              <w:rPr>
                <w:rFonts w:eastAsia="Times New Roman"/>
                <w:sz w:val="20"/>
                <w:szCs w:val="20"/>
                <w:lang w:eastAsia="ar-SA"/>
              </w:rPr>
            </w:pPr>
            <w:r w:rsidRPr="00C173E8">
              <w:rPr>
                <w:rFonts w:eastAsia="Times New Roman"/>
                <w:sz w:val="20"/>
                <w:szCs w:val="20"/>
                <w:lang w:eastAsia="ar-SA"/>
              </w:rPr>
              <w:t xml:space="preserve">Clase </w:t>
            </w:r>
          </w:p>
        </w:tc>
      </w:tr>
      <w:tr w:rsidR="00DF3146" w:rsidRPr="00C173E8" w14:paraId="1C7C03BD" w14:textId="77777777" w:rsidTr="0069655A">
        <w:trPr>
          <w:trHeight w:val="249"/>
        </w:trPr>
        <w:tc>
          <w:tcPr>
            <w:tcW w:w="817" w:type="pct"/>
            <w:shd w:val="clear" w:color="auto" w:fill="DBE5F1" w:themeFill="accent1" w:themeFillTint="33"/>
            <w:vAlign w:val="center"/>
          </w:tcPr>
          <w:p w14:paraId="0708FBBF" w14:textId="77777777" w:rsidR="00DF3146" w:rsidRPr="00C173E8" w:rsidRDefault="00DF3146" w:rsidP="00921DCF">
            <w:pPr>
              <w:suppressAutoHyphens/>
              <w:autoSpaceDE/>
              <w:autoSpaceDN/>
              <w:adjustRightInd/>
              <w:spacing w:before="0" w:after="0" w:line="240" w:lineRule="auto"/>
              <w:jc w:val="center"/>
              <w:rPr>
                <w:rFonts w:eastAsia="Times New Roman"/>
                <w:sz w:val="20"/>
                <w:szCs w:val="20"/>
                <w:lang w:eastAsia="ar-SA"/>
              </w:rPr>
            </w:pPr>
            <w:r w:rsidRPr="00C173E8">
              <w:rPr>
                <w:rFonts w:eastAsia="Times New Roman"/>
                <w:sz w:val="20"/>
                <w:szCs w:val="20"/>
                <w:lang w:eastAsia="ar-SA"/>
              </w:rPr>
              <w:t>17:45-18:00</w:t>
            </w:r>
          </w:p>
        </w:tc>
        <w:tc>
          <w:tcPr>
            <w:tcW w:w="4183" w:type="pct"/>
            <w:gridSpan w:val="2"/>
            <w:shd w:val="clear" w:color="auto" w:fill="DBE5F1" w:themeFill="accent1" w:themeFillTint="33"/>
            <w:vAlign w:val="center"/>
          </w:tcPr>
          <w:p w14:paraId="0800A9BA" w14:textId="77777777" w:rsidR="00DF3146" w:rsidRPr="00C173E8" w:rsidRDefault="00DF3146" w:rsidP="00921DCF">
            <w:pPr>
              <w:suppressAutoHyphens/>
              <w:autoSpaceDE/>
              <w:autoSpaceDN/>
              <w:adjustRightInd/>
              <w:spacing w:before="0" w:after="0" w:line="240" w:lineRule="auto"/>
              <w:jc w:val="center"/>
              <w:rPr>
                <w:rFonts w:eastAsia="Times New Roman"/>
                <w:sz w:val="20"/>
                <w:szCs w:val="20"/>
                <w:lang w:eastAsia="ar-SA"/>
              </w:rPr>
            </w:pPr>
            <w:r w:rsidRPr="00C173E8">
              <w:rPr>
                <w:rFonts w:eastAsia="Times New Roman"/>
                <w:sz w:val="20"/>
                <w:szCs w:val="20"/>
                <w:lang w:eastAsia="ar-SA"/>
              </w:rPr>
              <w:t>Descanso</w:t>
            </w:r>
          </w:p>
        </w:tc>
      </w:tr>
      <w:tr w:rsidR="00921DCF" w:rsidRPr="00C173E8" w14:paraId="61279593" w14:textId="77777777" w:rsidTr="0069655A">
        <w:trPr>
          <w:trHeight w:val="513"/>
        </w:trPr>
        <w:tc>
          <w:tcPr>
            <w:tcW w:w="817" w:type="pct"/>
            <w:shd w:val="clear" w:color="auto" w:fill="auto"/>
            <w:vAlign w:val="center"/>
          </w:tcPr>
          <w:p w14:paraId="5CA821DB" w14:textId="77777777" w:rsidR="00921DCF" w:rsidRPr="00C173E8" w:rsidRDefault="00921DCF" w:rsidP="00921DCF">
            <w:pPr>
              <w:suppressAutoHyphens/>
              <w:autoSpaceDE/>
              <w:autoSpaceDN/>
              <w:adjustRightInd/>
              <w:spacing w:before="0" w:after="0" w:line="240" w:lineRule="auto"/>
              <w:jc w:val="center"/>
              <w:rPr>
                <w:rFonts w:eastAsia="Times New Roman"/>
                <w:sz w:val="20"/>
                <w:szCs w:val="20"/>
                <w:lang w:eastAsia="ar-SA"/>
              </w:rPr>
            </w:pPr>
            <w:r w:rsidRPr="00C173E8">
              <w:rPr>
                <w:rFonts w:eastAsia="Times New Roman"/>
                <w:sz w:val="20"/>
                <w:szCs w:val="20"/>
                <w:lang w:eastAsia="ar-SA"/>
              </w:rPr>
              <w:t>18:00-19:45</w:t>
            </w:r>
          </w:p>
        </w:tc>
        <w:tc>
          <w:tcPr>
            <w:tcW w:w="2807" w:type="pct"/>
            <w:shd w:val="clear" w:color="auto" w:fill="auto"/>
            <w:vAlign w:val="center"/>
          </w:tcPr>
          <w:p w14:paraId="3927B13D" w14:textId="77777777" w:rsidR="00921DCF" w:rsidRPr="00C173E8" w:rsidRDefault="00921DCF" w:rsidP="001519BF">
            <w:p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 xml:space="preserve">Fisiología de la neuropatía. </w:t>
            </w:r>
          </w:p>
          <w:p w14:paraId="42C75377"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Actividad ectópica</w:t>
            </w:r>
          </w:p>
          <w:p w14:paraId="73D9E20E"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Alteración de la barrera hematoneural</w:t>
            </w:r>
          </w:p>
          <w:p w14:paraId="08C22D86"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Cambios en canales iónicos</w:t>
            </w:r>
          </w:p>
          <w:p w14:paraId="1C5919AA"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Respuesta inmune local y remota (neuroinflamación)</w:t>
            </w:r>
          </w:p>
          <w:p w14:paraId="213A5A23"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Degeneración axonal</w:t>
            </w:r>
          </w:p>
          <w:p w14:paraId="56A0C036"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Alteración del transporte axonal</w:t>
            </w:r>
          </w:p>
          <w:p w14:paraId="6FFACD1A"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Desmielinización</w:t>
            </w:r>
          </w:p>
          <w:p w14:paraId="039B5775"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Déficit de conducción nerviosa</w:t>
            </w:r>
          </w:p>
        </w:tc>
        <w:tc>
          <w:tcPr>
            <w:tcW w:w="1376" w:type="pct"/>
            <w:shd w:val="clear" w:color="auto" w:fill="auto"/>
            <w:vAlign w:val="center"/>
          </w:tcPr>
          <w:p w14:paraId="7976E477" w14:textId="77777777" w:rsidR="00921DCF" w:rsidRPr="00C173E8" w:rsidRDefault="00921DCF" w:rsidP="00921DCF">
            <w:pPr>
              <w:suppressAutoHyphens/>
              <w:autoSpaceDE/>
              <w:autoSpaceDN/>
              <w:adjustRightInd/>
              <w:spacing w:before="0" w:after="0" w:line="240" w:lineRule="auto"/>
              <w:jc w:val="center"/>
              <w:rPr>
                <w:rFonts w:eastAsia="Times New Roman"/>
                <w:sz w:val="20"/>
                <w:szCs w:val="20"/>
                <w:lang w:eastAsia="ar-SA"/>
              </w:rPr>
            </w:pPr>
            <w:r w:rsidRPr="00C173E8">
              <w:rPr>
                <w:rFonts w:eastAsia="Times New Roman"/>
                <w:sz w:val="20"/>
                <w:szCs w:val="20"/>
                <w:lang w:eastAsia="ar-SA"/>
              </w:rPr>
              <w:t xml:space="preserve">Clase </w:t>
            </w:r>
          </w:p>
        </w:tc>
      </w:tr>
      <w:tr w:rsidR="00787901" w:rsidRPr="00787901" w14:paraId="3E788868" w14:textId="77777777" w:rsidTr="0069655A">
        <w:tc>
          <w:tcPr>
            <w:tcW w:w="817" w:type="pct"/>
            <w:shd w:val="clear" w:color="auto" w:fill="365F91" w:themeFill="accent1" w:themeFillShade="BF"/>
            <w:vAlign w:val="center"/>
          </w:tcPr>
          <w:p w14:paraId="4D5471F5" w14:textId="77777777" w:rsidR="004B390D" w:rsidRPr="00787901" w:rsidRDefault="004B390D" w:rsidP="004B390D">
            <w:pPr>
              <w:suppressAutoHyphens/>
              <w:autoSpaceDE/>
              <w:autoSpaceDN/>
              <w:adjustRightInd/>
              <w:spacing w:before="60" w:after="60" w:line="240" w:lineRule="auto"/>
              <w:ind w:left="147"/>
              <w:jc w:val="center"/>
              <w:rPr>
                <w:rFonts w:eastAsia="Times New Roman"/>
                <w:b/>
                <w:color w:val="FFFFFF" w:themeColor="background1"/>
                <w:sz w:val="22"/>
                <w:szCs w:val="22"/>
                <w:lang w:eastAsia="ar-SA"/>
              </w:rPr>
            </w:pPr>
          </w:p>
        </w:tc>
        <w:tc>
          <w:tcPr>
            <w:tcW w:w="2807" w:type="pct"/>
            <w:shd w:val="clear" w:color="auto" w:fill="365F91" w:themeFill="accent1" w:themeFillShade="BF"/>
            <w:vAlign w:val="center"/>
          </w:tcPr>
          <w:p w14:paraId="3BA49FF1" w14:textId="44DDB1F9" w:rsidR="004B390D" w:rsidRPr="00787901" w:rsidRDefault="004B390D" w:rsidP="004B390D">
            <w:pPr>
              <w:suppressAutoHyphens/>
              <w:autoSpaceDE/>
              <w:autoSpaceDN/>
              <w:adjustRightInd/>
              <w:spacing w:before="60" w:after="60" w:line="240" w:lineRule="auto"/>
              <w:ind w:left="147"/>
              <w:jc w:val="center"/>
              <w:rPr>
                <w:rFonts w:eastAsia="Times New Roman"/>
                <w:b/>
                <w:color w:val="FFFFFF" w:themeColor="background1"/>
                <w:sz w:val="22"/>
                <w:szCs w:val="22"/>
                <w:lang w:eastAsia="ar-SA"/>
              </w:rPr>
            </w:pPr>
            <w:r w:rsidRPr="00787901">
              <w:rPr>
                <w:rFonts w:eastAsia="Times New Roman"/>
                <w:b/>
                <w:color w:val="FFFFFF" w:themeColor="background1"/>
                <w:sz w:val="22"/>
                <w:szCs w:val="22"/>
                <w:lang w:eastAsia="ar-SA"/>
              </w:rPr>
              <w:t>Sábado 29 de mayo de 2021</w:t>
            </w:r>
          </w:p>
        </w:tc>
        <w:tc>
          <w:tcPr>
            <w:tcW w:w="1376" w:type="pct"/>
            <w:shd w:val="clear" w:color="auto" w:fill="365F91" w:themeFill="accent1" w:themeFillShade="BF"/>
            <w:vAlign w:val="center"/>
          </w:tcPr>
          <w:p w14:paraId="3598B585" w14:textId="77777777" w:rsidR="004B390D" w:rsidRPr="00787901" w:rsidRDefault="004B390D" w:rsidP="004B390D">
            <w:pPr>
              <w:suppressAutoHyphens/>
              <w:autoSpaceDE/>
              <w:autoSpaceDN/>
              <w:adjustRightInd/>
              <w:spacing w:before="60" w:after="60" w:line="240" w:lineRule="auto"/>
              <w:ind w:left="147"/>
              <w:jc w:val="center"/>
              <w:rPr>
                <w:rFonts w:eastAsia="Times New Roman"/>
                <w:b/>
                <w:color w:val="FFFFFF" w:themeColor="background1"/>
                <w:sz w:val="22"/>
                <w:szCs w:val="22"/>
                <w:lang w:eastAsia="ar-SA"/>
              </w:rPr>
            </w:pPr>
          </w:p>
        </w:tc>
      </w:tr>
      <w:tr w:rsidR="00787901" w:rsidRPr="00787901" w14:paraId="4F4E197C" w14:textId="77777777" w:rsidTr="0069655A">
        <w:tc>
          <w:tcPr>
            <w:tcW w:w="817" w:type="pct"/>
            <w:shd w:val="clear" w:color="auto" w:fill="365F91" w:themeFill="accent1" w:themeFillShade="BF"/>
            <w:vAlign w:val="center"/>
          </w:tcPr>
          <w:p w14:paraId="055960F9" w14:textId="77777777" w:rsidR="00921DCF" w:rsidRPr="00787901" w:rsidRDefault="00921DCF" w:rsidP="004B390D">
            <w:pPr>
              <w:suppressAutoHyphens/>
              <w:autoSpaceDE/>
              <w:autoSpaceDN/>
              <w:adjustRightInd/>
              <w:spacing w:before="60" w:after="60" w:line="240" w:lineRule="auto"/>
              <w:ind w:left="147"/>
              <w:jc w:val="center"/>
              <w:rPr>
                <w:rFonts w:eastAsia="Times New Roman"/>
                <w:b/>
                <w:color w:val="FFFFFF" w:themeColor="background1"/>
                <w:sz w:val="22"/>
                <w:szCs w:val="22"/>
                <w:lang w:eastAsia="ar-SA"/>
              </w:rPr>
            </w:pPr>
            <w:r w:rsidRPr="00787901">
              <w:rPr>
                <w:rFonts w:eastAsia="Times New Roman"/>
                <w:b/>
                <w:color w:val="FFFFFF" w:themeColor="background1"/>
                <w:sz w:val="22"/>
                <w:szCs w:val="22"/>
                <w:lang w:eastAsia="ar-SA"/>
              </w:rPr>
              <w:t>HORARIO</w:t>
            </w:r>
          </w:p>
        </w:tc>
        <w:tc>
          <w:tcPr>
            <w:tcW w:w="2807" w:type="pct"/>
            <w:shd w:val="clear" w:color="auto" w:fill="365F91" w:themeFill="accent1" w:themeFillShade="BF"/>
            <w:vAlign w:val="center"/>
          </w:tcPr>
          <w:p w14:paraId="50E9D432" w14:textId="77777777" w:rsidR="00921DCF" w:rsidRPr="00787901" w:rsidRDefault="00921DCF" w:rsidP="004B390D">
            <w:pPr>
              <w:suppressAutoHyphens/>
              <w:autoSpaceDE/>
              <w:autoSpaceDN/>
              <w:adjustRightInd/>
              <w:spacing w:before="60" w:after="60" w:line="240" w:lineRule="auto"/>
              <w:ind w:left="147"/>
              <w:jc w:val="center"/>
              <w:rPr>
                <w:rFonts w:eastAsia="Times New Roman"/>
                <w:b/>
                <w:color w:val="FFFFFF" w:themeColor="background1"/>
                <w:sz w:val="22"/>
                <w:szCs w:val="22"/>
                <w:lang w:eastAsia="ar-SA"/>
              </w:rPr>
            </w:pPr>
            <w:r w:rsidRPr="00787901">
              <w:rPr>
                <w:rFonts w:eastAsia="Times New Roman"/>
                <w:b/>
                <w:color w:val="FFFFFF" w:themeColor="background1"/>
                <w:sz w:val="22"/>
                <w:szCs w:val="22"/>
                <w:lang w:eastAsia="ar-SA"/>
              </w:rPr>
              <w:t>CONTENIDO</w:t>
            </w:r>
          </w:p>
        </w:tc>
        <w:tc>
          <w:tcPr>
            <w:tcW w:w="1376" w:type="pct"/>
            <w:shd w:val="clear" w:color="auto" w:fill="365F91" w:themeFill="accent1" w:themeFillShade="BF"/>
            <w:vAlign w:val="center"/>
          </w:tcPr>
          <w:p w14:paraId="357E74A8" w14:textId="77777777" w:rsidR="00921DCF" w:rsidRPr="00787901" w:rsidRDefault="00921DCF" w:rsidP="004B390D">
            <w:pPr>
              <w:suppressAutoHyphens/>
              <w:autoSpaceDE/>
              <w:autoSpaceDN/>
              <w:adjustRightInd/>
              <w:spacing w:before="60" w:after="60" w:line="240" w:lineRule="auto"/>
              <w:ind w:left="147"/>
              <w:jc w:val="center"/>
              <w:rPr>
                <w:rFonts w:eastAsia="Times New Roman"/>
                <w:b/>
                <w:color w:val="FFFFFF" w:themeColor="background1"/>
                <w:sz w:val="22"/>
                <w:szCs w:val="22"/>
                <w:lang w:eastAsia="ar-SA"/>
              </w:rPr>
            </w:pPr>
            <w:r w:rsidRPr="00787901">
              <w:rPr>
                <w:rFonts w:eastAsia="Times New Roman"/>
                <w:b/>
                <w:color w:val="FFFFFF" w:themeColor="background1"/>
                <w:sz w:val="22"/>
                <w:szCs w:val="22"/>
                <w:lang w:eastAsia="ar-SA"/>
              </w:rPr>
              <w:t>ACTIVIDAD</w:t>
            </w:r>
          </w:p>
        </w:tc>
      </w:tr>
      <w:tr w:rsidR="00921DCF" w:rsidRPr="00C173E8" w14:paraId="0998E7DC" w14:textId="77777777" w:rsidTr="0069655A">
        <w:trPr>
          <w:trHeight w:val="746"/>
        </w:trPr>
        <w:tc>
          <w:tcPr>
            <w:tcW w:w="817" w:type="pct"/>
            <w:shd w:val="clear" w:color="auto" w:fill="auto"/>
            <w:vAlign w:val="center"/>
          </w:tcPr>
          <w:p w14:paraId="02349CB1" w14:textId="77777777" w:rsidR="00921DCF" w:rsidRPr="00C173E8" w:rsidRDefault="00921DCF" w:rsidP="00921DCF">
            <w:pPr>
              <w:suppressAutoHyphens/>
              <w:autoSpaceDE/>
              <w:autoSpaceDN/>
              <w:adjustRightInd/>
              <w:spacing w:before="0" w:after="0" w:line="240" w:lineRule="auto"/>
              <w:jc w:val="center"/>
              <w:rPr>
                <w:rFonts w:eastAsia="Times New Roman"/>
                <w:sz w:val="20"/>
                <w:szCs w:val="20"/>
                <w:lang w:eastAsia="ar-SA"/>
              </w:rPr>
            </w:pPr>
            <w:r w:rsidRPr="00C173E8">
              <w:rPr>
                <w:rFonts w:eastAsia="Times New Roman"/>
                <w:sz w:val="20"/>
                <w:szCs w:val="20"/>
                <w:lang w:eastAsia="ar-SA"/>
              </w:rPr>
              <w:t>10:00-11:00</w:t>
            </w:r>
          </w:p>
        </w:tc>
        <w:tc>
          <w:tcPr>
            <w:tcW w:w="2807" w:type="pct"/>
            <w:shd w:val="clear" w:color="auto" w:fill="auto"/>
            <w:vAlign w:val="center"/>
          </w:tcPr>
          <w:p w14:paraId="376BE255" w14:textId="77777777" w:rsidR="00921DCF" w:rsidRPr="00C173E8" w:rsidRDefault="00921DCF" w:rsidP="001519BF">
            <w:p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Dolor neuropático.</w:t>
            </w:r>
          </w:p>
          <w:p w14:paraId="40D69AEB"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Manifestaciones clínicas</w:t>
            </w:r>
          </w:p>
          <w:p w14:paraId="0401F128"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 xml:space="preserve">Instrumentos de valoración </w:t>
            </w:r>
          </w:p>
          <w:p w14:paraId="598D3F75"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Controversias conceptuales</w:t>
            </w:r>
          </w:p>
          <w:p w14:paraId="1AC840A0"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Nociplasticidad</w:t>
            </w:r>
          </w:p>
        </w:tc>
        <w:tc>
          <w:tcPr>
            <w:tcW w:w="1376" w:type="pct"/>
            <w:shd w:val="clear" w:color="auto" w:fill="auto"/>
            <w:vAlign w:val="center"/>
          </w:tcPr>
          <w:p w14:paraId="0F63FACB" w14:textId="77777777" w:rsidR="00921DCF" w:rsidRPr="00C173E8" w:rsidRDefault="00921DCF" w:rsidP="00921DCF">
            <w:pPr>
              <w:suppressAutoHyphens/>
              <w:autoSpaceDE/>
              <w:autoSpaceDN/>
              <w:adjustRightInd/>
              <w:spacing w:before="0" w:after="0" w:line="240" w:lineRule="auto"/>
              <w:jc w:val="center"/>
              <w:rPr>
                <w:rFonts w:eastAsia="Times New Roman"/>
                <w:sz w:val="20"/>
                <w:szCs w:val="20"/>
                <w:lang w:eastAsia="ar-SA"/>
              </w:rPr>
            </w:pPr>
            <w:r w:rsidRPr="00C173E8">
              <w:rPr>
                <w:rFonts w:eastAsia="Times New Roman"/>
                <w:sz w:val="20"/>
                <w:szCs w:val="20"/>
                <w:lang w:eastAsia="ar-SA"/>
              </w:rPr>
              <w:t xml:space="preserve">Clase </w:t>
            </w:r>
          </w:p>
        </w:tc>
      </w:tr>
      <w:tr w:rsidR="00D97501" w:rsidRPr="00C173E8" w14:paraId="5E56041B" w14:textId="77777777" w:rsidTr="0069655A">
        <w:trPr>
          <w:trHeight w:val="287"/>
        </w:trPr>
        <w:tc>
          <w:tcPr>
            <w:tcW w:w="817" w:type="pct"/>
            <w:shd w:val="clear" w:color="auto" w:fill="DBE5F1" w:themeFill="accent1" w:themeFillTint="33"/>
            <w:vAlign w:val="center"/>
          </w:tcPr>
          <w:p w14:paraId="4A03998B" w14:textId="77777777" w:rsidR="00D97501" w:rsidRPr="00C173E8" w:rsidRDefault="00D97501" w:rsidP="00921DCF">
            <w:pPr>
              <w:suppressAutoHyphens/>
              <w:autoSpaceDE/>
              <w:autoSpaceDN/>
              <w:adjustRightInd/>
              <w:spacing w:before="0" w:after="0" w:line="240" w:lineRule="auto"/>
              <w:jc w:val="center"/>
              <w:rPr>
                <w:rFonts w:eastAsia="Times New Roman"/>
                <w:sz w:val="20"/>
                <w:szCs w:val="20"/>
                <w:lang w:eastAsia="ar-SA"/>
              </w:rPr>
            </w:pPr>
            <w:r w:rsidRPr="00C173E8">
              <w:rPr>
                <w:rFonts w:eastAsia="Times New Roman"/>
                <w:sz w:val="20"/>
                <w:szCs w:val="20"/>
                <w:lang w:eastAsia="ar-SA"/>
              </w:rPr>
              <w:t>11:00-11:15</w:t>
            </w:r>
          </w:p>
        </w:tc>
        <w:tc>
          <w:tcPr>
            <w:tcW w:w="4183" w:type="pct"/>
            <w:gridSpan w:val="2"/>
            <w:shd w:val="clear" w:color="auto" w:fill="DBE5F1" w:themeFill="accent1" w:themeFillTint="33"/>
            <w:vAlign w:val="center"/>
          </w:tcPr>
          <w:p w14:paraId="6456505E" w14:textId="77777777" w:rsidR="00D97501" w:rsidRPr="00C173E8" w:rsidRDefault="00D97501" w:rsidP="00921DCF">
            <w:pPr>
              <w:suppressAutoHyphens/>
              <w:autoSpaceDE/>
              <w:autoSpaceDN/>
              <w:adjustRightInd/>
              <w:spacing w:before="0" w:after="0" w:line="240" w:lineRule="auto"/>
              <w:jc w:val="center"/>
              <w:rPr>
                <w:rFonts w:eastAsia="Times New Roman"/>
                <w:sz w:val="20"/>
                <w:szCs w:val="20"/>
                <w:lang w:eastAsia="ar-SA"/>
              </w:rPr>
            </w:pPr>
            <w:r w:rsidRPr="00C173E8">
              <w:rPr>
                <w:rFonts w:eastAsia="Times New Roman"/>
                <w:sz w:val="20"/>
                <w:szCs w:val="20"/>
                <w:lang w:eastAsia="ar-SA"/>
              </w:rPr>
              <w:t>Descanso</w:t>
            </w:r>
          </w:p>
        </w:tc>
      </w:tr>
      <w:tr w:rsidR="00921DCF" w:rsidRPr="00C173E8" w14:paraId="36A139D3" w14:textId="77777777" w:rsidTr="0069655A">
        <w:trPr>
          <w:trHeight w:val="358"/>
        </w:trPr>
        <w:tc>
          <w:tcPr>
            <w:tcW w:w="817" w:type="pct"/>
            <w:shd w:val="clear" w:color="auto" w:fill="auto"/>
            <w:vAlign w:val="center"/>
          </w:tcPr>
          <w:p w14:paraId="24E87779" w14:textId="77777777" w:rsidR="00921DCF" w:rsidRPr="00C173E8" w:rsidRDefault="00921DCF" w:rsidP="00921DCF">
            <w:pPr>
              <w:suppressAutoHyphens/>
              <w:autoSpaceDE/>
              <w:autoSpaceDN/>
              <w:adjustRightInd/>
              <w:spacing w:before="0" w:after="0" w:line="240" w:lineRule="auto"/>
              <w:jc w:val="center"/>
              <w:rPr>
                <w:rFonts w:eastAsia="Times New Roman"/>
                <w:sz w:val="20"/>
                <w:szCs w:val="20"/>
                <w:lang w:eastAsia="ar-SA"/>
              </w:rPr>
            </w:pPr>
            <w:r w:rsidRPr="00C173E8">
              <w:rPr>
                <w:rFonts w:eastAsia="Times New Roman"/>
                <w:sz w:val="20"/>
                <w:szCs w:val="20"/>
                <w:lang w:eastAsia="ar-SA"/>
              </w:rPr>
              <w:t>11:15-13:45</w:t>
            </w:r>
          </w:p>
        </w:tc>
        <w:tc>
          <w:tcPr>
            <w:tcW w:w="2807" w:type="pct"/>
            <w:shd w:val="clear" w:color="auto" w:fill="auto"/>
            <w:vAlign w:val="center"/>
          </w:tcPr>
          <w:p w14:paraId="053C1382" w14:textId="77777777" w:rsidR="00921DCF" w:rsidRPr="00C173E8" w:rsidRDefault="00921DCF" w:rsidP="001519BF">
            <w:pPr>
              <w:keepNext/>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Estrés repetitivo y lesión nerviosa</w:t>
            </w:r>
          </w:p>
          <w:p w14:paraId="6CC51EB1" w14:textId="77777777" w:rsidR="00921DCF" w:rsidRPr="00C173E8" w:rsidRDefault="00921DCF" w:rsidP="001519BF">
            <w:p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Objetivos del tratamiento por medio de movilización neuromeníngea.</w:t>
            </w:r>
          </w:p>
          <w:p w14:paraId="61375C8B"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Recuperación de la homeostasis intraneural y perineural</w:t>
            </w:r>
          </w:p>
          <w:p w14:paraId="23E61E3C"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Aumento de la tolerancia al estrés y recuperación de la mecanosensibilidad</w:t>
            </w:r>
          </w:p>
          <w:p w14:paraId="4E22A030"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Modulación del dolor</w:t>
            </w:r>
          </w:p>
        </w:tc>
        <w:tc>
          <w:tcPr>
            <w:tcW w:w="1376" w:type="pct"/>
            <w:shd w:val="clear" w:color="auto" w:fill="auto"/>
            <w:vAlign w:val="center"/>
          </w:tcPr>
          <w:p w14:paraId="21683AB7" w14:textId="77777777" w:rsidR="00921DCF" w:rsidRPr="00C173E8" w:rsidRDefault="00921DCF" w:rsidP="00921DCF">
            <w:pPr>
              <w:suppressAutoHyphens/>
              <w:autoSpaceDE/>
              <w:autoSpaceDN/>
              <w:adjustRightInd/>
              <w:spacing w:before="0" w:after="0" w:line="240" w:lineRule="auto"/>
              <w:jc w:val="center"/>
              <w:rPr>
                <w:rFonts w:eastAsia="Times New Roman"/>
                <w:sz w:val="20"/>
                <w:szCs w:val="20"/>
                <w:lang w:eastAsia="ar-SA"/>
              </w:rPr>
            </w:pPr>
            <w:r w:rsidRPr="00C173E8">
              <w:rPr>
                <w:rFonts w:eastAsia="Times New Roman"/>
                <w:sz w:val="20"/>
                <w:szCs w:val="20"/>
                <w:lang w:eastAsia="ar-SA"/>
              </w:rPr>
              <w:t>Clase</w:t>
            </w:r>
          </w:p>
        </w:tc>
      </w:tr>
      <w:tr w:rsidR="00921DCF" w:rsidRPr="00C173E8" w14:paraId="7E200075" w14:textId="77777777" w:rsidTr="0069655A">
        <w:tc>
          <w:tcPr>
            <w:tcW w:w="817" w:type="pct"/>
            <w:shd w:val="clear" w:color="auto" w:fill="DBE5F1" w:themeFill="accent1" w:themeFillTint="33"/>
            <w:vAlign w:val="center"/>
          </w:tcPr>
          <w:p w14:paraId="62342818" w14:textId="77777777" w:rsidR="00921DCF" w:rsidRPr="00C173E8" w:rsidRDefault="00921DCF" w:rsidP="00921DCF">
            <w:pPr>
              <w:suppressAutoHyphens/>
              <w:autoSpaceDE/>
              <w:autoSpaceDN/>
              <w:adjustRightInd/>
              <w:spacing w:before="0" w:after="0" w:line="240" w:lineRule="auto"/>
              <w:jc w:val="center"/>
              <w:rPr>
                <w:rFonts w:eastAsia="Times New Roman"/>
                <w:sz w:val="20"/>
                <w:szCs w:val="20"/>
                <w:lang w:eastAsia="ar-SA"/>
              </w:rPr>
            </w:pPr>
            <w:r w:rsidRPr="00C173E8">
              <w:rPr>
                <w:rFonts w:eastAsia="Times New Roman"/>
                <w:sz w:val="20"/>
                <w:szCs w:val="20"/>
                <w:lang w:eastAsia="ar-SA"/>
              </w:rPr>
              <w:t>13:45-16:00</w:t>
            </w:r>
          </w:p>
        </w:tc>
        <w:tc>
          <w:tcPr>
            <w:tcW w:w="2807" w:type="pct"/>
            <w:shd w:val="clear" w:color="auto" w:fill="DBE5F1" w:themeFill="accent1" w:themeFillTint="33"/>
            <w:vAlign w:val="center"/>
          </w:tcPr>
          <w:p w14:paraId="05F315C3" w14:textId="77777777" w:rsidR="00921DCF" w:rsidRPr="00C173E8" w:rsidRDefault="00921DCF" w:rsidP="00921DCF">
            <w:pPr>
              <w:suppressAutoHyphens/>
              <w:autoSpaceDE/>
              <w:autoSpaceDN/>
              <w:adjustRightInd/>
              <w:snapToGrid w:val="0"/>
              <w:spacing w:before="0" w:after="0" w:line="240" w:lineRule="auto"/>
              <w:jc w:val="center"/>
              <w:rPr>
                <w:rFonts w:eastAsia="Times New Roman"/>
                <w:sz w:val="20"/>
                <w:szCs w:val="20"/>
                <w:lang w:eastAsia="ar-SA"/>
              </w:rPr>
            </w:pPr>
          </w:p>
        </w:tc>
        <w:tc>
          <w:tcPr>
            <w:tcW w:w="1376" w:type="pct"/>
            <w:shd w:val="clear" w:color="auto" w:fill="DBE5F1" w:themeFill="accent1" w:themeFillTint="33"/>
            <w:vAlign w:val="center"/>
          </w:tcPr>
          <w:p w14:paraId="599682AD" w14:textId="77777777" w:rsidR="00921DCF" w:rsidRPr="00C173E8" w:rsidRDefault="00921DCF" w:rsidP="00921DCF">
            <w:pPr>
              <w:suppressAutoHyphens/>
              <w:autoSpaceDE/>
              <w:autoSpaceDN/>
              <w:adjustRightInd/>
              <w:spacing w:before="0" w:after="0" w:line="240" w:lineRule="auto"/>
              <w:jc w:val="center"/>
              <w:rPr>
                <w:rFonts w:eastAsia="Times New Roman"/>
                <w:sz w:val="20"/>
                <w:szCs w:val="20"/>
                <w:lang w:eastAsia="ar-SA"/>
              </w:rPr>
            </w:pPr>
            <w:r w:rsidRPr="00C173E8">
              <w:rPr>
                <w:rFonts w:eastAsia="Times New Roman"/>
                <w:sz w:val="20"/>
                <w:szCs w:val="20"/>
                <w:lang w:eastAsia="ar-SA"/>
              </w:rPr>
              <w:t>Comida</w:t>
            </w:r>
          </w:p>
        </w:tc>
      </w:tr>
      <w:tr w:rsidR="00921DCF" w:rsidRPr="00C173E8" w14:paraId="4D79DC01" w14:textId="77777777" w:rsidTr="0069655A">
        <w:trPr>
          <w:trHeight w:val="563"/>
        </w:trPr>
        <w:tc>
          <w:tcPr>
            <w:tcW w:w="817" w:type="pct"/>
            <w:shd w:val="clear" w:color="auto" w:fill="auto"/>
            <w:vAlign w:val="center"/>
          </w:tcPr>
          <w:p w14:paraId="2CBE9200" w14:textId="77777777" w:rsidR="00921DCF" w:rsidRPr="00C173E8" w:rsidRDefault="00921DCF" w:rsidP="00921DCF">
            <w:pPr>
              <w:suppressAutoHyphens/>
              <w:autoSpaceDE/>
              <w:autoSpaceDN/>
              <w:adjustRightInd/>
              <w:spacing w:before="0" w:after="0" w:line="240" w:lineRule="auto"/>
              <w:jc w:val="center"/>
              <w:rPr>
                <w:rFonts w:eastAsia="Times New Roman"/>
                <w:sz w:val="20"/>
                <w:szCs w:val="20"/>
                <w:lang w:eastAsia="ar-SA"/>
              </w:rPr>
            </w:pPr>
            <w:r w:rsidRPr="00C173E8">
              <w:rPr>
                <w:rFonts w:eastAsia="Times New Roman"/>
                <w:sz w:val="20"/>
                <w:szCs w:val="20"/>
                <w:lang w:eastAsia="ar-SA"/>
              </w:rPr>
              <w:t>16:00-17:30</w:t>
            </w:r>
          </w:p>
        </w:tc>
        <w:tc>
          <w:tcPr>
            <w:tcW w:w="2807" w:type="pct"/>
            <w:shd w:val="clear" w:color="auto" w:fill="auto"/>
            <w:vAlign w:val="center"/>
          </w:tcPr>
          <w:p w14:paraId="25F3C977" w14:textId="77777777" w:rsidR="00921DCF" w:rsidRPr="00C173E8" w:rsidRDefault="00921DCF" w:rsidP="001519BF">
            <w:p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Bases de la exploración neuroortopédica</w:t>
            </w:r>
          </w:p>
          <w:p w14:paraId="1484AE4E"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Postura y Neuroprotección</w:t>
            </w:r>
          </w:p>
          <w:p w14:paraId="411F922B"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Alteración del movimiento activo</w:t>
            </w:r>
          </w:p>
          <w:p w14:paraId="73375F6C"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Pruebas neurodinámicas</w:t>
            </w:r>
          </w:p>
          <w:p w14:paraId="2E54B057"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Palpación neural</w:t>
            </w:r>
          </w:p>
          <w:p w14:paraId="01FDC80F"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Pruebas ortopédicas complementarias</w:t>
            </w:r>
          </w:p>
        </w:tc>
        <w:tc>
          <w:tcPr>
            <w:tcW w:w="1376" w:type="pct"/>
            <w:shd w:val="clear" w:color="auto" w:fill="auto"/>
            <w:vAlign w:val="center"/>
          </w:tcPr>
          <w:p w14:paraId="7FF0A1BD" w14:textId="77777777" w:rsidR="00921DCF" w:rsidRPr="00C173E8" w:rsidRDefault="00921DCF" w:rsidP="00921DCF">
            <w:pPr>
              <w:suppressAutoHyphens/>
              <w:autoSpaceDE/>
              <w:autoSpaceDN/>
              <w:adjustRightInd/>
              <w:spacing w:before="0" w:after="0" w:line="240" w:lineRule="auto"/>
              <w:jc w:val="center"/>
              <w:rPr>
                <w:rFonts w:eastAsia="Times New Roman"/>
                <w:sz w:val="20"/>
                <w:szCs w:val="20"/>
                <w:lang w:eastAsia="ar-SA"/>
              </w:rPr>
            </w:pPr>
            <w:r w:rsidRPr="00C173E8">
              <w:rPr>
                <w:rFonts w:eastAsia="Times New Roman"/>
                <w:sz w:val="20"/>
                <w:szCs w:val="20"/>
                <w:lang w:eastAsia="ar-SA"/>
              </w:rPr>
              <w:t xml:space="preserve">Clase </w:t>
            </w:r>
          </w:p>
        </w:tc>
      </w:tr>
      <w:tr w:rsidR="00921DCF" w:rsidRPr="00C173E8" w14:paraId="2BD56527" w14:textId="77777777" w:rsidTr="0069655A">
        <w:trPr>
          <w:trHeight w:val="347"/>
        </w:trPr>
        <w:tc>
          <w:tcPr>
            <w:tcW w:w="817" w:type="pct"/>
            <w:shd w:val="clear" w:color="auto" w:fill="DBE5F1" w:themeFill="accent1" w:themeFillTint="33"/>
            <w:vAlign w:val="center"/>
          </w:tcPr>
          <w:p w14:paraId="56F9E502" w14:textId="77777777" w:rsidR="00921DCF" w:rsidRPr="00C173E8" w:rsidRDefault="00921DCF" w:rsidP="00921DCF">
            <w:pPr>
              <w:suppressAutoHyphens/>
              <w:autoSpaceDE/>
              <w:autoSpaceDN/>
              <w:adjustRightInd/>
              <w:spacing w:before="0" w:after="0" w:line="240" w:lineRule="auto"/>
              <w:jc w:val="center"/>
              <w:rPr>
                <w:rFonts w:eastAsia="Times New Roman"/>
                <w:sz w:val="20"/>
                <w:szCs w:val="20"/>
                <w:lang w:eastAsia="ar-SA"/>
              </w:rPr>
            </w:pPr>
            <w:r w:rsidRPr="00C173E8">
              <w:rPr>
                <w:rFonts w:eastAsia="Times New Roman"/>
                <w:sz w:val="20"/>
                <w:szCs w:val="20"/>
                <w:lang w:eastAsia="ar-SA"/>
              </w:rPr>
              <w:t>17:30-17:45</w:t>
            </w:r>
          </w:p>
        </w:tc>
        <w:tc>
          <w:tcPr>
            <w:tcW w:w="2807" w:type="pct"/>
            <w:shd w:val="clear" w:color="auto" w:fill="DBE5F1" w:themeFill="accent1" w:themeFillTint="33"/>
            <w:vAlign w:val="center"/>
          </w:tcPr>
          <w:p w14:paraId="4BD364FA" w14:textId="77777777" w:rsidR="00921DCF" w:rsidRPr="00C173E8" w:rsidRDefault="00921DCF" w:rsidP="00921DCF">
            <w:pPr>
              <w:suppressAutoHyphens/>
              <w:autoSpaceDE/>
              <w:autoSpaceDN/>
              <w:adjustRightInd/>
              <w:spacing w:before="0" w:after="0" w:line="240" w:lineRule="auto"/>
              <w:jc w:val="center"/>
              <w:rPr>
                <w:rFonts w:eastAsia="Times New Roman"/>
                <w:sz w:val="20"/>
                <w:szCs w:val="20"/>
                <w:lang w:eastAsia="ar-SA"/>
              </w:rPr>
            </w:pPr>
          </w:p>
        </w:tc>
        <w:tc>
          <w:tcPr>
            <w:tcW w:w="1376" w:type="pct"/>
            <w:shd w:val="clear" w:color="auto" w:fill="DBE5F1" w:themeFill="accent1" w:themeFillTint="33"/>
            <w:vAlign w:val="center"/>
          </w:tcPr>
          <w:p w14:paraId="07D5B034" w14:textId="77777777" w:rsidR="00921DCF" w:rsidRPr="00C173E8" w:rsidRDefault="00921DCF" w:rsidP="00921DCF">
            <w:pPr>
              <w:suppressAutoHyphens/>
              <w:autoSpaceDE/>
              <w:autoSpaceDN/>
              <w:adjustRightInd/>
              <w:spacing w:before="0" w:after="0" w:line="240" w:lineRule="auto"/>
              <w:jc w:val="center"/>
              <w:rPr>
                <w:rFonts w:eastAsia="Times New Roman"/>
                <w:sz w:val="20"/>
                <w:szCs w:val="20"/>
                <w:lang w:eastAsia="ar-SA"/>
              </w:rPr>
            </w:pPr>
            <w:r w:rsidRPr="00C173E8">
              <w:rPr>
                <w:rFonts w:eastAsia="Times New Roman"/>
                <w:sz w:val="20"/>
                <w:szCs w:val="20"/>
                <w:lang w:eastAsia="ar-SA"/>
              </w:rPr>
              <w:t>Descanso</w:t>
            </w:r>
          </w:p>
        </w:tc>
      </w:tr>
      <w:tr w:rsidR="00921DCF" w:rsidRPr="00C173E8" w14:paraId="03E41A1C" w14:textId="77777777" w:rsidTr="0069655A">
        <w:trPr>
          <w:trHeight w:val="618"/>
        </w:trPr>
        <w:tc>
          <w:tcPr>
            <w:tcW w:w="817" w:type="pct"/>
            <w:shd w:val="clear" w:color="auto" w:fill="auto"/>
            <w:vAlign w:val="center"/>
          </w:tcPr>
          <w:p w14:paraId="34964DBA" w14:textId="77777777" w:rsidR="00921DCF" w:rsidRPr="00C173E8" w:rsidRDefault="00921DCF" w:rsidP="00921DCF">
            <w:pPr>
              <w:suppressAutoHyphens/>
              <w:autoSpaceDE/>
              <w:autoSpaceDN/>
              <w:adjustRightInd/>
              <w:spacing w:before="0" w:after="0" w:line="240" w:lineRule="auto"/>
              <w:jc w:val="center"/>
              <w:rPr>
                <w:rFonts w:eastAsia="Times New Roman"/>
                <w:sz w:val="20"/>
                <w:szCs w:val="20"/>
                <w:lang w:eastAsia="ar-SA"/>
              </w:rPr>
            </w:pPr>
            <w:r w:rsidRPr="00C173E8">
              <w:rPr>
                <w:rFonts w:eastAsia="Times New Roman"/>
                <w:sz w:val="20"/>
                <w:szCs w:val="20"/>
                <w:lang w:eastAsia="ar-SA"/>
              </w:rPr>
              <w:t>17:45-19:15</w:t>
            </w:r>
          </w:p>
        </w:tc>
        <w:tc>
          <w:tcPr>
            <w:tcW w:w="2807" w:type="pct"/>
            <w:shd w:val="clear" w:color="auto" w:fill="auto"/>
            <w:vAlign w:val="center"/>
          </w:tcPr>
          <w:p w14:paraId="0530BA22" w14:textId="77777777" w:rsidR="00921DCF" w:rsidRPr="00C173E8" w:rsidRDefault="00921DCF" w:rsidP="001519BF">
            <w:p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Síndrome de atrapamiento nervioso.</w:t>
            </w:r>
          </w:p>
          <w:p w14:paraId="39614A7F" w14:textId="77777777" w:rsidR="00921DCF" w:rsidRPr="00C173E8" w:rsidRDefault="00921DCF" w:rsidP="001519BF">
            <w:p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Bases del tratamiento.</w:t>
            </w:r>
          </w:p>
          <w:p w14:paraId="6473C10D"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Tratamiento neurodinámico indirecto</w:t>
            </w:r>
          </w:p>
          <w:p w14:paraId="47C20489"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Tratamiento neurodinámico directo</w:t>
            </w:r>
          </w:p>
          <w:p w14:paraId="7934DC6D"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Movilización focal</w:t>
            </w:r>
          </w:p>
          <w:p w14:paraId="7BF92792"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Movilización remota</w:t>
            </w:r>
          </w:p>
          <w:p w14:paraId="2070147C"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Movilización convergente</w:t>
            </w:r>
          </w:p>
          <w:p w14:paraId="06CEAA0C"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Mesoterapia neurodinámica</w:t>
            </w:r>
          </w:p>
          <w:p w14:paraId="415E4F66"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Ejercicio activo y movilización neuromeníngea</w:t>
            </w:r>
          </w:p>
        </w:tc>
        <w:tc>
          <w:tcPr>
            <w:tcW w:w="1376" w:type="pct"/>
            <w:shd w:val="clear" w:color="auto" w:fill="auto"/>
            <w:vAlign w:val="center"/>
          </w:tcPr>
          <w:p w14:paraId="5A18C901" w14:textId="77777777" w:rsidR="00921DCF" w:rsidRPr="00C173E8" w:rsidRDefault="00921DCF" w:rsidP="00921DCF">
            <w:pPr>
              <w:suppressAutoHyphens/>
              <w:autoSpaceDE/>
              <w:autoSpaceDN/>
              <w:adjustRightInd/>
              <w:spacing w:before="0" w:after="0" w:line="240" w:lineRule="auto"/>
              <w:jc w:val="center"/>
              <w:rPr>
                <w:rFonts w:eastAsia="Times New Roman"/>
                <w:sz w:val="20"/>
                <w:szCs w:val="20"/>
                <w:lang w:eastAsia="ar-SA"/>
              </w:rPr>
            </w:pPr>
            <w:r w:rsidRPr="00C173E8">
              <w:rPr>
                <w:rFonts w:eastAsia="Times New Roman"/>
                <w:sz w:val="20"/>
                <w:szCs w:val="20"/>
                <w:lang w:eastAsia="ar-SA"/>
              </w:rPr>
              <w:t xml:space="preserve">Clase </w:t>
            </w:r>
          </w:p>
        </w:tc>
      </w:tr>
    </w:tbl>
    <w:bookmarkEnd w:id="1105"/>
    <w:p w14:paraId="45551C38" w14:textId="6FAE26BA" w:rsidR="00921DCF" w:rsidRPr="00C173E8" w:rsidRDefault="00921DCF" w:rsidP="00DF3146">
      <w:pPr>
        <w:pStyle w:val="NormalNegrita"/>
      </w:pPr>
      <w:r w:rsidRPr="00C173E8">
        <w:t>Semina</w:t>
      </w:r>
      <w:r w:rsidR="000F3195">
        <w:t>r</w:t>
      </w:r>
      <w:r w:rsidRPr="00C173E8">
        <w:t>io II.</w:t>
      </w:r>
      <w:r>
        <w:t xml:space="preserve"> </w:t>
      </w:r>
      <w:r w:rsidRPr="00C173E8">
        <w:t>Presencial.</w:t>
      </w:r>
    </w:p>
    <w:tbl>
      <w:tblPr>
        <w:tblW w:w="5000" w:type="pct"/>
        <w:tblLook w:val="0000" w:firstRow="0" w:lastRow="0" w:firstColumn="0" w:lastColumn="0" w:noHBand="0" w:noVBand="0"/>
        <w:tblCaption w:val="Tabla Cronograma Seminario II. Seminario II. Presencial"/>
        <w:tblDescription w:val="Cronograma Seminario II. Seminario II. Presencial"/>
      </w:tblPr>
      <w:tblGrid>
        <w:gridCol w:w="1482"/>
        <w:gridCol w:w="5092"/>
        <w:gridCol w:w="2496"/>
      </w:tblGrid>
      <w:tr w:rsidR="000F3195" w:rsidRPr="000F3195" w14:paraId="405397B5" w14:textId="77777777" w:rsidTr="0069655A">
        <w:trPr>
          <w:trHeight w:val="267"/>
        </w:trPr>
        <w:tc>
          <w:tcPr>
            <w:tcW w:w="5000" w:type="pct"/>
            <w:gridSpan w:val="3"/>
            <w:shd w:val="clear" w:color="auto" w:fill="365F91" w:themeFill="accent1" w:themeFillShade="BF"/>
            <w:vAlign w:val="center"/>
          </w:tcPr>
          <w:p w14:paraId="6D285BB8" w14:textId="77777777" w:rsidR="00921DCF" w:rsidRPr="000F3195" w:rsidRDefault="00921DCF" w:rsidP="00921DCF">
            <w:pPr>
              <w:suppressAutoHyphens/>
              <w:autoSpaceDE/>
              <w:autoSpaceDN/>
              <w:adjustRightInd/>
              <w:spacing w:before="60" w:after="60"/>
              <w:ind w:left="147"/>
              <w:jc w:val="center"/>
              <w:rPr>
                <w:rFonts w:eastAsia="Times New Roman"/>
                <w:b/>
                <w:color w:val="FFFFFF" w:themeColor="background1"/>
                <w:sz w:val="22"/>
                <w:szCs w:val="22"/>
                <w:lang w:eastAsia="ar-SA"/>
              </w:rPr>
            </w:pPr>
            <w:r w:rsidRPr="000F3195">
              <w:rPr>
                <w:rFonts w:eastAsia="Times New Roman"/>
                <w:b/>
                <w:color w:val="FFFFFF" w:themeColor="background1"/>
                <w:sz w:val="22"/>
                <w:szCs w:val="22"/>
                <w:lang w:eastAsia="ar-SA"/>
              </w:rPr>
              <w:br w:type="page"/>
              <w:t>Viernes 18 de junio de 2021</w:t>
            </w:r>
          </w:p>
        </w:tc>
      </w:tr>
      <w:tr w:rsidR="000F3195" w:rsidRPr="000F3195" w14:paraId="22E6A5C7" w14:textId="77777777" w:rsidTr="0069655A">
        <w:trPr>
          <w:trHeight w:val="329"/>
        </w:trPr>
        <w:tc>
          <w:tcPr>
            <w:tcW w:w="817" w:type="pct"/>
            <w:shd w:val="clear" w:color="auto" w:fill="365F91" w:themeFill="accent1" w:themeFillShade="BF"/>
            <w:vAlign w:val="center"/>
          </w:tcPr>
          <w:p w14:paraId="61EFC9F4" w14:textId="77777777" w:rsidR="00921DCF" w:rsidRPr="000F3195" w:rsidRDefault="00921DCF" w:rsidP="00921DCF">
            <w:pPr>
              <w:suppressAutoHyphens/>
              <w:autoSpaceDE/>
              <w:autoSpaceDN/>
              <w:adjustRightInd/>
              <w:spacing w:before="60" w:after="60"/>
              <w:jc w:val="center"/>
              <w:rPr>
                <w:rFonts w:eastAsia="Times New Roman"/>
                <w:b/>
                <w:color w:val="FFFFFF" w:themeColor="background1"/>
                <w:sz w:val="22"/>
                <w:szCs w:val="22"/>
                <w:lang w:eastAsia="ar-SA"/>
              </w:rPr>
            </w:pPr>
            <w:r w:rsidRPr="000F3195">
              <w:rPr>
                <w:rFonts w:eastAsia="Times New Roman"/>
                <w:b/>
                <w:color w:val="FFFFFF" w:themeColor="background1"/>
                <w:sz w:val="22"/>
                <w:szCs w:val="22"/>
                <w:lang w:eastAsia="ar-SA"/>
              </w:rPr>
              <w:t>HORARIO</w:t>
            </w:r>
          </w:p>
        </w:tc>
        <w:tc>
          <w:tcPr>
            <w:tcW w:w="2807" w:type="pct"/>
            <w:shd w:val="clear" w:color="auto" w:fill="365F91" w:themeFill="accent1" w:themeFillShade="BF"/>
            <w:vAlign w:val="center"/>
          </w:tcPr>
          <w:p w14:paraId="47236F41" w14:textId="77777777" w:rsidR="00921DCF" w:rsidRPr="000F3195" w:rsidRDefault="00921DCF" w:rsidP="00921DCF">
            <w:pPr>
              <w:suppressAutoHyphens/>
              <w:autoSpaceDE/>
              <w:autoSpaceDN/>
              <w:adjustRightInd/>
              <w:spacing w:before="60" w:after="60"/>
              <w:jc w:val="center"/>
              <w:rPr>
                <w:rFonts w:eastAsia="Times New Roman"/>
                <w:b/>
                <w:color w:val="FFFFFF" w:themeColor="background1"/>
                <w:sz w:val="22"/>
                <w:szCs w:val="22"/>
                <w:lang w:eastAsia="ar-SA"/>
              </w:rPr>
            </w:pPr>
            <w:r w:rsidRPr="000F3195">
              <w:rPr>
                <w:rFonts w:eastAsia="Times New Roman"/>
                <w:b/>
                <w:color w:val="FFFFFF" w:themeColor="background1"/>
                <w:sz w:val="22"/>
                <w:szCs w:val="22"/>
                <w:lang w:eastAsia="ar-SA"/>
              </w:rPr>
              <w:t>CONTENIDO</w:t>
            </w:r>
          </w:p>
        </w:tc>
        <w:tc>
          <w:tcPr>
            <w:tcW w:w="1376" w:type="pct"/>
            <w:shd w:val="clear" w:color="auto" w:fill="365F91" w:themeFill="accent1" w:themeFillShade="BF"/>
            <w:vAlign w:val="center"/>
          </w:tcPr>
          <w:p w14:paraId="356FF3BF" w14:textId="77777777" w:rsidR="00921DCF" w:rsidRPr="000F3195" w:rsidRDefault="00921DCF" w:rsidP="00921DCF">
            <w:pPr>
              <w:suppressAutoHyphens/>
              <w:autoSpaceDE/>
              <w:autoSpaceDN/>
              <w:adjustRightInd/>
              <w:spacing w:before="60" w:after="60"/>
              <w:jc w:val="center"/>
              <w:rPr>
                <w:rFonts w:eastAsia="Times New Roman"/>
                <w:b/>
                <w:color w:val="FFFFFF" w:themeColor="background1"/>
                <w:sz w:val="22"/>
                <w:szCs w:val="22"/>
                <w:lang w:eastAsia="ar-SA"/>
              </w:rPr>
            </w:pPr>
            <w:r w:rsidRPr="000F3195">
              <w:rPr>
                <w:rFonts w:eastAsia="Times New Roman"/>
                <w:b/>
                <w:color w:val="FFFFFF" w:themeColor="background1"/>
                <w:sz w:val="22"/>
                <w:szCs w:val="22"/>
                <w:lang w:eastAsia="ar-SA"/>
              </w:rPr>
              <w:t>ACTIVIDAD</w:t>
            </w:r>
          </w:p>
        </w:tc>
      </w:tr>
      <w:tr w:rsidR="00921DCF" w:rsidRPr="00C173E8" w14:paraId="5292664F" w14:textId="77777777" w:rsidTr="0069655A">
        <w:trPr>
          <w:trHeight w:val="475"/>
        </w:trPr>
        <w:tc>
          <w:tcPr>
            <w:tcW w:w="817" w:type="pct"/>
            <w:shd w:val="clear" w:color="auto" w:fill="auto"/>
            <w:vAlign w:val="center"/>
          </w:tcPr>
          <w:p w14:paraId="05729066" w14:textId="77777777" w:rsidR="00921DCF" w:rsidRPr="00C173E8" w:rsidRDefault="00921DCF"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09:00-11:00</w:t>
            </w:r>
          </w:p>
        </w:tc>
        <w:tc>
          <w:tcPr>
            <w:tcW w:w="2807" w:type="pct"/>
            <w:shd w:val="clear" w:color="auto" w:fill="auto"/>
            <w:vAlign w:val="center"/>
          </w:tcPr>
          <w:p w14:paraId="171A4903" w14:textId="77777777" w:rsidR="00921DCF" w:rsidRPr="00C173E8" w:rsidRDefault="00921DCF" w:rsidP="001519BF">
            <w:pPr>
              <w:tabs>
                <w:tab w:val="left" w:pos="785"/>
              </w:tabs>
              <w:suppressAutoHyphens/>
              <w:autoSpaceDE/>
              <w:autoSpaceDN/>
              <w:adjustRightInd/>
              <w:spacing w:before="0" w:after="0" w:line="240" w:lineRule="auto"/>
              <w:contextualSpacing/>
              <w:jc w:val="left"/>
              <w:rPr>
                <w:rFonts w:eastAsia="Times New Roman"/>
                <w:b/>
                <w:sz w:val="20"/>
                <w:szCs w:val="20"/>
                <w:lang w:eastAsia="ar-SA"/>
              </w:rPr>
            </w:pPr>
            <w:r w:rsidRPr="00C173E8">
              <w:rPr>
                <w:rFonts w:eastAsia="Times New Roman"/>
                <w:b/>
                <w:sz w:val="20"/>
                <w:szCs w:val="20"/>
                <w:lang w:eastAsia="ar-SA"/>
              </w:rPr>
              <w:t>Exploración del plexo braquial.</w:t>
            </w:r>
          </w:p>
          <w:p w14:paraId="666FB528" w14:textId="77777777" w:rsidR="00921DCF" w:rsidRPr="00C173E8" w:rsidRDefault="00921DCF" w:rsidP="00B55299">
            <w:pPr>
              <w:numPr>
                <w:ilvl w:val="0"/>
                <w:numId w:val="10"/>
              </w:numPr>
              <w:tabs>
                <w:tab w:val="left" w:pos="785"/>
              </w:tabs>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Palpación de la salida torácica</w:t>
            </w:r>
          </w:p>
          <w:p w14:paraId="66859ACB" w14:textId="77777777" w:rsidR="00921DCF" w:rsidRPr="00C173E8" w:rsidRDefault="00921DCF" w:rsidP="00B55299">
            <w:pPr>
              <w:numPr>
                <w:ilvl w:val="0"/>
                <w:numId w:val="10"/>
              </w:numPr>
              <w:tabs>
                <w:tab w:val="left" w:pos="785"/>
              </w:tabs>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Palpación ramas distales</w:t>
            </w:r>
          </w:p>
          <w:p w14:paraId="2E9040BA" w14:textId="77777777" w:rsidR="00921DCF" w:rsidRPr="00C173E8" w:rsidRDefault="00921DCF" w:rsidP="00B55299">
            <w:pPr>
              <w:numPr>
                <w:ilvl w:val="0"/>
                <w:numId w:val="10"/>
              </w:numPr>
              <w:tabs>
                <w:tab w:val="left" w:pos="785"/>
              </w:tabs>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Palpación ramas proximales</w:t>
            </w:r>
          </w:p>
        </w:tc>
        <w:tc>
          <w:tcPr>
            <w:tcW w:w="1376" w:type="pct"/>
            <w:shd w:val="clear" w:color="auto" w:fill="auto"/>
            <w:vAlign w:val="center"/>
          </w:tcPr>
          <w:p w14:paraId="6F0FF762" w14:textId="77777777" w:rsidR="00921DCF" w:rsidRPr="00C173E8" w:rsidRDefault="00921DCF"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 xml:space="preserve">Clase </w:t>
            </w:r>
          </w:p>
        </w:tc>
      </w:tr>
      <w:tr w:rsidR="002F26E3" w:rsidRPr="00C173E8" w14:paraId="793038F0" w14:textId="77777777" w:rsidTr="0069655A">
        <w:trPr>
          <w:trHeight w:val="249"/>
        </w:trPr>
        <w:tc>
          <w:tcPr>
            <w:tcW w:w="817" w:type="pct"/>
            <w:shd w:val="clear" w:color="auto" w:fill="DBE5F1" w:themeFill="accent1" w:themeFillTint="33"/>
            <w:vAlign w:val="center"/>
          </w:tcPr>
          <w:p w14:paraId="556BBA57" w14:textId="77777777" w:rsidR="002F26E3" w:rsidRPr="00C173E8" w:rsidRDefault="002F26E3"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11:00-11:15</w:t>
            </w:r>
          </w:p>
        </w:tc>
        <w:tc>
          <w:tcPr>
            <w:tcW w:w="4183" w:type="pct"/>
            <w:gridSpan w:val="2"/>
            <w:shd w:val="clear" w:color="auto" w:fill="DBE5F1" w:themeFill="accent1" w:themeFillTint="33"/>
            <w:vAlign w:val="center"/>
          </w:tcPr>
          <w:p w14:paraId="2EA7DF5A" w14:textId="77777777" w:rsidR="002F26E3" w:rsidRPr="00C173E8" w:rsidRDefault="002F26E3"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Descanso</w:t>
            </w:r>
          </w:p>
        </w:tc>
      </w:tr>
      <w:tr w:rsidR="00921DCF" w:rsidRPr="00C173E8" w14:paraId="5CD66ACE" w14:textId="77777777" w:rsidTr="0069655A">
        <w:trPr>
          <w:trHeight w:val="545"/>
        </w:trPr>
        <w:tc>
          <w:tcPr>
            <w:tcW w:w="817" w:type="pct"/>
            <w:shd w:val="clear" w:color="auto" w:fill="auto"/>
            <w:vAlign w:val="center"/>
          </w:tcPr>
          <w:p w14:paraId="4A0546B3" w14:textId="77777777" w:rsidR="00921DCF" w:rsidRPr="00C173E8" w:rsidRDefault="00921DCF"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11:15-14:15</w:t>
            </w:r>
          </w:p>
        </w:tc>
        <w:tc>
          <w:tcPr>
            <w:tcW w:w="2807" w:type="pct"/>
            <w:shd w:val="clear" w:color="auto" w:fill="auto"/>
            <w:vAlign w:val="center"/>
          </w:tcPr>
          <w:p w14:paraId="47761014" w14:textId="77777777" w:rsidR="00921DCF" w:rsidRPr="00C173E8" w:rsidRDefault="00921DCF" w:rsidP="00B55299">
            <w:pPr>
              <w:numPr>
                <w:ilvl w:val="0"/>
                <w:numId w:val="11"/>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Pruebas de provocación</w:t>
            </w:r>
          </w:p>
          <w:p w14:paraId="17539AF2" w14:textId="77777777" w:rsidR="00921DCF" w:rsidRPr="00C173E8" w:rsidRDefault="00921DCF" w:rsidP="00B55299">
            <w:pPr>
              <w:numPr>
                <w:ilvl w:val="0"/>
                <w:numId w:val="11"/>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Tratamiento neural indirecto</w:t>
            </w:r>
          </w:p>
          <w:p w14:paraId="7D6BFAEB" w14:textId="77777777" w:rsidR="00921DCF" w:rsidRPr="00C173E8" w:rsidRDefault="00921DCF" w:rsidP="00B55299">
            <w:pPr>
              <w:numPr>
                <w:ilvl w:val="0"/>
                <w:numId w:val="11"/>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Tratamiento neural directo</w:t>
            </w:r>
          </w:p>
        </w:tc>
        <w:tc>
          <w:tcPr>
            <w:tcW w:w="1376" w:type="pct"/>
            <w:shd w:val="clear" w:color="auto" w:fill="auto"/>
            <w:vAlign w:val="center"/>
          </w:tcPr>
          <w:p w14:paraId="328614BD" w14:textId="77777777" w:rsidR="00921DCF" w:rsidRPr="00C173E8" w:rsidRDefault="00921DCF"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Clase</w:t>
            </w:r>
          </w:p>
        </w:tc>
      </w:tr>
      <w:tr w:rsidR="002F26E3" w:rsidRPr="00C173E8" w14:paraId="0AE9B728" w14:textId="77777777" w:rsidTr="0069655A">
        <w:trPr>
          <w:trHeight w:val="279"/>
        </w:trPr>
        <w:tc>
          <w:tcPr>
            <w:tcW w:w="817" w:type="pct"/>
            <w:shd w:val="clear" w:color="auto" w:fill="DBE5F1" w:themeFill="accent1" w:themeFillTint="33"/>
            <w:vAlign w:val="center"/>
          </w:tcPr>
          <w:p w14:paraId="28CC3A01" w14:textId="77777777" w:rsidR="002F26E3" w:rsidRPr="00C173E8" w:rsidRDefault="002F26E3"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14:15-15:15</w:t>
            </w:r>
          </w:p>
        </w:tc>
        <w:tc>
          <w:tcPr>
            <w:tcW w:w="4183" w:type="pct"/>
            <w:gridSpan w:val="2"/>
            <w:shd w:val="clear" w:color="auto" w:fill="DBE5F1" w:themeFill="accent1" w:themeFillTint="33"/>
            <w:vAlign w:val="center"/>
          </w:tcPr>
          <w:p w14:paraId="6D199EB0" w14:textId="77777777" w:rsidR="002F26E3" w:rsidRPr="00C173E8" w:rsidRDefault="002F26E3"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Descanso</w:t>
            </w:r>
          </w:p>
        </w:tc>
      </w:tr>
      <w:tr w:rsidR="00921DCF" w:rsidRPr="00C173E8" w14:paraId="6E88C5C6" w14:textId="77777777" w:rsidTr="0069655A">
        <w:trPr>
          <w:trHeight w:val="557"/>
        </w:trPr>
        <w:tc>
          <w:tcPr>
            <w:tcW w:w="817" w:type="pct"/>
            <w:shd w:val="clear" w:color="auto" w:fill="auto"/>
            <w:vAlign w:val="center"/>
          </w:tcPr>
          <w:p w14:paraId="43243EB1" w14:textId="77777777" w:rsidR="00921DCF" w:rsidRPr="00C173E8" w:rsidRDefault="00921DCF"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15:15-17:15</w:t>
            </w:r>
          </w:p>
        </w:tc>
        <w:tc>
          <w:tcPr>
            <w:tcW w:w="2807" w:type="pct"/>
            <w:shd w:val="clear" w:color="auto" w:fill="auto"/>
            <w:vAlign w:val="center"/>
          </w:tcPr>
          <w:p w14:paraId="6085D8E0"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Procedimientos no focales</w:t>
            </w:r>
          </w:p>
          <w:p w14:paraId="09DDFBA5" w14:textId="77777777" w:rsidR="00921DCF" w:rsidRPr="00C173E8" w:rsidRDefault="00921DCF"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Manipulación desde la diana</w:t>
            </w:r>
          </w:p>
          <w:p w14:paraId="240B9C7E" w14:textId="16BCCC2D" w:rsidR="00921DCF" w:rsidRPr="00C173E8" w:rsidRDefault="004C0616" w:rsidP="00B55299">
            <w:pPr>
              <w:numPr>
                <w:ilvl w:val="0"/>
                <w:numId w:val="13"/>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Ejercicios activos</w:t>
            </w:r>
            <w:r w:rsidR="00921DCF" w:rsidRPr="00C173E8">
              <w:rPr>
                <w:rFonts w:eastAsia="Times New Roman"/>
                <w:sz w:val="20"/>
                <w:szCs w:val="20"/>
                <w:lang w:eastAsia="ar-SA"/>
              </w:rPr>
              <w:t xml:space="preserve"> para el plexo braquial</w:t>
            </w:r>
          </w:p>
        </w:tc>
        <w:tc>
          <w:tcPr>
            <w:tcW w:w="1376" w:type="pct"/>
            <w:shd w:val="clear" w:color="auto" w:fill="auto"/>
            <w:vAlign w:val="center"/>
          </w:tcPr>
          <w:p w14:paraId="6C7F6669" w14:textId="77777777" w:rsidR="00921DCF" w:rsidRPr="00C173E8" w:rsidRDefault="00921DCF"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 xml:space="preserve">Clase </w:t>
            </w:r>
          </w:p>
        </w:tc>
      </w:tr>
      <w:tr w:rsidR="002F26E3" w:rsidRPr="00C173E8" w14:paraId="17970926" w14:textId="77777777" w:rsidTr="0069655A">
        <w:trPr>
          <w:trHeight w:val="309"/>
        </w:trPr>
        <w:tc>
          <w:tcPr>
            <w:tcW w:w="817" w:type="pct"/>
            <w:shd w:val="clear" w:color="auto" w:fill="DBE5F1" w:themeFill="accent1" w:themeFillTint="33"/>
            <w:vAlign w:val="center"/>
          </w:tcPr>
          <w:p w14:paraId="1018320C" w14:textId="77777777" w:rsidR="002F26E3" w:rsidRPr="00C173E8" w:rsidRDefault="002F26E3"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17:15-17:30</w:t>
            </w:r>
          </w:p>
        </w:tc>
        <w:tc>
          <w:tcPr>
            <w:tcW w:w="4183" w:type="pct"/>
            <w:gridSpan w:val="2"/>
            <w:shd w:val="clear" w:color="auto" w:fill="DBE5F1" w:themeFill="accent1" w:themeFillTint="33"/>
            <w:vAlign w:val="center"/>
          </w:tcPr>
          <w:p w14:paraId="63AA4E9F" w14:textId="77777777" w:rsidR="002F26E3" w:rsidRPr="00C173E8" w:rsidRDefault="002F26E3"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Descanso</w:t>
            </w:r>
          </w:p>
        </w:tc>
      </w:tr>
      <w:tr w:rsidR="00921DCF" w:rsidRPr="00C173E8" w14:paraId="01D705A6" w14:textId="77777777" w:rsidTr="0069655A">
        <w:trPr>
          <w:trHeight w:val="513"/>
        </w:trPr>
        <w:tc>
          <w:tcPr>
            <w:tcW w:w="817" w:type="pct"/>
            <w:shd w:val="clear" w:color="auto" w:fill="auto"/>
            <w:vAlign w:val="center"/>
          </w:tcPr>
          <w:p w14:paraId="1846B30D" w14:textId="77777777" w:rsidR="00921DCF" w:rsidRPr="00C173E8" w:rsidRDefault="00921DCF"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17:30-20:30</w:t>
            </w:r>
          </w:p>
        </w:tc>
        <w:tc>
          <w:tcPr>
            <w:tcW w:w="2807" w:type="pct"/>
            <w:shd w:val="clear" w:color="auto" w:fill="auto"/>
            <w:vAlign w:val="center"/>
          </w:tcPr>
          <w:p w14:paraId="6B4FAEB2" w14:textId="77777777" w:rsidR="00921DCF" w:rsidRPr="00C173E8" w:rsidRDefault="00921DCF" w:rsidP="001519BF">
            <w:pPr>
              <w:suppressAutoHyphens/>
              <w:autoSpaceDE/>
              <w:autoSpaceDN/>
              <w:adjustRightInd/>
              <w:spacing w:before="0" w:after="0" w:line="240" w:lineRule="auto"/>
              <w:contextualSpacing/>
              <w:jc w:val="left"/>
              <w:rPr>
                <w:rFonts w:eastAsia="Times New Roman"/>
                <w:b/>
                <w:sz w:val="20"/>
                <w:szCs w:val="20"/>
                <w:lang w:eastAsia="ar-SA"/>
              </w:rPr>
            </w:pPr>
            <w:r w:rsidRPr="00C173E8">
              <w:rPr>
                <w:rFonts w:eastAsia="Times New Roman"/>
                <w:b/>
                <w:sz w:val="20"/>
                <w:szCs w:val="20"/>
                <w:lang w:eastAsia="ar-SA"/>
              </w:rPr>
              <w:t>Exploración del plexo lumbar.</w:t>
            </w:r>
          </w:p>
          <w:p w14:paraId="6AEDCC9C" w14:textId="77777777" w:rsidR="00921DCF" w:rsidRPr="00C173E8" w:rsidRDefault="00921DCF" w:rsidP="00B55299">
            <w:pPr>
              <w:numPr>
                <w:ilvl w:val="0"/>
                <w:numId w:val="12"/>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Palpación de ramas proximales</w:t>
            </w:r>
          </w:p>
          <w:p w14:paraId="3FCF76E1" w14:textId="77777777" w:rsidR="00921DCF" w:rsidRPr="00C173E8" w:rsidRDefault="00921DCF" w:rsidP="00B55299">
            <w:pPr>
              <w:numPr>
                <w:ilvl w:val="0"/>
                <w:numId w:val="12"/>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Palpación de ramas distales</w:t>
            </w:r>
          </w:p>
          <w:p w14:paraId="15107979" w14:textId="77777777" w:rsidR="00921DCF" w:rsidRPr="00C173E8" w:rsidRDefault="00921DCF" w:rsidP="00B55299">
            <w:pPr>
              <w:numPr>
                <w:ilvl w:val="0"/>
                <w:numId w:val="12"/>
              </w:numPr>
              <w:suppressAutoHyphens/>
              <w:autoSpaceDE/>
              <w:autoSpaceDN/>
              <w:adjustRightInd/>
              <w:spacing w:before="0" w:after="0" w:line="240" w:lineRule="auto"/>
              <w:contextualSpacing/>
              <w:jc w:val="left"/>
              <w:rPr>
                <w:rFonts w:eastAsia="Times New Roman"/>
                <w:sz w:val="20"/>
                <w:szCs w:val="20"/>
                <w:lang w:eastAsia="ar-SA"/>
              </w:rPr>
            </w:pPr>
            <w:r w:rsidRPr="00C173E8">
              <w:rPr>
                <w:rFonts w:eastAsia="Times New Roman"/>
                <w:sz w:val="20"/>
                <w:szCs w:val="20"/>
                <w:lang w:eastAsia="ar-SA"/>
              </w:rPr>
              <w:t>Pruebas de provocación</w:t>
            </w:r>
          </w:p>
        </w:tc>
        <w:tc>
          <w:tcPr>
            <w:tcW w:w="1376" w:type="pct"/>
            <w:shd w:val="clear" w:color="auto" w:fill="auto"/>
            <w:vAlign w:val="center"/>
          </w:tcPr>
          <w:p w14:paraId="3410C15E" w14:textId="77777777" w:rsidR="00921DCF" w:rsidRPr="00C173E8" w:rsidRDefault="00921DCF"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 xml:space="preserve">Clase </w:t>
            </w:r>
          </w:p>
        </w:tc>
      </w:tr>
      <w:tr w:rsidR="002F26E3" w:rsidRPr="002F26E3" w14:paraId="771FBA75" w14:textId="77777777" w:rsidTr="0069655A">
        <w:tc>
          <w:tcPr>
            <w:tcW w:w="5000" w:type="pct"/>
            <w:gridSpan w:val="3"/>
            <w:shd w:val="clear" w:color="auto" w:fill="365F91" w:themeFill="accent1" w:themeFillShade="BF"/>
            <w:vAlign w:val="center"/>
          </w:tcPr>
          <w:p w14:paraId="2ED687AD" w14:textId="77777777" w:rsidR="00921DCF" w:rsidRPr="002F26E3" w:rsidRDefault="00921DCF" w:rsidP="002F26E3">
            <w:pPr>
              <w:keepNext/>
              <w:suppressAutoHyphens/>
              <w:autoSpaceDE/>
              <w:autoSpaceDN/>
              <w:adjustRightInd/>
              <w:spacing w:before="60" w:after="60"/>
              <w:ind w:left="147"/>
              <w:jc w:val="center"/>
              <w:rPr>
                <w:rFonts w:eastAsia="Times New Roman"/>
                <w:b/>
                <w:color w:val="FFFFFF" w:themeColor="background1"/>
                <w:sz w:val="22"/>
                <w:szCs w:val="22"/>
                <w:lang w:eastAsia="ar-SA"/>
              </w:rPr>
            </w:pPr>
            <w:r w:rsidRPr="002F26E3">
              <w:rPr>
                <w:rFonts w:eastAsia="Times New Roman"/>
                <w:b/>
                <w:color w:val="FFFFFF" w:themeColor="background1"/>
                <w:sz w:val="22"/>
                <w:szCs w:val="22"/>
                <w:lang w:eastAsia="ar-SA"/>
              </w:rPr>
              <w:t>Sábado 19 de junio de 2021</w:t>
            </w:r>
          </w:p>
        </w:tc>
      </w:tr>
      <w:tr w:rsidR="002F26E3" w:rsidRPr="002F26E3" w14:paraId="35E782FF" w14:textId="77777777" w:rsidTr="0069655A">
        <w:tc>
          <w:tcPr>
            <w:tcW w:w="817" w:type="pct"/>
            <w:shd w:val="clear" w:color="auto" w:fill="365F91" w:themeFill="accent1" w:themeFillShade="BF"/>
            <w:vAlign w:val="center"/>
          </w:tcPr>
          <w:p w14:paraId="174106B4" w14:textId="77777777" w:rsidR="00921DCF" w:rsidRPr="002F26E3" w:rsidRDefault="00921DCF" w:rsidP="002F26E3">
            <w:pPr>
              <w:keepNext/>
              <w:suppressAutoHyphens/>
              <w:autoSpaceDE/>
              <w:autoSpaceDN/>
              <w:adjustRightInd/>
              <w:spacing w:before="60" w:after="60"/>
              <w:jc w:val="center"/>
              <w:rPr>
                <w:rFonts w:eastAsia="Times New Roman"/>
                <w:b/>
                <w:color w:val="FFFFFF" w:themeColor="background1"/>
                <w:sz w:val="22"/>
                <w:szCs w:val="22"/>
                <w:lang w:eastAsia="ar-SA"/>
              </w:rPr>
            </w:pPr>
            <w:r w:rsidRPr="002F26E3">
              <w:rPr>
                <w:rFonts w:eastAsia="Times New Roman"/>
                <w:b/>
                <w:color w:val="FFFFFF" w:themeColor="background1"/>
                <w:sz w:val="22"/>
                <w:szCs w:val="22"/>
                <w:lang w:eastAsia="ar-SA"/>
              </w:rPr>
              <w:t>HORARIO</w:t>
            </w:r>
          </w:p>
        </w:tc>
        <w:tc>
          <w:tcPr>
            <w:tcW w:w="2807" w:type="pct"/>
            <w:shd w:val="clear" w:color="auto" w:fill="365F91" w:themeFill="accent1" w:themeFillShade="BF"/>
            <w:vAlign w:val="center"/>
          </w:tcPr>
          <w:p w14:paraId="34AAE5F5" w14:textId="77777777" w:rsidR="00921DCF" w:rsidRPr="002F26E3" w:rsidRDefault="00921DCF" w:rsidP="002F26E3">
            <w:pPr>
              <w:keepNext/>
              <w:suppressAutoHyphens/>
              <w:autoSpaceDE/>
              <w:autoSpaceDN/>
              <w:adjustRightInd/>
              <w:spacing w:before="60" w:after="60"/>
              <w:jc w:val="center"/>
              <w:rPr>
                <w:rFonts w:eastAsia="Times New Roman"/>
                <w:b/>
                <w:color w:val="FFFFFF" w:themeColor="background1"/>
                <w:sz w:val="22"/>
                <w:szCs w:val="22"/>
                <w:lang w:eastAsia="ar-SA"/>
              </w:rPr>
            </w:pPr>
            <w:r w:rsidRPr="002F26E3">
              <w:rPr>
                <w:rFonts w:eastAsia="Times New Roman"/>
                <w:b/>
                <w:color w:val="FFFFFF" w:themeColor="background1"/>
                <w:sz w:val="22"/>
                <w:szCs w:val="22"/>
                <w:lang w:eastAsia="ar-SA"/>
              </w:rPr>
              <w:t>CONTENIDO</w:t>
            </w:r>
          </w:p>
        </w:tc>
        <w:tc>
          <w:tcPr>
            <w:tcW w:w="1376" w:type="pct"/>
            <w:shd w:val="clear" w:color="auto" w:fill="365F91" w:themeFill="accent1" w:themeFillShade="BF"/>
            <w:vAlign w:val="center"/>
          </w:tcPr>
          <w:p w14:paraId="1B44B52F" w14:textId="77777777" w:rsidR="00921DCF" w:rsidRPr="002F26E3" w:rsidRDefault="00921DCF" w:rsidP="002F26E3">
            <w:pPr>
              <w:keepNext/>
              <w:suppressAutoHyphens/>
              <w:autoSpaceDE/>
              <w:autoSpaceDN/>
              <w:adjustRightInd/>
              <w:spacing w:before="60" w:after="60"/>
              <w:jc w:val="center"/>
              <w:rPr>
                <w:rFonts w:eastAsia="Times New Roman"/>
                <w:b/>
                <w:color w:val="FFFFFF" w:themeColor="background1"/>
                <w:sz w:val="22"/>
                <w:szCs w:val="22"/>
                <w:lang w:eastAsia="ar-SA"/>
              </w:rPr>
            </w:pPr>
            <w:r w:rsidRPr="002F26E3">
              <w:rPr>
                <w:rFonts w:eastAsia="Times New Roman"/>
                <w:b/>
                <w:color w:val="FFFFFF" w:themeColor="background1"/>
                <w:sz w:val="22"/>
                <w:szCs w:val="22"/>
                <w:lang w:eastAsia="ar-SA"/>
              </w:rPr>
              <w:t>ACTIVIDAD</w:t>
            </w:r>
          </w:p>
        </w:tc>
      </w:tr>
      <w:tr w:rsidR="00921DCF" w:rsidRPr="00C173E8" w14:paraId="0E9B3970" w14:textId="77777777" w:rsidTr="0069655A">
        <w:trPr>
          <w:trHeight w:val="746"/>
        </w:trPr>
        <w:tc>
          <w:tcPr>
            <w:tcW w:w="817" w:type="pct"/>
            <w:shd w:val="clear" w:color="auto" w:fill="auto"/>
            <w:vAlign w:val="center"/>
          </w:tcPr>
          <w:p w14:paraId="0D994FF3" w14:textId="77777777" w:rsidR="00921DCF" w:rsidRPr="00C173E8" w:rsidRDefault="00921DCF"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09:00-11:00</w:t>
            </w:r>
          </w:p>
        </w:tc>
        <w:tc>
          <w:tcPr>
            <w:tcW w:w="2807" w:type="pct"/>
            <w:shd w:val="clear" w:color="auto" w:fill="auto"/>
            <w:vAlign w:val="center"/>
          </w:tcPr>
          <w:p w14:paraId="4D9CD28D" w14:textId="77777777" w:rsidR="00921DCF" w:rsidRPr="00C173E8" w:rsidRDefault="00921DCF" w:rsidP="00B55299">
            <w:pPr>
              <w:numPr>
                <w:ilvl w:val="0"/>
                <w:numId w:val="14"/>
              </w:numPr>
              <w:suppressAutoHyphens/>
              <w:autoSpaceDE/>
              <w:autoSpaceDN/>
              <w:adjustRightInd/>
              <w:spacing w:before="0" w:after="0" w:line="240" w:lineRule="auto"/>
              <w:ind w:left="714" w:hanging="357"/>
              <w:contextualSpacing/>
              <w:jc w:val="left"/>
              <w:rPr>
                <w:rFonts w:eastAsia="Times New Roman"/>
                <w:sz w:val="20"/>
                <w:szCs w:val="20"/>
                <w:lang w:eastAsia="ar-SA"/>
              </w:rPr>
            </w:pPr>
            <w:r w:rsidRPr="00C173E8">
              <w:rPr>
                <w:rFonts w:eastAsia="Times New Roman"/>
                <w:sz w:val="20"/>
                <w:szCs w:val="20"/>
                <w:lang w:eastAsia="ar-SA"/>
              </w:rPr>
              <w:t>Movilización indirecta</w:t>
            </w:r>
          </w:p>
          <w:p w14:paraId="14464AAF" w14:textId="77777777" w:rsidR="00921DCF" w:rsidRPr="00C173E8" w:rsidRDefault="00921DCF" w:rsidP="00B55299">
            <w:pPr>
              <w:numPr>
                <w:ilvl w:val="0"/>
                <w:numId w:val="14"/>
              </w:numPr>
              <w:suppressAutoHyphens/>
              <w:autoSpaceDE/>
              <w:autoSpaceDN/>
              <w:adjustRightInd/>
              <w:spacing w:before="0" w:after="0" w:line="240" w:lineRule="auto"/>
              <w:ind w:left="714" w:hanging="357"/>
              <w:contextualSpacing/>
              <w:jc w:val="left"/>
              <w:rPr>
                <w:rFonts w:eastAsia="Times New Roman"/>
                <w:sz w:val="20"/>
                <w:szCs w:val="20"/>
                <w:lang w:eastAsia="ar-SA"/>
              </w:rPr>
            </w:pPr>
            <w:r w:rsidRPr="00C173E8">
              <w:rPr>
                <w:rFonts w:eastAsia="Times New Roman"/>
                <w:sz w:val="20"/>
                <w:szCs w:val="20"/>
                <w:lang w:eastAsia="ar-SA"/>
              </w:rPr>
              <w:t>Movilización directa</w:t>
            </w:r>
          </w:p>
          <w:p w14:paraId="67ABDEC8" w14:textId="77777777" w:rsidR="00921DCF" w:rsidRPr="00C173E8" w:rsidRDefault="00921DCF" w:rsidP="00B55299">
            <w:pPr>
              <w:numPr>
                <w:ilvl w:val="0"/>
                <w:numId w:val="14"/>
              </w:numPr>
              <w:suppressAutoHyphens/>
              <w:autoSpaceDE/>
              <w:autoSpaceDN/>
              <w:adjustRightInd/>
              <w:spacing w:before="0" w:after="0" w:line="240" w:lineRule="auto"/>
              <w:ind w:left="714" w:hanging="357"/>
              <w:contextualSpacing/>
              <w:jc w:val="left"/>
              <w:rPr>
                <w:rFonts w:eastAsia="Times New Roman"/>
                <w:sz w:val="20"/>
                <w:szCs w:val="20"/>
                <w:lang w:eastAsia="ar-SA"/>
              </w:rPr>
            </w:pPr>
            <w:r w:rsidRPr="00C173E8">
              <w:rPr>
                <w:rFonts w:eastAsia="Times New Roman"/>
                <w:sz w:val="20"/>
                <w:szCs w:val="20"/>
                <w:lang w:eastAsia="ar-SA"/>
              </w:rPr>
              <w:t>Manipulación desde las dianas</w:t>
            </w:r>
          </w:p>
          <w:p w14:paraId="478E9C3C" w14:textId="77777777" w:rsidR="00921DCF" w:rsidRPr="00C173E8" w:rsidRDefault="00921DCF" w:rsidP="00B55299">
            <w:pPr>
              <w:numPr>
                <w:ilvl w:val="0"/>
                <w:numId w:val="14"/>
              </w:numPr>
              <w:suppressAutoHyphens/>
              <w:autoSpaceDE/>
              <w:autoSpaceDN/>
              <w:adjustRightInd/>
              <w:spacing w:before="0" w:after="0" w:line="240" w:lineRule="auto"/>
              <w:ind w:left="714" w:hanging="357"/>
              <w:contextualSpacing/>
              <w:jc w:val="left"/>
              <w:rPr>
                <w:rFonts w:eastAsia="Times New Roman"/>
                <w:sz w:val="20"/>
                <w:szCs w:val="20"/>
                <w:lang w:eastAsia="ar-SA"/>
              </w:rPr>
            </w:pPr>
            <w:r w:rsidRPr="00C173E8">
              <w:rPr>
                <w:rFonts w:eastAsia="Times New Roman"/>
                <w:sz w:val="20"/>
                <w:szCs w:val="20"/>
                <w:lang w:eastAsia="ar-SA"/>
              </w:rPr>
              <w:t>Ejercicios activos para el plexo lumbar</w:t>
            </w:r>
          </w:p>
        </w:tc>
        <w:tc>
          <w:tcPr>
            <w:tcW w:w="1376" w:type="pct"/>
            <w:shd w:val="clear" w:color="auto" w:fill="auto"/>
            <w:vAlign w:val="center"/>
          </w:tcPr>
          <w:p w14:paraId="450C941F" w14:textId="77777777" w:rsidR="00921DCF" w:rsidRPr="00C173E8" w:rsidRDefault="00921DCF"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 xml:space="preserve">Clase </w:t>
            </w:r>
          </w:p>
        </w:tc>
      </w:tr>
      <w:tr w:rsidR="002F26E3" w:rsidRPr="00C173E8" w14:paraId="0E490667" w14:textId="77777777" w:rsidTr="0069655A">
        <w:trPr>
          <w:trHeight w:val="287"/>
        </w:trPr>
        <w:tc>
          <w:tcPr>
            <w:tcW w:w="817" w:type="pct"/>
            <w:shd w:val="clear" w:color="auto" w:fill="DBE5F1" w:themeFill="accent1" w:themeFillTint="33"/>
            <w:vAlign w:val="center"/>
          </w:tcPr>
          <w:p w14:paraId="73F73ECC" w14:textId="77777777" w:rsidR="002F26E3" w:rsidRPr="00C173E8" w:rsidRDefault="002F26E3"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11:00-11:15</w:t>
            </w:r>
          </w:p>
        </w:tc>
        <w:tc>
          <w:tcPr>
            <w:tcW w:w="4183" w:type="pct"/>
            <w:gridSpan w:val="2"/>
            <w:shd w:val="clear" w:color="auto" w:fill="DBE5F1" w:themeFill="accent1" w:themeFillTint="33"/>
            <w:vAlign w:val="center"/>
          </w:tcPr>
          <w:p w14:paraId="489B70F3" w14:textId="77777777" w:rsidR="002F26E3" w:rsidRPr="00C173E8" w:rsidRDefault="002F26E3"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Descanso</w:t>
            </w:r>
          </w:p>
        </w:tc>
      </w:tr>
      <w:tr w:rsidR="00921DCF" w:rsidRPr="00C173E8" w14:paraId="3607C1F3" w14:textId="77777777" w:rsidTr="0069655A">
        <w:trPr>
          <w:trHeight w:val="592"/>
        </w:trPr>
        <w:tc>
          <w:tcPr>
            <w:tcW w:w="817" w:type="pct"/>
            <w:shd w:val="clear" w:color="auto" w:fill="auto"/>
            <w:vAlign w:val="center"/>
          </w:tcPr>
          <w:p w14:paraId="22875504" w14:textId="77777777" w:rsidR="00921DCF" w:rsidRPr="00C173E8" w:rsidRDefault="00921DCF"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11:15-14:15</w:t>
            </w:r>
          </w:p>
        </w:tc>
        <w:tc>
          <w:tcPr>
            <w:tcW w:w="2807" w:type="pct"/>
            <w:shd w:val="clear" w:color="auto" w:fill="auto"/>
            <w:vAlign w:val="center"/>
          </w:tcPr>
          <w:p w14:paraId="3CD54BC0" w14:textId="77777777" w:rsidR="00921DCF" w:rsidRPr="00C173E8" w:rsidRDefault="00921DCF" w:rsidP="001519BF">
            <w:pPr>
              <w:suppressAutoHyphens/>
              <w:autoSpaceDE/>
              <w:autoSpaceDN/>
              <w:adjustRightInd/>
              <w:spacing w:before="0" w:after="0" w:line="240" w:lineRule="auto"/>
              <w:jc w:val="left"/>
              <w:rPr>
                <w:rFonts w:eastAsia="Times New Roman"/>
                <w:b/>
                <w:sz w:val="20"/>
                <w:szCs w:val="20"/>
                <w:lang w:eastAsia="ar-SA"/>
              </w:rPr>
            </w:pPr>
            <w:r w:rsidRPr="00C173E8">
              <w:rPr>
                <w:rFonts w:eastAsia="Times New Roman"/>
                <w:b/>
                <w:sz w:val="20"/>
                <w:szCs w:val="20"/>
                <w:lang w:eastAsia="ar-SA"/>
              </w:rPr>
              <w:t>Exploración del plexo sacro</w:t>
            </w:r>
          </w:p>
          <w:p w14:paraId="5DC7E1A9" w14:textId="77777777" w:rsidR="00921DCF" w:rsidRPr="00C173E8" w:rsidRDefault="00921DCF" w:rsidP="00B55299">
            <w:pPr>
              <w:numPr>
                <w:ilvl w:val="0"/>
                <w:numId w:val="14"/>
              </w:numPr>
              <w:suppressAutoHyphens/>
              <w:autoSpaceDE/>
              <w:autoSpaceDN/>
              <w:adjustRightInd/>
              <w:spacing w:before="0" w:after="0" w:line="240" w:lineRule="auto"/>
              <w:ind w:left="714" w:hanging="357"/>
              <w:contextualSpacing/>
              <w:jc w:val="left"/>
              <w:rPr>
                <w:rFonts w:eastAsia="Times New Roman"/>
                <w:sz w:val="20"/>
                <w:szCs w:val="20"/>
                <w:lang w:eastAsia="ar-SA"/>
              </w:rPr>
            </w:pPr>
            <w:r w:rsidRPr="00C173E8">
              <w:rPr>
                <w:rFonts w:eastAsia="Times New Roman"/>
                <w:sz w:val="20"/>
                <w:szCs w:val="20"/>
                <w:lang w:eastAsia="ar-SA"/>
              </w:rPr>
              <w:t>Palpación pélvica</w:t>
            </w:r>
          </w:p>
        </w:tc>
        <w:tc>
          <w:tcPr>
            <w:tcW w:w="1376" w:type="pct"/>
            <w:shd w:val="clear" w:color="auto" w:fill="auto"/>
            <w:vAlign w:val="center"/>
          </w:tcPr>
          <w:p w14:paraId="5828F339" w14:textId="77777777" w:rsidR="00921DCF" w:rsidRPr="00C173E8" w:rsidRDefault="00921DCF"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Clase</w:t>
            </w:r>
          </w:p>
        </w:tc>
      </w:tr>
      <w:tr w:rsidR="002F26E3" w:rsidRPr="00C173E8" w14:paraId="67F83B66" w14:textId="77777777" w:rsidTr="0069655A">
        <w:tc>
          <w:tcPr>
            <w:tcW w:w="817" w:type="pct"/>
            <w:shd w:val="clear" w:color="auto" w:fill="DBE5F1" w:themeFill="accent1" w:themeFillTint="33"/>
            <w:vAlign w:val="center"/>
          </w:tcPr>
          <w:p w14:paraId="62A864DC" w14:textId="77777777" w:rsidR="002F26E3" w:rsidRPr="00C173E8" w:rsidRDefault="002F26E3"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14:15-15:15</w:t>
            </w:r>
          </w:p>
        </w:tc>
        <w:tc>
          <w:tcPr>
            <w:tcW w:w="4183" w:type="pct"/>
            <w:gridSpan w:val="2"/>
            <w:shd w:val="clear" w:color="auto" w:fill="DBE5F1" w:themeFill="accent1" w:themeFillTint="33"/>
            <w:vAlign w:val="center"/>
          </w:tcPr>
          <w:p w14:paraId="30DEA1F7" w14:textId="77777777" w:rsidR="002F26E3" w:rsidRPr="00C173E8" w:rsidRDefault="002F26E3"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Descanso</w:t>
            </w:r>
          </w:p>
        </w:tc>
      </w:tr>
      <w:tr w:rsidR="00921DCF" w:rsidRPr="00C173E8" w14:paraId="7BDA4D16" w14:textId="77777777" w:rsidTr="0069655A">
        <w:trPr>
          <w:trHeight w:val="563"/>
        </w:trPr>
        <w:tc>
          <w:tcPr>
            <w:tcW w:w="817" w:type="pct"/>
            <w:shd w:val="clear" w:color="auto" w:fill="auto"/>
            <w:vAlign w:val="center"/>
          </w:tcPr>
          <w:p w14:paraId="390B9A83" w14:textId="77777777" w:rsidR="00921DCF" w:rsidRPr="00C173E8" w:rsidRDefault="00921DCF"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15:15-17:15</w:t>
            </w:r>
          </w:p>
        </w:tc>
        <w:tc>
          <w:tcPr>
            <w:tcW w:w="2807" w:type="pct"/>
            <w:shd w:val="clear" w:color="auto" w:fill="auto"/>
            <w:vAlign w:val="center"/>
          </w:tcPr>
          <w:p w14:paraId="0D3360FF" w14:textId="77777777" w:rsidR="00921DCF" w:rsidRPr="00C173E8" w:rsidRDefault="00921DCF" w:rsidP="00B55299">
            <w:pPr>
              <w:numPr>
                <w:ilvl w:val="0"/>
                <w:numId w:val="14"/>
              </w:numPr>
              <w:suppressAutoHyphens/>
              <w:autoSpaceDE/>
              <w:autoSpaceDN/>
              <w:adjustRightInd/>
              <w:spacing w:before="0" w:after="0" w:line="240" w:lineRule="auto"/>
              <w:ind w:left="714" w:hanging="357"/>
              <w:contextualSpacing/>
              <w:jc w:val="left"/>
              <w:rPr>
                <w:rFonts w:eastAsia="Times New Roman"/>
                <w:sz w:val="20"/>
                <w:szCs w:val="20"/>
                <w:lang w:eastAsia="ar-SA"/>
              </w:rPr>
            </w:pPr>
            <w:r w:rsidRPr="00C173E8">
              <w:rPr>
                <w:rFonts w:eastAsia="Times New Roman"/>
                <w:sz w:val="20"/>
                <w:szCs w:val="20"/>
                <w:lang w:eastAsia="ar-SA"/>
              </w:rPr>
              <w:t>Palpación de ramas discales</w:t>
            </w:r>
          </w:p>
          <w:p w14:paraId="071CBC1B" w14:textId="77777777" w:rsidR="00921DCF" w:rsidRPr="00C173E8" w:rsidRDefault="00921DCF" w:rsidP="00B55299">
            <w:pPr>
              <w:numPr>
                <w:ilvl w:val="0"/>
                <w:numId w:val="14"/>
              </w:numPr>
              <w:suppressAutoHyphens/>
              <w:autoSpaceDE/>
              <w:autoSpaceDN/>
              <w:adjustRightInd/>
              <w:spacing w:before="0" w:after="0" w:line="240" w:lineRule="auto"/>
              <w:ind w:left="714" w:hanging="357"/>
              <w:contextualSpacing/>
              <w:jc w:val="left"/>
              <w:rPr>
                <w:rFonts w:eastAsia="Times New Roman"/>
                <w:sz w:val="20"/>
                <w:szCs w:val="20"/>
                <w:lang w:eastAsia="ar-SA"/>
              </w:rPr>
            </w:pPr>
            <w:r w:rsidRPr="00C173E8">
              <w:rPr>
                <w:rFonts w:eastAsia="Times New Roman"/>
                <w:sz w:val="20"/>
                <w:szCs w:val="20"/>
                <w:lang w:eastAsia="ar-SA"/>
              </w:rPr>
              <w:t>Manejo práctico de ciatalgia de origen radicular</w:t>
            </w:r>
          </w:p>
        </w:tc>
        <w:tc>
          <w:tcPr>
            <w:tcW w:w="1376" w:type="pct"/>
            <w:shd w:val="clear" w:color="auto" w:fill="auto"/>
            <w:vAlign w:val="center"/>
          </w:tcPr>
          <w:p w14:paraId="74690463" w14:textId="77777777" w:rsidR="00921DCF" w:rsidRPr="00C173E8" w:rsidRDefault="00921DCF"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 xml:space="preserve">Clase </w:t>
            </w:r>
          </w:p>
        </w:tc>
      </w:tr>
      <w:tr w:rsidR="002F26E3" w:rsidRPr="00C173E8" w14:paraId="6BA20DF4" w14:textId="77777777" w:rsidTr="0069655A">
        <w:trPr>
          <w:trHeight w:val="347"/>
        </w:trPr>
        <w:tc>
          <w:tcPr>
            <w:tcW w:w="817" w:type="pct"/>
            <w:shd w:val="clear" w:color="auto" w:fill="DBE5F1" w:themeFill="accent1" w:themeFillTint="33"/>
            <w:vAlign w:val="center"/>
          </w:tcPr>
          <w:p w14:paraId="00CC4067" w14:textId="77777777" w:rsidR="002F26E3" w:rsidRPr="00C173E8" w:rsidRDefault="002F26E3"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17:15-17:30</w:t>
            </w:r>
          </w:p>
        </w:tc>
        <w:tc>
          <w:tcPr>
            <w:tcW w:w="4183" w:type="pct"/>
            <w:gridSpan w:val="2"/>
            <w:shd w:val="clear" w:color="auto" w:fill="DBE5F1" w:themeFill="accent1" w:themeFillTint="33"/>
            <w:vAlign w:val="center"/>
          </w:tcPr>
          <w:p w14:paraId="4E033200" w14:textId="77777777" w:rsidR="002F26E3" w:rsidRPr="00C173E8" w:rsidRDefault="002F26E3"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Descanso</w:t>
            </w:r>
          </w:p>
        </w:tc>
      </w:tr>
      <w:tr w:rsidR="00921DCF" w:rsidRPr="00C173E8" w14:paraId="6186FFB1" w14:textId="77777777" w:rsidTr="0069655A">
        <w:trPr>
          <w:trHeight w:val="618"/>
        </w:trPr>
        <w:tc>
          <w:tcPr>
            <w:tcW w:w="817" w:type="pct"/>
            <w:shd w:val="clear" w:color="auto" w:fill="auto"/>
            <w:vAlign w:val="center"/>
          </w:tcPr>
          <w:p w14:paraId="42FE2F52" w14:textId="77777777" w:rsidR="00921DCF" w:rsidRPr="00C173E8" w:rsidRDefault="00921DCF"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17:30-20:30</w:t>
            </w:r>
          </w:p>
        </w:tc>
        <w:tc>
          <w:tcPr>
            <w:tcW w:w="2807" w:type="pct"/>
            <w:shd w:val="clear" w:color="auto" w:fill="auto"/>
            <w:vAlign w:val="center"/>
          </w:tcPr>
          <w:p w14:paraId="2C6A2300" w14:textId="77777777" w:rsidR="00921DCF" w:rsidRPr="00C173E8" w:rsidRDefault="00921DCF" w:rsidP="00B55299">
            <w:pPr>
              <w:numPr>
                <w:ilvl w:val="0"/>
                <w:numId w:val="14"/>
              </w:numPr>
              <w:suppressAutoHyphens/>
              <w:autoSpaceDE/>
              <w:autoSpaceDN/>
              <w:adjustRightInd/>
              <w:spacing w:before="0" w:after="0" w:line="240" w:lineRule="auto"/>
              <w:ind w:left="714" w:hanging="357"/>
              <w:contextualSpacing/>
              <w:jc w:val="left"/>
              <w:rPr>
                <w:rFonts w:eastAsia="Times New Roman"/>
                <w:sz w:val="20"/>
                <w:szCs w:val="20"/>
                <w:lang w:eastAsia="ar-SA"/>
              </w:rPr>
            </w:pPr>
            <w:r w:rsidRPr="00C173E8">
              <w:rPr>
                <w:rFonts w:eastAsia="Times New Roman"/>
                <w:sz w:val="20"/>
                <w:szCs w:val="20"/>
                <w:lang w:eastAsia="ar-SA"/>
              </w:rPr>
              <w:t>Movilización directa</w:t>
            </w:r>
          </w:p>
          <w:p w14:paraId="7ECD720A" w14:textId="77777777" w:rsidR="00921DCF" w:rsidRPr="00C173E8" w:rsidRDefault="00921DCF" w:rsidP="00B55299">
            <w:pPr>
              <w:numPr>
                <w:ilvl w:val="0"/>
                <w:numId w:val="14"/>
              </w:numPr>
              <w:suppressAutoHyphens/>
              <w:autoSpaceDE/>
              <w:autoSpaceDN/>
              <w:adjustRightInd/>
              <w:spacing w:before="0" w:after="0" w:line="240" w:lineRule="auto"/>
              <w:ind w:left="714" w:hanging="357"/>
              <w:contextualSpacing/>
              <w:jc w:val="left"/>
              <w:rPr>
                <w:rFonts w:eastAsia="Times New Roman"/>
                <w:sz w:val="20"/>
                <w:szCs w:val="20"/>
                <w:lang w:eastAsia="ar-SA"/>
              </w:rPr>
            </w:pPr>
            <w:r w:rsidRPr="00C173E8">
              <w:rPr>
                <w:rFonts w:eastAsia="Times New Roman"/>
                <w:sz w:val="20"/>
                <w:szCs w:val="20"/>
                <w:lang w:eastAsia="ar-SA"/>
              </w:rPr>
              <w:t>Ejercicios activos del plexo sacro</w:t>
            </w:r>
          </w:p>
        </w:tc>
        <w:tc>
          <w:tcPr>
            <w:tcW w:w="1376" w:type="pct"/>
            <w:shd w:val="clear" w:color="auto" w:fill="auto"/>
            <w:vAlign w:val="center"/>
          </w:tcPr>
          <w:p w14:paraId="2A9CEEEF" w14:textId="77777777" w:rsidR="00921DCF" w:rsidRPr="00C173E8" w:rsidRDefault="00921DCF"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 xml:space="preserve">Clase </w:t>
            </w:r>
          </w:p>
        </w:tc>
      </w:tr>
      <w:tr w:rsidR="00921DCF" w:rsidRPr="00814B0D" w14:paraId="613714E2" w14:textId="77777777" w:rsidTr="0069655A">
        <w:tc>
          <w:tcPr>
            <w:tcW w:w="5000" w:type="pct"/>
            <w:gridSpan w:val="3"/>
            <w:shd w:val="clear" w:color="auto" w:fill="365F91" w:themeFill="accent1" w:themeFillShade="BF"/>
          </w:tcPr>
          <w:p w14:paraId="513B0B8E" w14:textId="77777777" w:rsidR="00921DCF" w:rsidRPr="00814B0D" w:rsidRDefault="00921DCF" w:rsidP="00814B0D">
            <w:pPr>
              <w:keepNext/>
              <w:suppressAutoHyphens/>
              <w:autoSpaceDE/>
              <w:autoSpaceDN/>
              <w:adjustRightInd/>
              <w:spacing w:before="60" w:after="60"/>
              <w:ind w:left="147"/>
              <w:jc w:val="center"/>
              <w:rPr>
                <w:rFonts w:eastAsia="Times New Roman"/>
                <w:b/>
                <w:color w:val="FFFFFF" w:themeColor="background1"/>
                <w:sz w:val="22"/>
                <w:szCs w:val="22"/>
                <w:lang w:eastAsia="ar-SA"/>
              </w:rPr>
            </w:pPr>
            <w:r w:rsidRPr="00814B0D">
              <w:rPr>
                <w:rFonts w:eastAsia="Times New Roman"/>
                <w:b/>
                <w:color w:val="FFFFFF" w:themeColor="background1"/>
                <w:sz w:val="22"/>
                <w:szCs w:val="22"/>
                <w:lang w:eastAsia="ar-SA"/>
              </w:rPr>
              <w:t>Domingo 20 de junio de 2021</w:t>
            </w:r>
          </w:p>
        </w:tc>
      </w:tr>
      <w:tr w:rsidR="00921DCF" w:rsidRPr="00814B0D" w14:paraId="2BC013DD" w14:textId="77777777" w:rsidTr="0069655A">
        <w:trPr>
          <w:trHeight w:val="309"/>
        </w:trPr>
        <w:tc>
          <w:tcPr>
            <w:tcW w:w="817" w:type="pct"/>
            <w:shd w:val="clear" w:color="auto" w:fill="365F91" w:themeFill="accent1" w:themeFillShade="BF"/>
            <w:vAlign w:val="center"/>
          </w:tcPr>
          <w:p w14:paraId="19291B30" w14:textId="77777777" w:rsidR="00921DCF" w:rsidRPr="00814B0D" w:rsidRDefault="00921DCF" w:rsidP="00814B0D">
            <w:pPr>
              <w:keepNext/>
              <w:suppressAutoHyphens/>
              <w:autoSpaceDE/>
              <w:autoSpaceDN/>
              <w:adjustRightInd/>
              <w:spacing w:before="60" w:after="60"/>
              <w:ind w:left="147"/>
              <w:jc w:val="center"/>
              <w:rPr>
                <w:rFonts w:eastAsia="Times New Roman"/>
                <w:b/>
                <w:color w:val="FFFFFF" w:themeColor="background1"/>
                <w:sz w:val="22"/>
                <w:szCs w:val="22"/>
                <w:lang w:eastAsia="ar-SA"/>
              </w:rPr>
            </w:pPr>
            <w:r w:rsidRPr="00814B0D">
              <w:rPr>
                <w:rFonts w:eastAsia="Times New Roman"/>
                <w:b/>
                <w:color w:val="FFFFFF" w:themeColor="background1"/>
                <w:sz w:val="22"/>
                <w:szCs w:val="22"/>
                <w:lang w:eastAsia="ar-SA"/>
              </w:rPr>
              <w:t>HORARIO</w:t>
            </w:r>
          </w:p>
        </w:tc>
        <w:tc>
          <w:tcPr>
            <w:tcW w:w="2807" w:type="pct"/>
            <w:shd w:val="clear" w:color="auto" w:fill="365F91" w:themeFill="accent1" w:themeFillShade="BF"/>
            <w:vAlign w:val="center"/>
          </w:tcPr>
          <w:p w14:paraId="5904C84B" w14:textId="77777777" w:rsidR="00921DCF" w:rsidRPr="00814B0D" w:rsidRDefault="00921DCF" w:rsidP="00814B0D">
            <w:pPr>
              <w:keepNext/>
              <w:suppressAutoHyphens/>
              <w:autoSpaceDE/>
              <w:autoSpaceDN/>
              <w:adjustRightInd/>
              <w:spacing w:before="60" w:after="60"/>
              <w:ind w:left="147"/>
              <w:jc w:val="center"/>
              <w:rPr>
                <w:rFonts w:eastAsia="Times New Roman"/>
                <w:b/>
                <w:color w:val="FFFFFF" w:themeColor="background1"/>
                <w:sz w:val="22"/>
                <w:szCs w:val="22"/>
                <w:lang w:eastAsia="ar-SA"/>
              </w:rPr>
            </w:pPr>
            <w:r w:rsidRPr="00814B0D">
              <w:rPr>
                <w:rFonts w:eastAsia="Times New Roman"/>
                <w:b/>
                <w:color w:val="FFFFFF" w:themeColor="background1"/>
                <w:sz w:val="22"/>
                <w:szCs w:val="22"/>
                <w:lang w:eastAsia="ar-SA"/>
              </w:rPr>
              <w:t>CONTENIDO</w:t>
            </w:r>
          </w:p>
        </w:tc>
        <w:tc>
          <w:tcPr>
            <w:tcW w:w="1376" w:type="pct"/>
            <w:shd w:val="clear" w:color="auto" w:fill="365F91" w:themeFill="accent1" w:themeFillShade="BF"/>
            <w:vAlign w:val="center"/>
          </w:tcPr>
          <w:p w14:paraId="2784C681" w14:textId="77777777" w:rsidR="00921DCF" w:rsidRPr="00814B0D" w:rsidRDefault="00921DCF" w:rsidP="00814B0D">
            <w:pPr>
              <w:keepNext/>
              <w:suppressAutoHyphens/>
              <w:autoSpaceDE/>
              <w:autoSpaceDN/>
              <w:adjustRightInd/>
              <w:spacing w:before="60" w:after="60"/>
              <w:ind w:left="147"/>
              <w:jc w:val="center"/>
              <w:rPr>
                <w:rFonts w:eastAsia="Times New Roman"/>
                <w:b/>
                <w:color w:val="FFFFFF" w:themeColor="background1"/>
                <w:sz w:val="22"/>
                <w:szCs w:val="22"/>
                <w:lang w:eastAsia="ar-SA"/>
              </w:rPr>
            </w:pPr>
            <w:r w:rsidRPr="00814B0D">
              <w:rPr>
                <w:rFonts w:eastAsia="Times New Roman"/>
                <w:b/>
                <w:color w:val="FFFFFF" w:themeColor="background1"/>
                <w:sz w:val="22"/>
                <w:szCs w:val="22"/>
                <w:lang w:eastAsia="ar-SA"/>
              </w:rPr>
              <w:t>ACTIVIDAD</w:t>
            </w:r>
          </w:p>
        </w:tc>
      </w:tr>
      <w:tr w:rsidR="00921DCF" w:rsidRPr="00C173E8" w14:paraId="654C8008" w14:textId="77777777" w:rsidTr="0069655A">
        <w:trPr>
          <w:trHeight w:val="990"/>
        </w:trPr>
        <w:tc>
          <w:tcPr>
            <w:tcW w:w="817" w:type="pct"/>
            <w:shd w:val="clear" w:color="auto" w:fill="auto"/>
            <w:vAlign w:val="center"/>
          </w:tcPr>
          <w:p w14:paraId="02C6C654" w14:textId="77777777" w:rsidR="00921DCF" w:rsidRPr="00C173E8" w:rsidRDefault="00921DCF"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09:00-11:00</w:t>
            </w:r>
          </w:p>
        </w:tc>
        <w:tc>
          <w:tcPr>
            <w:tcW w:w="2807" w:type="pct"/>
            <w:shd w:val="clear" w:color="auto" w:fill="auto"/>
            <w:vAlign w:val="center"/>
          </w:tcPr>
          <w:p w14:paraId="1EB32B1B" w14:textId="77777777" w:rsidR="00921DCF" w:rsidRPr="00C173E8" w:rsidRDefault="00921DCF" w:rsidP="00BC019C">
            <w:pPr>
              <w:suppressAutoHyphens/>
              <w:autoSpaceDE/>
              <w:autoSpaceDN/>
              <w:adjustRightInd/>
              <w:spacing w:before="0" w:after="0" w:line="240" w:lineRule="auto"/>
              <w:contextualSpacing/>
              <w:jc w:val="left"/>
              <w:rPr>
                <w:rFonts w:eastAsia="Times New Roman"/>
                <w:b/>
                <w:sz w:val="20"/>
                <w:szCs w:val="20"/>
                <w:lang w:eastAsia="ar-SA"/>
              </w:rPr>
            </w:pPr>
            <w:r w:rsidRPr="00C173E8">
              <w:rPr>
                <w:rFonts w:eastAsia="Times New Roman"/>
                <w:b/>
                <w:sz w:val="20"/>
                <w:szCs w:val="20"/>
                <w:lang w:eastAsia="ar-SA"/>
              </w:rPr>
              <w:t>Exploración del neuroeje.</w:t>
            </w:r>
          </w:p>
          <w:p w14:paraId="5A897331" w14:textId="77777777" w:rsidR="00921DCF" w:rsidRPr="00C173E8" w:rsidRDefault="00921DCF" w:rsidP="00B55299">
            <w:pPr>
              <w:numPr>
                <w:ilvl w:val="0"/>
                <w:numId w:val="14"/>
              </w:numPr>
              <w:suppressAutoHyphens/>
              <w:autoSpaceDE/>
              <w:autoSpaceDN/>
              <w:adjustRightInd/>
              <w:spacing w:before="0" w:after="0" w:line="240" w:lineRule="auto"/>
              <w:ind w:left="714" w:hanging="357"/>
              <w:contextualSpacing/>
              <w:jc w:val="left"/>
              <w:rPr>
                <w:rFonts w:eastAsia="Times New Roman"/>
                <w:sz w:val="20"/>
                <w:szCs w:val="20"/>
                <w:lang w:eastAsia="ar-SA"/>
              </w:rPr>
            </w:pPr>
            <w:r w:rsidRPr="00C173E8">
              <w:rPr>
                <w:rFonts w:eastAsia="Times New Roman"/>
                <w:sz w:val="20"/>
                <w:szCs w:val="20"/>
                <w:lang w:eastAsia="ar-SA"/>
              </w:rPr>
              <w:t>Movilización del ramo dorsal primario</w:t>
            </w:r>
          </w:p>
          <w:p w14:paraId="6614FB1C" w14:textId="77777777" w:rsidR="00921DCF" w:rsidRPr="00C173E8" w:rsidRDefault="00921DCF" w:rsidP="00921DCF">
            <w:pPr>
              <w:suppressAutoHyphens/>
              <w:autoSpaceDE/>
              <w:autoSpaceDN/>
              <w:adjustRightInd/>
              <w:spacing w:before="0" w:after="0" w:line="240" w:lineRule="auto"/>
              <w:jc w:val="center"/>
              <w:rPr>
                <w:rFonts w:eastAsia="Times New Roman"/>
                <w:sz w:val="20"/>
                <w:szCs w:val="20"/>
                <w:lang w:eastAsia="ar-SA"/>
              </w:rPr>
            </w:pPr>
          </w:p>
        </w:tc>
        <w:tc>
          <w:tcPr>
            <w:tcW w:w="1376" w:type="pct"/>
            <w:shd w:val="clear" w:color="auto" w:fill="auto"/>
            <w:vAlign w:val="center"/>
          </w:tcPr>
          <w:p w14:paraId="4DF258FB" w14:textId="77777777" w:rsidR="00921DCF" w:rsidRPr="00C173E8" w:rsidRDefault="00921DCF"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 xml:space="preserve">Clase </w:t>
            </w:r>
          </w:p>
        </w:tc>
      </w:tr>
      <w:tr w:rsidR="00BC019C" w:rsidRPr="00C173E8" w14:paraId="68C5555B" w14:textId="77777777" w:rsidTr="0069655A">
        <w:trPr>
          <w:trHeight w:val="375"/>
        </w:trPr>
        <w:tc>
          <w:tcPr>
            <w:tcW w:w="817" w:type="pct"/>
            <w:shd w:val="clear" w:color="auto" w:fill="DBE5F1" w:themeFill="accent1" w:themeFillTint="33"/>
            <w:vAlign w:val="center"/>
          </w:tcPr>
          <w:p w14:paraId="42D88D7F" w14:textId="77777777" w:rsidR="00BC019C" w:rsidRPr="00C173E8" w:rsidRDefault="00BC019C"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11:00-11:15</w:t>
            </w:r>
          </w:p>
        </w:tc>
        <w:tc>
          <w:tcPr>
            <w:tcW w:w="4183" w:type="pct"/>
            <w:gridSpan w:val="2"/>
            <w:shd w:val="clear" w:color="auto" w:fill="DBE5F1" w:themeFill="accent1" w:themeFillTint="33"/>
            <w:vAlign w:val="center"/>
          </w:tcPr>
          <w:p w14:paraId="3E0534BF" w14:textId="77777777" w:rsidR="00BC019C" w:rsidRPr="00C173E8" w:rsidRDefault="00BC019C"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Descanso</w:t>
            </w:r>
          </w:p>
        </w:tc>
      </w:tr>
      <w:tr w:rsidR="00921DCF" w:rsidRPr="00C173E8" w14:paraId="57BE5DBE" w14:textId="77777777" w:rsidTr="0069655A">
        <w:trPr>
          <w:trHeight w:val="898"/>
        </w:trPr>
        <w:tc>
          <w:tcPr>
            <w:tcW w:w="817" w:type="pct"/>
            <w:shd w:val="clear" w:color="auto" w:fill="auto"/>
            <w:vAlign w:val="center"/>
          </w:tcPr>
          <w:p w14:paraId="75687952" w14:textId="77777777" w:rsidR="00921DCF" w:rsidRPr="00C173E8" w:rsidRDefault="00921DCF"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11:15-14:15</w:t>
            </w:r>
          </w:p>
        </w:tc>
        <w:tc>
          <w:tcPr>
            <w:tcW w:w="2807" w:type="pct"/>
            <w:shd w:val="clear" w:color="auto" w:fill="auto"/>
            <w:vAlign w:val="center"/>
          </w:tcPr>
          <w:p w14:paraId="440322E5" w14:textId="77777777" w:rsidR="00921DCF" w:rsidRPr="00C173E8" w:rsidRDefault="00921DCF" w:rsidP="00BC019C">
            <w:pPr>
              <w:suppressAutoHyphens/>
              <w:autoSpaceDE/>
              <w:autoSpaceDN/>
              <w:adjustRightInd/>
              <w:spacing w:before="0" w:after="0" w:line="240" w:lineRule="auto"/>
              <w:contextualSpacing/>
              <w:jc w:val="left"/>
              <w:rPr>
                <w:rFonts w:eastAsia="Times New Roman"/>
                <w:b/>
                <w:sz w:val="20"/>
                <w:szCs w:val="20"/>
                <w:lang w:eastAsia="ar-SA"/>
              </w:rPr>
            </w:pPr>
            <w:r w:rsidRPr="00C173E8">
              <w:rPr>
                <w:rFonts w:eastAsia="Times New Roman"/>
                <w:b/>
                <w:sz w:val="20"/>
                <w:szCs w:val="20"/>
                <w:lang w:eastAsia="ar-SA"/>
              </w:rPr>
              <w:t>Exploración y tratamiento neural en cabeza y cuello.</w:t>
            </w:r>
          </w:p>
          <w:p w14:paraId="475E7871" w14:textId="77777777" w:rsidR="00921DCF" w:rsidRPr="00C173E8" w:rsidRDefault="00921DCF" w:rsidP="00B55299">
            <w:pPr>
              <w:numPr>
                <w:ilvl w:val="0"/>
                <w:numId w:val="14"/>
              </w:numPr>
              <w:suppressAutoHyphens/>
              <w:autoSpaceDE/>
              <w:autoSpaceDN/>
              <w:adjustRightInd/>
              <w:spacing w:before="0" w:after="0" w:line="240" w:lineRule="auto"/>
              <w:ind w:left="714" w:hanging="357"/>
              <w:contextualSpacing/>
              <w:jc w:val="left"/>
              <w:rPr>
                <w:rFonts w:eastAsia="Times New Roman"/>
                <w:sz w:val="20"/>
                <w:szCs w:val="20"/>
                <w:lang w:eastAsia="ar-SA"/>
              </w:rPr>
            </w:pPr>
            <w:r w:rsidRPr="00C173E8">
              <w:rPr>
                <w:rFonts w:eastAsia="Times New Roman"/>
                <w:sz w:val="20"/>
                <w:szCs w:val="20"/>
                <w:lang w:eastAsia="ar-SA"/>
              </w:rPr>
              <w:t>Nervio trigémino.</w:t>
            </w:r>
          </w:p>
          <w:p w14:paraId="0E3F6B4F" w14:textId="77777777" w:rsidR="00921DCF" w:rsidRPr="00C173E8" w:rsidRDefault="00921DCF" w:rsidP="00B55299">
            <w:pPr>
              <w:numPr>
                <w:ilvl w:val="0"/>
                <w:numId w:val="14"/>
              </w:numPr>
              <w:suppressAutoHyphens/>
              <w:autoSpaceDE/>
              <w:autoSpaceDN/>
              <w:adjustRightInd/>
              <w:spacing w:before="0" w:after="0" w:line="240" w:lineRule="auto"/>
              <w:ind w:left="714" w:hanging="357"/>
              <w:contextualSpacing/>
              <w:jc w:val="left"/>
              <w:rPr>
                <w:rFonts w:eastAsia="Times New Roman"/>
                <w:sz w:val="20"/>
                <w:szCs w:val="20"/>
                <w:lang w:eastAsia="ar-SA"/>
              </w:rPr>
            </w:pPr>
            <w:r w:rsidRPr="00C173E8">
              <w:rPr>
                <w:rFonts w:eastAsia="Times New Roman"/>
                <w:sz w:val="20"/>
                <w:szCs w:val="20"/>
                <w:lang w:eastAsia="ar-SA"/>
              </w:rPr>
              <w:t>Nervio facial.</w:t>
            </w:r>
          </w:p>
          <w:p w14:paraId="32046A86" w14:textId="77777777" w:rsidR="00921DCF" w:rsidRPr="00C173E8" w:rsidRDefault="00921DCF" w:rsidP="00B55299">
            <w:pPr>
              <w:numPr>
                <w:ilvl w:val="0"/>
                <w:numId w:val="14"/>
              </w:numPr>
              <w:suppressAutoHyphens/>
              <w:autoSpaceDE/>
              <w:autoSpaceDN/>
              <w:adjustRightInd/>
              <w:spacing w:before="0" w:after="0" w:line="240" w:lineRule="auto"/>
              <w:ind w:left="714" w:hanging="357"/>
              <w:contextualSpacing/>
              <w:jc w:val="left"/>
              <w:rPr>
                <w:rFonts w:eastAsia="Times New Roman"/>
                <w:sz w:val="20"/>
                <w:szCs w:val="20"/>
                <w:lang w:eastAsia="ar-SA"/>
              </w:rPr>
            </w:pPr>
            <w:r w:rsidRPr="00C173E8">
              <w:rPr>
                <w:rFonts w:eastAsia="Times New Roman"/>
                <w:sz w:val="20"/>
                <w:szCs w:val="20"/>
                <w:lang w:eastAsia="ar-SA"/>
              </w:rPr>
              <w:t>Nervio frénico.</w:t>
            </w:r>
          </w:p>
          <w:p w14:paraId="6E7772B0" w14:textId="77777777" w:rsidR="00921DCF" w:rsidRPr="00C173E8" w:rsidRDefault="00921DCF" w:rsidP="00B55299">
            <w:pPr>
              <w:numPr>
                <w:ilvl w:val="0"/>
                <w:numId w:val="14"/>
              </w:numPr>
              <w:suppressAutoHyphens/>
              <w:autoSpaceDE/>
              <w:autoSpaceDN/>
              <w:adjustRightInd/>
              <w:spacing w:before="0" w:after="0" w:line="240" w:lineRule="auto"/>
              <w:ind w:left="714" w:hanging="357"/>
              <w:contextualSpacing/>
              <w:jc w:val="left"/>
              <w:rPr>
                <w:rFonts w:eastAsia="Times New Roman"/>
                <w:sz w:val="20"/>
                <w:szCs w:val="20"/>
                <w:lang w:eastAsia="ar-SA"/>
              </w:rPr>
            </w:pPr>
            <w:r w:rsidRPr="00C173E8">
              <w:rPr>
                <w:rFonts w:eastAsia="Times New Roman"/>
                <w:sz w:val="20"/>
                <w:szCs w:val="20"/>
                <w:lang w:eastAsia="ar-SA"/>
              </w:rPr>
              <w:t>Nervio vago.</w:t>
            </w:r>
          </w:p>
          <w:p w14:paraId="7777CC3C" w14:textId="77777777" w:rsidR="00921DCF" w:rsidRPr="00C173E8" w:rsidRDefault="00921DCF" w:rsidP="00B55299">
            <w:pPr>
              <w:numPr>
                <w:ilvl w:val="0"/>
                <w:numId w:val="14"/>
              </w:numPr>
              <w:suppressAutoHyphens/>
              <w:autoSpaceDE/>
              <w:autoSpaceDN/>
              <w:adjustRightInd/>
              <w:spacing w:before="0" w:after="0" w:line="240" w:lineRule="auto"/>
              <w:ind w:left="714" w:hanging="357"/>
              <w:contextualSpacing/>
              <w:jc w:val="left"/>
              <w:rPr>
                <w:rFonts w:eastAsia="Times New Roman"/>
                <w:sz w:val="20"/>
                <w:szCs w:val="20"/>
                <w:lang w:eastAsia="ar-SA"/>
              </w:rPr>
            </w:pPr>
            <w:r w:rsidRPr="00C173E8">
              <w:rPr>
                <w:rFonts w:eastAsia="Times New Roman"/>
                <w:sz w:val="20"/>
                <w:szCs w:val="20"/>
                <w:lang w:eastAsia="ar-SA"/>
              </w:rPr>
              <w:t>Nervio occipital mayor.</w:t>
            </w:r>
          </w:p>
          <w:p w14:paraId="49E31534" w14:textId="77777777" w:rsidR="00921DCF" w:rsidRPr="00C173E8" w:rsidRDefault="00921DCF" w:rsidP="00921DCF">
            <w:pPr>
              <w:suppressAutoHyphens/>
              <w:autoSpaceDE/>
              <w:autoSpaceDN/>
              <w:adjustRightInd/>
              <w:spacing w:before="0" w:after="0" w:line="240" w:lineRule="auto"/>
              <w:rPr>
                <w:rFonts w:eastAsia="Times New Roman"/>
                <w:sz w:val="20"/>
                <w:szCs w:val="20"/>
                <w:lang w:eastAsia="ar-SA"/>
              </w:rPr>
            </w:pPr>
          </w:p>
        </w:tc>
        <w:tc>
          <w:tcPr>
            <w:tcW w:w="1376" w:type="pct"/>
            <w:shd w:val="clear" w:color="auto" w:fill="auto"/>
            <w:vAlign w:val="center"/>
          </w:tcPr>
          <w:p w14:paraId="27B14C07" w14:textId="77777777" w:rsidR="00921DCF" w:rsidRPr="00C173E8" w:rsidRDefault="00921DCF" w:rsidP="00921DCF">
            <w:pPr>
              <w:suppressAutoHyphens/>
              <w:autoSpaceDE/>
              <w:autoSpaceDN/>
              <w:adjustRightInd/>
              <w:spacing w:before="0" w:after="0"/>
              <w:jc w:val="center"/>
              <w:rPr>
                <w:rFonts w:eastAsia="Times New Roman"/>
                <w:sz w:val="20"/>
                <w:szCs w:val="20"/>
                <w:lang w:eastAsia="ar-SA"/>
              </w:rPr>
            </w:pPr>
            <w:r w:rsidRPr="00C173E8">
              <w:rPr>
                <w:rFonts w:eastAsia="Times New Roman"/>
                <w:sz w:val="20"/>
                <w:szCs w:val="20"/>
                <w:lang w:eastAsia="ar-SA"/>
              </w:rPr>
              <w:t xml:space="preserve">Clase </w:t>
            </w:r>
          </w:p>
        </w:tc>
      </w:tr>
    </w:tbl>
    <w:p w14:paraId="0F6FEB1A" w14:textId="77777777" w:rsidR="00740054" w:rsidRDefault="00740054" w:rsidP="00740054">
      <w:pPr>
        <w:sectPr w:rsidR="00740054" w:rsidSect="002A5EA1">
          <w:type w:val="oddPage"/>
          <w:pgSz w:w="11906" w:h="16838" w:code="9"/>
          <w:pgMar w:top="1701" w:right="1418" w:bottom="1134" w:left="1418" w:header="1134" w:footer="709" w:gutter="0"/>
          <w:cols w:space="708"/>
          <w:titlePg/>
          <w:docGrid w:linePitch="360"/>
        </w:sectPr>
      </w:pPr>
      <w:bookmarkStart w:id="1106" w:name="_ANEXO_XXVIII"/>
      <w:bookmarkStart w:id="1107" w:name="_Toc86139728"/>
      <w:bookmarkStart w:id="1108" w:name="_Toc86156007"/>
      <w:bookmarkStart w:id="1109" w:name="_Toc22719814"/>
      <w:bookmarkEnd w:id="1106"/>
    </w:p>
    <w:p w14:paraId="24C3245D" w14:textId="0EDEABC2" w:rsidR="00921DCF" w:rsidRPr="00BC457D" w:rsidRDefault="00921DCF" w:rsidP="00F00C44">
      <w:pPr>
        <w:pStyle w:val="Ttulo4"/>
      </w:pPr>
      <w:bookmarkStart w:id="1110" w:name="_Toc86318051"/>
      <w:bookmarkStart w:id="1111" w:name="_Toc88218196"/>
      <w:r w:rsidRPr="00964F74">
        <w:t>ANEXO XXXI</w:t>
      </w:r>
      <w:bookmarkEnd w:id="1107"/>
      <w:bookmarkEnd w:id="1108"/>
      <w:bookmarkEnd w:id="1110"/>
      <w:bookmarkEnd w:id="1111"/>
    </w:p>
    <w:p w14:paraId="6D56CB57" w14:textId="77777777" w:rsidR="00921DCF" w:rsidRDefault="00921DCF" w:rsidP="00740054">
      <w:pPr>
        <w:pStyle w:val="NormalNegrita"/>
        <w:jc w:val="center"/>
      </w:pPr>
      <w:r w:rsidRPr="00BC457D">
        <w:t xml:space="preserve">CURSO DE EVALUACIÓN Y </w:t>
      </w:r>
      <w:r>
        <w:t>T</w:t>
      </w:r>
      <w:r w:rsidRPr="00BC457D">
        <w:t>RATAMIENTO DE LAS DISFUNCIONES DEL CONTROL MOTOR: COLUMNA VERTEBRAL</w:t>
      </w:r>
    </w:p>
    <w:p w14:paraId="35C3B45A" w14:textId="77777777" w:rsidR="00921DCF" w:rsidRDefault="00921DCF" w:rsidP="00740054">
      <w:pPr>
        <w:pStyle w:val="NormalNegrita"/>
        <w:jc w:val="center"/>
      </w:pPr>
      <w:r>
        <w:t>CURSO 2020/2021</w:t>
      </w:r>
    </w:p>
    <w:p w14:paraId="2FEAC254" w14:textId="77777777" w:rsidR="00921DCF" w:rsidRPr="00964F74" w:rsidRDefault="00921DCF" w:rsidP="00740054">
      <w:pPr>
        <w:pStyle w:val="NormalNegrita"/>
      </w:pPr>
      <w:r w:rsidRPr="00964F74">
        <w:t>INTRODUCCIÓN</w:t>
      </w:r>
    </w:p>
    <w:p w14:paraId="66AA2C11" w14:textId="77777777" w:rsidR="00921DCF" w:rsidRPr="00964F74" w:rsidRDefault="00921DCF" w:rsidP="006C5D3D">
      <w:pPr>
        <w:rPr>
          <w:lang w:val="es-ES_tradnl"/>
        </w:rPr>
      </w:pPr>
      <w:r w:rsidRPr="00964F74">
        <w:rPr>
          <w:lang w:val="es-ES_tradnl"/>
        </w:rPr>
        <w:t xml:space="preserve">Esta formación se presenta como una oferta de postgrado que pretende aunar, promover y desarrollar una práctica clínica basada en la evidencia, capaz de recopilar la mejor investigación científica disponible y la experiencia clínica de profesionales de prestigio en el manejo de las alteraciones del control motor en la columna vertebral. </w:t>
      </w:r>
    </w:p>
    <w:p w14:paraId="29697D5E" w14:textId="77777777" w:rsidR="00921DCF" w:rsidRPr="00964F74" w:rsidRDefault="00921DCF" w:rsidP="006C5D3D">
      <w:pPr>
        <w:rPr>
          <w:lang w:val="es-ES_tradnl"/>
        </w:rPr>
      </w:pPr>
      <w:r w:rsidRPr="00964F74">
        <w:rPr>
          <w:lang w:val="es-ES_tradnl"/>
        </w:rPr>
        <w:t>En este curso se discute sobre la relación entre el dolor y las disfunciones del movimiento y del control motor en la patología mecánica de la columna vertebral. El contenido teórico se orienta a los mecanismos del dolor y del control motor, a la clasificación de pacientes con disfunciones en el control motor del movimiento, a la descripción de las alteraciones que afectan al control de posturas, movimientos y actividades, y, finalmente, a la descripción de los principios de aplicación del entrenamiento de control motor y estabilización.</w:t>
      </w:r>
    </w:p>
    <w:p w14:paraId="4EFB35EC" w14:textId="77777777" w:rsidR="00921DCF" w:rsidRPr="00964F74" w:rsidRDefault="00921DCF" w:rsidP="006C5D3D">
      <w:pPr>
        <w:rPr>
          <w:lang w:val="es-ES_tradnl"/>
        </w:rPr>
      </w:pPr>
      <w:r w:rsidRPr="00964F74">
        <w:rPr>
          <w:lang w:val="es-ES_tradnl"/>
        </w:rPr>
        <w:t>El contenido práctico del curso se centra en la evaluación y tratamiento de las disfunciones del control motor en la columna vertebral, con base en la evidencia disponible. Se aborda la evaluación de la postura, del movimiento y del control motor, y su posible relación con el dolor. Como procedimientos terapéuticos se describen ejercicios específicos de control motor y estabilización, así como los principios del aprendizaje del movimiento y de la reeducación posturas, movimientos y actividades.</w:t>
      </w:r>
    </w:p>
    <w:p w14:paraId="26E99FB1" w14:textId="77777777" w:rsidR="00921DCF" w:rsidRPr="00964F74" w:rsidRDefault="00921DCF" w:rsidP="006C5D3D">
      <w:pPr>
        <w:pStyle w:val="NormalNegrita"/>
        <w:keepNext/>
      </w:pPr>
      <w:r w:rsidRPr="00964F74">
        <w:t>REQUISITOS MÍNIMOS DE ASISTENCIA A LAS SESIONES PRESENCIALES</w:t>
      </w:r>
    </w:p>
    <w:p w14:paraId="7030E09C" w14:textId="29D858B9" w:rsidR="00921DCF" w:rsidRPr="00964F74" w:rsidRDefault="00921DCF" w:rsidP="00921DCF">
      <w:pPr>
        <w:autoSpaceDE/>
        <w:autoSpaceDN/>
        <w:adjustRightInd/>
        <w:spacing w:before="0" w:after="0"/>
        <w:rPr>
          <w:lang w:val="es-ES_tradnl"/>
        </w:rPr>
      </w:pPr>
      <w:r w:rsidRPr="00964F74">
        <w:rPr>
          <w:lang w:val="es-ES_tradnl"/>
        </w:rPr>
        <w:t>Para la obtención del certificado, se deberá asistir al menos al 90% de las horas lectivas.</w:t>
      </w:r>
    </w:p>
    <w:p w14:paraId="1E25B6FC" w14:textId="77777777" w:rsidR="00921DCF" w:rsidRPr="00964F74" w:rsidRDefault="00921DCF" w:rsidP="006C5D3D">
      <w:pPr>
        <w:pStyle w:val="NormalNegrita"/>
        <w:keepNext/>
      </w:pPr>
      <w:r w:rsidRPr="00964F74">
        <w:t>EQUIPO DOCENTE</w:t>
      </w:r>
    </w:p>
    <w:p w14:paraId="1F260F1A" w14:textId="77777777" w:rsidR="00921DCF" w:rsidRPr="00964F74" w:rsidRDefault="00921DCF" w:rsidP="006C5D3D">
      <w:pPr>
        <w:rPr>
          <w:lang w:val="es-ES_tradnl"/>
        </w:rPr>
      </w:pPr>
      <w:r w:rsidRPr="00964F74">
        <w:rPr>
          <w:b/>
          <w:lang w:val="es-ES_tradnl"/>
        </w:rPr>
        <w:t>D. Gustavo Plaza Manzano.</w:t>
      </w:r>
      <w:r w:rsidRPr="00964F74">
        <w:rPr>
          <w:lang w:val="es-ES_tradnl"/>
        </w:rPr>
        <w:t xml:space="preserve"> Fisioterapeuta. Doctor y Profesor de la Universidad Complutense de Madrid. Instituto de Investigación Sanitaria del Hospital Clínico San Carlos. </w:t>
      </w:r>
    </w:p>
    <w:p w14:paraId="121E2912" w14:textId="77777777" w:rsidR="00921DCF" w:rsidRPr="00964F74" w:rsidRDefault="00921DCF" w:rsidP="006C5D3D">
      <w:pPr>
        <w:rPr>
          <w:lang w:val="es-ES_tradnl"/>
        </w:rPr>
      </w:pPr>
      <w:r w:rsidRPr="00964F74">
        <w:rPr>
          <w:b/>
          <w:lang w:val="es-ES_tradnl"/>
        </w:rPr>
        <w:t>D.ª María Alicia Urraca Gesto.</w:t>
      </w:r>
      <w:r w:rsidRPr="00964F74">
        <w:rPr>
          <w:lang w:val="es-ES_tradnl"/>
        </w:rPr>
        <w:t xml:space="preserve"> Fisioterapeuta. Hospital Universitario Fundación Alcorcón. </w:t>
      </w:r>
    </w:p>
    <w:p w14:paraId="2A1A5C1A" w14:textId="77777777" w:rsidR="00921DCF" w:rsidRPr="00964F74" w:rsidRDefault="00921DCF" w:rsidP="006C5D3D">
      <w:pPr>
        <w:rPr>
          <w:lang w:val="es-ES_tradnl"/>
        </w:rPr>
      </w:pPr>
      <w:r w:rsidRPr="00964F74">
        <w:rPr>
          <w:b/>
          <w:lang w:val="es-ES_tradnl"/>
        </w:rPr>
        <w:t>D.ª María José Díaz Arribas.</w:t>
      </w:r>
      <w:r w:rsidRPr="00964F74">
        <w:rPr>
          <w:lang w:val="es-ES_tradnl"/>
        </w:rPr>
        <w:t xml:space="preserve"> Fisioterapeuta. Doctora y Profesora de la Universidad Complutense de Madrid. Directora de la Sección de Fisioterapia del Departamento de Radiología, Rehabilitación y Fisioterapia.</w:t>
      </w:r>
    </w:p>
    <w:p w14:paraId="504C0CA3" w14:textId="77777777" w:rsidR="00921DCF" w:rsidRPr="00964F74" w:rsidRDefault="00921DCF" w:rsidP="006C5D3D">
      <w:pPr>
        <w:rPr>
          <w:lang w:val="es-ES_tradnl"/>
        </w:rPr>
      </w:pPr>
      <w:r w:rsidRPr="00964F74">
        <w:rPr>
          <w:b/>
          <w:lang w:val="es-ES_tradnl"/>
        </w:rPr>
        <w:t>D.ª Virginia Jiménez Penick.</w:t>
      </w:r>
      <w:r w:rsidRPr="00964F74">
        <w:rPr>
          <w:lang w:val="es-ES_tradnl"/>
        </w:rPr>
        <w:t xml:space="preserve"> Fisioterapeuta. Directora de la Clínica Bonn. Centro de Fisioterapia Manual Avanzada.</w:t>
      </w:r>
    </w:p>
    <w:p w14:paraId="278F40E9" w14:textId="77777777" w:rsidR="00921DCF" w:rsidRPr="00964F74" w:rsidRDefault="00921DCF" w:rsidP="006C5D3D">
      <w:pPr>
        <w:rPr>
          <w:lang w:val="es-ES_tradnl"/>
        </w:rPr>
      </w:pPr>
      <w:r w:rsidRPr="00964F74">
        <w:rPr>
          <w:lang w:val="es-ES_tradnl"/>
        </w:rPr>
        <w:t>Los profesores son ponentes invitados en congresos nacionales e internacionales y docentes en cursos de formación especializada y cursos de postgrado en fisioterapia. En la actualidad compaginan la docencia con la actividad clínica e investigadora y su interés se centra en la integración de la neurociencia del dolor y la disfunción musculoesquelética con los aspectos clínicos del tratamiento mediante fisioterapia manual avanzada y ejercicio terapéutico.</w:t>
      </w:r>
    </w:p>
    <w:p w14:paraId="2295EE61" w14:textId="4EB85162" w:rsidR="00921DCF" w:rsidRPr="00BE4F99" w:rsidRDefault="00921DCF" w:rsidP="006C5D3D">
      <w:pPr>
        <w:rPr>
          <w:rFonts w:eastAsia="Times New Roman"/>
          <w:lang w:val="es-ES_tradnl" w:eastAsia="es-ES_tradnl"/>
        </w:rPr>
      </w:pPr>
      <w:r w:rsidRPr="00964F74">
        <w:rPr>
          <w:rFonts w:eastAsia="Times New Roman"/>
          <w:lang w:val="es-ES_tradnl" w:eastAsia="es-ES_tradnl"/>
        </w:rPr>
        <w:t xml:space="preserve">Toda la documentación que los profesores entreguen será facilitada a los alumnos a </w:t>
      </w:r>
      <w:r w:rsidRPr="00BE4F99">
        <w:rPr>
          <w:rFonts w:eastAsia="Times New Roman"/>
          <w:lang w:val="es-ES_tradnl" w:eastAsia="es-ES_tradnl"/>
        </w:rPr>
        <w:t xml:space="preserve">través del Campus Virtual de la Escuela: </w:t>
      </w:r>
      <w:hyperlink r:id="rId55" w:history="1">
        <w:r w:rsidR="00BE4F99" w:rsidRPr="00BE4F99">
          <w:rPr>
            <w:rFonts w:eastAsia="Times New Roman"/>
            <w:color w:val="0000FF"/>
            <w:lang w:val="es-ES_tradnl" w:eastAsia="es-ES_tradnl"/>
          </w:rPr>
          <w:t>Campus Virtual</w:t>
        </w:r>
      </w:hyperlink>
    </w:p>
    <w:p w14:paraId="5AFFFBD8" w14:textId="77777777" w:rsidR="00921DCF" w:rsidRPr="00964F74" w:rsidRDefault="00921DCF" w:rsidP="00BE4F99">
      <w:pPr>
        <w:pStyle w:val="NormalNegrita"/>
        <w:keepNext/>
      </w:pPr>
      <w:r w:rsidRPr="00964F74">
        <w:t>COMPETENCIAS</w:t>
      </w:r>
    </w:p>
    <w:p w14:paraId="66BF00BF" w14:textId="77777777" w:rsidR="00921DCF" w:rsidRPr="00964F74" w:rsidRDefault="00921DCF" w:rsidP="00BE4F99">
      <w:pPr>
        <w:pStyle w:val="NormalNegrita"/>
        <w:keepNext/>
        <w:ind w:left="360"/>
      </w:pPr>
      <w:r w:rsidRPr="00964F74">
        <w:t>Competencias Generales.</w:t>
      </w:r>
    </w:p>
    <w:p w14:paraId="488C8D28" w14:textId="77777777" w:rsidR="00921DCF" w:rsidRPr="00964F74" w:rsidRDefault="00921DCF" w:rsidP="00BE4F99">
      <w:pPr>
        <w:pStyle w:val="Lista2"/>
      </w:pPr>
      <w:r w:rsidRPr="00964F74">
        <w:t>Capacitar al fisioterapeuta con las habilidades técnicas y el conocimiento necesario para la evaluación de las disfunciones del control motor de la columna y para el tratamiento a través de la reeducación de posturas y movimientos, así como a través de un programa de ejercicios de control motor. Todo ello basado en la evidencia científica disponible y en la experiencia clínica de fisioterapeutas de reconocido prestigio.</w:t>
      </w:r>
    </w:p>
    <w:p w14:paraId="2B0F9455" w14:textId="77777777" w:rsidR="00921DCF" w:rsidRPr="00964F74" w:rsidRDefault="00921DCF" w:rsidP="00BE4F99">
      <w:pPr>
        <w:pStyle w:val="NormalNegrita"/>
        <w:keepNext/>
        <w:ind w:left="709"/>
      </w:pPr>
      <w:r w:rsidRPr="00964F74">
        <w:t>Competencias Específicas.</w:t>
      </w:r>
    </w:p>
    <w:p w14:paraId="0FBA3FAC" w14:textId="77777777" w:rsidR="00921DCF" w:rsidRPr="00964F74" w:rsidRDefault="00921DCF" w:rsidP="00BE4F99">
      <w:pPr>
        <w:pStyle w:val="Lista2"/>
      </w:pPr>
      <w:r w:rsidRPr="00964F74">
        <w:t>Conocer los fundamentos teóricos y las bases científicas biomédicas de la evaluación y tratamiento de las disfunciones del control motor en la columna vertebral.</w:t>
      </w:r>
    </w:p>
    <w:p w14:paraId="77296533" w14:textId="77777777" w:rsidR="00921DCF" w:rsidRPr="00964F74" w:rsidRDefault="00921DCF" w:rsidP="00BE4F99">
      <w:pPr>
        <w:pStyle w:val="Lista2"/>
      </w:pPr>
      <w:r w:rsidRPr="00964F74">
        <w:t>Saber identificar a través del razonamiento y de la evaluación física aquellas presentaciones clínicas en las que se justifique la reeducación de posturas, movimientos y actividades, y la utilización de un programa de ejercicios de control motor y estabilización de la columna vertebral.</w:t>
      </w:r>
    </w:p>
    <w:p w14:paraId="0A1C4CD1" w14:textId="38F3EE86" w:rsidR="00921DCF" w:rsidRPr="00964F74" w:rsidRDefault="00921DCF" w:rsidP="00BE4F99">
      <w:pPr>
        <w:pStyle w:val="Lista2"/>
      </w:pPr>
      <w:r w:rsidRPr="00964F74">
        <w:t xml:space="preserve">Ser capaz de aplicar correctamente el análisis de posturas y movimientos, así como la reeducación de </w:t>
      </w:r>
      <w:r w:rsidR="00D7050B" w:rsidRPr="00964F74">
        <w:t>estos</w:t>
      </w:r>
      <w:r w:rsidRPr="00964F74">
        <w:t xml:space="preserve"> a través del control motor. </w:t>
      </w:r>
    </w:p>
    <w:p w14:paraId="7ABBA7FE" w14:textId="77777777" w:rsidR="00921DCF" w:rsidRPr="00964F74" w:rsidRDefault="00921DCF" w:rsidP="00BE4F99">
      <w:pPr>
        <w:pStyle w:val="Lista2"/>
      </w:pPr>
      <w:r w:rsidRPr="00964F74">
        <w:t>Ser capaz de planificar y aplicar correctamente un programa de ejercicios de control motor y estabilización en la columna vertebral.</w:t>
      </w:r>
    </w:p>
    <w:p w14:paraId="0C28B2B6" w14:textId="77777777" w:rsidR="00921DCF" w:rsidRPr="00964F74" w:rsidRDefault="00921DCF" w:rsidP="00BE4F99">
      <w:pPr>
        <w:pStyle w:val="Lista2"/>
      </w:pPr>
      <w:r w:rsidRPr="00964F74">
        <w:t>Desarrollar la capacidad para tomar decisiones respecto a la indicación, progresión y/o modificaciones en el tratamiento mediante la reeducación de posturas y movimientos, y mediante los ejercicios de control motor y de estabilización de la columna vertebral.</w:t>
      </w:r>
    </w:p>
    <w:p w14:paraId="7DAA610A" w14:textId="77777777" w:rsidR="00921DCF" w:rsidRPr="00964F74" w:rsidRDefault="00921DCF" w:rsidP="00BE4F99">
      <w:pPr>
        <w:pStyle w:val="NormalNegrita"/>
      </w:pPr>
      <w:r w:rsidRPr="00964F74">
        <w:t>CONTENIDOS</w:t>
      </w:r>
    </w:p>
    <w:p w14:paraId="663037A2" w14:textId="77777777" w:rsidR="00921DCF" w:rsidRPr="00964F74" w:rsidRDefault="00921DCF" w:rsidP="00EC1A7D">
      <w:pPr>
        <w:pStyle w:val="NormalNegrita"/>
        <w:ind w:left="426" w:hanging="426"/>
      </w:pPr>
      <w:r w:rsidRPr="00964F74">
        <w:t>1.</w:t>
      </w:r>
      <w:r w:rsidRPr="00964F74">
        <w:tab/>
        <w:t>Modelo de clasificación del dolor cervical, latigazo cervical, cefalea cervicogénica y dolor torácico de origen musculoesquelético.</w:t>
      </w:r>
    </w:p>
    <w:p w14:paraId="5A21ACB8" w14:textId="77777777" w:rsidR="00921DCF" w:rsidRPr="00964F74" w:rsidRDefault="00921DCF" w:rsidP="00EC1A7D">
      <w:pPr>
        <w:pStyle w:val="NormalNegrita"/>
        <w:ind w:left="426" w:hanging="426"/>
      </w:pPr>
      <w:r w:rsidRPr="00964F74">
        <w:t>2.</w:t>
      </w:r>
      <w:r w:rsidRPr="00964F74">
        <w:tab/>
        <w:t>Exploración física de la región craneocervical y escapulotorácica.</w:t>
      </w:r>
    </w:p>
    <w:p w14:paraId="58EBEFA6" w14:textId="77777777" w:rsidR="00921DCF" w:rsidRPr="00964F74" w:rsidRDefault="00921DCF" w:rsidP="00EC1A7D">
      <w:pPr>
        <w:pStyle w:val="Lista1"/>
        <w:rPr>
          <w:rFonts w:eastAsia="MS Mincho"/>
        </w:rPr>
      </w:pPr>
      <w:r w:rsidRPr="00964F74">
        <w:rPr>
          <w:rFonts w:eastAsia="MS Mincho"/>
        </w:rPr>
        <w:t>Disfunciones del control motor. Evaluación de posturas, movimientos y actividades que puedan relacionarse con el dolor.</w:t>
      </w:r>
    </w:p>
    <w:p w14:paraId="6E55A737" w14:textId="77777777" w:rsidR="00921DCF" w:rsidRPr="00964F74" w:rsidRDefault="00921DCF" w:rsidP="00EC1A7D">
      <w:pPr>
        <w:pStyle w:val="Lista2"/>
        <w:tabs>
          <w:tab w:val="left" w:pos="851"/>
        </w:tabs>
        <w:ind w:left="851" w:hanging="284"/>
        <w:rPr>
          <w:rFonts w:eastAsia="MS Mincho"/>
        </w:rPr>
      </w:pPr>
      <w:r w:rsidRPr="00964F74">
        <w:rPr>
          <w:rFonts w:eastAsia="MS Mincho"/>
        </w:rPr>
        <w:t>Pruebas de estabilidad funcional y control motor en la región craneocervical y escapulotorácica.</w:t>
      </w:r>
    </w:p>
    <w:p w14:paraId="66FCE91B" w14:textId="77777777" w:rsidR="00921DCF" w:rsidRPr="00964F74" w:rsidRDefault="00921DCF" w:rsidP="00EC1A7D">
      <w:pPr>
        <w:pStyle w:val="Lista2"/>
        <w:tabs>
          <w:tab w:val="left" w:pos="851"/>
        </w:tabs>
        <w:ind w:left="851" w:hanging="284"/>
        <w:rPr>
          <w:rFonts w:eastAsia="MS Mincho"/>
        </w:rPr>
      </w:pPr>
      <w:r w:rsidRPr="00964F74">
        <w:rPr>
          <w:rFonts w:eastAsia="MS Mincho"/>
        </w:rPr>
        <w:t>Pruebas de la integración sensitivomotora.</w:t>
      </w:r>
    </w:p>
    <w:p w14:paraId="0F87A207" w14:textId="77777777" w:rsidR="00921DCF" w:rsidRPr="00EC1A7D" w:rsidRDefault="00921DCF" w:rsidP="004005DC">
      <w:pPr>
        <w:pStyle w:val="NormalNegrita"/>
        <w:keepNext/>
        <w:ind w:left="425" w:hanging="425"/>
      </w:pPr>
      <w:r w:rsidRPr="00EC1A7D">
        <w:t>3.</w:t>
      </w:r>
      <w:r w:rsidRPr="00EC1A7D">
        <w:tab/>
        <w:t>Ejercicio terapéutico. Programa de control motor y estabilización de la región craneocervical y escapulotorácica.</w:t>
      </w:r>
    </w:p>
    <w:p w14:paraId="615FABA0" w14:textId="77777777" w:rsidR="00921DCF" w:rsidRPr="00964F74" w:rsidRDefault="00921DCF" w:rsidP="004D118F">
      <w:pPr>
        <w:pStyle w:val="Lista1"/>
        <w:rPr>
          <w:rFonts w:eastAsia="MS Mincho"/>
        </w:rPr>
      </w:pPr>
      <w:r w:rsidRPr="00964F74">
        <w:rPr>
          <w:rFonts w:eastAsia="MS Mincho"/>
        </w:rPr>
        <w:t>Evidencias científicas sobre el ejercicio terapéutico en el dolor cervical, latigazo cervical, cefalea cervicogénica y dolor torácico.</w:t>
      </w:r>
    </w:p>
    <w:p w14:paraId="2E480519" w14:textId="77777777" w:rsidR="00921DCF" w:rsidRPr="00964F74" w:rsidRDefault="00921DCF" w:rsidP="004D118F">
      <w:pPr>
        <w:pStyle w:val="Lista1"/>
        <w:rPr>
          <w:rFonts w:eastAsia="MS Mincho"/>
        </w:rPr>
      </w:pPr>
      <w:r w:rsidRPr="00964F74">
        <w:rPr>
          <w:rFonts w:eastAsia="MS Mincho"/>
        </w:rPr>
        <w:t>Ejercicios para la ganancia de fuerza-resistencia:</w:t>
      </w:r>
    </w:p>
    <w:p w14:paraId="1BF8601C" w14:textId="77777777" w:rsidR="00921DCF" w:rsidRPr="00964F74" w:rsidRDefault="00921DCF" w:rsidP="004005DC">
      <w:pPr>
        <w:pStyle w:val="Lista2"/>
        <w:tabs>
          <w:tab w:val="left" w:pos="851"/>
        </w:tabs>
        <w:ind w:left="851" w:hanging="284"/>
        <w:rPr>
          <w:rFonts w:eastAsia="MS Mincho"/>
        </w:rPr>
      </w:pPr>
      <w:r w:rsidRPr="00964F74">
        <w:rPr>
          <w:rFonts w:eastAsia="MS Mincho"/>
        </w:rPr>
        <w:t>Etapa cognitiva. Entrenamiento en columna neutra y técnicas de activación de la musculatura profunda.</w:t>
      </w:r>
    </w:p>
    <w:p w14:paraId="228BC55A" w14:textId="77777777" w:rsidR="00921DCF" w:rsidRPr="00964F74" w:rsidRDefault="00921DCF" w:rsidP="004005DC">
      <w:pPr>
        <w:pStyle w:val="Lista2"/>
        <w:tabs>
          <w:tab w:val="left" w:pos="851"/>
        </w:tabs>
        <w:ind w:left="851" w:hanging="284"/>
        <w:rPr>
          <w:rFonts w:eastAsia="MS Mincho"/>
        </w:rPr>
      </w:pPr>
      <w:r w:rsidRPr="00964F74">
        <w:rPr>
          <w:rFonts w:eastAsia="MS Mincho"/>
        </w:rPr>
        <w:t>Etapa asociativa. Coordinación de los músculos profundos y superficiales en diferentes posturas y movimientos. Técnicas de activación sinérgica.</w:t>
      </w:r>
    </w:p>
    <w:p w14:paraId="671EC37E" w14:textId="77777777" w:rsidR="00921DCF" w:rsidRPr="00964F74" w:rsidRDefault="00921DCF" w:rsidP="004005DC">
      <w:pPr>
        <w:pStyle w:val="Lista2"/>
        <w:tabs>
          <w:tab w:val="left" w:pos="851"/>
        </w:tabs>
        <w:ind w:left="851" w:hanging="284"/>
        <w:rPr>
          <w:rFonts w:eastAsia="MS Mincho"/>
        </w:rPr>
      </w:pPr>
      <w:r w:rsidRPr="00964F74">
        <w:rPr>
          <w:rFonts w:eastAsia="MS Mincho"/>
        </w:rPr>
        <w:t>Etapa autónoma. Correcta ejecución automatizada de los ejercicios.</w:t>
      </w:r>
    </w:p>
    <w:p w14:paraId="223EA2A6" w14:textId="77777777" w:rsidR="00921DCF" w:rsidRPr="00964F74" w:rsidRDefault="00921DCF" w:rsidP="004D118F">
      <w:pPr>
        <w:pStyle w:val="Lista1"/>
        <w:rPr>
          <w:rFonts w:eastAsia="MS Mincho"/>
        </w:rPr>
      </w:pPr>
      <w:r w:rsidRPr="00964F74">
        <w:rPr>
          <w:rFonts w:eastAsia="MS Mincho"/>
        </w:rPr>
        <w:t>Ejercicios para la integración sensitivomotora:</w:t>
      </w:r>
    </w:p>
    <w:p w14:paraId="57F28708" w14:textId="77777777" w:rsidR="00921DCF" w:rsidRPr="00964F74" w:rsidRDefault="00921DCF" w:rsidP="004005DC">
      <w:pPr>
        <w:pStyle w:val="Lista2"/>
        <w:tabs>
          <w:tab w:val="left" w:pos="851"/>
        </w:tabs>
        <w:ind w:left="851" w:hanging="284"/>
        <w:rPr>
          <w:rFonts w:eastAsia="MS Mincho"/>
        </w:rPr>
      </w:pPr>
      <w:r w:rsidRPr="00964F74">
        <w:rPr>
          <w:rFonts w:eastAsia="MS Mincho"/>
        </w:rPr>
        <w:t xml:space="preserve">Técnicas para la corrección del error de reposicionamiento articular. </w:t>
      </w:r>
    </w:p>
    <w:p w14:paraId="0E3317C0" w14:textId="77777777" w:rsidR="00921DCF" w:rsidRPr="00964F74" w:rsidRDefault="00921DCF" w:rsidP="004005DC">
      <w:pPr>
        <w:pStyle w:val="Lista2"/>
        <w:tabs>
          <w:tab w:val="left" w:pos="851"/>
        </w:tabs>
        <w:ind w:left="851" w:hanging="284"/>
        <w:rPr>
          <w:rFonts w:eastAsia="MS Mincho"/>
        </w:rPr>
      </w:pPr>
      <w:r w:rsidRPr="00964F74">
        <w:rPr>
          <w:rFonts w:eastAsia="MS Mincho"/>
        </w:rPr>
        <w:t>Técnicas para la corrección de errores en el control oculomotor.</w:t>
      </w:r>
    </w:p>
    <w:p w14:paraId="5922CC0F" w14:textId="77777777" w:rsidR="00921DCF" w:rsidRPr="00964F74" w:rsidRDefault="00921DCF" w:rsidP="004005DC">
      <w:pPr>
        <w:pStyle w:val="Lista2"/>
        <w:tabs>
          <w:tab w:val="left" w:pos="851"/>
        </w:tabs>
        <w:ind w:left="851" w:hanging="284"/>
        <w:rPr>
          <w:rFonts w:eastAsia="MS Mincho"/>
        </w:rPr>
      </w:pPr>
      <w:r w:rsidRPr="00964F74">
        <w:rPr>
          <w:rFonts w:eastAsia="MS Mincho"/>
        </w:rPr>
        <w:t>Técnicas para la corrección de la magnitud del error en la excursión del centro de gravedad.</w:t>
      </w:r>
    </w:p>
    <w:p w14:paraId="26FB34D7" w14:textId="77777777" w:rsidR="00921DCF" w:rsidRPr="00964F74" w:rsidRDefault="00921DCF" w:rsidP="004D118F">
      <w:pPr>
        <w:pStyle w:val="Lista1"/>
        <w:rPr>
          <w:rFonts w:eastAsia="MS Mincho"/>
        </w:rPr>
      </w:pPr>
      <w:r w:rsidRPr="00964F74">
        <w:rPr>
          <w:rFonts w:eastAsia="MS Mincho"/>
        </w:rPr>
        <w:t>Ejercicios para la ganancia de movilidad en el rango articular:</w:t>
      </w:r>
    </w:p>
    <w:p w14:paraId="0E26EA55" w14:textId="77777777" w:rsidR="00921DCF" w:rsidRPr="00964F74" w:rsidRDefault="00921DCF" w:rsidP="004D118F">
      <w:pPr>
        <w:pStyle w:val="Lista2"/>
        <w:tabs>
          <w:tab w:val="left" w:pos="851"/>
        </w:tabs>
        <w:ind w:left="851" w:hanging="284"/>
        <w:rPr>
          <w:rFonts w:eastAsia="MS Mincho"/>
        </w:rPr>
      </w:pPr>
      <w:r w:rsidRPr="00964F74">
        <w:rPr>
          <w:rFonts w:eastAsia="MS Mincho"/>
        </w:rPr>
        <w:t>Técnicas de estiramiento muscular.</w:t>
      </w:r>
    </w:p>
    <w:p w14:paraId="2AEB34D5" w14:textId="77777777" w:rsidR="00921DCF" w:rsidRPr="004005DC" w:rsidRDefault="00921DCF" w:rsidP="004005DC">
      <w:pPr>
        <w:pStyle w:val="NormalNegrita"/>
        <w:keepNext/>
        <w:ind w:left="425" w:hanging="425"/>
      </w:pPr>
      <w:r w:rsidRPr="004005DC">
        <w:t>4.</w:t>
      </w:r>
      <w:r w:rsidRPr="004005DC">
        <w:tab/>
        <w:t>Modelo de clasificación del dolor lumbar y pélvico.</w:t>
      </w:r>
    </w:p>
    <w:p w14:paraId="3EF51113" w14:textId="77777777" w:rsidR="00921DCF" w:rsidRPr="004005DC" w:rsidRDefault="00921DCF" w:rsidP="004005DC">
      <w:pPr>
        <w:pStyle w:val="NormalNegrita"/>
        <w:keepNext/>
        <w:ind w:left="425" w:hanging="425"/>
      </w:pPr>
      <w:r w:rsidRPr="004005DC">
        <w:t>5.</w:t>
      </w:r>
      <w:r w:rsidRPr="004005DC">
        <w:tab/>
        <w:t>Exploración física del dolor lumbar y pélvico.</w:t>
      </w:r>
    </w:p>
    <w:p w14:paraId="5A9CDB8B" w14:textId="77777777" w:rsidR="00921DCF" w:rsidRPr="00964F74" w:rsidRDefault="00921DCF" w:rsidP="004D118F">
      <w:pPr>
        <w:pStyle w:val="Lista1"/>
        <w:rPr>
          <w:rFonts w:eastAsia="MS Mincho"/>
        </w:rPr>
      </w:pPr>
      <w:r w:rsidRPr="00964F74">
        <w:rPr>
          <w:rFonts w:eastAsia="MS Mincho"/>
        </w:rPr>
        <w:t>Disfunciones del control motor. Evaluación de posturas, movimientos y actividades que puedan relacionarse con el dolor.</w:t>
      </w:r>
    </w:p>
    <w:p w14:paraId="4E9F54F0" w14:textId="77777777" w:rsidR="00921DCF" w:rsidRPr="00964F74" w:rsidRDefault="00921DCF" w:rsidP="004D118F">
      <w:pPr>
        <w:pStyle w:val="Lista2"/>
        <w:tabs>
          <w:tab w:val="left" w:pos="851"/>
        </w:tabs>
        <w:ind w:left="851" w:hanging="284"/>
        <w:rPr>
          <w:rFonts w:eastAsia="MS Mincho"/>
        </w:rPr>
      </w:pPr>
      <w:r w:rsidRPr="00964F74">
        <w:rPr>
          <w:rFonts w:eastAsia="MS Mincho"/>
        </w:rPr>
        <w:t>Disfunciones en el control motor de flexión, extensión y rotación.</w:t>
      </w:r>
    </w:p>
    <w:p w14:paraId="518A552D" w14:textId="77777777" w:rsidR="00921DCF" w:rsidRPr="00964F74" w:rsidRDefault="00921DCF" w:rsidP="004D118F">
      <w:pPr>
        <w:pStyle w:val="Lista2"/>
        <w:tabs>
          <w:tab w:val="left" w:pos="851"/>
        </w:tabs>
        <w:ind w:left="851" w:hanging="284"/>
        <w:rPr>
          <w:rFonts w:eastAsia="MS Mincho"/>
        </w:rPr>
      </w:pPr>
      <w:r w:rsidRPr="00964F74">
        <w:rPr>
          <w:rFonts w:eastAsia="MS Mincho"/>
        </w:rPr>
        <w:t>Disfunciones en la estabilidad de la pelvis.</w:t>
      </w:r>
    </w:p>
    <w:p w14:paraId="6BFD4E26" w14:textId="77777777" w:rsidR="00921DCF" w:rsidRPr="004005DC" w:rsidRDefault="00921DCF" w:rsidP="004005DC">
      <w:pPr>
        <w:pStyle w:val="NormalNegrita"/>
        <w:keepNext/>
        <w:ind w:left="425" w:hanging="425"/>
      </w:pPr>
      <w:r w:rsidRPr="004005DC">
        <w:t>6.</w:t>
      </w:r>
      <w:r w:rsidRPr="004005DC">
        <w:tab/>
        <w:t>Ejercicio terapéutico. Programa de control motor y estabilización lumbopélvica.</w:t>
      </w:r>
    </w:p>
    <w:p w14:paraId="6FABFD24" w14:textId="77777777" w:rsidR="00921DCF" w:rsidRPr="00964F74" w:rsidRDefault="00921DCF" w:rsidP="004D118F">
      <w:pPr>
        <w:pStyle w:val="Lista1"/>
        <w:rPr>
          <w:rFonts w:eastAsia="MS Mincho"/>
        </w:rPr>
      </w:pPr>
      <w:r w:rsidRPr="00964F74">
        <w:rPr>
          <w:rFonts w:eastAsia="MS Mincho"/>
        </w:rPr>
        <w:t>Evidencias científicas sobre el ejercicio terapéutico en el dolor lumbar y pélvico.</w:t>
      </w:r>
    </w:p>
    <w:p w14:paraId="341B394D" w14:textId="77777777" w:rsidR="00921DCF" w:rsidRPr="00964F74" w:rsidRDefault="00921DCF" w:rsidP="004D118F">
      <w:pPr>
        <w:pStyle w:val="Lista1"/>
        <w:rPr>
          <w:rFonts w:eastAsia="MS Mincho"/>
        </w:rPr>
      </w:pPr>
      <w:r w:rsidRPr="00964F74">
        <w:rPr>
          <w:rFonts w:eastAsia="MS Mincho"/>
        </w:rPr>
        <w:t>Ejercicios para la ganancia de fuerza-resistencia:</w:t>
      </w:r>
    </w:p>
    <w:p w14:paraId="1372161E" w14:textId="77777777" w:rsidR="00921DCF" w:rsidRPr="00964F74" w:rsidRDefault="00921DCF" w:rsidP="00B55299">
      <w:pPr>
        <w:numPr>
          <w:ilvl w:val="0"/>
          <w:numId w:val="15"/>
        </w:numPr>
        <w:autoSpaceDE/>
        <w:autoSpaceDN/>
        <w:adjustRightInd/>
        <w:spacing w:before="0" w:after="0"/>
        <w:contextualSpacing/>
        <w:rPr>
          <w:rFonts w:eastAsia="MS Mincho"/>
          <w:lang w:val="es-ES_tradnl"/>
        </w:rPr>
      </w:pPr>
      <w:r w:rsidRPr="00964F74">
        <w:rPr>
          <w:rFonts w:eastAsia="MS Mincho"/>
          <w:lang w:val="es-ES_tradnl"/>
        </w:rPr>
        <w:t>Etapa cognitiva. Entrenamiento aislado en columna neutra. Contracción aislada del transverso del abdomen, multífido profundo y suelo pélvico.</w:t>
      </w:r>
    </w:p>
    <w:p w14:paraId="1AC739E5" w14:textId="77777777" w:rsidR="00921DCF" w:rsidRDefault="00921DCF" w:rsidP="00B55299">
      <w:pPr>
        <w:numPr>
          <w:ilvl w:val="0"/>
          <w:numId w:val="15"/>
        </w:numPr>
        <w:autoSpaceDE/>
        <w:autoSpaceDN/>
        <w:adjustRightInd/>
        <w:spacing w:before="0" w:after="0"/>
        <w:contextualSpacing/>
        <w:rPr>
          <w:rFonts w:eastAsia="MS Mincho"/>
          <w:lang w:val="es-ES_tradnl"/>
        </w:rPr>
      </w:pPr>
      <w:r w:rsidRPr="00964F74">
        <w:rPr>
          <w:rFonts w:eastAsia="MS Mincho"/>
          <w:lang w:val="es-ES_tradnl"/>
        </w:rPr>
        <w:t>Etapa asociativa. Coordinación de los músculos profundos y superficiales en diferentes posturas y movimientos. Técnicas de activación sinérgica.</w:t>
      </w:r>
    </w:p>
    <w:p w14:paraId="6804B41F" w14:textId="77777777" w:rsidR="00921DCF" w:rsidRPr="00964F74" w:rsidRDefault="00921DCF" w:rsidP="00921DCF">
      <w:pPr>
        <w:autoSpaceDE/>
        <w:autoSpaceDN/>
        <w:adjustRightInd/>
        <w:spacing w:before="0" w:after="0"/>
        <w:ind w:left="1146"/>
        <w:contextualSpacing/>
        <w:rPr>
          <w:rFonts w:eastAsia="MS Mincho"/>
          <w:lang w:val="es-ES_tradnl"/>
        </w:rPr>
      </w:pPr>
    </w:p>
    <w:p w14:paraId="177EF05E" w14:textId="77777777" w:rsidR="00921DCF" w:rsidRPr="00964F74" w:rsidRDefault="00921DCF" w:rsidP="00B55299">
      <w:pPr>
        <w:numPr>
          <w:ilvl w:val="0"/>
          <w:numId w:val="15"/>
        </w:numPr>
        <w:autoSpaceDE/>
        <w:autoSpaceDN/>
        <w:adjustRightInd/>
        <w:spacing w:before="0" w:after="0"/>
        <w:contextualSpacing/>
        <w:rPr>
          <w:rFonts w:eastAsia="MS Mincho"/>
          <w:lang w:val="es-ES_tradnl"/>
        </w:rPr>
      </w:pPr>
      <w:r w:rsidRPr="00964F74">
        <w:rPr>
          <w:rFonts w:eastAsia="MS Mincho"/>
          <w:lang w:val="es-ES_tradnl"/>
        </w:rPr>
        <w:t>Etapa autónoma. Correcta ejecución automatizada de los ejercicios.</w:t>
      </w:r>
    </w:p>
    <w:p w14:paraId="7BD7F739" w14:textId="77777777" w:rsidR="00921DCF" w:rsidRPr="00964F74" w:rsidRDefault="00921DCF" w:rsidP="004005DC">
      <w:pPr>
        <w:pStyle w:val="Lista1"/>
        <w:rPr>
          <w:rFonts w:eastAsia="MS Mincho"/>
        </w:rPr>
      </w:pPr>
      <w:r w:rsidRPr="00964F74">
        <w:rPr>
          <w:rFonts w:eastAsia="MS Mincho"/>
        </w:rPr>
        <w:t xml:space="preserve">Criterios clínicos de modificación y progresión con el ejercicio terapéutico. </w:t>
      </w:r>
    </w:p>
    <w:p w14:paraId="273444F0" w14:textId="77777777" w:rsidR="00921DCF" w:rsidRPr="00964F74" w:rsidRDefault="00921DCF" w:rsidP="00B55299">
      <w:pPr>
        <w:numPr>
          <w:ilvl w:val="0"/>
          <w:numId w:val="15"/>
        </w:numPr>
        <w:autoSpaceDE/>
        <w:autoSpaceDN/>
        <w:adjustRightInd/>
        <w:spacing w:before="0" w:after="0"/>
        <w:contextualSpacing/>
        <w:rPr>
          <w:rFonts w:eastAsia="MS Mincho"/>
          <w:lang w:val="es-ES_tradnl"/>
        </w:rPr>
      </w:pPr>
      <w:r w:rsidRPr="00964F74">
        <w:rPr>
          <w:rFonts w:eastAsia="MS Mincho"/>
          <w:lang w:val="es-ES_tradnl"/>
        </w:rPr>
        <w:t xml:space="preserve">Nivel de dolor. </w:t>
      </w:r>
    </w:p>
    <w:p w14:paraId="1B456F26" w14:textId="77777777" w:rsidR="00921DCF" w:rsidRPr="00964F74" w:rsidRDefault="00921DCF" w:rsidP="00B55299">
      <w:pPr>
        <w:numPr>
          <w:ilvl w:val="0"/>
          <w:numId w:val="15"/>
        </w:numPr>
        <w:autoSpaceDE/>
        <w:autoSpaceDN/>
        <w:adjustRightInd/>
        <w:spacing w:before="0" w:after="0"/>
        <w:contextualSpacing/>
        <w:rPr>
          <w:rFonts w:eastAsia="MS Mincho"/>
          <w:lang w:val="es-ES_tradnl"/>
        </w:rPr>
      </w:pPr>
      <w:r w:rsidRPr="00964F74">
        <w:rPr>
          <w:rFonts w:eastAsia="MS Mincho"/>
          <w:lang w:val="es-ES_tradnl"/>
        </w:rPr>
        <w:t xml:space="preserve">Nivel de trabajo (baja carga/alta carga). </w:t>
      </w:r>
    </w:p>
    <w:p w14:paraId="51C5D4FA" w14:textId="77777777" w:rsidR="00921DCF" w:rsidRPr="00964F74" w:rsidRDefault="00921DCF" w:rsidP="00B55299">
      <w:pPr>
        <w:numPr>
          <w:ilvl w:val="0"/>
          <w:numId w:val="15"/>
        </w:numPr>
        <w:autoSpaceDE/>
        <w:autoSpaceDN/>
        <w:adjustRightInd/>
        <w:spacing w:before="0" w:after="0"/>
        <w:contextualSpacing/>
        <w:rPr>
          <w:rFonts w:eastAsia="MS Mincho"/>
          <w:lang w:val="es-ES_tradnl"/>
        </w:rPr>
      </w:pPr>
      <w:r w:rsidRPr="00964F74">
        <w:rPr>
          <w:rFonts w:eastAsia="MS Mincho"/>
          <w:lang w:val="es-ES_tradnl"/>
        </w:rPr>
        <w:t xml:space="preserve">Rango de trabajo (rango interno, medio y externo). </w:t>
      </w:r>
    </w:p>
    <w:p w14:paraId="2D88624C" w14:textId="77777777" w:rsidR="00921DCF" w:rsidRPr="00964F74" w:rsidRDefault="00921DCF" w:rsidP="00B55299">
      <w:pPr>
        <w:numPr>
          <w:ilvl w:val="0"/>
          <w:numId w:val="15"/>
        </w:numPr>
        <w:autoSpaceDE/>
        <w:autoSpaceDN/>
        <w:adjustRightInd/>
        <w:spacing w:before="0" w:after="0"/>
        <w:contextualSpacing/>
        <w:rPr>
          <w:rFonts w:eastAsia="MS Mincho"/>
          <w:lang w:val="es-ES_tradnl"/>
        </w:rPr>
      </w:pPr>
      <w:r w:rsidRPr="00964F74">
        <w:rPr>
          <w:rFonts w:eastAsia="MS Mincho"/>
          <w:lang w:val="es-ES_tradnl"/>
        </w:rPr>
        <w:t>Forma de trabajo (concéntrico/excéntrico e isométrico).</w:t>
      </w:r>
    </w:p>
    <w:p w14:paraId="642FD187" w14:textId="77777777" w:rsidR="00921DCF" w:rsidRPr="00964F74" w:rsidRDefault="00921DCF" w:rsidP="004005DC">
      <w:pPr>
        <w:pStyle w:val="Lista1"/>
        <w:rPr>
          <w:rFonts w:eastAsia="MS Mincho"/>
        </w:rPr>
      </w:pPr>
      <w:r w:rsidRPr="00964F74">
        <w:rPr>
          <w:rFonts w:eastAsia="MS Mincho"/>
        </w:rPr>
        <w:t>Ejercicios para la ganancia de movilidad en el rango articular:</w:t>
      </w:r>
    </w:p>
    <w:p w14:paraId="198612AB" w14:textId="77777777" w:rsidR="00921DCF" w:rsidRPr="00964F74" w:rsidRDefault="00921DCF" w:rsidP="00B55299">
      <w:pPr>
        <w:numPr>
          <w:ilvl w:val="0"/>
          <w:numId w:val="15"/>
        </w:numPr>
        <w:autoSpaceDE/>
        <w:autoSpaceDN/>
        <w:adjustRightInd/>
        <w:spacing w:before="0" w:after="0"/>
        <w:contextualSpacing/>
        <w:rPr>
          <w:rFonts w:eastAsia="MS Mincho"/>
          <w:lang w:val="es-ES_tradnl"/>
        </w:rPr>
      </w:pPr>
      <w:r w:rsidRPr="00964F74">
        <w:rPr>
          <w:rFonts w:eastAsia="MS Mincho"/>
          <w:lang w:val="es-ES_tradnl"/>
        </w:rPr>
        <w:t>Técnicas de estiramiento muscular.</w:t>
      </w:r>
    </w:p>
    <w:p w14:paraId="0F500270" w14:textId="77777777" w:rsidR="00921DCF" w:rsidRPr="00964F74" w:rsidRDefault="00921DCF" w:rsidP="00C124FF">
      <w:pPr>
        <w:pStyle w:val="NormalNegrita"/>
        <w:keepNext/>
      </w:pPr>
      <w:bookmarkStart w:id="1112" w:name="_Toc86136907"/>
      <w:bookmarkStart w:id="1113" w:name="_Toc86139380"/>
      <w:bookmarkStart w:id="1114" w:name="_Toc86139729"/>
      <w:bookmarkStart w:id="1115" w:name="_Toc86156008"/>
      <w:bookmarkStart w:id="1116" w:name="_Toc86229470"/>
      <w:r w:rsidRPr="00964F74">
        <w:t>MÉTODOS DOCENTES</w:t>
      </w:r>
      <w:bookmarkEnd w:id="1112"/>
      <w:bookmarkEnd w:id="1113"/>
      <w:bookmarkEnd w:id="1114"/>
      <w:bookmarkEnd w:id="1115"/>
      <w:bookmarkEnd w:id="1116"/>
    </w:p>
    <w:p w14:paraId="6AE43646" w14:textId="77777777" w:rsidR="00921DCF" w:rsidRPr="00964F74" w:rsidRDefault="00921DCF" w:rsidP="00C124FF">
      <w:pPr>
        <w:pStyle w:val="Lista1"/>
      </w:pPr>
      <w:r w:rsidRPr="00964F74">
        <w:t>Presentación en el aula de los conceptos y temas teóricos utilizando el método de la lección magistral presencial.</w:t>
      </w:r>
    </w:p>
    <w:p w14:paraId="5002F9EA" w14:textId="77777777" w:rsidR="00921DCF" w:rsidRPr="00964F74" w:rsidRDefault="00921DCF" w:rsidP="00C124FF">
      <w:pPr>
        <w:pStyle w:val="Lista1"/>
      </w:pPr>
      <w:r w:rsidRPr="00964F74">
        <w:t>Clases teórico-prácticas de laboratorio, con equipamiento y material especializado, en las que se expondrán, desarrollarán y aplicarán los contenidos del curso.</w:t>
      </w:r>
    </w:p>
    <w:p w14:paraId="1D3A61CC" w14:textId="77777777" w:rsidR="00921DCF" w:rsidRPr="00964F74" w:rsidRDefault="00921DCF" w:rsidP="00C124FF">
      <w:pPr>
        <w:pStyle w:val="Lista1"/>
      </w:pPr>
      <w:r w:rsidRPr="00964F74">
        <w:t>Desarrollo práctico, por parte del alumno, de la evaluación y tratamiento de las disfunciones del control motor de la columna. Con análisis funcional de posturas y movimientos y con la aplicación de los diferentes ejercicios del programa de control motor y de estabilización de la columna. Estas actividades estarán supervisadas por el profesorado y se desarrollan con el objetivo de aprendizaje y mejora de las habilidades y destrezas del alumno.</w:t>
      </w:r>
    </w:p>
    <w:p w14:paraId="63C69624" w14:textId="77777777" w:rsidR="00921DCF" w:rsidRPr="00964F74" w:rsidRDefault="00921DCF" w:rsidP="00C124FF">
      <w:pPr>
        <w:pStyle w:val="Lista1"/>
      </w:pPr>
      <w:r w:rsidRPr="00964F74">
        <w:t>Actividad académica desarrollada individualmente por el alumno, relacionada con la lectura crítica de la documentación facilitada de forma previa a la realización del curso y durante el desarrollo del mismo. La documentación que se entrega recopila el estado actual de conocimiento en los mecanismos de control motor y en la evaluación y tratamiento de las disfunciones del control motor, seleccionando la investigación científica disponible y la experiencia de profesionales de reconocido prestigio.</w:t>
      </w:r>
    </w:p>
    <w:p w14:paraId="6582BD73" w14:textId="77777777" w:rsidR="00921DCF" w:rsidRPr="00964F74" w:rsidRDefault="00921DCF" w:rsidP="00C124FF">
      <w:pPr>
        <w:pStyle w:val="NormalNegrita"/>
      </w:pPr>
      <w:r w:rsidRPr="00964F74">
        <w:t>EVALUACIÓN</w:t>
      </w:r>
    </w:p>
    <w:p w14:paraId="2C3F3874" w14:textId="77777777" w:rsidR="00921DCF" w:rsidRPr="00964F74" w:rsidRDefault="00921DCF" w:rsidP="00C124FF">
      <w:pPr>
        <w:rPr>
          <w:lang w:val="es-ES_tradnl"/>
        </w:rPr>
      </w:pPr>
      <w:r w:rsidRPr="00964F74">
        <w:rPr>
          <w:lang w:val="es-ES_tradnl"/>
        </w:rPr>
        <w:t>Al finalizar el curso el alumno deberá realizar una prueba de evaluación teórica tipo test de 20 preguntas. Para ello, se estima un mínimo de 10 horas de estudio autónomo para superar dicha prueba.</w:t>
      </w:r>
    </w:p>
    <w:p w14:paraId="12EDBDFF" w14:textId="77777777" w:rsidR="00921DCF" w:rsidRPr="00964F74" w:rsidRDefault="00921DCF" w:rsidP="00C124FF">
      <w:pPr>
        <w:pStyle w:val="NormalNegrita"/>
      </w:pPr>
      <w:r w:rsidRPr="00964F74">
        <w:t>ACREDITACIÓN</w:t>
      </w:r>
    </w:p>
    <w:p w14:paraId="716CFAF6" w14:textId="77777777" w:rsidR="00921DCF" w:rsidRPr="00964F74" w:rsidRDefault="00921DCF" w:rsidP="00C124FF">
      <w:pPr>
        <w:rPr>
          <w:lang w:eastAsia="es-ES"/>
        </w:rPr>
      </w:pPr>
      <w:r w:rsidRPr="00964F74">
        <w:t>Para esta actividad docente se ha solicitado, ante la Comisión de Formación Continuada de las Profesiones Sanitarias de la Comunidad de Madrid-Sistema Nacional de Salud, la acreditación para la obtención de los créditos correspondientes como formación continuada para la profesión de Fisioterapeuta.</w:t>
      </w:r>
    </w:p>
    <w:p w14:paraId="622EA7C9" w14:textId="77777777" w:rsidR="00921DCF" w:rsidRPr="00964F74" w:rsidRDefault="00921DCF" w:rsidP="00C124FF">
      <w:pPr>
        <w:pStyle w:val="NormalNegrita"/>
      </w:pPr>
      <w:r w:rsidRPr="00964F74">
        <w:t>FECHAS Y HORARIOS:</w:t>
      </w:r>
    </w:p>
    <w:p w14:paraId="7D6BCABC" w14:textId="77777777" w:rsidR="00921DCF" w:rsidRPr="00964F74" w:rsidRDefault="00921DCF" w:rsidP="00C124FF">
      <w:pPr>
        <w:pStyle w:val="Lista1"/>
      </w:pPr>
      <w:r w:rsidRPr="00964F74">
        <w:rPr>
          <w:b/>
        </w:rPr>
        <w:t>Seminario I:</w:t>
      </w:r>
      <w:r w:rsidRPr="00964F74">
        <w:t xml:space="preserve"> 16-18 de abril de 2021.</w:t>
      </w:r>
    </w:p>
    <w:p w14:paraId="2B4D8822" w14:textId="77777777" w:rsidR="00921DCF" w:rsidRPr="00964F74" w:rsidRDefault="00921DCF" w:rsidP="00C124FF">
      <w:pPr>
        <w:pStyle w:val="Lista1"/>
      </w:pPr>
      <w:r w:rsidRPr="00964F74">
        <w:rPr>
          <w:b/>
        </w:rPr>
        <w:t>Seminario II:</w:t>
      </w:r>
      <w:r w:rsidRPr="00964F74">
        <w:t xml:space="preserve"> 23-25 de abril de 2021.</w:t>
      </w:r>
    </w:p>
    <w:p w14:paraId="4C128669" w14:textId="77777777" w:rsidR="00921DCF" w:rsidRPr="00964F74" w:rsidRDefault="00921DCF" w:rsidP="00C124FF">
      <w:pPr>
        <w:autoSpaceDE/>
        <w:autoSpaceDN/>
        <w:adjustRightInd/>
        <w:spacing w:before="0" w:after="0"/>
        <w:ind w:left="360"/>
        <w:rPr>
          <w:lang w:val="es-ES_tradnl"/>
        </w:rPr>
      </w:pPr>
      <w:r w:rsidRPr="00964F74">
        <w:rPr>
          <w:lang w:val="es-ES_tradnl"/>
        </w:rPr>
        <w:t>Viernes, de 15 a 20 h. Sábado y domingo, de 9 a 14 h y de 15 a 20 h;</w:t>
      </w:r>
    </w:p>
    <w:p w14:paraId="471C5932" w14:textId="77777777" w:rsidR="00921DCF" w:rsidRPr="00964F74" w:rsidRDefault="00921DCF" w:rsidP="00C124FF">
      <w:pPr>
        <w:pStyle w:val="NormalNegrita"/>
      </w:pPr>
      <w:r w:rsidRPr="00964F74">
        <w:t>COORDINADOR</w:t>
      </w:r>
    </w:p>
    <w:p w14:paraId="236CB26F" w14:textId="77777777" w:rsidR="00C124FF" w:rsidRDefault="00921DCF" w:rsidP="00C124FF">
      <w:pPr>
        <w:rPr>
          <w:lang w:val="es-ES_tradnl"/>
        </w:rPr>
      </w:pPr>
      <w:r w:rsidRPr="00964F74">
        <w:rPr>
          <w:lang w:val="es-ES_tradnl"/>
        </w:rPr>
        <w:t>D. Óscar Rubio García. Fisioterapeuta. Profesor de la Escuela Universitaria de Fisioterapia de la ONCE.</w:t>
      </w:r>
    </w:p>
    <w:p w14:paraId="3221145F" w14:textId="77777777" w:rsidR="00C124FF" w:rsidRDefault="00C124FF" w:rsidP="00C124FF">
      <w:pPr>
        <w:rPr>
          <w:lang w:val="es-ES_tradnl"/>
        </w:rPr>
      </w:pPr>
    </w:p>
    <w:p w14:paraId="729F0298" w14:textId="1C0620B2" w:rsidR="00C124FF" w:rsidRDefault="00C124FF" w:rsidP="00C124FF">
      <w:pPr>
        <w:rPr>
          <w:lang w:val="es-ES_tradnl"/>
        </w:rPr>
        <w:sectPr w:rsidR="00C124FF" w:rsidSect="002A5EA1">
          <w:type w:val="oddPage"/>
          <w:pgSz w:w="11906" w:h="16838" w:code="9"/>
          <w:pgMar w:top="1701" w:right="1418" w:bottom="1134" w:left="1418" w:header="1134" w:footer="709" w:gutter="0"/>
          <w:cols w:space="708"/>
          <w:titlePg/>
          <w:docGrid w:linePitch="360"/>
        </w:sectPr>
      </w:pPr>
    </w:p>
    <w:p w14:paraId="1D6148C5" w14:textId="77777777" w:rsidR="00921DCF" w:rsidRPr="00FB5941" w:rsidRDefault="00921DCF" w:rsidP="00F00C44">
      <w:pPr>
        <w:pStyle w:val="Ttulo4"/>
      </w:pPr>
      <w:bookmarkStart w:id="1117" w:name="_ANEXO_XXVIII_1"/>
      <w:bookmarkStart w:id="1118" w:name="_Toc86139730"/>
      <w:bookmarkStart w:id="1119" w:name="_Toc86156009"/>
      <w:bookmarkStart w:id="1120" w:name="_Toc86318052"/>
      <w:bookmarkStart w:id="1121" w:name="_Toc88218197"/>
      <w:bookmarkEnd w:id="1117"/>
      <w:r w:rsidRPr="008F33FD">
        <w:t>ANEXO XX</w:t>
      </w:r>
      <w:bookmarkEnd w:id="1109"/>
      <w:r w:rsidRPr="008F33FD">
        <w:t>XII</w:t>
      </w:r>
      <w:bookmarkEnd w:id="1118"/>
      <w:bookmarkEnd w:id="1119"/>
      <w:bookmarkEnd w:id="1120"/>
      <w:bookmarkEnd w:id="1121"/>
    </w:p>
    <w:p w14:paraId="38315DE5" w14:textId="77777777" w:rsidR="00921DCF" w:rsidRPr="00FB5941" w:rsidRDefault="00921DCF" w:rsidP="00DB1C69">
      <w:pPr>
        <w:pStyle w:val="NormalNegrita"/>
        <w:keepNext/>
        <w:jc w:val="center"/>
      </w:pPr>
      <w:r>
        <w:t xml:space="preserve">31 </w:t>
      </w:r>
      <w:r w:rsidRPr="00FB5941">
        <w:t>JORNADAS</w:t>
      </w:r>
      <w:r>
        <w:t xml:space="preserve"> </w:t>
      </w:r>
      <w:r w:rsidRPr="00FB5941">
        <w:t>DE</w:t>
      </w:r>
      <w:r>
        <w:t xml:space="preserve"> </w:t>
      </w:r>
      <w:r w:rsidRPr="00FB5941">
        <w:t>FISIOTERAPIA</w:t>
      </w:r>
      <w:r>
        <w:t xml:space="preserve"> </w:t>
      </w:r>
      <w:r w:rsidRPr="00FB5941">
        <w:t>DE</w:t>
      </w:r>
      <w:r>
        <w:t xml:space="preserve"> </w:t>
      </w:r>
      <w:r w:rsidRPr="00FB5941">
        <w:t>LA</w:t>
      </w:r>
      <w:r>
        <w:t xml:space="preserve"> </w:t>
      </w:r>
      <w:r w:rsidRPr="00FB5941">
        <w:t>ONCE</w:t>
      </w:r>
    </w:p>
    <w:p w14:paraId="58EBFA19" w14:textId="77777777" w:rsidR="00921DCF" w:rsidRDefault="00921DCF" w:rsidP="00DB1C69">
      <w:pPr>
        <w:pStyle w:val="NormalNegrita"/>
        <w:keepNext/>
        <w:jc w:val="center"/>
      </w:pPr>
      <w:r>
        <w:t>NUEVAS TECNOLOGÍAS APLICADAS EN FISIOTERAPIA</w:t>
      </w:r>
    </w:p>
    <w:p w14:paraId="6FE67E1A" w14:textId="77777777" w:rsidR="00921DCF" w:rsidRPr="00A54E4F" w:rsidRDefault="00921DCF" w:rsidP="00C124FF">
      <w:pPr>
        <w:pStyle w:val="NormalNegrita"/>
        <w:jc w:val="center"/>
      </w:pPr>
      <w:r>
        <w:t>Programa</w:t>
      </w:r>
    </w:p>
    <w:tbl>
      <w:tblPr>
        <w:tblW w:w="5000" w:type="pct"/>
        <w:tblLook w:val="04A0" w:firstRow="1" w:lastRow="0" w:firstColumn="1" w:lastColumn="0" w:noHBand="0" w:noVBand="1"/>
        <w:tblCaption w:val="Programa 31 JORNADAS DE FISIOTERAPIA DE LA ONCE"/>
        <w:tblDescription w:val="Programa 31 JORNADAS DE FISIOTERAPIA DE LA ONCE. NUEVAS TECNOLOGÍAS APLICADAS EN FISIOTERAPIA&#10;"/>
      </w:tblPr>
      <w:tblGrid>
        <w:gridCol w:w="1391"/>
        <w:gridCol w:w="4655"/>
        <w:gridCol w:w="3024"/>
      </w:tblGrid>
      <w:tr w:rsidR="00921DCF" w:rsidRPr="000B2702" w14:paraId="772CA054" w14:textId="77777777" w:rsidTr="004D4B62">
        <w:tc>
          <w:tcPr>
            <w:tcW w:w="5000" w:type="pct"/>
            <w:gridSpan w:val="3"/>
            <w:shd w:val="clear" w:color="auto" w:fill="ED7D31"/>
            <w:vAlign w:val="center"/>
          </w:tcPr>
          <w:p w14:paraId="7880904C" w14:textId="77777777" w:rsidR="00921DCF" w:rsidRPr="000B2702" w:rsidRDefault="00921DCF" w:rsidP="00921DCF">
            <w:pPr>
              <w:autoSpaceDE/>
              <w:autoSpaceDN/>
              <w:adjustRightInd/>
              <w:spacing w:before="120" w:after="120" w:line="240" w:lineRule="auto"/>
              <w:jc w:val="center"/>
              <w:rPr>
                <w:rFonts w:eastAsia="Times New Roman"/>
                <w:b/>
                <w:sz w:val="22"/>
                <w:szCs w:val="22"/>
              </w:rPr>
            </w:pPr>
            <w:r w:rsidRPr="000B2702">
              <w:rPr>
                <w:rFonts w:eastAsia="Times New Roman"/>
                <w:b/>
                <w:sz w:val="22"/>
                <w:szCs w:val="22"/>
              </w:rPr>
              <w:t>VIERNES, 5 de marzo de 2021 / FRIDAY, March 5th, 2021</w:t>
            </w:r>
          </w:p>
        </w:tc>
      </w:tr>
      <w:tr w:rsidR="00921DCF" w:rsidRPr="000B2702" w14:paraId="1FBF13B5" w14:textId="77777777" w:rsidTr="004D4B62">
        <w:tc>
          <w:tcPr>
            <w:tcW w:w="767" w:type="pct"/>
            <w:vAlign w:val="center"/>
          </w:tcPr>
          <w:p w14:paraId="060FA5F0" w14:textId="77777777" w:rsidR="00921DCF" w:rsidRPr="000B2702" w:rsidRDefault="00921DCF" w:rsidP="00921DCF">
            <w:pPr>
              <w:autoSpaceDE/>
              <w:autoSpaceDN/>
              <w:adjustRightInd/>
              <w:spacing w:before="120" w:after="120" w:line="240" w:lineRule="auto"/>
              <w:jc w:val="center"/>
              <w:rPr>
                <w:rFonts w:eastAsia="Times New Roman"/>
                <w:i/>
                <w:sz w:val="22"/>
                <w:szCs w:val="22"/>
              </w:rPr>
            </w:pPr>
            <w:r w:rsidRPr="000B2702">
              <w:rPr>
                <w:rFonts w:eastAsia="Times New Roman"/>
                <w:sz w:val="22"/>
                <w:szCs w:val="22"/>
              </w:rPr>
              <w:t>8:30</w:t>
            </w:r>
          </w:p>
        </w:tc>
        <w:tc>
          <w:tcPr>
            <w:tcW w:w="4233" w:type="pct"/>
            <w:gridSpan w:val="2"/>
            <w:vAlign w:val="center"/>
          </w:tcPr>
          <w:p w14:paraId="215D9F90" w14:textId="77777777" w:rsidR="00921DCF" w:rsidRPr="000B2702" w:rsidRDefault="00921DCF" w:rsidP="00921DCF">
            <w:pPr>
              <w:autoSpaceDE/>
              <w:autoSpaceDN/>
              <w:adjustRightInd/>
              <w:spacing w:before="120" w:after="120" w:line="240" w:lineRule="auto"/>
              <w:jc w:val="left"/>
              <w:rPr>
                <w:rFonts w:eastAsia="Times New Roman"/>
                <w:b/>
                <w:sz w:val="22"/>
                <w:szCs w:val="22"/>
              </w:rPr>
            </w:pPr>
            <w:r w:rsidRPr="000B2702">
              <w:rPr>
                <w:rFonts w:eastAsia="Times New Roman"/>
                <w:b/>
                <w:sz w:val="22"/>
                <w:szCs w:val="22"/>
              </w:rPr>
              <w:t>Inauguración de las Jornadas/Congress Inauguration</w:t>
            </w:r>
          </w:p>
        </w:tc>
      </w:tr>
      <w:tr w:rsidR="00921DCF" w:rsidRPr="000B2702" w14:paraId="0F3C6078" w14:textId="77777777" w:rsidTr="004D4B62">
        <w:tc>
          <w:tcPr>
            <w:tcW w:w="5000" w:type="pct"/>
            <w:gridSpan w:val="3"/>
            <w:shd w:val="clear" w:color="auto" w:fill="9CC2E5"/>
            <w:vAlign w:val="center"/>
          </w:tcPr>
          <w:p w14:paraId="0063C9AB" w14:textId="77777777" w:rsidR="00921DCF" w:rsidRPr="000B2702" w:rsidRDefault="00921DCF" w:rsidP="00921DCF">
            <w:pPr>
              <w:autoSpaceDE/>
              <w:autoSpaceDN/>
              <w:adjustRightInd/>
              <w:spacing w:before="120" w:after="120" w:line="240" w:lineRule="auto"/>
              <w:jc w:val="center"/>
              <w:rPr>
                <w:rFonts w:eastAsia="Times New Roman"/>
                <w:b/>
                <w:sz w:val="22"/>
                <w:szCs w:val="22"/>
              </w:rPr>
            </w:pPr>
            <w:r w:rsidRPr="000B2702">
              <w:rPr>
                <w:rFonts w:eastAsia="Times New Roman"/>
                <w:b/>
                <w:sz w:val="22"/>
                <w:szCs w:val="22"/>
              </w:rPr>
              <w:t>MESA 1/ SESSION 1</w:t>
            </w:r>
          </w:p>
        </w:tc>
      </w:tr>
      <w:tr w:rsidR="00921DCF" w:rsidRPr="000B2702" w14:paraId="611458E7" w14:textId="77777777" w:rsidTr="004D4B62">
        <w:tc>
          <w:tcPr>
            <w:tcW w:w="767" w:type="pct"/>
            <w:vAlign w:val="center"/>
          </w:tcPr>
          <w:p w14:paraId="1A4D89AE" w14:textId="77777777" w:rsidR="00921DCF" w:rsidRPr="000B2702" w:rsidRDefault="00921DCF" w:rsidP="00921DCF">
            <w:pPr>
              <w:autoSpaceDE/>
              <w:autoSpaceDN/>
              <w:adjustRightInd/>
              <w:spacing w:before="120" w:after="120" w:line="240" w:lineRule="auto"/>
              <w:jc w:val="center"/>
              <w:rPr>
                <w:rFonts w:eastAsia="Times New Roman"/>
                <w:i/>
                <w:sz w:val="22"/>
                <w:szCs w:val="22"/>
              </w:rPr>
            </w:pPr>
            <w:r w:rsidRPr="000B2702">
              <w:rPr>
                <w:rFonts w:eastAsia="Times New Roman"/>
                <w:sz w:val="22"/>
                <w:szCs w:val="22"/>
              </w:rPr>
              <w:t>9:00</w:t>
            </w:r>
          </w:p>
        </w:tc>
        <w:tc>
          <w:tcPr>
            <w:tcW w:w="2566" w:type="pct"/>
            <w:vAlign w:val="center"/>
          </w:tcPr>
          <w:p w14:paraId="2BA78EE4" w14:textId="77777777" w:rsidR="00921DCF" w:rsidRPr="000B2702" w:rsidRDefault="00921DCF" w:rsidP="00921DCF">
            <w:pPr>
              <w:autoSpaceDE/>
              <w:autoSpaceDN/>
              <w:adjustRightInd/>
              <w:spacing w:before="120" w:after="120" w:line="240" w:lineRule="auto"/>
              <w:jc w:val="left"/>
              <w:rPr>
                <w:rFonts w:eastAsia="Times New Roman"/>
                <w:sz w:val="22"/>
                <w:szCs w:val="22"/>
              </w:rPr>
            </w:pPr>
            <w:r w:rsidRPr="000B2702">
              <w:rPr>
                <w:rFonts w:eastAsia="Times New Roman"/>
                <w:sz w:val="22"/>
                <w:szCs w:val="22"/>
              </w:rPr>
              <w:t>Uso de exoesqueleto en la reeducación de la marcha del paciente con lesión medular</w:t>
            </w:r>
          </w:p>
        </w:tc>
        <w:tc>
          <w:tcPr>
            <w:tcW w:w="1667" w:type="pct"/>
            <w:vAlign w:val="center"/>
          </w:tcPr>
          <w:p w14:paraId="56219314" w14:textId="77777777" w:rsidR="00921DCF" w:rsidRPr="000B2702" w:rsidRDefault="00921DCF" w:rsidP="00921DCF">
            <w:pPr>
              <w:tabs>
                <w:tab w:val="left" w:pos="2552"/>
              </w:tabs>
              <w:autoSpaceDE/>
              <w:autoSpaceDN/>
              <w:adjustRightInd/>
              <w:spacing w:before="120" w:after="120" w:line="240" w:lineRule="auto"/>
              <w:ind w:left="9" w:hanging="9"/>
              <w:jc w:val="center"/>
              <w:rPr>
                <w:rFonts w:eastAsia="Times New Roman"/>
                <w:i/>
                <w:sz w:val="22"/>
                <w:szCs w:val="22"/>
              </w:rPr>
            </w:pPr>
            <w:r w:rsidRPr="000B2702">
              <w:rPr>
                <w:rFonts w:eastAsia="Times New Roman"/>
                <w:i/>
                <w:sz w:val="22"/>
                <w:szCs w:val="22"/>
              </w:rPr>
              <w:t>D./Mr. Ángel Gil</w:t>
            </w:r>
          </w:p>
        </w:tc>
      </w:tr>
      <w:tr w:rsidR="00921DCF" w:rsidRPr="00D860B8" w14:paraId="327DF8F4" w14:textId="77777777" w:rsidTr="004D4B62">
        <w:tc>
          <w:tcPr>
            <w:tcW w:w="767" w:type="pct"/>
            <w:vAlign w:val="center"/>
          </w:tcPr>
          <w:p w14:paraId="64A392AC" w14:textId="77777777" w:rsidR="00921DCF" w:rsidRPr="000B2702" w:rsidRDefault="00921DCF" w:rsidP="00921DCF">
            <w:pPr>
              <w:autoSpaceDE/>
              <w:autoSpaceDN/>
              <w:adjustRightInd/>
              <w:spacing w:before="120" w:after="120" w:line="240" w:lineRule="auto"/>
              <w:jc w:val="center"/>
              <w:rPr>
                <w:rFonts w:eastAsia="Times New Roman"/>
                <w:i/>
                <w:sz w:val="22"/>
                <w:szCs w:val="22"/>
              </w:rPr>
            </w:pPr>
            <w:r w:rsidRPr="000B2702">
              <w:rPr>
                <w:rFonts w:eastAsia="Times New Roman"/>
                <w:sz w:val="22"/>
                <w:szCs w:val="22"/>
              </w:rPr>
              <w:t>9:30</w:t>
            </w:r>
          </w:p>
        </w:tc>
        <w:tc>
          <w:tcPr>
            <w:tcW w:w="2566" w:type="pct"/>
            <w:vAlign w:val="center"/>
          </w:tcPr>
          <w:p w14:paraId="723EBAE1" w14:textId="77777777" w:rsidR="00921DCF" w:rsidRPr="000B2702" w:rsidRDefault="00921DCF" w:rsidP="00921DCF">
            <w:pPr>
              <w:autoSpaceDE/>
              <w:autoSpaceDN/>
              <w:adjustRightInd/>
              <w:spacing w:before="120" w:after="120" w:line="240" w:lineRule="auto"/>
              <w:jc w:val="left"/>
              <w:rPr>
                <w:rFonts w:eastAsia="Times New Roman"/>
                <w:sz w:val="22"/>
                <w:szCs w:val="22"/>
              </w:rPr>
            </w:pPr>
            <w:r w:rsidRPr="000B2702">
              <w:rPr>
                <w:rFonts w:eastAsia="Times New Roman"/>
                <w:sz w:val="22"/>
                <w:szCs w:val="22"/>
              </w:rPr>
              <w:t>Interfaz cerebro máquina en la rehabilitación del paciente hemipléjico/ictus</w:t>
            </w:r>
          </w:p>
        </w:tc>
        <w:tc>
          <w:tcPr>
            <w:tcW w:w="1667" w:type="pct"/>
            <w:vAlign w:val="center"/>
          </w:tcPr>
          <w:p w14:paraId="6B94473E" w14:textId="77777777" w:rsidR="00921DCF" w:rsidRPr="000B2702" w:rsidRDefault="00921DCF" w:rsidP="00921DCF">
            <w:pPr>
              <w:widowControl w:val="0"/>
              <w:spacing w:before="120" w:after="120" w:line="240" w:lineRule="auto"/>
              <w:jc w:val="center"/>
              <w:rPr>
                <w:rFonts w:eastAsia="Times New Roman"/>
                <w:i/>
                <w:sz w:val="22"/>
                <w:szCs w:val="22"/>
                <w:lang w:val="en-GB"/>
              </w:rPr>
            </w:pPr>
            <w:r w:rsidRPr="000B2702">
              <w:rPr>
                <w:rFonts w:eastAsia="Times New Roman"/>
                <w:i/>
                <w:sz w:val="22"/>
                <w:szCs w:val="22"/>
                <w:lang w:val="en-GB"/>
              </w:rPr>
              <w:t>D.ª/Mrs. Andrea Sarasola</w:t>
            </w:r>
          </w:p>
        </w:tc>
      </w:tr>
      <w:tr w:rsidR="00921DCF" w:rsidRPr="00D860B8" w14:paraId="2A4B2422" w14:textId="77777777" w:rsidTr="004D4B62">
        <w:tc>
          <w:tcPr>
            <w:tcW w:w="767" w:type="pct"/>
            <w:vAlign w:val="center"/>
          </w:tcPr>
          <w:p w14:paraId="25C483FB" w14:textId="77777777" w:rsidR="00921DCF" w:rsidRPr="000B2702" w:rsidRDefault="00921DCF" w:rsidP="00921DCF">
            <w:pPr>
              <w:autoSpaceDE/>
              <w:autoSpaceDN/>
              <w:adjustRightInd/>
              <w:spacing w:before="120" w:after="120" w:line="240" w:lineRule="auto"/>
              <w:jc w:val="center"/>
              <w:rPr>
                <w:rFonts w:eastAsia="Times New Roman"/>
                <w:i/>
                <w:sz w:val="22"/>
                <w:szCs w:val="22"/>
              </w:rPr>
            </w:pPr>
            <w:r w:rsidRPr="000B2702">
              <w:rPr>
                <w:rFonts w:eastAsia="Times New Roman"/>
                <w:sz w:val="22"/>
                <w:szCs w:val="22"/>
              </w:rPr>
              <w:t>10:00</w:t>
            </w:r>
          </w:p>
        </w:tc>
        <w:tc>
          <w:tcPr>
            <w:tcW w:w="2566" w:type="pct"/>
            <w:vAlign w:val="center"/>
          </w:tcPr>
          <w:p w14:paraId="7F07F7C4" w14:textId="77777777" w:rsidR="00921DCF" w:rsidRPr="000B2702" w:rsidRDefault="00921DCF" w:rsidP="00921DCF">
            <w:pPr>
              <w:autoSpaceDE/>
              <w:autoSpaceDN/>
              <w:adjustRightInd/>
              <w:spacing w:before="120" w:after="120" w:line="240" w:lineRule="auto"/>
              <w:jc w:val="left"/>
              <w:rPr>
                <w:rFonts w:eastAsia="Times New Roman"/>
                <w:sz w:val="22"/>
                <w:szCs w:val="22"/>
              </w:rPr>
            </w:pPr>
            <w:r w:rsidRPr="000B2702">
              <w:rPr>
                <w:rFonts w:eastAsia="Times New Roman"/>
                <w:sz w:val="22"/>
                <w:szCs w:val="22"/>
              </w:rPr>
              <w:t>Exoesqueletos robóticos de bajo coste para rehabilitación y asistencia de pacientes con daño neurológico</w:t>
            </w:r>
          </w:p>
        </w:tc>
        <w:tc>
          <w:tcPr>
            <w:tcW w:w="1667" w:type="pct"/>
            <w:vAlign w:val="center"/>
          </w:tcPr>
          <w:p w14:paraId="6FB91442" w14:textId="77777777" w:rsidR="00921DCF" w:rsidRPr="000B2702" w:rsidRDefault="00921DCF" w:rsidP="00921DCF">
            <w:pPr>
              <w:widowControl w:val="0"/>
              <w:spacing w:before="120" w:after="120" w:line="240" w:lineRule="auto"/>
              <w:jc w:val="center"/>
              <w:rPr>
                <w:rFonts w:eastAsia="Times New Roman"/>
                <w:i/>
                <w:sz w:val="22"/>
                <w:szCs w:val="22"/>
                <w:lang w:val="en-GB"/>
              </w:rPr>
            </w:pPr>
            <w:r w:rsidRPr="000B2702">
              <w:rPr>
                <w:rFonts w:eastAsia="Times New Roman"/>
                <w:i/>
                <w:sz w:val="22"/>
                <w:szCs w:val="22"/>
                <w:lang w:val="en-GB"/>
              </w:rPr>
              <w:t>D./Mr. Jose M.ª Azorín</w:t>
            </w:r>
          </w:p>
        </w:tc>
      </w:tr>
      <w:tr w:rsidR="00921DCF" w:rsidRPr="000B2702" w14:paraId="6EF98087" w14:textId="77777777" w:rsidTr="004D4B62">
        <w:tc>
          <w:tcPr>
            <w:tcW w:w="767" w:type="pct"/>
            <w:vAlign w:val="center"/>
          </w:tcPr>
          <w:p w14:paraId="1FB60572" w14:textId="77777777" w:rsidR="00921DCF" w:rsidRPr="000B2702" w:rsidRDefault="00921DCF" w:rsidP="00921DCF">
            <w:pPr>
              <w:autoSpaceDE/>
              <w:autoSpaceDN/>
              <w:adjustRightInd/>
              <w:spacing w:before="120" w:after="120" w:line="240" w:lineRule="auto"/>
              <w:jc w:val="center"/>
              <w:rPr>
                <w:rFonts w:eastAsia="Times New Roman"/>
                <w:sz w:val="22"/>
                <w:szCs w:val="22"/>
              </w:rPr>
            </w:pPr>
            <w:r w:rsidRPr="000B2702">
              <w:rPr>
                <w:rFonts w:eastAsia="Times New Roman"/>
                <w:sz w:val="22"/>
                <w:szCs w:val="22"/>
              </w:rPr>
              <w:t>10:30</w:t>
            </w:r>
          </w:p>
        </w:tc>
        <w:tc>
          <w:tcPr>
            <w:tcW w:w="2566" w:type="pct"/>
            <w:vAlign w:val="center"/>
          </w:tcPr>
          <w:p w14:paraId="24FB98C5" w14:textId="77777777" w:rsidR="00921DCF" w:rsidRPr="000B2702" w:rsidRDefault="00921DCF" w:rsidP="00921DCF">
            <w:pPr>
              <w:autoSpaceDE/>
              <w:autoSpaceDN/>
              <w:adjustRightInd/>
              <w:spacing w:before="120" w:after="120" w:line="240" w:lineRule="auto"/>
              <w:jc w:val="left"/>
              <w:rPr>
                <w:rFonts w:eastAsia="Times New Roman"/>
                <w:sz w:val="22"/>
                <w:szCs w:val="22"/>
              </w:rPr>
            </w:pPr>
            <w:r w:rsidRPr="000B2702">
              <w:rPr>
                <w:rFonts w:eastAsia="Times New Roman"/>
                <w:sz w:val="22"/>
                <w:szCs w:val="22"/>
              </w:rPr>
              <w:t>Dispositivos tecnológicos para el reaprendizaje motor en rehabilitación del miembro superior tras daño cerebral: sistema ARMEO Spring©</w:t>
            </w:r>
          </w:p>
        </w:tc>
        <w:tc>
          <w:tcPr>
            <w:tcW w:w="1667" w:type="pct"/>
            <w:vAlign w:val="center"/>
          </w:tcPr>
          <w:p w14:paraId="63207370" w14:textId="77777777" w:rsidR="00921DCF" w:rsidRPr="000B2702" w:rsidRDefault="00921DCF" w:rsidP="00921DCF">
            <w:pPr>
              <w:widowControl w:val="0"/>
              <w:spacing w:before="120" w:after="120" w:line="240" w:lineRule="auto"/>
              <w:jc w:val="center"/>
              <w:rPr>
                <w:rFonts w:eastAsia="Times New Roman"/>
                <w:i/>
                <w:sz w:val="22"/>
                <w:szCs w:val="22"/>
              </w:rPr>
            </w:pPr>
            <w:r w:rsidRPr="000B2702">
              <w:rPr>
                <w:rFonts w:eastAsia="Times New Roman"/>
                <w:i/>
                <w:sz w:val="22"/>
                <w:szCs w:val="22"/>
              </w:rPr>
              <w:t>D.ª/Mrs. Carolina Colomer</w:t>
            </w:r>
          </w:p>
        </w:tc>
      </w:tr>
      <w:tr w:rsidR="00921DCF" w:rsidRPr="000B2702" w14:paraId="1E49D16F" w14:textId="77777777" w:rsidTr="004D4B62">
        <w:tc>
          <w:tcPr>
            <w:tcW w:w="767" w:type="pct"/>
            <w:vAlign w:val="center"/>
          </w:tcPr>
          <w:p w14:paraId="74C4AA02" w14:textId="77777777" w:rsidR="00921DCF" w:rsidRPr="000B2702" w:rsidRDefault="00921DCF" w:rsidP="00921DCF">
            <w:pPr>
              <w:autoSpaceDE/>
              <w:autoSpaceDN/>
              <w:adjustRightInd/>
              <w:spacing w:before="120" w:after="120" w:line="240" w:lineRule="auto"/>
              <w:jc w:val="center"/>
              <w:rPr>
                <w:rFonts w:eastAsia="Times New Roman"/>
                <w:i/>
                <w:sz w:val="22"/>
                <w:szCs w:val="22"/>
              </w:rPr>
            </w:pPr>
            <w:r w:rsidRPr="000B2702">
              <w:rPr>
                <w:rFonts w:eastAsia="Times New Roman"/>
                <w:sz w:val="22"/>
                <w:szCs w:val="22"/>
              </w:rPr>
              <w:t>11:00</w:t>
            </w:r>
          </w:p>
        </w:tc>
        <w:tc>
          <w:tcPr>
            <w:tcW w:w="4233" w:type="pct"/>
            <w:gridSpan w:val="2"/>
            <w:shd w:val="clear" w:color="auto" w:fill="FFFF00"/>
            <w:vAlign w:val="center"/>
          </w:tcPr>
          <w:p w14:paraId="37BB0F61" w14:textId="77777777" w:rsidR="00921DCF" w:rsidRPr="000B2702" w:rsidRDefault="00921DCF" w:rsidP="00921DCF">
            <w:pPr>
              <w:autoSpaceDE/>
              <w:autoSpaceDN/>
              <w:adjustRightInd/>
              <w:spacing w:before="120" w:after="120" w:line="240" w:lineRule="auto"/>
              <w:jc w:val="center"/>
              <w:rPr>
                <w:rFonts w:eastAsia="Times New Roman"/>
                <w:sz w:val="22"/>
                <w:szCs w:val="22"/>
              </w:rPr>
            </w:pPr>
            <w:r w:rsidRPr="000B2702">
              <w:rPr>
                <w:rFonts w:eastAsia="Times New Roman"/>
                <w:b/>
                <w:sz w:val="22"/>
                <w:szCs w:val="22"/>
              </w:rPr>
              <w:t>Coloquio/Debate</w:t>
            </w:r>
          </w:p>
        </w:tc>
      </w:tr>
      <w:tr w:rsidR="00921DCF" w:rsidRPr="000B2702" w14:paraId="32DE9D6C" w14:textId="77777777" w:rsidTr="004D4B62">
        <w:tc>
          <w:tcPr>
            <w:tcW w:w="767" w:type="pct"/>
            <w:vAlign w:val="center"/>
          </w:tcPr>
          <w:p w14:paraId="10F456F5" w14:textId="77777777" w:rsidR="00921DCF" w:rsidRPr="000B2702" w:rsidRDefault="00921DCF" w:rsidP="00921DCF">
            <w:pPr>
              <w:autoSpaceDE/>
              <w:autoSpaceDN/>
              <w:adjustRightInd/>
              <w:spacing w:before="120" w:after="120" w:line="240" w:lineRule="auto"/>
              <w:jc w:val="center"/>
              <w:rPr>
                <w:rFonts w:eastAsia="Times New Roman"/>
                <w:i/>
                <w:sz w:val="22"/>
                <w:szCs w:val="22"/>
              </w:rPr>
            </w:pPr>
            <w:r w:rsidRPr="000B2702">
              <w:rPr>
                <w:rFonts w:eastAsia="Times New Roman"/>
                <w:sz w:val="22"/>
                <w:szCs w:val="22"/>
              </w:rPr>
              <w:t>11:15</w:t>
            </w:r>
          </w:p>
        </w:tc>
        <w:tc>
          <w:tcPr>
            <w:tcW w:w="4233" w:type="pct"/>
            <w:gridSpan w:val="2"/>
            <w:shd w:val="clear" w:color="auto" w:fill="A8D08D"/>
            <w:vAlign w:val="center"/>
          </w:tcPr>
          <w:p w14:paraId="08B8C15C" w14:textId="77777777" w:rsidR="00921DCF" w:rsidRPr="000B2702" w:rsidRDefault="00921DCF" w:rsidP="00921DCF">
            <w:pPr>
              <w:widowControl w:val="0"/>
              <w:spacing w:before="120" w:after="120" w:line="240" w:lineRule="auto"/>
              <w:jc w:val="center"/>
              <w:rPr>
                <w:rFonts w:eastAsia="Times New Roman"/>
                <w:b/>
                <w:sz w:val="22"/>
                <w:szCs w:val="22"/>
              </w:rPr>
            </w:pPr>
            <w:r w:rsidRPr="000B2702">
              <w:rPr>
                <w:rFonts w:eastAsia="Times New Roman"/>
                <w:b/>
                <w:sz w:val="22"/>
                <w:szCs w:val="22"/>
              </w:rPr>
              <w:t>PAUSA/COFFEE BREAK</w:t>
            </w:r>
          </w:p>
        </w:tc>
      </w:tr>
      <w:tr w:rsidR="00921DCF" w:rsidRPr="000B2702" w14:paraId="2DC1A153" w14:textId="77777777" w:rsidTr="004D4B62">
        <w:tc>
          <w:tcPr>
            <w:tcW w:w="5000" w:type="pct"/>
            <w:gridSpan w:val="3"/>
            <w:shd w:val="clear" w:color="auto" w:fill="95B3D7"/>
            <w:vAlign w:val="center"/>
          </w:tcPr>
          <w:p w14:paraId="2149F827" w14:textId="77777777" w:rsidR="00921DCF" w:rsidRPr="000B2702" w:rsidRDefault="00921DCF" w:rsidP="000B2702">
            <w:pPr>
              <w:keepNext/>
              <w:widowControl w:val="0"/>
              <w:spacing w:before="120" w:after="120" w:line="240" w:lineRule="auto"/>
              <w:jc w:val="center"/>
              <w:rPr>
                <w:rFonts w:eastAsia="Times New Roman"/>
                <w:i/>
                <w:sz w:val="22"/>
                <w:szCs w:val="22"/>
              </w:rPr>
            </w:pPr>
            <w:r w:rsidRPr="000B2702">
              <w:rPr>
                <w:rFonts w:eastAsia="Times New Roman"/>
                <w:b/>
                <w:sz w:val="22"/>
                <w:szCs w:val="22"/>
              </w:rPr>
              <w:t>MESA 2/ SESSION 2</w:t>
            </w:r>
          </w:p>
        </w:tc>
      </w:tr>
      <w:tr w:rsidR="00921DCF" w:rsidRPr="000B2702" w14:paraId="55EDF6B5" w14:textId="77777777" w:rsidTr="004D4B62">
        <w:tc>
          <w:tcPr>
            <w:tcW w:w="767" w:type="pct"/>
            <w:vAlign w:val="center"/>
          </w:tcPr>
          <w:p w14:paraId="7856A69F" w14:textId="77777777" w:rsidR="00921DCF" w:rsidRPr="000B2702" w:rsidRDefault="00921DCF" w:rsidP="000B2702">
            <w:pPr>
              <w:keepNext/>
              <w:autoSpaceDE/>
              <w:autoSpaceDN/>
              <w:adjustRightInd/>
              <w:spacing w:before="120" w:after="120" w:line="240" w:lineRule="auto"/>
              <w:jc w:val="center"/>
              <w:rPr>
                <w:rFonts w:eastAsia="Times New Roman"/>
                <w:i/>
                <w:sz w:val="22"/>
                <w:szCs w:val="22"/>
              </w:rPr>
            </w:pPr>
            <w:r w:rsidRPr="000B2702">
              <w:rPr>
                <w:rFonts w:eastAsia="Times New Roman"/>
                <w:sz w:val="22"/>
                <w:szCs w:val="22"/>
              </w:rPr>
              <w:t>11:45</w:t>
            </w:r>
          </w:p>
        </w:tc>
        <w:tc>
          <w:tcPr>
            <w:tcW w:w="2566" w:type="pct"/>
            <w:vAlign w:val="center"/>
          </w:tcPr>
          <w:p w14:paraId="2F4307D1" w14:textId="77777777" w:rsidR="00921DCF" w:rsidRPr="000B2702" w:rsidRDefault="00921DCF" w:rsidP="000B2702">
            <w:pPr>
              <w:keepNext/>
              <w:autoSpaceDE/>
              <w:autoSpaceDN/>
              <w:adjustRightInd/>
              <w:spacing w:before="120" w:after="120" w:line="240" w:lineRule="auto"/>
              <w:jc w:val="left"/>
              <w:rPr>
                <w:rFonts w:eastAsia="Times New Roman"/>
                <w:sz w:val="22"/>
                <w:szCs w:val="22"/>
              </w:rPr>
            </w:pPr>
            <w:r w:rsidRPr="000B2702">
              <w:rPr>
                <w:rFonts w:eastAsia="Times New Roman"/>
                <w:sz w:val="22"/>
                <w:szCs w:val="22"/>
              </w:rPr>
              <w:t>El Análisis del Movimiento como herramienta clínica y diagnóstica: identificación de biomarcadores basados en la alteración de la marcha</w:t>
            </w:r>
          </w:p>
        </w:tc>
        <w:tc>
          <w:tcPr>
            <w:tcW w:w="1667" w:type="pct"/>
            <w:vAlign w:val="center"/>
          </w:tcPr>
          <w:p w14:paraId="398F9FB0" w14:textId="77777777" w:rsidR="00921DCF" w:rsidRPr="000B2702" w:rsidRDefault="00921DCF" w:rsidP="000B2702">
            <w:pPr>
              <w:keepNext/>
              <w:widowControl w:val="0"/>
              <w:spacing w:before="120" w:after="120" w:line="240" w:lineRule="auto"/>
              <w:jc w:val="center"/>
              <w:rPr>
                <w:rFonts w:eastAsia="Times New Roman"/>
                <w:sz w:val="22"/>
                <w:szCs w:val="22"/>
              </w:rPr>
            </w:pPr>
            <w:r w:rsidRPr="000B2702">
              <w:rPr>
                <w:rFonts w:eastAsia="Times New Roman"/>
                <w:i/>
                <w:sz w:val="22"/>
                <w:szCs w:val="22"/>
              </w:rPr>
              <w:t>D./Mr. Juan Andrés Martín</w:t>
            </w:r>
          </w:p>
        </w:tc>
      </w:tr>
      <w:tr w:rsidR="00921DCF" w:rsidRPr="000B2702" w14:paraId="13CF9947" w14:textId="77777777" w:rsidTr="004D4B62">
        <w:tc>
          <w:tcPr>
            <w:tcW w:w="767" w:type="pct"/>
            <w:vAlign w:val="center"/>
          </w:tcPr>
          <w:p w14:paraId="251E5A71" w14:textId="77777777" w:rsidR="00921DCF" w:rsidRPr="000B2702" w:rsidRDefault="00921DCF" w:rsidP="000B2702">
            <w:pPr>
              <w:keepNext/>
              <w:autoSpaceDE/>
              <w:autoSpaceDN/>
              <w:adjustRightInd/>
              <w:spacing w:before="120" w:after="120" w:line="240" w:lineRule="auto"/>
              <w:jc w:val="center"/>
              <w:rPr>
                <w:rFonts w:eastAsia="Times New Roman"/>
                <w:i/>
                <w:sz w:val="22"/>
                <w:szCs w:val="22"/>
              </w:rPr>
            </w:pPr>
            <w:r w:rsidRPr="000B2702">
              <w:rPr>
                <w:rFonts w:eastAsia="Times New Roman"/>
                <w:sz w:val="22"/>
                <w:szCs w:val="22"/>
              </w:rPr>
              <w:t>12:15</w:t>
            </w:r>
          </w:p>
        </w:tc>
        <w:tc>
          <w:tcPr>
            <w:tcW w:w="2566" w:type="pct"/>
            <w:vAlign w:val="center"/>
          </w:tcPr>
          <w:p w14:paraId="18806EFB" w14:textId="77777777" w:rsidR="00921DCF" w:rsidRPr="000B2702" w:rsidRDefault="00921DCF" w:rsidP="000B2702">
            <w:pPr>
              <w:keepNext/>
              <w:tabs>
                <w:tab w:val="left" w:pos="5245"/>
              </w:tabs>
              <w:autoSpaceDE/>
              <w:autoSpaceDN/>
              <w:adjustRightInd/>
              <w:spacing w:before="0" w:after="160" w:line="259" w:lineRule="auto"/>
              <w:rPr>
                <w:rFonts w:eastAsia="Times New Roman"/>
                <w:sz w:val="22"/>
                <w:szCs w:val="22"/>
              </w:rPr>
            </w:pPr>
            <w:r w:rsidRPr="000B2702">
              <w:rPr>
                <w:rFonts w:eastAsia="Times New Roman"/>
                <w:sz w:val="22"/>
                <w:szCs w:val="22"/>
              </w:rPr>
              <w:t>Tecnologías Biomecánicas para la Valoración de las Funciones Humanas</w:t>
            </w:r>
          </w:p>
        </w:tc>
        <w:tc>
          <w:tcPr>
            <w:tcW w:w="1667" w:type="pct"/>
            <w:vAlign w:val="center"/>
          </w:tcPr>
          <w:p w14:paraId="122E4311" w14:textId="77777777" w:rsidR="00921DCF" w:rsidRPr="000B2702" w:rsidRDefault="00921DCF" w:rsidP="000B2702">
            <w:pPr>
              <w:keepNext/>
              <w:widowControl w:val="0"/>
              <w:spacing w:before="120" w:after="120" w:line="240" w:lineRule="auto"/>
              <w:jc w:val="center"/>
              <w:rPr>
                <w:rFonts w:eastAsia="Times New Roman"/>
                <w:sz w:val="22"/>
                <w:szCs w:val="22"/>
              </w:rPr>
            </w:pPr>
            <w:r w:rsidRPr="000B2702">
              <w:rPr>
                <w:rFonts w:eastAsia="Times New Roman"/>
                <w:i/>
                <w:sz w:val="22"/>
                <w:szCs w:val="22"/>
              </w:rPr>
              <w:t>D./Mr. David Garrido</w:t>
            </w:r>
          </w:p>
        </w:tc>
      </w:tr>
      <w:tr w:rsidR="00921DCF" w:rsidRPr="000B2702" w14:paraId="0AC8EFF5" w14:textId="77777777" w:rsidTr="004D4B62">
        <w:tc>
          <w:tcPr>
            <w:tcW w:w="767" w:type="pct"/>
            <w:vAlign w:val="center"/>
          </w:tcPr>
          <w:p w14:paraId="1E37F1D1" w14:textId="77777777" w:rsidR="00921DCF" w:rsidRPr="000B2702" w:rsidRDefault="00921DCF" w:rsidP="000B2702">
            <w:pPr>
              <w:keepNext/>
              <w:autoSpaceDE/>
              <w:autoSpaceDN/>
              <w:adjustRightInd/>
              <w:spacing w:before="120" w:after="120" w:line="240" w:lineRule="auto"/>
              <w:jc w:val="center"/>
              <w:rPr>
                <w:rFonts w:eastAsia="Times New Roman"/>
                <w:i/>
                <w:sz w:val="22"/>
                <w:szCs w:val="22"/>
              </w:rPr>
            </w:pPr>
            <w:r w:rsidRPr="000B2702">
              <w:rPr>
                <w:rFonts w:eastAsia="Times New Roman"/>
                <w:sz w:val="22"/>
                <w:szCs w:val="22"/>
              </w:rPr>
              <w:t>12:45</w:t>
            </w:r>
          </w:p>
        </w:tc>
        <w:tc>
          <w:tcPr>
            <w:tcW w:w="2566" w:type="pct"/>
            <w:vAlign w:val="center"/>
          </w:tcPr>
          <w:p w14:paraId="63449B2B" w14:textId="77777777" w:rsidR="00921DCF" w:rsidRPr="000B2702" w:rsidRDefault="00921DCF" w:rsidP="000B2702">
            <w:pPr>
              <w:keepNext/>
              <w:autoSpaceDE/>
              <w:autoSpaceDN/>
              <w:adjustRightInd/>
              <w:spacing w:before="120" w:after="120" w:line="240" w:lineRule="auto"/>
              <w:jc w:val="left"/>
              <w:rPr>
                <w:rFonts w:eastAsia="Times New Roman"/>
                <w:sz w:val="22"/>
                <w:szCs w:val="22"/>
              </w:rPr>
            </w:pPr>
            <w:r w:rsidRPr="000B2702">
              <w:rPr>
                <w:rFonts w:eastAsia="Times New Roman"/>
                <w:color w:val="000000"/>
                <w:sz w:val="22"/>
                <w:szCs w:val="22"/>
              </w:rPr>
              <w:t>Últimos avances en ecografía musculoesquelética en Fisioterapia</w:t>
            </w:r>
          </w:p>
        </w:tc>
        <w:tc>
          <w:tcPr>
            <w:tcW w:w="1667" w:type="pct"/>
            <w:vAlign w:val="center"/>
          </w:tcPr>
          <w:p w14:paraId="5A019BF5" w14:textId="77777777" w:rsidR="00921DCF" w:rsidRPr="000B2702" w:rsidRDefault="00921DCF" w:rsidP="000B2702">
            <w:pPr>
              <w:keepNext/>
              <w:widowControl w:val="0"/>
              <w:spacing w:before="120" w:after="120" w:line="240" w:lineRule="auto"/>
              <w:jc w:val="center"/>
              <w:rPr>
                <w:rFonts w:eastAsia="Times New Roman"/>
                <w:i/>
                <w:sz w:val="22"/>
                <w:szCs w:val="22"/>
              </w:rPr>
            </w:pPr>
            <w:r w:rsidRPr="000B2702">
              <w:rPr>
                <w:rFonts w:eastAsia="Times New Roman"/>
                <w:i/>
                <w:sz w:val="22"/>
                <w:szCs w:val="22"/>
              </w:rPr>
              <w:t>D./Mr. Juan Antonio Valera</w:t>
            </w:r>
          </w:p>
        </w:tc>
      </w:tr>
      <w:tr w:rsidR="00921DCF" w:rsidRPr="000B2702" w14:paraId="7877D673" w14:textId="77777777" w:rsidTr="004D4B62">
        <w:tc>
          <w:tcPr>
            <w:tcW w:w="767" w:type="pct"/>
            <w:vAlign w:val="center"/>
          </w:tcPr>
          <w:p w14:paraId="59AA3756" w14:textId="77777777" w:rsidR="00921DCF" w:rsidRPr="000B2702" w:rsidRDefault="00921DCF" w:rsidP="000B2702">
            <w:pPr>
              <w:keepNext/>
              <w:autoSpaceDE/>
              <w:autoSpaceDN/>
              <w:adjustRightInd/>
              <w:spacing w:before="120" w:after="120" w:line="240" w:lineRule="auto"/>
              <w:jc w:val="center"/>
              <w:rPr>
                <w:rFonts w:eastAsia="Times New Roman"/>
                <w:sz w:val="22"/>
                <w:szCs w:val="22"/>
              </w:rPr>
            </w:pPr>
            <w:r w:rsidRPr="000B2702">
              <w:rPr>
                <w:rFonts w:eastAsia="Times New Roman"/>
                <w:sz w:val="22"/>
                <w:szCs w:val="22"/>
              </w:rPr>
              <w:t>13:15</w:t>
            </w:r>
          </w:p>
        </w:tc>
        <w:tc>
          <w:tcPr>
            <w:tcW w:w="2566" w:type="pct"/>
            <w:vAlign w:val="center"/>
          </w:tcPr>
          <w:p w14:paraId="7219B3F5" w14:textId="77777777" w:rsidR="00921DCF" w:rsidRPr="000B2702" w:rsidRDefault="00921DCF" w:rsidP="000B2702">
            <w:pPr>
              <w:keepNext/>
              <w:autoSpaceDE/>
              <w:autoSpaceDN/>
              <w:adjustRightInd/>
              <w:spacing w:before="0" w:after="160" w:line="259" w:lineRule="auto"/>
              <w:rPr>
                <w:rFonts w:eastAsia="Times New Roman"/>
                <w:sz w:val="22"/>
                <w:szCs w:val="22"/>
              </w:rPr>
            </w:pPr>
            <w:r w:rsidRPr="000B2702">
              <w:rPr>
                <w:rFonts w:eastAsia="Times New Roman"/>
                <w:bCs/>
                <w:sz w:val="22"/>
                <w:szCs w:val="22"/>
              </w:rPr>
              <w:t>Uso de tecnología y big data para el diagnóstico y tratamiento personalizado en Fisioterapia</w:t>
            </w:r>
          </w:p>
        </w:tc>
        <w:tc>
          <w:tcPr>
            <w:tcW w:w="1667" w:type="pct"/>
            <w:vAlign w:val="center"/>
          </w:tcPr>
          <w:p w14:paraId="5F19B669" w14:textId="77777777" w:rsidR="00921DCF" w:rsidRPr="000B2702" w:rsidRDefault="00921DCF" w:rsidP="000B2702">
            <w:pPr>
              <w:keepNext/>
              <w:widowControl w:val="0"/>
              <w:spacing w:before="120" w:after="120" w:line="240" w:lineRule="auto"/>
              <w:jc w:val="center"/>
              <w:rPr>
                <w:rFonts w:eastAsia="Times New Roman"/>
                <w:i/>
                <w:sz w:val="22"/>
                <w:szCs w:val="22"/>
              </w:rPr>
            </w:pPr>
            <w:r w:rsidRPr="000B2702">
              <w:rPr>
                <w:rFonts w:eastAsia="Times New Roman"/>
                <w:i/>
                <w:sz w:val="22"/>
                <w:szCs w:val="22"/>
              </w:rPr>
              <w:t>D./Mr. Pablo Herrero</w:t>
            </w:r>
          </w:p>
        </w:tc>
      </w:tr>
      <w:tr w:rsidR="00921DCF" w:rsidRPr="000B2702" w14:paraId="4AFA7C89" w14:textId="77777777" w:rsidTr="004D4B62">
        <w:tc>
          <w:tcPr>
            <w:tcW w:w="767" w:type="pct"/>
            <w:vAlign w:val="center"/>
          </w:tcPr>
          <w:p w14:paraId="286AE0BB" w14:textId="77777777" w:rsidR="00921DCF" w:rsidRPr="000B2702" w:rsidRDefault="00921DCF" w:rsidP="000B2702">
            <w:pPr>
              <w:keepNext/>
              <w:autoSpaceDE/>
              <w:autoSpaceDN/>
              <w:adjustRightInd/>
              <w:spacing w:before="120" w:after="120" w:line="240" w:lineRule="auto"/>
              <w:jc w:val="center"/>
              <w:rPr>
                <w:rFonts w:eastAsia="Times New Roman"/>
                <w:i/>
                <w:sz w:val="22"/>
                <w:szCs w:val="22"/>
              </w:rPr>
            </w:pPr>
            <w:r w:rsidRPr="000B2702">
              <w:rPr>
                <w:rFonts w:eastAsia="Times New Roman"/>
                <w:sz w:val="22"/>
                <w:szCs w:val="22"/>
              </w:rPr>
              <w:t>13:45</w:t>
            </w:r>
          </w:p>
        </w:tc>
        <w:tc>
          <w:tcPr>
            <w:tcW w:w="4233" w:type="pct"/>
            <w:gridSpan w:val="2"/>
            <w:shd w:val="clear" w:color="auto" w:fill="FFFF00"/>
            <w:vAlign w:val="center"/>
          </w:tcPr>
          <w:p w14:paraId="273C2F97" w14:textId="77777777" w:rsidR="00921DCF" w:rsidRPr="000B2702" w:rsidRDefault="00921DCF" w:rsidP="000B2702">
            <w:pPr>
              <w:keepNext/>
              <w:autoSpaceDE/>
              <w:autoSpaceDN/>
              <w:adjustRightInd/>
              <w:spacing w:before="120" w:after="120" w:line="240" w:lineRule="auto"/>
              <w:jc w:val="center"/>
              <w:rPr>
                <w:rFonts w:eastAsia="Times New Roman"/>
                <w:sz w:val="22"/>
                <w:szCs w:val="22"/>
              </w:rPr>
            </w:pPr>
            <w:r w:rsidRPr="000B2702">
              <w:rPr>
                <w:rFonts w:eastAsia="Times New Roman"/>
                <w:b/>
                <w:sz w:val="22"/>
                <w:szCs w:val="22"/>
              </w:rPr>
              <w:t>Coloquio/Debate</w:t>
            </w:r>
          </w:p>
        </w:tc>
      </w:tr>
      <w:tr w:rsidR="00921DCF" w:rsidRPr="000B2702" w14:paraId="3A3751A5" w14:textId="77777777" w:rsidTr="004D4B62">
        <w:trPr>
          <w:trHeight w:val="426"/>
        </w:trPr>
        <w:tc>
          <w:tcPr>
            <w:tcW w:w="767" w:type="pct"/>
            <w:vAlign w:val="center"/>
          </w:tcPr>
          <w:p w14:paraId="068874F5" w14:textId="77777777" w:rsidR="00921DCF" w:rsidRPr="000B2702" w:rsidRDefault="00921DCF" w:rsidP="00921DCF">
            <w:pPr>
              <w:autoSpaceDE/>
              <w:autoSpaceDN/>
              <w:adjustRightInd/>
              <w:spacing w:before="120" w:after="120" w:line="240" w:lineRule="auto"/>
              <w:jc w:val="center"/>
              <w:rPr>
                <w:rFonts w:eastAsia="Times New Roman"/>
                <w:i/>
                <w:sz w:val="22"/>
                <w:szCs w:val="22"/>
              </w:rPr>
            </w:pPr>
            <w:r w:rsidRPr="000B2702">
              <w:rPr>
                <w:rFonts w:eastAsia="Times New Roman"/>
                <w:sz w:val="22"/>
                <w:szCs w:val="22"/>
              </w:rPr>
              <w:t>14:00</w:t>
            </w:r>
          </w:p>
        </w:tc>
        <w:tc>
          <w:tcPr>
            <w:tcW w:w="4233" w:type="pct"/>
            <w:gridSpan w:val="2"/>
            <w:shd w:val="clear" w:color="auto" w:fill="92D050"/>
            <w:vAlign w:val="center"/>
          </w:tcPr>
          <w:p w14:paraId="3BFB7EAC" w14:textId="77777777" w:rsidR="00921DCF" w:rsidRPr="000B2702" w:rsidRDefault="00921DCF" w:rsidP="00921DCF">
            <w:pPr>
              <w:autoSpaceDE/>
              <w:autoSpaceDN/>
              <w:adjustRightInd/>
              <w:spacing w:before="120" w:after="120" w:line="240" w:lineRule="auto"/>
              <w:ind w:left="1" w:hanging="1"/>
              <w:jc w:val="center"/>
              <w:rPr>
                <w:rFonts w:eastAsia="Times New Roman"/>
                <w:b/>
                <w:i/>
                <w:sz w:val="22"/>
                <w:szCs w:val="22"/>
              </w:rPr>
            </w:pPr>
            <w:r w:rsidRPr="000B2702">
              <w:rPr>
                <w:rFonts w:eastAsia="Times New Roman"/>
                <w:b/>
                <w:sz w:val="22"/>
                <w:szCs w:val="22"/>
              </w:rPr>
              <w:t>PAUSA/LUNCH BREAK</w:t>
            </w:r>
          </w:p>
        </w:tc>
      </w:tr>
      <w:tr w:rsidR="00921DCF" w:rsidRPr="000B2702" w14:paraId="04E20139" w14:textId="77777777" w:rsidTr="004D4B62">
        <w:tc>
          <w:tcPr>
            <w:tcW w:w="5000" w:type="pct"/>
            <w:gridSpan w:val="3"/>
            <w:shd w:val="clear" w:color="auto" w:fill="9CC2E5"/>
            <w:vAlign w:val="center"/>
          </w:tcPr>
          <w:p w14:paraId="7743F384" w14:textId="77777777" w:rsidR="00921DCF" w:rsidRPr="000B2702" w:rsidRDefault="00921DCF" w:rsidP="00921DCF">
            <w:pPr>
              <w:autoSpaceDE/>
              <w:autoSpaceDN/>
              <w:adjustRightInd/>
              <w:spacing w:before="120" w:after="120" w:line="240" w:lineRule="auto"/>
              <w:jc w:val="center"/>
              <w:rPr>
                <w:rFonts w:eastAsia="Times New Roman"/>
                <w:b/>
                <w:sz w:val="22"/>
                <w:szCs w:val="22"/>
              </w:rPr>
            </w:pPr>
            <w:r w:rsidRPr="000B2702">
              <w:rPr>
                <w:rFonts w:eastAsia="Times New Roman"/>
                <w:b/>
                <w:sz w:val="22"/>
                <w:szCs w:val="22"/>
              </w:rPr>
              <w:t>MESA 3/ SESSION 3</w:t>
            </w:r>
          </w:p>
        </w:tc>
      </w:tr>
      <w:tr w:rsidR="00921DCF" w:rsidRPr="00D860B8" w14:paraId="7C6B9BEC" w14:textId="77777777" w:rsidTr="004D4B62">
        <w:tc>
          <w:tcPr>
            <w:tcW w:w="767" w:type="pct"/>
            <w:vAlign w:val="center"/>
          </w:tcPr>
          <w:p w14:paraId="6D559B55" w14:textId="77777777" w:rsidR="00921DCF" w:rsidRPr="000B2702" w:rsidRDefault="00921DCF" w:rsidP="00921DCF">
            <w:pPr>
              <w:autoSpaceDE/>
              <w:autoSpaceDN/>
              <w:adjustRightInd/>
              <w:spacing w:before="120" w:after="120" w:line="240" w:lineRule="auto"/>
              <w:jc w:val="center"/>
              <w:rPr>
                <w:rFonts w:eastAsia="Times New Roman"/>
                <w:i/>
                <w:sz w:val="22"/>
                <w:szCs w:val="22"/>
              </w:rPr>
            </w:pPr>
            <w:r w:rsidRPr="000B2702">
              <w:rPr>
                <w:rFonts w:eastAsia="Times New Roman"/>
                <w:sz w:val="22"/>
                <w:szCs w:val="22"/>
              </w:rPr>
              <w:t>16:00</w:t>
            </w:r>
          </w:p>
        </w:tc>
        <w:tc>
          <w:tcPr>
            <w:tcW w:w="2566" w:type="pct"/>
            <w:vAlign w:val="center"/>
          </w:tcPr>
          <w:p w14:paraId="0834EB7E" w14:textId="77777777" w:rsidR="00921DCF" w:rsidRPr="000B2702" w:rsidRDefault="00921DCF" w:rsidP="00921DCF">
            <w:pPr>
              <w:autoSpaceDE/>
              <w:autoSpaceDN/>
              <w:adjustRightInd/>
              <w:spacing w:before="120" w:after="120" w:line="240" w:lineRule="auto"/>
              <w:jc w:val="left"/>
              <w:rPr>
                <w:rFonts w:eastAsia="Times New Roman"/>
                <w:sz w:val="22"/>
                <w:szCs w:val="22"/>
              </w:rPr>
            </w:pPr>
            <w:r w:rsidRPr="000B2702">
              <w:rPr>
                <w:rFonts w:eastAsia="Times New Roman"/>
                <w:sz w:val="22"/>
                <w:szCs w:val="22"/>
              </w:rPr>
              <w:t>Realidad virtual como estrategia holística de salud en neurorrehabilitación: del entrenamiento a la evaluación de función motora</w:t>
            </w:r>
          </w:p>
        </w:tc>
        <w:tc>
          <w:tcPr>
            <w:tcW w:w="1667" w:type="pct"/>
            <w:vAlign w:val="center"/>
          </w:tcPr>
          <w:p w14:paraId="713AEB8E" w14:textId="77777777" w:rsidR="00921DCF" w:rsidRPr="000B2702" w:rsidRDefault="00921DCF" w:rsidP="00921DCF">
            <w:pPr>
              <w:widowControl w:val="0"/>
              <w:spacing w:before="120" w:after="120" w:line="240" w:lineRule="auto"/>
              <w:jc w:val="center"/>
              <w:rPr>
                <w:rFonts w:eastAsia="Times New Roman"/>
                <w:i/>
                <w:sz w:val="22"/>
                <w:szCs w:val="22"/>
                <w:lang w:val="en-GB"/>
              </w:rPr>
            </w:pPr>
            <w:r w:rsidRPr="000B2702">
              <w:rPr>
                <w:rFonts w:eastAsia="Times New Roman"/>
                <w:i/>
                <w:sz w:val="22"/>
                <w:szCs w:val="22"/>
                <w:lang w:val="en-GB"/>
              </w:rPr>
              <w:t>D./Mr. Edwin Daniel Oña</w:t>
            </w:r>
          </w:p>
        </w:tc>
      </w:tr>
      <w:tr w:rsidR="00921DCF" w:rsidRPr="00D860B8" w14:paraId="6657CD8D" w14:textId="77777777" w:rsidTr="004D4B62">
        <w:tc>
          <w:tcPr>
            <w:tcW w:w="767" w:type="pct"/>
            <w:vAlign w:val="center"/>
          </w:tcPr>
          <w:p w14:paraId="474997F5" w14:textId="77777777" w:rsidR="00921DCF" w:rsidRPr="000B2702" w:rsidRDefault="00921DCF" w:rsidP="00921DCF">
            <w:pPr>
              <w:autoSpaceDE/>
              <w:autoSpaceDN/>
              <w:adjustRightInd/>
              <w:spacing w:before="120" w:after="120" w:line="240" w:lineRule="auto"/>
              <w:jc w:val="center"/>
              <w:rPr>
                <w:rFonts w:eastAsia="Times New Roman"/>
                <w:i/>
                <w:sz w:val="22"/>
                <w:szCs w:val="22"/>
              </w:rPr>
            </w:pPr>
            <w:r w:rsidRPr="000B2702">
              <w:rPr>
                <w:rFonts w:eastAsia="Times New Roman"/>
                <w:sz w:val="22"/>
                <w:szCs w:val="22"/>
              </w:rPr>
              <w:t>16:30</w:t>
            </w:r>
          </w:p>
        </w:tc>
        <w:tc>
          <w:tcPr>
            <w:tcW w:w="2566" w:type="pct"/>
            <w:vAlign w:val="center"/>
          </w:tcPr>
          <w:p w14:paraId="6D576925" w14:textId="77777777" w:rsidR="00921DCF" w:rsidRPr="000B2702" w:rsidRDefault="00921DCF" w:rsidP="00921DCF">
            <w:pPr>
              <w:autoSpaceDE/>
              <w:autoSpaceDN/>
              <w:adjustRightInd/>
              <w:spacing w:before="120" w:after="120" w:line="240" w:lineRule="auto"/>
              <w:jc w:val="left"/>
              <w:rPr>
                <w:rFonts w:eastAsia="Times New Roman"/>
                <w:sz w:val="22"/>
                <w:szCs w:val="22"/>
                <w:lang w:val="en-GB"/>
              </w:rPr>
            </w:pPr>
            <w:r w:rsidRPr="000B2702">
              <w:rPr>
                <w:rFonts w:eastAsia="Times New Roman"/>
                <w:sz w:val="22"/>
                <w:szCs w:val="22"/>
                <w:lang w:val="en-GB"/>
              </w:rPr>
              <w:t>How do children with cerebral palsy learn and transfer new skills in virtual environments?</w:t>
            </w:r>
          </w:p>
        </w:tc>
        <w:tc>
          <w:tcPr>
            <w:tcW w:w="1667" w:type="pct"/>
            <w:vAlign w:val="center"/>
          </w:tcPr>
          <w:p w14:paraId="4D6993CC" w14:textId="77777777" w:rsidR="00921DCF" w:rsidRPr="000B2702" w:rsidRDefault="00921DCF" w:rsidP="00921DCF">
            <w:pPr>
              <w:widowControl w:val="0"/>
              <w:spacing w:before="120" w:after="120" w:line="240" w:lineRule="auto"/>
              <w:jc w:val="center"/>
              <w:rPr>
                <w:rFonts w:eastAsia="Times New Roman"/>
                <w:i/>
                <w:sz w:val="22"/>
                <w:szCs w:val="22"/>
                <w:lang w:val="en-GB"/>
              </w:rPr>
            </w:pPr>
            <w:r w:rsidRPr="000B2702">
              <w:rPr>
                <w:rFonts w:eastAsia="Times New Roman"/>
                <w:i/>
                <w:sz w:val="22"/>
                <w:szCs w:val="22"/>
                <w:lang w:val="en-GB"/>
              </w:rPr>
              <w:t>D.ª/Mrs. Danielle Levac</w:t>
            </w:r>
          </w:p>
        </w:tc>
      </w:tr>
      <w:tr w:rsidR="00921DCF" w:rsidRPr="000B2702" w14:paraId="468AB984" w14:textId="77777777" w:rsidTr="004D4B62">
        <w:tc>
          <w:tcPr>
            <w:tcW w:w="767" w:type="pct"/>
            <w:vAlign w:val="center"/>
          </w:tcPr>
          <w:p w14:paraId="51758F43" w14:textId="77777777" w:rsidR="00921DCF" w:rsidRPr="000B2702" w:rsidRDefault="00921DCF" w:rsidP="00921DCF">
            <w:pPr>
              <w:autoSpaceDE/>
              <w:autoSpaceDN/>
              <w:adjustRightInd/>
              <w:spacing w:before="120" w:after="120" w:line="240" w:lineRule="auto"/>
              <w:jc w:val="center"/>
              <w:rPr>
                <w:rFonts w:eastAsia="Times New Roman"/>
                <w:i/>
                <w:sz w:val="22"/>
                <w:szCs w:val="22"/>
              </w:rPr>
            </w:pPr>
            <w:r w:rsidRPr="000B2702">
              <w:rPr>
                <w:rFonts w:eastAsia="Times New Roman"/>
                <w:sz w:val="22"/>
                <w:szCs w:val="22"/>
              </w:rPr>
              <w:t>17:00</w:t>
            </w:r>
          </w:p>
        </w:tc>
        <w:tc>
          <w:tcPr>
            <w:tcW w:w="2566" w:type="pct"/>
            <w:vAlign w:val="center"/>
          </w:tcPr>
          <w:p w14:paraId="2605CC8A" w14:textId="77777777" w:rsidR="00921DCF" w:rsidRPr="000B2702" w:rsidRDefault="00921DCF" w:rsidP="00921DCF">
            <w:pPr>
              <w:autoSpaceDE/>
              <w:autoSpaceDN/>
              <w:adjustRightInd/>
              <w:spacing w:before="120" w:after="120" w:line="240" w:lineRule="auto"/>
              <w:jc w:val="left"/>
              <w:rPr>
                <w:rFonts w:eastAsia="Times New Roman"/>
                <w:sz w:val="22"/>
                <w:szCs w:val="22"/>
              </w:rPr>
            </w:pPr>
            <w:r w:rsidRPr="000B2702">
              <w:rPr>
                <w:rFonts w:eastAsia="Times New Roman"/>
                <w:sz w:val="22"/>
                <w:szCs w:val="22"/>
              </w:rPr>
              <w:t>Realidad virtual y aumentada: aplicación clínica para el aprendizaje motor en el daño neurológico degenerativo</w:t>
            </w:r>
          </w:p>
        </w:tc>
        <w:tc>
          <w:tcPr>
            <w:tcW w:w="1667" w:type="pct"/>
            <w:vAlign w:val="center"/>
          </w:tcPr>
          <w:p w14:paraId="4784A3BF" w14:textId="77777777" w:rsidR="00921DCF" w:rsidRPr="000B2702" w:rsidRDefault="00921DCF" w:rsidP="00921DCF">
            <w:pPr>
              <w:widowControl w:val="0"/>
              <w:spacing w:before="120" w:after="120" w:line="240" w:lineRule="auto"/>
              <w:jc w:val="center"/>
              <w:rPr>
                <w:rFonts w:eastAsia="Times New Roman"/>
                <w:i/>
                <w:sz w:val="22"/>
                <w:szCs w:val="22"/>
              </w:rPr>
            </w:pPr>
            <w:r w:rsidRPr="000B2702">
              <w:rPr>
                <w:rFonts w:eastAsia="Times New Roman"/>
                <w:i/>
                <w:sz w:val="22"/>
                <w:szCs w:val="22"/>
              </w:rPr>
              <w:t>D.ª/Mrs. Rosa M.ª Ortiz</w:t>
            </w:r>
          </w:p>
        </w:tc>
      </w:tr>
      <w:tr w:rsidR="00921DCF" w:rsidRPr="000B2702" w14:paraId="4E9DD5CE" w14:textId="77777777" w:rsidTr="004D4B62">
        <w:tc>
          <w:tcPr>
            <w:tcW w:w="767" w:type="pct"/>
            <w:vAlign w:val="center"/>
          </w:tcPr>
          <w:p w14:paraId="52FBE2B4" w14:textId="77777777" w:rsidR="00921DCF" w:rsidRPr="000B2702" w:rsidRDefault="00921DCF" w:rsidP="00921DCF">
            <w:pPr>
              <w:autoSpaceDE/>
              <w:autoSpaceDN/>
              <w:adjustRightInd/>
              <w:spacing w:before="120" w:after="120" w:line="240" w:lineRule="auto"/>
              <w:jc w:val="center"/>
              <w:rPr>
                <w:rFonts w:eastAsia="Times New Roman"/>
                <w:i/>
                <w:sz w:val="22"/>
                <w:szCs w:val="22"/>
              </w:rPr>
            </w:pPr>
            <w:r w:rsidRPr="000B2702">
              <w:rPr>
                <w:rFonts w:eastAsia="Times New Roman"/>
                <w:sz w:val="22"/>
                <w:szCs w:val="22"/>
              </w:rPr>
              <w:t>17:30</w:t>
            </w:r>
          </w:p>
        </w:tc>
        <w:tc>
          <w:tcPr>
            <w:tcW w:w="2566" w:type="pct"/>
            <w:vAlign w:val="center"/>
          </w:tcPr>
          <w:p w14:paraId="243506DB" w14:textId="77777777" w:rsidR="00921DCF" w:rsidRPr="000B2702" w:rsidRDefault="00921DCF" w:rsidP="00921DCF">
            <w:pPr>
              <w:autoSpaceDE/>
              <w:autoSpaceDN/>
              <w:adjustRightInd/>
              <w:spacing w:before="120" w:after="120" w:line="240" w:lineRule="auto"/>
              <w:jc w:val="left"/>
              <w:rPr>
                <w:rFonts w:eastAsia="Times New Roman"/>
                <w:sz w:val="22"/>
                <w:szCs w:val="22"/>
              </w:rPr>
            </w:pPr>
            <w:r w:rsidRPr="000B2702">
              <w:rPr>
                <w:rFonts w:eastAsia="Times New Roman"/>
                <w:sz w:val="22"/>
                <w:szCs w:val="22"/>
              </w:rPr>
              <w:t>Realidad virtual en el paciente con ictus. Evidencia científica y aplicaciones clínicas en Fisioterapia</w:t>
            </w:r>
          </w:p>
        </w:tc>
        <w:tc>
          <w:tcPr>
            <w:tcW w:w="1667" w:type="pct"/>
            <w:vAlign w:val="center"/>
          </w:tcPr>
          <w:p w14:paraId="2154D5E1" w14:textId="77777777" w:rsidR="00921DCF" w:rsidRPr="000B2702" w:rsidRDefault="00921DCF" w:rsidP="00921DCF">
            <w:pPr>
              <w:widowControl w:val="0"/>
              <w:spacing w:before="120" w:after="120" w:line="240" w:lineRule="auto"/>
              <w:jc w:val="center"/>
              <w:rPr>
                <w:rFonts w:eastAsia="Times New Roman"/>
                <w:sz w:val="22"/>
                <w:szCs w:val="22"/>
              </w:rPr>
            </w:pPr>
            <w:r w:rsidRPr="000B2702">
              <w:rPr>
                <w:rFonts w:eastAsia="Times New Roman"/>
                <w:i/>
                <w:sz w:val="22"/>
                <w:szCs w:val="22"/>
              </w:rPr>
              <w:t xml:space="preserve">D./Mr. Roberto Cano </w:t>
            </w:r>
          </w:p>
        </w:tc>
      </w:tr>
      <w:tr w:rsidR="00921DCF" w:rsidRPr="000B2702" w14:paraId="324A4AA1" w14:textId="77777777" w:rsidTr="004D4B62">
        <w:tc>
          <w:tcPr>
            <w:tcW w:w="767" w:type="pct"/>
            <w:vAlign w:val="center"/>
          </w:tcPr>
          <w:p w14:paraId="18201B1A" w14:textId="77777777" w:rsidR="00921DCF" w:rsidRPr="000B2702" w:rsidRDefault="00921DCF" w:rsidP="00921DCF">
            <w:pPr>
              <w:autoSpaceDE/>
              <w:autoSpaceDN/>
              <w:adjustRightInd/>
              <w:spacing w:before="120" w:after="120" w:line="240" w:lineRule="auto"/>
              <w:jc w:val="center"/>
              <w:rPr>
                <w:rFonts w:eastAsia="Times New Roman"/>
                <w:i/>
                <w:sz w:val="22"/>
                <w:szCs w:val="22"/>
              </w:rPr>
            </w:pPr>
            <w:r w:rsidRPr="000B2702">
              <w:rPr>
                <w:rFonts w:eastAsia="Times New Roman"/>
                <w:sz w:val="22"/>
                <w:szCs w:val="22"/>
              </w:rPr>
              <w:t>18:00</w:t>
            </w:r>
          </w:p>
        </w:tc>
        <w:tc>
          <w:tcPr>
            <w:tcW w:w="4233" w:type="pct"/>
            <w:gridSpan w:val="2"/>
            <w:shd w:val="clear" w:color="auto" w:fill="FFFF00"/>
            <w:vAlign w:val="center"/>
          </w:tcPr>
          <w:p w14:paraId="22BC7110" w14:textId="77777777" w:rsidR="00921DCF" w:rsidRPr="000B2702" w:rsidRDefault="00921DCF" w:rsidP="00921DCF">
            <w:pPr>
              <w:autoSpaceDE/>
              <w:autoSpaceDN/>
              <w:adjustRightInd/>
              <w:spacing w:before="120" w:after="120" w:line="240" w:lineRule="auto"/>
              <w:jc w:val="center"/>
              <w:rPr>
                <w:rFonts w:eastAsia="Times New Roman"/>
                <w:b/>
                <w:sz w:val="22"/>
                <w:szCs w:val="22"/>
              </w:rPr>
            </w:pPr>
            <w:r w:rsidRPr="000B2702">
              <w:rPr>
                <w:rFonts w:eastAsia="Times New Roman"/>
                <w:b/>
                <w:sz w:val="22"/>
                <w:szCs w:val="22"/>
              </w:rPr>
              <w:t>Coloquio/Debate</w:t>
            </w:r>
          </w:p>
        </w:tc>
      </w:tr>
      <w:tr w:rsidR="00921DCF" w:rsidRPr="000B2702" w14:paraId="061BBD64" w14:textId="77777777" w:rsidTr="004D4B62">
        <w:tc>
          <w:tcPr>
            <w:tcW w:w="767" w:type="pct"/>
            <w:vAlign w:val="center"/>
          </w:tcPr>
          <w:p w14:paraId="671DD7D4" w14:textId="77777777" w:rsidR="00921DCF" w:rsidRPr="000B2702" w:rsidRDefault="00921DCF" w:rsidP="00921DCF">
            <w:pPr>
              <w:autoSpaceDE/>
              <w:autoSpaceDN/>
              <w:adjustRightInd/>
              <w:spacing w:before="120" w:after="120" w:line="240" w:lineRule="auto"/>
              <w:jc w:val="center"/>
              <w:rPr>
                <w:rFonts w:eastAsia="Times New Roman"/>
                <w:sz w:val="22"/>
                <w:szCs w:val="22"/>
              </w:rPr>
            </w:pPr>
            <w:r w:rsidRPr="000B2702">
              <w:rPr>
                <w:rFonts w:eastAsia="Times New Roman"/>
                <w:sz w:val="22"/>
                <w:szCs w:val="22"/>
              </w:rPr>
              <w:t>18:15</w:t>
            </w:r>
          </w:p>
        </w:tc>
        <w:tc>
          <w:tcPr>
            <w:tcW w:w="4233" w:type="pct"/>
            <w:gridSpan w:val="2"/>
            <w:vAlign w:val="center"/>
          </w:tcPr>
          <w:p w14:paraId="7EEDDBF2" w14:textId="77777777" w:rsidR="00921DCF" w:rsidRPr="000B2702" w:rsidRDefault="00921DCF" w:rsidP="00921DCF">
            <w:pPr>
              <w:autoSpaceDE/>
              <w:autoSpaceDN/>
              <w:adjustRightInd/>
              <w:spacing w:before="120" w:after="120" w:line="240" w:lineRule="auto"/>
              <w:jc w:val="left"/>
              <w:rPr>
                <w:rFonts w:eastAsia="Times New Roman"/>
                <w:b/>
                <w:sz w:val="22"/>
                <w:szCs w:val="22"/>
              </w:rPr>
            </w:pPr>
            <w:r w:rsidRPr="000B2702">
              <w:rPr>
                <w:rFonts w:eastAsia="Times New Roman"/>
                <w:b/>
                <w:sz w:val="22"/>
                <w:szCs w:val="22"/>
              </w:rPr>
              <w:t>Finalización/Ending</w:t>
            </w:r>
          </w:p>
        </w:tc>
      </w:tr>
    </w:tbl>
    <w:p w14:paraId="713D5D26" w14:textId="77777777" w:rsidR="00921DCF" w:rsidRPr="008F6A4C" w:rsidRDefault="00921DCF" w:rsidP="00921DCF">
      <w:pPr>
        <w:rPr>
          <w:lang w:eastAsia="es-ES"/>
        </w:rPr>
      </w:pPr>
    </w:p>
    <w:p w14:paraId="5A2B6101" w14:textId="77777777" w:rsidR="00921DCF" w:rsidRPr="00A05767" w:rsidRDefault="00921DCF" w:rsidP="00921DCF">
      <w:pPr>
        <w:rPr>
          <w:lang w:eastAsia="es-ES"/>
        </w:rPr>
        <w:sectPr w:rsidR="00921DCF" w:rsidRPr="00A05767" w:rsidSect="002A5EA1">
          <w:type w:val="oddPage"/>
          <w:pgSz w:w="11906" w:h="16838" w:code="9"/>
          <w:pgMar w:top="1701" w:right="1418" w:bottom="1134" w:left="1418" w:header="1134" w:footer="709" w:gutter="0"/>
          <w:cols w:space="708"/>
          <w:titlePg/>
          <w:docGrid w:linePitch="360"/>
        </w:sectPr>
      </w:pPr>
    </w:p>
    <w:p w14:paraId="4D355A46" w14:textId="77777777" w:rsidR="00921DCF" w:rsidRPr="008F33FD" w:rsidRDefault="00921DCF" w:rsidP="00F00C44">
      <w:pPr>
        <w:pStyle w:val="Ttulo4"/>
      </w:pPr>
      <w:bookmarkStart w:id="1122" w:name="_ANEXO_XIX_1"/>
      <w:bookmarkStart w:id="1123" w:name="_ANEXO_XXIX"/>
      <w:bookmarkStart w:id="1124" w:name="_Toc22719815"/>
      <w:bookmarkStart w:id="1125" w:name="_Toc86139731"/>
      <w:bookmarkStart w:id="1126" w:name="_Toc86156010"/>
      <w:bookmarkStart w:id="1127" w:name="_Toc86318053"/>
      <w:bookmarkStart w:id="1128" w:name="_Toc88218198"/>
      <w:bookmarkEnd w:id="1122"/>
      <w:bookmarkEnd w:id="1123"/>
      <w:r w:rsidRPr="00E23C85">
        <w:t>ANEXO</w:t>
      </w:r>
      <w:r>
        <w:t xml:space="preserve"> </w:t>
      </w:r>
      <w:r w:rsidRPr="00C56773">
        <w:t>X</w:t>
      </w:r>
      <w:bookmarkEnd w:id="1124"/>
      <w:r>
        <w:t>XXIII</w:t>
      </w:r>
      <w:bookmarkEnd w:id="1125"/>
      <w:bookmarkEnd w:id="1126"/>
      <w:bookmarkEnd w:id="1127"/>
      <w:bookmarkEnd w:id="1128"/>
    </w:p>
    <w:p w14:paraId="12D51363" w14:textId="77777777" w:rsidR="00921DCF" w:rsidRPr="00042981" w:rsidRDefault="00921DCF" w:rsidP="004865F8">
      <w:pPr>
        <w:pStyle w:val="NormalNegrita"/>
        <w:jc w:val="center"/>
      </w:pPr>
      <w:r>
        <w:t>31</w:t>
      </w:r>
      <w:r w:rsidRPr="00042981">
        <w:t xml:space="preserve"> JORNADAS DE FISIOTERAPIA DE LA ONCE</w:t>
      </w:r>
    </w:p>
    <w:p w14:paraId="13557C48" w14:textId="77777777" w:rsidR="00921DCF" w:rsidRPr="00717825" w:rsidRDefault="00921DCF" w:rsidP="004865F8">
      <w:pPr>
        <w:pStyle w:val="NormalNegrita"/>
        <w:jc w:val="center"/>
        <w:rPr>
          <w:i/>
          <w:sz w:val="26"/>
          <w:szCs w:val="26"/>
        </w:rPr>
      </w:pPr>
      <w:r>
        <w:rPr>
          <w:i/>
          <w:sz w:val="26"/>
          <w:szCs w:val="26"/>
        </w:rPr>
        <w:t>NUEVAS TECNOLOGÍAS APLICADAS A LA FISIOTERAPIA</w:t>
      </w:r>
    </w:p>
    <w:p w14:paraId="518D9C4A" w14:textId="4F05AF1A" w:rsidR="00921DCF" w:rsidRDefault="00921DCF" w:rsidP="004865F8">
      <w:pPr>
        <w:pStyle w:val="NormalNegrita"/>
        <w:jc w:val="center"/>
      </w:pPr>
      <w:r>
        <w:rPr>
          <w:i/>
          <w:sz w:val="26"/>
          <w:szCs w:val="26"/>
        </w:rPr>
        <w:t>5 y 6 de marzo de 2021</w:t>
      </w:r>
    </w:p>
    <w:p w14:paraId="78ED35D7" w14:textId="77777777" w:rsidR="00921DCF" w:rsidRPr="004865F8" w:rsidRDefault="00921DCF" w:rsidP="004865F8">
      <w:pPr>
        <w:pStyle w:val="NormalNegrita"/>
        <w:jc w:val="center"/>
        <w:rPr>
          <w:u w:val="single"/>
        </w:rPr>
      </w:pPr>
      <w:r w:rsidRPr="004865F8">
        <w:rPr>
          <w:u w:val="single"/>
        </w:rPr>
        <w:t>NORMAS PARA LA PRESENTACIÓN DE COMUNICACIONES CIENTÍFICAS</w:t>
      </w:r>
    </w:p>
    <w:p w14:paraId="3F377E41" w14:textId="77777777" w:rsidR="00921DCF" w:rsidRDefault="00921DCF" w:rsidP="004865F8">
      <w:pPr>
        <w:rPr>
          <w:lang w:eastAsia="es-ES"/>
        </w:rPr>
      </w:pPr>
      <w:r w:rsidRPr="00AA0C17">
        <w:rPr>
          <w:lang w:eastAsia="es-ES"/>
        </w:rPr>
        <w:t>La Escuela Universitaria de Fisioterapia de la ONCE</w:t>
      </w:r>
      <w:r>
        <w:rPr>
          <w:lang w:eastAsia="es-ES"/>
        </w:rPr>
        <w:t xml:space="preserve"> (EUF ONCE) </w:t>
      </w:r>
      <w:r w:rsidRPr="00AA0C17">
        <w:rPr>
          <w:lang w:eastAsia="es-ES"/>
        </w:rPr>
        <w:t xml:space="preserve">-adscrita a la Universidad Autónoma de Madrid-, invita a fisioterapeutas y </w:t>
      </w:r>
      <w:r w:rsidRPr="00AA0C17">
        <w:t>otros profesionales del ámbito biosanitario</w:t>
      </w:r>
      <w:r w:rsidRPr="00AA0C17">
        <w:rPr>
          <w:lang w:eastAsia="es-ES"/>
        </w:rPr>
        <w:t xml:space="preserve"> a participar </w:t>
      </w:r>
      <w:r>
        <w:rPr>
          <w:lang w:eastAsia="es-ES"/>
        </w:rPr>
        <w:t xml:space="preserve">en las 31 Jornadas de Fisioterapia, </w:t>
      </w:r>
      <w:r w:rsidRPr="00AA0C17">
        <w:rPr>
          <w:lang w:eastAsia="es-ES"/>
        </w:rPr>
        <w:t xml:space="preserve">con </w:t>
      </w:r>
      <w:r>
        <w:rPr>
          <w:lang w:eastAsia="es-ES"/>
        </w:rPr>
        <w:t xml:space="preserve">la presentación de </w:t>
      </w:r>
      <w:r w:rsidRPr="00AA0C17">
        <w:rPr>
          <w:lang w:eastAsia="es-ES"/>
        </w:rPr>
        <w:t xml:space="preserve">comunicaciones científicas </w:t>
      </w:r>
      <w:r>
        <w:rPr>
          <w:lang w:eastAsia="es-ES"/>
        </w:rPr>
        <w:t xml:space="preserve">en formato comunicación oral, </w:t>
      </w:r>
      <w:r w:rsidRPr="00AA0C17">
        <w:rPr>
          <w:lang w:eastAsia="es-ES"/>
        </w:rPr>
        <w:t>que se celebrarán</w:t>
      </w:r>
      <w:r>
        <w:rPr>
          <w:lang w:eastAsia="es-ES"/>
        </w:rPr>
        <w:t xml:space="preserve"> los días 5 y 6</w:t>
      </w:r>
      <w:r w:rsidRPr="00AA0C17">
        <w:rPr>
          <w:lang w:eastAsia="es-ES"/>
        </w:rPr>
        <w:t xml:space="preserve"> </w:t>
      </w:r>
      <w:r>
        <w:rPr>
          <w:lang w:eastAsia="es-ES"/>
        </w:rPr>
        <w:t>de marzo de 2021, este año por primera vez en formato webinar.</w:t>
      </w:r>
    </w:p>
    <w:p w14:paraId="4EF354E9" w14:textId="77777777" w:rsidR="00921DCF" w:rsidRDefault="00921DCF" w:rsidP="004865F8">
      <w:pPr>
        <w:rPr>
          <w:lang w:eastAsia="es-ES"/>
        </w:rPr>
      </w:pPr>
      <w:r w:rsidRPr="00E50904">
        <w:rPr>
          <w:lang w:eastAsia="es-ES"/>
        </w:rPr>
        <w:t>El tema de las comunicaciones deberá estar relacionado con el ámbito de</w:t>
      </w:r>
      <w:r>
        <w:rPr>
          <w:lang w:eastAsia="es-ES"/>
        </w:rPr>
        <w:t xml:space="preserve"> </w:t>
      </w:r>
      <w:r w:rsidRPr="00E50904">
        <w:rPr>
          <w:lang w:eastAsia="es-ES"/>
        </w:rPr>
        <w:t>l</w:t>
      </w:r>
      <w:r>
        <w:rPr>
          <w:lang w:eastAsia="es-ES"/>
        </w:rPr>
        <w:t>as nuevas tecnologías aplicadas a la fisioterapia</w:t>
      </w:r>
      <w:r w:rsidRPr="00E50904">
        <w:rPr>
          <w:lang w:eastAsia="es-ES"/>
        </w:rPr>
        <w:t>, así como con alguno de los bloques temáticos que se desarrollarán en el programa científico. Estos bloques incluyen: los últimos avances en</w:t>
      </w:r>
      <w:r>
        <w:rPr>
          <w:lang w:eastAsia="es-ES"/>
        </w:rPr>
        <w:t xml:space="preserve"> el tratamiento de pacientes con afecciones neurológicas o musculoesqueléticas o de edad avanzada con robótica,</w:t>
      </w:r>
      <w:r w:rsidRPr="00E50904">
        <w:rPr>
          <w:lang w:eastAsia="es-ES"/>
        </w:rPr>
        <w:t xml:space="preserve"> </w:t>
      </w:r>
      <w:r>
        <w:rPr>
          <w:lang w:eastAsia="es-ES"/>
        </w:rPr>
        <w:t>realidad virtual, videojuegos, Apps, interfaz cerebro-máquina, así como acciones terapéuticas a distancia, entre otras</w:t>
      </w:r>
      <w:r w:rsidRPr="00E50904">
        <w:rPr>
          <w:lang w:eastAsia="es-ES"/>
        </w:rPr>
        <w:t>.</w:t>
      </w:r>
    </w:p>
    <w:p w14:paraId="6118696A" w14:textId="77777777" w:rsidR="00921DCF" w:rsidRPr="00B47CFE" w:rsidRDefault="00921DCF" w:rsidP="00B47CFE">
      <w:pPr>
        <w:pStyle w:val="NormalNegrita"/>
        <w:rPr>
          <w:u w:val="single"/>
        </w:rPr>
      </w:pPr>
      <w:r w:rsidRPr="00B47CFE">
        <w:rPr>
          <w:u w:val="single"/>
        </w:rPr>
        <w:t>Consideraciones generales de la convocatoria</w:t>
      </w:r>
    </w:p>
    <w:p w14:paraId="0090F7C1" w14:textId="77777777" w:rsidR="00921DCF" w:rsidRPr="00AA0C17" w:rsidRDefault="00921DCF" w:rsidP="00B47CFE">
      <w:pPr>
        <w:pStyle w:val="Lista1"/>
      </w:pPr>
      <w:r w:rsidRPr="00AA0C17">
        <w:t>Los trabajos</w:t>
      </w:r>
      <w:r>
        <w:t xml:space="preserve"> deberán ser </w:t>
      </w:r>
      <w:r w:rsidRPr="00A72AA3">
        <w:rPr>
          <w:b/>
        </w:rPr>
        <w:t>originales</w:t>
      </w:r>
      <w:r>
        <w:t xml:space="preserve"> y no haberse </w:t>
      </w:r>
      <w:r w:rsidRPr="00AA0C17">
        <w:t>presentado en congresos o jornadas anteriores</w:t>
      </w:r>
      <w:r>
        <w:t>,</w:t>
      </w:r>
      <w:r w:rsidRPr="00AA0C17">
        <w:t xml:space="preserve"> ni podrán haber sido publicados en otros medios.</w:t>
      </w:r>
      <w:r>
        <w:t xml:space="preserve"> </w:t>
      </w:r>
    </w:p>
    <w:p w14:paraId="547D5E56" w14:textId="77777777" w:rsidR="00921DCF" w:rsidRPr="00AA0C17" w:rsidRDefault="00921DCF" w:rsidP="00B47CFE">
      <w:pPr>
        <w:pStyle w:val="Lista1"/>
      </w:pPr>
      <w:r w:rsidRPr="00AA0C17">
        <w:t>El número máximo de autores de cada comunicación científica será de seis. Cada autor podrá presentar un máximo de dos comunicaciones.</w:t>
      </w:r>
    </w:p>
    <w:p w14:paraId="6898DE0F" w14:textId="77777777" w:rsidR="00921DCF" w:rsidRPr="00AA0C17" w:rsidRDefault="00921DCF" w:rsidP="00B47CFE">
      <w:pPr>
        <w:pStyle w:val="Lista1"/>
      </w:pPr>
      <w:r w:rsidRPr="00AA0C17">
        <w:t xml:space="preserve">Al menos uno </w:t>
      </w:r>
      <w:r w:rsidRPr="00AA0C17">
        <w:rPr>
          <w:bCs/>
        </w:rPr>
        <w:t xml:space="preserve">de los autores de cada comunicación </w:t>
      </w:r>
      <w:r w:rsidRPr="00AA0C17">
        <w:t>deberá estar inscrito en el evento</w:t>
      </w:r>
      <w:r>
        <w:t>, con anterioridad al envío de la comunicación para su valoración por el Comité Científico</w:t>
      </w:r>
      <w:r w:rsidRPr="00AA0C17">
        <w:t>.</w:t>
      </w:r>
      <w:r>
        <w:t xml:space="preserve"> De no cumplirse este punto, las comunicaciones enviadas no serán admitidas automáticamente.</w:t>
      </w:r>
      <w:r w:rsidRPr="00AA0C17">
        <w:t xml:space="preserve"> </w:t>
      </w:r>
    </w:p>
    <w:p w14:paraId="4B8BE26E" w14:textId="77777777" w:rsidR="00921DCF" w:rsidRDefault="00921DCF" w:rsidP="00B47CFE">
      <w:pPr>
        <w:pStyle w:val="Lista1"/>
      </w:pPr>
      <w:r>
        <w:t>El período para el envío de resúmenes se iniciará el día 14 de septiembre de 2020 y finalizará a las 23:59 horas del día 10</w:t>
      </w:r>
      <w:r w:rsidRPr="00AA0C17">
        <w:t xml:space="preserve"> de </w:t>
      </w:r>
      <w:r>
        <w:t>enero de 2021</w:t>
      </w:r>
      <w:r w:rsidRPr="00AA0C17">
        <w:t>.</w:t>
      </w:r>
    </w:p>
    <w:p w14:paraId="507A6EE6" w14:textId="77777777" w:rsidR="00921DCF" w:rsidRPr="00AA0C17" w:rsidRDefault="00921DCF" w:rsidP="00B47CFE">
      <w:pPr>
        <w:pStyle w:val="Lista1"/>
      </w:pPr>
      <w:r>
        <w:t>La fecha para la respuesta sobre la decisión final del comité evaluador de las 31 Jornadas de Fisioterapia se realizará el 25 de enero de 2021. Dicho comité aceptará aquellas comunicaciones atendiendo a su</w:t>
      </w:r>
      <w:r w:rsidRPr="006E6D13">
        <w:t xml:space="preserve"> originalidad y calidad metodológica.</w:t>
      </w:r>
      <w:r>
        <w:t xml:space="preserve"> La respuesta del comité evaluador se realizará por correo electrónico, donde la comunicación figurará como “Aceptada” o “No Aceptada”. La decisión adoptada por el comité evaluador tendrá un carácter definitivo una vez comunicado al autor responsable. </w:t>
      </w:r>
    </w:p>
    <w:p w14:paraId="03FD5EB3" w14:textId="226911E1" w:rsidR="00921DCF" w:rsidRPr="00AA0C17" w:rsidRDefault="00921DCF" w:rsidP="00B47CFE">
      <w:pPr>
        <w:pStyle w:val="Lista1"/>
      </w:pPr>
      <w:r>
        <w:t>El resumen de las comunicaciones deberá</w:t>
      </w:r>
      <w:r w:rsidRPr="00AA0C17">
        <w:t xml:space="preserve"> presentarse en castellano</w:t>
      </w:r>
      <w:r>
        <w:t xml:space="preserve"> e inglés,</w:t>
      </w:r>
      <w:r w:rsidRPr="00AA0C17">
        <w:t xml:space="preserve"> siguiendo el formato, directrices y pautas de envío indicadas en </w:t>
      </w:r>
      <w:r>
        <w:t xml:space="preserve">el </w:t>
      </w:r>
      <w:r w:rsidR="00BE7319">
        <w:t>Anexo </w:t>
      </w:r>
      <w:r>
        <w:t xml:space="preserve">I de </w:t>
      </w:r>
      <w:r w:rsidRPr="00AA0C17">
        <w:t>este documento. No se admitirán aquellas</w:t>
      </w:r>
      <w:r>
        <w:t xml:space="preserve"> comunicaciones</w:t>
      </w:r>
      <w:r w:rsidRPr="00AA0C17">
        <w:t xml:space="preserve"> que no cumplan los requisitos mínimos de presentación o que sean enviadas fuera de plazo.</w:t>
      </w:r>
    </w:p>
    <w:p w14:paraId="2A26B725" w14:textId="77777777" w:rsidR="00921DCF" w:rsidRPr="006E6D13" w:rsidRDefault="00921DCF" w:rsidP="00B47CFE">
      <w:pPr>
        <w:pStyle w:val="Lista1"/>
      </w:pPr>
      <w:r w:rsidRPr="006E6D13">
        <w:t>Se</w:t>
      </w:r>
      <w:r>
        <w:t xml:space="preserve"> hará una mención especial a</w:t>
      </w:r>
      <w:r w:rsidRPr="006E6D13">
        <w:t xml:space="preserve"> tres comunicaciones que destaquen por su aportación científica a la </w:t>
      </w:r>
      <w:r>
        <w:t>Fisioterapia en el ámbito de la aplicación de las nuevas tecnologías</w:t>
      </w:r>
      <w:r w:rsidRPr="006E6D13">
        <w:t xml:space="preserve">. </w:t>
      </w:r>
      <w:r>
        <w:t>La mención se resolverá durante el acto de clausura de las 31 Jornadas, y se recibirá un certificado a tal efecto.</w:t>
      </w:r>
    </w:p>
    <w:p w14:paraId="2A4CD02C" w14:textId="77777777" w:rsidR="00921DCF" w:rsidRPr="00880977" w:rsidRDefault="00921DCF" w:rsidP="00B47CFE">
      <w:pPr>
        <w:pStyle w:val="Lista1"/>
      </w:pPr>
      <w:r w:rsidRPr="00AA0C17">
        <w:t>L</w:t>
      </w:r>
      <w:r>
        <w:t>os resúmenes de todas las comunicaciones aceptadas</w:t>
      </w:r>
      <w:r w:rsidRPr="00AA0C17">
        <w:t xml:space="preserve"> serán public</w:t>
      </w:r>
      <w:r>
        <w:t xml:space="preserve">ados en </w:t>
      </w:r>
      <w:r w:rsidRPr="00AA0C17">
        <w:t>el Libro de Ponencias</w:t>
      </w:r>
      <w:r>
        <w:t xml:space="preserve"> de</w:t>
      </w:r>
      <w:r w:rsidRPr="00AA0C17">
        <w:t xml:space="preserve"> las</w:t>
      </w:r>
      <w:r>
        <w:t xml:space="preserve"> 31</w:t>
      </w:r>
      <w:r w:rsidRPr="00AA0C17">
        <w:t xml:space="preserve"> Jornadas</w:t>
      </w:r>
      <w:r>
        <w:t xml:space="preserve"> de Fisioterapia, que contará con ISBN.</w:t>
      </w:r>
    </w:p>
    <w:p w14:paraId="5FDAF7A2" w14:textId="04F91A45" w:rsidR="00921DCF" w:rsidRPr="00AA0C17" w:rsidRDefault="00921DCF" w:rsidP="00B47CFE">
      <w:pPr>
        <w:pStyle w:val="Lista1"/>
        <w:rPr>
          <w:b/>
          <w:bCs/>
        </w:rPr>
      </w:pPr>
      <w:r>
        <w:t xml:space="preserve">En esta ocasión, debido al formato webinar de las 31 Jornadas, se realizará la defensa de las comunicaciones seleccionadas en formato oral. </w:t>
      </w:r>
    </w:p>
    <w:p w14:paraId="6E5ADEE9" w14:textId="77777777" w:rsidR="00921DCF" w:rsidRPr="00AA0C17" w:rsidRDefault="00921DCF" w:rsidP="00B47CFE">
      <w:pPr>
        <w:pStyle w:val="Lista1"/>
        <w:rPr>
          <w:b/>
          <w:bCs/>
        </w:rPr>
      </w:pPr>
      <w:r>
        <w:t xml:space="preserve">Se entregará un certificado de presentación </w:t>
      </w:r>
      <w:r w:rsidRPr="00AA0C17">
        <w:t>a</w:t>
      </w:r>
      <w:r>
        <w:t>l autor/es encargados de su defensa</w:t>
      </w:r>
      <w:r w:rsidRPr="00AA0C17">
        <w:t>.</w:t>
      </w:r>
    </w:p>
    <w:p w14:paraId="733F8138" w14:textId="77777777" w:rsidR="00921DCF" w:rsidRPr="00B47CFE" w:rsidRDefault="00921DCF" w:rsidP="00B47CFE">
      <w:pPr>
        <w:pStyle w:val="NormalNegrita"/>
        <w:rPr>
          <w:u w:val="single"/>
        </w:rPr>
      </w:pPr>
      <w:r w:rsidRPr="00B47CFE">
        <w:rPr>
          <w:u w:val="single"/>
        </w:rPr>
        <w:t>Formato de los resúmenes y procedimiento de envío y respuesta</w:t>
      </w:r>
    </w:p>
    <w:p w14:paraId="664D26A5" w14:textId="77777777" w:rsidR="00921DCF" w:rsidRDefault="00921DCF" w:rsidP="00B47CFE">
      <w:pPr>
        <w:pStyle w:val="Lista1"/>
      </w:pPr>
      <w:r w:rsidRPr="00AA0C17">
        <w:t xml:space="preserve">El </w:t>
      </w:r>
      <w:r>
        <w:t>plazo para el envío de los resúmenes de las comunicaciones será d</w:t>
      </w:r>
      <w:r w:rsidRPr="00AA0C17">
        <w:t>el 1</w:t>
      </w:r>
      <w:r>
        <w:t>4 de septiembre de 2020 hasta las 23:59 h del 10</w:t>
      </w:r>
      <w:r w:rsidRPr="00AA0C17">
        <w:t xml:space="preserve"> de </w:t>
      </w:r>
      <w:r>
        <w:t>enero</w:t>
      </w:r>
      <w:r w:rsidRPr="00AA0C17">
        <w:t xml:space="preserve"> de 20</w:t>
      </w:r>
      <w:r>
        <w:t>21.</w:t>
      </w:r>
    </w:p>
    <w:p w14:paraId="38D077F6" w14:textId="77777777" w:rsidR="00921DCF" w:rsidRPr="001C3E62" w:rsidRDefault="00921DCF" w:rsidP="00B47CFE">
      <w:pPr>
        <w:pStyle w:val="Lista1"/>
      </w:pPr>
      <w:r>
        <w:t>El resumen de la comunicación científica se debe enviar</w:t>
      </w:r>
      <w:r w:rsidRPr="00CF146C">
        <w:t xml:space="preserve"> por correo electrónico a la Secret</w:t>
      </w:r>
      <w:r>
        <w:t>aría Académica de la EUF ONCE (</w:t>
      </w:r>
      <w:hyperlink r:id="rId56" w:history="1">
        <w:r w:rsidRPr="00CF146C">
          <w:t>euf@once.es</w:t>
        </w:r>
      </w:hyperlink>
      <w:r w:rsidRPr="001C3E62">
        <w:t>), indicando en el asu</w:t>
      </w:r>
      <w:r>
        <w:t>nto: “Comunicación científica 31</w:t>
      </w:r>
      <w:r w:rsidRPr="001C3E62">
        <w:t xml:space="preserve"> Jornadas EUF ONCE”.</w:t>
      </w:r>
    </w:p>
    <w:p w14:paraId="3096E10D" w14:textId="77777777" w:rsidR="00921DCF" w:rsidRDefault="00921DCF" w:rsidP="00B47CFE">
      <w:pPr>
        <w:pStyle w:val="Lista1"/>
      </w:pPr>
      <w:r w:rsidRPr="00AA0C17">
        <w:t xml:space="preserve">En el plazo máximo de 15 días, tras el envío de la comunicación, cada participante recibirá </w:t>
      </w:r>
      <w:r>
        <w:t xml:space="preserve">la </w:t>
      </w:r>
      <w:r w:rsidRPr="00AA0C17">
        <w:t xml:space="preserve">confirmación de la recepción de la comunicación por parte de la Secretaría del Centro. Si no la recibiera, no vuelva a remitir la comunicación y envíe un </w:t>
      </w:r>
      <w:r>
        <w:t>correo</w:t>
      </w:r>
      <w:r w:rsidRPr="00AA0C17">
        <w:t xml:space="preserve"> electrónico a la misma dirección de envío del resumen, </w:t>
      </w:r>
      <w:r>
        <w:t xml:space="preserve">notificando </w:t>
      </w:r>
      <w:r w:rsidRPr="00AA0C17">
        <w:t>este hecho.</w:t>
      </w:r>
    </w:p>
    <w:p w14:paraId="27446A8B" w14:textId="26438C1C" w:rsidR="00921DCF" w:rsidRPr="00AA0C17" w:rsidRDefault="00921DCF" w:rsidP="00B47CFE">
      <w:pPr>
        <w:pStyle w:val="Lista1"/>
      </w:pPr>
      <w:r w:rsidRPr="00AA0C17">
        <w:t xml:space="preserve">El resumen se enviará en </w:t>
      </w:r>
      <w:r>
        <w:t>un</w:t>
      </w:r>
      <w:r w:rsidRPr="00AA0C17">
        <w:t xml:space="preserve"> documento de </w:t>
      </w:r>
      <w:r>
        <w:t>Microsoft Word</w:t>
      </w:r>
      <w:r w:rsidRPr="00AA0C17">
        <w:t xml:space="preserve"> (</w:t>
      </w:r>
      <w:r w:rsidR="00BE7319">
        <w:t>Anexo </w:t>
      </w:r>
      <w:r w:rsidRPr="00AA0C17">
        <w:t xml:space="preserve">I), denominando al archivo </w:t>
      </w:r>
      <w:r>
        <w:t xml:space="preserve">con una versión resumida del título de la comunicación. </w:t>
      </w:r>
      <w:r w:rsidRPr="00AA0C17">
        <w:t>Ejemplo: En el estudio “</w:t>
      </w:r>
      <w:r>
        <w:t>Efectividad en el tratamiento del síndrome regional complejo mediante realidad virtual</w:t>
      </w:r>
      <w:r w:rsidRPr="00AA0C17">
        <w:t>”, la deno</w:t>
      </w:r>
      <w:r>
        <w:t>minación del archivo podría ser: “efectividad_sindormeregional_conRV”</w:t>
      </w:r>
      <w:r w:rsidRPr="00AA0C17">
        <w:t>.</w:t>
      </w:r>
      <w:r>
        <w:rPr>
          <w:color w:val="FF0000"/>
        </w:rPr>
        <w:t xml:space="preserve"> </w:t>
      </w:r>
    </w:p>
    <w:p w14:paraId="06B82087" w14:textId="5049E7DD" w:rsidR="00921DCF" w:rsidRPr="00AA0C17" w:rsidRDefault="00921DCF" w:rsidP="00B47CFE">
      <w:pPr>
        <w:pStyle w:val="Lista1"/>
      </w:pPr>
      <w:r w:rsidRPr="00AA0C17">
        <w:t>En el resumen no debe aparecer ningún dato identificativo de los autores. Para la identificación de los trabajos, se remitirá, junto con el resum</w:t>
      </w:r>
      <w:r>
        <w:t>en, un archivo adjunto con el mismo nombre (</w:t>
      </w:r>
      <w:r w:rsidR="00BE7319">
        <w:t>Anexo </w:t>
      </w:r>
      <w:r>
        <w:t>II), en formato Word</w:t>
      </w:r>
      <w:r w:rsidRPr="00AA0C17">
        <w:t xml:space="preserve">, cumplimentado con </w:t>
      </w:r>
      <w:r>
        <w:t xml:space="preserve">los datos de todos los autores en el orden en el que figurarán. Además, de entre los autores listados deberá de escogerse un autor correspondiente con el que se realizará la comunicación posterior si fuese necesario. </w:t>
      </w:r>
    </w:p>
    <w:p w14:paraId="60C4A033" w14:textId="409BEEFF" w:rsidR="00921DCF" w:rsidRPr="00AA0C17" w:rsidRDefault="00921DCF" w:rsidP="00B47CFE">
      <w:pPr>
        <w:pStyle w:val="Lista1"/>
      </w:pPr>
      <w:r w:rsidRPr="00AA0C17">
        <w:t>El texto del resumen deberá presentarse en Arial 12, con interlineado 1,5 y alineación justificada (</w:t>
      </w:r>
      <w:r w:rsidR="00BE7319">
        <w:t>Anexo </w:t>
      </w:r>
      <w:r w:rsidRPr="00AA0C17">
        <w:t>I). Se incluirán los siguientes apartados:</w:t>
      </w:r>
    </w:p>
    <w:p w14:paraId="7242B777" w14:textId="77777777" w:rsidR="00921DCF" w:rsidRPr="00AA0C17" w:rsidRDefault="00921DCF" w:rsidP="00B47CFE">
      <w:pPr>
        <w:pStyle w:val="Lista2"/>
        <w:ind w:left="851" w:hanging="284"/>
      </w:pPr>
      <w:r w:rsidRPr="00AA0C17">
        <w:rPr>
          <w:b/>
        </w:rPr>
        <w:t>Título:</w:t>
      </w:r>
      <w:r w:rsidRPr="00AA0C17">
        <w:t xml:space="preserve"> Deberá reflejar el contenido de la </w:t>
      </w:r>
      <w:r>
        <w:t>comunicación (máximo 15 palabras)</w:t>
      </w:r>
      <w:r w:rsidRPr="00AA0C17">
        <w:t xml:space="preserve">. Se escribirá en letras mayúsculas y deberá </w:t>
      </w:r>
      <w:r>
        <w:t>figurar</w:t>
      </w:r>
      <w:r w:rsidRPr="00AA0C17">
        <w:t xml:space="preserve"> en castellano </w:t>
      </w:r>
      <w:r>
        <w:t xml:space="preserve">e </w:t>
      </w:r>
      <w:r w:rsidRPr="00AA0C17">
        <w:t xml:space="preserve">inglés. </w:t>
      </w:r>
    </w:p>
    <w:p w14:paraId="04854280" w14:textId="77777777" w:rsidR="00921DCF" w:rsidRPr="00AA0C17" w:rsidRDefault="00921DCF" w:rsidP="00B47CFE">
      <w:pPr>
        <w:pStyle w:val="Lista2"/>
        <w:ind w:left="851" w:hanging="284"/>
        <w:rPr>
          <w:b/>
        </w:rPr>
      </w:pPr>
      <w:r w:rsidRPr="00AA0C17">
        <w:rPr>
          <w:b/>
        </w:rPr>
        <w:t>Introducción.</w:t>
      </w:r>
      <w:r>
        <w:rPr>
          <w:b/>
        </w:rPr>
        <w:t xml:space="preserve"> </w:t>
      </w:r>
      <w:r>
        <w:t>Debe ser breve con una adecuada contextualización y justificación del trabajo</w:t>
      </w:r>
    </w:p>
    <w:p w14:paraId="0754DC21" w14:textId="77777777" w:rsidR="00921DCF" w:rsidRPr="00AA0C17" w:rsidRDefault="00921DCF" w:rsidP="00B47CFE">
      <w:pPr>
        <w:pStyle w:val="Lista2"/>
        <w:ind w:left="851" w:hanging="284"/>
        <w:rPr>
          <w:b/>
        </w:rPr>
      </w:pPr>
      <w:r>
        <w:rPr>
          <w:b/>
        </w:rPr>
        <w:t>Hipótesis y Objetivo principal del estudio</w:t>
      </w:r>
      <w:r w:rsidRPr="00AA0C17">
        <w:rPr>
          <w:b/>
        </w:rPr>
        <w:t>.</w:t>
      </w:r>
      <w:r>
        <w:rPr>
          <w:b/>
        </w:rPr>
        <w:t xml:space="preserve"> </w:t>
      </w:r>
    </w:p>
    <w:p w14:paraId="5D8D973B" w14:textId="77777777" w:rsidR="00921DCF" w:rsidRPr="00AA0C17" w:rsidRDefault="00921DCF" w:rsidP="00B47CFE">
      <w:pPr>
        <w:pStyle w:val="Lista2"/>
        <w:ind w:left="851" w:hanging="284"/>
        <w:rPr>
          <w:b/>
        </w:rPr>
      </w:pPr>
      <w:r w:rsidRPr="00AA0C17">
        <w:rPr>
          <w:b/>
        </w:rPr>
        <w:t>Material</w:t>
      </w:r>
      <w:r>
        <w:rPr>
          <w:b/>
        </w:rPr>
        <w:t>, pacientes</w:t>
      </w:r>
      <w:r w:rsidRPr="00AA0C17">
        <w:rPr>
          <w:b/>
        </w:rPr>
        <w:t xml:space="preserve"> y métodos</w:t>
      </w:r>
      <w:r>
        <w:rPr>
          <w:b/>
        </w:rPr>
        <w:t>;</w:t>
      </w:r>
      <w:r w:rsidRPr="00AA0C17">
        <w:rPr>
          <w:b/>
        </w:rPr>
        <w:t xml:space="preserve"> o descripción del caso.</w:t>
      </w:r>
      <w:r>
        <w:rPr>
          <w:b/>
        </w:rPr>
        <w:t xml:space="preserve"> </w:t>
      </w:r>
    </w:p>
    <w:p w14:paraId="1BEFA9F2" w14:textId="77777777" w:rsidR="00921DCF" w:rsidRPr="00AA0C17" w:rsidRDefault="00921DCF" w:rsidP="00B47CFE">
      <w:pPr>
        <w:pStyle w:val="Lista2"/>
        <w:ind w:left="851" w:hanging="284"/>
      </w:pPr>
      <w:r w:rsidRPr="00AA0C17">
        <w:rPr>
          <w:b/>
        </w:rPr>
        <w:t>Resultados.</w:t>
      </w:r>
      <w:r w:rsidRPr="00AA0C17">
        <w:t xml:space="preserve"> Lo</w:t>
      </w:r>
      <w:r>
        <w:t>s gráficos o tablas</w:t>
      </w:r>
      <w:r w:rsidRPr="00AA0C17">
        <w:t xml:space="preserve"> se adjuntarán al final del documento con su denominación (Fig. 1, Tabla 1, etc.) y una breve ley</w:t>
      </w:r>
      <w:r>
        <w:t>enda. Se limitará</w:t>
      </w:r>
      <w:r w:rsidRPr="00AA0C17">
        <w:t xml:space="preserve"> a un máximo de</w:t>
      </w:r>
      <w:r>
        <w:t xml:space="preserve"> dos</w:t>
      </w:r>
      <w:r w:rsidRPr="00AA0C17">
        <w:t xml:space="preserve"> </w:t>
      </w:r>
      <w:r>
        <w:t>elementos en total (gráficos o tablas)</w:t>
      </w:r>
      <w:r w:rsidRPr="00AA0C17">
        <w:t>.</w:t>
      </w:r>
    </w:p>
    <w:p w14:paraId="545777E3" w14:textId="77777777" w:rsidR="00921DCF" w:rsidRPr="00AA0C17" w:rsidRDefault="00921DCF" w:rsidP="00B47CFE">
      <w:pPr>
        <w:pStyle w:val="Lista2"/>
        <w:ind w:left="851" w:hanging="284"/>
      </w:pPr>
      <w:r w:rsidRPr="00AA0C17">
        <w:rPr>
          <w:b/>
        </w:rPr>
        <w:t>Conclusiones más relevantes.</w:t>
      </w:r>
      <w:r w:rsidRPr="00AA0C17">
        <w:t xml:space="preserve"> Se debe incluir información es</w:t>
      </w:r>
      <w:r>
        <w:t xml:space="preserve">pecífica sobre </w:t>
      </w:r>
      <w:r w:rsidRPr="00AA0C17">
        <w:t>las conclusiones de la investigación. No se aceptarán resúmenes que establezcan que “se discutirán los resultados”.</w:t>
      </w:r>
    </w:p>
    <w:p w14:paraId="3A9F2A8A" w14:textId="77777777" w:rsidR="00921DCF" w:rsidRPr="00AA0C17" w:rsidRDefault="00921DCF" w:rsidP="00B47CFE">
      <w:pPr>
        <w:pStyle w:val="Lista2"/>
        <w:ind w:left="851" w:hanging="284"/>
      </w:pPr>
      <w:r w:rsidRPr="00AA0C17">
        <w:rPr>
          <w:b/>
        </w:rPr>
        <w:t>Palabras clave:</w:t>
      </w:r>
      <w:r w:rsidRPr="00AA0C17">
        <w:t xml:space="preserve"> Se incluirán </w:t>
      </w:r>
      <w:r>
        <w:t>entre 3 y</w:t>
      </w:r>
      <w:r w:rsidRPr="00AA0C17">
        <w:t xml:space="preserve"> 6, procedentes del MeSH Database (</w:t>
      </w:r>
      <w:hyperlink r:id="rId57" w:history="1">
        <w:r w:rsidRPr="00AA0C17">
          <w:t>http://www.ncbi.nlm.nih.gov/mesh</w:t>
        </w:r>
      </w:hyperlink>
      <w:r w:rsidRPr="00AA0C17">
        <w:t>). Deberán presentarse en castellano e inglés.</w:t>
      </w:r>
    </w:p>
    <w:p w14:paraId="072FB944" w14:textId="77777777" w:rsidR="00921DCF" w:rsidRPr="00AA0C17" w:rsidRDefault="00921DCF" w:rsidP="00B47CFE">
      <w:pPr>
        <w:pStyle w:val="Lista2"/>
        <w:ind w:left="851" w:hanging="284"/>
      </w:pPr>
      <w:r w:rsidRPr="00AA0C17">
        <w:rPr>
          <w:b/>
        </w:rPr>
        <w:t>Bibliografía.</w:t>
      </w:r>
      <w:r w:rsidRPr="00AA0C17">
        <w:t xml:space="preserve"> Las referencias bibliográficas seguirán el formato Vancouver y estarán referenciadas en el texto, en orden correlativo de aparición mediante superíndice. </w:t>
      </w:r>
      <w:r>
        <w:t>S</w:t>
      </w:r>
      <w:r w:rsidRPr="00AA0C17">
        <w:t xml:space="preserve">e podrán añadir un máximo de ocho referencias bibliográficas. </w:t>
      </w:r>
    </w:p>
    <w:p w14:paraId="40E7B8C3" w14:textId="77777777" w:rsidR="00921DCF" w:rsidRPr="00053709" w:rsidRDefault="00921DCF" w:rsidP="00053709">
      <w:pPr>
        <w:pStyle w:val="NormalNegrita"/>
        <w:rPr>
          <w:u w:val="single"/>
        </w:rPr>
      </w:pPr>
      <w:r w:rsidRPr="00053709">
        <w:rPr>
          <w:u w:val="single"/>
        </w:rPr>
        <w:t>Formato de presentación para las comunicaciones científicas seleccionadas.</w:t>
      </w:r>
    </w:p>
    <w:p w14:paraId="061FC6B3" w14:textId="74B5F2B5" w:rsidR="00921DCF" w:rsidRDefault="00921DCF" w:rsidP="00053709">
      <w:pPr>
        <w:pStyle w:val="Lista1"/>
      </w:pPr>
      <w:r w:rsidRPr="00484318">
        <w:t xml:space="preserve">Los autores responsables de las comunicaciones </w:t>
      </w:r>
      <w:r w:rsidR="004F20ED" w:rsidRPr="00484318">
        <w:t>seleccionadas</w:t>
      </w:r>
      <w:r w:rsidRPr="00484318">
        <w:t xml:space="preserve"> deberán enviar una grabación</w:t>
      </w:r>
      <w:r>
        <w:t xml:space="preserve"> en vídeo</w:t>
      </w:r>
      <w:r w:rsidRPr="00484318">
        <w:t xml:space="preserve"> exponiendo su trabajo, </w:t>
      </w:r>
      <w:r>
        <w:t>de una duración máxima de 10 minutos</w:t>
      </w:r>
      <w:r w:rsidRPr="00484318">
        <w:t>. Ésta debe ser enviada al correo de la Secretaría Académica de la EUF ONCE (</w:t>
      </w:r>
      <w:hyperlink r:id="rId58" w:history="1">
        <w:r w:rsidRPr="00484318">
          <w:rPr>
            <w:rStyle w:val="Hipervnculo"/>
          </w:rPr>
          <w:t>euf@once.es</w:t>
        </w:r>
      </w:hyperlink>
      <w:r w:rsidRPr="00484318">
        <w:t>)</w:t>
      </w:r>
      <w:r>
        <w:t xml:space="preserve"> no más tarde del domingo 14 de febrero de 2021 a las 23:59 h. </w:t>
      </w:r>
    </w:p>
    <w:p w14:paraId="0C168464" w14:textId="70FAF84C" w:rsidR="00921DCF" w:rsidRPr="00AA0C17" w:rsidRDefault="00921DCF" w:rsidP="00053709">
      <w:pPr>
        <w:pStyle w:val="Lista1"/>
      </w:pPr>
      <w:r>
        <w:t>Dicho vídeo, deberá ser en formato MPEG, WMV o MP4, y con una resolución de 720 o 1080</w:t>
      </w:r>
      <w:r w:rsidR="004F20ED">
        <w:t xml:space="preserve"> </w:t>
      </w:r>
      <w:r>
        <w:t>p</w:t>
      </w:r>
      <w:r w:rsidR="004F20ED">
        <w:t>x</w:t>
      </w:r>
      <w:r>
        <w:t xml:space="preserve">. Así mismo, en el vídeo deben incluirse diapositivas explicativas, tipo presentación en PWP. </w:t>
      </w:r>
    </w:p>
    <w:p w14:paraId="56E1AF1E" w14:textId="77777777" w:rsidR="00921DCF" w:rsidRPr="00AA0C17" w:rsidRDefault="00921DCF" w:rsidP="00053709">
      <w:pPr>
        <w:pStyle w:val="Lista1"/>
      </w:pPr>
      <w:r>
        <w:t xml:space="preserve">Al inicio del vídeo, </w:t>
      </w:r>
      <w:r w:rsidRPr="00AA0C17">
        <w:t xml:space="preserve">se incluirá </w:t>
      </w:r>
      <w:r>
        <w:t xml:space="preserve">una imagen con </w:t>
      </w:r>
      <w:r w:rsidRPr="00AA0C17">
        <w:t>el título, autores y afiliaciones, recomendando la i</w:t>
      </w:r>
      <w:r>
        <w:t>nclusión de una vía de contacto</w:t>
      </w:r>
      <w:r w:rsidRPr="00AA0C17">
        <w:t xml:space="preserve"> para poder aclarar posibles cuestiones </w:t>
      </w:r>
      <w:r>
        <w:t>de los asistentes al congreso y del comité evaluador.</w:t>
      </w:r>
      <w:r w:rsidRPr="00AA0C17">
        <w:t>.</w:t>
      </w:r>
    </w:p>
    <w:p w14:paraId="2B07F3FB" w14:textId="77777777" w:rsidR="00921DCF" w:rsidRDefault="00921DCF" w:rsidP="00053709">
      <w:pPr>
        <w:pStyle w:val="Lista1"/>
      </w:pPr>
      <w:r>
        <w:t>Se aconseja</w:t>
      </w:r>
      <w:r w:rsidRPr="00AA0C17">
        <w:t xml:space="preserve"> seguir la mi</w:t>
      </w:r>
      <w:r>
        <w:t>sma estructura planteada en el resumen de la comunicación enviado inicialmente</w:t>
      </w:r>
      <w:r w:rsidRPr="00AA0C17">
        <w:t>.</w:t>
      </w:r>
    </w:p>
    <w:p w14:paraId="7111F4AB" w14:textId="77777777" w:rsidR="00921DCF" w:rsidRPr="00AA0C17" w:rsidRDefault="00921DCF" w:rsidP="00053709">
      <w:pPr>
        <w:pStyle w:val="NormalNegrita"/>
      </w:pPr>
      <w:r w:rsidRPr="00AA0C17">
        <w:t>FECHAS IMPORTANTES</w:t>
      </w:r>
    </w:p>
    <w:p w14:paraId="58E43988" w14:textId="77777777" w:rsidR="00921DCF" w:rsidRPr="00FD5852" w:rsidRDefault="00921DCF" w:rsidP="00053709">
      <w:pPr>
        <w:pStyle w:val="Lista1"/>
      </w:pPr>
      <w:r>
        <w:rPr>
          <w:b/>
          <w:bCs/>
        </w:rPr>
        <w:t xml:space="preserve">Periodo para el </w:t>
      </w:r>
      <w:r w:rsidRPr="00AA0C17">
        <w:rPr>
          <w:b/>
          <w:bCs/>
        </w:rPr>
        <w:t xml:space="preserve">envío </w:t>
      </w:r>
      <w:r w:rsidRPr="00AA0C17">
        <w:rPr>
          <w:b/>
        </w:rPr>
        <w:t>del resumen</w:t>
      </w:r>
      <w:r w:rsidRPr="00AA0C17">
        <w:t xml:space="preserve">: </w:t>
      </w:r>
      <w:r>
        <w:t>del 14 de septiembre</w:t>
      </w:r>
      <w:r w:rsidRPr="00AA0C17">
        <w:t xml:space="preserve"> </w:t>
      </w:r>
      <w:r>
        <w:t>de 2020</w:t>
      </w:r>
      <w:r w:rsidRPr="00AA0C17">
        <w:t xml:space="preserve"> al </w:t>
      </w:r>
      <w:r>
        <w:t>10 de enero de 2021</w:t>
      </w:r>
      <w:r w:rsidRPr="00AA0C17">
        <w:t>.</w:t>
      </w:r>
    </w:p>
    <w:p w14:paraId="46800886" w14:textId="77777777" w:rsidR="00921DCF" w:rsidRDefault="00921DCF" w:rsidP="00053709">
      <w:pPr>
        <w:pStyle w:val="Lista1"/>
      </w:pPr>
      <w:r>
        <w:rPr>
          <w:b/>
        </w:rPr>
        <w:t>Fecha de respuesta del comité evaluador</w:t>
      </w:r>
      <w:r w:rsidRPr="00AA0C17">
        <w:rPr>
          <w:b/>
        </w:rPr>
        <w:t xml:space="preserve">: </w:t>
      </w:r>
      <w:r>
        <w:t>25 de enero de 2021</w:t>
      </w:r>
      <w:r w:rsidRPr="00AA0C17">
        <w:t>.</w:t>
      </w:r>
    </w:p>
    <w:p w14:paraId="38D3C8A8" w14:textId="77777777" w:rsidR="00921DCF" w:rsidRPr="00AA0C17" w:rsidRDefault="00921DCF" w:rsidP="00053709">
      <w:pPr>
        <w:pStyle w:val="Lista1"/>
      </w:pPr>
      <w:r>
        <w:rPr>
          <w:b/>
        </w:rPr>
        <w:t>Fecha límite para el envío del vídeo:</w:t>
      </w:r>
      <w:r>
        <w:t xml:space="preserve"> 14 de febrero de 2021.</w:t>
      </w:r>
    </w:p>
    <w:p w14:paraId="2FC5B5EA" w14:textId="77777777" w:rsidR="00921DCF" w:rsidRPr="00AA0C17" w:rsidRDefault="00921DCF" w:rsidP="00053709">
      <w:pPr>
        <w:pStyle w:val="Lista1"/>
      </w:pPr>
      <w:r w:rsidRPr="00AA0C17">
        <w:rPr>
          <w:b/>
          <w:bCs/>
        </w:rPr>
        <w:t xml:space="preserve">Fecha de las Jornadas: </w:t>
      </w:r>
      <w:r>
        <w:rPr>
          <w:bCs/>
        </w:rPr>
        <w:t>5 y 6</w:t>
      </w:r>
      <w:r w:rsidRPr="00AA0C17">
        <w:rPr>
          <w:bCs/>
        </w:rPr>
        <w:t xml:space="preserve"> </w:t>
      </w:r>
      <w:r>
        <w:rPr>
          <w:bCs/>
        </w:rPr>
        <w:t>de marzo de 2021</w:t>
      </w:r>
      <w:r w:rsidRPr="00AA0C17">
        <w:rPr>
          <w:bCs/>
        </w:rPr>
        <w:t>.</w:t>
      </w:r>
    </w:p>
    <w:p w14:paraId="1B615EB0" w14:textId="77777777" w:rsidR="00921DCF" w:rsidRPr="00AA0C17" w:rsidRDefault="00921DCF" w:rsidP="001F2CDD">
      <w:pPr>
        <w:pStyle w:val="NormalNegrita"/>
        <w:keepNext/>
      </w:pPr>
      <w:r w:rsidRPr="00AA0C17">
        <w:t>Escuela Universitaria de Fisioterapia de la ONCE</w:t>
      </w:r>
    </w:p>
    <w:p w14:paraId="017A5105" w14:textId="77777777" w:rsidR="00921DCF" w:rsidRPr="00AA0C17" w:rsidRDefault="00921DCF" w:rsidP="001F2CDD">
      <w:pPr>
        <w:pStyle w:val="Lista1"/>
        <w:keepNext/>
      </w:pPr>
      <w:r w:rsidRPr="00AA0C17">
        <w:t xml:space="preserve">C/ Nuria, 42 </w:t>
      </w:r>
    </w:p>
    <w:p w14:paraId="4C82E071" w14:textId="77777777" w:rsidR="00921DCF" w:rsidRPr="00AA0C17" w:rsidRDefault="00921DCF" w:rsidP="00053709">
      <w:pPr>
        <w:pStyle w:val="Lista1"/>
      </w:pPr>
      <w:r w:rsidRPr="00AA0C17">
        <w:t>28034-Madrid</w:t>
      </w:r>
    </w:p>
    <w:p w14:paraId="53E92EA9" w14:textId="77777777" w:rsidR="00921DCF" w:rsidRPr="00AA0C17" w:rsidRDefault="00921DCF" w:rsidP="00053709">
      <w:pPr>
        <w:pStyle w:val="Lista1"/>
      </w:pPr>
      <w:r w:rsidRPr="00AA0C17">
        <w:t>Teléfono: 91 589</w:t>
      </w:r>
      <w:r>
        <w:t xml:space="preserve"> </w:t>
      </w:r>
      <w:r w:rsidRPr="00AA0C17">
        <w:t>45</w:t>
      </w:r>
      <w:r>
        <w:t xml:space="preserve"> </w:t>
      </w:r>
      <w:r w:rsidRPr="00AA0C17">
        <w:t>00</w:t>
      </w:r>
    </w:p>
    <w:p w14:paraId="33AFE602" w14:textId="77777777" w:rsidR="00921DCF" w:rsidRPr="00AA0C17" w:rsidRDefault="00921DCF" w:rsidP="00053709">
      <w:pPr>
        <w:pStyle w:val="Lista1"/>
      </w:pPr>
      <w:r w:rsidRPr="00AA0C17">
        <w:t>Fax: 91 589</w:t>
      </w:r>
      <w:r>
        <w:t xml:space="preserve"> </w:t>
      </w:r>
      <w:r w:rsidRPr="00AA0C17">
        <w:t>44</w:t>
      </w:r>
      <w:r>
        <w:t xml:space="preserve"> </w:t>
      </w:r>
      <w:r w:rsidRPr="00AA0C17">
        <w:t>98</w:t>
      </w:r>
    </w:p>
    <w:p w14:paraId="7E17A1AE" w14:textId="77777777" w:rsidR="00921DCF" w:rsidRPr="00AA0C17" w:rsidRDefault="00921DCF" w:rsidP="00053709">
      <w:pPr>
        <w:pStyle w:val="Lista1"/>
      </w:pPr>
      <w:r w:rsidRPr="00AA0C17">
        <w:t xml:space="preserve">Correo electrónico: </w:t>
      </w:r>
      <w:hyperlink r:id="rId59" w:history="1">
        <w:r w:rsidRPr="00AA0C17">
          <w:rPr>
            <w:rStyle w:val="Hipervnculo"/>
          </w:rPr>
          <w:t>euf@once.es</w:t>
        </w:r>
      </w:hyperlink>
    </w:p>
    <w:p w14:paraId="6BA290EF" w14:textId="77777777" w:rsidR="00921DCF" w:rsidRPr="00AA0C17" w:rsidRDefault="00921DCF" w:rsidP="00053709">
      <w:pPr>
        <w:pStyle w:val="Lista1"/>
      </w:pPr>
      <w:r w:rsidRPr="00AA0C17">
        <w:t xml:space="preserve">Página web: </w:t>
      </w:r>
      <w:hyperlink r:id="rId60" w:history="1">
        <w:r w:rsidRPr="00AA0C17">
          <w:rPr>
            <w:rStyle w:val="Hipervnculo"/>
          </w:rPr>
          <w:t>http://www.once.es/euf</w:t>
        </w:r>
      </w:hyperlink>
    </w:p>
    <w:p w14:paraId="08A86605" w14:textId="77777777" w:rsidR="00921DCF" w:rsidRDefault="00921DCF" w:rsidP="00921DCF">
      <w:pPr>
        <w:rPr>
          <w:lang w:eastAsia="es-ES"/>
        </w:rPr>
      </w:pPr>
    </w:p>
    <w:p w14:paraId="569F236C" w14:textId="0BDBC1D9" w:rsidR="00053709" w:rsidRPr="00C845D7" w:rsidRDefault="00053709" w:rsidP="00053709">
      <w:pPr>
        <w:rPr>
          <w:lang w:eastAsia="es-ES"/>
        </w:rPr>
        <w:sectPr w:rsidR="00053709" w:rsidRPr="00C845D7" w:rsidSect="002A5EA1">
          <w:type w:val="oddPage"/>
          <w:pgSz w:w="11906" w:h="16838" w:code="9"/>
          <w:pgMar w:top="1701" w:right="1418" w:bottom="1134" w:left="1418" w:header="1134" w:footer="709" w:gutter="0"/>
          <w:cols w:space="708"/>
          <w:titlePg/>
          <w:docGrid w:linePitch="360"/>
        </w:sectPr>
      </w:pPr>
    </w:p>
    <w:p w14:paraId="5CBB2777" w14:textId="77777777" w:rsidR="00921DCF" w:rsidRPr="005065D8" w:rsidRDefault="00921DCF" w:rsidP="00F00C44">
      <w:pPr>
        <w:pStyle w:val="Ttulo4"/>
      </w:pPr>
      <w:bookmarkStart w:id="1129" w:name="_ANEXO_XXX"/>
      <w:bookmarkStart w:id="1130" w:name="_ANEXO_XXXI"/>
      <w:bookmarkStart w:id="1131" w:name="_Toc22719818"/>
      <w:bookmarkStart w:id="1132" w:name="_Toc86139733"/>
      <w:bookmarkStart w:id="1133" w:name="_Toc86156012"/>
      <w:bookmarkStart w:id="1134" w:name="_Toc86318055"/>
      <w:bookmarkStart w:id="1135" w:name="_Toc88218199"/>
      <w:bookmarkEnd w:id="1129"/>
      <w:bookmarkEnd w:id="1130"/>
      <w:r w:rsidRPr="005065D8">
        <w:t>ANEXO XXX</w:t>
      </w:r>
      <w:bookmarkEnd w:id="1131"/>
      <w:r w:rsidRPr="005065D8">
        <w:t>IV</w:t>
      </w:r>
      <w:bookmarkEnd w:id="1132"/>
      <w:bookmarkEnd w:id="1133"/>
      <w:bookmarkEnd w:id="1134"/>
      <w:bookmarkEnd w:id="1135"/>
    </w:p>
    <w:p w14:paraId="12E5D4D4" w14:textId="77777777" w:rsidR="00921DCF" w:rsidRPr="00245A18" w:rsidRDefault="00921DCF" w:rsidP="005065D8">
      <w:pPr>
        <w:pStyle w:val="NormalNegrita"/>
        <w:jc w:val="center"/>
      </w:pPr>
      <w:r w:rsidRPr="00245A18">
        <w:t>PUNTOS</w:t>
      </w:r>
      <w:r>
        <w:t xml:space="preserve"> </w:t>
      </w:r>
      <w:r w:rsidRPr="00245A18">
        <w:t>TRATADOS</w:t>
      </w:r>
      <w:r>
        <w:t xml:space="preserve"> </w:t>
      </w:r>
      <w:r w:rsidRPr="00245A18">
        <w:t>EN</w:t>
      </w:r>
      <w:r>
        <w:t xml:space="preserve"> </w:t>
      </w:r>
      <w:r w:rsidRPr="00245A18">
        <w:t>LAS</w:t>
      </w:r>
      <w:r>
        <w:t xml:space="preserve"> </w:t>
      </w:r>
      <w:r w:rsidRPr="00245A18">
        <w:t>REUNIONES</w:t>
      </w:r>
      <w:r>
        <w:t xml:space="preserve"> </w:t>
      </w:r>
      <w:r w:rsidRPr="00245A18">
        <w:t>DE</w:t>
      </w:r>
      <w:r>
        <w:t xml:space="preserve"> </w:t>
      </w:r>
      <w:r w:rsidRPr="00245A18">
        <w:t>COOR</w:t>
      </w:r>
      <w:r>
        <w:t>DI</w:t>
      </w:r>
      <w:r w:rsidRPr="00245A18">
        <w:t>NACIÓN</w:t>
      </w:r>
      <w:r>
        <w:t xml:space="preserve"> </w:t>
      </w:r>
      <w:r w:rsidRPr="00245A18">
        <w:t>DOCENTE</w:t>
      </w:r>
      <w:r>
        <w:t xml:space="preserve"> </w:t>
      </w:r>
      <w:r w:rsidRPr="00245A18">
        <w:t>DURANTE</w:t>
      </w:r>
      <w:r>
        <w:t xml:space="preserve"> </w:t>
      </w:r>
      <w:r w:rsidRPr="00245A18">
        <w:t>EL</w:t>
      </w:r>
      <w:r>
        <w:t xml:space="preserve"> </w:t>
      </w:r>
      <w:r w:rsidRPr="00245A18">
        <w:t>CURSO</w:t>
      </w:r>
      <w:r>
        <w:t xml:space="preserve"> 2020/21</w:t>
      </w:r>
    </w:p>
    <w:p w14:paraId="16227F44" w14:textId="77777777" w:rsidR="00921DCF" w:rsidRPr="001964C5" w:rsidRDefault="00921DCF" w:rsidP="005065D8">
      <w:pPr>
        <w:pStyle w:val="NormalNegrita"/>
      </w:pPr>
      <w:r w:rsidRPr="001964C5">
        <w:t>Coordinación Académica Intercentro</w:t>
      </w:r>
    </w:p>
    <w:tbl>
      <w:tblPr>
        <w:tblW w:w="5000" w:type="pct"/>
        <w:tblLook w:val="04A0" w:firstRow="1" w:lastRow="0" w:firstColumn="1" w:lastColumn="0" w:noHBand="0" w:noVBand="1"/>
        <w:tblCaption w:val="Tabla actas Coordinación Académica Intercentro"/>
        <w:tblDescription w:val="Actas Coordinación Académica Intercentro"/>
      </w:tblPr>
      <w:tblGrid>
        <w:gridCol w:w="1716"/>
        <w:gridCol w:w="7354"/>
      </w:tblGrid>
      <w:tr w:rsidR="00E8609A" w:rsidRPr="00E8609A" w14:paraId="33FDB191" w14:textId="77777777" w:rsidTr="00DA1724">
        <w:tc>
          <w:tcPr>
            <w:tcW w:w="946" w:type="pct"/>
            <w:shd w:val="clear" w:color="auto" w:fill="365F91" w:themeFill="accent1" w:themeFillShade="BF"/>
            <w:vAlign w:val="center"/>
          </w:tcPr>
          <w:p w14:paraId="44791AA9" w14:textId="77777777" w:rsidR="00921DCF" w:rsidRPr="00E8609A" w:rsidRDefault="00921DCF" w:rsidP="00921DCF">
            <w:pPr>
              <w:spacing w:beforeLines="60" w:before="144" w:afterLines="60" w:after="144" w:line="276" w:lineRule="auto"/>
              <w:jc w:val="center"/>
              <w:rPr>
                <w:b/>
                <w:color w:val="FFFFFF" w:themeColor="background1"/>
              </w:rPr>
            </w:pPr>
            <w:r w:rsidRPr="00E8609A">
              <w:rPr>
                <w:b/>
                <w:color w:val="FFFFFF" w:themeColor="background1"/>
              </w:rPr>
              <w:t>ACTA N.º</w:t>
            </w:r>
          </w:p>
        </w:tc>
        <w:tc>
          <w:tcPr>
            <w:tcW w:w="4054" w:type="pct"/>
            <w:shd w:val="clear" w:color="auto" w:fill="365F91" w:themeFill="accent1" w:themeFillShade="BF"/>
            <w:vAlign w:val="center"/>
          </w:tcPr>
          <w:p w14:paraId="75009FC1" w14:textId="77777777" w:rsidR="00921DCF" w:rsidRPr="00E8609A" w:rsidRDefault="00921DCF" w:rsidP="002A10E9">
            <w:pPr>
              <w:spacing w:beforeLines="60" w:before="144" w:afterLines="60" w:after="144" w:line="240" w:lineRule="auto"/>
              <w:jc w:val="center"/>
              <w:rPr>
                <w:b/>
                <w:color w:val="FFFFFF" w:themeColor="background1"/>
              </w:rPr>
            </w:pPr>
            <w:r w:rsidRPr="00E8609A">
              <w:rPr>
                <w:b/>
                <w:color w:val="FFFFFF" w:themeColor="background1"/>
              </w:rPr>
              <w:t>ASUNTOS/ACUERDOS</w:t>
            </w:r>
          </w:p>
        </w:tc>
      </w:tr>
      <w:tr w:rsidR="00921DCF" w:rsidRPr="001964C5" w14:paraId="149DF93A" w14:textId="77777777" w:rsidTr="00DA1724">
        <w:tc>
          <w:tcPr>
            <w:tcW w:w="946" w:type="pct"/>
            <w:vAlign w:val="center"/>
          </w:tcPr>
          <w:p w14:paraId="2691C44B" w14:textId="77777777" w:rsidR="00921DCF" w:rsidRPr="00FA0671" w:rsidRDefault="00921DCF" w:rsidP="00921DCF">
            <w:pPr>
              <w:spacing w:beforeLines="60" w:before="144" w:afterLines="60" w:after="144" w:line="276" w:lineRule="auto"/>
              <w:jc w:val="center"/>
              <w:rPr>
                <w:b/>
              </w:rPr>
            </w:pPr>
            <w:r>
              <w:rPr>
                <w:b/>
              </w:rPr>
              <w:t>1/20</w:t>
            </w:r>
          </w:p>
        </w:tc>
        <w:tc>
          <w:tcPr>
            <w:tcW w:w="4054" w:type="pct"/>
            <w:vAlign w:val="center"/>
          </w:tcPr>
          <w:p w14:paraId="41244910" w14:textId="77777777" w:rsidR="00921DCF" w:rsidRPr="00581E76" w:rsidRDefault="00921DCF" w:rsidP="002A10E9">
            <w:pPr>
              <w:pStyle w:val="Prrafodelista"/>
              <w:keepLines/>
              <w:numPr>
                <w:ilvl w:val="0"/>
                <w:numId w:val="2"/>
              </w:numPr>
              <w:spacing w:beforeLines="50" w:afterLines="50" w:line="240" w:lineRule="auto"/>
              <w:jc w:val="left"/>
              <w:rPr>
                <w:sz w:val="22"/>
                <w:szCs w:val="18"/>
              </w:rPr>
            </w:pPr>
            <w:r w:rsidRPr="00581E76">
              <w:rPr>
                <w:sz w:val="22"/>
                <w:szCs w:val="18"/>
              </w:rPr>
              <w:t>Informe de los responsables académicos del Centro Superior de Estudios Universitarios " La Salle" (CSEU-LS) en relación al desarrollo de las Titulaciones en el curso académico 2019/20.</w:t>
            </w:r>
          </w:p>
          <w:p w14:paraId="2813C028" w14:textId="77777777" w:rsidR="00921DCF" w:rsidRPr="00581E76" w:rsidRDefault="00921DCF" w:rsidP="002A10E9">
            <w:pPr>
              <w:pStyle w:val="Prrafodelista"/>
              <w:keepLines/>
              <w:numPr>
                <w:ilvl w:val="0"/>
                <w:numId w:val="2"/>
              </w:numPr>
              <w:spacing w:beforeLines="50" w:afterLines="50" w:line="240" w:lineRule="auto"/>
              <w:jc w:val="left"/>
              <w:rPr>
                <w:sz w:val="22"/>
                <w:szCs w:val="18"/>
              </w:rPr>
            </w:pPr>
            <w:r w:rsidRPr="00581E76">
              <w:rPr>
                <w:sz w:val="22"/>
                <w:szCs w:val="18"/>
              </w:rPr>
              <w:t>Informe de los responsables académicos de la Escuela Universitaria de Fisioterapia de la ONCE (EUF-ONCE) en relación al desarrollo de las Titulaciones en el curso académico 2019/20.</w:t>
            </w:r>
          </w:p>
          <w:p w14:paraId="18BF941A" w14:textId="77777777" w:rsidR="00921DCF" w:rsidRPr="00581E76" w:rsidRDefault="00921DCF" w:rsidP="002A10E9">
            <w:pPr>
              <w:pStyle w:val="Prrafodelista"/>
              <w:keepLines/>
              <w:numPr>
                <w:ilvl w:val="0"/>
                <w:numId w:val="2"/>
              </w:numPr>
              <w:spacing w:beforeLines="50" w:afterLines="50" w:line="240" w:lineRule="auto"/>
              <w:jc w:val="left"/>
              <w:rPr>
                <w:sz w:val="22"/>
                <w:szCs w:val="18"/>
              </w:rPr>
            </w:pPr>
            <w:r w:rsidRPr="00581E76">
              <w:rPr>
                <w:sz w:val="22"/>
                <w:szCs w:val="18"/>
              </w:rPr>
              <w:t>Plan de contingencia y medidas adoptadas en el CSEU-LS y la EUF-ONCE en relación a la situación de pandemia por la infección por el SARS-CoV-2.</w:t>
            </w:r>
          </w:p>
          <w:p w14:paraId="08A16D8F" w14:textId="77777777" w:rsidR="00921DCF" w:rsidRPr="00581E76" w:rsidRDefault="00921DCF" w:rsidP="002A10E9">
            <w:pPr>
              <w:pStyle w:val="Prrafodelista"/>
              <w:keepLines/>
              <w:numPr>
                <w:ilvl w:val="0"/>
                <w:numId w:val="2"/>
              </w:numPr>
              <w:spacing w:beforeLines="50" w:afterLines="50" w:line="240" w:lineRule="auto"/>
              <w:jc w:val="left"/>
              <w:rPr>
                <w:sz w:val="22"/>
                <w:szCs w:val="18"/>
              </w:rPr>
            </w:pPr>
            <w:r w:rsidRPr="00581E76">
              <w:rPr>
                <w:sz w:val="22"/>
                <w:szCs w:val="18"/>
              </w:rPr>
              <w:t xml:space="preserve">Implantación del nuevo Plan de estudios del Título de Grado en Fisioterapia en ambos Centros. </w:t>
            </w:r>
          </w:p>
          <w:p w14:paraId="4641FCE4" w14:textId="77777777" w:rsidR="000D6CCA" w:rsidRPr="000D6CCA" w:rsidRDefault="00921DCF" w:rsidP="002A10E9">
            <w:pPr>
              <w:pStyle w:val="Prrafodelista"/>
              <w:keepLines/>
              <w:numPr>
                <w:ilvl w:val="0"/>
                <w:numId w:val="2"/>
              </w:numPr>
              <w:spacing w:beforeLines="50" w:afterLines="50" w:line="240" w:lineRule="auto"/>
              <w:jc w:val="left"/>
            </w:pPr>
            <w:r w:rsidRPr="00581E76">
              <w:rPr>
                <w:sz w:val="22"/>
                <w:szCs w:val="18"/>
              </w:rPr>
              <w:t>Ruegos y preguntas.</w:t>
            </w:r>
          </w:p>
          <w:p w14:paraId="4F4491E6" w14:textId="27AA2B0B" w:rsidR="00921DCF" w:rsidRPr="001964C5" w:rsidRDefault="00921DCF" w:rsidP="002A10E9">
            <w:pPr>
              <w:pStyle w:val="Prrafodelista"/>
              <w:keepLines/>
              <w:numPr>
                <w:ilvl w:val="0"/>
                <w:numId w:val="2"/>
              </w:numPr>
              <w:spacing w:beforeLines="50" w:afterLines="50" w:line="240" w:lineRule="auto"/>
              <w:jc w:val="left"/>
            </w:pPr>
            <w:r w:rsidRPr="00581E76">
              <w:rPr>
                <w:sz w:val="22"/>
                <w:szCs w:val="18"/>
              </w:rPr>
              <w:t>Aprobación del Acta.</w:t>
            </w:r>
          </w:p>
        </w:tc>
      </w:tr>
    </w:tbl>
    <w:p w14:paraId="0B6EE34A" w14:textId="77777777" w:rsidR="00921DCF" w:rsidRPr="00457E31" w:rsidRDefault="00921DCF" w:rsidP="002A10E9">
      <w:pPr>
        <w:pStyle w:val="NormalNegrita"/>
        <w:keepNext/>
      </w:pPr>
      <w:r w:rsidRPr="00457E31">
        <w:t>Claustros de profesorado</w:t>
      </w:r>
    </w:p>
    <w:p w14:paraId="381250B8" w14:textId="77777777" w:rsidR="00921DCF" w:rsidRPr="00457E31" w:rsidRDefault="00921DCF" w:rsidP="002A10E9">
      <w:pPr>
        <w:pStyle w:val="NormalNegrita"/>
        <w:keepNext/>
      </w:pPr>
      <w:r w:rsidRPr="00457E31">
        <w:t>Grado en Fisioterapia</w:t>
      </w:r>
    </w:p>
    <w:tbl>
      <w:tblPr>
        <w:tblW w:w="5000" w:type="pct"/>
        <w:tblLook w:val="04A0" w:firstRow="1" w:lastRow="0" w:firstColumn="1" w:lastColumn="0" w:noHBand="0" w:noVBand="1"/>
        <w:tblCaption w:val="Tabla Actas Claustro de profesorado · Grado en Fisioterapia"/>
        <w:tblDescription w:val="Actas Claustro de profesorado · Grado en Fisioterapia"/>
      </w:tblPr>
      <w:tblGrid>
        <w:gridCol w:w="1716"/>
        <w:gridCol w:w="7354"/>
      </w:tblGrid>
      <w:tr w:rsidR="00581E76" w:rsidRPr="00581E76" w14:paraId="04889BF8" w14:textId="77777777" w:rsidTr="002A10E9">
        <w:trPr>
          <w:cantSplit/>
        </w:trPr>
        <w:tc>
          <w:tcPr>
            <w:tcW w:w="946" w:type="pct"/>
            <w:shd w:val="clear" w:color="auto" w:fill="365F91" w:themeFill="accent1" w:themeFillShade="BF"/>
            <w:vAlign w:val="center"/>
          </w:tcPr>
          <w:p w14:paraId="31AF7D95" w14:textId="77777777" w:rsidR="00921DCF" w:rsidRPr="00581E76" w:rsidRDefault="00921DCF" w:rsidP="002A10E9">
            <w:pPr>
              <w:keepNext/>
              <w:spacing w:beforeLines="60" w:before="144" w:afterLines="60" w:after="144" w:line="276" w:lineRule="auto"/>
              <w:jc w:val="center"/>
              <w:rPr>
                <w:b/>
                <w:color w:val="FFFFFF" w:themeColor="background1"/>
              </w:rPr>
            </w:pPr>
            <w:r w:rsidRPr="00581E76">
              <w:rPr>
                <w:b/>
                <w:color w:val="FFFFFF" w:themeColor="background1"/>
              </w:rPr>
              <w:t>ACTA N.º</w:t>
            </w:r>
          </w:p>
        </w:tc>
        <w:tc>
          <w:tcPr>
            <w:tcW w:w="4054" w:type="pct"/>
            <w:shd w:val="clear" w:color="auto" w:fill="365F91" w:themeFill="accent1" w:themeFillShade="BF"/>
            <w:vAlign w:val="center"/>
          </w:tcPr>
          <w:p w14:paraId="347195B2" w14:textId="77777777" w:rsidR="00921DCF" w:rsidRPr="00581E76" w:rsidRDefault="00921DCF" w:rsidP="002A10E9">
            <w:pPr>
              <w:keepNext/>
              <w:spacing w:beforeLines="60" w:before="144" w:afterLines="60" w:after="144" w:line="240" w:lineRule="auto"/>
              <w:jc w:val="center"/>
              <w:rPr>
                <w:b/>
                <w:color w:val="FFFFFF" w:themeColor="background1"/>
              </w:rPr>
            </w:pPr>
            <w:r w:rsidRPr="00581E76">
              <w:rPr>
                <w:b/>
                <w:color w:val="FFFFFF" w:themeColor="background1"/>
              </w:rPr>
              <w:t>ASUNTOS/ACUERDOS</w:t>
            </w:r>
          </w:p>
        </w:tc>
      </w:tr>
      <w:tr w:rsidR="00921DCF" w:rsidRPr="00457E31" w14:paraId="2D815450" w14:textId="77777777" w:rsidTr="002A10E9">
        <w:trPr>
          <w:cantSplit/>
        </w:trPr>
        <w:tc>
          <w:tcPr>
            <w:tcW w:w="946" w:type="pct"/>
            <w:vAlign w:val="center"/>
          </w:tcPr>
          <w:p w14:paraId="07D42574" w14:textId="77777777" w:rsidR="00921DCF" w:rsidRPr="00FA0671" w:rsidRDefault="00921DCF" w:rsidP="00921DCF">
            <w:pPr>
              <w:jc w:val="center"/>
              <w:rPr>
                <w:b/>
              </w:rPr>
            </w:pPr>
            <w:r>
              <w:rPr>
                <w:b/>
              </w:rPr>
              <w:t>1/21</w:t>
            </w:r>
          </w:p>
        </w:tc>
        <w:tc>
          <w:tcPr>
            <w:tcW w:w="4054" w:type="pct"/>
            <w:vAlign w:val="center"/>
          </w:tcPr>
          <w:p w14:paraId="70AD9AFF" w14:textId="77777777" w:rsidR="00921DCF" w:rsidRPr="000D6CCA" w:rsidRDefault="00921DCF" w:rsidP="002A10E9">
            <w:pPr>
              <w:pStyle w:val="Prrafodelista"/>
              <w:keepLines/>
              <w:numPr>
                <w:ilvl w:val="0"/>
                <w:numId w:val="2"/>
              </w:numPr>
              <w:spacing w:beforeLines="50" w:afterLines="50" w:line="240" w:lineRule="auto"/>
              <w:jc w:val="left"/>
              <w:rPr>
                <w:sz w:val="22"/>
                <w:szCs w:val="18"/>
              </w:rPr>
            </w:pPr>
            <w:r w:rsidRPr="000D6CCA">
              <w:rPr>
                <w:sz w:val="22"/>
                <w:szCs w:val="18"/>
              </w:rPr>
              <w:t>Informe de la Directora.</w:t>
            </w:r>
          </w:p>
          <w:p w14:paraId="4F2009E5" w14:textId="77777777" w:rsidR="00921DCF" w:rsidRPr="000D6CCA" w:rsidRDefault="00921DCF" w:rsidP="002A10E9">
            <w:pPr>
              <w:pStyle w:val="Prrafodelista"/>
              <w:keepLines/>
              <w:numPr>
                <w:ilvl w:val="0"/>
                <w:numId w:val="2"/>
              </w:numPr>
              <w:spacing w:beforeLines="50" w:afterLines="50" w:line="240" w:lineRule="auto"/>
              <w:jc w:val="left"/>
              <w:rPr>
                <w:sz w:val="22"/>
                <w:szCs w:val="18"/>
              </w:rPr>
            </w:pPr>
            <w:r w:rsidRPr="000D6CCA">
              <w:rPr>
                <w:sz w:val="22"/>
                <w:szCs w:val="18"/>
              </w:rPr>
              <w:t>Revisión de los resultados de primer semestre de las asignaturas del Título de Grado en Fisioterapia.</w:t>
            </w:r>
          </w:p>
          <w:p w14:paraId="1B286757" w14:textId="77777777" w:rsidR="00921DCF" w:rsidRPr="000D6CCA" w:rsidRDefault="00921DCF" w:rsidP="002A10E9">
            <w:pPr>
              <w:pStyle w:val="Prrafodelista"/>
              <w:keepLines/>
              <w:numPr>
                <w:ilvl w:val="0"/>
                <w:numId w:val="2"/>
              </w:numPr>
              <w:spacing w:beforeLines="50" w:afterLines="50" w:line="240" w:lineRule="auto"/>
              <w:jc w:val="left"/>
              <w:rPr>
                <w:sz w:val="22"/>
                <w:szCs w:val="18"/>
              </w:rPr>
            </w:pPr>
            <w:r w:rsidRPr="000D6CCA">
              <w:rPr>
                <w:sz w:val="22"/>
                <w:szCs w:val="18"/>
              </w:rPr>
              <w:t>Impacto de la COVID-19 en la docencia del Grado en Fisioterapia durante el primer semestre (incidencias y propuestas de mejora). Adaptaciones en el segundo semestre.</w:t>
            </w:r>
          </w:p>
          <w:p w14:paraId="78114394" w14:textId="77777777" w:rsidR="00921DCF" w:rsidRPr="000D6CCA" w:rsidRDefault="00921DCF" w:rsidP="002A10E9">
            <w:pPr>
              <w:pStyle w:val="Prrafodelista"/>
              <w:keepLines/>
              <w:numPr>
                <w:ilvl w:val="0"/>
                <w:numId w:val="2"/>
              </w:numPr>
              <w:spacing w:beforeLines="50" w:afterLines="50" w:line="240" w:lineRule="auto"/>
              <w:jc w:val="left"/>
              <w:rPr>
                <w:sz w:val="22"/>
                <w:szCs w:val="18"/>
              </w:rPr>
            </w:pPr>
            <w:r w:rsidRPr="000D6CCA">
              <w:rPr>
                <w:sz w:val="22"/>
                <w:szCs w:val="18"/>
              </w:rPr>
              <w:t>Ruegos y preguntas.</w:t>
            </w:r>
          </w:p>
          <w:p w14:paraId="495A6FD7" w14:textId="77777777" w:rsidR="00921DCF" w:rsidRPr="000D6CCA" w:rsidRDefault="00921DCF" w:rsidP="002A10E9">
            <w:pPr>
              <w:pStyle w:val="Prrafodelista"/>
              <w:keepLines/>
              <w:numPr>
                <w:ilvl w:val="0"/>
                <w:numId w:val="2"/>
              </w:numPr>
              <w:spacing w:beforeLines="50" w:afterLines="50" w:line="240" w:lineRule="auto"/>
              <w:jc w:val="left"/>
              <w:rPr>
                <w:sz w:val="22"/>
                <w:szCs w:val="18"/>
              </w:rPr>
            </w:pPr>
            <w:r w:rsidRPr="000D6CCA">
              <w:rPr>
                <w:sz w:val="22"/>
                <w:szCs w:val="18"/>
              </w:rPr>
              <w:t>Aprobación del Acta</w:t>
            </w:r>
          </w:p>
        </w:tc>
      </w:tr>
      <w:tr w:rsidR="00921DCF" w:rsidRPr="00457E31" w14:paraId="6BBE4B61" w14:textId="77777777" w:rsidTr="002A10E9">
        <w:trPr>
          <w:cantSplit/>
        </w:trPr>
        <w:tc>
          <w:tcPr>
            <w:tcW w:w="946" w:type="pct"/>
            <w:shd w:val="clear" w:color="auto" w:fill="DBE5F1" w:themeFill="accent1" w:themeFillTint="33"/>
            <w:vAlign w:val="center"/>
          </w:tcPr>
          <w:p w14:paraId="558C464C" w14:textId="77777777" w:rsidR="00921DCF" w:rsidRPr="00FA0671" w:rsidRDefault="00921DCF" w:rsidP="000D6CCA">
            <w:pPr>
              <w:keepNext/>
              <w:jc w:val="center"/>
              <w:rPr>
                <w:b/>
              </w:rPr>
            </w:pPr>
            <w:r>
              <w:rPr>
                <w:b/>
              </w:rPr>
              <w:t>2/21</w:t>
            </w:r>
          </w:p>
        </w:tc>
        <w:tc>
          <w:tcPr>
            <w:tcW w:w="4054" w:type="pct"/>
            <w:shd w:val="clear" w:color="auto" w:fill="DBE5F1" w:themeFill="accent1" w:themeFillTint="33"/>
            <w:vAlign w:val="center"/>
          </w:tcPr>
          <w:p w14:paraId="0171A529" w14:textId="77777777" w:rsidR="00921DCF" w:rsidRPr="000D6CCA" w:rsidRDefault="00921DCF" w:rsidP="002A10E9">
            <w:pPr>
              <w:pStyle w:val="Prrafodelista"/>
              <w:keepNext/>
              <w:numPr>
                <w:ilvl w:val="0"/>
                <w:numId w:val="2"/>
              </w:numPr>
              <w:spacing w:beforeLines="50" w:afterLines="50" w:line="240" w:lineRule="auto"/>
              <w:jc w:val="left"/>
              <w:rPr>
                <w:sz w:val="22"/>
                <w:szCs w:val="18"/>
              </w:rPr>
            </w:pPr>
            <w:r w:rsidRPr="000D6CCA">
              <w:rPr>
                <w:sz w:val="22"/>
                <w:szCs w:val="18"/>
              </w:rPr>
              <w:t>Informe de la Directora.</w:t>
            </w:r>
          </w:p>
          <w:p w14:paraId="7FD9B74F" w14:textId="77777777" w:rsidR="00921DCF" w:rsidRPr="000D6CCA" w:rsidRDefault="00921DCF" w:rsidP="002A10E9">
            <w:pPr>
              <w:pStyle w:val="Prrafodelista"/>
              <w:keepNext/>
              <w:numPr>
                <w:ilvl w:val="0"/>
                <w:numId w:val="2"/>
              </w:numPr>
              <w:spacing w:beforeLines="50" w:afterLines="50" w:line="240" w:lineRule="auto"/>
              <w:jc w:val="left"/>
              <w:rPr>
                <w:sz w:val="22"/>
                <w:szCs w:val="18"/>
              </w:rPr>
            </w:pPr>
            <w:r w:rsidRPr="000D6CCA">
              <w:rPr>
                <w:sz w:val="22"/>
                <w:szCs w:val="18"/>
              </w:rPr>
              <w:t>Revisión de los resultados académicos del Título de Grado en Fisioterapia para el curso 2020/21.</w:t>
            </w:r>
          </w:p>
          <w:p w14:paraId="5E5A525A" w14:textId="77777777" w:rsidR="00921DCF" w:rsidRPr="000D6CCA" w:rsidRDefault="00921DCF" w:rsidP="002A10E9">
            <w:pPr>
              <w:pStyle w:val="Prrafodelista"/>
              <w:keepNext/>
              <w:numPr>
                <w:ilvl w:val="0"/>
                <w:numId w:val="2"/>
              </w:numPr>
              <w:spacing w:beforeLines="50" w:afterLines="50" w:line="240" w:lineRule="auto"/>
              <w:jc w:val="left"/>
              <w:rPr>
                <w:sz w:val="22"/>
                <w:szCs w:val="18"/>
              </w:rPr>
            </w:pPr>
            <w:r w:rsidRPr="000D6CCA">
              <w:rPr>
                <w:sz w:val="22"/>
                <w:szCs w:val="18"/>
              </w:rPr>
              <w:t>Desarrollo del curso académico 2020/21: Incidencias y problemas detectados.</w:t>
            </w:r>
          </w:p>
          <w:p w14:paraId="4A16276D" w14:textId="77777777" w:rsidR="00921DCF" w:rsidRPr="000D6CCA" w:rsidRDefault="00921DCF" w:rsidP="002A10E9">
            <w:pPr>
              <w:pStyle w:val="Prrafodelista"/>
              <w:keepNext/>
              <w:numPr>
                <w:ilvl w:val="0"/>
                <w:numId w:val="2"/>
              </w:numPr>
              <w:spacing w:beforeLines="50" w:afterLines="50" w:line="240" w:lineRule="auto"/>
              <w:jc w:val="left"/>
              <w:rPr>
                <w:sz w:val="22"/>
                <w:szCs w:val="18"/>
              </w:rPr>
            </w:pPr>
            <w:r w:rsidRPr="000D6CCA">
              <w:rPr>
                <w:sz w:val="22"/>
                <w:szCs w:val="18"/>
              </w:rPr>
              <w:t>Ruegos y preguntas.</w:t>
            </w:r>
          </w:p>
          <w:p w14:paraId="4EF36D8B" w14:textId="77777777" w:rsidR="00921DCF" w:rsidRPr="000D6CCA" w:rsidRDefault="00921DCF" w:rsidP="002A10E9">
            <w:pPr>
              <w:pStyle w:val="Prrafodelista"/>
              <w:keepNext/>
              <w:numPr>
                <w:ilvl w:val="0"/>
                <w:numId w:val="2"/>
              </w:numPr>
              <w:spacing w:beforeLines="50" w:afterLines="50" w:line="240" w:lineRule="auto"/>
              <w:jc w:val="left"/>
              <w:rPr>
                <w:sz w:val="22"/>
                <w:szCs w:val="18"/>
              </w:rPr>
            </w:pPr>
            <w:r w:rsidRPr="000D6CCA">
              <w:rPr>
                <w:sz w:val="22"/>
                <w:szCs w:val="18"/>
              </w:rPr>
              <w:t>Aprobación del Acta</w:t>
            </w:r>
          </w:p>
        </w:tc>
      </w:tr>
    </w:tbl>
    <w:p w14:paraId="12E9637F" w14:textId="1DC9F516" w:rsidR="00921DCF" w:rsidRPr="00377BB1" w:rsidRDefault="00921DCF" w:rsidP="00C753ED">
      <w:pPr>
        <w:pStyle w:val="NormalNegrita"/>
      </w:pPr>
      <w:r w:rsidRPr="00377BB1">
        <w:t>Máster</w:t>
      </w:r>
      <w:r w:rsidR="00AC5132">
        <w:t xml:space="preserve"> Universitario</w:t>
      </w:r>
      <w:r w:rsidRPr="00377BB1">
        <w:t xml:space="preserve"> en Fisioterapia del Sistema Musculoesquelético</w:t>
      </w:r>
    </w:p>
    <w:tbl>
      <w:tblPr>
        <w:tblW w:w="5000" w:type="pct"/>
        <w:tblLook w:val="04A0" w:firstRow="1" w:lastRow="0" w:firstColumn="1" w:lastColumn="0" w:noHBand="0" w:noVBand="1"/>
        <w:tblCaption w:val="Tabla Actas Claustro de profesorado · Máster en Fisioterapia del Sistema Musculoesquelético"/>
        <w:tblDescription w:val="Actas Claustro de profesorado · Máster en Fisioterapia del Sistema Musculoesquelético"/>
      </w:tblPr>
      <w:tblGrid>
        <w:gridCol w:w="1716"/>
        <w:gridCol w:w="7354"/>
      </w:tblGrid>
      <w:tr w:rsidR="0099372F" w:rsidRPr="0099372F" w14:paraId="5F33AE75" w14:textId="77777777" w:rsidTr="00DA1724">
        <w:tc>
          <w:tcPr>
            <w:tcW w:w="946" w:type="pct"/>
            <w:shd w:val="clear" w:color="auto" w:fill="365F91" w:themeFill="accent1" w:themeFillShade="BF"/>
            <w:vAlign w:val="center"/>
          </w:tcPr>
          <w:p w14:paraId="1E9ABB4E" w14:textId="77777777" w:rsidR="00921DCF" w:rsidRPr="0099372F" w:rsidRDefault="00921DCF" w:rsidP="00921DCF">
            <w:pPr>
              <w:spacing w:beforeLines="60" w:before="144" w:afterLines="60" w:after="144" w:line="276" w:lineRule="auto"/>
              <w:jc w:val="center"/>
              <w:rPr>
                <w:b/>
                <w:color w:val="FFFFFF" w:themeColor="background1"/>
              </w:rPr>
            </w:pPr>
            <w:r w:rsidRPr="0099372F">
              <w:rPr>
                <w:b/>
                <w:color w:val="FFFFFF" w:themeColor="background1"/>
              </w:rPr>
              <w:t>ACTA N.º</w:t>
            </w:r>
          </w:p>
        </w:tc>
        <w:tc>
          <w:tcPr>
            <w:tcW w:w="4054" w:type="pct"/>
            <w:shd w:val="clear" w:color="auto" w:fill="365F91" w:themeFill="accent1" w:themeFillShade="BF"/>
            <w:vAlign w:val="center"/>
          </w:tcPr>
          <w:p w14:paraId="311073B5" w14:textId="77777777" w:rsidR="00921DCF" w:rsidRPr="0099372F" w:rsidRDefault="00921DCF" w:rsidP="002A10E9">
            <w:pPr>
              <w:spacing w:beforeLines="60" w:before="144" w:afterLines="60" w:after="144" w:line="240" w:lineRule="auto"/>
              <w:jc w:val="center"/>
              <w:rPr>
                <w:b/>
                <w:color w:val="FFFFFF" w:themeColor="background1"/>
              </w:rPr>
            </w:pPr>
            <w:r w:rsidRPr="0099372F">
              <w:rPr>
                <w:b/>
                <w:color w:val="FFFFFF" w:themeColor="background1"/>
              </w:rPr>
              <w:t>ASUNTOS/ACUERDOS</w:t>
            </w:r>
          </w:p>
        </w:tc>
      </w:tr>
      <w:tr w:rsidR="00921DCF" w:rsidRPr="00377BB1" w14:paraId="4D1DE8F1" w14:textId="77777777" w:rsidTr="00DA1724">
        <w:tc>
          <w:tcPr>
            <w:tcW w:w="946" w:type="pct"/>
            <w:vAlign w:val="center"/>
          </w:tcPr>
          <w:p w14:paraId="5CB8B830" w14:textId="77777777" w:rsidR="00921DCF" w:rsidRPr="00FA0671" w:rsidRDefault="00921DCF" w:rsidP="00921DCF">
            <w:pPr>
              <w:jc w:val="center"/>
              <w:rPr>
                <w:b/>
              </w:rPr>
            </w:pPr>
            <w:r>
              <w:rPr>
                <w:b/>
              </w:rPr>
              <w:t>1/20</w:t>
            </w:r>
          </w:p>
        </w:tc>
        <w:tc>
          <w:tcPr>
            <w:tcW w:w="4054" w:type="pct"/>
            <w:vAlign w:val="center"/>
          </w:tcPr>
          <w:p w14:paraId="357EE2AE" w14:textId="77777777" w:rsidR="00921DCF" w:rsidRPr="0099372F" w:rsidRDefault="00921DCF" w:rsidP="002A10E9">
            <w:pPr>
              <w:pStyle w:val="Prrafodelista"/>
              <w:keepNext/>
              <w:numPr>
                <w:ilvl w:val="0"/>
                <w:numId w:val="2"/>
              </w:numPr>
              <w:spacing w:beforeLines="50" w:afterLines="50" w:line="240" w:lineRule="auto"/>
              <w:jc w:val="left"/>
              <w:rPr>
                <w:sz w:val="22"/>
                <w:szCs w:val="18"/>
              </w:rPr>
            </w:pPr>
            <w:r w:rsidRPr="0099372F">
              <w:rPr>
                <w:sz w:val="22"/>
                <w:szCs w:val="18"/>
              </w:rPr>
              <w:t>Informe de la Coordinadora del Máster.</w:t>
            </w:r>
          </w:p>
          <w:p w14:paraId="5FCAED7F" w14:textId="77777777" w:rsidR="00921DCF" w:rsidRPr="0099372F" w:rsidRDefault="00921DCF" w:rsidP="002A10E9">
            <w:pPr>
              <w:pStyle w:val="Prrafodelista"/>
              <w:keepNext/>
              <w:numPr>
                <w:ilvl w:val="0"/>
                <w:numId w:val="2"/>
              </w:numPr>
              <w:spacing w:beforeLines="50" w:afterLines="50" w:line="240" w:lineRule="auto"/>
              <w:jc w:val="left"/>
              <w:rPr>
                <w:sz w:val="22"/>
                <w:szCs w:val="18"/>
              </w:rPr>
            </w:pPr>
            <w:r w:rsidRPr="0099372F">
              <w:rPr>
                <w:sz w:val="22"/>
                <w:szCs w:val="18"/>
              </w:rPr>
              <w:t>Plan de contingencia para el curso 2020/2021.</w:t>
            </w:r>
          </w:p>
          <w:p w14:paraId="07061B80" w14:textId="77777777" w:rsidR="00921DCF" w:rsidRPr="0099372F" w:rsidRDefault="00921DCF" w:rsidP="002A10E9">
            <w:pPr>
              <w:pStyle w:val="Prrafodelista"/>
              <w:keepNext/>
              <w:numPr>
                <w:ilvl w:val="0"/>
                <w:numId w:val="2"/>
              </w:numPr>
              <w:spacing w:beforeLines="50" w:afterLines="50" w:line="240" w:lineRule="auto"/>
              <w:jc w:val="left"/>
              <w:rPr>
                <w:sz w:val="22"/>
                <w:szCs w:val="18"/>
              </w:rPr>
            </w:pPr>
            <w:r w:rsidRPr="0099372F">
              <w:rPr>
                <w:sz w:val="22"/>
                <w:szCs w:val="18"/>
              </w:rPr>
              <w:t>Propuesta para coordinar la impartición de contenidos en la materia Fisioterapia Manual Ortopédica de la titulación.</w:t>
            </w:r>
          </w:p>
          <w:p w14:paraId="1059A25E" w14:textId="77777777" w:rsidR="00921DCF" w:rsidRPr="0099372F" w:rsidRDefault="00921DCF" w:rsidP="002A10E9">
            <w:pPr>
              <w:pStyle w:val="Prrafodelista"/>
              <w:keepNext/>
              <w:numPr>
                <w:ilvl w:val="0"/>
                <w:numId w:val="2"/>
              </w:numPr>
              <w:spacing w:beforeLines="50" w:afterLines="50" w:line="240" w:lineRule="auto"/>
              <w:jc w:val="left"/>
              <w:rPr>
                <w:sz w:val="22"/>
                <w:szCs w:val="18"/>
              </w:rPr>
            </w:pPr>
            <w:r w:rsidRPr="0099372F">
              <w:rPr>
                <w:sz w:val="22"/>
                <w:szCs w:val="18"/>
              </w:rPr>
              <w:t>Participación de los docentes en las tareas de evaluación.</w:t>
            </w:r>
          </w:p>
          <w:p w14:paraId="59B6B1B6" w14:textId="77777777" w:rsidR="00921DCF" w:rsidRPr="0099372F" w:rsidRDefault="00921DCF" w:rsidP="002A10E9">
            <w:pPr>
              <w:pStyle w:val="Prrafodelista"/>
              <w:keepNext/>
              <w:numPr>
                <w:ilvl w:val="0"/>
                <w:numId w:val="2"/>
              </w:numPr>
              <w:spacing w:beforeLines="50" w:afterLines="50" w:line="240" w:lineRule="auto"/>
              <w:jc w:val="left"/>
              <w:rPr>
                <w:sz w:val="22"/>
                <w:szCs w:val="18"/>
              </w:rPr>
            </w:pPr>
            <w:r w:rsidRPr="0099372F">
              <w:rPr>
                <w:sz w:val="22"/>
                <w:szCs w:val="18"/>
              </w:rPr>
              <w:t>Ruegos y preguntas.</w:t>
            </w:r>
          </w:p>
          <w:p w14:paraId="50CC6A7C" w14:textId="77777777" w:rsidR="00921DCF" w:rsidRPr="00377BB1" w:rsidRDefault="00921DCF" w:rsidP="002A10E9">
            <w:pPr>
              <w:pStyle w:val="Prrafodelista"/>
              <w:keepNext/>
              <w:numPr>
                <w:ilvl w:val="0"/>
                <w:numId w:val="2"/>
              </w:numPr>
              <w:spacing w:beforeLines="50" w:afterLines="50" w:line="240" w:lineRule="auto"/>
              <w:jc w:val="left"/>
            </w:pPr>
            <w:r w:rsidRPr="0099372F">
              <w:rPr>
                <w:sz w:val="22"/>
                <w:szCs w:val="18"/>
              </w:rPr>
              <w:t>Aprobación del Acta de la presente reunión.</w:t>
            </w:r>
          </w:p>
        </w:tc>
      </w:tr>
    </w:tbl>
    <w:p w14:paraId="7C636DB1" w14:textId="77777777" w:rsidR="00921DCF" w:rsidRPr="00377BB1" w:rsidRDefault="00921DCF" w:rsidP="00C753ED">
      <w:pPr>
        <w:pStyle w:val="NormalNegrita"/>
      </w:pPr>
      <w:r w:rsidRPr="00377BB1">
        <w:t xml:space="preserve">Máster en </w:t>
      </w:r>
      <w:r w:rsidRPr="00C753ED">
        <w:t>Fisioterapia</w:t>
      </w:r>
      <w:r w:rsidRPr="00377BB1">
        <w:t xml:space="preserve"> Respiratoria y Cardiaca</w:t>
      </w:r>
    </w:p>
    <w:tbl>
      <w:tblPr>
        <w:tblW w:w="5000" w:type="pct"/>
        <w:tblLook w:val="04A0" w:firstRow="1" w:lastRow="0" w:firstColumn="1" w:lastColumn="0" w:noHBand="0" w:noVBand="1"/>
        <w:tblCaption w:val="Tabla Actas Claustro de profesorado · Máster en Fisioterapia Respiratoria y Cardiaca"/>
        <w:tblDescription w:val="Actas Claustro de profesorado · Máster en Fisioterapia Respiratoria y Cardiaca"/>
      </w:tblPr>
      <w:tblGrid>
        <w:gridCol w:w="1716"/>
        <w:gridCol w:w="7354"/>
      </w:tblGrid>
      <w:tr w:rsidR="00921DCF" w:rsidRPr="00377BB1" w14:paraId="21F2B6D1" w14:textId="77777777" w:rsidTr="00DA1724">
        <w:tc>
          <w:tcPr>
            <w:tcW w:w="946" w:type="pct"/>
            <w:shd w:val="clear" w:color="auto" w:fill="365F91" w:themeFill="accent1" w:themeFillShade="BF"/>
            <w:vAlign w:val="center"/>
          </w:tcPr>
          <w:p w14:paraId="0D74128B" w14:textId="77777777" w:rsidR="00921DCF" w:rsidRPr="00997B49" w:rsidRDefault="00921DCF" w:rsidP="00021CC2">
            <w:pPr>
              <w:keepNext/>
              <w:spacing w:beforeLines="60" w:before="144" w:afterLines="60" w:after="144" w:line="276" w:lineRule="auto"/>
              <w:jc w:val="center"/>
              <w:rPr>
                <w:b/>
                <w:color w:val="FFFFFF" w:themeColor="background1"/>
              </w:rPr>
            </w:pPr>
            <w:r w:rsidRPr="00997B49">
              <w:rPr>
                <w:b/>
                <w:color w:val="FFFFFF" w:themeColor="background1"/>
              </w:rPr>
              <w:t>ACTA N.º</w:t>
            </w:r>
          </w:p>
        </w:tc>
        <w:tc>
          <w:tcPr>
            <w:tcW w:w="4054" w:type="pct"/>
            <w:shd w:val="clear" w:color="auto" w:fill="365F91" w:themeFill="accent1" w:themeFillShade="BF"/>
            <w:vAlign w:val="center"/>
          </w:tcPr>
          <w:p w14:paraId="38F8200F" w14:textId="77777777" w:rsidR="00921DCF" w:rsidRPr="00997B49" w:rsidRDefault="00921DCF" w:rsidP="002A10E9">
            <w:pPr>
              <w:keepNext/>
              <w:spacing w:beforeLines="60" w:before="144" w:afterLines="60" w:after="144" w:line="240" w:lineRule="auto"/>
              <w:jc w:val="center"/>
              <w:rPr>
                <w:b/>
                <w:color w:val="FFFFFF" w:themeColor="background1"/>
              </w:rPr>
            </w:pPr>
            <w:r w:rsidRPr="00997B49">
              <w:rPr>
                <w:b/>
                <w:color w:val="FFFFFF" w:themeColor="background1"/>
              </w:rPr>
              <w:t>ASUNTOS/ACUERDOS</w:t>
            </w:r>
          </w:p>
        </w:tc>
      </w:tr>
      <w:tr w:rsidR="00921DCF" w:rsidRPr="00377BB1" w14:paraId="50C81CA2" w14:textId="77777777" w:rsidTr="00DA1724">
        <w:tc>
          <w:tcPr>
            <w:tcW w:w="946" w:type="pct"/>
            <w:vAlign w:val="center"/>
          </w:tcPr>
          <w:p w14:paraId="775C41D2" w14:textId="77777777" w:rsidR="00921DCF" w:rsidRPr="00B11269" w:rsidRDefault="00921DCF" w:rsidP="00921DCF">
            <w:pPr>
              <w:jc w:val="center"/>
              <w:rPr>
                <w:b/>
              </w:rPr>
            </w:pPr>
            <w:r>
              <w:rPr>
                <w:b/>
              </w:rPr>
              <w:t>1/20</w:t>
            </w:r>
          </w:p>
        </w:tc>
        <w:tc>
          <w:tcPr>
            <w:tcW w:w="4054" w:type="pct"/>
            <w:vAlign w:val="center"/>
          </w:tcPr>
          <w:p w14:paraId="29560396" w14:textId="77777777" w:rsidR="00921DCF" w:rsidRPr="00662972" w:rsidRDefault="00921DCF" w:rsidP="002A10E9">
            <w:pPr>
              <w:pStyle w:val="Prrafodelista"/>
              <w:keepNext/>
              <w:numPr>
                <w:ilvl w:val="0"/>
                <w:numId w:val="2"/>
              </w:numPr>
              <w:spacing w:beforeLines="50" w:afterLines="50" w:line="240" w:lineRule="auto"/>
              <w:jc w:val="left"/>
              <w:rPr>
                <w:sz w:val="22"/>
                <w:szCs w:val="18"/>
              </w:rPr>
            </w:pPr>
            <w:r w:rsidRPr="00662972">
              <w:rPr>
                <w:sz w:val="22"/>
                <w:szCs w:val="18"/>
              </w:rPr>
              <w:t>Desarrollo del Máster durante el curso académico 2019/20.</w:t>
            </w:r>
          </w:p>
          <w:p w14:paraId="63D4535A" w14:textId="77777777" w:rsidR="00921DCF" w:rsidRPr="00662972" w:rsidRDefault="00921DCF" w:rsidP="002A10E9">
            <w:pPr>
              <w:pStyle w:val="Prrafodelista"/>
              <w:keepNext/>
              <w:numPr>
                <w:ilvl w:val="0"/>
                <w:numId w:val="2"/>
              </w:numPr>
              <w:spacing w:beforeLines="50" w:afterLines="50" w:line="240" w:lineRule="auto"/>
              <w:jc w:val="left"/>
              <w:rPr>
                <w:sz w:val="22"/>
                <w:szCs w:val="18"/>
              </w:rPr>
            </w:pPr>
            <w:r w:rsidRPr="00662972">
              <w:rPr>
                <w:sz w:val="22"/>
                <w:szCs w:val="18"/>
              </w:rPr>
              <w:t>Proceso de Seguimiento y Acciones de Mejora derivadas a partir de los indicadores obtenidos en el curso 2018/19.</w:t>
            </w:r>
          </w:p>
          <w:p w14:paraId="638E96EF" w14:textId="77777777" w:rsidR="00921DCF" w:rsidRPr="00662972" w:rsidRDefault="00921DCF" w:rsidP="002A10E9">
            <w:pPr>
              <w:pStyle w:val="Prrafodelista"/>
              <w:keepNext/>
              <w:numPr>
                <w:ilvl w:val="0"/>
                <w:numId w:val="2"/>
              </w:numPr>
              <w:spacing w:beforeLines="50" w:afterLines="50" w:line="240" w:lineRule="auto"/>
              <w:jc w:val="left"/>
              <w:rPr>
                <w:sz w:val="22"/>
                <w:szCs w:val="18"/>
              </w:rPr>
            </w:pPr>
            <w:r w:rsidRPr="00662972">
              <w:rPr>
                <w:sz w:val="22"/>
                <w:szCs w:val="18"/>
              </w:rPr>
              <w:t>Organización del Máster en el curso 2020/21. Medidas especiales adoptadas por la situación de pandemia.</w:t>
            </w:r>
          </w:p>
          <w:p w14:paraId="70413699" w14:textId="77777777" w:rsidR="00921DCF" w:rsidRPr="00662972" w:rsidRDefault="00921DCF" w:rsidP="002A10E9">
            <w:pPr>
              <w:pStyle w:val="Prrafodelista"/>
              <w:keepNext/>
              <w:numPr>
                <w:ilvl w:val="0"/>
                <w:numId w:val="2"/>
              </w:numPr>
              <w:spacing w:beforeLines="50" w:afterLines="50" w:line="240" w:lineRule="auto"/>
              <w:jc w:val="left"/>
              <w:rPr>
                <w:sz w:val="22"/>
                <w:szCs w:val="18"/>
              </w:rPr>
            </w:pPr>
            <w:r w:rsidRPr="00662972">
              <w:rPr>
                <w:sz w:val="22"/>
                <w:szCs w:val="18"/>
              </w:rPr>
              <w:t>Situación de las prácticas clínicas.</w:t>
            </w:r>
          </w:p>
          <w:p w14:paraId="10D87B61" w14:textId="77777777" w:rsidR="00921DCF" w:rsidRPr="00662972" w:rsidRDefault="00921DCF" w:rsidP="002A10E9">
            <w:pPr>
              <w:pStyle w:val="Prrafodelista"/>
              <w:keepNext/>
              <w:numPr>
                <w:ilvl w:val="0"/>
                <w:numId w:val="2"/>
              </w:numPr>
              <w:spacing w:beforeLines="50" w:afterLines="50" w:line="240" w:lineRule="auto"/>
              <w:jc w:val="left"/>
              <w:rPr>
                <w:sz w:val="22"/>
                <w:szCs w:val="18"/>
              </w:rPr>
            </w:pPr>
            <w:r w:rsidRPr="00662972">
              <w:rPr>
                <w:sz w:val="22"/>
                <w:szCs w:val="18"/>
              </w:rPr>
              <w:t>Ruegos y preguntas.</w:t>
            </w:r>
          </w:p>
          <w:p w14:paraId="5C01EC03" w14:textId="77777777" w:rsidR="00921DCF" w:rsidRPr="00774828" w:rsidRDefault="00921DCF" w:rsidP="002A10E9">
            <w:pPr>
              <w:pStyle w:val="Prrafodelista"/>
              <w:keepNext/>
              <w:numPr>
                <w:ilvl w:val="0"/>
                <w:numId w:val="2"/>
              </w:numPr>
              <w:spacing w:beforeLines="50" w:afterLines="50" w:line="240" w:lineRule="auto"/>
              <w:jc w:val="left"/>
              <w:rPr>
                <w:b/>
                <w:szCs w:val="24"/>
              </w:rPr>
            </w:pPr>
            <w:r w:rsidRPr="00662972">
              <w:rPr>
                <w:sz w:val="22"/>
                <w:szCs w:val="18"/>
              </w:rPr>
              <w:t>Aprobación del Acta.</w:t>
            </w:r>
          </w:p>
        </w:tc>
      </w:tr>
    </w:tbl>
    <w:p w14:paraId="27FF621F" w14:textId="77777777" w:rsidR="00921DCF" w:rsidRPr="00613FC2" w:rsidRDefault="00921DCF" w:rsidP="009245D3">
      <w:pPr>
        <w:pStyle w:val="NormalNegrita"/>
        <w:keepNext/>
      </w:pPr>
      <w:r w:rsidRPr="00613FC2">
        <w:t>Reuniones profesorado permanente Departamento de Fisioterapia</w:t>
      </w:r>
    </w:p>
    <w:tbl>
      <w:tblPr>
        <w:tblW w:w="5000" w:type="pct"/>
        <w:tblLook w:val="04A0" w:firstRow="1" w:lastRow="0" w:firstColumn="1" w:lastColumn="0" w:noHBand="0" w:noVBand="1"/>
        <w:tblCaption w:val="Tabla Actas Reuniones profesorado permanente Departamento de Fisioterapia"/>
        <w:tblDescription w:val="Actas Reuniones profesorado permanente Departamento de Fisioterapia"/>
      </w:tblPr>
      <w:tblGrid>
        <w:gridCol w:w="1716"/>
        <w:gridCol w:w="7354"/>
      </w:tblGrid>
      <w:tr w:rsidR="00921DCF" w:rsidRPr="003055DC" w14:paraId="43389D0C" w14:textId="77777777" w:rsidTr="004139DE">
        <w:trPr>
          <w:cantSplit/>
        </w:trPr>
        <w:tc>
          <w:tcPr>
            <w:tcW w:w="946" w:type="pct"/>
            <w:shd w:val="clear" w:color="auto" w:fill="365F91" w:themeFill="accent1" w:themeFillShade="BF"/>
            <w:vAlign w:val="center"/>
          </w:tcPr>
          <w:p w14:paraId="0B640EFD" w14:textId="77777777" w:rsidR="00921DCF" w:rsidRPr="003055DC" w:rsidRDefault="00921DCF" w:rsidP="009245D3">
            <w:pPr>
              <w:keepNext/>
              <w:spacing w:beforeLines="60" w:before="144" w:afterLines="60" w:after="144" w:line="276" w:lineRule="auto"/>
              <w:jc w:val="center"/>
              <w:rPr>
                <w:b/>
                <w:color w:val="FFFFFF" w:themeColor="background1"/>
              </w:rPr>
            </w:pPr>
            <w:r w:rsidRPr="003055DC">
              <w:rPr>
                <w:b/>
                <w:color w:val="FFFFFF" w:themeColor="background1"/>
              </w:rPr>
              <w:t>ACTA N.º</w:t>
            </w:r>
          </w:p>
        </w:tc>
        <w:tc>
          <w:tcPr>
            <w:tcW w:w="4054" w:type="pct"/>
            <w:shd w:val="clear" w:color="auto" w:fill="365F91" w:themeFill="accent1" w:themeFillShade="BF"/>
            <w:vAlign w:val="center"/>
          </w:tcPr>
          <w:p w14:paraId="189FBD94" w14:textId="77777777" w:rsidR="00921DCF" w:rsidRPr="003055DC" w:rsidRDefault="00921DCF" w:rsidP="00083FF8">
            <w:pPr>
              <w:keepNext/>
              <w:spacing w:beforeLines="60" w:before="144" w:afterLines="60" w:after="144" w:line="240" w:lineRule="auto"/>
              <w:jc w:val="center"/>
              <w:rPr>
                <w:b/>
                <w:color w:val="FFFFFF" w:themeColor="background1"/>
              </w:rPr>
            </w:pPr>
            <w:r w:rsidRPr="003055DC">
              <w:rPr>
                <w:b/>
                <w:color w:val="FFFFFF" w:themeColor="background1"/>
              </w:rPr>
              <w:t>ASUNTOS/ACUERDOS</w:t>
            </w:r>
          </w:p>
        </w:tc>
      </w:tr>
      <w:tr w:rsidR="00921DCF" w:rsidRPr="001964C5" w14:paraId="759E120F" w14:textId="77777777" w:rsidTr="004139DE">
        <w:trPr>
          <w:cantSplit/>
        </w:trPr>
        <w:tc>
          <w:tcPr>
            <w:tcW w:w="946" w:type="pct"/>
            <w:vAlign w:val="center"/>
          </w:tcPr>
          <w:p w14:paraId="6DEDBDBB" w14:textId="77777777" w:rsidR="00921DCF" w:rsidRPr="00B11269" w:rsidRDefault="00921DCF" w:rsidP="00921DCF">
            <w:pPr>
              <w:jc w:val="center"/>
              <w:rPr>
                <w:b/>
              </w:rPr>
            </w:pPr>
            <w:r>
              <w:rPr>
                <w:b/>
              </w:rPr>
              <w:t>17/20</w:t>
            </w:r>
          </w:p>
        </w:tc>
        <w:tc>
          <w:tcPr>
            <w:tcW w:w="4054" w:type="pct"/>
            <w:vAlign w:val="center"/>
          </w:tcPr>
          <w:p w14:paraId="5494B01C"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Informe de la directora.</w:t>
            </w:r>
          </w:p>
          <w:p w14:paraId="673501B4"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Presentación del Plan de Formación en competencias Transversales. Establecimiento del sistema para consensuar las metodologías docentes a utilizar para el desarrollo de las competencias vinculadas a asignaturas clave.</w:t>
            </w:r>
          </w:p>
          <w:p w14:paraId="778F46EE"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Plan de Contingencia de la Escuela ante la situación de emergencia sanitaria provocada por la infección por SARS-CoV-2. Establecimiento de líneas comunes de actuación en el desarrollo de las clases prácticas y las prácticas clínicas.</w:t>
            </w:r>
          </w:p>
          <w:p w14:paraId="4EA111EB"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Ruegos y preguntas.</w:t>
            </w:r>
          </w:p>
          <w:p w14:paraId="14394F26"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Aprobación del Acta</w:t>
            </w:r>
          </w:p>
        </w:tc>
      </w:tr>
      <w:tr w:rsidR="00921DCF" w:rsidRPr="001964C5" w14:paraId="5600DF5C" w14:textId="77777777" w:rsidTr="004139DE">
        <w:trPr>
          <w:cantSplit/>
        </w:trPr>
        <w:tc>
          <w:tcPr>
            <w:tcW w:w="946" w:type="pct"/>
            <w:shd w:val="clear" w:color="auto" w:fill="DBE5F1" w:themeFill="accent1" w:themeFillTint="33"/>
            <w:vAlign w:val="center"/>
          </w:tcPr>
          <w:p w14:paraId="4C27BE90" w14:textId="77777777" w:rsidR="00921DCF" w:rsidRDefault="00921DCF" w:rsidP="00921DCF">
            <w:pPr>
              <w:jc w:val="center"/>
              <w:rPr>
                <w:b/>
              </w:rPr>
            </w:pPr>
            <w:r>
              <w:rPr>
                <w:b/>
              </w:rPr>
              <w:t>18/20</w:t>
            </w:r>
          </w:p>
        </w:tc>
        <w:tc>
          <w:tcPr>
            <w:tcW w:w="4054" w:type="pct"/>
            <w:shd w:val="clear" w:color="auto" w:fill="DBE5F1" w:themeFill="accent1" w:themeFillTint="33"/>
            <w:vAlign w:val="center"/>
          </w:tcPr>
          <w:p w14:paraId="2BC6708E"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Informe de la directora.</w:t>
            </w:r>
          </w:p>
          <w:p w14:paraId="76D8D40B" w14:textId="77777777" w:rsidR="00921DCF" w:rsidRPr="00662972" w:rsidRDefault="00921DCF" w:rsidP="00083FF8">
            <w:pPr>
              <w:keepNext/>
              <w:widowControl w:val="0"/>
              <w:numPr>
                <w:ilvl w:val="0"/>
                <w:numId w:val="2"/>
              </w:numPr>
              <w:snapToGrid w:val="0"/>
              <w:spacing w:beforeLines="50" w:before="120" w:afterLines="50" w:after="120" w:line="240" w:lineRule="auto"/>
              <w:jc w:val="left"/>
              <w:rPr>
                <w:rFonts w:eastAsia="Times New Roman"/>
                <w:sz w:val="22"/>
                <w:szCs w:val="18"/>
                <w:lang w:val="es-ES_tradnl" w:eastAsia="es-ES"/>
              </w:rPr>
            </w:pPr>
            <w:r w:rsidRPr="00662972">
              <w:rPr>
                <w:rFonts w:eastAsia="Times New Roman"/>
                <w:sz w:val="22"/>
                <w:szCs w:val="18"/>
                <w:lang w:val="es-ES_tradnl" w:eastAsia="es-ES"/>
              </w:rPr>
              <w:t>Desarrollo del comienzo del curso académico: Incidencias, nivel de cumplimiento del Plan de Contingencia, propuestas de mejora.</w:t>
            </w:r>
          </w:p>
          <w:p w14:paraId="774BAFBD" w14:textId="77777777" w:rsidR="00921DCF" w:rsidRPr="00662972" w:rsidRDefault="00921DCF" w:rsidP="00083FF8">
            <w:pPr>
              <w:keepNext/>
              <w:widowControl w:val="0"/>
              <w:numPr>
                <w:ilvl w:val="0"/>
                <w:numId w:val="2"/>
              </w:numPr>
              <w:snapToGrid w:val="0"/>
              <w:spacing w:beforeLines="50" w:before="120" w:afterLines="50" w:after="120" w:line="240" w:lineRule="auto"/>
              <w:jc w:val="left"/>
              <w:rPr>
                <w:rFonts w:eastAsia="Times New Roman"/>
                <w:sz w:val="22"/>
                <w:szCs w:val="18"/>
                <w:lang w:val="es-ES_tradnl" w:eastAsia="es-ES"/>
              </w:rPr>
            </w:pPr>
            <w:r w:rsidRPr="00662972">
              <w:rPr>
                <w:rFonts w:eastAsia="Times New Roman"/>
                <w:sz w:val="22"/>
                <w:szCs w:val="18"/>
                <w:lang w:val="es-ES_tradnl" w:eastAsia="es-ES"/>
              </w:rPr>
              <w:t>El ejercicio terapéutico como línea de desarrollo en la Escuela.</w:t>
            </w:r>
          </w:p>
          <w:p w14:paraId="2DA1EEB5"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Ruegos y preguntas.</w:t>
            </w:r>
          </w:p>
          <w:p w14:paraId="384F51C6"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Aprobación del Acta.</w:t>
            </w:r>
          </w:p>
        </w:tc>
      </w:tr>
      <w:tr w:rsidR="00921DCF" w:rsidRPr="001964C5" w14:paraId="4220EE6C" w14:textId="77777777" w:rsidTr="004139DE">
        <w:trPr>
          <w:cantSplit/>
        </w:trPr>
        <w:tc>
          <w:tcPr>
            <w:tcW w:w="946" w:type="pct"/>
            <w:vAlign w:val="center"/>
          </w:tcPr>
          <w:p w14:paraId="7A85C2BB" w14:textId="77777777" w:rsidR="00921DCF" w:rsidRDefault="00921DCF" w:rsidP="00921DCF">
            <w:pPr>
              <w:jc w:val="center"/>
              <w:rPr>
                <w:b/>
              </w:rPr>
            </w:pPr>
            <w:r>
              <w:rPr>
                <w:b/>
              </w:rPr>
              <w:t>19/20</w:t>
            </w:r>
          </w:p>
        </w:tc>
        <w:tc>
          <w:tcPr>
            <w:tcW w:w="4054" w:type="pct"/>
            <w:vAlign w:val="center"/>
          </w:tcPr>
          <w:p w14:paraId="788C78DD"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Informe de la directora.</w:t>
            </w:r>
          </w:p>
          <w:p w14:paraId="4005BD15" w14:textId="77777777" w:rsidR="00921DCF" w:rsidRPr="00662972" w:rsidRDefault="00921DCF" w:rsidP="00083FF8">
            <w:pPr>
              <w:keepNext/>
              <w:widowControl w:val="0"/>
              <w:numPr>
                <w:ilvl w:val="0"/>
                <w:numId w:val="2"/>
              </w:numPr>
              <w:snapToGrid w:val="0"/>
              <w:spacing w:beforeLines="50" w:before="120" w:afterLines="50" w:after="120" w:line="240" w:lineRule="auto"/>
              <w:jc w:val="left"/>
              <w:rPr>
                <w:rFonts w:eastAsia="Times New Roman"/>
                <w:sz w:val="22"/>
                <w:szCs w:val="18"/>
                <w:lang w:val="es-ES_tradnl" w:eastAsia="es-ES"/>
              </w:rPr>
            </w:pPr>
            <w:r w:rsidRPr="00662972">
              <w:rPr>
                <w:rFonts w:eastAsia="Times New Roman"/>
                <w:sz w:val="22"/>
                <w:szCs w:val="18"/>
                <w:lang w:val="es-ES_tradnl" w:eastAsia="es-ES"/>
              </w:rPr>
              <w:t>Ordenación académica del segundo semestre en las Titulaciones Oficiales del Centro.</w:t>
            </w:r>
          </w:p>
          <w:p w14:paraId="37339FC7" w14:textId="77777777" w:rsidR="00921DCF" w:rsidRPr="00662972" w:rsidRDefault="00921DCF" w:rsidP="00083FF8">
            <w:pPr>
              <w:keepNext/>
              <w:widowControl w:val="0"/>
              <w:numPr>
                <w:ilvl w:val="0"/>
                <w:numId w:val="2"/>
              </w:numPr>
              <w:snapToGrid w:val="0"/>
              <w:spacing w:beforeLines="50" w:before="120" w:afterLines="50" w:after="120" w:line="240" w:lineRule="auto"/>
              <w:jc w:val="left"/>
              <w:rPr>
                <w:rFonts w:eastAsia="Times New Roman"/>
                <w:sz w:val="22"/>
                <w:szCs w:val="18"/>
                <w:lang w:val="es-ES_tradnl" w:eastAsia="es-ES"/>
              </w:rPr>
            </w:pPr>
            <w:r w:rsidRPr="00662972">
              <w:rPr>
                <w:rFonts w:eastAsia="Times New Roman"/>
                <w:sz w:val="22"/>
                <w:szCs w:val="18"/>
                <w:lang w:val="es-ES_tradnl" w:eastAsia="es-ES"/>
              </w:rPr>
              <w:t>El ejercicio terapéutico como línea de desarrollo en la Escuela.</w:t>
            </w:r>
          </w:p>
          <w:p w14:paraId="52856444"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Ruegos y preguntas.</w:t>
            </w:r>
          </w:p>
          <w:p w14:paraId="62646FC6"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Aprobación del Acta.</w:t>
            </w:r>
          </w:p>
        </w:tc>
      </w:tr>
      <w:tr w:rsidR="00921DCF" w:rsidRPr="001964C5" w14:paraId="5DEE301F" w14:textId="77777777" w:rsidTr="004139DE">
        <w:trPr>
          <w:cantSplit/>
        </w:trPr>
        <w:tc>
          <w:tcPr>
            <w:tcW w:w="946" w:type="pct"/>
            <w:shd w:val="clear" w:color="auto" w:fill="DBE5F1" w:themeFill="accent1" w:themeFillTint="33"/>
            <w:vAlign w:val="center"/>
          </w:tcPr>
          <w:p w14:paraId="046789DE" w14:textId="77777777" w:rsidR="00921DCF" w:rsidRDefault="00921DCF" w:rsidP="00921DCF">
            <w:pPr>
              <w:jc w:val="center"/>
              <w:rPr>
                <w:b/>
              </w:rPr>
            </w:pPr>
            <w:r>
              <w:rPr>
                <w:b/>
              </w:rPr>
              <w:t>20/20</w:t>
            </w:r>
          </w:p>
        </w:tc>
        <w:tc>
          <w:tcPr>
            <w:tcW w:w="4054" w:type="pct"/>
            <w:shd w:val="clear" w:color="auto" w:fill="DBE5F1" w:themeFill="accent1" w:themeFillTint="33"/>
            <w:vAlign w:val="center"/>
          </w:tcPr>
          <w:p w14:paraId="1320BAF4"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Informe de la directora.</w:t>
            </w:r>
          </w:p>
          <w:p w14:paraId="69B0EA0C"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Selección de tema para las 32 Jornadas de Fisioterapia.</w:t>
            </w:r>
          </w:p>
          <w:p w14:paraId="430FAC2B"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Ruegos y preguntas.</w:t>
            </w:r>
          </w:p>
          <w:p w14:paraId="4B4CD758"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Aprobación del Acta.</w:t>
            </w:r>
          </w:p>
        </w:tc>
      </w:tr>
      <w:tr w:rsidR="00921DCF" w:rsidRPr="001964C5" w14:paraId="710B91D2" w14:textId="77777777" w:rsidTr="004139DE">
        <w:trPr>
          <w:cantSplit/>
        </w:trPr>
        <w:tc>
          <w:tcPr>
            <w:tcW w:w="946" w:type="pct"/>
            <w:vAlign w:val="center"/>
          </w:tcPr>
          <w:p w14:paraId="15B8F759" w14:textId="77777777" w:rsidR="00921DCF" w:rsidRDefault="00921DCF" w:rsidP="00921DCF">
            <w:pPr>
              <w:jc w:val="center"/>
              <w:rPr>
                <w:b/>
              </w:rPr>
            </w:pPr>
            <w:r>
              <w:rPr>
                <w:b/>
              </w:rPr>
              <w:t>21/20</w:t>
            </w:r>
          </w:p>
        </w:tc>
        <w:tc>
          <w:tcPr>
            <w:tcW w:w="4054" w:type="pct"/>
            <w:vAlign w:val="center"/>
          </w:tcPr>
          <w:p w14:paraId="73F5BBE3"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Informe de la directora.</w:t>
            </w:r>
          </w:p>
          <w:p w14:paraId="3535FA43"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Selección de tema para las 32 Jornadas de Fisioterapia.</w:t>
            </w:r>
          </w:p>
          <w:p w14:paraId="72CEAD7C"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Ruegos y preguntas.</w:t>
            </w:r>
          </w:p>
          <w:p w14:paraId="7DE26362" w14:textId="77777777" w:rsidR="00921DCF" w:rsidRPr="00662972" w:rsidRDefault="00921DCF" w:rsidP="00083FF8">
            <w:pPr>
              <w:pStyle w:val="Prrafodelista"/>
              <w:keepNext/>
              <w:numPr>
                <w:ilvl w:val="0"/>
                <w:numId w:val="2"/>
              </w:numPr>
              <w:spacing w:beforeLines="50" w:afterLines="50" w:line="240" w:lineRule="auto"/>
              <w:contextualSpacing/>
              <w:jc w:val="left"/>
              <w:rPr>
                <w:sz w:val="22"/>
                <w:szCs w:val="18"/>
              </w:rPr>
            </w:pPr>
            <w:r w:rsidRPr="00662972">
              <w:rPr>
                <w:sz w:val="22"/>
                <w:szCs w:val="18"/>
              </w:rPr>
              <w:t>Aprobación del Acta</w:t>
            </w:r>
          </w:p>
        </w:tc>
      </w:tr>
      <w:tr w:rsidR="00921DCF" w:rsidRPr="001964C5" w14:paraId="6B4391AA" w14:textId="77777777" w:rsidTr="004139DE">
        <w:trPr>
          <w:cantSplit/>
        </w:trPr>
        <w:tc>
          <w:tcPr>
            <w:tcW w:w="946" w:type="pct"/>
            <w:shd w:val="clear" w:color="auto" w:fill="DBE5F1" w:themeFill="accent1" w:themeFillTint="33"/>
            <w:vAlign w:val="center"/>
          </w:tcPr>
          <w:p w14:paraId="63E622CB" w14:textId="77777777" w:rsidR="00921DCF" w:rsidRDefault="00921DCF" w:rsidP="00921DCF">
            <w:pPr>
              <w:jc w:val="center"/>
              <w:rPr>
                <w:b/>
              </w:rPr>
            </w:pPr>
            <w:r>
              <w:rPr>
                <w:b/>
              </w:rPr>
              <w:t>22/20</w:t>
            </w:r>
          </w:p>
        </w:tc>
        <w:tc>
          <w:tcPr>
            <w:tcW w:w="4054" w:type="pct"/>
            <w:shd w:val="clear" w:color="auto" w:fill="DBE5F1" w:themeFill="accent1" w:themeFillTint="33"/>
            <w:vAlign w:val="center"/>
          </w:tcPr>
          <w:p w14:paraId="0ED1A92E"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Informe de la directora.</w:t>
            </w:r>
          </w:p>
          <w:p w14:paraId="1C53FE9D"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Actuación frente a las ausencias de estudiantes por motivos COVID durante el período de exámenes de enero.</w:t>
            </w:r>
          </w:p>
          <w:p w14:paraId="5D5B89A7"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Propuestas para efectuar complementos curriculares para los estudiantes de cuarto curso.</w:t>
            </w:r>
          </w:p>
          <w:p w14:paraId="1BBCA37D"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Estrategias publicitarias de postgrado para el año 2021.</w:t>
            </w:r>
          </w:p>
          <w:p w14:paraId="2ED8A164"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Ruegos y preguntas.</w:t>
            </w:r>
          </w:p>
          <w:p w14:paraId="47B44EE5"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Aprobación del Acta.</w:t>
            </w:r>
          </w:p>
        </w:tc>
      </w:tr>
      <w:tr w:rsidR="00921DCF" w:rsidRPr="001964C5" w14:paraId="65819023" w14:textId="77777777" w:rsidTr="004139DE">
        <w:trPr>
          <w:cantSplit/>
        </w:trPr>
        <w:tc>
          <w:tcPr>
            <w:tcW w:w="946" w:type="pct"/>
            <w:vAlign w:val="center"/>
          </w:tcPr>
          <w:p w14:paraId="1A3804DF" w14:textId="77777777" w:rsidR="00921DCF" w:rsidRPr="007A5EEF" w:rsidRDefault="00921DCF" w:rsidP="00921DCF">
            <w:pPr>
              <w:jc w:val="center"/>
              <w:rPr>
                <w:b/>
              </w:rPr>
            </w:pPr>
            <w:r>
              <w:rPr>
                <w:b/>
              </w:rPr>
              <w:t>1/21</w:t>
            </w:r>
          </w:p>
        </w:tc>
        <w:tc>
          <w:tcPr>
            <w:tcW w:w="4054" w:type="pct"/>
            <w:vAlign w:val="center"/>
          </w:tcPr>
          <w:p w14:paraId="721F97E1"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Informe de la directora.</w:t>
            </w:r>
          </w:p>
          <w:p w14:paraId="41128DC5"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Oferta académica de cursos de formación continua para el curso 2021/22.</w:t>
            </w:r>
          </w:p>
          <w:p w14:paraId="7FD5A24B"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Estrategias publicitarias de postgrado para el año 2021.</w:t>
            </w:r>
          </w:p>
          <w:p w14:paraId="41C00E62"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Ruegos y preguntas.</w:t>
            </w:r>
          </w:p>
          <w:p w14:paraId="7FF4983E"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Aprobación del Acta.</w:t>
            </w:r>
          </w:p>
        </w:tc>
      </w:tr>
      <w:tr w:rsidR="00921DCF" w:rsidRPr="001964C5" w14:paraId="41530669" w14:textId="77777777" w:rsidTr="004139DE">
        <w:trPr>
          <w:cantSplit/>
        </w:trPr>
        <w:tc>
          <w:tcPr>
            <w:tcW w:w="946" w:type="pct"/>
            <w:shd w:val="clear" w:color="auto" w:fill="DBE5F1" w:themeFill="accent1" w:themeFillTint="33"/>
            <w:vAlign w:val="center"/>
          </w:tcPr>
          <w:p w14:paraId="3683743E" w14:textId="77777777" w:rsidR="00921DCF" w:rsidRPr="007A5EEF" w:rsidRDefault="00921DCF" w:rsidP="00921DCF">
            <w:pPr>
              <w:jc w:val="center"/>
              <w:rPr>
                <w:b/>
              </w:rPr>
            </w:pPr>
            <w:r>
              <w:rPr>
                <w:b/>
              </w:rPr>
              <w:t>2/21</w:t>
            </w:r>
          </w:p>
        </w:tc>
        <w:tc>
          <w:tcPr>
            <w:tcW w:w="4054" w:type="pct"/>
            <w:shd w:val="clear" w:color="auto" w:fill="DBE5F1" w:themeFill="accent1" w:themeFillTint="33"/>
            <w:vAlign w:val="center"/>
          </w:tcPr>
          <w:p w14:paraId="6C0F4D15"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Informe de la directora.</w:t>
            </w:r>
          </w:p>
          <w:p w14:paraId="220D0150"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Estrategias publicitarias de postgrado para el año 2021.</w:t>
            </w:r>
          </w:p>
          <w:p w14:paraId="67F81614"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Resultados de la evaluación del primer semestre en el Grado en Fisioterapia.</w:t>
            </w:r>
          </w:p>
          <w:p w14:paraId="3373EA10"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Ruegos y preguntas.</w:t>
            </w:r>
          </w:p>
          <w:p w14:paraId="00E737C4"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Aprobación del Acta.</w:t>
            </w:r>
          </w:p>
        </w:tc>
      </w:tr>
      <w:tr w:rsidR="00921DCF" w:rsidRPr="001964C5" w14:paraId="602675D2" w14:textId="77777777" w:rsidTr="004139DE">
        <w:trPr>
          <w:cantSplit/>
        </w:trPr>
        <w:tc>
          <w:tcPr>
            <w:tcW w:w="946" w:type="pct"/>
            <w:vAlign w:val="center"/>
          </w:tcPr>
          <w:p w14:paraId="2929CA6E" w14:textId="77777777" w:rsidR="00921DCF" w:rsidRPr="007A5EEF" w:rsidRDefault="00921DCF" w:rsidP="00921DCF">
            <w:pPr>
              <w:jc w:val="center"/>
              <w:rPr>
                <w:b/>
              </w:rPr>
            </w:pPr>
            <w:r>
              <w:rPr>
                <w:b/>
              </w:rPr>
              <w:t>3/21</w:t>
            </w:r>
          </w:p>
        </w:tc>
        <w:tc>
          <w:tcPr>
            <w:tcW w:w="4054" w:type="pct"/>
            <w:vAlign w:val="center"/>
          </w:tcPr>
          <w:p w14:paraId="4347AC90"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Informe de la directora.</w:t>
            </w:r>
          </w:p>
          <w:p w14:paraId="2FB3D88B"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Oferta formativa de formación continua para el curso 2021/22.</w:t>
            </w:r>
          </w:p>
          <w:p w14:paraId="21872A3C"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31 Jornadas de Fisioterapia.</w:t>
            </w:r>
          </w:p>
          <w:p w14:paraId="596BFC30"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Ruegos y preguntas.</w:t>
            </w:r>
          </w:p>
          <w:p w14:paraId="1EB6A6B7"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Aprobación del Acta.</w:t>
            </w:r>
          </w:p>
        </w:tc>
      </w:tr>
      <w:tr w:rsidR="00921DCF" w:rsidRPr="001964C5" w14:paraId="19F69A4D" w14:textId="77777777" w:rsidTr="004139DE">
        <w:trPr>
          <w:cantSplit/>
        </w:trPr>
        <w:tc>
          <w:tcPr>
            <w:tcW w:w="946" w:type="pct"/>
            <w:shd w:val="clear" w:color="auto" w:fill="DBE5F1" w:themeFill="accent1" w:themeFillTint="33"/>
            <w:vAlign w:val="center"/>
          </w:tcPr>
          <w:p w14:paraId="3E82F419" w14:textId="77777777" w:rsidR="00921DCF" w:rsidRDefault="00921DCF" w:rsidP="00921DCF">
            <w:pPr>
              <w:jc w:val="center"/>
              <w:rPr>
                <w:b/>
              </w:rPr>
            </w:pPr>
            <w:r>
              <w:rPr>
                <w:b/>
              </w:rPr>
              <w:t>4/21</w:t>
            </w:r>
          </w:p>
        </w:tc>
        <w:tc>
          <w:tcPr>
            <w:tcW w:w="4054" w:type="pct"/>
            <w:shd w:val="clear" w:color="auto" w:fill="DBE5F1" w:themeFill="accent1" w:themeFillTint="33"/>
            <w:vAlign w:val="center"/>
          </w:tcPr>
          <w:p w14:paraId="40DB31C2"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Informe de la directora.</w:t>
            </w:r>
          </w:p>
          <w:p w14:paraId="3410AEAD"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Balance de las 31 Jornadas de Fisioterapia.</w:t>
            </w:r>
          </w:p>
          <w:p w14:paraId="7F09FC75"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32 Jornadas de Fisioterapia: Comienzo del proceso organizativo.</w:t>
            </w:r>
          </w:p>
          <w:p w14:paraId="3D271DFF"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Ruegos y preguntas.</w:t>
            </w:r>
          </w:p>
          <w:p w14:paraId="20B6A577"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Aprobación del Acta.</w:t>
            </w:r>
          </w:p>
        </w:tc>
      </w:tr>
      <w:tr w:rsidR="00921DCF" w:rsidRPr="001964C5" w14:paraId="59858150" w14:textId="77777777" w:rsidTr="004139DE">
        <w:trPr>
          <w:cantSplit/>
        </w:trPr>
        <w:tc>
          <w:tcPr>
            <w:tcW w:w="946" w:type="pct"/>
            <w:vAlign w:val="center"/>
          </w:tcPr>
          <w:p w14:paraId="248A4E2C" w14:textId="77777777" w:rsidR="00921DCF" w:rsidRDefault="00921DCF" w:rsidP="00921DCF">
            <w:pPr>
              <w:jc w:val="center"/>
              <w:rPr>
                <w:b/>
              </w:rPr>
            </w:pPr>
            <w:r>
              <w:rPr>
                <w:b/>
              </w:rPr>
              <w:t>5/21</w:t>
            </w:r>
          </w:p>
        </w:tc>
        <w:tc>
          <w:tcPr>
            <w:tcW w:w="4054" w:type="pct"/>
            <w:vAlign w:val="center"/>
          </w:tcPr>
          <w:p w14:paraId="68E5AB6C"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Informe de la directora.</w:t>
            </w:r>
          </w:p>
          <w:p w14:paraId="4DEE4C57" w14:textId="77777777" w:rsidR="00921DCF" w:rsidRPr="00662972" w:rsidRDefault="00921DCF" w:rsidP="00083FF8">
            <w:pPr>
              <w:pStyle w:val="Textosinformato"/>
              <w:keepNext/>
              <w:widowControl w:val="0"/>
              <w:numPr>
                <w:ilvl w:val="0"/>
                <w:numId w:val="2"/>
              </w:numPr>
              <w:snapToGrid w:val="0"/>
              <w:spacing w:beforeLines="50" w:before="120" w:afterLines="50" w:after="120"/>
              <w:jc w:val="left"/>
              <w:rPr>
                <w:rFonts w:ascii="Arial" w:hAnsi="Arial" w:cs="Arial"/>
                <w:sz w:val="22"/>
                <w:szCs w:val="18"/>
                <w:lang w:eastAsia="es-ES"/>
              </w:rPr>
            </w:pPr>
            <w:r w:rsidRPr="00662972">
              <w:rPr>
                <w:rFonts w:ascii="Arial" w:hAnsi="Arial" w:cs="Arial"/>
                <w:sz w:val="22"/>
                <w:szCs w:val="18"/>
                <w:lang w:eastAsia="es-ES"/>
              </w:rPr>
              <w:t>Revisión de las medidas establecidas en el Plan de Contingencia contra la infección por SARS-CoV-2, para el desarrollo docente en el curso 2021/22.</w:t>
            </w:r>
          </w:p>
          <w:p w14:paraId="49F373FB"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Ubicación de una nueva sala para el desarrollo de ejercicio terapéutico.</w:t>
            </w:r>
          </w:p>
          <w:p w14:paraId="1BB53DE0" w14:textId="77777777" w:rsidR="00921DCF" w:rsidRPr="00662972" w:rsidRDefault="00921DCF" w:rsidP="00083FF8">
            <w:pPr>
              <w:pStyle w:val="Textosinformato"/>
              <w:keepNext/>
              <w:widowControl w:val="0"/>
              <w:numPr>
                <w:ilvl w:val="0"/>
                <w:numId w:val="2"/>
              </w:numPr>
              <w:snapToGrid w:val="0"/>
              <w:spacing w:beforeLines="50" w:before="120" w:afterLines="50" w:after="120"/>
              <w:jc w:val="left"/>
              <w:rPr>
                <w:rFonts w:ascii="Arial" w:hAnsi="Arial" w:cs="Arial"/>
                <w:sz w:val="22"/>
                <w:szCs w:val="18"/>
                <w:lang w:eastAsia="es-ES"/>
              </w:rPr>
            </w:pPr>
            <w:r w:rsidRPr="00662972">
              <w:rPr>
                <w:rFonts w:ascii="Arial" w:hAnsi="Arial" w:cs="Arial"/>
                <w:sz w:val="22"/>
                <w:szCs w:val="18"/>
                <w:lang w:eastAsia="es-ES"/>
              </w:rPr>
              <w:t>Revisión y puesta en común de las metodologías docentes y de evaluación aplicadas en las asignaturas teórico-prácticas del Grado en Fisioterapia durante el curso 2020/21.</w:t>
            </w:r>
          </w:p>
          <w:p w14:paraId="13137E1D"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Ruegos y preguntas.</w:t>
            </w:r>
          </w:p>
          <w:p w14:paraId="6DD9D9CD"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Aprobación del Acta.</w:t>
            </w:r>
          </w:p>
        </w:tc>
      </w:tr>
      <w:tr w:rsidR="00921DCF" w:rsidRPr="001964C5" w14:paraId="1670CA35" w14:textId="77777777" w:rsidTr="004139DE">
        <w:trPr>
          <w:cantSplit/>
        </w:trPr>
        <w:tc>
          <w:tcPr>
            <w:tcW w:w="946" w:type="pct"/>
            <w:shd w:val="clear" w:color="auto" w:fill="DBE5F1" w:themeFill="accent1" w:themeFillTint="33"/>
            <w:vAlign w:val="center"/>
          </w:tcPr>
          <w:p w14:paraId="71BEAD01" w14:textId="77777777" w:rsidR="00921DCF" w:rsidRDefault="00921DCF" w:rsidP="00921DCF">
            <w:pPr>
              <w:jc w:val="center"/>
              <w:rPr>
                <w:b/>
              </w:rPr>
            </w:pPr>
            <w:r>
              <w:rPr>
                <w:b/>
              </w:rPr>
              <w:t>6/21</w:t>
            </w:r>
          </w:p>
        </w:tc>
        <w:tc>
          <w:tcPr>
            <w:tcW w:w="4054" w:type="pct"/>
            <w:shd w:val="clear" w:color="auto" w:fill="DBE5F1" w:themeFill="accent1" w:themeFillTint="33"/>
            <w:vAlign w:val="center"/>
          </w:tcPr>
          <w:p w14:paraId="3B00027D"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Informe de la directora.</w:t>
            </w:r>
          </w:p>
          <w:p w14:paraId="0A6C4A75"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Experiencias docentes durante el curso 2020/21.</w:t>
            </w:r>
          </w:p>
          <w:p w14:paraId="77712432"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Establecimiento de acuerdos mínimos comunes de exigencia en la evaluación de las asignaturas del Departamento de Fisioterapia.</w:t>
            </w:r>
          </w:p>
          <w:p w14:paraId="4A868D1F"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Ruegos y preguntas.</w:t>
            </w:r>
          </w:p>
          <w:p w14:paraId="26E0BAF3" w14:textId="77777777" w:rsidR="00921DCF" w:rsidRPr="00662972" w:rsidRDefault="00921DCF" w:rsidP="00083FF8">
            <w:pPr>
              <w:pStyle w:val="Prrafodelista"/>
              <w:keepNext/>
              <w:numPr>
                <w:ilvl w:val="0"/>
                <w:numId w:val="2"/>
              </w:numPr>
              <w:spacing w:beforeLines="50" w:afterLines="50" w:line="240" w:lineRule="auto"/>
              <w:jc w:val="left"/>
              <w:rPr>
                <w:sz w:val="22"/>
                <w:szCs w:val="18"/>
              </w:rPr>
            </w:pPr>
            <w:r w:rsidRPr="00662972">
              <w:rPr>
                <w:sz w:val="22"/>
                <w:szCs w:val="18"/>
              </w:rPr>
              <w:t>Aprobación del Acta.</w:t>
            </w:r>
          </w:p>
        </w:tc>
      </w:tr>
    </w:tbl>
    <w:p w14:paraId="43FD09F3" w14:textId="77777777" w:rsidR="00921DCF" w:rsidRPr="0098624D" w:rsidRDefault="00921DCF" w:rsidP="00021CC2">
      <w:pPr>
        <w:pStyle w:val="NormalNegrita"/>
        <w:keepNext/>
      </w:pPr>
      <w:r w:rsidRPr="00E54B5F">
        <w:t>Coordinación Prácticum</w:t>
      </w:r>
    </w:p>
    <w:p w14:paraId="5D737928" w14:textId="77777777" w:rsidR="00921DCF" w:rsidRPr="00E54B5F" w:rsidRDefault="00921DCF" w:rsidP="00021CC2">
      <w:pPr>
        <w:pStyle w:val="NormalNegrita"/>
        <w:keepNext/>
      </w:pPr>
      <w:r w:rsidRPr="00E54B5F">
        <w:t>Grado en Fisioterapia</w:t>
      </w:r>
    </w:p>
    <w:tbl>
      <w:tblPr>
        <w:tblW w:w="5000" w:type="pct"/>
        <w:tblLook w:val="04A0" w:firstRow="1" w:lastRow="0" w:firstColumn="1" w:lastColumn="0" w:noHBand="0" w:noVBand="1"/>
        <w:tblCaption w:val="Tabla Actas Coordinación Prácticum · Grado en Fisioterapia"/>
        <w:tblDescription w:val="Actas Coordinación Prácticum · Grado en Fisioterapia"/>
      </w:tblPr>
      <w:tblGrid>
        <w:gridCol w:w="1716"/>
        <w:gridCol w:w="7354"/>
      </w:tblGrid>
      <w:tr w:rsidR="00662972" w:rsidRPr="00662972" w14:paraId="19C99E00" w14:textId="77777777" w:rsidTr="00DA1724">
        <w:trPr>
          <w:cantSplit/>
        </w:trPr>
        <w:tc>
          <w:tcPr>
            <w:tcW w:w="946" w:type="pct"/>
            <w:shd w:val="clear" w:color="auto" w:fill="365F91" w:themeFill="accent1" w:themeFillShade="BF"/>
            <w:vAlign w:val="center"/>
          </w:tcPr>
          <w:p w14:paraId="31FBD11E" w14:textId="77777777" w:rsidR="00921DCF" w:rsidRPr="00662972" w:rsidRDefault="00921DCF" w:rsidP="00921DCF">
            <w:pPr>
              <w:spacing w:beforeLines="60" w:before="144" w:afterLines="60" w:after="144" w:line="276" w:lineRule="auto"/>
              <w:jc w:val="center"/>
              <w:rPr>
                <w:b/>
                <w:color w:val="FFFFFF" w:themeColor="background1"/>
              </w:rPr>
            </w:pPr>
            <w:r w:rsidRPr="00662972">
              <w:rPr>
                <w:b/>
                <w:color w:val="FFFFFF" w:themeColor="background1"/>
              </w:rPr>
              <w:t>ACTA N.º</w:t>
            </w:r>
          </w:p>
        </w:tc>
        <w:tc>
          <w:tcPr>
            <w:tcW w:w="4054" w:type="pct"/>
            <w:shd w:val="clear" w:color="auto" w:fill="365F91" w:themeFill="accent1" w:themeFillShade="BF"/>
            <w:vAlign w:val="center"/>
          </w:tcPr>
          <w:p w14:paraId="249240B8" w14:textId="77777777" w:rsidR="00921DCF" w:rsidRPr="00662972" w:rsidRDefault="00921DCF" w:rsidP="00083FF8">
            <w:pPr>
              <w:spacing w:beforeLines="60" w:before="144" w:afterLines="60" w:after="144" w:line="240" w:lineRule="auto"/>
              <w:jc w:val="center"/>
              <w:rPr>
                <w:b/>
                <w:color w:val="FFFFFF" w:themeColor="background1"/>
              </w:rPr>
            </w:pPr>
            <w:r w:rsidRPr="00662972">
              <w:rPr>
                <w:b/>
                <w:color w:val="FFFFFF" w:themeColor="background1"/>
              </w:rPr>
              <w:t>ASUNTOS/ACUERDOS</w:t>
            </w:r>
          </w:p>
        </w:tc>
      </w:tr>
      <w:tr w:rsidR="00921DCF" w:rsidRPr="00E54B5F" w14:paraId="7BDAF70F" w14:textId="77777777" w:rsidTr="00DA1724">
        <w:trPr>
          <w:cantSplit/>
        </w:trPr>
        <w:tc>
          <w:tcPr>
            <w:tcW w:w="946" w:type="pct"/>
            <w:vAlign w:val="center"/>
          </w:tcPr>
          <w:p w14:paraId="66BF2098" w14:textId="77777777" w:rsidR="00921DCF" w:rsidRPr="00607BAC" w:rsidRDefault="00921DCF" w:rsidP="00921DCF">
            <w:pPr>
              <w:jc w:val="center"/>
              <w:rPr>
                <w:b/>
              </w:rPr>
            </w:pPr>
            <w:r>
              <w:rPr>
                <w:b/>
              </w:rPr>
              <w:t>1/21</w:t>
            </w:r>
          </w:p>
        </w:tc>
        <w:tc>
          <w:tcPr>
            <w:tcW w:w="4054" w:type="pct"/>
            <w:vAlign w:val="center"/>
          </w:tcPr>
          <w:p w14:paraId="4D5242B5" w14:textId="1F2083F7" w:rsidR="00921DCF" w:rsidRPr="00BA4EF6" w:rsidRDefault="00921DCF" w:rsidP="00083FF8">
            <w:pPr>
              <w:pStyle w:val="Textosinformato"/>
              <w:keepNext/>
              <w:widowControl w:val="0"/>
              <w:numPr>
                <w:ilvl w:val="0"/>
                <w:numId w:val="2"/>
              </w:numPr>
              <w:snapToGrid w:val="0"/>
              <w:spacing w:beforeLines="50" w:before="120" w:afterLines="50" w:after="120"/>
              <w:jc w:val="left"/>
              <w:rPr>
                <w:rFonts w:ascii="Arial" w:hAnsi="Arial" w:cs="Arial"/>
                <w:sz w:val="22"/>
                <w:szCs w:val="18"/>
                <w:lang w:eastAsia="es-ES"/>
              </w:rPr>
            </w:pPr>
            <w:r w:rsidRPr="00BA4EF6">
              <w:rPr>
                <w:rFonts w:ascii="Arial" w:hAnsi="Arial" w:cs="Arial"/>
                <w:sz w:val="22"/>
                <w:szCs w:val="18"/>
                <w:lang w:eastAsia="es-ES"/>
              </w:rPr>
              <w:t xml:space="preserve">Informe por parte de la tutora académica de la evolución del </w:t>
            </w:r>
            <w:r w:rsidR="005A6F87" w:rsidRPr="00BA4EF6">
              <w:rPr>
                <w:rFonts w:ascii="Arial" w:hAnsi="Arial" w:cs="Arial"/>
                <w:sz w:val="22"/>
                <w:szCs w:val="18"/>
                <w:lang w:eastAsia="es-ES"/>
              </w:rPr>
              <w:t>Prácticum</w:t>
            </w:r>
            <w:r w:rsidRPr="00BA4EF6">
              <w:rPr>
                <w:rFonts w:ascii="Arial" w:hAnsi="Arial" w:cs="Arial"/>
                <w:sz w:val="22"/>
                <w:szCs w:val="18"/>
                <w:lang w:eastAsia="es-ES"/>
              </w:rPr>
              <w:t xml:space="preserve"> II a lo largo del curso académico 2020-2021.</w:t>
            </w:r>
          </w:p>
          <w:p w14:paraId="67D5EB46" w14:textId="0E12DBD5" w:rsidR="00921DCF" w:rsidRPr="00BA4EF6" w:rsidRDefault="00921DCF" w:rsidP="00083FF8">
            <w:pPr>
              <w:pStyle w:val="Textosinformato"/>
              <w:keepNext/>
              <w:widowControl w:val="0"/>
              <w:numPr>
                <w:ilvl w:val="0"/>
                <w:numId w:val="2"/>
              </w:numPr>
              <w:snapToGrid w:val="0"/>
              <w:spacing w:beforeLines="50" w:before="120" w:afterLines="50" w:after="120"/>
              <w:jc w:val="left"/>
              <w:rPr>
                <w:rFonts w:ascii="Arial" w:hAnsi="Arial" w:cs="Arial"/>
                <w:sz w:val="22"/>
                <w:szCs w:val="18"/>
                <w:lang w:eastAsia="es-ES"/>
              </w:rPr>
            </w:pPr>
            <w:r w:rsidRPr="00BA4EF6">
              <w:rPr>
                <w:rFonts w:ascii="Arial" w:hAnsi="Arial" w:cs="Arial"/>
                <w:sz w:val="22"/>
                <w:szCs w:val="18"/>
                <w:lang w:eastAsia="es-ES"/>
              </w:rPr>
              <w:t xml:space="preserve">Informe por parte de la Tutora Académica de la satisfacción global de los alumnos con las rotaciones prácticas y los tutores académicos; así como los aspectos deficitarios y propuestas de mejora del </w:t>
            </w:r>
            <w:r w:rsidR="005A6F87" w:rsidRPr="00BA4EF6">
              <w:rPr>
                <w:rFonts w:ascii="Arial" w:hAnsi="Arial" w:cs="Arial"/>
                <w:sz w:val="22"/>
                <w:szCs w:val="18"/>
                <w:lang w:eastAsia="es-ES"/>
              </w:rPr>
              <w:t>Prácticum</w:t>
            </w:r>
            <w:r w:rsidRPr="00BA4EF6">
              <w:rPr>
                <w:rFonts w:ascii="Arial" w:hAnsi="Arial" w:cs="Arial"/>
                <w:sz w:val="22"/>
                <w:szCs w:val="18"/>
                <w:lang w:eastAsia="es-ES"/>
              </w:rPr>
              <w:t xml:space="preserve"> II del curso académico 2020-2021.</w:t>
            </w:r>
          </w:p>
          <w:p w14:paraId="14AFCE40" w14:textId="77777777" w:rsidR="00921DCF" w:rsidRPr="00BA4EF6" w:rsidRDefault="00921DCF" w:rsidP="00083FF8">
            <w:pPr>
              <w:pStyle w:val="Textosinformato"/>
              <w:keepNext/>
              <w:widowControl w:val="0"/>
              <w:numPr>
                <w:ilvl w:val="0"/>
                <w:numId w:val="2"/>
              </w:numPr>
              <w:snapToGrid w:val="0"/>
              <w:spacing w:beforeLines="50" w:before="120" w:afterLines="50" w:after="120"/>
              <w:jc w:val="left"/>
              <w:rPr>
                <w:rFonts w:ascii="Arial" w:hAnsi="Arial" w:cs="Arial"/>
                <w:sz w:val="22"/>
                <w:szCs w:val="18"/>
                <w:lang w:eastAsia="es-ES"/>
              </w:rPr>
            </w:pPr>
            <w:r w:rsidRPr="00BA4EF6">
              <w:rPr>
                <w:rFonts w:ascii="Arial" w:hAnsi="Arial" w:cs="Arial"/>
                <w:sz w:val="22"/>
                <w:szCs w:val="18"/>
                <w:lang w:eastAsia="es-ES"/>
              </w:rPr>
              <w:t>Ruegos y preguntas.</w:t>
            </w:r>
          </w:p>
          <w:p w14:paraId="37881D5B" w14:textId="77777777" w:rsidR="00921DCF" w:rsidRPr="00BA4EF6" w:rsidRDefault="00921DCF" w:rsidP="00083FF8">
            <w:pPr>
              <w:pStyle w:val="Textosinformato"/>
              <w:keepNext/>
              <w:widowControl w:val="0"/>
              <w:numPr>
                <w:ilvl w:val="0"/>
                <w:numId w:val="2"/>
              </w:numPr>
              <w:snapToGrid w:val="0"/>
              <w:spacing w:beforeLines="50" w:before="120" w:afterLines="50" w:after="120"/>
              <w:jc w:val="left"/>
              <w:rPr>
                <w:rFonts w:ascii="Arial" w:hAnsi="Arial" w:cs="Arial"/>
                <w:sz w:val="22"/>
                <w:szCs w:val="18"/>
                <w:lang w:eastAsia="es-ES"/>
              </w:rPr>
            </w:pPr>
            <w:r w:rsidRPr="00BA4EF6">
              <w:rPr>
                <w:rFonts w:ascii="Arial" w:hAnsi="Arial" w:cs="Arial"/>
                <w:sz w:val="22"/>
                <w:szCs w:val="18"/>
                <w:lang w:eastAsia="es-ES"/>
              </w:rPr>
              <w:t>Aprobación del Acta de la presente reunión</w:t>
            </w:r>
          </w:p>
        </w:tc>
      </w:tr>
    </w:tbl>
    <w:p w14:paraId="624B161B" w14:textId="77777777" w:rsidR="00921DCF" w:rsidRDefault="00921DCF" w:rsidP="00021CC2">
      <w:pPr>
        <w:pStyle w:val="NormalNegrita"/>
        <w:keepNext/>
      </w:pPr>
      <w:r>
        <w:t>Máster en Fisioterapia Manual del Sistema Musculoesquelético</w:t>
      </w:r>
    </w:p>
    <w:tbl>
      <w:tblPr>
        <w:tblW w:w="5000" w:type="pct"/>
        <w:tblLook w:val="04A0" w:firstRow="1" w:lastRow="0" w:firstColumn="1" w:lastColumn="0" w:noHBand="0" w:noVBand="1"/>
        <w:tblCaption w:val="Tabla Coordinación Prácticum · Actas Máster en Fisioterapia Manual del Sistema Musculoesquelético"/>
        <w:tblDescription w:val="Actas Coordinación Prácticum · Actas Máster en Fisioterapia Manual del Sistema Musculoesquelético"/>
      </w:tblPr>
      <w:tblGrid>
        <w:gridCol w:w="1716"/>
        <w:gridCol w:w="7354"/>
      </w:tblGrid>
      <w:tr w:rsidR="005A6F87" w:rsidRPr="005A6F87" w14:paraId="48B19389" w14:textId="77777777" w:rsidTr="00DA1724">
        <w:trPr>
          <w:cantSplit/>
        </w:trPr>
        <w:tc>
          <w:tcPr>
            <w:tcW w:w="946" w:type="pct"/>
            <w:shd w:val="clear" w:color="auto" w:fill="365F91" w:themeFill="accent1" w:themeFillShade="BF"/>
            <w:vAlign w:val="center"/>
          </w:tcPr>
          <w:p w14:paraId="759C00F1" w14:textId="77777777" w:rsidR="00921DCF" w:rsidRPr="005A6F87" w:rsidRDefault="00921DCF" w:rsidP="00021CC2">
            <w:pPr>
              <w:keepNext/>
              <w:spacing w:beforeLines="60" w:before="144" w:afterLines="60" w:after="144" w:line="276" w:lineRule="auto"/>
              <w:jc w:val="center"/>
              <w:rPr>
                <w:b/>
                <w:color w:val="FFFFFF" w:themeColor="background1"/>
              </w:rPr>
            </w:pPr>
            <w:r w:rsidRPr="005A6F87">
              <w:rPr>
                <w:b/>
                <w:color w:val="FFFFFF" w:themeColor="background1"/>
              </w:rPr>
              <w:t>ACTA N.º</w:t>
            </w:r>
          </w:p>
        </w:tc>
        <w:tc>
          <w:tcPr>
            <w:tcW w:w="4054" w:type="pct"/>
            <w:shd w:val="clear" w:color="auto" w:fill="365F91" w:themeFill="accent1" w:themeFillShade="BF"/>
            <w:vAlign w:val="center"/>
          </w:tcPr>
          <w:p w14:paraId="7CDD1668" w14:textId="77777777" w:rsidR="00921DCF" w:rsidRPr="005A6F87" w:rsidRDefault="00921DCF" w:rsidP="00083FF8">
            <w:pPr>
              <w:keepNext/>
              <w:spacing w:beforeLines="60" w:before="144" w:afterLines="60" w:after="144" w:line="240" w:lineRule="auto"/>
              <w:jc w:val="center"/>
              <w:rPr>
                <w:b/>
                <w:color w:val="FFFFFF" w:themeColor="background1"/>
              </w:rPr>
            </w:pPr>
            <w:r w:rsidRPr="005A6F87">
              <w:rPr>
                <w:b/>
                <w:color w:val="FFFFFF" w:themeColor="background1"/>
              </w:rPr>
              <w:t>ASUNTOS/ACUERDOS</w:t>
            </w:r>
          </w:p>
        </w:tc>
      </w:tr>
      <w:tr w:rsidR="00921DCF" w:rsidRPr="00E54B5F" w14:paraId="77F24B3B" w14:textId="77777777" w:rsidTr="00DA1724">
        <w:trPr>
          <w:cantSplit/>
        </w:trPr>
        <w:tc>
          <w:tcPr>
            <w:tcW w:w="946" w:type="pct"/>
            <w:vAlign w:val="center"/>
          </w:tcPr>
          <w:p w14:paraId="5F75BD11" w14:textId="77777777" w:rsidR="00921DCF" w:rsidRPr="00607BAC" w:rsidRDefault="00921DCF" w:rsidP="00921DCF">
            <w:pPr>
              <w:jc w:val="center"/>
              <w:rPr>
                <w:b/>
              </w:rPr>
            </w:pPr>
            <w:r>
              <w:rPr>
                <w:b/>
              </w:rPr>
              <w:t>1/21</w:t>
            </w:r>
          </w:p>
        </w:tc>
        <w:tc>
          <w:tcPr>
            <w:tcW w:w="4054" w:type="pct"/>
            <w:vAlign w:val="center"/>
          </w:tcPr>
          <w:p w14:paraId="42E32E43" w14:textId="77777777" w:rsidR="00921DCF" w:rsidRPr="00BA4EF6" w:rsidRDefault="00921DCF" w:rsidP="00083FF8">
            <w:pPr>
              <w:pStyle w:val="Textosinformato"/>
              <w:keepNext/>
              <w:widowControl w:val="0"/>
              <w:numPr>
                <w:ilvl w:val="0"/>
                <w:numId w:val="2"/>
              </w:numPr>
              <w:snapToGrid w:val="0"/>
              <w:spacing w:beforeLines="50" w:before="120" w:afterLines="50" w:after="120"/>
              <w:jc w:val="left"/>
              <w:rPr>
                <w:rFonts w:ascii="Arial" w:hAnsi="Arial" w:cs="Arial"/>
                <w:sz w:val="22"/>
                <w:szCs w:val="18"/>
                <w:lang w:eastAsia="es-ES"/>
              </w:rPr>
            </w:pPr>
            <w:r w:rsidRPr="00BA4EF6">
              <w:rPr>
                <w:rFonts w:ascii="Arial" w:hAnsi="Arial" w:cs="Arial"/>
                <w:sz w:val="22"/>
                <w:szCs w:val="18"/>
                <w:lang w:eastAsia="es-ES"/>
              </w:rPr>
              <w:t xml:space="preserve">Informe del desarrollo del Prácticum del Máster Universitario en Fisioterapia del Sistema Musculoesquelético. Fisioterapia Manual Ortopédica del curso 2020/2021. </w:t>
            </w:r>
          </w:p>
          <w:p w14:paraId="20728833" w14:textId="77777777" w:rsidR="00921DCF" w:rsidRPr="00BA4EF6" w:rsidRDefault="00921DCF" w:rsidP="00083FF8">
            <w:pPr>
              <w:pStyle w:val="Textosinformato"/>
              <w:keepNext/>
              <w:widowControl w:val="0"/>
              <w:numPr>
                <w:ilvl w:val="0"/>
                <w:numId w:val="2"/>
              </w:numPr>
              <w:snapToGrid w:val="0"/>
              <w:spacing w:beforeLines="50" w:before="120" w:afterLines="50" w:after="120"/>
              <w:jc w:val="left"/>
              <w:rPr>
                <w:rFonts w:ascii="Arial" w:hAnsi="Arial" w:cs="Arial"/>
                <w:sz w:val="22"/>
                <w:szCs w:val="18"/>
                <w:lang w:eastAsia="es-ES"/>
              </w:rPr>
            </w:pPr>
            <w:r w:rsidRPr="00BA4EF6">
              <w:rPr>
                <w:rFonts w:ascii="Arial" w:hAnsi="Arial" w:cs="Arial"/>
                <w:sz w:val="22"/>
                <w:szCs w:val="18"/>
                <w:lang w:eastAsia="es-ES"/>
              </w:rPr>
              <w:t>Ruegos y preguntas.</w:t>
            </w:r>
          </w:p>
          <w:p w14:paraId="64DFC76B" w14:textId="77777777" w:rsidR="00921DCF" w:rsidRPr="00E54B5F" w:rsidRDefault="00921DCF" w:rsidP="00083FF8">
            <w:pPr>
              <w:pStyle w:val="Textosinformato"/>
              <w:keepNext/>
              <w:widowControl w:val="0"/>
              <w:numPr>
                <w:ilvl w:val="0"/>
                <w:numId w:val="2"/>
              </w:numPr>
              <w:snapToGrid w:val="0"/>
              <w:spacing w:beforeLines="50" w:before="120" w:afterLines="50" w:after="120"/>
              <w:jc w:val="left"/>
            </w:pPr>
            <w:r w:rsidRPr="00BA4EF6">
              <w:rPr>
                <w:rFonts w:ascii="Arial" w:hAnsi="Arial" w:cs="Arial"/>
                <w:sz w:val="22"/>
                <w:szCs w:val="18"/>
                <w:lang w:eastAsia="es-ES"/>
              </w:rPr>
              <w:t>Aprobación del Acta de la presente reunión</w:t>
            </w:r>
          </w:p>
        </w:tc>
      </w:tr>
    </w:tbl>
    <w:p w14:paraId="52BB51AB" w14:textId="77777777" w:rsidR="00921DCF" w:rsidRPr="00C753ED" w:rsidRDefault="00921DCF" w:rsidP="00C753ED">
      <w:pPr>
        <w:pStyle w:val="NormalNegrita"/>
      </w:pPr>
      <w:r w:rsidRPr="00C753ED">
        <w:t>Coordinación Trabajo Fin de Máster</w:t>
      </w:r>
    </w:p>
    <w:tbl>
      <w:tblPr>
        <w:tblW w:w="5000" w:type="pct"/>
        <w:tblLook w:val="04A0" w:firstRow="1" w:lastRow="0" w:firstColumn="1" w:lastColumn="0" w:noHBand="0" w:noVBand="1"/>
        <w:tblCaption w:val="Tabla Actas Coordinación Trabajo Fin de Máster"/>
        <w:tblDescription w:val="Actas Coordinación Trabajo Fin de Máster"/>
      </w:tblPr>
      <w:tblGrid>
        <w:gridCol w:w="1716"/>
        <w:gridCol w:w="7354"/>
      </w:tblGrid>
      <w:tr w:rsidR="00C753ED" w:rsidRPr="00C753ED" w14:paraId="74093B1C" w14:textId="77777777" w:rsidTr="00DA1724">
        <w:trPr>
          <w:cantSplit/>
        </w:trPr>
        <w:tc>
          <w:tcPr>
            <w:tcW w:w="946" w:type="pct"/>
            <w:shd w:val="clear" w:color="auto" w:fill="365F91" w:themeFill="accent1" w:themeFillShade="BF"/>
            <w:vAlign w:val="center"/>
          </w:tcPr>
          <w:p w14:paraId="7738E7A2" w14:textId="77777777" w:rsidR="00921DCF" w:rsidRPr="00C753ED" w:rsidRDefault="00921DCF" w:rsidP="00921DCF">
            <w:pPr>
              <w:spacing w:beforeLines="60" w:before="144" w:afterLines="60" w:after="144" w:line="276" w:lineRule="auto"/>
              <w:jc w:val="center"/>
              <w:rPr>
                <w:b/>
                <w:color w:val="FFFFFF" w:themeColor="background1"/>
              </w:rPr>
            </w:pPr>
            <w:r w:rsidRPr="00C753ED">
              <w:rPr>
                <w:b/>
                <w:color w:val="FFFFFF" w:themeColor="background1"/>
              </w:rPr>
              <w:t>ACTA N.º</w:t>
            </w:r>
          </w:p>
        </w:tc>
        <w:tc>
          <w:tcPr>
            <w:tcW w:w="4054" w:type="pct"/>
            <w:shd w:val="clear" w:color="auto" w:fill="365F91" w:themeFill="accent1" w:themeFillShade="BF"/>
            <w:vAlign w:val="center"/>
          </w:tcPr>
          <w:p w14:paraId="5D1B1BE0" w14:textId="77777777" w:rsidR="00921DCF" w:rsidRPr="00C753ED" w:rsidRDefault="00921DCF" w:rsidP="00083FF8">
            <w:pPr>
              <w:spacing w:beforeLines="60" w:before="144" w:afterLines="60" w:after="144" w:line="240" w:lineRule="auto"/>
              <w:jc w:val="center"/>
              <w:rPr>
                <w:b/>
                <w:color w:val="FFFFFF" w:themeColor="background1"/>
              </w:rPr>
            </w:pPr>
            <w:r w:rsidRPr="00C753ED">
              <w:rPr>
                <w:b/>
                <w:color w:val="FFFFFF" w:themeColor="background1"/>
              </w:rPr>
              <w:t>ASUNTOS/ACUERDOS</w:t>
            </w:r>
          </w:p>
        </w:tc>
      </w:tr>
      <w:tr w:rsidR="00921DCF" w:rsidRPr="00E54B5F" w14:paraId="3EDBBDA3" w14:textId="77777777" w:rsidTr="00DA1724">
        <w:trPr>
          <w:cantSplit/>
        </w:trPr>
        <w:tc>
          <w:tcPr>
            <w:tcW w:w="946" w:type="pct"/>
            <w:vAlign w:val="center"/>
          </w:tcPr>
          <w:p w14:paraId="212DA01A" w14:textId="77777777" w:rsidR="00921DCF" w:rsidRPr="00607BAC" w:rsidRDefault="00921DCF" w:rsidP="00921DCF">
            <w:pPr>
              <w:jc w:val="center"/>
              <w:rPr>
                <w:b/>
              </w:rPr>
            </w:pPr>
            <w:r>
              <w:rPr>
                <w:b/>
              </w:rPr>
              <w:t>1/20</w:t>
            </w:r>
          </w:p>
        </w:tc>
        <w:tc>
          <w:tcPr>
            <w:tcW w:w="4054" w:type="pct"/>
            <w:vAlign w:val="center"/>
          </w:tcPr>
          <w:p w14:paraId="6E63D3E5" w14:textId="77777777" w:rsidR="00921DCF" w:rsidRPr="0010004C" w:rsidRDefault="00921DCF" w:rsidP="00083FF8">
            <w:pPr>
              <w:pStyle w:val="Textosinformato"/>
              <w:keepNext/>
              <w:widowControl w:val="0"/>
              <w:numPr>
                <w:ilvl w:val="0"/>
                <w:numId w:val="2"/>
              </w:numPr>
              <w:snapToGrid w:val="0"/>
              <w:spacing w:beforeLines="50" w:before="120" w:afterLines="50" w:after="120"/>
              <w:jc w:val="left"/>
              <w:rPr>
                <w:rFonts w:ascii="Arial" w:hAnsi="Arial" w:cs="Arial"/>
                <w:sz w:val="22"/>
                <w:szCs w:val="18"/>
                <w:lang w:eastAsia="es-ES"/>
              </w:rPr>
            </w:pPr>
            <w:r w:rsidRPr="0010004C">
              <w:rPr>
                <w:rFonts w:ascii="Arial" w:hAnsi="Arial" w:cs="Arial"/>
                <w:sz w:val="22"/>
                <w:szCs w:val="18"/>
                <w:lang w:eastAsia="es-ES"/>
              </w:rPr>
              <w:t>Informe de los coordinadores de la asignatura Trabajo Fin de Máster (TFM) del Máster en Fisioterapia del Sistema Musculoesquelético. Especialidad Fisioterapia Manual Ortopédica y del Máster en Fisioterapia Respiratoria y Cardiaca, en relación a su desarrollo en el curso 2019/20.</w:t>
            </w:r>
          </w:p>
          <w:p w14:paraId="06C4D8DA" w14:textId="77777777" w:rsidR="00921DCF" w:rsidRPr="0010004C" w:rsidRDefault="00921DCF" w:rsidP="00083FF8">
            <w:pPr>
              <w:pStyle w:val="Textosinformato"/>
              <w:keepNext/>
              <w:widowControl w:val="0"/>
              <w:numPr>
                <w:ilvl w:val="0"/>
                <w:numId w:val="2"/>
              </w:numPr>
              <w:snapToGrid w:val="0"/>
              <w:spacing w:beforeLines="50" w:before="120" w:afterLines="50" w:after="120"/>
              <w:jc w:val="left"/>
              <w:rPr>
                <w:rFonts w:ascii="Arial" w:hAnsi="Arial" w:cs="Arial"/>
                <w:sz w:val="22"/>
                <w:szCs w:val="18"/>
                <w:lang w:eastAsia="es-ES"/>
              </w:rPr>
            </w:pPr>
            <w:r w:rsidRPr="0010004C">
              <w:rPr>
                <w:rFonts w:ascii="Arial" w:hAnsi="Arial" w:cs="Arial"/>
                <w:sz w:val="22"/>
                <w:szCs w:val="18"/>
                <w:lang w:eastAsia="es-ES"/>
              </w:rPr>
              <w:t xml:space="preserve">Directrices generales de desarrollo de las asignaturas para el curso 2020/21. </w:t>
            </w:r>
          </w:p>
          <w:p w14:paraId="48BFE2F6" w14:textId="77777777" w:rsidR="00921DCF" w:rsidRPr="0010004C" w:rsidRDefault="00921DCF" w:rsidP="00083FF8">
            <w:pPr>
              <w:pStyle w:val="Textosinformato"/>
              <w:keepNext/>
              <w:widowControl w:val="0"/>
              <w:numPr>
                <w:ilvl w:val="0"/>
                <w:numId w:val="2"/>
              </w:numPr>
              <w:snapToGrid w:val="0"/>
              <w:spacing w:beforeLines="50" w:before="120" w:afterLines="50" w:after="120"/>
              <w:jc w:val="left"/>
              <w:rPr>
                <w:rFonts w:ascii="Arial" w:hAnsi="Arial" w:cs="Arial"/>
                <w:sz w:val="22"/>
                <w:szCs w:val="18"/>
                <w:lang w:eastAsia="es-ES"/>
              </w:rPr>
            </w:pPr>
            <w:r w:rsidRPr="0010004C">
              <w:rPr>
                <w:rFonts w:ascii="Arial" w:hAnsi="Arial" w:cs="Arial"/>
                <w:sz w:val="22"/>
                <w:szCs w:val="18"/>
                <w:lang w:eastAsia="es-ES"/>
              </w:rPr>
              <w:t>Nuevas rúbricas de evaluación: dificultades de uso y propuestas de mejora.</w:t>
            </w:r>
          </w:p>
          <w:p w14:paraId="0472C0F3" w14:textId="77777777" w:rsidR="00921DCF" w:rsidRPr="0010004C" w:rsidRDefault="00921DCF" w:rsidP="00083FF8">
            <w:pPr>
              <w:pStyle w:val="Textosinformato"/>
              <w:keepNext/>
              <w:widowControl w:val="0"/>
              <w:numPr>
                <w:ilvl w:val="0"/>
                <w:numId w:val="2"/>
              </w:numPr>
              <w:snapToGrid w:val="0"/>
              <w:spacing w:beforeLines="50" w:before="120" w:afterLines="50" w:after="120"/>
              <w:jc w:val="left"/>
              <w:rPr>
                <w:rFonts w:ascii="Arial" w:hAnsi="Arial" w:cs="Arial"/>
                <w:sz w:val="22"/>
                <w:szCs w:val="18"/>
                <w:lang w:eastAsia="es-ES"/>
              </w:rPr>
            </w:pPr>
            <w:r w:rsidRPr="0010004C">
              <w:rPr>
                <w:rFonts w:ascii="Arial" w:hAnsi="Arial" w:cs="Arial"/>
                <w:sz w:val="22"/>
                <w:szCs w:val="18"/>
                <w:lang w:eastAsia="es-ES"/>
              </w:rPr>
              <w:t>Evolución de las asignaturas: modificaciones en el proceso de tutela, en la metodología y en la evaluación.</w:t>
            </w:r>
          </w:p>
          <w:p w14:paraId="4160EBFD" w14:textId="77777777" w:rsidR="00921DCF" w:rsidRPr="0010004C" w:rsidRDefault="00921DCF" w:rsidP="00083FF8">
            <w:pPr>
              <w:pStyle w:val="Textosinformato"/>
              <w:keepNext/>
              <w:widowControl w:val="0"/>
              <w:numPr>
                <w:ilvl w:val="0"/>
                <w:numId w:val="2"/>
              </w:numPr>
              <w:snapToGrid w:val="0"/>
              <w:spacing w:beforeLines="50" w:before="120" w:afterLines="50" w:after="120"/>
              <w:jc w:val="left"/>
              <w:rPr>
                <w:rFonts w:ascii="Arial" w:hAnsi="Arial" w:cs="Arial"/>
                <w:sz w:val="22"/>
                <w:szCs w:val="18"/>
                <w:lang w:eastAsia="es-ES"/>
              </w:rPr>
            </w:pPr>
            <w:r w:rsidRPr="0010004C">
              <w:rPr>
                <w:rFonts w:ascii="Arial" w:hAnsi="Arial" w:cs="Arial"/>
                <w:sz w:val="22"/>
                <w:szCs w:val="18"/>
                <w:lang w:eastAsia="es-ES"/>
              </w:rPr>
              <w:t>Ruegos y preguntas.</w:t>
            </w:r>
          </w:p>
          <w:p w14:paraId="3E4A2E37" w14:textId="77777777" w:rsidR="00921DCF" w:rsidRPr="00E54B5F" w:rsidRDefault="00921DCF" w:rsidP="00083FF8">
            <w:pPr>
              <w:pStyle w:val="Textosinformato"/>
              <w:keepNext/>
              <w:widowControl w:val="0"/>
              <w:numPr>
                <w:ilvl w:val="0"/>
                <w:numId w:val="2"/>
              </w:numPr>
              <w:snapToGrid w:val="0"/>
              <w:spacing w:beforeLines="50" w:before="120" w:afterLines="50" w:after="120"/>
              <w:jc w:val="left"/>
            </w:pPr>
            <w:r w:rsidRPr="0010004C">
              <w:rPr>
                <w:rFonts w:ascii="Arial" w:hAnsi="Arial" w:cs="Arial"/>
                <w:sz w:val="22"/>
                <w:szCs w:val="18"/>
                <w:lang w:eastAsia="es-ES"/>
              </w:rPr>
              <w:t>Aprobación del Acta.</w:t>
            </w:r>
          </w:p>
        </w:tc>
      </w:tr>
    </w:tbl>
    <w:p w14:paraId="6A37970D" w14:textId="77777777" w:rsidR="00921DCF" w:rsidRDefault="00921DCF" w:rsidP="00921DCF">
      <w:pPr>
        <w:rPr>
          <w:b/>
          <w:lang w:eastAsia="es-ES"/>
        </w:rPr>
      </w:pPr>
    </w:p>
    <w:p w14:paraId="0F06DEE6" w14:textId="2B68B013" w:rsidR="004139DE" w:rsidRPr="00A40951" w:rsidRDefault="004139DE" w:rsidP="00921DCF">
      <w:pPr>
        <w:rPr>
          <w:b/>
          <w:lang w:eastAsia="es-ES"/>
        </w:rPr>
        <w:sectPr w:rsidR="004139DE" w:rsidRPr="00A40951" w:rsidSect="00897858">
          <w:type w:val="oddPage"/>
          <w:pgSz w:w="11906" w:h="16838" w:code="9"/>
          <w:pgMar w:top="1701" w:right="1418" w:bottom="1134" w:left="1418" w:header="1134" w:footer="709" w:gutter="0"/>
          <w:cols w:space="708"/>
          <w:titlePg/>
          <w:docGrid w:linePitch="360"/>
        </w:sectPr>
      </w:pPr>
    </w:p>
    <w:p w14:paraId="15A1D860" w14:textId="77777777" w:rsidR="00921DCF" w:rsidRDefault="00921DCF" w:rsidP="00F00C44">
      <w:pPr>
        <w:pStyle w:val="Ttulo4"/>
      </w:pPr>
      <w:bookmarkStart w:id="1136" w:name="_ANEXO_XXXIII"/>
      <w:bookmarkStart w:id="1137" w:name="_ANEXO_XXXII"/>
      <w:bookmarkStart w:id="1138" w:name="_Toc22719819"/>
      <w:bookmarkStart w:id="1139" w:name="_Toc86139734"/>
      <w:bookmarkStart w:id="1140" w:name="_Toc86156013"/>
      <w:bookmarkStart w:id="1141" w:name="_Toc86318056"/>
      <w:bookmarkStart w:id="1142" w:name="_Toc88218200"/>
      <w:bookmarkEnd w:id="1136"/>
      <w:bookmarkEnd w:id="1137"/>
      <w:r w:rsidRPr="009613DB">
        <w:t>ANEXO XXX</w:t>
      </w:r>
      <w:bookmarkEnd w:id="1138"/>
      <w:r w:rsidRPr="009613DB">
        <w:t>V</w:t>
      </w:r>
      <w:bookmarkEnd w:id="1139"/>
      <w:bookmarkEnd w:id="1140"/>
      <w:bookmarkEnd w:id="1141"/>
      <w:bookmarkEnd w:id="1142"/>
    </w:p>
    <w:p w14:paraId="7CF6A4E7" w14:textId="77777777" w:rsidR="00921DCF" w:rsidRPr="006D74E7" w:rsidRDefault="00921DCF" w:rsidP="00B145CB">
      <w:pPr>
        <w:pStyle w:val="NormalNegrita"/>
        <w:jc w:val="center"/>
      </w:pPr>
      <w:r w:rsidRPr="006D74E7">
        <w:t>PUNTOS</w:t>
      </w:r>
      <w:r>
        <w:t xml:space="preserve"> </w:t>
      </w:r>
      <w:r w:rsidRPr="006D74E7">
        <w:t>TRATADOS</w:t>
      </w:r>
      <w:r>
        <w:t xml:space="preserve"> </w:t>
      </w:r>
      <w:r w:rsidRPr="006D74E7">
        <w:t>EN</w:t>
      </w:r>
      <w:r>
        <w:t xml:space="preserve"> </w:t>
      </w:r>
      <w:r w:rsidRPr="006D74E7">
        <w:t>LAS</w:t>
      </w:r>
      <w:r>
        <w:t xml:space="preserve"> </w:t>
      </w:r>
      <w:r w:rsidRPr="006D74E7">
        <w:t>REUNIONES</w:t>
      </w:r>
      <w:r>
        <w:t xml:space="preserve"> </w:t>
      </w:r>
      <w:r w:rsidRPr="006D74E7">
        <w:t>DE</w:t>
      </w:r>
      <w:r>
        <w:t xml:space="preserve"> </w:t>
      </w:r>
      <w:r w:rsidRPr="006D74E7">
        <w:t>LAS</w:t>
      </w:r>
      <w:r>
        <w:t xml:space="preserve"> </w:t>
      </w:r>
      <w:r w:rsidRPr="006D74E7">
        <w:t>DISTINTAS</w:t>
      </w:r>
      <w:r>
        <w:t xml:space="preserve"> </w:t>
      </w:r>
      <w:r w:rsidRPr="006D74E7">
        <w:t>COMISIONES</w:t>
      </w:r>
      <w:r>
        <w:t xml:space="preserve"> </w:t>
      </w:r>
      <w:r w:rsidRPr="006D74E7">
        <w:t>DE</w:t>
      </w:r>
      <w:r>
        <w:t xml:space="preserve"> </w:t>
      </w:r>
      <w:r w:rsidRPr="006D74E7">
        <w:t>GESTIÓN</w:t>
      </w:r>
      <w:r>
        <w:t xml:space="preserve"> </w:t>
      </w:r>
      <w:r w:rsidRPr="006D74E7">
        <w:t>DEL</w:t>
      </w:r>
      <w:r>
        <w:t xml:space="preserve"> </w:t>
      </w:r>
      <w:r w:rsidRPr="006D74E7">
        <w:t>CENTRO</w:t>
      </w:r>
      <w:r>
        <w:t xml:space="preserve"> </w:t>
      </w:r>
      <w:r w:rsidRPr="006D74E7">
        <w:t>DURANTE</w:t>
      </w:r>
      <w:r>
        <w:t xml:space="preserve"> </w:t>
      </w:r>
      <w:r w:rsidRPr="006D74E7">
        <w:t>EL</w:t>
      </w:r>
      <w:r>
        <w:t xml:space="preserve"> </w:t>
      </w:r>
      <w:r w:rsidRPr="006D74E7">
        <w:t>CURSO</w:t>
      </w:r>
      <w:r>
        <w:t xml:space="preserve"> </w:t>
      </w:r>
      <w:r w:rsidRPr="006D74E7">
        <w:t>20</w:t>
      </w:r>
      <w:r>
        <w:t>20/21</w:t>
      </w:r>
    </w:p>
    <w:p w14:paraId="1D211D71" w14:textId="77777777" w:rsidR="00921DCF" w:rsidRPr="006D74E7" w:rsidRDefault="00921DCF" w:rsidP="00F4225E">
      <w:pPr>
        <w:pStyle w:val="NormalNegrita"/>
        <w:keepNext/>
      </w:pPr>
      <w:r w:rsidRPr="006D74E7">
        <w:t>Junta</w:t>
      </w:r>
      <w:r>
        <w:t xml:space="preserve"> </w:t>
      </w:r>
      <w:r w:rsidRPr="006D74E7">
        <w:t>de</w:t>
      </w:r>
      <w:r>
        <w:t xml:space="preserve"> </w:t>
      </w:r>
      <w:r w:rsidRPr="006D74E7">
        <w:t>Centro</w:t>
      </w:r>
    </w:p>
    <w:tbl>
      <w:tblPr>
        <w:tblW w:w="5000" w:type="pct"/>
        <w:tblLook w:val="04A0" w:firstRow="1" w:lastRow="0" w:firstColumn="1" w:lastColumn="0" w:noHBand="0" w:noVBand="1"/>
        <w:tblCaption w:val="Tabla Actas Junta de Centro"/>
        <w:tblDescription w:val="Actas Junta de Centro"/>
      </w:tblPr>
      <w:tblGrid>
        <w:gridCol w:w="1716"/>
        <w:gridCol w:w="7354"/>
      </w:tblGrid>
      <w:tr w:rsidR="00921DCF" w:rsidRPr="005C4C93" w14:paraId="7A886021" w14:textId="77777777" w:rsidTr="00B55766">
        <w:trPr>
          <w:cantSplit/>
        </w:trPr>
        <w:tc>
          <w:tcPr>
            <w:tcW w:w="946" w:type="pct"/>
            <w:shd w:val="clear" w:color="auto" w:fill="365F91" w:themeFill="accent1" w:themeFillShade="BF"/>
            <w:vAlign w:val="center"/>
          </w:tcPr>
          <w:p w14:paraId="1A7344B4" w14:textId="77777777" w:rsidR="00921DCF" w:rsidRPr="00A56E78" w:rsidRDefault="00921DCF" w:rsidP="00E848E7">
            <w:pPr>
              <w:keepNext/>
              <w:spacing w:beforeLines="60" w:before="144" w:afterLines="60" w:after="144" w:line="276" w:lineRule="auto"/>
              <w:jc w:val="center"/>
              <w:rPr>
                <w:b/>
                <w:color w:val="FFFFFF" w:themeColor="background1"/>
              </w:rPr>
            </w:pPr>
            <w:r w:rsidRPr="00A56E78">
              <w:rPr>
                <w:b/>
                <w:color w:val="FFFFFF" w:themeColor="background1"/>
              </w:rPr>
              <w:t>ACTA N.º</w:t>
            </w:r>
          </w:p>
        </w:tc>
        <w:tc>
          <w:tcPr>
            <w:tcW w:w="4054" w:type="pct"/>
            <w:shd w:val="clear" w:color="auto" w:fill="365F91" w:themeFill="accent1" w:themeFillShade="BF"/>
            <w:vAlign w:val="center"/>
          </w:tcPr>
          <w:p w14:paraId="531F8043" w14:textId="77777777" w:rsidR="00921DCF" w:rsidRPr="00A56E78" w:rsidRDefault="00921DCF" w:rsidP="00083FF8">
            <w:pPr>
              <w:keepNext/>
              <w:spacing w:beforeLines="60" w:before="144" w:afterLines="60" w:after="144" w:line="240" w:lineRule="auto"/>
              <w:jc w:val="center"/>
              <w:rPr>
                <w:b/>
                <w:color w:val="FFFFFF" w:themeColor="background1"/>
              </w:rPr>
            </w:pPr>
            <w:r w:rsidRPr="00A56E78">
              <w:rPr>
                <w:b/>
                <w:color w:val="FFFFFF" w:themeColor="background1"/>
              </w:rPr>
              <w:t>ASUNTOS/ACUERDOS</w:t>
            </w:r>
          </w:p>
        </w:tc>
      </w:tr>
      <w:tr w:rsidR="00921DCF" w:rsidRPr="00DA2A1A" w14:paraId="78CECBD9" w14:textId="77777777" w:rsidTr="00B55766">
        <w:trPr>
          <w:cantSplit/>
        </w:trPr>
        <w:tc>
          <w:tcPr>
            <w:tcW w:w="946" w:type="pct"/>
            <w:vAlign w:val="center"/>
          </w:tcPr>
          <w:p w14:paraId="5CDCD15D" w14:textId="77777777" w:rsidR="00921DCF" w:rsidRPr="00A56E78" w:rsidRDefault="00921DCF" w:rsidP="00921DCF">
            <w:pPr>
              <w:jc w:val="center"/>
              <w:rPr>
                <w:b/>
              </w:rPr>
            </w:pPr>
            <w:r>
              <w:rPr>
                <w:b/>
              </w:rPr>
              <w:t>1/20-21</w:t>
            </w:r>
          </w:p>
        </w:tc>
        <w:tc>
          <w:tcPr>
            <w:tcW w:w="4054" w:type="pct"/>
            <w:vAlign w:val="center"/>
          </w:tcPr>
          <w:p w14:paraId="1E58D4E6"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Aprobación, si procede, del Acta de la reunión anterior</w:t>
            </w:r>
          </w:p>
          <w:p w14:paraId="50EC358C"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Informe de la directora</w:t>
            </w:r>
          </w:p>
          <w:p w14:paraId="10CF2C54"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Aprobación, si procede, del Informe de Seguimiento y del Plan de Mejora del Título de Grado en Fisioterapia del curso 2018/19</w:t>
            </w:r>
          </w:p>
          <w:p w14:paraId="76E45EA4"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Aprobación, si procede, del Informe de Seguimiento y del Plan de Mejora del Máster en Fisioterapia del Sistema Musculoesquelético “Fisioterapia Manual Ortopédica” del curso 2018/19.</w:t>
            </w:r>
          </w:p>
          <w:p w14:paraId="320FA866"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Aprobación, si procede, del Informe de Seguimiento y del Plan de Mejora del Máster en Fisioterapia Respiratoria y Cardiaca del curso 2018/19.</w:t>
            </w:r>
          </w:p>
          <w:p w14:paraId="1DBC1D69"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Aprobación, si procede de la Memoria Académica 2019/20.</w:t>
            </w:r>
          </w:p>
          <w:p w14:paraId="54C0FC24"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Propuesta de modificación de ordenación docente del segundo semestre 2020/21.</w:t>
            </w:r>
          </w:p>
          <w:p w14:paraId="0A95D75C"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Presentación para su aprobación, si procede, de la nueva propuesta de calendario académico 2021/2022.</w:t>
            </w:r>
          </w:p>
          <w:p w14:paraId="31739593"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Propuesta de cambios de ordenación docente para ambos Másteres para el curso 2021/22.</w:t>
            </w:r>
          </w:p>
          <w:p w14:paraId="3A3E083C"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Ruegos y preguntas.</w:t>
            </w:r>
          </w:p>
        </w:tc>
      </w:tr>
      <w:tr w:rsidR="00921DCF" w:rsidRPr="00DA2A1A" w14:paraId="34A8E323" w14:textId="77777777" w:rsidTr="00B55766">
        <w:trPr>
          <w:cantSplit/>
        </w:trPr>
        <w:tc>
          <w:tcPr>
            <w:tcW w:w="946" w:type="pct"/>
            <w:shd w:val="clear" w:color="auto" w:fill="DBE5F1" w:themeFill="accent1" w:themeFillTint="33"/>
            <w:vAlign w:val="center"/>
          </w:tcPr>
          <w:p w14:paraId="306F2CCF" w14:textId="77777777" w:rsidR="00921DCF" w:rsidRPr="00A56E78" w:rsidRDefault="00921DCF" w:rsidP="00921DCF">
            <w:pPr>
              <w:jc w:val="center"/>
              <w:rPr>
                <w:b/>
              </w:rPr>
            </w:pPr>
            <w:r>
              <w:rPr>
                <w:b/>
              </w:rPr>
              <w:t>2/20-21</w:t>
            </w:r>
          </w:p>
        </w:tc>
        <w:tc>
          <w:tcPr>
            <w:tcW w:w="4054" w:type="pct"/>
            <w:shd w:val="clear" w:color="auto" w:fill="DBE5F1" w:themeFill="accent1" w:themeFillTint="33"/>
            <w:vAlign w:val="center"/>
          </w:tcPr>
          <w:p w14:paraId="3416C71C"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Aprobación del Acta de la reunión anterior.</w:t>
            </w:r>
          </w:p>
          <w:p w14:paraId="68E142B4"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Informe de la directora.</w:t>
            </w:r>
          </w:p>
          <w:p w14:paraId="24C8E2D0"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Revisión y aprobación, si procede, de las propuestas de modificación a las Guías Docentes del Título de Grado en Fisioterapia para el curso 2021/22.</w:t>
            </w:r>
          </w:p>
          <w:p w14:paraId="49B1FCDC"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Revisión y aprobación, si procede, de las propuestas de modificación a las Guías Docentes del Título de Máster en Fisioterapia Manual del Sistema Musculoesquelético para el curso 2021/22.</w:t>
            </w:r>
          </w:p>
          <w:p w14:paraId="4C3E5FB5"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Revisión y aprobación, si procede, de las propuestas de modificación a las Guías Docentes del Título de Máster en Fisioterapia Respiratoria y Cardiaca para el curso 2021/22.</w:t>
            </w:r>
          </w:p>
          <w:p w14:paraId="0FEA9027"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Ruegos y preguntas.</w:t>
            </w:r>
          </w:p>
        </w:tc>
      </w:tr>
      <w:tr w:rsidR="00921DCF" w:rsidRPr="00DA2A1A" w14:paraId="6136E2FA" w14:textId="77777777" w:rsidTr="00D62219">
        <w:trPr>
          <w:cantSplit/>
        </w:trPr>
        <w:tc>
          <w:tcPr>
            <w:tcW w:w="946" w:type="pct"/>
            <w:shd w:val="clear" w:color="auto" w:fill="DBE5F1" w:themeFill="accent1" w:themeFillTint="33"/>
            <w:vAlign w:val="center"/>
          </w:tcPr>
          <w:p w14:paraId="4E1E8DAE" w14:textId="77777777" w:rsidR="00921DCF" w:rsidRPr="00C41E49" w:rsidRDefault="00921DCF" w:rsidP="00921DCF">
            <w:pPr>
              <w:jc w:val="center"/>
              <w:rPr>
                <w:b/>
                <w:bCs/>
              </w:rPr>
            </w:pPr>
            <w:r w:rsidRPr="00C41E49">
              <w:rPr>
                <w:b/>
                <w:bCs/>
              </w:rPr>
              <w:t>3/20-21</w:t>
            </w:r>
          </w:p>
        </w:tc>
        <w:tc>
          <w:tcPr>
            <w:tcW w:w="4054" w:type="pct"/>
            <w:shd w:val="clear" w:color="auto" w:fill="DBE5F1" w:themeFill="accent1" w:themeFillTint="33"/>
            <w:vAlign w:val="center"/>
          </w:tcPr>
          <w:p w14:paraId="052E2F7F"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 xml:space="preserve">Aprobación, si procede, del Acta de la reunión anterior </w:t>
            </w:r>
          </w:p>
          <w:p w14:paraId="57E0C219"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Informe de la directora</w:t>
            </w:r>
          </w:p>
          <w:p w14:paraId="6483244D"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Aprobación, si procede, del Informe de Seguimiento y del Plan de Mejora del Título de Grado en Fisioterapia del curso 2019/20.</w:t>
            </w:r>
          </w:p>
          <w:p w14:paraId="16149B68"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Aprobación, si procede, del Informe de Seguimiento y del Plan de Mejora del Máster en Fisioterapia del Sistema Musculoesquelético “Fisioterapia Manual Ortopédica” del curso 2019/20.</w:t>
            </w:r>
          </w:p>
          <w:p w14:paraId="2F9A9ACE"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Aprobación, si procede, del Informe de Seguimiento y del Plan de Mejora del Máster en Fisioterapia Respiratoria y Cardiaca del curso 2019/20.</w:t>
            </w:r>
          </w:p>
          <w:p w14:paraId="5931A940"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Ruegos y preguntas.</w:t>
            </w:r>
          </w:p>
        </w:tc>
      </w:tr>
    </w:tbl>
    <w:p w14:paraId="11AE6BC9" w14:textId="77777777" w:rsidR="00921DCF" w:rsidRPr="00B80952" w:rsidRDefault="00921DCF" w:rsidP="00F4225E">
      <w:pPr>
        <w:pStyle w:val="NormalNegrita"/>
        <w:keepNext/>
      </w:pPr>
      <w:r w:rsidRPr="00B80952">
        <w:t>Comisión</w:t>
      </w:r>
      <w:r>
        <w:t xml:space="preserve"> </w:t>
      </w:r>
      <w:r w:rsidRPr="00B80952">
        <w:t>de</w:t>
      </w:r>
      <w:r>
        <w:t xml:space="preserve"> </w:t>
      </w:r>
      <w:r w:rsidRPr="00B80952">
        <w:t>Garantía</w:t>
      </w:r>
      <w:r>
        <w:t xml:space="preserve"> </w:t>
      </w:r>
      <w:r w:rsidRPr="00B80952">
        <w:t>Interna</w:t>
      </w:r>
      <w:r>
        <w:t xml:space="preserve"> </w:t>
      </w:r>
      <w:r w:rsidRPr="00B80952">
        <w:t>de</w:t>
      </w:r>
      <w:r>
        <w:t xml:space="preserve"> </w:t>
      </w:r>
      <w:r w:rsidRPr="00B80952">
        <w:t>Calidad</w:t>
      </w:r>
    </w:p>
    <w:tbl>
      <w:tblPr>
        <w:tblW w:w="5000" w:type="pct"/>
        <w:tblLook w:val="04A0" w:firstRow="1" w:lastRow="0" w:firstColumn="1" w:lastColumn="0" w:noHBand="0" w:noVBand="1"/>
        <w:tblCaption w:val="Actas Comisión de Garantía Interna de Calidad"/>
        <w:tblDescription w:val="Actas Comisión de Garantía Interna de Calidad"/>
      </w:tblPr>
      <w:tblGrid>
        <w:gridCol w:w="1716"/>
        <w:gridCol w:w="7354"/>
      </w:tblGrid>
      <w:tr w:rsidR="00B55766" w:rsidRPr="00B55766" w14:paraId="78AD0BF0" w14:textId="77777777" w:rsidTr="00F4225E">
        <w:tc>
          <w:tcPr>
            <w:tcW w:w="946" w:type="pct"/>
            <w:shd w:val="clear" w:color="auto" w:fill="365F91" w:themeFill="accent1" w:themeFillShade="BF"/>
            <w:vAlign w:val="center"/>
          </w:tcPr>
          <w:p w14:paraId="6B69C520" w14:textId="77777777" w:rsidR="00921DCF" w:rsidRPr="00B55766" w:rsidRDefault="00921DCF" w:rsidP="00E848E7">
            <w:pPr>
              <w:keepNext/>
              <w:spacing w:beforeLines="60" w:before="144" w:afterLines="60" w:after="144" w:line="276" w:lineRule="auto"/>
              <w:jc w:val="center"/>
              <w:rPr>
                <w:b/>
                <w:color w:val="FFFFFF" w:themeColor="background1"/>
              </w:rPr>
            </w:pPr>
            <w:r w:rsidRPr="00B55766">
              <w:rPr>
                <w:b/>
                <w:color w:val="FFFFFF" w:themeColor="background1"/>
              </w:rPr>
              <w:t>ACTA N.º</w:t>
            </w:r>
          </w:p>
        </w:tc>
        <w:tc>
          <w:tcPr>
            <w:tcW w:w="4054" w:type="pct"/>
            <w:shd w:val="clear" w:color="auto" w:fill="365F91" w:themeFill="accent1" w:themeFillShade="BF"/>
            <w:vAlign w:val="center"/>
          </w:tcPr>
          <w:p w14:paraId="53BC44ED" w14:textId="77777777" w:rsidR="00921DCF" w:rsidRPr="00B55766" w:rsidRDefault="00921DCF" w:rsidP="00083FF8">
            <w:pPr>
              <w:keepNext/>
              <w:spacing w:beforeLines="60" w:before="144" w:afterLines="60" w:after="144" w:line="240" w:lineRule="auto"/>
              <w:jc w:val="center"/>
              <w:rPr>
                <w:b/>
                <w:color w:val="FFFFFF" w:themeColor="background1"/>
              </w:rPr>
            </w:pPr>
            <w:r w:rsidRPr="00B55766">
              <w:rPr>
                <w:b/>
                <w:color w:val="FFFFFF" w:themeColor="background1"/>
              </w:rPr>
              <w:t>ASUNTOS/ACUERDOS</w:t>
            </w:r>
          </w:p>
        </w:tc>
      </w:tr>
      <w:tr w:rsidR="00921DCF" w:rsidRPr="00D84AE2" w14:paraId="40FDF1B0" w14:textId="77777777" w:rsidTr="00F4225E">
        <w:tc>
          <w:tcPr>
            <w:tcW w:w="946" w:type="pct"/>
            <w:vAlign w:val="center"/>
          </w:tcPr>
          <w:p w14:paraId="21B00035" w14:textId="77777777" w:rsidR="00921DCF" w:rsidRPr="00704AE2" w:rsidRDefault="00921DCF" w:rsidP="00921DCF">
            <w:pPr>
              <w:jc w:val="center"/>
            </w:pPr>
            <w:r>
              <w:t>1/21</w:t>
            </w:r>
          </w:p>
        </w:tc>
        <w:tc>
          <w:tcPr>
            <w:tcW w:w="4054" w:type="pct"/>
            <w:vAlign w:val="center"/>
          </w:tcPr>
          <w:p w14:paraId="7804BB34"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Revisión y aprobación, si procede, del Informe Anual de Seguimiento y el Plan de Mejora del Título de Grado en Fisioterapia para el curso 2019/20.</w:t>
            </w:r>
          </w:p>
          <w:p w14:paraId="688EC4CE"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Revisión y aprobación, si procede, del Informe Anual de Seguimiento y el Plan de Mejora del Título de Máster en Fisioterapia Manual del Sistema Musculoesquelético para el curso 2019/20.</w:t>
            </w:r>
          </w:p>
          <w:p w14:paraId="48210A0C"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Revisión y aprobación, si procede, del Informe Anual de Seguimiento y el Plan de Mejora del Título de Máster en Fisioterapia Respiratoria y Cardiaca para el curso 2019/20.</w:t>
            </w:r>
          </w:p>
          <w:p w14:paraId="368B47D3"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Evaluación de los resultados de satisfacción del personal de administración y servicios (PAS) del Centro en el curso 2019/20.</w:t>
            </w:r>
          </w:p>
          <w:p w14:paraId="184F3ED9"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Estado de la acción de mejora relativa al incremento de personal de la Escuela.</w:t>
            </w:r>
          </w:p>
          <w:p w14:paraId="332AD277"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Desarrollo del Sistema de Garantía Interna de Calidad (SGIC) aplicado a los distintos Títulos en el curso 2019/20. Revisión del Procedimiento General del SGIC del centro.</w:t>
            </w:r>
          </w:p>
          <w:p w14:paraId="0CD8EB96"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Ruegos y preguntas.</w:t>
            </w:r>
          </w:p>
          <w:p w14:paraId="78D2907D"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Aprobación del Acta.</w:t>
            </w:r>
          </w:p>
        </w:tc>
      </w:tr>
    </w:tbl>
    <w:p w14:paraId="692DC487" w14:textId="77777777" w:rsidR="00921DCF" w:rsidRDefault="00921DCF" w:rsidP="00F4225E">
      <w:pPr>
        <w:pStyle w:val="NormalNegrita"/>
        <w:keepNext/>
      </w:pPr>
      <w:r w:rsidRPr="00F80FC7">
        <w:t>Comisión de Seguimiento del Título de Grado en Fisioterapia</w:t>
      </w:r>
    </w:p>
    <w:tbl>
      <w:tblPr>
        <w:tblW w:w="5000" w:type="pct"/>
        <w:tblLook w:val="04A0" w:firstRow="1" w:lastRow="0" w:firstColumn="1" w:lastColumn="0" w:noHBand="0" w:noVBand="1"/>
        <w:tblCaption w:val="Tabla Actas Comisión de Seguimiento del Título de Grado en Fisioterapia"/>
        <w:tblDescription w:val=" Actas Comisión de Seguimiento del Título de Grado en Fisioterapia"/>
      </w:tblPr>
      <w:tblGrid>
        <w:gridCol w:w="1716"/>
        <w:gridCol w:w="7354"/>
      </w:tblGrid>
      <w:tr w:rsidR="00921DCF" w:rsidRPr="003055DC" w14:paraId="6E712F67" w14:textId="77777777" w:rsidTr="00F4225E">
        <w:trPr>
          <w:cantSplit/>
        </w:trPr>
        <w:tc>
          <w:tcPr>
            <w:tcW w:w="946" w:type="pct"/>
            <w:shd w:val="clear" w:color="auto" w:fill="365F91" w:themeFill="accent1" w:themeFillShade="BF"/>
            <w:vAlign w:val="center"/>
          </w:tcPr>
          <w:p w14:paraId="1BD955D9" w14:textId="77777777" w:rsidR="00921DCF" w:rsidRPr="003055DC" w:rsidRDefault="00921DCF" w:rsidP="004613B1">
            <w:pPr>
              <w:keepNext/>
              <w:spacing w:beforeLines="60" w:before="144" w:afterLines="60" w:after="144" w:line="276" w:lineRule="auto"/>
              <w:jc w:val="center"/>
              <w:rPr>
                <w:b/>
                <w:color w:val="FFFFFF" w:themeColor="background1"/>
              </w:rPr>
            </w:pPr>
            <w:r w:rsidRPr="003055DC">
              <w:rPr>
                <w:b/>
                <w:color w:val="FFFFFF" w:themeColor="background1"/>
              </w:rPr>
              <w:t>ACTA N.º</w:t>
            </w:r>
          </w:p>
        </w:tc>
        <w:tc>
          <w:tcPr>
            <w:tcW w:w="4054" w:type="pct"/>
            <w:shd w:val="clear" w:color="auto" w:fill="365F91" w:themeFill="accent1" w:themeFillShade="BF"/>
            <w:vAlign w:val="center"/>
          </w:tcPr>
          <w:p w14:paraId="7BBF2166" w14:textId="77777777" w:rsidR="00921DCF" w:rsidRPr="003055DC" w:rsidRDefault="00921DCF" w:rsidP="00083FF8">
            <w:pPr>
              <w:keepNext/>
              <w:spacing w:beforeLines="60" w:before="144" w:afterLines="60" w:after="144" w:line="240" w:lineRule="auto"/>
              <w:jc w:val="center"/>
              <w:rPr>
                <w:b/>
                <w:color w:val="FFFFFF" w:themeColor="background1"/>
              </w:rPr>
            </w:pPr>
            <w:r w:rsidRPr="003055DC">
              <w:rPr>
                <w:b/>
                <w:color w:val="FFFFFF" w:themeColor="background1"/>
              </w:rPr>
              <w:t>ASUNTOS/ACUERDOS</w:t>
            </w:r>
          </w:p>
        </w:tc>
      </w:tr>
      <w:tr w:rsidR="00921DCF" w:rsidRPr="001964C5" w14:paraId="6B3C8506" w14:textId="77777777" w:rsidTr="00F4225E">
        <w:trPr>
          <w:cantSplit/>
        </w:trPr>
        <w:tc>
          <w:tcPr>
            <w:tcW w:w="946" w:type="pct"/>
            <w:vAlign w:val="center"/>
          </w:tcPr>
          <w:p w14:paraId="07346B3F" w14:textId="77777777" w:rsidR="00921DCF" w:rsidRPr="00B11269" w:rsidRDefault="00921DCF" w:rsidP="00921DCF">
            <w:pPr>
              <w:jc w:val="center"/>
              <w:rPr>
                <w:b/>
              </w:rPr>
            </w:pPr>
            <w:r>
              <w:rPr>
                <w:b/>
              </w:rPr>
              <w:t>11/20</w:t>
            </w:r>
          </w:p>
        </w:tc>
        <w:tc>
          <w:tcPr>
            <w:tcW w:w="4054" w:type="pct"/>
            <w:vAlign w:val="center"/>
          </w:tcPr>
          <w:p w14:paraId="010307DD"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Análisis de los indicadores de satisfacción con la actividad docente del Título de Grado en Fisioterapia para el curso 2098/20.</w:t>
            </w:r>
          </w:p>
          <w:p w14:paraId="6C5150B2"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Revisión del desarrollo de las prácticas clínicas del Título de Grado en Fisioterapia durante el curso 2019/20.</w:t>
            </w:r>
          </w:p>
          <w:p w14:paraId="0691AB57"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Análisis de los datos de perfil de profesorado y formación continua del Título de Grado en Fisioterapia, para el curso 2019/20.</w:t>
            </w:r>
          </w:p>
          <w:p w14:paraId="1D66CC33"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Revisión de los recursos materiales disponibles y las estrategias de comunicación y difusión del Título en el curso 2019/20.</w:t>
            </w:r>
          </w:p>
          <w:p w14:paraId="0BB47EB9"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Ruegos y preguntas.</w:t>
            </w:r>
          </w:p>
          <w:p w14:paraId="266E298B"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Aprobación del Acta.</w:t>
            </w:r>
          </w:p>
        </w:tc>
      </w:tr>
      <w:tr w:rsidR="00921DCF" w:rsidRPr="001964C5" w14:paraId="1A17E8B2" w14:textId="77777777" w:rsidTr="00F4225E">
        <w:trPr>
          <w:cantSplit/>
        </w:trPr>
        <w:tc>
          <w:tcPr>
            <w:tcW w:w="946" w:type="pct"/>
            <w:shd w:val="clear" w:color="auto" w:fill="DBE5F1" w:themeFill="accent1" w:themeFillTint="33"/>
            <w:vAlign w:val="center"/>
          </w:tcPr>
          <w:p w14:paraId="0BC8149E" w14:textId="77777777" w:rsidR="00921DCF" w:rsidRPr="007A5EEF" w:rsidRDefault="00921DCF" w:rsidP="00921DCF">
            <w:pPr>
              <w:jc w:val="center"/>
              <w:rPr>
                <w:b/>
              </w:rPr>
            </w:pPr>
            <w:r>
              <w:rPr>
                <w:b/>
              </w:rPr>
              <w:t>1/21</w:t>
            </w:r>
          </w:p>
        </w:tc>
        <w:tc>
          <w:tcPr>
            <w:tcW w:w="4054" w:type="pct"/>
            <w:shd w:val="clear" w:color="auto" w:fill="DBE5F1" w:themeFill="accent1" w:themeFillTint="33"/>
            <w:vAlign w:val="center"/>
          </w:tcPr>
          <w:p w14:paraId="15CBB85C"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Revisión y aprobación, si procede, de las propuestas de modificación de las Guías Docentes del Título de Grado en Fisioterapia para el curso 2021/22.</w:t>
            </w:r>
          </w:p>
          <w:p w14:paraId="436C556C"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Ruegos y preguntas.</w:t>
            </w:r>
          </w:p>
          <w:p w14:paraId="2E15EC53"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Aprobación del Acta.</w:t>
            </w:r>
          </w:p>
        </w:tc>
      </w:tr>
      <w:tr w:rsidR="00921DCF" w:rsidRPr="001964C5" w14:paraId="454E81A8" w14:textId="77777777" w:rsidTr="00F4225E">
        <w:trPr>
          <w:cantSplit/>
        </w:trPr>
        <w:tc>
          <w:tcPr>
            <w:tcW w:w="946" w:type="pct"/>
            <w:vAlign w:val="center"/>
          </w:tcPr>
          <w:p w14:paraId="2246C584" w14:textId="77777777" w:rsidR="00921DCF" w:rsidRPr="007A5EEF" w:rsidRDefault="00921DCF" w:rsidP="00921DCF">
            <w:pPr>
              <w:jc w:val="center"/>
              <w:rPr>
                <w:b/>
              </w:rPr>
            </w:pPr>
            <w:r>
              <w:rPr>
                <w:b/>
              </w:rPr>
              <w:t>2/21</w:t>
            </w:r>
          </w:p>
        </w:tc>
        <w:tc>
          <w:tcPr>
            <w:tcW w:w="4054" w:type="pct"/>
            <w:vAlign w:val="center"/>
          </w:tcPr>
          <w:p w14:paraId="10140C0F"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Análisis de los indicadores de acceso, matrícula, rendimiento académico, abandono e inserción laboral del Título de Grado para el curso 2019/20.</w:t>
            </w:r>
          </w:p>
          <w:p w14:paraId="6C1F4A47"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Revisión del estado de desarrollo de las acciones de mejora incluidas en el Plan de Mejora del título para el curso 2018/19.</w:t>
            </w:r>
          </w:p>
          <w:p w14:paraId="077173CB"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Ruegos y preguntas.</w:t>
            </w:r>
          </w:p>
          <w:p w14:paraId="2673D8BD"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Aprobación del Acta.</w:t>
            </w:r>
          </w:p>
        </w:tc>
      </w:tr>
      <w:tr w:rsidR="00921DCF" w:rsidRPr="001964C5" w14:paraId="3BF810EC" w14:textId="77777777" w:rsidTr="00F4225E">
        <w:trPr>
          <w:cantSplit/>
        </w:trPr>
        <w:tc>
          <w:tcPr>
            <w:tcW w:w="946" w:type="pct"/>
            <w:shd w:val="clear" w:color="auto" w:fill="DBE5F1" w:themeFill="accent1" w:themeFillTint="33"/>
            <w:vAlign w:val="center"/>
          </w:tcPr>
          <w:p w14:paraId="6FD0F04E" w14:textId="77777777" w:rsidR="00921DCF" w:rsidRPr="007A5EEF" w:rsidRDefault="00921DCF" w:rsidP="00921DCF">
            <w:pPr>
              <w:jc w:val="center"/>
              <w:rPr>
                <w:b/>
              </w:rPr>
            </w:pPr>
            <w:r>
              <w:rPr>
                <w:b/>
              </w:rPr>
              <w:t>3/21</w:t>
            </w:r>
          </w:p>
        </w:tc>
        <w:tc>
          <w:tcPr>
            <w:tcW w:w="4054" w:type="pct"/>
            <w:shd w:val="clear" w:color="auto" w:fill="DBE5F1" w:themeFill="accent1" w:themeFillTint="33"/>
            <w:vAlign w:val="center"/>
          </w:tcPr>
          <w:p w14:paraId="3D9FDE37"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Análisis de los informes finales emitidos por los tutores del Plan de Acción Tutorial del Título de Grado en Fisioterapia durante el curso 2020/21.</w:t>
            </w:r>
          </w:p>
          <w:p w14:paraId="391CC3D1"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Revisión y actualización del documento de Guía del Profesor –Tutor y de las Directrices del PAT.</w:t>
            </w:r>
          </w:p>
          <w:p w14:paraId="1F90E89E"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Ruegos y preguntas.</w:t>
            </w:r>
          </w:p>
          <w:p w14:paraId="1538B803" w14:textId="77777777" w:rsidR="00921DCF" w:rsidRPr="00EC1A9E" w:rsidRDefault="00921DCF" w:rsidP="00083FF8">
            <w:pPr>
              <w:pStyle w:val="Prrafodelista"/>
              <w:keepNext/>
              <w:numPr>
                <w:ilvl w:val="0"/>
                <w:numId w:val="2"/>
              </w:numPr>
              <w:spacing w:beforeLines="50" w:afterLines="50" w:line="240" w:lineRule="auto"/>
              <w:jc w:val="left"/>
              <w:rPr>
                <w:sz w:val="22"/>
                <w:szCs w:val="18"/>
              </w:rPr>
            </w:pPr>
            <w:r w:rsidRPr="00EC1A9E">
              <w:rPr>
                <w:sz w:val="22"/>
                <w:szCs w:val="18"/>
              </w:rPr>
              <w:t>Aprobación del Acta.</w:t>
            </w:r>
          </w:p>
        </w:tc>
      </w:tr>
    </w:tbl>
    <w:p w14:paraId="06723E1D" w14:textId="5F6A1875" w:rsidR="00921DCF" w:rsidRPr="00694202" w:rsidRDefault="00921DCF" w:rsidP="000D03B2">
      <w:pPr>
        <w:pStyle w:val="NormalNegrita"/>
        <w:keepNext/>
        <w:jc w:val="left"/>
      </w:pPr>
      <w:r w:rsidRPr="00694202">
        <w:t xml:space="preserve">Comisión de Seguimiento del Máster en Fisioterapia </w:t>
      </w:r>
      <w:r w:rsidR="00AC5132">
        <w:t xml:space="preserve">del Sistema </w:t>
      </w:r>
      <w:r w:rsidRPr="00694202">
        <w:t>Musculoesquelético</w:t>
      </w:r>
      <w:r w:rsidR="00AC5132">
        <w:t xml:space="preserve">. </w:t>
      </w:r>
      <w:r w:rsidR="00AC5132" w:rsidRPr="00AC5132">
        <w:t>Fisioterapia Manual Ortopédica</w:t>
      </w:r>
    </w:p>
    <w:tbl>
      <w:tblPr>
        <w:tblW w:w="5000" w:type="pct"/>
        <w:tblLook w:val="04A0" w:firstRow="1" w:lastRow="0" w:firstColumn="1" w:lastColumn="0" w:noHBand="0" w:noVBand="1"/>
        <w:tblCaption w:val="Tabla Actas Comisión de Seguimiento del Máster en Fisioterapia Manual del Sistema Musculoesquelético"/>
        <w:tblDescription w:val="Actas Comisión de Seguimiento del Máster en Fisioterapia Manual del Sistema Musculoesquelético"/>
      </w:tblPr>
      <w:tblGrid>
        <w:gridCol w:w="1716"/>
        <w:gridCol w:w="7354"/>
      </w:tblGrid>
      <w:tr w:rsidR="000D03B2" w:rsidRPr="000D03B2" w14:paraId="1E119A40" w14:textId="77777777" w:rsidTr="003E1C56">
        <w:trPr>
          <w:cantSplit/>
        </w:trPr>
        <w:tc>
          <w:tcPr>
            <w:tcW w:w="946" w:type="pct"/>
            <w:shd w:val="clear" w:color="auto" w:fill="365F91" w:themeFill="accent1" w:themeFillShade="BF"/>
            <w:vAlign w:val="center"/>
          </w:tcPr>
          <w:p w14:paraId="67C5977B" w14:textId="77777777" w:rsidR="00921DCF" w:rsidRPr="000D03B2" w:rsidRDefault="00921DCF" w:rsidP="000D03B2">
            <w:pPr>
              <w:keepNext/>
              <w:spacing w:beforeLines="60" w:before="144" w:afterLines="60" w:after="144" w:line="276" w:lineRule="auto"/>
              <w:jc w:val="center"/>
              <w:rPr>
                <w:b/>
                <w:color w:val="FFFFFF" w:themeColor="background1"/>
              </w:rPr>
            </w:pPr>
            <w:r w:rsidRPr="000D03B2">
              <w:rPr>
                <w:b/>
                <w:color w:val="FFFFFF" w:themeColor="background1"/>
              </w:rPr>
              <w:t>ACTA N.º</w:t>
            </w:r>
          </w:p>
        </w:tc>
        <w:tc>
          <w:tcPr>
            <w:tcW w:w="4054" w:type="pct"/>
            <w:shd w:val="clear" w:color="auto" w:fill="365F91" w:themeFill="accent1" w:themeFillShade="BF"/>
            <w:vAlign w:val="center"/>
          </w:tcPr>
          <w:p w14:paraId="22512553" w14:textId="77777777" w:rsidR="00921DCF" w:rsidRPr="000D03B2" w:rsidRDefault="00921DCF" w:rsidP="000D03B2">
            <w:pPr>
              <w:keepNext/>
              <w:spacing w:beforeLines="60" w:before="144" w:afterLines="60" w:after="144" w:line="276" w:lineRule="auto"/>
              <w:jc w:val="center"/>
              <w:rPr>
                <w:b/>
                <w:color w:val="FFFFFF" w:themeColor="background1"/>
              </w:rPr>
            </w:pPr>
            <w:r w:rsidRPr="000D03B2">
              <w:rPr>
                <w:b/>
                <w:color w:val="FFFFFF" w:themeColor="background1"/>
              </w:rPr>
              <w:t>ASUNTOS/ACUERDOS</w:t>
            </w:r>
          </w:p>
        </w:tc>
      </w:tr>
      <w:tr w:rsidR="00921DCF" w:rsidRPr="00E54B5F" w14:paraId="392C640A" w14:textId="77777777" w:rsidTr="003E1C56">
        <w:trPr>
          <w:cantSplit/>
        </w:trPr>
        <w:tc>
          <w:tcPr>
            <w:tcW w:w="946" w:type="pct"/>
            <w:vAlign w:val="center"/>
          </w:tcPr>
          <w:p w14:paraId="24574C76" w14:textId="77777777" w:rsidR="00921DCF" w:rsidRPr="00607BAC" w:rsidRDefault="00921DCF" w:rsidP="00921DCF">
            <w:pPr>
              <w:jc w:val="center"/>
              <w:rPr>
                <w:b/>
              </w:rPr>
            </w:pPr>
            <w:r>
              <w:rPr>
                <w:b/>
              </w:rPr>
              <w:t>7/20</w:t>
            </w:r>
          </w:p>
        </w:tc>
        <w:tc>
          <w:tcPr>
            <w:tcW w:w="4054" w:type="pct"/>
            <w:vAlign w:val="center"/>
          </w:tcPr>
          <w:p w14:paraId="441D2215" w14:textId="1E836A55"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Evaluación de las solicitudes de reconocimiento de créditos de asignaturas del Máster Universitario en Fisioterapia Musculoesquelétic</w:t>
            </w:r>
            <w:r w:rsidR="00AC5132">
              <w:rPr>
                <w:sz w:val="22"/>
                <w:szCs w:val="18"/>
              </w:rPr>
              <w:t>o</w:t>
            </w:r>
            <w:r w:rsidRPr="0093314B">
              <w:rPr>
                <w:sz w:val="22"/>
                <w:szCs w:val="18"/>
              </w:rPr>
              <w:t>. Fisioterapia Manual Ortopédica del curso 2020/21.</w:t>
            </w:r>
          </w:p>
          <w:p w14:paraId="2CB169F4" w14:textId="77777777" w:rsidR="00921DCF" w:rsidRPr="0093314B" w:rsidRDefault="00921DCF" w:rsidP="00400F5E">
            <w:pPr>
              <w:pStyle w:val="Prrafodelista"/>
              <w:keepLines/>
              <w:numPr>
                <w:ilvl w:val="0"/>
                <w:numId w:val="2"/>
              </w:numPr>
              <w:spacing w:beforeLines="50" w:afterLines="50" w:line="240" w:lineRule="auto"/>
              <w:ind w:left="714" w:hanging="357"/>
              <w:rPr>
                <w:sz w:val="22"/>
                <w:szCs w:val="18"/>
              </w:rPr>
            </w:pPr>
            <w:r w:rsidRPr="0093314B">
              <w:rPr>
                <w:sz w:val="22"/>
                <w:szCs w:val="18"/>
              </w:rPr>
              <w:t>Ruegos y preguntas.</w:t>
            </w:r>
          </w:p>
          <w:p w14:paraId="2D3A85D1" w14:textId="77777777" w:rsidR="00921DCF" w:rsidRPr="0093314B" w:rsidRDefault="00921DCF" w:rsidP="00400F5E">
            <w:pPr>
              <w:pStyle w:val="Prrafodelista"/>
              <w:keepLines/>
              <w:numPr>
                <w:ilvl w:val="0"/>
                <w:numId w:val="2"/>
              </w:numPr>
              <w:spacing w:beforeLines="50" w:afterLines="50" w:line="240" w:lineRule="auto"/>
              <w:ind w:left="714" w:hanging="357"/>
              <w:rPr>
                <w:sz w:val="22"/>
                <w:szCs w:val="18"/>
              </w:rPr>
            </w:pPr>
            <w:r w:rsidRPr="0093314B">
              <w:rPr>
                <w:sz w:val="22"/>
                <w:szCs w:val="18"/>
              </w:rPr>
              <w:t>Aprobación del acta.</w:t>
            </w:r>
          </w:p>
        </w:tc>
      </w:tr>
      <w:tr w:rsidR="00921DCF" w:rsidRPr="00E54B5F" w14:paraId="22D79160" w14:textId="77777777" w:rsidTr="003E1C56">
        <w:trPr>
          <w:cantSplit/>
        </w:trPr>
        <w:tc>
          <w:tcPr>
            <w:tcW w:w="946" w:type="pct"/>
            <w:shd w:val="clear" w:color="auto" w:fill="DBE5F1" w:themeFill="accent1" w:themeFillTint="33"/>
            <w:vAlign w:val="center"/>
          </w:tcPr>
          <w:p w14:paraId="7706A78D" w14:textId="77777777" w:rsidR="00921DCF" w:rsidRPr="00607BAC" w:rsidRDefault="00921DCF" w:rsidP="00921DCF">
            <w:pPr>
              <w:jc w:val="center"/>
              <w:rPr>
                <w:b/>
              </w:rPr>
            </w:pPr>
            <w:r>
              <w:rPr>
                <w:b/>
              </w:rPr>
              <w:t>10/20</w:t>
            </w:r>
          </w:p>
        </w:tc>
        <w:tc>
          <w:tcPr>
            <w:tcW w:w="4054" w:type="pct"/>
            <w:shd w:val="clear" w:color="auto" w:fill="DBE5F1" w:themeFill="accent1" w:themeFillTint="33"/>
            <w:vAlign w:val="center"/>
          </w:tcPr>
          <w:p w14:paraId="5556B6D8" w14:textId="1F9A04DA"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Evaluación de las solicitudes de reconocimiento de créditos de asignaturas del Máster Universitario en Fisioterapia</w:t>
            </w:r>
            <w:r w:rsidR="00AC5132">
              <w:rPr>
                <w:sz w:val="22"/>
                <w:szCs w:val="18"/>
              </w:rPr>
              <w:t xml:space="preserve"> del Sistema</w:t>
            </w:r>
            <w:r w:rsidRPr="0093314B">
              <w:rPr>
                <w:sz w:val="22"/>
                <w:szCs w:val="18"/>
              </w:rPr>
              <w:t xml:space="preserve"> Musculoesquelétic</w:t>
            </w:r>
            <w:r w:rsidR="00AC5132">
              <w:rPr>
                <w:sz w:val="22"/>
                <w:szCs w:val="18"/>
              </w:rPr>
              <w:t>o</w:t>
            </w:r>
            <w:r w:rsidRPr="0093314B">
              <w:rPr>
                <w:sz w:val="22"/>
                <w:szCs w:val="18"/>
              </w:rPr>
              <w:t>. Fisioterapia Manual Ortopédica del curso 2020/21.</w:t>
            </w:r>
          </w:p>
          <w:p w14:paraId="7AB16896" w14:textId="77777777" w:rsidR="00921DCF" w:rsidRPr="0093314B" w:rsidRDefault="00921DCF" w:rsidP="00D54E01">
            <w:pPr>
              <w:pStyle w:val="Prrafodelista"/>
              <w:keepLines/>
              <w:numPr>
                <w:ilvl w:val="0"/>
                <w:numId w:val="2"/>
              </w:numPr>
              <w:spacing w:beforeLines="50" w:afterLines="50" w:line="240" w:lineRule="auto"/>
              <w:ind w:left="714" w:hanging="357"/>
              <w:rPr>
                <w:sz w:val="22"/>
                <w:szCs w:val="18"/>
              </w:rPr>
            </w:pPr>
            <w:r w:rsidRPr="0093314B">
              <w:rPr>
                <w:sz w:val="22"/>
                <w:szCs w:val="18"/>
              </w:rPr>
              <w:t>Ruegos y preguntas.</w:t>
            </w:r>
          </w:p>
          <w:p w14:paraId="030646D2" w14:textId="77777777" w:rsidR="00921DCF" w:rsidRPr="0093314B" w:rsidRDefault="00921DCF" w:rsidP="00D54E01">
            <w:pPr>
              <w:pStyle w:val="Prrafodelista"/>
              <w:keepLines/>
              <w:numPr>
                <w:ilvl w:val="0"/>
                <w:numId w:val="2"/>
              </w:numPr>
              <w:spacing w:beforeLines="50" w:afterLines="50" w:line="240" w:lineRule="auto"/>
              <w:ind w:left="714" w:hanging="357"/>
              <w:jc w:val="left"/>
              <w:rPr>
                <w:sz w:val="22"/>
                <w:szCs w:val="18"/>
              </w:rPr>
            </w:pPr>
            <w:r w:rsidRPr="0093314B">
              <w:rPr>
                <w:sz w:val="22"/>
                <w:szCs w:val="18"/>
              </w:rPr>
              <w:t>Aprobación del acta.</w:t>
            </w:r>
          </w:p>
        </w:tc>
      </w:tr>
      <w:tr w:rsidR="00921DCF" w:rsidRPr="00E54B5F" w14:paraId="6C78411C" w14:textId="77777777" w:rsidTr="003E1C56">
        <w:trPr>
          <w:cantSplit/>
        </w:trPr>
        <w:tc>
          <w:tcPr>
            <w:tcW w:w="946" w:type="pct"/>
            <w:vAlign w:val="center"/>
          </w:tcPr>
          <w:p w14:paraId="42F0D45D" w14:textId="77777777" w:rsidR="00921DCF" w:rsidRPr="00607BAC" w:rsidRDefault="00921DCF" w:rsidP="00921DCF">
            <w:pPr>
              <w:jc w:val="center"/>
              <w:rPr>
                <w:b/>
              </w:rPr>
            </w:pPr>
            <w:r>
              <w:rPr>
                <w:b/>
              </w:rPr>
              <w:t>11/20</w:t>
            </w:r>
          </w:p>
        </w:tc>
        <w:tc>
          <w:tcPr>
            <w:tcW w:w="4054" w:type="pct"/>
            <w:vAlign w:val="center"/>
          </w:tcPr>
          <w:p w14:paraId="2C0FBF04"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Informe de la coordinadora de la titulación.</w:t>
            </w:r>
          </w:p>
          <w:p w14:paraId="731FBE03"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Propuesta de cambios en la programación docente de la titulación para el curso 2021/2022.</w:t>
            </w:r>
          </w:p>
          <w:p w14:paraId="23C976D2" w14:textId="77777777" w:rsidR="00921DCF" w:rsidRPr="0093314B" w:rsidRDefault="00921DCF" w:rsidP="00400F5E">
            <w:pPr>
              <w:pStyle w:val="Prrafodelista"/>
              <w:keepLines/>
              <w:numPr>
                <w:ilvl w:val="0"/>
                <w:numId w:val="2"/>
              </w:numPr>
              <w:spacing w:beforeLines="50" w:afterLines="50" w:line="240" w:lineRule="auto"/>
              <w:ind w:left="714" w:hanging="357"/>
              <w:rPr>
                <w:sz w:val="22"/>
                <w:szCs w:val="18"/>
              </w:rPr>
            </w:pPr>
            <w:r w:rsidRPr="0093314B">
              <w:rPr>
                <w:sz w:val="22"/>
                <w:szCs w:val="18"/>
              </w:rPr>
              <w:t>Ruegos y preguntas.</w:t>
            </w:r>
          </w:p>
          <w:p w14:paraId="02E02857" w14:textId="77777777" w:rsidR="00921DCF" w:rsidRPr="0093314B" w:rsidRDefault="00921DCF" w:rsidP="00400F5E">
            <w:pPr>
              <w:pStyle w:val="Prrafodelista"/>
              <w:keepLines/>
              <w:numPr>
                <w:ilvl w:val="0"/>
                <w:numId w:val="2"/>
              </w:numPr>
              <w:spacing w:beforeLines="50" w:afterLines="50" w:line="240" w:lineRule="auto"/>
              <w:ind w:left="714" w:hanging="357"/>
              <w:rPr>
                <w:sz w:val="22"/>
                <w:szCs w:val="18"/>
              </w:rPr>
            </w:pPr>
            <w:r w:rsidRPr="0093314B">
              <w:rPr>
                <w:sz w:val="22"/>
                <w:szCs w:val="18"/>
              </w:rPr>
              <w:t>Aprobación del Acta.</w:t>
            </w:r>
          </w:p>
        </w:tc>
      </w:tr>
      <w:tr w:rsidR="00921DCF" w:rsidRPr="00E54B5F" w14:paraId="5C0DA9A7" w14:textId="77777777" w:rsidTr="003E1C56">
        <w:trPr>
          <w:cantSplit/>
        </w:trPr>
        <w:tc>
          <w:tcPr>
            <w:tcW w:w="946" w:type="pct"/>
            <w:shd w:val="clear" w:color="auto" w:fill="DBE5F1" w:themeFill="accent1" w:themeFillTint="33"/>
            <w:vAlign w:val="center"/>
          </w:tcPr>
          <w:p w14:paraId="5C66AF28" w14:textId="77777777" w:rsidR="00921DCF" w:rsidRPr="00607BAC" w:rsidRDefault="00921DCF" w:rsidP="00921DCF">
            <w:pPr>
              <w:jc w:val="center"/>
              <w:rPr>
                <w:b/>
              </w:rPr>
            </w:pPr>
            <w:r>
              <w:rPr>
                <w:b/>
              </w:rPr>
              <w:t>12/20</w:t>
            </w:r>
          </w:p>
        </w:tc>
        <w:tc>
          <w:tcPr>
            <w:tcW w:w="4054" w:type="pct"/>
            <w:shd w:val="clear" w:color="auto" w:fill="DBE5F1" w:themeFill="accent1" w:themeFillTint="33"/>
            <w:vAlign w:val="center"/>
          </w:tcPr>
          <w:p w14:paraId="6A5A7628" w14:textId="57E527C4"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 xml:space="preserve">Evaluación de las solicitudes de reconocimiento de créditos de asignaturas del Máster Universitario en Fisioterapia </w:t>
            </w:r>
            <w:r w:rsidR="00AC5132">
              <w:rPr>
                <w:sz w:val="22"/>
                <w:szCs w:val="18"/>
              </w:rPr>
              <w:t xml:space="preserve">del Sistema </w:t>
            </w:r>
            <w:r w:rsidRPr="0093314B">
              <w:rPr>
                <w:sz w:val="22"/>
                <w:szCs w:val="18"/>
              </w:rPr>
              <w:t>Musculoesquelétic</w:t>
            </w:r>
            <w:r w:rsidR="00AC5132">
              <w:rPr>
                <w:sz w:val="22"/>
                <w:szCs w:val="18"/>
              </w:rPr>
              <w:t>o</w:t>
            </w:r>
            <w:r w:rsidRPr="0093314B">
              <w:rPr>
                <w:sz w:val="22"/>
                <w:szCs w:val="18"/>
              </w:rPr>
              <w:t>. Fisioterapia Manual Ortopédica del curso 2020/21.</w:t>
            </w:r>
          </w:p>
          <w:p w14:paraId="2B73DA90"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Ruegos y preguntas.</w:t>
            </w:r>
          </w:p>
          <w:p w14:paraId="16948DB9"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Aprobación del acta.</w:t>
            </w:r>
          </w:p>
        </w:tc>
      </w:tr>
      <w:tr w:rsidR="00921DCF" w:rsidRPr="00E54B5F" w14:paraId="24C8B60F" w14:textId="77777777" w:rsidTr="003E1C56">
        <w:trPr>
          <w:cantSplit/>
        </w:trPr>
        <w:tc>
          <w:tcPr>
            <w:tcW w:w="946" w:type="pct"/>
            <w:vAlign w:val="center"/>
          </w:tcPr>
          <w:p w14:paraId="13325565" w14:textId="77777777" w:rsidR="00921DCF" w:rsidRPr="00607BAC" w:rsidRDefault="00921DCF" w:rsidP="00921DCF">
            <w:pPr>
              <w:jc w:val="center"/>
              <w:rPr>
                <w:b/>
              </w:rPr>
            </w:pPr>
            <w:r>
              <w:rPr>
                <w:b/>
              </w:rPr>
              <w:t>13/20</w:t>
            </w:r>
          </w:p>
        </w:tc>
        <w:tc>
          <w:tcPr>
            <w:tcW w:w="4054" w:type="pct"/>
            <w:vAlign w:val="center"/>
          </w:tcPr>
          <w:p w14:paraId="0D02C27C" w14:textId="6D0AE9E6"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 xml:space="preserve">Evaluación de las solicitudes de reconocimiento de créditos de asignaturas del Máster Universitario en Fisioterapia </w:t>
            </w:r>
            <w:r w:rsidR="00AC5132">
              <w:rPr>
                <w:sz w:val="22"/>
                <w:szCs w:val="18"/>
              </w:rPr>
              <w:t xml:space="preserve">del Sistema </w:t>
            </w:r>
            <w:r w:rsidRPr="0093314B">
              <w:rPr>
                <w:sz w:val="22"/>
                <w:szCs w:val="18"/>
              </w:rPr>
              <w:t>Musculoesquelétic</w:t>
            </w:r>
            <w:r w:rsidR="00AC5132">
              <w:rPr>
                <w:sz w:val="22"/>
                <w:szCs w:val="18"/>
              </w:rPr>
              <w:t>o</w:t>
            </w:r>
            <w:r w:rsidRPr="0093314B">
              <w:rPr>
                <w:sz w:val="22"/>
                <w:szCs w:val="18"/>
              </w:rPr>
              <w:t>. Fisioterapia Manual Ortopédica del curso 2020/21.</w:t>
            </w:r>
          </w:p>
          <w:p w14:paraId="3DEBCAC4"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Ruegos y preguntas.</w:t>
            </w:r>
          </w:p>
          <w:p w14:paraId="19CE9221"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Aprobación del acta.</w:t>
            </w:r>
          </w:p>
        </w:tc>
      </w:tr>
      <w:tr w:rsidR="00921DCF" w:rsidRPr="00E54B5F" w14:paraId="616E71DF" w14:textId="77777777" w:rsidTr="003E1C56">
        <w:trPr>
          <w:cantSplit/>
        </w:trPr>
        <w:tc>
          <w:tcPr>
            <w:tcW w:w="946" w:type="pct"/>
            <w:shd w:val="clear" w:color="auto" w:fill="DBE5F1" w:themeFill="accent1" w:themeFillTint="33"/>
            <w:vAlign w:val="center"/>
          </w:tcPr>
          <w:p w14:paraId="42FD2E86" w14:textId="77777777" w:rsidR="00921DCF" w:rsidRPr="00607BAC" w:rsidRDefault="00921DCF" w:rsidP="00921DCF">
            <w:pPr>
              <w:jc w:val="center"/>
              <w:rPr>
                <w:b/>
              </w:rPr>
            </w:pPr>
            <w:r>
              <w:rPr>
                <w:b/>
              </w:rPr>
              <w:t>1/21</w:t>
            </w:r>
          </w:p>
        </w:tc>
        <w:tc>
          <w:tcPr>
            <w:tcW w:w="4054" w:type="pct"/>
            <w:shd w:val="clear" w:color="auto" w:fill="DBE5F1" w:themeFill="accent1" w:themeFillTint="33"/>
            <w:vAlign w:val="center"/>
          </w:tcPr>
          <w:p w14:paraId="05EE92B1"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Revisión de los indicadores de acceso y admisión del Título de Máster en Fisioterapia del Sistema Musculoesquelético. Fisioterapia Manual Ortopédica del curso 2019/20.</w:t>
            </w:r>
          </w:p>
          <w:p w14:paraId="2C7E32C5"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Análisis de los indicadores de satisfacción con la actividad docente del Título del curso 2019/2020.</w:t>
            </w:r>
          </w:p>
          <w:p w14:paraId="006E7853"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Evaluación del desarrollo de las prácticas clínicas del Título del curso 2019/2020.</w:t>
            </w:r>
          </w:p>
          <w:p w14:paraId="290AC9F1"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Análisis de los datos del perfil del profesorado y de su formación continua del curso 2019/2020.</w:t>
            </w:r>
          </w:p>
          <w:p w14:paraId="1DF1E876"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Revisión de los recursos materiales y de los indicadores de comunicación y difusión de la titulación durante el curso 2019/2020.</w:t>
            </w:r>
          </w:p>
          <w:p w14:paraId="646FC7E6"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Ruegos y preguntas.</w:t>
            </w:r>
          </w:p>
          <w:p w14:paraId="2F54C09F"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Aprobación del Acta.</w:t>
            </w:r>
          </w:p>
        </w:tc>
      </w:tr>
      <w:tr w:rsidR="00921DCF" w:rsidRPr="00E54B5F" w14:paraId="60856A3E" w14:textId="77777777" w:rsidTr="003E1C56">
        <w:trPr>
          <w:cantSplit/>
        </w:trPr>
        <w:tc>
          <w:tcPr>
            <w:tcW w:w="946" w:type="pct"/>
            <w:vAlign w:val="center"/>
          </w:tcPr>
          <w:p w14:paraId="6513573E" w14:textId="77777777" w:rsidR="00921DCF" w:rsidRPr="00607BAC" w:rsidRDefault="00921DCF" w:rsidP="00921DCF">
            <w:pPr>
              <w:jc w:val="center"/>
              <w:rPr>
                <w:b/>
              </w:rPr>
            </w:pPr>
            <w:r>
              <w:rPr>
                <w:b/>
              </w:rPr>
              <w:t>2/21</w:t>
            </w:r>
          </w:p>
        </w:tc>
        <w:tc>
          <w:tcPr>
            <w:tcW w:w="4054" w:type="pct"/>
            <w:vAlign w:val="center"/>
          </w:tcPr>
          <w:p w14:paraId="3206E08F"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Revisión y aprobación, si procede, de las propuestas de modificación a las Guías Docentes del Título de Máster Universitario en Fisioterapia del Sistema Musculoesquelético (Fisioterapia Manual Ortopédica) para el curso 2021/22.</w:t>
            </w:r>
          </w:p>
          <w:p w14:paraId="4CE18B2A"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Ruegos y preguntas.</w:t>
            </w:r>
          </w:p>
          <w:p w14:paraId="03A4B376"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Aprobación del Acta.</w:t>
            </w:r>
          </w:p>
        </w:tc>
      </w:tr>
      <w:tr w:rsidR="00921DCF" w:rsidRPr="00E54B5F" w14:paraId="216F23E6" w14:textId="77777777" w:rsidTr="003E1C56">
        <w:trPr>
          <w:cantSplit/>
        </w:trPr>
        <w:tc>
          <w:tcPr>
            <w:tcW w:w="946" w:type="pct"/>
            <w:shd w:val="clear" w:color="auto" w:fill="DBE5F1" w:themeFill="accent1" w:themeFillTint="33"/>
            <w:vAlign w:val="center"/>
          </w:tcPr>
          <w:p w14:paraId="7949A516" w14:textId="77777777" w:rsidR="00921DCF" w:rsidRPr="00607BAC" w:rsidRDefault="00921DCF" w:rsidP="00921DCF">
            <w:pPr>
              <w:jc w:val="center"/>
              <w:rPr>
                <w:b/>
              </w:rPr>
            </w:pPr>
            <w:r>
              <w:rPr>
                <w:b/>
              </w:rPr>
              <w:t>3/21</w:t>
            </w:r>
          </w:p>
        </w:tc>
        <w:tc>
          <w:tcPr>
            <w:tcW w:w="4054" w:type="pct"/>
            <w:shd w:val="clear" w:color="auto" w:fill="DBE5F1" w:themeFill="accent1" w:themeFillTint="33"/>
            <w:vAlign w:val="center"/>
          </w:tcPr>
          <w:p w14:paraId="194F31A9"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 xml:space="preserve">Análisis de los indicadores de matrícula, rendimiento académico, abandono e inserción laboral del Título de Máster Universitario en Fisioterapia del Sistema Musculoesquelético (Fisioterapia Manual Ortopédica) del curso 2019/20. </w:t>
            </w:r>
          </w:p>
          <w:p w14:paraId="0E30CCD5"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 xml:space="preserve">Revisión del estado de desarrollo de las acciones de mejora incluidas en el Plan de Mejora del título del curso 2018/19. </w:t>
            </w:r>
          </w:p>
          <w:p w14:paraId="012EAFD8"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Ruegos y preguntas.</w:t>
            </w:r>
          </w:p>
          <w:p w14:paraId="771CA83D"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Aprobación del Acta.</w:t>
            </w:r>
          </w:p>
        </w:tc>
      </w:tr>
      <w:tr w:rsidR="00921DCF" w:rsidRPr="00E54B5F" w14:paraId="25665B78" w14:textId="77777777" w:rsidTr="003E1C56">
        <w:trPr>
          <w:cantSplit/>
        </w:trPr>
        <w:tc>
          <w:tcPr>
            <w:tcW w:w="946" w:type="pct"/>
            <w:vAlign w:val="center"/>
          </w:tcPr>
          <w:p w14:paraId="3FC0F79C" w14:textId="77777777" w:rsidR="00921DCF" w:rsidRPr="00607BAC" w:rsidRDefault="00921DCF" w:rsidP="00921DCF">
            <w:pPr>
              <w:jc w:val="center"/>
              <w:rPr>
                <w:b/>
              </w:rPr>
            </w:pPr>
            <w:r>
              <w:rPr>
                <w:b/>
              </w:rPr>
              <w:t>4/21</w:t>
            </w:r>
          </w:p>
        </w:tc>
        <w:tc>
          <w:tcPr>
            <w:tcW w:w="4054" w:type="pct"/>
            <w:vAlign w:val="center"/>
          </w:tcPr>
          <w:p w14:paraId="68E7F954"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Análisis de los resultados de los expedientes académicos, el curriculum vitae y la entrevista personal de los aspirantes a acceder al título para el curso 2021/2022 (1</w:t>
            </w:r>
            <w:r w:rsidRPr="003E1C56">
              <w:rPr>
                <w:sz w:val="22"/>
                <w:szCs w:val="18"/>
                <w:vertAlign w:val="superscript"/>
              </w:rPr>
              <w:t>er</w:t>
            </w:r>
            <w:r w:rsidRPr="0093314B">
              <w:rPr>
                <w:sz w:val="22"/>
                <w:szCs w:val="18"/>
              </w:rPr>
              <w:t xml:space="preserve"> plazo de preinscripción). </w:t>
            </w:r>
          </w:p>
          <w:p w14:paraId="26550DAB"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Elaboración y aprobación de una lista de prelación de los aspirantes a matricularse en el título para el curso 2021/2022 (1</w:t>
            </w:r>
            <w:r w:rsidRPr="003E1C56">
              <w:rPr>
                <w:sz w:val="22"/>
                <w:szCs w:val="18"/>
                <w:vertAlign w:val="superscript"/>
              </w:rPr>
              <w:t>er</w:t>
            </w:r>
            <w:r w:rsidRPr="0093314B">
              <w:rPr>
                <w:sz w:val="22"/>
                <w:szCs w:val="18"/>
              </w:rPr>
              <w:t xml:space="preserve"> plazo de preinscripción).</w:t>
            </w:r>
          </w:p>
          <w:p w14:paraId="27FA2028"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Ruegos y preguntas.</w:t>
            </w:r>
          </w:p>
          <w:p w14:paraId="41B05980"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Aprobación del Acta.</w:t>
            </w:r>
          </w:p>
        </w:tc>
      </w:tr>
      <w:tr w:rsidR="00921DCF" w:rsidRPr="00E54B5F" w14:paraId="4BD511E1" w14:textId="77777777" w:rsidTr="003E1C56">
        <w:trPr>
          <w:cantSplit/>
        </w:trPr>
        <w:tc>
          <w:tcPr>
            <w:tcW w:w="946" w:type="pct"/>
            <w:shd w:val="clear" w:color="auto" w:fill="DBE5F1" w:themeFill="accent1" w:themeFillTint="33"/>
            <w:vAlign w:val="center"/>
          </w:tcPr>
          <w:p w14:paraId="62CFC782" w14:textId="77777777" w:rsidR="00921DCF" w:rsidRPr="00607BAC" w:rsidRDefault="00921DCF" w:rsidP="00921DCF">
            <w:pPr>
              <w:jc w:val="center"/>
              <w:rPr>
                <w:b/>
              </w:rPr>
            </w:pPr>
            <w:r>
              <w:rPr>
                <w:b/>
              </w:rPr>
              <w:t>5/21</w:t>
            </w:r>
          </w:p>
        </w:tc>
        <w:tc>
          <w:tcPr>
            <w:tcW w:w="4054" w:type="pct"/>
            <w:shd w:val="clear" w:color="auto" w:fill="DBE5F1" w:themeFill="accent1" w:themeFillTint="33"/>
            <w:vAlign w:val="center"/>
          </w:tcPr>
          <w:p w14:paraId="5825B9EA"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Análisis de los resultados de los expedientes académicos, el curriculum vitae y la entrevista personal de los aspirantes a acceder al título para el curso 2021/2022 (2º plazo de preinscripción).</w:t>
            </w:r>
          </w:p>
          <w:p w14:paraId="3A5A313B"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Elaboración y aprobación de una lista de prelación de los aspirantes a matricularse en el título para el curso 2021/2022 (2º plazo de preinscripción).</w:t>
            </w:r>
          </w:p>
          <w:p w14:paraId="311F7B80"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Ruegos y preguntas.</w:t>
            </w:r>
          </w:p>
          <w:p w14:paraId="1FD1B9E4" w14:textId="77777777" w:rsidR="00921DCF" w:rsidRPr="0093314B" w:rsidRDefault="00921DCF" w:rsidP="0093314B">
            <w:pPr>
              <w:pStyle w:val="Prrafodelista"/>
              <w:keepNext/>
              <w:numPr>
                <w:ilvl w:val="0"/>
                <w:numId w:val="2"/>
              </w:numPr>
              <w:spacing w:beforeLines="50" w:afterLines="50" w:line="240" w:lineRule="auto"/>
              <w:jc w:val="left"/>
              <w:rPr>
                <w:sz w:val="22"/>
                <w:szCs w:val="18"/>
              </w:rPr>
            </w:pPr>
            <w:r w:rsidRPr="0093314B">
              <w:rPr>
                <w:sz w:val="22"/>
                <w:szCs w:val="18"/>
              </w:rPr>
              <w:t>Aprobación del Acta.</w:t>
            </w:r>
          </w:p>
        </w:tc>
      </w:tr>
    </w:tbl>
    <w:p w14:paraId="481BCB77" w14:textId="77777777" w:rsidR="00921DCF" w:rsidRPr="00A576EC" w:rsidRDefault="00921DCF" w:rsidP="003E1C56">
      <w:pPr>
        <w:pStyle w:val="NormalNegrita"/>
        <w:keepNext/>
      </w:pPr>
      <w:r w:rsidRPr="00A576EC">
        <w:t>Comisión de Seguimiento del Máster en Fisioterapia Respiratoria y Cardiaca</w:t>
      </w:r>
    </w:p>
    <w:tbl>
      <w:tblPr>
        <w:tblW w:w="5000" w:type="pct"/>
        <w:tblLook w:val="04A0" w:firstRow="1" w:lastRow="0" w:firstColumn="1" w:lastColumn="0" w:noHBand="0" w:noVBand="1"/>
        <w:tblCaption w:val="Tabla Actas Comisión de Seguimiento del Máster en Fisioterapia Respiratoria y Cardiaca"/>
        <w:tblDescription w:val="Actas Comisión de Seguimiento del Máster en Fisioterapia Respiratoria y Cardiaca"/>
      </w:tblPr>
      <w:tblGrid>
        <w:gridCol w:w="1716"/>
        <w:gridCol w:w="7354"/>
      </w:tblGrid>
      <w:tr w:rsidR="001755CC" w:rsidRPr="001755CC" w14:paraId="26DD7772" w14:textId="77777777" w:rsidTr="001755CC">
        <w:trPr>
          <w:cantSplit/>
        </w:trPr>
        <w:tc>
          <w:tcPr>
            <w:tcW w:w="946" w:type="pct"/>
            <w:shd w:val="clear" w:color="auto" w:fill="244061" w:themeFill="accent1" w:themeFillShade="80"/>
            <w:vAlign w:val="center"/>
          </w:tcPr>
          <w:p w14:paraId="6D596F31" w14:textId="77777777" w:rsidR="00921DCF" w:rsidRPr="001755CC" w:rsidRDefault="00921DCF" w:rsidP="003E1C56">
            <w:pPr>
              <w:keepNext/>
              <w:spacing w:beforeLines="60" w:before="144" w:afterLines="60" w:after="144" w:line="276" w:lineRule="auto"/>
              <w:jc w:val="center"/>
              <w:rPr>
                <w:b/>
                <w:color w:val="FFFFFF" w:themeColor="background1"/>
              </w:rPr>
            </w:pPr>
            <w:r w:rsidRPr="001755CC">
              <w:rPr>
                <w:b/>
                <w:color w:val="FFFFFF" w:themeColor="background1"/>
              </w:rPr>
              <w:t>ACTA N.º</w:t>
            </w:r>
          </w:p>
        </w:tc>
        <w:tc>
          <w:tcPr>
            <w:tcW w:w="4054" w:type="pct"/>
            <w:shd w:val="clear" w:color="auto" w:fill="244061" w:themeFill="accent1" w:themeFillShade="80"/>
            <w:vAlign w:val="center"/>
          </w:tcPr>
          <w:p w14:paraId="1B0B9846" w14:textId="77777777" w:rsidR="00921DCF" w:rsidRPr="001755CC" w:rsidRDefault="00921DCF" w:rsidP="003E1C56">
            <w:pPr>
              <w:keepNext/>
              <w:spacing w:beforeLines="60" w:before="144" w:afterLines="60" w:after="144" w:line="276" w:lineRule="auto"/>
              <w:jc w:val="center"/>
              <w:rPr>
                <w:b/>
                <w:color w:val="FFFFFF" w:themeColor="background1"/>
              </w:rPr>
            </w:pPr>
            <w:r w:rsidRPr="001755CC">
              <w:rPr>
                <w:b/>
                <w:color w:val="FFFFFF" w:themeColor="background1"/>
              </w:rPr>
              <w:t>ASUNTOS/ACUERDOS</w:t>
            </w:r>
          </w:p>
        </w:tc>
      </w:tr>
      <w:tr w:rsidR="00921DCF" w:rsidRPr="00E54B5F" w14:paraId="048F27A4" w14:textId="77777777" w:rsidTr="001755CC">
        <w:trPr>
          <w:cantSplit/>
        </w:trPr>
        <w:tc>
          <w:tcPr>
            <w:tcW w:w="946" w:type="pct"/>
            <w:vAlign w:val="center"/>
          </w:tcPr>
          <w:p w14:paraId="193C04DE" w14:textId="77777777" w:rsidR="00921DCF" w:rsidRPr="00607BAC" w:rsidRDefault="00921DCF" w:rsidP="00921DCF">
            <w:pPr>
              <w:jc w:val="center"/>
              <w:rPr>
                <w:b/>
              </w:rPr>
            </w:pPr>
            <w:r>
              <w:rPr>
                <w:b/>
              </w:rPr>
              <w:t>1/21</w:t>
            </w:r>
          </w:p>
        </w:tc>
        <w:tc>
          <w:tcPr>
            <w:tcW w:w="4054" w:type="pct"/>
            <w:vAlign w:val="center"/>
          </w:tcPr>
          <w:p w14:paraId="2E9371D2" w14:textId="77777777" w:rsidR="00921DCF" w:rsidRPr="001755CC" w:rsidRDefault="00921DCF" w:rsidP="001755CC">
            <w:pPr>
              <w:pStyle w:val="Prrafodelista"/>
              <w:keepNext/>
              <w:numPr>
                <w:ilvl w:val="0"/>
                <w:numId w:val="2"/>
              </w:numPr>
              <w:spacing w:beforeLines="50" w:afterLines="50" w:line="240" w:lineRule="auto"/>
              <w:jc w:val="left"/>
              <w:rPr>
                <w:sz w:val="22"/>
                <w:szCs w:val="18"/>
              </w:rPr>
            </w:pPr>
            <w:r w:rsidRPr="001755CC">
              <w:rPr>
                <w:sz w:val="22"/>
                <w:szCs w:val="18"/>
              </w:rPr>
              <w:t>Revisión y aprobación, si procede, de las propuestas de modificación a las Guías Docentes del Máster en Fisioterapia Respiratoria y Cardiaca para el curso 2021/22.</w:t>
            </w:r>
          </w:p>
          <w:p w14:paraId="69824F77" w14:textId="77777777" w:rsidR="00921DCF" w:rsidRPr="001755CC" w:rsidRDefault="00921DCF" w:rsidP="00D54E01">
            <w:pPr>
              <w:pStyle w:val="Prrafodelista"/>
              <w:widowControl/>
              <w:numPr>
                <w:ilvl w:val="0"/>
                <w:numId w:val="2"/>
              </w:numPr>
              <w:autoSpaceDE/>
              <w:autoSpaceDN/>
              <w:adjustRightInd/>
              <w:snapToGrid/>
              <w:spacing w:before="0" w:after="0" w:line="276" w:lineRule="auto"/>
              <w:contextualSpacing/>
              <w:rPr>
                <w:sz w:val="22"/>
                <w:szCs w:val="18"/>
              </w:rPr>
            </w:pPr>
            <w:r w:rsidRPr="001755CC">
              <w:rPr>
                <w:sz w:val="22"/>
                <w:szCs w:val="18"/>
              </w:rPr>
              <w:t>Ruegos y preguntas.</w:t>
            </w:r>
          </w:p>
          <w:p w14:paraId="472F81B0" w14:textId="77777777" w:rsidR="00921DCF" w:rsidRPr="001755CC" w:rsidRDefault="00921DCF" w:rsidP="00D54E01">
            <w:pPr>
              <w:pStyle w:val="Prrafodelista"/>
              <w:widowControl/>
              <w:numPr>
                <w:ilvl w:val="0"/>
                <w:numId w:val="2"/>
              </w:numPr>
              <w:autoSpaceDE/>
              <w:autoSpaceDN/>
              <w:adjustRightInd/>
              <w:snapToGrid/>
              <w:spacing w:before="0" w:after="0" w:line="276" w:lineRule="auto"/>
              <w:contextualSpacing/>
              <w:rPr>
                <w:sz w:val="22"/>
                <w:szCs w:val="18"/>
              </w:rPr>
            </w:pPr>
            <w:r w:rsidRPr="001755CC">
              <w:rPr>
                <w:sz w:val="22"/>
                <w:szCs w:val="18"/>
              </w:rPr>
              <w:t>Aprobación del Acta.</w:t>
            </w:r>
          </w:p>
        </w:tc>
      </w:tr>
      <w:tr w:rsidR="00921DCF" w:rsidRPr="00E54B5F" w14:paraId="13208F17" w14:textId="77777777" w:rsidTr="001755CC">
        <w:trPr>
          <w:cantSplit/>
        </w:trPr>
        <w:tc>
          <w:tcPr>
            <w:tcW w:w="946" w:type="pct"/>
            <w:shd w:val="clear" w:color="auto" w:fill="DBE5F1" w:themeFill="accent1" w:themeFillTint="33"/>
            <w:vAlign w:val="center"/>
          </w:tcPr>
          <w:p w14:paraId="02F064DF" w14:textId="77777777" w:rsidR="00921DCF" w:rsidRPr="00607BAC" w:rsidRDefault="00921DCF" w:rsidP="00921DCF">
            <w:pPr>
              <w:jc w:val="center"/>
              <w:rPr>
                <w:b/>
              </w:rPr>
            </w:pPr>
            <w:r>
              <w:rPr>
                <w:b/>
              </w:rPr>
              <w:t>2/21</w:t>
            </w:r>
          </w:p>
        </w:tc>
        <w:tc>
          <w:tcPr>
            <w:tcW w:w="4054" w:type="pct"/>
            <w:shd w:val="clear" w:color="auto" w:fill="DBE5F1" w:themeFill="accent1" w:themeFillTint="33"/>
            <w:vAlign w:val="center"/>
          </w:tcPr>
          <w:p w14:paraId="5B5A6B85" w14:textId="77777777" w:rsidR="00921DCF" w:rsidRPr="001755CC" w:rsidRDefault="00921DCF" w:rsidP="001755CC">
            <w:pPr>
              <w:pStyle w:val="Prrafodelista"/>
              <w:keepNext/>
              <w:numPr>
                <w:ilvl w:val="0"/>
                <w:numId w:val="2"/>
              </w:numPr>
              <w:spacing w:beforeLines="50" w:afterLines="50" w:line="240" w:lineRule="auto"/>
              <w:jc w:val="left"/>
              <w:rPr>
                <w:sz w:val="22"/>
                <w:szCs w:val="18"/>
              </w:rPr>
            </w:pPr>
            <w:r w:rsidRPr="001755CC">
              <w:rPr>
                <w:sz w:val="22"/>
                <w:szCs w:val="18"/>
              </w:rPr>
              <w:t>Análisis de los indicadores de acceso y matrícula, rendimiento académico, abandono e inserción laboral del Máster en Fisioterapia Respiratoria y Cardiaca para el curso 2019/20.</w:t>
            </w:r>
          </w:p>
          <w:p w14:paraId="36DBA31D" w14:textId="77777777" w:rsidR="00921DCF" w:rsidRPr="001755CC" w:rsidRDefault="00921DCF" w:rsidP="001755CC">
            <w:pPr>
              <w:pStyle w:val="Prrafodelista"/>
              <w:keepNext/>
              <w:numPr>
                <w:ilvl w:val="0"/>
                <w:numId w:val="2"/>
              </w:numPr>
              <w:spacing w:beforeLines="50" w:afterLines="50" w:line="240" w:lineRule="auto"/>
              <w:jc w:val="left"/>
              <w:rPr>
                <w:sz w:val="22"/>
                <w:szCs w:val="18"/>
              </w:rPr>
            </w:pPr>
            <w:r w:rsidRPr="001755CC">
              <w:rPr>
                <w:sz w:val="22"/>
                <w:szCs w:val="18"/>
              </w:rPr>
              <w:t>Análisis de los datos sobre satisfacción en el Título de Máster en Fisioterapia Respiratoria y Cardiaca, correspondientes al curso 2019/20.</w:t>
            </w:r>
          </w:p>
          <w:p w14:paraId="230D5931" w14:textId="77777777" w:rsidR="00921DCF" w:rsidRPr="001755CC" w:rsidRDefault="00921DCF" w:rsidP="001755CC">
            <w:pPr>
              <w:pStyle w:val="Prrafodelista"/>
              <w:keepNext/>
              <w:numPr>
                <w:ilvl w:val="0"/>
                <w:numId w:val="2"/>
              </w:numPr>
              <w:spacing w:beforeLines="50" w:afterLines="50" w:line="240" w:lineRule="auto"/>
              <w:jc w:val="left"/>
              <w:rPr>
                <w:sz w:val="22"/>
                <w:szCs w:val="18"/>
              </w:rPr>
            </w:pPr>
            <w:r w:rsidRPr="001755CC">
              <w:rPr>
                <w:sz w:val="22"/>
                <w:szCs w:val="18"/>
              </w:rPr>
              <w:t>Análisis de los datos sobre perfil del profesorado vinculado al título en el curso 2019/20.</w:t>
            </w:r>
          </w:p>
          <w:p w14:paraId="5223757B" w14:textId="77777777" w:rsidR="00921DCF" w:rsidRPr="001755CC" w:rsidRDefault="00921DCF" w:rsidP="001755CC">
            <w:pPr>
              <w:pStyle w:val="Prrafodelista"/>
              <w:keepNext/>
              <w:numPr>
                <w:ilvl w:val="0"/>
                <w:numId w:val="2"/>
              </w:numPr>
              <w:spacing w:beforeLines="50" w:afterLines="50" w:line="240" w:lineRule="auto"/>
              <w:jc w:val="left"/>
              <w:rPr>
                <w:sz w:val="22"/>
                <w:szCs w:val="18"/>
              </w:rPr>
            </w:pPr>
            <w:r w:rsidRPr="001755CC">
              <w:rPr>
                <w:sz w:val="22"/>
                <w:szCs w:val="18"/>
              </w:rPr>
              <w:t xml:space="preserve">Revisión del estado de las acciones de mejora del Plan de Mejora del Máster en Fisioterapia Respiratoria y Cardiaca del curso 2018/19. </w:t>
            </w:r>
          </w:p>
          <w:p w14:paraId="355ED0DE" w14:textId="77777777" w:rsidR="00921DCF" w:rsidRPr="001755CC" w:rsidRDefault="00921DCF" w:rsidP="001755CC">
            <w:pPr>
              <w:pStyle w:val="Prrafodelista"/>
              <w:keepNext/>
              <w:numPr>
                <w:ilvl w:val="0"/>
                <w:numId w:val="2"/>
              </w:numPr>
              <w:spacing w:beforeLines="50" w:afterLines="50" w:line="240" w:lineRule="auto"/>
              <w:jc w:val="left"/>
              <w:rPr>
                <w:sz w:val="22"/>
                <w:szCs w:val="18"/>
              </w:rPr>
            </w:pPr>
            <w:r w:rsidRPr="001755CC">
              <w:rPr>
                <w:sz w:val="22"/>
                <w:szCs w:val="18"/>
              </w:rPr>
              <w:t>Elaboración de las conclusiones del Informe Anual de Seguimiento y el Plan de Mejora del Título para el curso 2019/20. Propuesta de nuevas acciones de mejora.</w:t>
            </w:r>
          </w:p>
          <w:p w14:paraId="117F9EAE" w14:textId="77777777" w:rsidR="00921DCF" w:rsidRPr="001755CC" w:rsidRDefault="00921DCF" w:rsidP="001755CC">
            <w:pPr>
              <w:pStyle w:val="Prrafodelista"/>
              <w:keepNext/>
              <w:numPr>
                <w:ilvl w:val="0"/>
                <w:numId w:val="2"/>
              </w:numPr>
              <w:spacing w:beforeLines="50" w:afterLines="50" w:line="240" w:lineRule="auto"/>
              <w:jc w:val="left"/>
              <w:rPr>
                <w:sz w:val="22"/>
                <w:szCs w:val="18"/>
              </w:rPr>
            </w:pPr>
            <w:r w:rsidRPr="001755CC">
              <w:rPr>
                <w:sz w:val="22"/>
                <w:szCs w:val="18"/>
              </w:rPr>
              <w:t>Ruegos y preguntas.</w:t>
            </w:r>
          </w:p>
          <w:p w14:paraId="67F73E5E" w14:textId="77777777" w:rsidR="00921DCF" w:rsidRPr="001755CC" w:rsidRDefault="00921DCF" w:rsidP="001755CC">
            <w:pPr>
              <w:pStyle w:val="Prrafodelista"/>
              <w:keepNext/>
              <w:numPr>
                <w:ilvl w:val="0"/>
                <w:numId w:val="2"/>
              </w:numPr>
              <w:spacing w:beforeLines="50" w:afterLines="50" w:line="240" w:lineRule="auto"/>
              <w:jc w:val="left"/>
              <w:rPr>
                <w:sz w:val="22"/>
                <w:szCs w:val="18"/>
              </w:rPr>
            </w:pPr>
            <w:r w:rsidRPr="001755CC">
              <w:rPr>
                <w:sz w:val="22"/>
                <w:szCs w:val="18"/>
              </w:rPr>
              <w:t>Aprobación del Acta.</w:t>
            </w:r>
          </w:p>
        </w:tc>
      </w:tr>
      <w:tr w:rsidR="00921DCF" w:rsidRPr="00E54B5F" w14:paraId="15D68A0A" w14:textId="77777777" w:rsidTr="001755CC">
        <w:trPr>
          <w:cantSplit/>
        </w:trPr>
        <w:tc>
          <w:tcPr>
            <w:tcW w:w="946" w:type="pct"/>
            <w:vAlign w:val="center"/>
          </w:tcPr>
          <w:p w14:paraId="631E3142" w14:textId="77777777" w:rsidR="00921DCF" w:rsidRPr="00607BAC" w:rsidRDefault="00921DCF" w:rsidP="00921DCF">
            <w:pPr>
              <w:jc w:val="center"/>
              <w:rPr>
                <w:b/>
              </w:rPr>
            </w:pPr>
            <w:r>
              <w:rPr>
                <w:b/>
              </w:rPr>
              <w:t>3/21</w:t>
            </w:r>
          </w:p>
        </w:tc>
        <w:tc>
          <w:tcPr>
            <w:tcW w:w="4054" w:type="pct"/>
            <w:vAlign w:val="center"/>
          </w:tcPr>
          <w:p w14:paraId="18548AE5" w14:textId="77777777" w:rsidR="00921DCF" w:rsidRPr="001755CC" w:rsidRDefault="00921DCF" w:rsidP="001755CC">
            <w:pPr>
              <w:pStyle w:val="Prrafodelista"/>
              <w:keepNext/>
              <w:numPr>
                <w:ilvl w:val="0"/>
                <w:numId w:val="2"/>
              </w:numPr>
              <w:spacing w:beforeLines="50" w:afterLines="50" w:line="240" w:lineRule="auto"/>
              <w:jc w:val="left"/>
              <w:rPr>
                <w:sz w:val="22"/>
                <w:szCs w:val="18"/>
              </w:rPr>
            </w:pPr>
            <w:r w:rsidRPr="001755CC">
              <w:rPr>
                <w:sz w:val="22"/>
                <w:szCs w:val="18"/>
              </w:rPr>
              <w:t>Selección de los aspirantes para el acceso al Máster en Fisioterapia Respiratoria y Cardiaca en el curso 2021/22 (primer plazo de preinscripción).</w:t>
            </w:r>
          </w:p>
          <w:p w14:paraId="7E612577" w14:textId="77777777" w:rsidR="00921DCF" w:rsidRPr="001755CC" w:rsidRDefault="00921DCF" w:rsidP="001755CC">
            <w:pPr>
              <w:pStyle w:val="Prrafodelista"/>
              <w:keepNext/>
              <w:numPr>
                <w:ilvl w:val="0"/>
                <w:numId w:val="2"/>
              </w:numPr>
              <w:spacing w:beforeLines="50" w:afterLines="50" w:line="240" w:lineRule="auto"/>
              <w:jc w:val="left"/>
              <w:rPr>
                <w:sz w:val="22"/>
                <w:szCs w:val="18"/>
              </w:rPr>
            </w:pPr>
            <w:r w:rsidRPr="001755CC">
              <w:rPr>
                <w:sz w:val="22"/>
                <w:szCs w:val="18"/>
              </w:rPr>
              <w:t>Ruegos y preguntas.</w:t>
            </w:r>
          </w:p>
          <w:p w14:paraId="6FE741DC" w14:textId="77777777" w:rsidR="00921DCF" w:rsidRPr="001755CC" w:rsidRDefault="00921DCF" w:rsidP="001755CC">
            <w:pPr>
              <w:pStyle w:val="Prrafodelista"/>
              <w:keepNext/>
              <w:numPr>
                <w:ilvl w:val="0"/>
                <w:numId w:val="2"/>
              </w:numPr>
              <w:spacing w:beforeLines="50" w:afterLines="50" w:line="240" w:lineRule="auto"/>
              <w:jc w:val="left"/>
              <w:rPr>
                <w:sz w:val="22"/>
                <w:szCs w:val="18"/>
              </w:rPr>
            </w:pPr>
            <w:r w:rsidRPr="001755CC">
              <w:rPr>
                <w:sz w:val="22"/>
                <w:szCs w:val="18"/>
              </w:rPr>
              <w:t>Aprobación del Acta.</w:t>
            </w:r>
          </w:p>
        </w:tc>
      </w:tr>
      <w:tr w:rsidR="00921DCF" w:rsidRPr="00E54B5F" w14:paraId="51C9ACD8" w14:textId="77777777" w:rsidTr="001755CC">
        <w:trPr>
          <w:cantSplit/>
        </w:trPr>
        <w:tc>
          <w:tcPr>
            <w:tcW w:w="946" w:type="pct"/>
            <w:shd w:val="clear" w:color="auto" w:fill="DBE5F1" w:themeFill="accent1" w:themeFillTint="33"/>
            <w:vAlign w:val="center"/>
          </w:tcPr>
          <w:p w14:paraId="627A5183" w14:textId="77777777" w:rsidR="00921DCF" w:rsidRPr="00607BAC" w:rsidRDefault="00921DCF" w:rsidP="00921DCF">
            <w:pPr>
              <w:jc w:val="center"/>
              <w:rPr>
                <w:b/>
              </w:rPr>
            </w:pPr>
            <w:r>
              <w:rPr>
                <w:b/>
              </w:rPr>
              <w:t>4/21</w:t>
            </w:r>
          </w:p>
        </w:tc>
        <w:tc>
          <w:tcPr>
            <w:tcW w:w="4054" w:type="pct"/>
            <w:shd w:val="clear" w:color="auto" w:fill="DBE5F1" w:themeFill="accent1" w:themeFillTint="33"/>
            <w:vAlign w:val="center"/>
          </w:tcPr>
          <w:p w14:paraId="0995EB0E" w14:textId="77777777" w:rsidR="00921DCF" w:rsidRPr="001755CC" w:rsidRDefault="00921DCF" w:rsidP="001755CC">
            <w:pPr>
              <w:pStyle w:val="Prrafodelista"/>
              <w:keepNext/>
              <w:numPr>
                <w:ilvl w:val="0"/>
                <w:numId w:val="2"/>
              </w:numPr>
              <w:spacing w:beforeLines="50" w:afterLines="50" w:line="240" w:lineRule="auto"/>
              <w:jc w:val="left"/>
              <w:rPr>
                <w:sz w:val="22"/>
                <w:szCs w:val="18"/>
              </w:rPr>
            </w:pPr>
            <w:r w:rsidRPr="001755CC">
              <w:rPr>
                <w:sz w:val="22"/>
                <w:szCs w:val="18"/>
              </w:rPr>
              <w:t>Resolución de las solicitudes de reconocimiento de créditos presentadas en el primer plazo de matrícula del Máster en Fisioterapia Respiratoria y Cardiaca para el curso 2021/22.</w:t>
            </w:r>
          </w:p>
          <w:p w14:paraId="5767311B" w14:textId="77777777" w:rsidR="00921DCF" w:rsidRPr="001755CC" w:rsidRDefault="00921DCF" w:rsidP="001755CC">
            <w:pPr>
              <w:pStyle w:val="Prrafodelista"/>
              <w:keepNext/>
              <w:numPr>
                <w:ilvl w:val="0"/>
                <w:numId w:val="2"/>
              </w:numPr>
              <w:spacing w:beforeLines="50" w:afterLines="50" w:line="240" w:lineRule="auto"/>
              <w:jc w:val="left"/>
              <w:rPr>
                <w:sz w:val="22"/>
                <w:szCs w:val="18"/>
              </w:rPr>
            </w:pPr>
            <w:r w:rsidRPr="001755CC">
              <w:rPr>
                <w:sz w:val="22"/>
                <w:szCs w:val="18"/>
              </w:rPr>
              <w:t>Ruegos y preguntas.</w:t>
            </w:r>
          </w:p>
          <w:p w14:paraId="2CD3BB6A" w14:textId="77777777" w:rsidR="00921DCF" w:rsidRPr="001755CC" w:rsidRDefault="00921DCF" w:rsidP="001755CC">
            <w:pPr>
              <w:pStyle w:val="Prrafodelista"/>
              <w:keepNext/>
              <w:numPr>
                <w:ilvl w:val="0"/>
                <w:numId w:val="2"/>
              </w:numPr>
              <w:spacing w:beforeLines="50" w:afterLines="50" w:line="240" w:lineRule="auto"/>
              <w:jc w:val="left"/>
              <w:rPr>
                <w:sz w:val="22"/>
                <w:szCs w:val="18"/>
              </w:rPr>
            </w:pPr>
            <w:r w:rsidRPr="001755CC">
              <w:rPr>
                <w:sz w:val="22"/>
                <w:szCs w:val="18"/>
              </w:rPr>
              <w:t>Aprobación del Acta.</w:t>
            </w:r>
          </w:p>
        </w:tc>
      </w:tr>
    </w:tbl>
    <w:p w14:paraId="40F8C46B" w14:textId="77777777" w:rsidR="00921DCF" w:rsidRDefault="00921DCF" w:rsidP="00921DCF"/>
    <w:p w14:paraId="22941091" w14:textId="77777777" w:rsidR="00921DCF" w:rsidRDefault="00921DCF" w:rsidP="00F00C44">
      <w:pPr>
        <w:pStyle w:val="Ttulo"/>
        <w:sectPr w:rsidR="00921DCF" w:rsidSect="00897858">
          <w:type w:val="oddPage"/>
          <w:pgSz w:w="11906" w:h="16838" w:code="9"/>
          <w:pgMar w:top="1701" w:right="1418" w:bottom="1134" w:left="1418" w:header="1134" w:footer="709" w:gutter="0"/>
          <w:cols w:space="708"/>
          <w:titlePg/>
          <w:docGrid w:linePitch="360"/>
        </w:sectPr>
      </w:pPr>
      <w:bookmarkStart w:id="1143" w:name="_Toc528232931"/>
    </w:p>
    <w:p w14:paraId="254C6065" w14:textId="77777777" w:rsidR="00921DCF" w:rsidRPr="00E6462A" w:rsidRDefault="00921DCF" w:rsidP="00F00C44">
      <w:pPr>
        <w:pStyle w:val="Ttulo4"/>
      </w:pPr>
      <w:bookmarkStart w:id="1144" w:name="_ANEXO_XXXIV"/>
      <w:bookmarkStart w:id="1145" w:name="_Toc22719820"/>
      <w:bookmarkStart w:id="1146" w:name="_Toc86139735"/>
      <w:bookmarkStart w:id="1147" w:name="_Toc86156014"/>
      <w:bookmarkStart w:id="1148" w:name="_Toc86318057"/>
      <w:bookmarkStart w:id="1149" w:name="_Toc88218201"/>
      <w:bookmarkEnd w:id="1144"/>
      <w:r w:rsidRPr="001976F1">
        <w:t>ANEXO XXX</w:t>
      </w:r>
      <w:bookmarkEnd w:id="1143"/>
      <w:bookmarkEnd w:id="1145"/>
      <w:r w:rsidRPr="001976F1">
        <w:t>VI</w:t>
      </w:r>
      <w:bookmarkEnd w:id="1146"/>
      <w:bookmarkEnd w:id="1147"/>
      <w:bookmarkEnd w:id="1148"/>
      <w:bookmarkEnd w:id="1149"/>
    </w:p>
    <w:p w14:paraId="7E1AD4BC" w14:textId="77777777" w:rsidR="00921DCF" w:rsidRPr="00E6462A" w:rsidRDefault="00921DCF" w:rsidP="00136D6A">
      <w:pPr>
        <w:pStyle w:val="NormalNegrita"/>
        <w:jc w:val="center"/>
      </w:pPr>
      <w:r w:rsidRPr="003C2DC9">
        <w:t>COMPOSICIÓN</w:t>
      </w:r>
      <w:r>
        <w:t xml:space="preserve"> </w:t>
      </w:r>
      <w:r w:rsidRPr="003C2DC9">
        <w:t>DE</w:t>
      </w:r>
      <w:r>
        <w:t xml:space="preserve"> </w:t>
      </w:r>
      <w:r w:rsidRPr="003C2DC9">
        <w:t>LAS</w:t>
      </w:r>
      <w:r>
        <w:t xml:space="preserve"> </w:t>
      </w:r>
      <w:r w:rsidRPr="003C2DC9">
        <w:t>DISTINTAS</w:t>
      </w:r>
      <w:r>
        <w:t xml:space="preserve"> </w:t>
      </w:r>
      <w:r w:rsidRPr="003C2DC9">
        <w:t>COMISIONES</w:t>
      </w:r>
      <w:r>
        <w:t xml:space="preserve"> </w:t>
      </w:r>
      <w:r w:rsidRPr="003C2DC9">
        <w:t>DE</w:t>
      </w:r>
      <w:r>
        <w:t xml:space="preserve"> </w:t>
      </w:r>
      <w:r w:rsidRPr="003C2DC9">
        <w:t>GESTIÓN/COORDINACIÓN</w:t>
      </w:r>
      <w:r>
        <w:t xml:space="preserve"> </w:t>
      </w:r>
      <w:r w:rsidRPr="00E6462A">
        <w:t>DEL</w:t>
      </w:r>
      <w:r>
        <w:t xml:space="preserve"> </w:t>
      </w:r>
      <w:r w:rsidRPr="00E6462A">
        <w:t>CENTRO</w:t>
      </w:r>
      <w:r>
        <w:t xml:space="preserve"> </w:t>
      </w:r>
      <w:r w:rsidRPr="00E6462A">
        <w:t>DURANTE</w:t>
      </w:r>
      <w:r>
        <w:t xml:space="preserve"> </w:t>
      </w:r>
      <w:r w:rsidRPr="00E6462A">
        <w:t>EL</w:t>
      </w:r>
      <w:r>
        <w:t xml:space="preserve"> </w:t>
      </w:r>
      <w:r w:rsidRPr="00E6462A">
        <w:t>CURSO</w:t>
      </w:r>
      <w:r>
        <w:t xml:space="preserve"> 2020/21</w:t>
      </w:r>
    </w:p>
    <w:p w14:paraId="66602C87" w14:textId="77777777" w:rsidR="00921DCF" w:rsidRPr="005D63DD" w:rsidRDefault="00921DCF" w:rsidP="005D63DD">
      <w:pPr>
        <w:pStyle w:val="Subttulo"/>
        <w:shd w:val="clear" w:color="auto" w:fill="365F91" w:themeFill="accent1" w:themeFillShade="BF"/>
        <w:spacing w:before="600"/>
        <w:jc w:val="center"/>
        <w:rPr>
          <w:color w:val="FFFFFF" w:themeColor="background1"/>
        </w:rPr>
      </w:pPr>
      <w:r w:rsidRPr="005D63DD">
        <w:rPr>
          <w:color w:val="FFFFFF" w:themeColor="background1"/>
        </w:rPr>
        <w:t>JUNTA DE CENTRO</w:t>
      </w:r>
    </w:p>
    <w:p w14:paraId="1299172E" w14:textId="77777777" w:rsidR="00921DCF" w:rsidRPr="003F2510" w:rsidRDefault="00921DCF" w:rsidP="00BC4898">
      <w:pPr>
        <w:pStyle w:val="NormalNegrita"/>
        <w:spacing w:before="120" w:after="0"/>
      </w:pPr>
      <w:r w:rsidRPr="003F2510">
        <w:t>Presidente:</w:t>
      </w:r>
    </w:p>
    <w:p w14:paraId="161AF4EA" w14:textId="77777777" w:rsidR="00921DCF" w:rsidRDefault="00921DCF" w:rsidP="00BC4898">
      <w:pPr>
        <w:pStyle w:val="Lista1"/>
        <w:spacing w:before="0"/>
      </w:pPr>
      <w:r>
        <w:t xml:space="preserve">Ana B. Varas de la Fuente </w:t>
      </w:r>
      <w:r w:rsidRPr="008C093A">
        <w:t>(Director</w:t>
      </w:r>
      <w:r>
        <w:t xml:space="preserve">a </w:t>
      </w:r>
      <w:r w:rsidRPr="008C093A">
        <w:t>de</w:t>
      </w:r>
      <w:r>
        <w:t xml:space="preserve"> </w:t>
      </w:r>
      <w:r w:rsidRPr="008C093A">
        <w:t>la</w:t>
      </w:r>
      <w:r>
        <w:t xml:space="preserve"> </w:t>
      </w:r>
      <w:r w:rsidRPr="008C093A">
        <w:t>EUF-ONCE)</w:t>
      </w:r>
    </w:p>
    <w:p w14:paraId="23326723" w14:textId="77777777" w:rsidR="00921DCF" w:rsidRPr="003F2510" w:rsidRDefault="00921DCF" w:rsidP="00BC4898">
      <w:pPr>
        <w:pStyle w:val="NormalNegrita"/>
        <w:spacing w:before="120" w:after="0"/>
      </w:pPr>
      <w:r w:rsidRPr="003F2510">
        <w:t>Secretaria:</w:t>
      </w:r>
    </w:p>
    <w:p w14:paraId="5FAB710C" w14:textId="77777777" w:rsidR="00921DCF" w:rsidRPr="00573038" w:rsidRDefault="00921DCF" w:rsidP="00BC4898">
      <w:pPr>
        <w:pStyle w:val="Lista1"/>
        <w:spacing w:before="0"/>
      </w:pPr>
      <w:r>
        <w:t>Rosario Sánchez-Rubio del Amo (con voz y sin voto)</w:t>
      </w:r>
    </w:p>
    <w:p w14:paraId="4F1CB033" w14:textId="77777777" w:rsidR="00921DCF" w:rsidRPr="003F2510" w:rsidRDefault="00921DCF" w:rsidP="00BC4898">
      <w:pPr>
        <w:pStyle w:val="NormalNegrita"/>
        <w:spacing w:before="120" w:after="0"/>
      </w:pPr>
      <w:r w:rsidRPr="003F2510">
        <w:t>Coordinadora del Título de Grado, Representante de la UAM:</w:t>
      </w:r>
    </w:p>
    <w:p w14:paraId="1AA08260" w14:textId="77777777" w:rsidR="00921DCF" w:rsidRPr="004A17E9" w:rsidRDefault="00921DCF" w:rsidP="00F029F7">
      <w:pPr>
        <w:pStyle w:val="Lista1"/>
        <w:spacing w:before="0" w:line="276" w:lineRule="auto"/>
        <w:rPr>
          <w:rStyle w:val="Lista1Car"/>
        </w:rPr>
      </w:pPr>
      <w:r w:rsidRPr="004A17E9">
        <w:rPr>
          <w:rStyle w:val="Lista1Car"/>
        </w:rPr>
        <w:t>Alicia</w:t>
      </w:r>
      <w:r>
        <w:rPr>
          <w:rStyle w:val="Lista1Car"/>
        </w:rPr>
        <w:t xml:space="preserve"> </w:t>
      </w:r>
      <w:r w:rsidRPr="004A17E9">
        <w:rPr>
          <w:rStyle w:val="Lista1Car"/>
        </w:rPr>
        <w:t>Batuecas</w:t>
      </w:r>
      <w:r>
        <w:rPr>
          <w:rStyle w:val="Lista1Car"/>
        </w:rPr>
        <w:t xml:space="preserve"> </w:t>
      </w:r>
      <w:r w:rsidRPr="004A17E9">
        <w:rPr>
          <w:rStyle w:val="Lista1Car"/>
        </w:rPr>
        <w:t>Suárez</w:t>
      </w:r>
    </w:p>
    <w:p w14:paraId="1AB65B4B" w14:textId="77777777" w:rsidR="00921DCF" w:rsidRPr="003F2510" w:rsidRDefault="00921DCF" w:rsidP="00DC7F88">
      <w:pPr>
        <w:pStyle w:val="NormalNegrita"/>
        <w:spacing w:after="0"/>
      </w:pPr>
      <w:r w:rsidRPr="003F2510">
        <w:t>Coordinadora de Calidad:</w:t>
      </w:r>
    </w:p>
    <w:p w14:paraId="60D90B7C" w14:textId="77777777" w:rsidR="00921DCF" w:rsidRDefault="00921DCF" w:rsidP="00F029F7">
      <w:pPr>
        <w:pStyle w:val="Lista1"/>
        <w:spacing w:before="0" w:line="276" w:lineRule="auto"/>
      </w:pPr>
      <w:r>
        <w:t>M.ª Rocío Rueda Liébana</w:t>
      </w:r>
    </w:p>
    <w:p w14:paraId="019A7994" w14:textId="77777777" w:rsidR="00921DCF" w:rsidRPr="003F2510" w:rsidRDefault="00921DCF" w:rsidP="00DC7F88">
      <w:pPr>
        <w:pStyle w:val="NormalNegrita"/>
        <w:spacing w:after="0"/>
      </w:pPr>
      <w:r w:rsidRPr="003F2510">
        <w:t>Representantes de profesores:</w:t>
      </w:r>
    </w:p>
    <w:p w14:paraId="1E36DAF7" w14:textId="77777777" w:rsidR="00921DCF" w:rsidRDefault="00921DCF" w:rsidP="00F029F7">
      <w:pPr>
        <w:pStyle w:val="Lista1"/>
        <w:spacing w:before="0" w:line="276" w:lineRule="auto"/>
      </w:pPr>
      <w:r w:rsidRPr="008C093A">
        <w:t>Nuria</w:t>
      </w:r>
      <w:r>
        <w:t xml:space="preserve"> </w:t>
      </w:r>
      <w:r w:rsidRPr="008C093A">
        <w:t>Bonsfills</w:t>
      </w:r>
      <w:r>
        <w:t xml:space="preserve"> </w:t>
      </w:r>
      <w:r w:rsidRPr="008C093A">
        <w:t>García</w:t>
      </w:r>
    </w:p>
    <w:p w14:paraId="397AF20D" w14:textId="77777777" w:rsidR="00921DCF" w:rsidRDefault="00921DCF" w:rsidP="00F325C1">
      <w:pPr>
        <w:pStyle w:val="Lista1"/>
        <w:spacing w:line="276" w:lineRule="auto"/>
      </w:pPr>
      <w:r>
        <w:t>Fernando Cussó Pérez</w:t>
      </w:r>
    </w:p>
    <w:p w14:paraId="3CA4A42B" w14:textId="77777777" w:rsidR="00921DCF" w:rsidRPr="008C093A" w:rsidRDefault="00921DCF" w:rsidP="00F325C1">
      <w:pPr>
        <w:pStyle w:val="Lista1"/>
        <w:spacing w:line="276" w:lineRule="auto"/>
      </w:pPr>
      <w:r>
        <w:t>Susana García Juez</w:t>
      </w:r>
    </w:p>
    <w:p w14:paraId="133AD3B3" w14:textId="77777777" w:rsidR="00921DCF" w:rsidRDefault="00921DCF" w:rsidP="00F325C1">
      <w:pPr>
        <w:pStyle w:val="Lista1"/>
        <w:spacing w:line="276" w:lineRule="auto"/>
      </w:pPr>
      <w:r>
        <w:t>Irene Rodríguez Andonaegui</w:t>
      </w:r>
    </w:p>
    <w:p w14:paraId="52D837D8" w14:textId="77777777" w:rsidR="00921DCF" w:rsidRPr="003F2510" w:rsidRDefault="00921DCF" w:rsidP="00DC7F88">
      <w:pPr>
        <w:spacing w:after="0"/>
        <w:rPr>
          <w:b/>
          <w:lang w:eastAsia="es-ES"/>
        </w:rPr>
      </w:pPr>
      <w:r w:rsidRPr="003F2510">
        <w:rPr>
          <w:b/>
          <w:lang w:eastAsia="es-ES"/>
        </w:rPr>
        <w:t>Representantes de estudiantes:</w:t>
      </w:r>
    </w:p>
    <w:p w14:paraId="4BE32DB0" w14:textId="77777777" w:rsidR="00921DCF" w:rsidRDefault="00921DCF" w:rsidP="00DC7F88">
      <w:pPr>
        <w:pStyle w:val="Lista1"/>
        <w:spacing w:after="0" w:line="276" w:lineRule="auto"/>
        <w:ind w:left="499" w:hanging="357"/>
      </w:pPr>
      <w:r>
        <w:t>Déborah Blanco Siribe (Grado)</w:t>
      </w:r>
    </w:p>
    <w:p w14:paraId="655C9912" w14:textId="77777777" w:rsidR="00921DCF" w:rsidRDefault="00921DCF" w:rsidP="00DC7F88">
      <w:pPr>
        <w:pStyle w:val="Lista1"/>
        <w:spacing w:after="0" w:line="276" w:lineRule="auto"/>
        <w:ind w:left="499" w:hanging="357"/>
      </w:pPr>
      <w:r>
        <w:t>Sandra González Escribano (Grado)</w:t>
      </w:r>
    </w:p>
    <w:p w14:paraId="2C69231A" w14:textId="77777777" w:rsidR="00921DCF" w:rsidRDefault="00921DCF" w:rsidP="00DC7F88">
      <w:pPr>
        <w:pStyle w:val="Lista1"/>
        <w:spacing w:after="0" w:line="276" w:lineRule="auto"/>
        <w:ind w:left="499" w:hanging="357"/>
      </w:pPr>
      <w:r>
        <w:t>Berta López Rabell (Grado)</w:t>
      </w:r>
    </w:p>
    <w:p w14:paraId="587474EF" w14:textId="77777777" w:rsidR="00921DCF" w:rsidRPr="001976F1" w:rsidRDefault="00921DCF" w:rsidP="00DC7F88">
      <w:pPr>
        <w:pStyle w:val="Lista1"/>
        <w:spacing w:after="0" w:line="276" w:lineRule="auto"/>
        <w:ind w:left="499" w:hanging="357"/>
      </w:pPr>
      <w:r w:rsidRPr="001976F1">
        <w:t>José Manuel Rodríguez (Máster)</w:t>
      </w:r>
    </w:p>
    <w:p w14:paraId="06B6E286" w14:textId="77777777" w:rsidR="00921DCF" w:rsidRPr="003F2510" w:rsidRDefault="00921DCF" w:rsidP="00DC7F88">
      <w:pPr>
        <w:pStyle w:val="NormalNegrita"/>
        <w:spacing w:after="0"/>
      </w:pPr>
      <w:r w:rsidRPr="003F2510">
        <w:t>Representante del personal de administración y servicios:</w:t>
      </w:r>
    </w:p>
    <w:p w14:paraId="311CDF29" w14:textId="77777777" w:rsidR="00921DCF" w:rsidRPr="008C093A" w:rsidRDefault="00921DCF" w:rsidP="00F029F7">
      <w:pPr>
        <w:pStyle w:val="Lista1"/>
        <w:spacing w:before="0"/>
      </w:pPr>
      <w:r>
        <w:t>Inmaculada García Gutiérrez</w:t>
      </w:r>
    </w:p>
    <w:p w14:paraId="3BA9EF60" w14:textId="77777777" w:rsidR="00921DCF" w:rsidRPr="007063E8" w:rsidRDefault="00921DCF" w:rsidP="005D63DD">
      <w:pPr>
        <w:pStyle w:val="Subttulo"/>
        <w:shd w:val="clear" w:color="auto" w:fill="365F91" w:themeFill="accent1" w:themeFillShade="BF"/>
        <w:spacing w:before="600"/>
        <w:jc w:val="center"/>
        <w:rPr>
          <w:color w:val="FFFFFF" w:themeColor="background1"/>
        </w:rPr>
      </w:pPr>
      <w:r w:rsidRPr="007063E8">
        <w:rPr>
          <w:color w:val="FFFFFF" w:themeColor="background1"/>
        </w:rPr>
        <w:t>COMISIÓN DE GARANTÍA INTERNA DE CALIDAD</w:t>
      </w:r>
    </w:p>
    <w:p w14:paraId="01511AA8" w14:textId="77777777" w:rsidR="00921DCF" w:rsidRPr="003F2510" w:rsidRDefault="00921DCF" w:rsidP="005D63DD">
      <w:pPr>
        <w:keepNext/>
        <w:spacing w:after="0"/>
        <w:rPr>
          <w:b/>
          <w:lang w:eastAsia="es-ES"/>
        </w:rPr>
      </w:pPr>
      <w:r w:rsidRPr="003F2510">
        <w:rPr>
          <w:b/>
          <w:lang w:eastAsia="es-ES"/>
        </w:rPr>
        <w:t>Presidente:</w:t>
      </w:r>
    </w:p>
    <w:p w14:paraId="1F785E46" w14:textId="77777777" w:rsidR="00921DCF" w:rsidRPr="008433D6" w:rsidRDefault="00921DCF" w:rsidP="005D63DD">
      <w:pPr>
        <w:pStyle w:val="Lista1"/>
        <w:spacing w:after="0" w:line="276" w:lineRule="auto"/>
        <w:ind w:left="499" w:hanging="357"/>
      </w:pPr>
      <w:r w:rsidRPr="008433D6">
        <w:t>Ana</w:t>
      </w:r>
      <w:r>
        <w:t xml:space="preserve"> </w:t>
      </w:r>
      <w:r w:rsidRPr="008433D6">
        <w:t>B.</w:t>
      </w:r>
      <w:r>
        <w:t xml:space="preserve"> </w:t>
      </w:r>
      <w:r w:rsidRPr="008433D6">
        <w:t>Varas</w:t>
      </w:r>
      <w:r>
        <w:t xml:space="preserve"> </w:t>
      </w:r>
      <w:r w:rsidRPr="008433D6">
        <w:t>de</w:t>
      </w:r>
      <w:r>
        <w:t xml:space="preserve"> </w:t>
      </w:r>
      <w:r w:rsidRPr="008433D6">
        <w:t>la</w:t>
      </w:r>
      <w:r>
        <w:t xml:space="preserve"> </w:t>
      </w:r>
      <w:r w:rsidRPr="008433D6">
        <w:t>Fuente</w:t>
      </w:r>
      <w:r>
        <w:t xml:space="preserve"> </w:t>
      </w:r>
      <w:r w:rsidRPr="008433D6">
        <w:t>(Directora</w:t>
      </w:r>
      <w:r>
        <w:t xml:space="preserve"> </w:t>
      </w:r>
      <w:r w:rsidRPr="008433D6">
        <w:t>de</w:t>
      </w:r>
      <w:r>
        <w:t xml:space="preserve"> </w:t>
      </w:r>
      <w:r w:rsidRPr="008433D6">
        <w:t>la</w:t>
      </w:r>
      <w:r>
        <w:t xml:space="preserve"> </w:t>
      </w:r>
      <w:r w:rsidRPr="008433D6">
        <w:t>EUF-ONCE)</w:t>
      </w:r>
    </w:p>
    <w:p w14:paraId="67C56298" w14:textId="77777777" w:rsidR="00921DCF" w:rsidRPr="003F2510" w:rsidRDefault="00921DCF" w:rsidP="005D63DD">
      <w:pPr>
        <w:keepNext/>
        <w:spacing w:after="0"/>
        <w:rPr>
          <w:b/>
          <w:lang w:eastAsia="es-ES"/>
        </w:rPr>
      </w:pPr>
      <w:r w:rsidRPr="003F2510">
        <w:rPr>
          <w:b/>
          <w:lang w:eastAsia="es-ES"/>
        </w:rPr>
        <w:t>Secretaria:</w:t>
      </w:r>
    </w:p>
    <w:p w14:paraId="1A644B48" w14:textId="77777777" w:rsidR="00921DCF" w:rsidRPr="008433D6" w:rsidRDefault="00921DCF" w:rsidP="005D63DD">
      <w:pPr>
        <w:pStyle w:val="Lista1"/>
        <w:spacing w:after="0" w:line="276" w:lineRule="auto"/>
        <w:ind w:left="499" w:hanging="357"/>
      </w:pPr>
      <w:r w:rsidRPr="008433D6">
        <w:t>M</w:t>
      </w:r>
      <w:r>
        <w:t>.</w:t>
      </w:r>
      <w:r w:rsidRPr="008433D6">
        <w:t>ª</w:t>
      </w:r>
      <w:r>
        <w:t xml:space="preserve"> </w:t>
      </w:r>
      <w:r w:rsidRPr="008433D6">
        <w:t>Rocío</w:t>
      </w:r>
      <w:r>
        <w:t xml:space="preserve"> </w:t>
      </w:r>
      <w:r w:rsidRPr="008433D6">
        <w:t>Rueda</w:t>
      </w:r>
      <w:r>
        <w:t xml:space="preserve"> </w:t>
      </w:r>
      <w:r w:rsidRPr="008433D6">
        <w:t>Liébana</w:t>
      </w:r>
      <w:r>
        <w:t xml:space="preserve"> </w:t>
      </w:r>
      <w:r w:rsidRPr="008433D6">
        <w:t>(Coordinadora</w:t>
      </w:r>
      <w:r>
        <w:t xml:space="preserve"> </w:t>
      </w:r>
      <w:r w:rsidRPr="008433D6">
        <w:t>de</w:t>
      </w:r>
      <w:r>
        <w:t xml:space="preserve"> </w:t>
      </w:r>
      <w:r w:rsidRPr="008433D6">
        <w:t>Calidad)</w:t>
      </w:r>
    </w:p>
    <w:p w14:paraId="14A8D416" w14:textId="77777777" w:rsidR="00921DCF" w:rsidRPr="003F2510" w:rsidRDefault="00921DCF" w:rsidP="005D63DD">
      <w:pPr>
        <w:keepNext/>
        <w:spacing w:after="0"/>
        <w:rPr>
          <w:b/>
          <w:lang w:eastAsia="es-ES"/>
        </w:rPr>
      </w:pPr>
      <w:r w:rsidRPr="003F2510">
        <w:rPr>
          <w:b/>
          <w:lang w:eastAsia="es-ES"/>
        </w:rPr>
        <w:t>Representantes de profesores:</w:t>
      </w:r>
    </w:p>
    <w:p w14:paraId="2BDD1C0C" w14:textId="77777777" w:rsidR="00921DCF" w:rsidRDefault="00921DCF" w:rsidP="005D63DD">
      <w:pPr>
        <w:pStyle w:val="Lista1"/>
        <w:spacing w:after="0" w:line="276" w:lineRule="auto"/>
        <w:ind w:left="499" w:hanging="357"/>
      </w:pPr>
      <w:r w:rsidRPr="008433D6">
        <w:t>Susana</w:t>
      </w:r>
      <w:r>
        <w:t xml:space="preserve"> </w:t>
      </w:r>
      <w:r w:rsidRPr="008433D6">
        <w:t>García</w:t>
      </w:r>
      <w:r>
        <w:t xml:space="preserve"> </w:t>
      </w:r>
      <w:r w:rsidRPr="008433D6">
        <w:t>Juez</w:t>
      </w:r>
    </w:p>
    <w:p w14:paraId="5C89B9D8" w14:textId="77777777" w:rsidR="00921DCF" w:rsidRPr="008433D6" w:rsidRDefault="00921DCF" w:rsidP="005D63DD">
      <w:pPr>
        <w:pStyle w:val="Lista1"/>
        <w:spacing w:after="0" w:line="276" w:lineRule="auto"/>
        <w:ind w:left="499" w:hanging="357"/>
      </w:pPr>
      <w:r>
        <w:t>Ignacio González Secunza</w:t>
      </w:r>
    </w:p>
    <w:p w14:paraId="2AAB8A3B" w14:textId="77777777" w:rsidR="00921DCF" w:rsidRPr="003F2510" w:rsidRDefault="00921DCF" w:rsidP="005D63DD">
      <w:pPr>
        <w:keepNext/>
        <w:spacing w:after="0"/>
        <w:rPr>
          <w:b/>
          <w:lang w:eastAsia="es-ES"/>
        </w:rPr>
      </w:pPr>
      <w:r w:rsidRPr="003F2510">
        <w:rPr>
          <w:b/>
          <w:lang w:eastAsia="es-ES"/>
        </w:rPr>
        <w:t>Representantes de alumnos:</w:t>
      </w:r>
    </w:p>
    <w:p w14:paraId="11E2CF74" w14:textId="77777777" w:rsidR="00921DCF" w:rsidRDefault="00921DCF" w:rsidP="005D63DD">
      <w:pPr>
        <w:pStyle w:val="Lista1"/>
        <w:spacing w:after="0" w:line="276" w:lineRule="auto"/>
        <w:ind w:left="499" w:hanging="357"/>
      </w:pPr>
      <w:r w:rsidRPr="008433D6">
        <w:t>Sandra</w:t>
      </w:r>
      <w:r>
        <w:t xml:space="preserve"> </w:t>
      </w:r>
      <w:r w:rsidRPr="008433D6">
        <w:t>González</w:t>
      </w:r>
      <w:r>
        <w:t xml:space="preserve"> </w:t>
      </w:r>
      <w:r w:rsidRPr="008433D6">
        <w:t>Escribano</w:t>
      </w:r>
    </w:p>
    <w:p w14:paraId="453D5CB2" w14:textId="77777777" w:rsidR="00921DCF" w:rsidRPr="001976F1" w:rsidRDefault="00921DCF" w:rsidP="005D63DD">
      <w:pPr>
        <w:pStyle w:val="Lista1"/>
        <w:spacing w:after="0" w:line="276" w:lineRule="auto"/>
        <w:ind w:left="499" w:hanging="357"/>
      </w:pPr>
      <w:r w:rsidRPr="001976F1">
        <w:t>Emilio Macías Castellanos</w:t>
      </w:r>
    </w:p>
    <w:p w14:paraId="5E1A0469" w14:textId="77777777" w:rsidR="00921DCF" w:rsidRPr="003F2510" w:rsidRDefault="00921DCF" w:rsidP="005D63DD">
      <w:pPr>
        <w:keepNext/>
        <w:spacing w:after="0"/>
        <w:rPr>
          <w:b/>
          <w:lang w:eastAsia="es-ES"/>
        </w:rPr>
      </w:pPr>
      <w:r w:rsidRPr="003F2510">
        <w:rPr>
          <w:b/>
          <w:lang w:eastAsia="es-ES"/>
        </w:rPr>
        <w:t>Representante del personal de administración y servicios:</w:t>
      </w:r>
    </w:p>
    <w:p w14:paraId="272811A1" w14:textId="77777777" w:rsidR="00921DCF" w:rsidRPr="008433D6" w:rsidRDefault="00921DCF" w:rsidP="00904659">
      <w:pPr>
        <w:pStyle w:val="Lista1"/>
        <w:spacing w:before="0"/>
      </w:pPr>
      <w:r w:rsidRPr="008433D6">
        <w:t>Elena</w:t>
      </w:r>
      <w:r>
        <w:t xml:space="preserve"> </w:t>
      </w:r>
      <w:r w:rsidRPr="008433D6">
        <w:t>Oliver</w:t>
      </w:r>
      <w:r>
        <w:t xml:space="preserve"> </w:t>
      </w:r>
      <w:r w:rsidRPr="008433D6">
        <w:t>de</w:t>
      </w:r>
      <w:r>
        <w:t xml:space="preserve"> </w:t>
      </w:r>
      <w:r w:rsidRPr="008433D6">
        <w:t>la</w:t>
      </w:r>
      <w:r>
        <w:t xml:space="preserve"> </w:t>
      </w:r>
      <w:r w:rsidRPr="008433D6">
        <w:t>Chica</w:t>
      </w:r>
    </w:p>
    <w:p w14:paraId="47390D07" w14:textId="77777777" w:rsidR="00921DCF" w:rsidRPr="007063E8" w:rsidRDefault="00921DCF" w:rsidP="007063E8">
      <w:pPr>
        <w:pStyle w:val="Subttulo"/>
        <w:shd w:val="clear" w:color="auto" w:fill="365F91" w:themeFill="accent1" w:themeFillShade="BF"/>
        <w:spacing w:before="600"/>
        <w:jc w:val="center"/>
        <w:rPr>
          <w:color w:val="FFFFFF" w:themeColor="background1"/>
        </w:rPr>
      </w:pPr>
      <w:r w:rsidRPr="007063E8">
        <w:rPr>
          <w:color w:val="FFFFFF" w:themeColor="background1"/>
        </w:rPr>
        <w:t>COMISIÓN DE SEGUIMIENTO DEL GRADO EN FISIOTERAPIA</w:t>
      </w:r>
    </w:p>
    <w:p w14:paraId="72B5A094" w14:textId="77777777" w:rsidR="00921DCF" w:rsidRPr="00C17E7E" w:rsidRDefault="00921DCF" w:rsidP="00921DCF">
      <w:pPr>
        <w:spacing w:after="0"/>
        <w:rPr>
          <w:b/>
          <w:lang w:eastAsia="es-ES"/>
        </w:rPr>
      </w:pPr>
      <w:r w:rsidRPr="00C17E7E">
        <w:rPr>
          <w:b/>
          <w:lang w:eastAsia="es-ES"/>
        </w:rPr>
        <w:t>Presidente:</w:t>
      </w:r>
    </w:p>
    <w:p w14:paraId="3CDE4234" w14:textId="77777777" w:rsidR="00921DCF" w:rsidRPr="005A6874" w:rsidRDefault="00921DCF" w:rsidP="00F810A8">
      <w:pPr>
        <w:pStyle w:val="Lista1"/>
        <w:spacing w:after="0" w:line="276" w:lineRule="auto"/>
        <w:ind w:left="499" w:hanging="357"/>
      </w:pPr>
      <w:r w:rsidRPr="005A6874">
        <w:t>Ana</w:t>
      </w:r>
      <w:r>
        <w:t xml:space="preserve"> B</w:t>
      </w:r>
      <w:r w:rsidRPr="005A6874">
        <w:t>.</w:t>
      </w:r>
      <w:r>
        <w:t xml:space="preserve"> </w:t>
      </w:r>
      <w:r w:rsidRPr="005A6874">
        <w:t>Varas</w:t>
      </w:r>
      <w:r>
        <w:t xml:space="preserve"> </w:t>
      </w:r>
      <w:r w:rsidRPr="005A6874">
        <w:t>de</w:t>
      </w:r>
      <w:r>
        <w:t xml:space="preserve"> </w:t>
      </w:r>
      <w:r w:rsidRPr="005A6874">
        <w:t>la</w:t>
      </w:r>
      <w:r>
        <w:t xml:space="preserve"> </w:t>
      </w:r>
      <w:r w:rsidRPr="005A6874">
        <w:t>Fuente</w:t>
      </w:r>
      <w:r>
        <w:t xml:space="preserve"> </w:t>
      </w:r>
      <w:r w:rsidRPr="005A6874">
        <w:t>(Coordinadora</w:t>
      </w:r>
      <w:r>
        <w:t xml:space="preserve"> </w:t>
      </w:r>
      <w:r w:rsidRPr="005A6874">
        <w:t>del</w:t>
      </w:r>
      <w:r>
        <w:t xml:space="preserve"> </w:t>
      </w:r>
      <w:r w:rsidRPr="005A6874">
        <w:t>Título)</w:t>
      </w:r>
    </w:p>
    <w:p w14:paraId="359EA938" w14:textId="77777777" w:rsidR="00921DCF" w:rsidRPr="00C17E7E" w:rsidRDefault="00921DCF" w:rsidP="00921DCF">
      <w:pPr>
        <w:spacing w:after="0"/>
        <w:rPr>
          <w:b/>
          <w:lang w:eastAsia="es-ES"/>
        </w:rPr>
      </w:pPr>
      <w:r w:rsidRPr="00C17E7E">
        <w:rPr>
          <w:b/>
          <w:lang w:eastAsia="es-ES"/>
        </w:rPr>
        <w:t>Vocales:</w:t>
      </w:r>
    </w:p>
    <w:p w14:paraId="22CEAB80" w14:textId="77777777" w:rsidR="00921DCF" w:rsidRPr="005A6874" w:rsidRDefault="00921DCF" w:rsidP="00F810A8">
      <w:pPr>
        <w:pStyle w:val="Lista1"/>
        <w:spacing w:after="0" w:line="276" w:lineRule="auto"/>
        <w:ind w:left="499" w:hanging="357"/>
      </w:pPr>
      <w:r w:rsidRPr="005A6874">
        <w:t>Susana</w:t>
      </w:r>
      <w:r>
        <w:t xml:space="preserve"> </w:t>
      </w:r>
      <w:r w:rsidRPr="005A6874">
        <w:t>García</w:t>
      </w:r>
      <w:r>
        <w:t xml:space="preserve"> </w:t>
      </w:r>
      <w:r w:rsidRPr="005A6874">
        <w:t>Juez</w:t>
      </w:r>
    </w:p>
    <w:p w14:paraId="6D962563" w14:textId="77777777" w:rsidR="00921DCF" w:rsidRDefault="00921DCF" w:rsidP="00F810A8">
      <w:pPr>
        <w:pStyle w:val="Lista1"/>
        <w:spacing w:after="0" w:line="276" w:lineRule="auto"/>
        <w:ind w:left="499" w:hanging="357"/>
      </w:pPr>
      <w:r>
        <w:t>Ignacio González Secunza</w:t>
      </w:r>
    </w:p>
    <w:p w14:paraId="342549A4" w14:textId="77777777" w:rsidR="00921DCF" w:rsidRPr="005A6874" w:rsidRDefault="00921DCF" w:rsidP="00F810A8">
      <w:pPr>
        <w:pStyle w:val="Lista1"/>
        <w:spacing w:after="0" w:line="276" w:lineRule="auto"/>
        <w:ind w:left="499" w:hanging="357"/>
      </w:pPr>
      <w:r w:rsidRPr="005A6874">
        <w:t>M.ª</w:t>
      </w:r>
      <w:r>
        <w:t xml:space="preserve"> </w:t>
      </w:r>
      <w:r w:rsidRPr="005A6874">
        <w:t>Rocío</w:t>
      </w:r>
      <w:r>
        <w:t xml:space="preserve"> </w:t>
      </w:r>
      <w:r w:rsidRPr="005A6874">
        <w:t>Rueda</w:t>
      </w:r>
      <w:r>
        <w:t xml:space="preserve"> </w:t>
      </w:r>
      <w:r w:rsidRPr="005A6874">
        <w:t>Liébana</w:t>
      </w:r>
    </w:p>
    <w:p w14:paraId="1586EA07" w14:textId="41E08A6C" w:rsidR="00921DCF" w:rsidRPr="007063E8" w:rsidRDefault="00921DCF" w:rsidP="004142BA">
      <w:pPr>
        <w:pStyle w:val="Subttulo"/>
        <w:shd w:val="clear" w:color="auto" w:fill="365F91" w:themeFill="accent1" w:themeFillShade="BF"/>
        <w:spacing w:before="600"/>
        <w:jc w:val="center"/>
        <w:rPr>
          <w:color w:val="FFFFFF" w:themeColor="background1"/>
        </w:rPr>
      </w:pPr>
      <w:r w:rsidRPr="007063E8">
        <w:rPr>
          <w:color w:val="FFFFFF" w:themeColor="background1"/>
        </w:rPr>
        <w:t>COMISIÓN DE SEGUIMIENTO DEL MÁSTER EN FISIOTERAPIA</w:t>
      </w:r>
      <w:r w:rsidR="004142BA">
        <w:rPr>
          <w:color w:val="FFFFFF" w:themeColor="background1"/>
        </w:rPr>
        <w:br/>
      </w:r>
      <w:r w:rsidRPr="007063E8">
        <w:rPr>
          <w:color w:val="FFFFFF" w:themeColor="background1"/>
        </w:rPr>
        <w:t>MANUAL DEL SISTEMA MUSCULOESQUELÉTICO</w:t>
      </w:r>
    </w:p>
    <w:p w14:paraId="73CCD306" w14:textId="77777777" w:rsidR="00921DCF" w:rsidRPr="00C17E7E" w:rsidRDefault="00921DCF" w:rsidP="004142BA">
      <w:pPr>
        <w:keepNext/>
        <w:spacing w:after="0"/>
        <w:rPr>
          <w:b/>
          <w:lang w:eastAsia="es-ES"/>
        </w:rPr>
      </w:pPr>
      <w:r w:rsidRPr="00C17E7E">
        <w:rPr>
          <w:b/>
          <w:lang w:eastAsia="es-ES"/>
        </w:rPr>
        <w:t>Presidente:</w:t>
      </w:r>
    </w:p>
    <w:p w14:paraId="13C88E22" w14:textId="77777777" w:rsidR="00921DCF" w:rsidRPr="005A6874" w:rsidRDefault="00921DCF" w:rsidP="004142BA">
      <w:pPr>
        <w:pStyle w:val="Lista1"/>
        <w:keepNext/>
        <w:spacing w:after="0" w:line="276" w:lineRule="auto"/>
        <w:ind w:left="499" w:hanging="357"/>
      </w:pPr>
      <w:r>
        <w:t xml:space="preserve">Susana García Juez </w:t>
      </w:r>
      <w:r w:rsidRPr="005A6874">
        <w:t>(Coordinadora</w:t>
      </w:r>
      <w:r>
        <w:t xml:space="preserve"> </w:t>
      </w:r>
      <w:r w:rsidRPr="005A6874">
        <w:t>del</w:t>
      </w:r>
      <w:r>
        <w:t xml:space="preserve"> </w:t>
      </w:r>
      <w:r w:rsidRPr="005A6874">
        <w:t>Título)</w:t>
      </w:r>
    </w:p>
    <w:p w14:paraId="1001790F" w14:textId="77777777" w:rsidR="00921DCF" w:rsidRPr="00C17E7E" w:rsidRDefault="00921DCF" w:rsidP="00F810A8">
      <w:pPr>
        <w:keepNext/>
        <w:spacing w:after="0"/>
        <w:rPr>
          <w:b/>
          <w:lang w:eastAsia="es-ES"/>
        </w:rPr>
      </w:pPr>
      <w:r w:rsidRPr="00C17E7E">
        <w:rPr>
          <w:b/>
          <w:lang w:eastAsia="es-ES"/>
        </w:rPr>
        <w:t>Vocales:</w:t>
      </w:r>
    </w:p>
    <w:p w14:paraId="238DEB99" w14:textId="77777777" w:rsidR="00921DCF" w:rsidRDefault="00921DCF" w:rsidP="00F810A8">
      <w:pPr>
        <w:pStyle w:val="Lista1"/>
        <w:keepNext/>
        <w:spacing w:after="0" w:line="276" w:lineRule="auto"/>
        <w:ind w:left="499" w:hanging="357"/>
      </w:pPr>
      <w:r>
        <w:t>Julio Fernández Chinchilla</w:t>
      </w:r>
    </w:p>
    <w:p w14:paraId="16941A6F" w14:textId="77777777" w:rsidR="00921DCF" w:rsidRDefault="00921DCF" w:rsidP="00F810A8">
      <w:pPr>
        <w:pStyle w:val="Lista1"/>
        <w:keepNext/>
        <w:spacing w:after="0" w:line="276" w:lineRule="auto"/>
        <w:ind w:left="499" w:hanging="357"/>
      </w:pPr>
      <w:r>
        <w:t>Ignacio González Secunza</w:t>
      </w:r>
    </w:p>
    <w:p w14:paraId="4AC6E399" w14:textId="77777777" w:rsidR="00921DCF" w:rsidRDefault="00921DCF" w:rsidP="00F810A8">
      <w:pPr>
        <w:pStyle w:val="Lista1"/>
        <w:keepNext/>
        <w:spacing w:after="0" w:line="276" w:lineRule="auto"/>
        <w:ind w:left="499" w:hanging="357"/>
      </w:pPr>
      <w:r>
        <w:t>Ana B, Varas de la Fuente</w:t>
      </w:r>
    </w:p>
    <w:p w14:paraId="4B16452A" w14:textId="77777777" w:rsidR="00921DCF" w:rsidRDefault="00921DCF" w:rsidP="00F810A8">
      <w:pPr>
        <w:pStyle w:val="Lista1"/>
        <w:spacing w:after="0" w:line="276" w:lineRule="auto"/>
        <w:ind w:left="499" w:hanging="357"/>
      </w:pPr>
      <w:r>
        <w:t>Eduardo Zamorano Zárate</w:t>
      </w:r>
    </w:p>
    <w:p w14:paraId="30683B45" w14:textId="1A6D9BAA" w:rsidR="00921DCF" w:rsidRPr="004142BA" w:rsidRDefault="00921DCF" w:rsidP="004142BA">
      <w:pPr>
        <w:pStyle w:val="Subttulo"/>
        <w:shd w:val="clear" w:color="auto" w:fill="365F91" w:themeFill="accent1" w:themeFillShade="BF"/>
        <w:spacing w:before="600"/>
        <w:jc w:val="center"/>
        <w:rPr>
          <w:color w:val="FFFFFF" w:themeColor="background1"/>
        </w:rPr>
      </w:pPr>
      <w:r w:rsidRPr="004142BA">
        <w:rPr>
          <w:color w:val="FFFFFF" w:themeColor="background1"/>
        </w:rPr>
        <w:t xml:space="preserve">COMISIÓN DE SEGUIMIENTO DEL MÁSTER </w:t>
      </w:r>
      <w:r w:rsidR="007063E8" w:rsidRPr="004142BA">
        <w:rPr>
          <w:color w:val="FFFFFF" w:themeColor="background1"/>
        </w:rPr>
        <w:br/>
      </w:r>
      <w:r w:rsidRPr="004142BA">
        <w:rPr>
          <w:color w:val="FFFFFF" w:themeColor="background1"/>
        </w:rPr>
        <w:t>EN FISIOTERAPIA RESPIRATORIA Y CARDIACA</w:t>
      </w:r>
    </w:p>
    <w:p w14:paraId="29B685D5" w14:textId="77777777" w:rsidR="00921DCF" w:rsidRPr="00C17E7E" w:rsidRDefault="00921DCF" w:rsidP="00921DCF">
      <w:pPr>
        <w:spacing w:after="0"/>
        <w:rPr>
          <w:b/>
          <w:lang w:eastAsia="es-ES"/>
        </w:rPr>
      </w:pPr>
      <w:r w:rsidRPr="00C17E7E">
        <w:rPr>
          <w:b/>
          <w:lang w:eastAsia="es-ES"/>
        </w:rPr>
        <w:t>Presidente:</w:t>
      </w:r>
    </w:p>
    <w:p w14:paraId="5A3905F5" w14:textId="69EE608F" w:rsidR="00921DCF" w:rsidRPr="005A6874" w:rsidRDefault="004F20ED" w:rsidP="004142BA">
      <w:pPr>
        <w:pStyle w:val="Lista1"/>
        <w:spacing w:after="0" w:line="276" w:lineRule="auto"/>
        <w:ind w:left="499" w:hanging="357"/>
      </w:pPr>
      <w:r>
        <w:t>M.ª</w:t>
      </w:r>
      <w:r w:rsidR="00921DCF">
        <w:t xml:space="preserve"> Rocío Rueda Liébana </w:t>
      </w:r>
      <w:r w:rsidR="00921DCF" w:rsidRPr="005A6874">
        <w:t>(Coordinadora</w:t>
      </w:r>
      <w:r w:rsidR="00921DCF">
        <w:t xml:space="preserve"> </w:t>
      </w:r>
      <w:r w:rsidR="00921DCF" w:rsidRPr="005A6874">
        <w:t>del</w:t>
      </w:r>
      <w:r w:rsidR="00921DCF">
        <w:t xml:space="preserve"> </w:t>
      </w:r>
      <w:r w:rsidR="00921DCF" w:rsidRPr="005A6874">
        <w:t>Título)</w:t>
      </w:r>
    </w:p>
    <w:p w14:paraId="58A67014" w14:textId="77777777" w:rsidR="00921DCF" w:rsidRPr="00C17E7E" w:rsidRDefault="00921DCF" w:rsidP="00921DCF">
      <w:pPr>
        <w:spacing w:after="0"/>
        <w:rPr>
          <w:b/>
          <w:lang w:eastAsia="es-ES"/>
        </w:rPr>
      </w:pPr>
      <w:r w:rsidRPr="00C17E7E">
        <w:rPr>
          <w:b/>
          <w:lang w:eastAsia="es-ES"/>
        </w:rPr>
        <w:t>Vocales:</w:t>
      </w:r>
    </w:p>
    <w:p w14:paraId="04269493" w14:textId="77777777" w:rsidR="00921DCF" w:rsidRDefault="00921DCF" w:rsidP="004142BA">
      <w:pPr>
        <w:pStyle w:val="Lista1"/>
        <w:spacing w:after="0" w:line="276" w:lineRule="auto"/>
        <w:ind w:left="499" w:hanging="357"/>
      </w:pPr>
      <w:r>
        <w:t>Roberto Rabinovich Spinelli</w:t>
      </w:r>
    </w:p>
    <w:p w14:paraId="571E6EB1" w14:textId="77777777" w:rsidR="00921DCF" w:rsidRDefault="00921DCF" w:rsidP="004142BA">
      <w:pPr>
        <w:pStyle w:val="Lista1"/>
        <w:spacing w:after="0" w:line="276" w:lineRule="auto"/>
        <w:ind w:left="499" w:hanging="357"/>
      </w:pPr>
      <w:r>
        <w:t>Ana B. Varas de la Fuente</w:t>
      </w:r>
    </w:p>
    <w:p w14:paraId="45896B58" w14:textId="77777777" w:rsidR="00921DCF" w:rsidRPr="005A6874" w:rsidRDefault="00921DCF" w:rsidP="004142BA">
      <w:pPr>
        <w:pStyle w:val="Lista1"/>
        <w:spacing w:after="0" w:line="276" w:lineRule="auto"/>
        <w:ind w:left="499" w:hanging="357"/>
      </w:pPr>
      <w:r>
        <w:t>Jordi Vilaró Casamitjana</w:t>
      </w:r>
    </w:p>
    <w:p w14:paraId="5230B3AF" w14:textId="122BFB64" w:rsidR="00921DCF" w:rsidRDefault="00921DCF" w:rsidP="00921DCF">
      <w:pPr>
        <w:rPr>
          <w:lang w:eastAsia="es-ES"/>
        </w:rPr>
      </w:pPr>
      <w:bookmarkStart w:id="1150" w:name="_ANEXO_XXXIV_1"/>
      <w:bookmarkEnd w:id="1150"/>
    </w:p>
    <w:p w14:paraId="316A3384" w14:textId="77777777" w:rsidR="00921DCF" w:rsidRDefault="00921DCF" w:rsidP="00921DCF">
      <w:pPr>
        <w:sectPr w:rsidR="00921DCF" w:rsidSect="00A334F6">
          <w:type w:val="oddPage"/>
          <w:pgSz w:w="11906" w:h="16838" w:code="9"/>
          <w:pgMar w:top="1701" w:right="1418" w:bottom="1134" w:left="1418" w:header="1134" w:footer="709" w:gutter="0"/>
          <w:cols w:space="708"/>
          <w:titlePg/>
          <w:docGrid w:linePitch="360"/>
        </w:sectPr>
      </w:pPr>
    </w:p>
    <w:p w14:paraId="52471ADB" w14:textId="77777777" w:rsidR="00921DCF" w:rsidRPr="004D0092" w:rsidRDefault="00921DCF" w:rsidP="00F00C44">
      <w:pPr>
        <w:pStyle w:val="Ttulo4"/>
      </w:pPr>
      <w:bookmarkStart w:id="1151" w:name="_ANEXO_XXXV"/>
      <w:bookmarkStart w:id="1152" w:name="_Toc22719821"/>
      <w:bookmarkStart w:id="1153" w:name="_Toc86139736"/>
      <w:bookmarkStart w:id="1154" w:name="_Toc86156015"/>
      <w:bookmarkStart w:id="1155" w:name="_Toc86318058"/>
      <w:bookmarkStart w:id="1156" w:name="_Toc88218202"/>
      <w:bookmarkEnd w:id="1151"/>
      <w:r w:rsidRPr="001A3AED">
        <w:t>ANEXO XXX</w:t>
      </w:r>
      <w:bookmarkEnd w:id="1152"/>
      <w:r w:rsidRPr="001A3AED">
        <w:t>VII</w:t>
      </w:r>
      <w:bookmarkEnd w:id="1153"/>
      <w:bookmarkEnd w:id="1154"/>
      <w:bookmarkEnd w:id="1155"/>
      <w:bookmarkEnd w:id="1156"/>
    </w:p>
    <w:p w14:paraId="0CDE1D7A" w14:textId="77777777" w:rsidR="00921DCF" w:rsidRPr="00650709" w:rsidRDefault="00921DCF" w:rsidP="00F7745B">
      <w:pPr>
        <w:pStyle w:val="NormalNegrita"/>
        <w:jc w:val="center"/>
        <w:rPr>
          <w:sz w:val="28"/>
          <w:szCs w:val="28"/>
          <w:u w:val="single"/>
        </w:rPr>
      </w:pPr>
      <w:r w:rsidRPr="00650709">
        <w:rPr>
          <w:sz w:val="28"/>
          <w:szCs w:val="28"/>
          <w:u w:val="single"/>
        </w:rPr>
        <w:t>SEGUIMIENTO DE TÍTULOS</w:t>
      </w:r>
    </w:p>
    <w:p w14:paraId="401D8399" w14:textId="77777777" w:rsidR="00921DCF" w:rsidRPr="00B550B7" w:rsidRDefault="00921DCF" w:rsidP="00650709">
      <w:pPr>
        <w:pStyle w:val="NormalNegrita"/>
        <w:spacing w:before="600"/>
        <w:jc w:val="center"/>
      </w:pPr>
      <w:r w:rsidRPr="00B550B7">
        <w:t>TÍTULO</w:t>
      </w:r>
      <w:r>
        <w:t xml:space="preserve"> </w:t>
      </w:r>
      <w:r w:rsidRPr="00B550B7">
        <w:t>DE</w:t>
      </w:r>
      <w:r>
        <w:t xml:space="preserve"> </w:t>
      </w:r>
      <w:r w:rsidRPr="00B550B7">
        <w:t>GRADO</w:t>
      </w:r>
      <w:r>
        <w:t xml:space="preserve"> </w:t>
      </w:r>
      <w:r w:rsidRPr="00B550B7">
        <w:t>EN</w:t>
      </w:r>
      <w:r>
        <w:t xml:space="preserve"> </w:t>
      </w:r>
      <w:r w:rsidRPr="00B550B7">
        <w:t>FISIOTERAPIA</w:t>
      </w:r>
    </w:p>
    <w:p w14:paraId="474E59DA" w14:textId="77777777" w:rsidR="00921DCF" w:rsidRPr="00B550B7" w:rsidRDefault="00921DCF" w:rsidP="00F7745B">
      <w:pPr>
        <w:pStyle w:val="NormalNegrita"/>
        <w:jc w:val="center"/>
      </w:pPr>
      <w:r w:rsidRPr="00B550B7">
        <w:t>DATOS</w:t>
      </w:r>
      <w:r>
        <w:t xml:space="preserve"> </w:t>
      </w:r>
      <w:r w:rsidRPr="00B550B7">
        <w:t>SOBRE</w:t>
      </w:r>
      <w:r>
        <w:t xml:space="preserve"> </w:t>
      </w:r>
      <w:r w:rsidRPr="00B550B7">
        <w:t>FORMACIÓN</w:t>
      </w:r>
      <w:r>
        <w:t xml:space="preserve"> </w:t>
      </w:r>
      <w:r w:rsidRPr="00B550B7">
        <w:t>DEL</w:t>
      </w:r>
      <w:r>
        <w:t xml:space="preserve"> </w:t>
      </w:r>
      <w:r w:rsidRPr="00B550B7">
        <w:t>PROFESORADO</w:t>
      </w:r>
    </w:p>
    <w:p w14:paraId="23D9CECC" w14:textId="77777777" w:rsidR="00921DCF" w:rsidRPr="00B550B7" w:rsidRDefault="00921DCF" w:rsidP="00F7745B">
      <w:pPr>
        <w:pStyle w:val="NormalNegrita"/>
        <w:jc w:val="center"/>
      </w:pPr>
      <w:r w:rsidRPr="00B550B7">
        <w:t>Curso</w:t>
      </w:r>
      <w:r>
        <w:t xml:space="preserve"> 2020/21</w:t>
      </w:r>
    </w:p>
    <w:p w14:paraId="75DF3056" w14:textId="7B63C5E6" w:rsidR="00921DCF" w:rsidRPr="00F7745B" w:rsidRDefault="004F20ED" w:rsidP="00F7745B">
      <w:pPr>
        <w:pStyle w:val="NormalNegrita"/>
      </w:pPr>
      <w:r w:rsidRPr="00F7745B">
        <w:t>N.º</w:t>
      </w:r>
      <w:r w:rsidR="00921DCF" w:rsidRPr="00F7745B">
        <w:t xml:space="preserve"> total de docentes del Título: 3</w:t>
      </w:r>
      <w:r w:rsidR="00682A53">
        <w:t>1</w:t>
      </w:r>
    </w:p>
    <w:p w14:paraId="0E4E5758" w14:textId="40AF94EC" w:rsidR="00921DCF" w:rsidRPr="00F7745B" w:rsidRDefault="004F20ED" w:rsidP="00F7745B">
      <w:pPr>
        <w:pStyle w:val="NormalNegrita"/>
      </w:pPr>
      <w:r w:rsidRPr="00F7745B">
        <w:t>N.º</w:t>
      </w:r>
      <w:r w:rsidR="00921DCF" w:rsidRPr="00F7745B">
        <w:t xml:space="preserve"> de docentes que reportaron información sobre formación continua: </w:t>
      </w:r>
      <w:r w:rsidR="00682A53">
        <w:t>17</w:t>
      </w:r>
    </w:p>
    <w:p w14:paraId="6E79876F" w14:textId="77777777" w:rsidR="00921DCF" w:rsidRPr="00F7745B" w:rsidRDefault="00921DCF" w:rsidP="00F7745B">
      <w:pPr>
        <w:pStyle w:val="NormalNegrita"/>
      </w:pPr>
      <w:r w:rsidRPr="00F7745B">
        <w:t>Formación universitaria de segundo/tercer ciclo</w:t>
      </w:r>
    </w:p>
    <w:tbl>
      <w:tblPr>
        <w:tblW w:w="5000" w:type="pct"/>
        <w:tblLook w:val="04A0" w:firstRow="1" w:lastRow="0" w:firstColumn="1" w:lastColumn="0" w:noHBand="0" w:noVBand="1"/>
        <w:tblCaption w:val="Tabla Formación universitaria de segundo/tercer ciclo"/>
        <w:tblDescription w:val="Formación universitaria de segundo/tercer ciclo"/>
      </w:tblPr>
      <w:tblGrid>
        <w:gridCol w:w="1272"/>
        <w:gridCol w:w="3898"/>
        <w:gridCol w:w="2708"/>
        <w:gridCol w:w="1192"/>
      </w:tblGrid>
      <w:tr w:rsidR="006878D1" w:rsidRPr="008001E1" w14:paraId="36B5B9B9" w14:textId="77777777" w:rsidTr="00BD08C2">
        <w:tc>
          <w:tcPr>
            <w:tcW w:w="701" w:type="pct"/>
            <w:shd w:val="clear" w:color="auto" w:fill="365F91" w:themeFill="accent1" w:themeFillShade="BF"/>
            <w:vAlign w:val="center"/>
            <w:hideMark/>
          </w:tcPr>
          <w:p w14:paraId="474D9D91" w14:textId="3C0EAA97" w:rsidR="00921DCF" w:rsidRPr="008001E1" w:rsidRDefault="004F20ED" w:rsidP="006878D1">
            <w:pPr>
              <w:keepNext/>
              <w:spacing w:before="60" w:after="60" w:line="240" w:lineRule="auto"/>
              <w:jc w:val="center"/>
              <w:rPr>
                <w:color w:val="FFFFFF" w:themeColor="background1"/>
                <w:szCs w:val="28"/>
                <w:lang w:eastAsia="es-ES"/>
              </w:rPr>
            </w:pPr>
            <w:r w:rsidRPr="008001E1">
              <w:rPr>
                <w:color w:val="FFFFFF" w:themeColor="background1"/>
                <w:szCs w:val="28"/>
                <w:lang w:eastAsia="es-ES"/>
              </w:rPr>
              <w:t>N.º</w:t>
            </w:r>
            <w:r w:rsidR="00921DCF" w:rsidRPr="008001E1">
              <w:rPr>
                <w:color w:val="FFFFFF" w:themeColor="background1"/>
                <w:szCs w:val="28"/>
                <w:lang w:eastAsia="es-ES"/>
              </w:rPr>
              <w:t xml:space="preserve"> docentes</w:t>
            </w:r>
          </w:p>
        </w:tc>
        <w:tc>
          <w:tcPr>
            <w:tcW w:w="2149" w:type="pct"/>
            <w:shd w:val="clear" w:color="auto" w:fill="365F91" w:themeFill="accent1" w:themeFillShade="BF"/>
            <w:vAlign w:val="center"/>
            <w:hideMark/>
          </w:tcPr>
          <w:p w14:paraId="07A2A16A" w14:textId="77777777" w:rsidR="00921DCF" w:rsidRPr="008001E1" w:rsidRDefault="00921DCF" w:rsidP="006878D1">
            <w:pPr>
              <w:keepNext/>
              <w:spacing w:before="60" w:after="60" w:line="240" w:lineRule="auto"/>
              <w:jc w:val="center"/>
              <w:rPr>
                <w:color w:val="FFFFFF" w:themeColor="background1"/>
                <w:szCs w:val="28"/>
                <w:lang w:eastAsia="es-ES"/>
              </w:rPr>
            </w:pPr>
            <w:r w:rsidRPr="008001E1">
              <w:rPr>
                <w:color w:val="FFFFFF" w:themeColor="background1"/>
                <w:szCs w:val="28"/>
                <w:lang w:eastAsia="es-ES"/>
              </w:rPr>
              <w:t>Denominación de la formación</w:t>
            </w:r>
          </w:p>
        </w:tc>
        <w:tc>
          <w:tcPr>
            <w:tcW w:w="1493" w:type="pct"/>
            <w:shd w:val="clear" w:color="auto" w:fill="365F91" w:themeFill="accent1" w:themeFillShade="BF"/>
            <w:vAlign w:val="center"/>
            <w:hideMark/>
          </w:tcPr>
          <w:p w14:paraId="05171BE7" w14:textId="77777777" w:rsidR="00921DCF" w:rsidRPr="008001E1" w:rsidRDefault="00921DCF" w:rsidP="006878D1">
            <w:pPr>
              <w:keepNext/>
              <w:spacing w:before="60" w:after="60" w:line="240" w:lineRule="auto"/>
              <w:jc w:val="center"/>
              <w:rPr>
                <w:color w:val="FFFFFF" w:themeColor="background1"/>
                <w:szCs w:val="28"/>
                <w:lang w:eastAsia="es-ES"/>
              </w:rPr>
            </w:pPr>
            <w:r w:rsidRPr="008001E1">
              <w:rPr>
                <w:color w:val="FFFFFF" w:themeColor="background1"/>
                <w:szCs w:val="28"/>
                <w:lang w:eastAsia="es-ES"/>
              </w:rPr>
              <w:t>Centro organizador de la formación</w:t>
            </w:r>
          </w:p>
        </w:tc>
        <w:tc>
          <w:tcPr>
            <w:tcW w:w="657" w:type="pct"/>
            <w:shd w:val="clear" w:color="auto" w:fill="365F91" w:themeFill="accent1" w:themeFillShade="BF"/>
            <w:vAlign w:val="center"/>
            <w:hideMark/>
          </w:tcPr>
          <w:p w14:paraId="62962FD4" w14:textId="77777777" w:rsidR="00921DCF" w:rsidRPr="008001E1" w:rsidRDefault="00921DCF" w:rsidP="006878D1">
            <w:pPr>
              <w:keepNext/>
              <w:spacing w:before="60" w:after="60" w:line="240" w:lineRule="auto"/>
              <w:jc w:val="center"/>
              <w:rPr>
                <w:color w:val="FFFFFF" w:themeColor="background1"/>
                <w:szCs w:val="28"/>
                <w:lang w:eastAsia="es-ES"/>
              </w:rPr>
            </w:pPr>
            <w:r w:rsidRPr="008001E1">
              <w:rPr>
                <w:color w:val="FFFFFF" w:themeColor="background1"/>
                <w:szCs w:val="28"/>
                <w:lang w:eastAsia="es-ES"/>
              </w:rPr>
              <w:t>ECTS</w:t>
            </w:r>
          </w:p>
        </w:tc>
      </w:tr>
      <w:tr w:rsidR="00921DCF" w:rsidRPr="00CA5417" w14:paraId="7E86B5B4" w14:textId="77777777" w:rsidTr="00BD08C2">
        <w:trPr>
          <w:trHeight w:val="675"/>
        </w:trPr>
        <w:tc>
          <w:tcPr>
            <w:tcW w:w="701" w:type="pct"/>
            <w:vAlign w:val="center"/>
            <w:hideMark/>
          </w:tcPr>
          <w:p w14:paraId="74A2C2A6" w14:textId="77777777" w:rsidR="00921DCF" w:rsidRPr="00EC2F0D" w:rsidRDefault="00921DCF" w:rsidP="00EC2F0D">
            <w:pPr>
              <w:keepNext/>
              <w:spacing w:before="60" w:after="60" w:line="240" w:lineRule="auto"/>
              <w:jc w:val="center"/>
              <w:rPr>
                <w:b/>
                <w:bCs/>
                <w:sz w:val="22"/>
                <w:lang w:eastAsia="es-ES"/>
              </w:rPr>
            </w:pPr>
            <w:r w:rsidRPr="00EC2F0D">
              <w:rPr>
                <w:b/>
                <w:bCs/>
                <w:sz w:val="22"/>
                <w:lang w:eastAsia="es-ES"/>
              </w:rPr>
              <w:t>1</w:t>
            </w:r>
          </w:p>
        </w:tc>
        <w:tc>
          <w:tcPr>
            <w:tcW w:w="2149" w:type="pct"/>
            <w:vAlign w:val="center"/>
            <w:hideMark/>
          </w:tcPr>
          <w:p w14:paraId="23124F58" w14:textId="77777777" w:rsidR="00921DCF" w:rsidRPr="00CA5417" w:rsidRDefault="00921DCF" w:rsidP="006878D1">
            <w:pPr>
              <w:keepNext/>
              <w:spacing w:before="60" w:after="60" w:line="240" w:lineRule="auto"/>
              <w:jc w:val="left"/>
              <w:rPr>
                <w:sz w:val="22"/>
                <w:lang w:eastAsia="es-ES"/>
              </w:rPr>
            </w:pPr>
            <w:r w:rsidRPr="00CA5417">
              <w:rPr>
                <w:sz w:val="22"/>
                <w:lang w:eastAsia="es-ES"/>
              </w:rPr>
              <w:t>Doctorado en Fisioterapia</w:t>
            </w:r>
          </w:p>
        </w:tc>
        <w:tc>
          <w:tcPr>
            <w:tcW w:w="1493" w:type="pct"/>
            <w:vAlign w:val="center"/>
            <w:hideMark/>
          </w:tcPr>
          <w:p w14:paraId="107AB252" w14:textId="424D6BAF" w:rsidR="00921DCF" w:rsidRPr="00CA5417" w:rsidRDefault="00921DCF" w:rsidP="006878D1">
            <w:pPr>
              <w:keepNext/>
              <w:spacing w:before="60" w:after="60" w:line="240" w:lineRule="auto"/>
              <w:jc w:val="left"/>
              <w:rPr>
                <w:sz w:val="22"/>
                <w:lang w:eastAsia="es-ES"/>
              </w:rPr>
            </w:pPr>
            <w:r w:rsidRPr="00CA5417">
              <w:rPr>
                <w:sz w:val="22"/>
                <w:lang w:eastAsia="es-ES"/>
              </w:rPr>
              <w:t xml:space="preserve">Universidad </w:t>
            </w:r>
            <w:r w:rsidR="00682A53">
              <w:rPr>
                <w:sz w:val="22"/>
                <w:lang w:eastAsia="es-ES"/>
              </w:rPr>
              <w:t>Rey Juan Carlos</w:t>
            </w:r>
          </w:p>
        </w:tc>
        <w:tc>
          <w:tcPr>
            <w:tcW w:w="657" w:type="pct"/>
            <w:vAlign w:val="center"/>
            <w:hideMark/>
          </w:tcPr>
          <w:p w14:paraId="4E17B4FA" w14:textId="3D0CF74F" w:rsidR="00921DCF" w:rsidRPr="00CA5417" w:rsidRDefault="00682A53" w:rsidP="006878D1">
            <w:pPr>
              <w:keepNext/>
              <w:spacing w:before="60" w:after="60" w:line="240" w:lineRule="auto"/>
              <w:jc w:val="left"/>
              <w:rPr>
                <w:sz w:val="22"/>
                <w:lang w:eastAsia="es-ES"/>
              </w:rPr>
            </w:pPr>
            <w:r>
              <w:rPr>
                <w:sz w:val="22"/>
                <w:lang w:eastAsia="es-ES"/>
              </w:rPr>
              <w:t>2</w:t>
            </w:r>
            <w:r w:rsidR="00921DCF" w:rsidRPr="00CA5417">
              <w:rPr>
                <w:sz w:val="22"/>
                <w:lang w:eastAsia="es-ES"/>
              </w:rPr>
              <w:t>º año</w:t>
            </w:r>
          </w:p>
        </w:tc>
      </w:tr>
      <w:tr w:rsidR="00921DCF" w:rsidRPr="00CA5417" w14:paraId="1632FA28" w14:textId="77777777" w:rsidTr="00BD08C2">
        <w:tc>
          <w:tcPr>
            <w:tcW w:w="701" w:type="pct"/>
            <w:shd w:val="clear" w:color="auto" w:fill="DBE5F1" w:themeFill="accent1" w:themeFillTint="33"/>
            <w:vAlign w:val="center"/>
            <w:hideMark/>
          </w:tcPr>
          <w:p w14:paraId="10F5C742" w14:textId="77777777" w:rsidR="00921DCF" w:rsidRPr="00EC2F0D" w:rsidRDefault="00921DCF" w:rsidP="00EC2F0D">
            <w:pPr>
              <w:keepNext/>
              <w:spacing w:before="60" w:after="60" w:line="240" w:lineRule="auto"/>
              <w:jc w:val="center"/>
              <w:rPr>
                <w:b/>
                <w:bCs/>
                <w:sz w:val="22"/>
                <w:lang w:eastAsia="es-ES"/>
              </w:rPr>
            </w:pPr>
            <w:r w:rsidRPr="00EC2F0D">
              <w:rPr>
                <w:b/>
                <w:bCs/>
                <w:sz w:val="22"/>
                <w:lang w:eastAsia="es-ES"/>
              </w:rPr>
              <w:t>1</w:t>
            </w:r>
          </w:p>
        </w:tc>
        <w:tc>
          <w:tcPr>
            <w:tcW w:w="2149" w:type="pct"/>
            <w:shd w:val="clear" w:color="auto" w:fill="DBE5F1" w:themeFill="accent1" w:themeFillTint="33"/>
            <w:vAlign w:val="center"/>
            <w:hideMark/>
          </w:tcPr>
          <w:p w14:paraId="3FE9F509" w14:textId="77777777" w:rsidR="00921DCF" w:rsidRPr="00CA5417" w:rsidRDefault="00921DCF" w:rsidP="006878D1">
            <w:pPr>
              <w:keepNext/>
              <w:spacing w:before="60" w:after="60" w:line="240" w:lineRule="auto"/>
              <w:jc w:val="left"/>
              <w:rPr>
                <w:sz w:val="22"/>
                <w:lang w:eastAsia="es-ES"/>
              </w:rPr>
            </w:pPr>
            <w:r w:rsidRPr="00CA5417">
              <w:rPr>
                <w:sz w:val="22"/>
                <w:lang w:eastAsia="es-ES"/>
              </w:rPr>
              <w:t>Doctorado Cuidados en Salud.</w:t>
            </w:r>
          </w:p>
        </w:tc>
        <w:tc>
          <w:tcPr>
            <w:tcW w:w="1493" w:type="pct"/>
            <w:shd w:val="clear" w:color="auto" w:fill="DBE5F1" w:themeFill="accent1" w:themeFillTint="33"/>
            <w:vAlign w:val="center"/>
            <w:hideMark/>
          </w:tcPr>
          <w:p w14:paraId="0D6A2DBE" w14:textId="77777777" w:rsidR="00921DCF" w:rsidRPr="00CA5417" w:rsidRDefault="00921DCF" w:rsidP="006878D1">
            <w:pPr>
              <w:keepNext/>
              <w:spacing w:before="60" w:after="60" w:line="240" w:lineRule="auto"/>
              <w:jc w:val="left"/>
              <w:rPr>
                <w:sz w:val="22"/>
                <w:lang w:eastAsia="es-ES"/>
              </w:rPr>
            </w:pPr>
            <w:r w:rsidRPr="00CA5417">
              <w:rPr>
                <w:sz w:val="22"/>
                <w:lang w:eastAsia="es-ES"/>
              </w:rPr>
              <w:t>Facultad de Enfermería, Fisioterapia y Podología de la Universidad Complutense de Madrid</w:t>
            </w:r>
          </w:p>
        </w:tc>
        <w:tc>
          <w:tcPr>
            <w:tcW w:w="657" w:type="pct"/>
            <w:shd w:val="clear" w:color="auto" w:fill="DBE5F1" w:themeFill="accent1" w:themeFillTint="33"/>
            <w:vAlign w:val="center"/>
            <w:hideMark/>
          </w:tcPr>
          <w:p w14:paraId="3D6992D6" w14:textId="4F5BF007" w:rsidR="00921DCF" w:rsidRPr="00CA5417" w:rsidRDefault="00682A53" w:rsidP="006878D1">
            <w:pPr>
              <w:keepNext/>
              <w:spacing w:before="60" w:after="60" w:line="240" w:lineRule="auto"/>
              <w:jc w:val="left"/>
              <w:rPr>
                <w:sz w:val="22"/>
                <w:lang w:eastAsia="es-ES"/>
              </w:rPr>
            </w:pPr>
            <w:r>
              <w:rPr>
                <w:sz w:val="22"/>
                <w:lang w:eastAsia="es-ES"/>
              </w:rPr>
              <w:t>5</w:t>
            </w:r>
            <w:r w:rsidR="00921DCF" w:rsidRPr="00CA5417">
              <w:rPr>
                <w:sz w:val="22"/>
                <w:lang w:eastAsia="es-ES"/>
              </w:rPr>
              <w:t>º año</w:t>
            </w:r>
          </w:p>
        </w:tc>
      </w:tr>
      <w:tr w:rsidR="00921DCF" w:rsidRPr="00CA5417" w14:paraId="5786AD3D" w14:textId="77777777" w:rsidTr="00BD08C2">
        <w:tc>
          <w:tcPr>
            <w:tcW w:w="701" w:type="pct"/>
            <w:shd w:val="clear" w:color="auto" w:fill="auto"/>
            <w:vAlign w:val="center"/>
            <w:hideMark/>
          </w:tcPr>
          <w:p w14:paraId="3CB37EEA" w14:textId="77777777" w:rsidR="00921DCF" w:rsidRPr="00EC2F0D" w:rsidRDefault="00921DCF" w:rsidP="005C3051">
            <w:pPr>
              <w:spacing w:before="60" w:after="60" w:line="240" w:lineRule="auto"/>
              <w:jc w:val="center"/>
              <w:rPr>
                <w:b/>
                <w:bCs/>
                <w:sz w:val="22"/>
                <w:lang w:eastAsia="es-ES"/>
              </w:rPr>
            </w:pPr>
            <w:r w:rsidRPr="00EC2F0D">
              <w:rPr>
                <w:b/>
                <w:bCs/>
                <w:sz w:val="22"/>
                <w:lang w:eastAsia="es-ES"/>
              </w:rPr>
              <w:t>1</w:t>
            </w:r>
          </w:p>
        </w:tc>
        <w:tc>
          <w:tcPr>
            <w:tcW w:w="2149" w:type="pct"/>
            <w:shd w:val="clear" w:color="auto" w:fill="auto"/>
            <w:vAlign w:val="center"/>
            <w:hideMark/>
          </w:tcPr>
          <w:p w14:paraId="4D189B31" w14:textId="4BAB1500" w:rsidR="00921DCF" w:rsidRPr="00CA5417" w:rsidRDefault="00921DCF" w:rsidP="006878D1">
            <w:pPr>
              <w:keepNext/>
              <w:spacing w:before="60" w:after="60" w:line="240" w:lineRule="auto"/>
              <w:jc w:val="left"/>
              <w:rPr>
                <w:sz w:val="22"/>
                <w:lang w:eastAsia="es-ES"/>
              </w:rPr>
            </w:pPr>
            <w:r w:rsidRPr="00CA5417">
              <w:rPr>
                <w:sz w:val="22"/>
                <w:lang w:eastAsia="es-ES"/>
              </w:rPr>
              <w:t xml:space="preserve">Doctorado en </w:t>
            </w:r>
            <w:r w:rsidR="00682A53">
              <w:rPr>
                <w:sz w:val="22"/>
                <w:lang w:eastAsia="es-ES"/>
              </w:rPr>
              <w:t>Fisioterapia</w:t>
            </w:r>
          </w:p>
        </w:tc>
        <w:tc>
          <w:tcPr>
            <w:tcW w:w="1493" w:type="pct"/>
            <w:shd w:val="clear" w:color="auto" w:fill="auto"/>
            <w:vAlign w:val="center"/>
            <w:hideMark/>
          </w:tcPr>
          <w:p w14:paraId="44068BE1" w14:textId="1E1AC8FE" w:rsidR="00921DCF" w:rsidRPr="00CA5417" w:rsidRDefault="00921DCF" w:rsidP="006878D1">
            <w:pPr>
              <w:keepNext/>
              <w:spacing w:before="60" w:after="60" w:line="240" w:lineRule="auto"/>
              <w:jc w:val="left"/>
              <w:rPr>
                <w:sz w:val="22"/>
                <w:lang w:eastAsia="es-ES"/>
              </w:rPr>
            </w:pPr>
            <w:r w:rsidRPr="00CA5417">
              <w:rPr>
                <w:sz w:val="22"/>
                <w:lang w:eastAsia="es-ES"/>
              </w:rPr>
              <w:t xml:space="preserve">Universidad </w:t>
            </w:r>
            <w:r w:rsidR="00682A53">
              <w:rPr>
                <w:sz w:val="22"/>
                <w:lang w:eastAsia="es-ES"/>
              </w:rPr>
              <w:t>Rey Juan Carlos</w:t>
            </w:r>
          </w:p>
        </w:tc>
        <w:tc>
          <w:tcPr>
            <w:tcW w:w="657" w:type="pct"/>
            <w:shd w:val="clear" w:color="auto" w:fill="auto"/>
            <w:vAlign w:val="center"/>
            <w:hideMark/>
          </w:tcPr>
          <w:p w14:paraId="4A3111DA" w14:textId="3D978BB0" w:rsidR="00921DCF" w:rsidRPr="00CA5417" w:rsidRDefault="00682A53" w:rsidP="006878D1">
            <w:pPr>
              <w:keepNext/>
              <w:spacing w:before="60" w:after="60" w:line="240" w:lineRule="auto"/>
              <w:jc w:val="left"/>
              <w:rPr>
                <w:sz w:val="22"/>
                <w:lang w:eastAsia="es-ES"/>
              </w:rPr>
            </w:pPr>
            <w:r>
              <w:rPr>
                <w:sz w:val="22"/>
                <w:lang w:eastAsia="es-ES"/>
              </w:rPr>
              <w:t>1</w:t>
            </w:r>
            <w:r w:rsidR="00921DCF" w:rsidRPr="00CA5417">
              <w:rPr>
                <w:sz w:val="22"/>
                <w:lang w:eastAsia="es-ES"/>
              </w:rPr>
              <w:t>º año</w:t>
            </w:r>
          </w:p>
        </w:tc>
      </w:tr>
    </w:tbl>
    <w:p w14:paraId="0E1EB13E" w14:textId="69C698A8" w:rsidR="00921DCF" w:rsidRPr="00CA5417" w:rsidRDefault="00921DCF" w:rsidP="00873B23">
      <w:pPr>
        <w:pStyle w:val="NormalNegrita"/>
        <w:keepNext/>
        <w:jc w:val="left"/>
      </w:pPr>
      <w:r w:rsidRPr="00CA5417">
        <w:t xml:space="preserve">Cursos de formación continua dirigidos a mejorar las </w:t>
      </w:r>
      <w:r w:rsidR="00CB5AFD">
        <w:br/>
      </w:r>
      <w:r w:rsidRPr="00CA5417">
        <w:t>competencias docentes y/o investigadoras</w:t>
      </w:r>
    </w:p>
    <w:tbl>
      <w:tblPr>
        <w:tblW w:w="5000" w:type="pct"/>
        <w:tblLook w:val="04A0" w:firstRow="1" w:lastRow="0" w:firstColumn="1" w:lastColumn="0" w:noHBand="0" w:noVBand="1"/>
        <w:tblCaption w:val="Tabla Cursos de formación continua dirigidos a mejorar las competencias docentes y/o investigadoras"/>
        <w:tblDescription w:val="Cursos de formación continua dirigidos a mejorar las competencias docentes y/o investigadoras"/>
      </w:tblPr>
      <w:tblGrid>
        <w:gridCol w:w="1270"/>
        <w:gridCol w:w="3816"/>
        <w:gridCol w:w="2605"/>
        <w:gridCol w:w="1379"/>
      </w:tblGrid>
      <w:tr w:rsidR="00921DCF" w:rsidRPr="008001E1" w14:paraId="544BA16A" w14:textId="77777777" w:rsidTr="00682A53">
        <w:tc>
          <w:tcPr>
            <w:tcW w:w="700" w:type="pct"/>
            <w:shd w:val="clear" w:color="auto" w:fill="365F91" w:themeFill="accent1" w:themeFillShade="BF"/>
            <w:vAlign w:val="center"/>
          </w:tcPr>
          <w:p w14:paraId="4A825411" w14:textId="47415C47" w:rsidR="00921DCF" w:rsidRPr="008001E1" w:rsidRDefault="004F20ED" w:rsidP="000D5FBC">
            <w:pPr>
              <w:keepNext/>
              <w:spacing w:before="60" w:afterLines="60" w:after="144" w:line="240" w:lineRule="auto"/>
              <w:jc w:val="center"/>
              <w:rPr>
                <w:b/>
                <w:color w:val="FFFFFF" w:themeColor="background1"/>
              </w:rPr>
            </w:pPr>
            <w:r w:rsidRPr="008001E1">
              <w:rPr>
                <w:b/>
                <w:color w:val="FFFFFF" w:themeColor="background1"/>
              </w:rPr>
              <w:t>N.º</w:t>
            </w:r>
            <w:r w:rsidR="00921DCF" w:rsidRPr="008001E1">
              <w:rPr>
                <w:b/>
                <w:color w:val="FFFFFF" w:themeColor="background1"/>
              </w:rPr>
              <w:t xml:space="preserve"> docentes</w:t>
            </w:r>
          </w:p>
        </w:tc>
        <w:tc>
          <w:tcPr>
            <w:tcW w:w="2104" w:type="pct"/>
            <w:shd w:val="clear" w:color="auto" w:fill="365F91" w:themeFill="accent1" w:themeFillShade="BF"/>
            <w:vAlign w:val="center"/>
          </w:tcPr>
          <w:p w14:paraId="04DFEC87" w14:textId="77777777" w:rsidR="00921DCF" w:rsidRPr="008001E1" w:rsidRDefault="00921DCF" w:rsidP="000D5FBC">
            <w:pPr>
              <w:keepNext/>
              <w:spacing w:before="60" w:afterLines="60" w:after="144" w:line="240" w:lineRule="auto"/>
              <w:jc w:val="center"/>
              <w:rPr>
                <w:b/>
                <w:color w:val="FFFFFF" w:themeColor="background1"/>
              </w:rPr>
            </w:pPr>
            <w:r w:rsidRPr="008001E1">
              <w:rPr>
                <w:b/>
                <w:color w:val="FFFFFF" w:themeColor="background1"/>
              </w:rPr>
              <w:t>Denominación de la formación</w:t>
            </w:r>
          </w:p>
        </w:tc>
        <w:tc>
          <w:tcPr>
            <w:tcW w:w="1436" w:type="pct"/>
            <w:shd w:val="clear" w:color="auto" w:fill="365F91" w:themeFill="accent1" w:themeFillShade="BF"/>
            <w:vAlign w:val="center"/>
          </w:tcPr>
          <w:p w14:paraId="1D81B8D5" w14:textId="77777777" w:rsidR="00921DCF" w:rsidRPr="008001E1" w:rsidRDefault="00921DCF" w:rsidP="000D5FBC">
            <w:pPr>
              <w:keepNext/>
              <w:spacing w:before="60" w:afterLines="60" w:after="144" w:line="240" w:lineRule="auto"/>
              <w:jc w:val="center"/>
              <w:rPr>
                <w:b/>
                <w:color w:val="FFFFFF" w:themeColor="background1"/>
              </w:rPr>
            </w:pPr>
            <w:r w:rsidRPr="008001E1">
              <w:rPr>
                <w:b/>
                <w:color w:val="FFFFFF" w:themeColor="background1"/>
              </w:rPr>
              <w:t>Centro organizador de la formación</w:t>
            </w:r>
          </w:p>
        </w:tc>
        <w:tc>
          <w:tcPr>
            <w:tcW w:w="760" w:type="pct"/>
            <w:shd w:val="clear" w:color="auto" w:fill="365F91" w:themeFill="accent1" w:themeFillShade="BF"/>
            <w:vAlign w:val="center"/>
          </w:tcPr>
          <w:p w14:paraId="149C894A" w14:textId="30FD6639" w:rsidR="00921DCF" w:rsidRPr="008001E1" w:rsidRDefault="00921DCF" w:rsidP="000D5FBC">
            <w:pPr>
              <w:keepNext/>
              <w:spacing w:before="60" w:afterLines="60" w:after="144" w:line="240" w:lineRule="auto"/>
              <w:jc w:val="center"/>
              <w:rPr>
                <w:b/>
                <w:color w:val="FFFFFF" w:themeColor="background1"/>
              </w:rPr>
            </w:pPr>
            <w:r w:rsidRPr="008001E1">
              <w:rPr>
                <w:b/>
                <w:color w:val="FFFFFF" w:themeColor="background1"/>
              </w:rPr>
              <w:t>ECTS/</w:t>
            </w:r>
            <w:r w:rsidR="004F20ED" w:rsidRPr="008001E1">
              <w:rPr>
                <w:b/>
                <w:color w:val="FFFFFF" w:themeColor="background1"/>
              </w:rPr>
              <w:t>N.º</w:t>
            </w:r>
            <w:r w:rsidRPr="008001E1">
              <w:rPr>
                <w:b/>
                <w:color w:val="FFFFFF" w:themeColor="background1"/>
              </w:rPr>
              <w:t xml:space="preserve"> horas</w:t>
            </w:r>
          </w:p>
        </w:tc>
      </w:tr>
      <w:tr w:rsidR="00682A53" w:rsidRPr="00D337D6" w14:paraId="35F10D69" w14:textId="77777777" w:rsidTr="00682A53">
        <w:tc>
          <w:tcPr>
            <w:tcW w:w="700" w:type="pct"/>
            <w:vAlign w:val="center"/>
          </w:tcPr>
          <w:p w14:paraId="747C4EEC" w14:textId="0A095062" w:rsidR="00682A53" w:rsidRPr="00EC2F0D" w:rsidRDefault="00682A53" w:rsidP="00EC2F0D">
            <w:pPr>
              <w:keepNext/>
              <w:spacing w:before="60" w:afterLines="60" w:after="144" w:line="240" w:lineRule="auto"/>
              <w:jc w:val="center"/>
              <w:rPr>
                <w:b/>
                <w:sz w:val="22"/>
                <w:lang w:eastAsia="es-ES"/>
              </w:rPr>
            </w:pPr>
            <w:r w:rsidRPr="00EC2F0D">
              <w:rPr>
                <w:b/>
              </w:rPr>
              <w:t>7</w:t>
            </w:r>
          </w:p>
        </w:tc>
        <w:tc>
          <w:tcPr>
            <w:tcW w:w="2104" w:type="pct"/>
          </w:tcPr>
          <w:p w14:paraId="5FECB7C2" w14:textId="225D82BD" w:rsidR="00682A53" w:rsidRPr="00CB5AFD" w:rsidRDefault="00682A53" w:rsidP="00682A53">
            <w:pPr>
              <w:keepNext/>
              <w:spacing w:before="60" w:afterLines="60" w:after="144" w:line="240" w:lineRule="auto"/>
              <w:jc w:val="left"/>
              <w:rPr>
                <w:sz w:val="22"/>
                <w:lang w:eastAsia="es-ES"/>
              </w:rPr>
            </w:pPr>
            <w:r>
              <w:t>Dar la vuelta a la clase: Introducción a la Flipped Classroom</w:t>
            </w:r>
          </w:p>
        </w:tc>
        <w:tc>
          <w:tcPr>
            <w:tcW w:w="1436" w:type="pct"/>
          </w:tcPr>
          <w:p w14:paraId="1752696B" w14:textId="786D5CE8" w:rsidR="00682A53" w:rsidRPr="00CB5AFD" w:rsidRDefault="00682A53" w:rsidP="00682A53">
            <w:pPr>
              <w:keepNext/>
              <w:spacing w:before="60" w:afterLines="60" w:after="144" w:line="240" w:lineRule="auto"/>
              <w:jc w:val="left"/>
              <w:rPr>
                <w:sz w:val="22"/>
                <w:lang w:eastAsia="es-ES"/>
              </w:rPr>
            </w:pPr>
            <w:r>
              <w:t>Plan de Formación Docente UAM</w:t>
            </w:r>
          </w:p>
        </w:tc>
        <w:tc>
          <w:tcPr>
            <w:tcW w:w="760" w:type="pct"/>
          </w:tcPr>
          <w:p w14:paraId="4FA2DC7A" w14:textId="16921EBA" w:rsidR="00682A53" w:rsidRPr="00CB5AFD" w:rsidRDefault="00682A53" w:rsidP="00682A53">
            <w:pPr>
              <w:keepNext/>
              <w:spacing w:before="60" w:afterLines="60" w:after="144" w:line="240" w:lineRule="auto"/>
              <w:jc w:val="center"/>
              <w:rPr>
                <w:sz w:val="22"/>
                <w:lang w:eastAsia="es-ES"/>
              </w:rPr>
            </w:pPr>
            <w:r w:rsidRPr="003C660E">
              <w:t>1 ECTS</w:t>
            </w:r>
          </w:p>
        </w:tc>
      </w:tr>
      <w:tr w:rsidR="00682A53" w:rsidRPr="00D337D6" w14:paraId="7711F9C9" w14:textId="77777777" w:rsidTr="00682A53">
        <w:tc>
          <w:tcPr>
            <w:tcW w:w="700" w:type="pct"/>
            <w:shd w:val="clear" w:color="auto" w:fill="DBE5F1" w:themeFill="accent1" w:themeFillTint="33"/>
            <w:vAlign w:val="center"/>
          </w:tcPr>
          <w:p w14:paraId="7B9C4DDB" w14:textId="7EB19584" w:rsidR="00682A53" w:rsidRPr="00EC2F0D" w:rsidRDefault="00682A53" w:rsidP="00EC2F0D">
            <w:pPr>
              <w:keepNext/>
              <w:spacing w:before="60" w:afterLines="60" w:after="144" w:line="240" w:lineRule="auto"/>
              <w:jc w:val="center"/>
              <w:rPr>
                <w:b/>
                <w:sz w:val="22"/>
                <w:lang w:eastAsia="es-ES"/>
              </w:rPr>
            </w:pPr>
            <w:r w:rsidRPr="00EC2F0D">
              <w:rPr>
                <w:b/>
              </w:rPr>
              <w:t>1</w:t>
            </w:r>
          </w:p>
        </w:tc>
        <w:tc>
          <w:tcPr>
            <w:tcW w:w="2104" w:type="pct"/>
            <w:shd w:val="clear" w:color="auto" w:fill="DBE5F1" w:themeFill="accent1" w:themeFillTint="33"/>
          </w:tcPr>
          <w:p w14:paraId="3663CD29" w14:textId="7DC1E1E2" w:rsidR="00682A53" w:rsidRPr="00CB5AFD" w:rsidRDefault="00682A53" w:rsidP="00682A53">
            <w:pPr>
              <w:keepNext/>
              <w:spacing w:before="60" w:afterLines="60" w:after="144" w:line="240" w:lineRule="auto"/>
              <w:jc w:val="left"/>
              <w:rPr>
                <w:sz w:val="22"/>
                <w:lang w:eastAsia="es-ES"/>
              </w:rPr>
            </w:pPr>
            <w:r>
              <w:t>Fomentar la innovación entre profesores y estudiantes</w:t>
            </w:r>
          </w:p>
        </w:tc>
        <w:tc>
          <w:tcPr>
            <w:tcW w:w="1436" w:type="pct"/>
            <w:shd w:val="clear" w:color="auto" w:fill="DBE5F1" w:themeFill="accent1" w:themeFillTint="33"/>
          </w:tcPr>
          <w:p w14:paraId="2DC26873" w14:textId="1203A1E7" w:rsidR="00682A53" w:rsidRPr="00CB5AFD" w:rsidRDefault="00682A53" w:rsidP="00682A53">
            <w:pPr>
              <w:keepNext/>
              <w:spacing w:before="60" w:afterLines="60" w:after="144" w:line="240" w:lineRule="auto"/>
              <w:jc w:val="left"/>
              <w:rPr>
                <w:sz w:val="22"/>
                <w:lang w:eastAsia="es-ES"/>
              </w:rPr>
            </w:pPr>
            <w:r>
              <w:t>Plan de Formación Docente UAM</w:t>
            </w:r>
          </w:p>
        </w:tc>
        <w:tc>
          <w:tcPr>
            <w:tcW w:w="760" w:type="pct"/>
            <w:shd w:val="clear" w:color="auto" w:fill="DBE5F1" w:themeFill="accent1" w:themeFillTint="33"/>
          </w:tcPr>
          <w:p w14:paraId="162DD35B" w14:textId="3066C5B4" w:rsidR="00682A53" w:rsidRPr="00CB5AFD" w:rsidRDefault="00682A53" w:rsidP="00682A53">
            <w:pPr>
              <w:keepNext/>
              <w:spacing w:before="60" w:afterLines="60" w:after="144" w:line="240" w:lineRule="auto"/>
              <w:jc w:val="center"/>
              <w:rPr>
                <w:sz w:val="22"/>
                <w:lang w:eastAsia="es-ES"/>
              </w:rPr>
            </w:pPr>
            <w:r w:rsidRPr="003C660E">
              <w:t>1 ECTS</w:t>
            </w:r>
          </w:p>
        </w:tc>
      </w:tr>
      <w:tr w:rsidR="00682A53" w:rsidRPr="00D337D6" w14:paraId="47593797" w14:textId="77777777" w:rsidTr="00682A53">
        <w:tc>
          <w:tcPr>
            <w:tcW w:w="700" w:type="pct"/>
            <w:shd w:val="clear" w:color="auto" w:fill="auto"/>
            <w:vAlign w:val="center"/>
          </w:tcPr>
          <w:p w14:paraId="07A888E9" w14:textId="71BB595D" w:rsidR="00682A53" w:rsidRPr="00EC2F0D" w:rsidRDefault="00682A53" w:rsidP="00EC2F0D">
            <w:pPr>
              <w:keepNext/>
              <w:spacing w:before="60" w:afterLines="60" w:after="144" w:line="240" w:lineRule="auto"/>
              <w:jc w:val="center"/>
              <w:rPr>
                <w:b/>
                <w:sz w:val="22"/>
                <w:lang w:eastAsia="es-ES"/>
              </w:rPr>
            </w:pPr>
            <w:r w:rsidRPr="00EC2F0D">
              <w:rPr>
                <w:b/>
              </w:rPr>
              <w:t>1</w:t>
            </w:r>
          </w:p>
        </w:tc>
        <w:tc>
          <w:tcPr>
            <w:tcW w:w="2104" w:type="pct"/>
            <w:shd w:val="clear" w:color="auto" w:fill="auto"/>
            <w:vAlign w:val="center"/>
          </w:tcPr>
          <w:p w14:paraId="679913E8" w14:textId="3B602FDC" w:rsidR="00682A53" w:rsidRPr="00CB5AFD" w:rsidRDefault="00682A53" w:rsidP="00682A53">
            <w:pPr>
              <w:keepNext/>
              <w:spacing w:before="60" w:afterLines="60" w:after="144" w:line="240" w:lineRule="auto"/>
              <w:jc w:val="left"/>
              <w:rPr>
                <w:sz w:val="22"/>
                <w:lang w:eastAsia="es-ES"/>
              </w:rPr>
            </w:pPr>
            <w:r w:rsidRPr="00A70299">
              <w:t>Curso Aprendizaje basado en proyectos: Instrucciones concretas para empezar ya</w:t>
            </w:r>
          </w:p>
        </w:tc>
        <w:tc>
          <w:tcPr>
            <w:tcW w:w="1436" w:type="pct"/>
            <w:shd w:val="clear" w:color="auto" w:fill="auto"/>
          </w:tcPr>
          <w:p w14:paraId="769D8D22" w14:textId="7418D420" w:rsidR="00682A53" w:rsidRPr="00CB5AFD" w:rsidRDefault="00682A53" w:rsidP="00682A53">
            <w:pPr>
              <w:keepNext/>
              <w:spacing w:before="60" w:afterLines="60" w:after="144" w:line="240" w:lineRule="auto"/>
              <w:jc w:val="left"/>
              <w:rPr>
                <w:sz w:val="22"/>
                <w:lang w:eastAsia="es-ES"/>
              </w:rPr>
            </w:pPr>
            <w:r>
              <w:t>U.A.M. Madrid.</w:t>
            </w:r>
          </w:p>
        </w:tc>
        <w:tc>
          <w:tcPr>
            <w:tcW w:w="760" w:type="pct"/>
            <w:shd w:val="clear" w:color="auto" w:fill="auto"/>
          </w:tcPr>
          <w:p w14:paraId="153C5A19" w14:textId="778EBB38" w:rsidR="00682A53" w:rsidRPr="00CB5AFD" w:rsidRDefault="00682A53" w:rsidP="00682A53">
            <w:pPr>
              <w:keepNext/>
              <w:spacing w:before="60" w:afterLines="60" w:after="144" w:line="240" w:lineRule="auto"/>
              <w:jc w:val="center"/>
              <w:rPr>
                <w:sz w:val="22"/>
                <w:lang w:eastAsia="es-ES"/>
              </w:rPr>
            </w:pPr>
            <w:r>
              <w:t>0.5 ECTS</w:t>
            </w:r>
          </w:p>
        </w:tc>
      </w:tr>
      <w:tr w:rsidR="00682A53" w:rsidRPr="00D337D6" w14:paraId="5F6433B3" w14:textId="77777777" w:rsidTr="00682A53">
        <w:tc>
          <w:tcPr>
            <w:tcW w:w="700" w:type="pct"/>
            <w:shd w:val="clear" w:color="auto" w:fill="DBE5F1" w:themeFill="accent1" w:themeFillTint="33"/>
            <w:vAlign w:val="center"/>
          </w:tcPr>
          <w:p w14:paraId="44B672C6" w14:textId="39B14D41" w:rsidR="00682A53" w:rsidRPr="00EC2F0D" w:rsidRDefault="00682A53" w:rsidP="00EC2F0D">
            <w:pPr>
              <w:keepNext/>
              <w:spacing w:before="60" w:afterLines="60" w:after="144" w:line="240" w:lineRule="auto"/>
              <w:jc w:val="center"/>
              <w:rPr>
                <w:b/>
                <w:sz w:val="22"/>
                <w:lang w:eastAsia="es-ES"/>
              </w:rPr>
            </w:pPr>
            <w:r w:rsidRPr="00EC2F0D">
              <w:rPr>
                <w:b/>
              </w:rPr>
              <w:t>1</w:t>
            </w:r>
          </w:p>
        </w:tc>
        <w:tc>
          <w:tcPr>
            <w:tcW w:w="2104" w:type="pct"/>
            <w:shd w:val="clear" w:color="auto" w:fill="DBE5F1" w:themeFill="accent1" w:themeFillTint="33"/>
            <w:vAlign w:val="center"/>
          </w:tcPr>
          <w:p w14:paraId="265DE462" w14:textId="61ED7E78" w:rsidR="00682A53" w:rsidRPr="00CB5AFD" w:rsidRDefault="00682A53" w:rsidP="00682A53">
            <w:pPr>
              <w:keepNext/>
              <w:spacing w:before="60" w:afterLines="60" w:after="144" w:line="240" w:lineRule="auto"/>
              <w:jc w:val="left"/>
              <w:rPr>
                <w:sz w:val="22"/>
                <w:lang w:eastAsia="es-ES"/>
              </w:rPr>
            </w:pPr>
            <w:r w:rsidRPr="00A70299">
              <w:t>Curso Evaluación en competencias transversales</w:t>
            </w:r>
          </w:p>
        </w:tc>
        <w:tc>
          <w:tcPr>
            <w:tcW w:w="1436" w:type="pct"/>
            <w:shd w:val="clear" w:color="auto" w:fill="DBE5F1" w:themeFill="accent1" w:themeFillTint="33"/>
          </w:tcPr>
          <w:p w14:paraId="7B0F3DE4" w14:textId="6F19A2D9" w:rsidR="00682A53" w:rsidRPr="00CB5AFD" w:rsidRDefault="00682A53" w:rsidP="00682A53">
            <w:pPr>
              <w:keepNext/>
              <w:spacing w:before="60" w:afterLines="60" w:after="144" w:line="240" w:lineRule="auto"/>
              <w:jc w:val="left"/>
              <w:rPr>
                <w:sz w:val="22"/>
                <w:lang w:eastAsia="es-ES"/>
              </w:rPr>
            </w:pPr>
            <w:r>
              <w:t>U.A.M. Madrid.</w:t>
            </w:r>
          </w:p>
        </w:tc>
        <w:tc>
          <w:tcPr>
            <w:tcW w:w="760" w:type="pct"/>
            <w:shd w:val="clear" w:color="auto" w:fill="DBE5F1" w:themeFill="accent1" w:themeFillTint="33"/>
          </w:tcPr>
          <w:p w14:paraId="12C6602C" w14:textId="45895631" w:rsidR="00682A53" w:rsidRPr="00CB5AFD" w:rsidRDefault="00682A53" w:rsidP="00682A53">
            <w:pPr>
              <w:keepNext/>
              <w:spacing w:before="60" w:afterLines="60" w:after="144" w:line="240" w:lineRule="auto"/>
              <w:jc w:val="center"/>
              <w:rPr>
                <w:sz w:val="22"/>
                <w:lang w:eastAsia="es-ES"/>
              </w:rPr>
            </w:pPr>
            <w:r>
              <w:t>0.5 ECTS</w:t>
            </w:r>
          </w:p>
        </w:tc>
      </w:tr>
      <w:tr w:rsidR="00682A53" w:rsidRPr="00D337D6" w14:paraId="592798F4" w14:textId="77777777" w:rsidTr="00682A53">
        <w:tc>
          <w:tcPr>
            <w:tcW w:w="700" w:type="pct"/>
            <w:shd w:val="clear" w:color="auto" w:fill="auto"/>
            <w:vAlign w:val="center"/>
          </w:tcPr>
          <w:p w14:paraId="22205151" w14:textId="40BC7D47" w:rsidR="00682A53" w:rsidRPr="00EC2F0D" w:rsidRDefault="00682A53" w:rsidP="00EC2F0D">
            <w:pPr>
              <w:keepNext/>
              <w:spacing w:before="60" w:afterLines="60" w:after="144" w:line="240" w:lineRule="auto"/>
              <w:jc w:val="center"/>
              <w:rPr>
                <w:b/>
                <w:sz w:val="22"/>
                <w:lang w:eastAsia="es-ES"/>
              </w:rPr>
            </w:pPr>
            <w:r w:rsidRPr="00EC2F0D">
              <w:rPr>
                <w:b/>
              </w:rPr>
              <w:t>1</w:t>
            </w:r>
          </w:p>
        </w:tc>
        <w:tc>
          <w:tcPr>
            <w:tcW w:w="2104" w:type="pct"/>
            <w:shd w:val="clear" w:color="auto" w:fill="auto"/>
          </w:tcPr>
          <w:p w14:paraId="4CDC4A7F" w14:textId="1A1EE0B7" w:rsidR="00682A53" w:rsidRPr="00CB5AFD" w:rsidRDefault="00682A53" w:rsidP="00682A53">
            <w:pPr>
              <w:keepNext/>
              <w:spacing w:before="60" w:afterLines="60" w:after="144" w:line="240" w:lineRule="auto"/>
              <w:jc w:val="left"/>
              <w:rPr>
                <w:sz w:val="22"/>
                <w:lang w:eastAsia="es-ES"/>
              </w:rPr>
            </w:pPr>
            <w:r w:rsidRPr="00E66E2D">
              <w:t>CANVAS - Estructura básica de tu asignatura en Canvas</w:t>
            </w:r>
          </w:p>
        </w:tc>
        <w:tc>
          <w:tcPr>
            <w:tcW w:w="1436" w:type="pct"/>
            <w:shd w:val="clear" w:color="auto" w:fill="auto"/>
          </w:tcPr>
          <w:p w14:paraId="3A22BB36" w14:textId="2D9F90BE" w:rsidR="00682A53" w:rsidRPr="00CB5AFD" w:rsidRDefault="00682A53" w:rsidP="00682A53">
            <w:pPr>
              <w:keepNext/>
              <w:spacing w:before="60" w:afterLines="60" w:after="144" w:line="240" w:lineRule="auto"/>
              <w:jc w:val="left"/>
              <w:rPr>
                <w:sz w:val="22"/>
                <w:lang w:eastAsia="es-ES"/>
              </w:rPr>
            </w:pPr>
            <w:r w:rsidRPr="00E66E2D">
              <w:t>Universidad Europea de Madrid</w:t>
            </w:r>
          </w:p>
        </w:tc>
        <w:tc>
          <w:tcPr>
            <w:tcW w:w="760" w:type="pct"/>
            <w:shd w:val="clear" w:color="auto" w:fill="auto"/>
          </w:tcPr>
          <w:p w14:paraId="6174CE9F" w14:textId="5D808EB5" w:rsidR="00682A53" w:rsidRPr="00CB5AFD" w:rsidRDefault="00682A53" w:rsidP="00682A53">
            <w:pPr>
              <w:keepNext/>
              <w:spacing w:before="60" w:afterLines="60" w:after="144" w:line="240" w:lineRule="auto"/>
              <w:jc w:val="center"/>
              <w:rPr>
                <w:sz w:val="22"/>
                <w:lang w:eastAsia="es-ES"/>
              </w:rPr>
            </w:pPr>
            <w:r w:rsidRPr="00E66E2D">
              <w:t>2 horas</w:t>
            </w:r>
          </w:p>
        </w:tc>
      </w:tr>
      <w:tr w:rsidR="00682A53" w:rsidRPr="00D337D6" w14:paraId="121D3EC9" w14:textId="77777777" w:rsidTr="00682A53">
        <w:tc>
          <w:tcPr>
            <w:tcW w:w="700" w:type="pct"/>
            <w:shd w:val="clear" w:color="auto" w:fill="DBE5F1" w:themeFill="accent1" w:themeFillTint="33"/>
            <w:vAlign w:val="center"/>
          </w:tcPr>
          <w:p w14:paraId="5F23B7C2" w14:textId="27EF8CBF" w:rsidR="00682A53" w:rsidRPr="00EC2F0D" w:rsidRDefault="00682A53" w:rsidP="00EC2F0D">
            <w:pPr>
              <w:keepNext/>
              <w:spacing w:before="60" w:afterLines="60" w:after="144" w:line="240" w:lineRule="auto"/>
              <w:jc w:val="center"/>
              <w:rPr>
                <w:b/>
                <w:sz w:val="22"/>
                <w:lang w:eastAsia="es-ES"/>
              </w:rPr>
            </w:pPr>
            <w:r w:rsidRPr="00EC2F0D">
              <w:rPr>
                <w:b/>
              </w:rPr>
              <w:t>1</w:t>
            </w:r>
          </w:p>
        </w:tc>
        <w:tc>
          <w:tcPr>
            <w:tcW w:w="2104" w:type="pct"/>
            <w:shd w:val="clear" w:color="auto" w:fill="DBE5F1" w:themeFill="accent1" w:themeFillTint="33"/>
          </w:tcPr>
          <w:p w14:paraId="784D75A0" w14:textId="2BF750CE" w:rsidR="00682A53" w:rsidRPr="00CB5AFD" w:rsidRDefault="00682A53" w:rsidP="00682A53">
            <w:pPr>
              <w:keepNext/>
              <w:spacing w:before="60" w:afterLines="60" w:after="144" w:line="240" w:lineRule="auto"/>
              <w:jc w:val="left"/>
              <w:rPr>
                <w:sz w:val="22"/>
                <w:lang w:eastAsia="es-ES"/>
              </w:rPr>
            </w:pPr>
            <w:r w:rsidRPr="00E66E2D">
              <w:t>Primeros pasos en Canvas: Cómo exportar tu plantilla y migrar tus contenidos desde Blackboard.</w:t>
            </w:r>
          </w:p>
        </w:tc>
        <w:tc>
          <w:tcPr>
            <w:tcW w:w="1436" w:type="pct"/>
            <w:shd w:val="clear" w:color="auto" w:fill="DBE5F1" w:themeFill="accent1" w:themeFillTint="33"/>
          </w:tcPr>
          <w:p w14:paraId="4EA66765" w14:textId="49E3CB5F" w:rsidR="00682A53" w:rsidRPr="00CB5AFD" w:rsidRDefault="00682A53" w:rsidP="00682A53">
            <w:pPr>
              <w:keepNext/>
              <w:spacing w:before="60" w:afterLines="60" w:after="144" w:line="240" w:lineRule="auto"/>
              <w:jc w:val="left"/>
              <w:rPr>
                <w:sz w:val="22"/>
                <w:lang w:eastAsia="es-ES"/>
              </w:rPr>
            </w:pPr>
            <w:r w:rsidRPr="00E66E2D">
              <w:t>Universidad Europea de Madrid</w:t>
            </w:r>
          </w:p>
        </w:tc>
        <w:tc>
          <w:tcPr>
            <w:tcW w:w="760" w:type="pct"/>
            <w:shd w:val="clear" w:color="auto" w:fill="DBE5F1" w:themeFill="accent1" w:themeFillTint="33"/>
          </w:tcPr>
          <w:p w14:paraId="60D979A9" w14:textId="42FDE1DD" w:rsidR="00682A53" w:rsidRPr="00CB5AFD" w:rsidRDefault="00682A53" w:rsidP="00682A53">
            <w:pPr>
              <w:keepNext/>
              <w:spacing w:before="60" w:afterLines="60" w:after="144" w:line="240" w:lineRule="auto"/>
              <w:jc w:val="center"/>
              <w:rPr>
                <w:sz w:val="22"/>
                <w:lang w:eastAsia="es-ES"/>
              </w:rPr>
            </w:pPr>
            <w:r w:rsidRPr="00E66E2D">
              <w:t>2 horas</w:t>
            </w:r>
          </w:p>
        </w:tc>
      </w:tr>
      <w:tr w:rsidR="00682A53" w:rsidRPr="00D337D6" w14:paraId="487249E8" w14:textId="77777777" w:rsidTr="00682A53">
        <w:tc>
          <w:tcPr>
            <w:tcW w:w="700" w:type="pct"/>
            <w:shd w:val="clear" w:color="auto" w:fill="auto"/>
            <w:vAlign w:val="center"/>
          </w:tcPr>
          <w:p w14:paraId="06FE5833" w14:textId="20CEB9C6" w:rsidR="00682A53" w:rsidRPr="00EC2F0D" w:rsidRDefault="00682A53" w:rsidP="00EC2F0D">
            <w:pPr>
              <w:keepNext/>
              <w:spacing w:before="60" w:afterLines="60" w:after="144" w:line="240" w:lineRule="auto"/>
              <w:jc w:val="center"/>
              <w:rPr>
                <w:b/>
                <w:sz w:val="22"/>
                <w:lang w:eastAsia="es-ES"/>
              </w:rPr>
            </w:pPr>
            <w:r w:rsidRPr="00EC2F0D">
              <w:rPr>
                <w:b/>
              </w:rPr>
              <w:t>1</w:t>
            </w:r>
          </w:p>
        </w:tc>
        <w:tc>
          <w:tcPr>
            <w:tcW w:w="2104" w:type="pct"/>
            <w:shd w:val="clear" w:color="auto" w:fill="auto"/>
          </w:tcPr>
          <w:p w14:paraId="668A5253" w14:textId="35B99648" w:rsidR="00682A53" w:rsidRPr="00CB5AFD" w:rsidRDefault="00682A53" w:rsidP="00682A53">
            <w:pPr>
              <w:keepNext/>
              <w:spacing w:before="60" w:afterLines="60" w:after="144" w:line="240" w:lineRule="auto"/>
              <w:jc w:val="left"/>
              <w:rPr>
                <w:sz w:val="22"/>
                <w:lang w:eastAsia="es-ES"/>
              </w:rPr>
            </w:pPr>
            <w:r w:rsidRPr="00155858">
              <w:t>Curso online de Supervivencia y Regresión Lineal, Logística y de Cox</w:t>
            </w:r>
          </w:p>
        </w:tc>
        <w:tc>
          <w:tcPr>
            <w:tcW w:w="1436" w:type="pct"/>
            <w:shd w:val="clear" w:color="auto" w:fill="auto"/>
          </w:tcPr>
          <w:p w14:paraId="63852406" w14:textId="2BC70839" w:rsidR="00682A53" w:rsidRPr="00CB5AFD" w:rsidRDefault="00682A53" w:rsidP="00682A53">
            <w:pPr>
              <w:keepNext/>
              <w:spacing w:before="60" w:afterLines="60" w:after="144" w:line="240" w:lineRule="auto"/>
              <w:jc w:val="left"/>
              <w:rPr>
                <w:sz w:val="22"/>
                <w:lang w:eastAsia="es-ES"/>
              </w:rPr>
            </w:pPr>
            <w:r>
              <w:t>Formación Fechite</w:t>
            </w:r>
          </w:p>
        </w:tc>
        <w:tc>
          <w:tcPr>
            <w:tcW w:w="760" w:type="pct"/>
            <w:shd w:val="clear" w:color="auto" w:fill="auto"/>
          </w:tcPr>
          <w:p w14:paraId="05C3ED46" w14:textId="0D9331CD" w:rsidR="00682A53" w:rsidRPr="00CB5AFD" w:rsidRDefault="00682A53" w:rsidP="00682A53">
            <w:pPr>
              <w:keepNext/>
              <w:spacing w:before="60" w:afterLines="60" w:after="144" w:line="240" w:lineRule="auto"/>
              <w:jc w:val="center"/>
              <w:rPr>
                <w:sz w:val="22"/>
                <w:lang w:eastAsia="es-ES"/>
              </w:rPr>
            </w:pPr>
            <w:r>
              <w:t>12 ECTS</w:t>
            </w:r>
          </w:p>
        </w:tc>
      </w:tr>
      <w:tr w:rsidR="00682A53" w:rsidRPr="00D337D6" w14:paraId="0120C0CA" w14:textId="77777777" w:rsidTr="00682A53">
        <w:tc>
          <w:tcPr>
            <w:tcW w:w="700" w:type="pct"/>
            <w:shd w:val="clear" w:color="auto" w:fill="DBE5F1" w:themeFill="accent1" w:themeFillTint="33"/>
            <w:vAlign w:val="center"/>
          </w:tcPr>
          <w:p w14:paraId="638A1AF4" w14:textId="62EA36B3" w:rsidR="00682A53" w:rsidRPr="00EC2F0D" w:rsidRDefault="00682A53" w:rsidP="00EC2F0D">
            <w:pPr>
              <w:keepNext/>
              <w:spacing w:before="60" w:afterLines="60" w:after="144" w:line="240" w:lineRule="auto"/>
              <w:jc w:val="center"/>
              <w:rPr>
                <w:b/>
                <w:sz w:val="22"/>
                <w:lang w:eastAsia="es-ES"/>
              </w:rPr>
            </w:pPr>
            <w:r w:rsidRPr="00EC2F0D">
              <w:rPr>
                <w:b/>
              </w:rPr>
              <w:t>1</w:t>
            </w:r>
          </w:p>
        </w:tc>
        <w:tc>
          <w:tcPr>
            <w:tcW w:w="2104" w:type="pct"/>
            <w:shd w:val="clear" w:color="auto" w:fill="DBE5F1" w:themeFill="accent1" w:themeFillTint="33"/>
          </w:tcPr>
          <w:p w14:paraId="4438DC08" w14:textId="4E4157D4" w:rsidR="00682A53" w:rsidRPr="00CB5AFD" w:rsidRDefault="00682A53" w:rsidP="00682A53">
            <w:pPr>
              <w:keepNext/>
              <w:spacing w:before="60" w:afterLines="60" w:after="144" w:line="240" w:lineRule="auto"/>
              <w:jc w:val="left"/>
              <w:rPr>
                <w:sz w:val="22"/>
                <w:lang w:eastAsia="es-ES"/>
              </w:rPr>
            </w:pPr>
            <w:r>
              <w:t>S</w:t>
            </w:r>
            <w:r w:rsidRPr="00837E83">
              <w:t xml:space="preserve">eminario Aprende de los Mejores: </w:t>
            </w:r>
            <w:r w:rsidRPr="00837E83">
              <w:rPr>
                <w:bCs/>
                <w:i/>
                <w:iCs/>
              </w:rPr>
              <w:t>“Jornada de Innovación Educativa”</w:t>
            </w:r>
          </w:p>
        </w:tc>
        <w:tc>
          <w:tcPr>
            <w:tcW w:w="1436" w:type="pct"/>
            <w:shd w:val="clear" w:color="auto" w:fill="DBE5F1" w:themeFill="accent1" w:themeFillTint="33"/>
          </w:tcPr>
          <w:p w14:paraId="545DED21" w14:textId="3BD341F3" w:rsidR="00682A53" w:rsidRPr="00CB5AFD" w:rsidRDefault="00682A53" w:rsidP="00682A53">
            <w:pPr>
              <w:keepNext/>
              <w:spacing w:before="60" w:afterLines="60" w:after="144" w:line="240" w:lineRule="auto"/>
              <w:jc w:val="left"/>
              <w:rPr>
                <w:sz w:val="22"/>
                <w:lang w:eastAsia="es-ES"/>
              </w:rPr>
            </w:pPr>
            <w:r>
              <w:t>ISEP Formación</w:t>
            </w:r>
          </w:p>
        </w:tc>
        <w:tc>
          <w:tcPr>
            <w:tcW w:w="760" w:type="pct"/>
            <w:shd w:val="clear" w:color="auto" w:fill="DBE5F1" w:themeFill="accent1" w:themeFillTint="33"/>
          </w:tcPr>
          <w:p w14:paraId="325EFD1B" w14:textId="3295CA44" w:rsidR="00682A53" w:rsidRPr="00CB5AFD" w:rsidRDefault="00682A53" w:rsidP="00682A53">
            <w:pPr>
              <w:keepNext/>
              <w:spacing w:before="60" w:afterLines="60" w:after="144" w:line="240" w:lineRule="auto"/>
              <w:jc w:val="center"/>
              <w:rPr>
                <w:sz w:val="22"/>
                <w:lang w:eastAsia="es-ES"/>
              </w:rPr>
            </w:pPr>
            <w:r>
              <w:t>8,5 horas</w:t>
            </w:r>
          </w:p>
        </w:tc>
      </w:tr>
      <w:tr w:rsidR="00682A53" w:rsidRPr="00D337D6" w14:paraId="31801C44" w14:textId="77777777" w:rsidTr="00682A53">
        <w:tc>
          <w:tcPr>
            <w:tcW w:w="700" w:type="pct"/>
            <w:shd w:val="clear" w:color="auto" w:fill="auto"/>
          </w:tcPr>
          <w:p w14:paraId="6090BFE6" w14:textId="377D5504" w:rsidR="00682A53" w:rsidRPr="00EC2F0D" w:rsidRDefault="00682A53" w:rsidP="00EC2F0D">
            <w:pPr>
              <w:keepNext/>
              <w:spacing w:before="60" w:afterLines="60" w:after="144" w:line="240" w:lineRule="auto"/>
              <w:jc w:val="center"/>
              <w:rPr>
                <w:b/>
                <w:sz w:val="22"/>
                <w:lang w:eastAsia="es-ES"/>
              </w:rPr>
            </w:pPr>
            <w:r w:rsidRPr="00EC2F0D">
              <w:rPr>
                <w:b/>
              </w:rPr>
              <w:t>1</w:t>
            </w:r>
          </w:p>
        </w:tc>
        <w:tc>
          <w:tcPr>
            <w:tcW w:w="2104" w:type="pct"/>
            <w:shd w:val="clear" w:color="auto" w:fill="auto"/>
          </w:tcPr>
          <w:p w14:paraId="2C1ED571" w14:textId="5E334AC6" w:rsidR="00682A53" w:rsidRPr="00CB5AFD" w:rsidRDefault="00682A53" w:rsidP="00682A53">
            <w:pPr>
              <w:keepNext/>
              <w:spacing w:before="60" w:afterLines="60" w:after="144" w:line="240" w:lineRule="auto"/>
              <w:jc w:val="left"/>
              <w:rPr>
                <w:sz w:val="22"/>
                <w:lang w:eastAsia="es-ES"/>
              </w:rPr>
            </w:pPr>
            <w:r w:rsidRPr="00FB4176">
              <w:t>Feedback eficaz al estudiantado en la competencia de comunicación en público, presencial y en videollamadas</w:t>
            </w:r>
          </w:p>
        </w:tc>
        <w:tc>
          <w:tcPr>
            <w:tcW w:w="1436" w:type="pct"/>
            <w:shd w:val="clear" w:color="auto" w:fill="auto"/>
          </w:tcPr>
          <w:p w14:paraId="35EF0ACC" w14:textId="70C88357" w:rsidR="00682A53" w:rsidRPr="00CB5AFD" w:rsidRDefault="00682A53" w:rsidP="00682A53">
            <w:pPr>
              <w:keepNext/>
              <w:spacing w:before="60" w:afterLines="60" w:after="144" w:line="240" w:lineRule="auto"/>
              <w:jc w:val="left"/>
              <w:rPr>
                <w:sz w:val="22"/>
                <w:lang w:eastAsia="es-ES"/>
              </w:rPr>
            </w:pPr>
            <w:r>
              <w:t>UAM</w:t>
            </w:r>
          </w:p>
        </w:tc>
        <w:tc>
          <w:tcPr>
            <w:tcW w:w="760" w:type="pct"/>
            <w:shd w:val="clear" w:color="auto" w:fill="auto"/>
          </w:tcPr>
          <w:p w14:paraId="2E7DF72C" w14:textId="576392A5" w:rsidR="00682A53" w:rsidRPr="00CB5AFD" w:rsidRDefault="00682A53" w:rsidP="00682A53">
            <w:pPr>
              <w:keepNext/>
              <w:spacing w:before="60" w:afterLines="60" w:after="144" w:line="240" w:lineRule="auto"/>
              <w:jc w:val="center"/>
              <w:rPr>
                <w:sz w:val="22"/>
                <w:lang w:eastAsia="es-ES"/>
              </w:rPr>
            </w:pPr>
            <w:r>
              <w:t>0.5 ECTS</w:t>
            </w:r>
          </w:p>
        </w:tc>
      </w:tr>
      <w:tr w:rsidR="00682A53" w:rsidRPr="00D337D6" w14:paraId="5C12A62B" w14:textId="77777777" w:rsidTr="00682A53">
        <w:tc>
          <w:tcPr>
            <w:tcW w:w="700" w:type="pct"/>
            <w:shd w:val="clear" w:color="auto" w:fill="DBE5F1" w:themeFill="accent1" w:themeFillTint="33"/>
          </w:tcPr>
          <w:p w14:paraId="1AC928E8" w14:textId="21FDAF77" w:rsidR="00682A53" w:rsidRPr="00EC2F0D" w:rsidRDefault="00682A53" w:rsidP="00EC2F0D">
            <w:pPr>
              <w:keepNext/>
              <w:spacing w:before="60" w:afterLines="60" w:after="144" w:line="240" w:lineRule="auto"/>
              <w:jc w:val="center"/>
              <w:rPr>
                <w:b/>
                <w:sz w:val="22"/>
                <w:lang w:eastAsia="es-ES"/>
              </w:rPr>
            </w:pPr>
            <w:r w:rsidRPr="00EC2F0D">
              <w:rPr>
                <w:b/>
              </w:rPr>
              <w:t>1</w:t>
            </w:r>
          </w:p>
        </w:tc>
        <w:tc>
          <w:tcPr>
            <w:tcW w:w="2104" w:type="pct"/>
            <w:shd w:val="clear" w:color="auto" w:fill="DBE5F1" w:themeFill="accent1" w:themeFillTint="33"/>
          </w:tcPr>
          <w:p w14:paraId="32331BB5" w14:textId="1C4134CF" w:rsidR="00682A53" w:rsidRPr="00CB5AFD" w:rsidRDefault="00682A53" w:rsidP="00682A53">
            <w:pPr>
              <w:keepNext/>
              <w:spacing w:before="60" w:afterLines="60" w:after="144" w:line="240" w:lineRule="auto"/>
              <w:jc w:val="left"/>
              <w:rPr>
                <w:sz w:val="22"/>
                <w:lang w:eastAsia="es-ES"/>
              </w:rPr>
            </w:pPr>
            <w:r w:rsidRPr="004A10DB">
              <w:rPr>
                <w:bCs/>
              </w:rPr>
              <w:t>El uso del debate como metodología docente</w:t>
            </w:r>
          </w:p>
        </w:tc>
        <w:tc>
          <w:tcPr>
            <w:tcW w:w="1436" w:type="pct"/>
            <w:shd w:val="clear" w:color="auto" w:fill="DBE5F1" w:themeFill="accent1" w:themeFillTint="33"/>
          </w:tcPr>
          <w:p w14:paraId="6DBAB6E8" w14:textId="0C93B51B" w:rsidR="00682A53" w:rsidRPr="00CB5AFD" w:rsidRDefault="00682A53" w:rsidP="00682A53">
            <w:pPr>
              <w:keepNext/>
              <w:spacing w:before="60" w:afterLines="60" w:after="144" w:line="240" w:lineRule="auto"/>
              <w:jc w:val="left"/>
              <w:rPr>
                <w:sz w:val="22"/>
                <w:lang w:eastAsia="es-ES"/>
              </w:rPr>
            </w:pPr>
            <w:r w:rsidRPr="00567D2E">
              <w:t>Programa de Formación Docente UA</w:t>
            </w:r>
            <w:r>
              <w:t>M</w:t>
            </w:r>
          </w:p>
        </w:tc>
        <w:tc>
          <w:tcPr>
            <w:tcW w:w="760" w:type="pct"/>
            <w:shd w:val="clear" w:color="auto" w:fill="DBE5F1" w:themeFill="accent1" w:themeFillTint="33"/>
          </w:tcPr>
          <w:p w14:paraId="2F07DF6A" w14:textId="1997805D" w:rsidR="00682A53" w:rsidRPr="00CB5AFD" w:rsidRDefault="00682A53" w:rsidP="00682A53">
            <w:pPr>
              <w:keepNext/>
              <w:spacing w:before="60" w:afterLines="60" w:after="144" w:line="240" w:lineRule="auto"/>
              <w:jc w:val="center"/>
              <w:rPr>
                <w:sz w:val="22"/>
                <w:lang w:eastAsia="es-ES"/>
              </w:rPr>
            </w:pPr>
            <w:r w:rsidRPr="00567D2E">
              <w:t>1</w:t>
            </w:r>
          </w:p>
        </w:tc>
      </w:tr>
    </w:tbl>
    <w:p w14:paraId="40FE4265" w14:textId="77777777" w:rsidR="00C56B6E" w:rsidRDefault="00C56B6E">
      <w:pPr>
        <w:autoSpaceDE/>
        <w:autoSpaceDN/>
        <w:adjustRightInd/>
        <w:spacing w:before="0" w:after="0" w:line="240" w:lineRule="auto"/>
        <w:jc w:val="left"/>
        <w:rPr>
          <w:b/>
          <w:bCs/>
          <w:lang w:val="es-ES_tradnl" w:eastAsia="es-ES_tradnl"/>
        </w:rPr>
      </w:pPr>
      <w:r>
        <w:br w:type="page"/>
      </w:r>
    </w:p>
    <w:p w14:paraId="5FC552AC" w14:textId="55BCA477" w:rsidR="00921DCF" w:rsidRPr="00021E31" w:rsidRDefault="00921DCF" w:rsidP="00873B23">
      <w:pPr>
        <w:pStyle w:val="NormalNegrita"/>
        <w:keepNext/>
        <w:jc w:val="left"/>
      </w:pPr>
      <w:r w:rsidRPr="00021E31">
        <w:t xml:space="preserve">Cursos de formación continua dirigidos a mejorar las </w:t>
      </w:r>
      <w:r w:rsidR="005A4048">
        <w:br/>
      </w:r>
      <w:r w:rsidRPr="00021E31">
        <w:t>competencias profesionales y disciplinares</w:t>
      </w:r>
    </w:p>
    <w:tbl>
      <w:tblPr>
        <w:tblW w:w="5000" w:type="pct"/>
        <w:tblLook w:val="04A0" w:firstRow="1" w:lastRow="0" w:firstColumn="1" w:lastColumn="0" w:noHBand="0" w:noVBand="1"/>
        <w:tblCaption w:val="Tabla Cursos de formación continua dirigidos a mejorar las competencias profesionales y disciplinares"/>
        <w:tblDescription w:val="Cursos de formación continua dirigidos a mejorar las competencias profesionales y disciplinares"/>
      </w:tblPr>
      <w:tblGrid>
        <w:gridCol w:w="1272"/>
        <w:gridCol w:w="3875"/>
        <w:gridCol w:w="2639"/>
        <w:gridCol w:w="1284"/>
      </w:tblGrid>
      <w:tr w:rsidR="005A4048" w:rsidRPr="008001E1" w14:paraId="4257BA72" w14:textId="77777777" w:rsidTr="00C56B6E">
        <w:tc>
          <w:tcPr>
            <w:tcW w:w="701" w:type="pct"/>
            <w:shd w:val="clear" w:color="auto" w:fill="365F91" w:themeFill="accent1" w:themeFillShade="BF"/>
            <w:vAlign w:val="center"/>
          </w:tcPr>
          <w:p w14:paraId="30016947" w14:textId="3DD7E950" w:rsidR="00921DCF" w:rsidRPr="008001E1" w:rsidRDefault="004F20ED" w:rsidP="00AC720A">
            <w:pPr>
              <w:keepNext/>
              <w:spacing w:beforeLines="60" w:before="144" w:afterLines="60" w:after="144" w:line="240" w:lineRule="auto"/>
              <w:jc w:val="center"/>
              <w:rPr>
                <w:b/>
                <w:bCs/>
                <w:color w:val="FFFFFF" w:themeColor="background1"/>
              </w:rPr>
            </w:pPr>
            <w:r w:rsidRPr="008001E1">
              <w:rPr>
                <w:b/>
                <w:bCs/>
                <w:color w:val="FFFFFF" w:themeColor="background1"/>
              </w:rPr>
              <w:t>N.º</w:t>
            </w:r>
            <w:r w:rsidR="00921DCF" w:rsidRPr="008001E1">
              <w:rPr>
                <w:b/>
                <w:bCs/>
                <w:color w:val="FFFFFF" w:themeColor="background1"/>
              </w:rPr>
              <w:t xml:space="preserve"> docentes</w:t>
            </w:r>
          </w:p>
        </w:tc>
        <w:tc>
          <w:tcPr>
            <w:tcW w:w="2136" w:type="pct"/>
            <w:shd w:val="clear" w:color="auto" w:fill="365F91" w:themeFill="accent1" w:themeFillShade="BF"/>
            <w:vAlign w:val="center"/>
          </w:tcPr>
          <w:p w14:paraId="413085A3" w14:textId="77777777" w:rsidR="00921DCF" w:rsidRPr="008001E1" w:rsidRDefault="00921DCF" w:rsidP="00AC720A">
            <w:pPr>
              <w:keepNext/>
              <w:spacing w:beforeLines="60" w:before="144" w:afterLines="60" w:after="144" w:line="240" w:lineRule="auto"/>
              <w:jc w:val="center"/>
              <w:rPr>
                <w:b/>
                <w:bCs/>
                <w:color w:val="FFFFFF" w:themeColor="background1"/>
              </w:rPr>
            </w:pPr>
            <w:r w:rsidRPr="008001E1">
              <w:rPr>
                <w:b/>
                <w:bCs/>
                <w:color w:val="FFFFFF" w:themeColor="background1"/>
              </w:rPr>
              <w:t>Denominación de la formación</w:t>
            </w:r>
          </w:p>
        </w:tc>
        <w:tc>
          <w:tcPr>
            <w:tcW w:w="1455" w:type="pct"/>
            <w:shd w:val="clear" w:color="auto" w:fill="365F91" w:themeFill="accent1" w:themeFillShade="BF"/>
            <w:vAlign w:val="center"/>
          </w:tcPr>
          <w:p w14:paraId="7D838492" w14:textId="77777777" w:rsidR="00921DCF" w:rsidRPr="008001E1" w:rsidRDefault="00921DCF" w:rsidP="00AC720A">
            <w:pPr>
              <w:keepNext/>
              <w:spacing w:beforeLines="60" w:before="144" w:afterLines="60" w:after="144" w:line="240" w:lineRule="auto"/>
              <w:jc w:val="center"/>
              <w:rPr>
                <w:b/>
                <w:bCs/>
                <w:color w:val="FFFFFF" w:themeColor="background1"/>
              </w:rPr>
            </w:pPr>
            <w:r w:rsidRPr="008001E1">
              <w:rPr>
                <w:b/>
                <w:bCs/>
                <w:color w:val="FFFFFF" w:themeColor="background1"/>
              </w:rPr>
              <w:t>Centro organizador de la formación</w:t>
            </w:r>
          </w:p>
        </w:tc>
        <w:tc>
          <w:tcPr>
            <w:tcW w:w="709" w:type="pct"/>
            <w:shd w:val="clear" w:color="auto" w:fill="365F91" w:themeFill="accent1" w:themeFillShade="BF"/>
            <w:vAlign w:val="center"/>
          </w:tcPr>
          <w:p w14:paraId="3981C462" w14:textId="2734204A" w:rsidR="00921DCF" w:rsidRPr="008001E1" w:rsidRDefault="00921DCF" w:rsidP="00AC720A">
            <w:pPr>
              <w:keepNext/>
              <w:spacing w:beforeLines="60" w:before="144" w:afterLines="60" w:after="144" w:line="240" w:lineRule="auto"/>
              <w:jc w:val="center"/>
              <w:rPr>
                <w:b/>
                <w:bCs/>
                <w:color w:val="FFFFFF" w:themeColor="background1"/>
              </w:rPr>
            </w:pPr>
            <w:r w:rsidRPr="008001E1">
              <w:rPr>
                <w:b/>
                <w:bCs/>
                <w:color w:val="FFFFFF" w:themeColor="background1"/>
              </w:rPr>
              <w:t>ECTS/</w:t>
            </w:r>
            <w:r w:rsidR="004F20ED" w:rsidRPr="008001E1">
              <w:rPr>
                <w:b/>
                <w:bCs/>
                <w:color w:val="FFFFFF" w:themeColor="background1"/>
              </w:rPr>
              <w:t>N.º</w:t>
            </w:r>
            <w:r w:rsidRPr="008001E1">
              <w:rPr>
                <w:b/>
                <w:bCs/>
                <w:color w:val="FFFFFF" w:themeColor="background1"/>
              </w:rPr>
              <w:t xml:space="preserve"> horas</w:t>
            </w:r>
          </w:p>
        </w:tc>
      </w:tr>
      <w:tr w:rsidR="00EC2F0D" w:rsidRPr="00021E31" w14:paraId="5B88DE5C" w14:textId="77777777" w:rsidTr="00C56B6E">
        <w:tc>
          <w:tcPr>
            <w:tcW w:w="701" w:type="pct"/>
            <w:vAlign w:val="center"/>
          </w:tcPr>
          <w:p w14:paraId="3A986EE5" w14:textId="77777777" w:rsidR="00EC2F0D" w:rsidRPr="00021E31" w:rsidRDefault="00EC2F0D" w:rsidP="00EC2F0D">
            <w:pPr>
              <w:keepNext/>
              <w:spacing w:before="60" w:after="60" w:line="240" w:lineRule="auto"/>
              <w:jc w:val="center"/>
              <w:rPr>
                <w:b/>
                <w:sz w:val="22"/>
                <w:lang w:eastAsia="es-ES"/>
              </w:rPr>
            </w:pPr>
            <w:r w:rsidRPr="00021E31">
              <w:rPr>
                <w:b/>
                <w:sz w:val="22"/>
                <w:lang w:eastAsia="es-ES"/>
              </w:rPr>
              <w:t>1</w:t>
            </w:r>
          </w:p>
        </w:tc>
        <w:tc>
          <w:tcPr>
            <w:tcW w:w="2136" w:type="pct"/>
            <w:shd w:val="clear" w:color="auto" w:fill="auto"/>
          </w:tcPr>
          <w:p w14:paraId="04E32BF9" w14:textId="47D27743" w:rsidR="00EC2F0D" w:rsidRPr="00021E31" w:rsidRDefault="00EC2F0D" w:rsidP="00EC2F0D">
            <w:pPr>
              <w:keepNext/>
              <w:spacing w:before="60" w:after="60" w:line="240" w:lineRule="auto"/>
              <w:jc w:val="left"/>
              <w:rPr>
                <w:sz w:val="22"/>
                <w:lang w:eastAsia="es-ES"/>
              </w:rPr>
            </w:pPr>
            <w:r>
              <w:t>Ejercicio Terapéutico del hombro.</w:t>
            </w:r>
          </w:p>
        </w:tc>
        <w:tc>
          <w:tcPr>
            <w:tcW w:w="1455" w:type="pct"/>
            <w:shd w:val="clear" w:color="auto" w:fill="auto"/>
          </w:tcPr>
          <w:p w14:paraId="1A1AAEB3" w14:textId="70362EC3" w:rsidR="00EC2F0D" w:rsidRPr="00021E31" w:rsidRDefault="00EC2F0D" w:rsidP="00EC2F0D">
            <w:pPr>
              <w:keepNext/>
              <w:spacing w:before="60" w:after="60" w:line="240" w:lineRule="auto"/>
              <w:jc w:val="left"/>
              <w:rPr>
                <w:sz w:val="22"/>
                <w:lang w:eastAsia="es-ES"/>
              </w:rPr>
            </w:pPr>
            <w:r>
              <w:t>Udemy</w:t>
            </w:r>
          </w:p>
        </w:tc>
        <w:tc>
          <w:tcPr>
            <w:tcW w:w="709" w:type="pct"/>
            <w:shd w:val="clear" w:color="auto" w:fill="auto"/>
          </w:tcPr>
          <w:p w14:paraId="0CACC832" w14:textId="69ACDE7B" w:rsidR="00EC2F0D" w:rsidRPr="00021E31" w:rsidRDefault="00EC2F0D" w:rsidP="00EC2F0D">
            <w:pPr>
              <w:keepNext/>
              <w:spacing w:before="60" w:after="60" w:line="240" w:lineRule="auto"/>
              <w:jc w:val="center"/>
              <w:rPr>
                <w:sz w:val="22"/>
                <w:lang w:eastAsia="es-ES"/>
              </w:rPr>
            </w:pPr>
            <w:r>
              <w:t>20 horas</w:t>
            </w:r>
          </w:p>
        </w:tc>
      </w:tr>
      <w:tr w:rsidR="00EC2F0D" w:rsidRPr="00021E31" w14:paraId="7D8738E1" w14:textId="77777777" w:rsidTr="00C56B6E">
        <w:tc>
          <w:tcPr>
            <w:tcW w:w="701" w:type="pct"/>
            <w:shd w:val="clear" w:color="auto" w:fill="DBE5F1" w:themeFill="accent1" w:themeFillTint="33"/>
            <w:vAlign w:val="center"/>
          </w:tcPr>
          <w:p w14:paraId="2CC7521B" w14:textId="77777777" w:rsidR="00EC2F0D" w:rsidRPr="00021E31" w:rsidRDefault="00EC2F0D" w:rsidP="00EC2F0D">
            <w:pPr>
              <w:keepNext/>
              <w:spacing w:before="60" w:after="60" w:line="240" w:lineRule="auto"/>
              <w:jc w:val="center"/>
              <w:rPr>
                <w:b/>
                <w:sz w:val="22"/>
                <w:lang w:eastAsia="es-ES"/>
              </w:rPr>
            </w:pPr>
            <w:r w:rsidRPr="00021E31">
              <w:rPr>
                <w:b/>
                <w:sz w:val="22"/>
                <w:lang w:eastAsia="es-ES"/>
              </w:rPr>
              <w:t>1</w:t>
            </w:r>
          </w:p>
        </w:tc>
        <w:tc>
          <w:tcPr>
            <w:tcW w:w="2136" w:type="pct"/>
            <w:shd w:val="clear" w:color="auto" w:fill="DBE5F1" w:themeFill="accent1" w:themeFillTint="33"/>
          </w:tcPr>
          <w:p w14:paraId="75A591C0" w14:textId="1C1E30D8" w:rsidR="00EC2F0D" w:rsidRPr="00021E31" w:rsidRDefault="00EC2F0D" w:rsidP="00EC2F0D">
            <w:pPr>
              <w:keepNext/>
              <w:spacing w:before="60" w:after="60" w:line="240" w:lineRule="auto"/>
              <w:jc w:val="left"/>
              <w:rPr>
                <w:sz w:val="22"/>
                <w:lang w:eastAsia="es-ES"/>
              </w:rPr>
            </w:pPr>
            <w:r w:rsidRPr="00EC2F0D">
              <w:rPr>
                <w:sz w:val="22"/>
                <w:lang w:eastAsia="es-ES"/>
              </w:rPr>
              <w:t>Programa Formativo de actualización en Ejercicio Terapéutico en Fisioterapia. 2ª edición</w:t>
            </w:r>
          </w:p>
        </w:tc>
        <w:tc>
          <w:tcPr>
            <w:tcW w:w="1455" w:type="pct"/>
            <w:shd w:val="clear" w:color="auto" w:fill="DBE5F1" w:themeFill="accent1" w:themeFillTint="33"/>
          </w:tcPr>
          <w:p w14:paraId="6BD55893" w14:textId="5888B16A" w:rsidR="00EC2F0D" w:rsidRPr="00021E31" w:rsidRDefault="00EC2F0D" w:rsidP="00EC2F0D">
            <w:pPr>
              <w:keepNext/>
              <w:spacing w:before="60" w:after="60" w:line="240" w:lineRule="auto"/>
              <w:jc w:val="left"/>
              <w:rPr>
                <w:sz w:val="22"/>
                <w:lang w:eastAsia="es-ES"/>
              </w:rPr>
            </w:pPr>
            <w:r>
              <w:t>Consejo General de Colegios de Fisioterapeutas de España</w:t>
            </w:r>
          </w:p>
        </w:tc>
        <w:tc>
          <w:tcPr>
            <w:tcW w:w="709" w:type="pct"/>
            <w:shd w:val="clear" w:color="auto" w:fill="DBE5F1" w:themeFill="accent1" w:themeFillTint="33"/>
          </w:tcPr>
          <w:p w14:paraId="72B3F9E8" w14:textId="0F0B15CA" w:rsidR="00EC2F0D" w:rsidRPr="00021E31" w:rsidRDefault="00EC2F0D" w:rsidP="00EC2F0D">
            <w:pPr>
              <w:keepNext/>
              <w:spacing w:before="60" w:after="60" w:line="240" w:lineRule="auto"/>
              <w:jc w:val="center"/>
              <w:rPr>
                <w:sz w:val="22"/>
                <w:lang w:eastAsia="es-ES"/>
              </w:rPr>
            </w:pPr>
            <w:r>
              <w:t>67 horas</w:t>
            </w:r>
          </w:p>
        </w:tc>
      </w:tr>
      <w:tr w:rsidR="00EC2F0D" w:rsidRPr="00021E31" w14:paraId="36C64D33" w14:textId="77777777" w:rsidTr="00C56B6E">
        <w:tc>
          <w:tcPr>
            <w:tcW w:w="701" w:type="pct"/>
            <w:vAlign w:val="center"/>
          </w:tcPr>
          <w:p w14:paraId="479E1CD4" w14:textId="77777777" w:rsidR="00EC2F0D" w:rsidRPr="00021E31" w:rsidRDefault="00EC2F0D" w:rsidP="00EC2F0D">
            <w:pPr>
              <w:keepNext/>
              <w:spacing w:before="60" w:after="60" w:line="240" w:lineRule="auto"/>
              <w:jc w:val="center"/>
              <w:rPr>
                <w:b/>
                <w:sz w:val="22"/>
                <w:lang w:eastAsia="es-ES"/>
              </w:rPr>
            </w:pPr>
            <w:r w:rsidRPr="00021E31">
              <w:rPr>
                <w:b/>
                <w:sz w:val="22"/>
                <w:lang w:eastAsia="es-ES"/>
              </w:rPr>
              <w:t>1</w:t>
            </w:r>
          </w:p>
        </w:tc>
        <w:tc>
          <w:tcPr>
            <w:tcW w:w="2136" w:type="pct"/>
            <w:shd w:val="clear" w:color="auto" w:fill="auto"/>
          </w:tcPr>
          <w:p w14:paraId="17C4CC0E" w14:textId="374F9789" w:rsidR="00EC2F0D" w:rsidRPr="00021E31" w:rsidRDefault="00EC2F0D" w:rsidP="00EC2F0D">
            <w:pPr>
              <w:keepNext/>
              <w:spacing w:before="60" w:after="60" w:line="240" w:lineRule="auto"/>
              <w:jc w:val="left"/>
              <w:rPr>
                <w:sz w:val="22"/>
                <w:lang w:eastAsia="es-ES"/>
              </w:rPr>
            </w:pPr>
            <w:r w:rsidRPr="00E66E2D">
              <w:t>Curso de Gestión Clínica en Cirugía Ortopédica y Traumatología, SECOT</w:t>
            </w:r>
          </w:p>
        </w:tc>
        <w:tc>
          <w:tcPr>
            <w:tcW w:w="1455" w:type="pct"/>
            <w:shd w:val="clear" w:color="auto" w:fill="auto"/>
          </w:tcPr>
          <w:p w14:paraId="73D50329" w14:textId="0375429B" w:rsidR="00EC2F0D" w:rsidRPr="00021E31" w:rsidRDefault="00EC2F0D" w:rsidP="00EC2F0D">
            <w:pPr>
              <w:keepNext/>
              <w:spacing w:before="60" w:after="60" w:line="240" w:lineRule="auto"/>
              <w:jc w:val="left"/>
              <w:rPr>
                <w:sz w:val="22"/>
                <w:lang w:eastAsia="es-ES"/>
              </w:rPr>
            </w:pPr>
            <w:r w:rsidRPr="00E66E2D">
              <w:t>SECOT – Sociedad Española de Cirugía ortopédica y Traumatología</w:t>
            </w:r>
          </w:p>
        </w:tc>
        <w:tc>
          <w:tcPr>
            <w:tcW w:w="709" w:type="pct"/>
            <w:shd w:val="clear" w:color="auto" w:fill="auto"/>
          </w:tcPr>
          <w:p w14:paraId="4DE72013" w14:textId="4488F3FF" w:rsidR="00EC2F0D" w:rsidRPr="00021E31" w:rsidRDefault="00EC2F0D" w:rsidP="00EC2F0D">
            <w:pPr>
              <w:keepNext/>
              <w:spacing w:before="60" w:after="60" w:line="240" w:lineRule="auto"/>
              <w:jc w:val="center"/>
              <w:rPr>
                <w:sz w:val="22"/>
                <w:lang w:eastAsia="es-ES"/>
              </w:rPr>
            </w:pPr>
            <w:r>
              <w:t>100 horas</w:t>
            </w:r>
          </w:p>
        </w:tc>
      </w:tr>
      <w:tr w:rsidR="00EC2F0D" w:rsidRPr="00021E31" w14:paraId="339529DE" w14:textId="77777777" w:rsidTr="00C56B6E">
        <w:tc>
          <w:tcPr>
            <w:tcW w:w="701" w:type="pct"/>
            <w:shd w:val="clear" w:color="auto" w:fill="DBE5F1" w:themeFill="accent1" w:themeFillTint="33"/>
            <w:vAlign w:val="center"/>
          </w:tcPr>
          <w:p w14:paraId="708C5E43" w14:textId="77777777" w:rsidR="00EC2F0D" w:rsidRPr="00021E31" w:rsidRDefault="00EC2F0D" w:rsidP="00EC2F0D">
            <w:pPr>
              <w:keepNext/>
              <w:spacing w:before="60" w:after="60" w:line="240" w:lineRule="auto"/>
              <w:jc w:val="center"/>
              <w:rPr>
                <w:b/>
                <w:sz w:val="22"/>
                <w:lang w:eastAsia="es-ES"/>
              </w:rPr>
            </w:pPr>
            <w:r w:rsidRPr="00021E31">
              <w:rPr>
                <w:b/>
                <w:sz w:val="22"/>
                <w:lang w:eastAsia="es-ES"/>
              </w:rPr>
              <w:t>1</w:t>
            </w:r>
          </w:p>
        </w:tc>
        <w:tc>
          <w:tcPr>
            <w:tcW w:w="2136" w:type="pct"/>
            <w:shd w:val="clear" w:color="auto" w:fill="DBE5F1" w:themeFill="accent1" w:themeFillTint="33"/>
          </w:tcPr>
          <w:p w14:paraId="54092E25" w14:textId="5505669C" w:rsidR="00EC2F0D" w:rsidRPr="00021E31" w:rsidRDefault="00EC2F0D" w:rsidP="00EC2F0D">
            <w:pPr>
              <w:keepNext/>
              <w:spacing w:before="60" w:after="60" w:line="240" w:lineRule="auto"/>
              <w:jc w:val="left"/>
              <w:rPr>
                <w:sz w:val="22"/>
                <w:lang w:eastAsia="es-ES"/>
              </w:rPr>
            </w:pPr>
            <w:r w:rsidRPr="00E66E2D">
              <w:t>III Curso on-line de Tumores Óseos del Sistema Musculo-esquelético</w:t>
            </w:r>
          </w:p>
        </w:tc>
        <w:tc>
          <w:tcPr>
            <w:tcW w:w="1455" w:type="pct"/>
            <w:shd w:val="clear" w:color="auto" w:fill="DBE5F1" w:themeFill="accent1" w:themeFillTint="33"/>
          </w:tcPr>
          <w:p w14:paraId="7F3C1A61" w14:textId="4B3E5ADE" w:rsidR="00EC2F0D" w:rsidRPr="00021E31" w:rsidRDefault="00EC2F0D" w:rsidP="00EC2F0D">
            <w:pPr>
              <w:keepNext/>
              <w:spacing w:before="60" w:after="60" w:line="240" w:lineRule="auto"/>
              <w:jc w:val="left"/>
              <w:rPr>
                <w:sz w:val="22"/>
                <w:lang w:eastAsia="es-ES"/>
              </w:rPr>
            </w:pPr>
            <w:r w:rsidRPr="00E66E2D">
              <w:t>SECOT – Sociedad Española de Cirugía ortopédica y Traumatología</w:t>
            </w:r>
          </w:p>
        </w:tc>
        <w:tc>
          <w:tcPr>
            <w:tcW w:w="709" w:type="pct"/>
            <w:shd w:val="clear" w:color="auto" w:fill="DBE5F1" w:themeFill="accent1" w:themeFillTint="33"/>
          </w:tcPr>
          <w:p w14:paraId="3FCCEC61" w14:textId="3230DB94" w:rsidR="00EC2F0D" w:rsidRPr="00021E31" w:rsidRDefault="00EC2F0D" w:rsidP="00EC2F0D">
            <w:pPr>
              <w:keepNext/>
              <w:spacing w:before="60" w:after="60" w:line="240" w:lineRule="auto"/>
              <w:jc w:val="center"/>
              <w:rPr>
                <w:sz w:val="22"/>
                <w:lang w:eastAsia="es-ES"/>
              </w:rPr>
            </w:pPr>
            <w:r w:rsidRPr="00E66E2D">
              <w:t>83 horas (8,1 créditos CFC)</w:t>
            </w:r>
          </w:p>
        </w:tc>
      </w:tr>
      <w:tr w:rsidR="00EC2F0D" w:rsidRPr="00021E31" w14:paraId="7CA076EF" w14:textId="77777777" w:rsidTr="00C56B6E">
        <w:tc>
          <w:tcPr>
            <w:tcW w:w="701" w:type="pct"/>
            <w:vAlign w:val="center"/>
          </w:tcPr>
          <w:p w14:paraId="7C740150" w14:textId="43A7993E" w:rsidR="00EC2F0D" w:rsidRPr="00021E31" w:rsidRDefault="00EC2F0D" w:rsidP="00EC2F0D">
            <w:pPr>
              <w:keepNext/>
              <w:spacing w:before="60" w:after="60" w:line="240" w:lineRule="auto"/>
              <w:jc w:val="center"/>
              <w:rPr>
                <w:b/>
                <w:sz w:val="22"/>
                <w:lang w:eastAsia="es-ES"/>
              </w:rPr>
            </w:pPr>
            <w:r>
              <w:rPr>
                <w:b/>
                <w:sz w:val="22"/>
                <w:lang w:eastAsia="es-ES"/>
              </w:rPr>
              <w:t>1</w:t>
            </w:r>
          </w:p>
        </w:tc>
        <w:tc>
          <w:tcPr>
            <w:tcW w:w="2136" w:type="pct"/>
            <w:shd w:val="clear" w:color="auto" w:fill="auto"/>
          </w:tcPr>
          <w:p w14:paraId="096347D6" w14:textId="176489F2" w:rsidR="00EC2F0D" w:rsidRPr="00021E31" w:rsidRDefault="00EC2F0D" w:rsidP="00EC2F0D">
            <w:pPr>
              <w:keepNext/>
              <w:spacing w:before="60" w:after="60" w:line="240" w:lineRule="auto"/>
              <w:jc w:val="left"/>
              <w:rPr>
                <w:sz w:val="22"/>
                <w:lang w:eastAsia="es-ES"/>
              </w:rPr>
            </w:pPr>
            <w:r w:rsidRPr="00C249B2">
              <w:t>Curso Prevención e Intervención en Violencia de Género</w:t>
            </w:r>
          </w:p>
        </w:tc>
        <w:tc>
          <w:tcPr>
            <w:tcW w:w="1455" w:type="pct"/>
            <w:shd w:val="clear" w:color="auto" w:fill="auto"/>
          </w:tcPr>
          <w:p w14:paraId="40C79444" w14:textId="070CBFD7" w:rsidR="00EC2F0D" w:rsidRPr="00021E31" w:rsidRDefault="00EC2F0D" w:rsidP="00EC2F0D">
            <w:pPr>
              <w:keepNext/>
              <w:spacing w:before="60" w:after="60" w:line="240" w:lineRule="auto"/>
              <w:jc w:val="left"/>
              <w:rPr>
                <w:sz w:val="22"/>
                <w:lang w:eastAsia="es-ES"/>
              </w:rPr>
            </w:pPr>
            <w:r w:rsidRPr="00C249B2">
              <w:t>Instituto SIAC</w:t>
            </w:r>
          </w:p>
        </w:tc>
        <w:tc>
          <w:tcPr>
            <w:tcW w:w="709" w:type="pct"/>
            <w:shd w:val="clear" w:color="auto" w:fill="auto"/>
          </w:tcPr>
          <w:p w14:paraId="438FBF08" w14:textId="0F28540E" w:rsidR="00EC2F0D" w:rsidRPr="00021E31" w:rsidRDefault="00EC2F0D" w:rsidP="00EC2F0D">
            <w:pPr>
              <w:keepNext/>
              <w:spacing w:before="60" w:after="60" w:line="240" w:lineRule="auto"/>
              <w:jc w:val="center"/>
              <w:rPr>
                <w:sz w:val="22"/>
                <w:lang w:eastAsia="es-ES"/>
              </w:rPr>
            </w:pPr>
            <w:r w:rsidRPr="00C249B2">
              <w:t>150</w:t>
            </w:r>
          </w:p>
        </w:tc>
      </w:tr>
      <w:tr w:rsidR="00EC2F0D" w:rsidRPr="00021E31" w14:paraId="2FB76441" w14:textId="77777777" w:rsidTr="00C56B6E">
        <w:tc>
          <w:tcPr>
            <w:tcW w:w="701" w:type="pct"/>
            <w:shd w:val="clear" w:color="auto" w:fill="DBE5F1" w:themeFill="accent1" w:themeFillTint="33"/>
            <w:vAlign w:val="center"/>
          </w:tcPr>
          <w:p w14:paraId="32FFB7A5" w14:textId="3C467F40" w:rsidR="00EC2F0D" w:rsidRPr="00021E31" w:rsidRDefault="00EC2F0D" w:rsidP="00EC2F0D">
            <w:pPr>
              <w:keepNext/>
              <w:spacing w:before="60" w:after="60" w:line="240" w:lineRule="auto"/>
              <w:jc w:val="center"/>
              <w:rPr>
                <w:b/>
                <w:sz w:val="22"/>
                <w:lang w:eastAsia="es-ES"/>
              </w:rPr>
            </w:pPr>
            <w:r>
              <w:rPr>
                <w:b/>
                <w:sz w:val="22"/>
                <w:lang w:eastAsia="es-ES"/>
              </w:rPr>
              <w:t>1</w:t>
            </w:r>
          </w:p>
        </w:tc>
        <w:tc>
          <w:tcPr>
            <w:tcW w:w="2136" w:type="pct"/>
            <w:shd w:val="clear" w:color="auto" w:fill="DBE5F1" w:themeFill="accent1" w:themeFillTint="33"/>
          </w:tcPr>
          <w:p w14:paraId="1735027F" w14:textId="192D525D" w:rsidR="00EC2F0D" w:rsidRPr="00021E31" w:rsidRDefault="00EC2F0D" w:rsidP="00EC2F0D">
            <w:pPr>
              <w:keepNext/>
              <w:spacing w:before="60" w:after="60" w:line="240" w:lineRule="auto"/>
              <w:jc w:val="left"/>
              <w:rPr>
                <w:sz w:val="22"/>
                <w:lang w:eastAsia="es-ES"/>
              </w:rPr>
            </w:pPr>
            <w:r w:rsidRPr="004A10DB">
              <w:t>''Valoración y tratamiento del paciente vertiginoso e inestable''</w:t>
            </w:r>
          </w:p>
        </w:tc>
        <w:tc>
          <w:tcPr>
            <w:tcW w:w="1455" w:type="pct"/>
            <w:shd w:val="clear" w:color="auto" w:fill="DBE5F1" w:themeFill="accent1" w:themeFillTint="33"/>
          </w:tcPr>
          <w:p w14:paraId="67AD7589" w14:textId="7ABD72E1" w:rsidR="00EC2F0D" w:rsidRPr="00021E31" w:rsidRDefault="00EC2F0D" w:rsidP="00EC2F0D">
            <w:pPr>
              <w:keepNext/>
              <w:spacing w:before="60" w:after="60" w:line="240" w:lineRule="auto"/>
              <w:jc w:val="left"/>
              <w:rPr>
                <w:sz w:val="22"/>
                <w:lang w:eastAsia="es-ES"/>
              </w:rPr>
            </w:pPr>
            <w:r>
              <w:t>FISIOFOCUS</w:t>
            </w:r>
          </w:p>
        </w:tc>
        <w:tc>
          <w:tcPr>
            <w:tcW w:w="709" w:type="pct"/>
            <w:shd w:val="clear" w:color="auto" w:fill="DBE5F1" w:themeFill="accent1" w:themeFillTint="33"/>
          </w:tcPr>
          <w:p w14:paraId="0482F9D7" w14:textId="50ED0B50" w:rsidR="00EC2F0D" w:rsidRPr="00021E31" w:rsidRDefault="00EC2F0D" w:rsidP="00EC2F0D">
            <w:pPr>
              <w:keepNext/>
              <w:spacing w:before="60" w:after="60" w:line="240" w:lineRule="auto"/>
              <w:jc w:val="center"/>
              <w:rPr>
                <w:sz w:val="22"/>
                <w:lang w:eastAsia="es-ES"/>
              </w:rPr>
            </w:pPr>
            <w:r>
              <w:t>30</w:t>
            </w:r>
          </w:p>
        </w:tc>
      </w:tr>
      <w:tr w:rsidR="00EC2F0D" w:rsidRPr="00021E31" w14:paraId="0AE6995D" w14:textId="77777777" w:rsidTr="00C56B6E">
        <w:tc>
          <w:tcPr>
            <w:tcW w:w="701" w:type="pct"/>
            <w:vAlign w:val="center"/>
          </w:tcPr>
          <w:p w14:paraId="298DDF77" w14:textId="77777777" w:rsidR="00EC2F0D" w:rsidRPr="00021E31" w:rsidRDefault="00EC2F0D" w:rsidP="00EC2F0D">
            <w:pPr>
              <w:keepNext/>
              <w:spacing w:before="60" w:after="60" w:line="240" w:lineRule="auto"/>
              <w:jc w:val="center"/>
              <w:rPr>
                <w:b/>
                <w:sz w:val="22"/>
                <w:lang w:eastAsia="es-ES"/>
              </w:rPr>
            </w:pPr>
            <w:r w:rsidRPr="00021E31">
              <w:rPr>
                <w:b/>
                <w:sz w:val="22"/>
                <w:lang w:eastAsia="es-ES"/>
              </w:rPr>
              <w:t>1</w:t>
            </w:r>
          </w:p>
        </w:tc>
        <w:tc>
          <w:tcPr>
            <w:tcW w:w="2136" w:type="pct"/>
            <w:shd w:val="clear" w:color="auto" w:fill="auto"/>
          </w:tcPr>
          <w:p w14:paraId="42C2A781" w14:textId="30D7D35B" w:rsidR="00EC2F0D" w:rsidRPr="00021E31" w:rsidRDefault="00EC2F0D" w:rsidP="00EC2F0D">
            <w:pPr>
              <w:keepNext/>
              <w:spacing w:before="60" w:after="60" w:line="240" w:lineRule="auto"/>
              <w:jc w:val="left"/>
              <w:rPr>
                <w:sz w:val="22"/>
                <w:lang w:eastAsia="es-ES"/>
              </w:rPr>
            </w:pPr>
            <w:r w:rsidRPr="004A10DB">
              <w:rPr>
                <w:lang w:val="es-ES_tradnl"/>
              </w:rPr>
              <w:t>Evaluación y Tratamiento de las Disfunciones del Control Motor “Columna Vertebral”</w:t>
            </w:r>
          </w:p>
        </w:tc>
        <w:tc>
          <w:tcPr>
            <w:tcW w:w="1455" w:type="pct"/>
            <w:shd w:val="clear" w:color="auto" w:fill="auto"/>
          </w:tcPr>
          <w:p w14:paraId="40A0E072" w14:textId="62D414FC" w:rsidR="00EC2F0D" w:rsidRPr="00021E31" w:rsidRDefault="00EC2F0D" w:rsidP="00EC2F0D">
            <w:pPr>
              <w:keepNext/>
              <w:spacing w:before="60" w:after="60" w:line="240" w:lineRule="auto"/>
              <w:jc w:val="left"/>
              <w:rPr>
                <w:sz w:val="22"/>
                <w:lang w:eastAsia="es-ES"/>
              </w:rPr>
            </w:pPr>
            <w:r w:rsidRPr="004A10DB">
              <w:rPr>
                <w:lang w:val="es-ES_tradnl"/>
              </w:rPr>
              <w:t>Escuela Universitaria de Fisioterapia de la ONCE</w:t>
            </w:r>
          </w:p>
        </w:tc>
        <w:tc>
          <w:tcPr>
            <w:tcW w:w="709" w:type="pct"/>
            <w:shd w:val="clear" w:color="auto" w:fill="auto"/>
          </w:tcPr>
          <w:p w14:paraId="76CF546C" w14:textId="7D35F9F5" w:rsidR="00EC2F0D" w:rsidRPr="00021E31" w:rsidRDefault="00EC2F0D" w:rsidP="00EC2F0D">
            <w:pPr>
              <w:keepNext/>
              <w:spacing w:before="60" w:after="60" w:line="240" w:lineRule="auto"/>
              <w:jc w:val="center"/>
              <w:rPr>
                <w:sz w:val="22"/>
                <w:lang w:eastAsia="es-ES"/>
              </w:rPr>
            </w:pPr>
            <w:r>
              <w:t>7 ECTS</w:t>
            </w:r>
          </w:p>
        </w:tc>
      </w:tr>
    </w:tbl>
    <w:p w14:paraId="7DE6354E" w14:textId="7A9BE101" w:rsidR="00921DCF" w:rsidRPr="000849FD" w:rsidRDefault="00921DCF" w:rsidP="00BA4F5D">
      <w:pPr>
        <w:pStyle w:val="NormalNegrita"/>
        <w:keepNext/>
      </w:pPr>
      <w:r w:rsidRPr="000849FD">
        <w:t>Asistencia a congresos, jornadas y reuniones científicas</w:t>
      </w:r>
    </w:p>
    <w:tbl>
      <w:tblPr>
        <w:tblW w:w="5000" w:type="pct"/>
        <w:tblLook w:val="04A0" w:firstRow="1" w:lastRow="0" w:firstColumn="1" w:lastColumn="0" w:noHBand="0" w:noVBand="1"/>
        <w:tblCaption w:val="Tabla Asistencia a congresos, jornadas y reuniones científicas"/>
        <w:tblDescription w:val="Asistencia a congresos, jornadas y reuniones científicas"/>
      </w:tblPr>
      <w:tblGrid>
        <w:gridCol w:w="1272"/>
        <w:gridCol w:w="3733"/>
        <w:gridCol w:w="2710"/>
        <w:gridCol w:w="1355"/>
      </w:tblGrid>
      <w:tr w:rsidR="00921DCF" w:rsidRPr="008001E1" w14:paraId="336ABB08" w14:textId="77777777" w:rsidTr="00BD08C2">
        <w:trPr>
          <w:cantSplit/>
        </w:trPr>
        <w:tc>
          <w:tcPr>
            <w:tcW w:w="701" w:type="pct"/>
            <w:shd w:val="clear" w:color="auto" w:fill="365F91" w:themeFill="accent1" w:themeFillShade="BF"/>
            <w:vAlign w:val="center"/>
          </w:tcPr>
          <w:p w14:paraId="0397DC1D" w14:textId="43AB2E4C" w:rsidR="00921DCF" w:rsidRPr="008001E1" w:rsidRDefault="004F20ED" w:rsidP="00AC720A">
            <w:pPr>
              <w:keepNext/>
              <w:spacing w:beforeLines="60" w:before="144" w:afterLines="60" w:after="144" w:line="240" w:lineRule="auto"/>
              <w:jc w:val="center"/>
              <w:rPr>
                <w:b/>
                <w:color w:val="FFFFFF" w:themeColor="background1"/>
              </w:rPr>
            </w:pPr>
            <w:r w:rsidRPr="008001E1">
              <w:rPr>
                <w:b/>
                <w:color w:val="FFFFFF" w:themeColor="background1"/>
              </w:rPr>
              <w:t>N.º</w:t>
            </w:r>
            <w:r w:rsidR="00921DCF" w:rsidRPr="008001E1">
              <w:rPr>
                <w:b/>
                <w:color w:val="FFFFFF" w:themeColor="background1"/>
              </w:rPr>
              <w:t xml:space="preserve"> docentes</w:t>
            </w:r>
          </w:p>
        </w:tc>
        <w:tc>
          <w:tcPr>
            <w:tcW w:w="2058" w:type="pct"/>
            <w:shd w:val="clear" w:color="auto" w:fill="365F91" w:themeFill="accent1" w:themeFillShade="BF"/>
            <w:vAlign w:val="center"/>
          </w:tcPr>
          <w:p w14:paraId="73E3F1DD" w14:textId="77777777" w:rsidR="00921DCF" w:rsidRPr="008001E1" w:rsidRDefault="00921DCF" w:rsidP="00AC720A">
            <w:pPr>
              <w:keepNext/>
              <w:spacing w:beforeLines="60" w:before="144" w:afterLines="60" w:after="144" w:line="240" w:lineRule="auto"/>
              <w:jc w:val="center"/>
              <w:rPr>
                <w:b/>
                <w:color w:val="FFFFFF" w:themeColor="background1"/>
              </w:rPr>
            </w:pPr>
            <w:r w:rsidRPr="008001E1">
              <w:rPr>
                <w:b/>
                <w:color w:val="FFFFFF" w:themeColor="background1"/>
              </w:rPr>
              <w:t>Denominación de la formación</w:t>
            </w:r>
          </w:p>
        </w:tc>
        <w:tc>
          <w:tcPr>
            <w:tcW w:w="1494" w:type="pct"/>
            <w:shd w:val="clear" w:color="auto" w:fill="365F91" w:themeFill="accent1" w:themeFillShade="BF"/>
            <w:vAlign w:val="center"/>
          </w:tcPr>
          <w:p w14:paraId="0AC2A75F" w14:textId="77777777" w:rsidR="00921DCF" w:rsidRPr="008001E1" w:rsidRDefault="00921DCF" w:rsidP="00AC720A">
            <w:pPr>
              <w:keepNext/>
              <w:spacing w:beforeLines="60" w:before="144" w:afterLines="60" w:after="144" w:line="240" w:lineRule="auto"/>
              <w:jc w:val="center"/>
              <w:rPr>
                <w:b/>
                <w:color w:val="FFFFFF" w:themeColor="background1"/>
              </w:rPr>
            </w:pPr>
            <w:r w:rsidRPr="008001E1">
              <w:rPr>
                <w:b/>
                <w:color w:val="FFFFFF" w:themeColor="background1"/>
              </w:rPr>
              <w:t>Centro organizador de la formación</w:t>
            </w:r>
          </w:p>
        </w:tc>
        <w:tc>
          <w:tcPr>
            <w:tcW w:w="747" w:type="pct"/>
            <w:shd w:val="clear" w:color="auto" w:fill="365F91" w:themeFill="accent1" w:themeFillShade="BF"/>
            <w:vAlign w:val="center"/>
          </w:tcPr>
          <w:p w14:paraId="689B9331" w14:textId="11307C10" w:rsidR="00921DCF" w:rsidRPr="008001E1" w:rsidRDefault="00921DCF" w:rsidP="00AC720A">
            <w:pPr>
              <w:keepNext/>
              <w:spacing w:beforeLines="60" w:before="144" w:afterLines="60" w:after="144" w:line="240" w:lineRule="auto"/>
              <w:jc w:val="center"/>
              <w:rPr>
                <w:b/>
                <w:color w:val="FFFFFF" w:themeColor="background1"/>
              </w:rPr>
            </w:pPr>
            <w:r w:rsidRPr="008001E1">
              <w:rPr>
                <w:b/>
                <w:color w:val="FFFFFF" w:themeColor="background1"/>
              </w:rPr>
              <w:t>ECTS/</w:t>
            </w:r>
            <w:r w:rsidR="004F20ED" w:rsidRPr="008001E1">
              <w:rPr>
                <w:b/>
                <w:color w:val="FFFFFF" w:themeColor="background1"/>
              </w:rPr>
              <w:t>N.º</w:t>
            </w:r>
            <w:r w:rsidRPr="008001E1">
              <w:rPr>
                <w:b/>
                <w:color w:val="FFFFFF" w:themeColor="background1"/>
              </w:rPr>
              <w:t xml:space="preserve"> horas</w:t>
            </w:r>
          </w:p>
        </w:tc>
      </w:tr>
      <w:tr w:rsidR="00C56B6E" w:rsidRPr="000849FD" w14:paraId="71F5AAE3" w14:textId="77777777" w:rsidTr="00BD08C2">
        <w:trPr>
          <w:cantSplit/>
        </w:trPr>
        <w:tc>
          <w:tcPr>
            <w:tcW w:w="701" w:type="pct"/>
            <w:shd w:val="clear" w:color="auto" w:fill="auto"/>
            <w:vAlign w:val="center"/>
          </w:tcPr>
          <w:p w14:paraId="209601E4" w14:textId="77777777" w:rsidR="00C56B6E" w:rsidRPr="000849FD" w:rsidRDefault="00C56B6E" w:rsidP="00C56B6E">
            <w:pPr>
              <w:spacing w:before="60" w:after="60" w:line="240" w:lineRule="auto"/>
              <w:jc w:val="center"/>
              <w:rPr>
                <w:b/>
                <w:sz w:val="22"/>
                <w:lang w:eastAsia="es-ES"/>
              </w:rPr>
            </w:pPr>
            <w:r w:rsidRPr="000849FD">
              <w:rPr>
                <w:b/>
                <w:sz w:val="22"/>
                <w:lang w:eastAsia="es-ES"/>
              </w:rPr>
              <w:t>1</w:t>
            </w:r>
          </w:p>
        </w:tc>
        <w:tc>
          <w:tcPr>
            <w:tcW w:w="2058" w:type="pct"/>
            <w:shd w:val="clear" w:color="auto" w:fill="auto"/>
            <w:vAlign w:val="center"/>
          </w:tcPr>
          <w:p w14:paraId="35D35574" w14:textId="21F1E71B" w:rsidR="00C56B6E" w:rsidRPr="000849FD" w:rsidRDefault="00C56B6E" w:rsidP="00C56B6E">
            <w:pPr>
              <w:spacing w:before="60" w:after="60" w:line="240" w:lineRule="auto"/>
              <w:jc w:val="left"/>
              <w:rPr>
                <w:sz w:val="22"/>
                <w:lang w:eastAsia="es-ES"/>
              </w:rPr>
            </w:pPr>
            <w:r>
              <w:t>1ª Reunión de Áreas SEPAR y 1º Simposio Multidisciplinar</w:t>
            </w:r>
          </w:p>
        </w:tc>
        <w:tc>
          <w:tcPr>
            <w:tcW w:w="1494" w:type="pct"/>
            <w:shd w:val="clear" w:color="auto" w:fill="auto"/>
            <w:vAlign w:val="center"/>
          </w:tcPr>
          <w:p w14:paraId="078223E0" w14:textId="583BB286" w:rsidR="00C56B6E" w:rsidRPr="000849FD" w:rsidRDefault="00C56B6E" w:rsidP="00C56B6E">
            <w:pPr>
              <w:spacing w:before="60" w:after="60" w:line="240" w:lineRule="auto"/>
              <w:jc w:val="left"/>
              <w:rPr>
                <w:sz w:val="22"/>
                <w:lang w:eastAsia="es-ES"/>
              </w:rPr>
            </w:pPr>
            <w:r>
              <w:t>SEPAR</w:t>
            </w:r>
          </w:p>
        </w:tc>
        <w:tc>
          <w:tcPr>
            <w:tcW w:w="747" w:type="pct"/>
            <w:shd w:val="clear" w:color="auto" w:fill="auto"/>
            <w:vAlign w:val="center"/>
          </w:tcPr>
          <w:p w14:paraId="26A70EF6" w14:textId="053CB5F8" w:rsidR="00C56B6E" w:rsidRPr="000849FD" w:rsidRDefault="00C56B6E" w:rsidP="00C56B6E">
            <w:pPr>
              <w:spacing w:before="60" w:after="60" w:line="240" w:lineRule="auto"/>
              <w:jc w:val="center"/>
              <w:rPr>
                <w:sz w:val="22"/>
                <w:lang w:eastAsia="es-ES"/>
              </w:rPr>
            </w:pPr>
            <w:r>
              <w:t>15 h</w:t>
            </w:r>
          </w:p>
        </w:tc>
      </w:tr>
      <w:tr w:rsidR="00C56B6E" w:rsidRPr="000849FD" w14:paraId="36F691D0" w14:textId="77777777" w:rsidTr="00BD08C2">
        <w:trPr>
          <w:cantSplit/>
        </w:trPr>
        <w:tc>
          <w:tcPr>
            <w:tcW w:w="701" w:type="pct"/>
            <w:shd w:val="clear" w:color="auto" w:fill="DBE5F1" w:themeFill="accent1" w:themeFillTint="33"/>
            <w:vAlign w:val="center"/>
          </w:tcPr>
          <w:p w14:paraId="78A9B727" w14:textId="4E0E1CDB" w:rsidR="00C56B6E" w:rsidRPr="000849FD" w:rsidRDefault="00C56B6E" w:rsidP="00C56B6E">
            <w:pPr>
              <w:spacing w:before="60" w:after="60" w:line="240" w:lineRule="auto"/>
              <w:jc w:val="center"/>
              <w:rPr>
                <w:b/>
                <w:sz w:val="22"/>
                <w:lang w:eastAsia="es-ES"/>
              </w:rPr>
            </w:pPr>
            <w:r>
              <w:rPr>
                <w:b/>
                <w:sz w:val="22"/>
                <w:lang w:eastAsia="es-ES"/>
              </w:rPr>
              <w:t>7</w:t>
            </w:r>
          </w:p>
        </w:tc>
        <w:tc>
          <w:tcPr>
            <w:tcW w:w="2058" w:type="pct"/>
            <w:shd w:val="clear" w:color="auto" w:fill="DBE5F1" w:themeFill="accent1" w:themeFillTint="33"/>
            <w:vAlign w:val="center"/>
          </w:tcPr>
          <w:p w14:paraId="21E45A91" w14:textId="051DA52B" w:rsidR="00C56B6E" w:rsidRPr="000849FD" w:rsidRDefault="00C56B6E" w:rsidP="00C56B6E">
            <w:pPr>
              <w:spacing w:before="60" w:after="60" w:line="240" w:lineRule="auto"/>
              <w:jc w:val="left"/>
              <w:rPr>
                <w:sz w:val="22"/>
                <w:lang w:eastAsia="es-ES"/>
              </w:rPr>
            </w:pPr>
            <w:r>
              <w:t>XXXI Jornadas de Fisioterapia ONCE bajo el tema: “Nuevas tecnologías aplicadas en Fisioterapia”</w:t>
            </w:r>
          </w:p>
        </w:tc>
        <w:tc>
          <w:tcPr>
            <w:tcW w:w="1494" w:type="pct"/>
            <w:shd w:val="clear" w:color="auto" w:fill="DBE5F1" w:themeFill="accent1" w:themeFillTint="33"/>
            <w:vAlign w:val="center"/>
          </w:tcPr>
          <w:p w14:paraId="507328D8" w14:textId="5D560D54" w:rsidR="00C56B6E" w:rsidRPr="000849FD" w:rsidRDefault="00C56B6E" w:rsidP="00C56B6E">
            <w:pPr>
              <w:spacing w:before="60" w:after="60" w:line="240" w:lineRule="auto"/>
              <w:jc w:val="left"/>
              <w:rPr>
                <w:sz w:val="22"/>
                <w:lang w:eastAsia="es-ES"/>
              </w:rPr>
            </w:pPr>
            <w:r>
              <w:t>EUF-ONCE</w:t>
            </w:r>
          </w:p>
        </w:tc>
        <w:tc>
          <w:tcPr>
            <w:tcW w:w="747" w:type="pct"/>
            <w:shd w:val="clear" w:color="auto" w:fill="DBE5F1" w:themeFill="accent1" w:themeFillTint="33"/>
            <w:vAlign w:val="center"/>
          </w:tcPr>
          <w:p w14:paraId="6CF2BAD6" w14:textId="494A3DE2" w:rsidR="00C56B6E" w:rsidRPr="000849FD" w:rsidRDefault="00C56B6E" w:rsidP="00C56B6E">
            <w:pPr>
              <w:spacing w:before="60" w:after="60" w:line="240" w:lineRule="auto"/>
              <w:jc w:val="center"/>
              <w:rPr>
                <w:sz w:val="22"/>
                <w:lang w:eastAsia="es-ES"/>
              </w:rPr>
            </w:pPr>
            <w:r>
              <w:t>Créditos de FC</w:t>
            </w:r>
          </w:p>
        </w:tc>
      </w:tr>
      <w:tr w:rsidR="00C56B6E" w:rsidRPr="000849FD" w14:paraId="56890C0E" w14:textId="77777777" w:rsidTr="00BD08C2">
        <w:trPr>
          <w:cantSplit/>
        </w:trPr>
        <w:tc>
          <w:tcPr>
            <w:tcW w:w="701" w:type="pct"/>
            <w:shd w:val="clear" w:color="auto" w:fill="auto"/>
            <w:vAlign w:val="center"/>
          </w:tcPr>
          <w:p w14:paraId="2C44ABF6" w14:textId="77777777" w:rsidR="00C56B6E" w:rsidRPr="000849FD" w:rsidRDefault="00C56B6E" w:rsidP="00C56B6E">
            <w:pPr>
              <w:spacing w:before="60" w:after="60" w:line="240" w:lineRule="auto"/>
              <w:jc w:val="center"/>
              <w:rPr>
                <w:b/>
                <w:sz w:val="22"/>
                <w:lang w:eastAsia="es-ES"/>
              </w:rPr>
            </w:pPr>
            <w:r w:rsidRPr="000849FD">
              <w:rPr>
                <w:b/>
                <w:sz w:val="22"/>
                <w:lang w:eastAsia="es-ES"/>
              </w:rPr>
              <w:t>1</w:t>
            </w:r>
          </w:p>
        </w:tc>
        <w:tc>
          <w:tcPr>
            <w:tcW w:w="2058" w:type="pct"/>
            <w:shd w:val="clear" w:color="auto" w:fill="auto"/>
            <w:vAlign w:val="center"/>
          </w:tcPr>
          <w:p w14:paraId="6185B636" w14:textId="4034F64C" w:rsidR="00C56B6E" w:rsidRPr="000849FD" w:rsidRDefault="00C56B6E" w:rsidP="00C56B6E">
            <w:pPr>
              <w:spacing w:before="60" w:after="60" w:line="240" w:lineRule="auto"/>
              <w:jc w:val="left"/>
              <w:rPr>
                <w:sz w:val="22"/>
                <w:lang w:val="en-GB" w:eastAsia="es-ES"/>
              </w:rPr>
            </w:pPr>
            <w:r>
              <w:t>53º Congreso Nacional SEPAR</w:t>
            </w:r>
          </w:p>
        </w:tc>
        <w:tc>
          <w:tcPr>
            <w:tcW w:w="1494" w:type="pct"/>
            <w:shd w:val="clear" w:color="auto" w:fill="auto"/>
            <w:vAlign w:val="center"/>
          </w:tcPr>
          <w:p w14:paraId="61AC1825" w14:textId="4AD98A5D" w:rsidR="00C56B6E" w:rsidRPr="000849FD" w:rsidRDefault="00C56B6E" w:rsidP="00C56B6E">
            <w:pPr>
              <w:spacing w:before="60" w:after="60" w:line="240" w:lineRule="auto"/>
              <w:jc w:val="left"/>
              <w:rPr>
                <w:sz w:val="22"/>
                <w:lang w:eastAsia="es-ES"/>
              </w:rPr>
            </w:pPr>
            <w:r>
              <w:t>SEPAR</w:t>
            </w:r>
          </w:p>
        </w:tc>
        <w:tc>
          <w:tcPr>
            <w:tcW w:w="747" w:type="pct"/>
            <w:shd w:val="clear" w:color="auto" w:fill="auto"/>
            <w:vAlign w:val="center"/>
          </w:tcPr>
          <w:p w14:paraId="22273E2D" w14:textId="169DF9F0" w:rsidR="00C56B6E" w:rsidRPr="000849FD" w:rsidRDefault="00C56B6E" w:rsidP="00C56B6E">
            <w:pPr>
              <w:spacing w:before="60" w:after="60" w:line="240" w:lineRule="auto"/>
              <w:jc w:val="center"/>
              <w:rPr>
                <w:sz w:val="22"/>
                <w:lang w:eastAsia="es-ES"/>
              </w:rPr>
            </w:pPr>
            <w:r>
              <w:t>20 h</w:t>
            </w:r>
          </w:p>
        </w:tc>
      </w:tr>
      <w:tr w:rsidR="00C56B6E" w:rsidRPr="000849FD" w14:paraId="706CE815" w14:textId="77777777" w:rsidTr="00BD08C2">
        <w:trPr>
          <w:cantSplit/>
        </w:trPr>
        <w:tc>
          <w:tcPr>
            <w:tcW w:w="701" w:type="pct"/>
            <w:shd w:val="clear" w:color="auto" w:fill="DBE5F1" w:themeFill="accent1" w:themeFillTint="33"/>
            <w:vAlign w:val="center"/>
          </w:tcPr>
          <w:p w14:paraId="62A04868" w14:textId="5C4219CA" w:rsidR="00C56B6E" w:rsidRPr="000849FD" w:rsidRDefault="00C56B6E" w:rsidP="00C56B6E">
            <w:pPr>
              <w:spacing w:before="60" w:after="60" w:line="240" w:lineRule="auto"/>
              <w:jc w:val="center"/>
              <w:rPr>
                <w:b/>
                <w:sz w:val="22"/>
                <w:lang w:eastAsia="es-ES"/>
              </w:rPr>
            </w:pPr>
            <w:r>
              <w:rPr>
                <w:b/>
                <w:sz w:val="22"/>
                <w:lang w:eastAsia="es-ES"/>
              </w:rPr>
              <w:t>1</w:t>
            </w:r>
          </w:p>
        </w:tc>
        <w:tc>
          <w:tcPr>
            <w:tcW w:w="2058" w:type="pct"/>
            <w:shd w:val="clear" w:color="auto" w:fill="DBE5F1" w:themeFill="accent1" w:themeFillTint="33"/>
            <w:vAlign w:val="center"/>
          </w:tcPr>
          <w:p w14:paraId="3A069706" w14:textId="458A3218" w:rsidR="00C56B6E" w:rsidRPr="000849FD" w:rsidRDefault="00C56B6E" w:rsidP="00C56B6E">
            <w:pPr>
              <w:spacing w:before="60" w:after="60" w:line="240" w:lineRule="auto"/>
              <w:jc w:val="left"/>
              <w:rPr>
                <w:sz w:val="22"/>
                <w:lang w:eastAsia="es-ES"/>
              </w:rPr>
            </w:pPr>
            <w:r>
              <w:t>53º Congreso Nacional SEPAR</w:t>
            </w:r>
          </w:p>
        </w:tc>
        <w:tc>
          <w:tcPr>
            <w:tcW w:w="1494" w:type="pct"/>
            <w:shd w:val="clear" w:color="auto" w:fill="DBE5F1" w:themeFill="accent1" w:themeFillTint="33"/>
            <w:vAlign w:val="center"/>
          </w:tcPr>
          <w:p w14:paraId="29DC8178" w14:textId="61B0AE9D" w:rsidR="00C56B6E" w:rsidRPr="000849FD" w:rsidRDefault="00C56B6E" w:rsidP="00C56B6E">
            <w:pPr>
              <w:spacing w:before="60" w:after="60" w:line="240" w:lineRule="auto"/>
              <w:jc w:val="left"/>
              <w:rPr>
                <w:sz w:val="22"/>
                <w:lang w:val="en-GB" w:eastAsia="es-ES"/>
              </w:rPr>
            </w:pPr>
            <w:r>
              <w:t>SEPAR</w:t>
            </w:r>
          </w:p>
        </w:tc>
        <w:tc>
          <w:tcPr>
            <w:tcW w:w="747" w:type="pct"/>
            <w:shd w:val="clear" w:color="auto" w:fill="DBE5F1" w:themeFill="accent1" w:themeFillTint="33"/>
            <w:vAlign w:val="center"/>
          </w:tcPr>
          <w:p w14:paraId="0B5FAC98" w14:textId="5227AC74" w:rsidR="00C56B6E" w:rsidRPr="000849FD" w:rsidRDefault="00C56B6E" w:rsidP="00C56B6E">
            <w:pPr>
              <w:spacing w:before="60" w:after="60" w:line="240" w:lineRule="auto"/>
              <w:jc w:val="center"/>
              <w:rPr>
                <w:sz w:val="22"/>
                <w:lang w:eastAsia="es-ES"/>
              </w:rPr>
            </w:pPr>
            <w:r>
              <w:t>10 h</w:t>
            </w:r>
          </w:p>
        </w:tc>
      </w:tr>
      <w:tr w:rsidR="00C56B6E" w:rsidRPr="000849FD" w14:paraId="33CA693E" w14:textId="77777777" w:rsidTr="00BD08C2">
        <w:trPr>
          <w:cantSplit/>
        </w:trPr>
        <w:tc>
          <w:tcPr>
            <w:tcW w:w="701" w:type="pct"/>
            <w:shd w:val="clear" w:color="auto" w:fill="auto"/>
            <w:vAlign w:val="center"/>
          </w:tcPr>
          <w:p w14:paraId="1D10558F" w14:textId="4837CC64" w:rsidR="00C56B6E" w:rsidRPr="000849FD" w:rsidRDefault="00C56B6E" w:rsidP="00C56B6E">
            <w:pPr>
              <w:spacing w:before="60" w:after="60" w:line="240" w:lineRule="auto"/>
              <w:jc w:val="center"/>
              <w:rPr>
                <w:b/>
                <w:sz w:val="22"/>
                <w:lang w:eastAsia="es-ES"/>
              </w:rPr>
            </w:pPr>
            <w:r>
              <w:rPr>
                <w:b/>
                <w:sz w:val="22"/>
                <w:lang w:eastAsia="es-ES"/>
              </w:rPr>
              <w:t>1</w:t>
            </w:r>
          </w:p>
        </w:tc>
        <w:tc>
          <w:tcPr>
            <w:tcW w:w="2058" w:type="pct"/>
            <w:shd w:val="clear" w:color="auto" w:fill="auto"/>
            <w:vAlign w:val="center"/>
          </w:tcPr>
          <w:p w14:paraId="16AF0008" w14:textId="570FBBCD" w:rsidR="00C56B6E" w:rsidRPr="000849FD" w:rsidRDefault="00C56B6E" w:rsidP="00C56B6E">
            <w:pPr>
              <w:spacing w:before="60" w:after="60" w:line="240" w:lineRule="auto"/>
              <w:jc w:val="left"/>
              <w:rPr>
                <w:sz w:val="22"/>
                <w:lang w:eastAsia="es-ES"/>
              </w:rPr>
            </w:pPr>
            <w:r w:rsidRPr="00025D1C">
              <w:t>XIX Jornadas de la Conferencia Nacional de Decanos de Facultades de Fisioterapia</w:t>
            </w:r>
            <w:r>
              <w:t xml:space="preserve"> </w:t>
            </w:r>
            <w:r w:rsidRPr="00025D1C">
              <w:t>“</w:t>
            </w:r>
            <w:r>
              <w:t>U</w:t>
            </w:r>
            <w:r w:rsidRPr="00025D1C">
              <w:t>na mirada atrás para avanzar”</w:t>
            </w:r>
          </w:p>
        </w:tc>
        <w:tc>
          <w:tcPr>
            <w:tcW w:w="1494" w:type="pct"/>
            <w:shd w:val="clear" w:color="auto" w:fill="auto"/>
            <w:vAlign w:val="center"/>
          </w:tcPr>
          <w:p w14:paraId="52A0E568" w14:textId="11A48343" w:rsidR="00C56B6E" w:rsidRPr="000849FD" w:rsidRDefault="00C56B6E" w:rsidP="00C56B6E">
            <w:pPr>
              <w:spacing w:before="60" w:after="60" w:line="240" w:lineRule="auto"/>
              <w:jc w:val="left"/>
              <w:rPr>
                <w:sz w:val="22"/>
                <w:lang w:eastAsia="es-ES"/>
              </w:rPr>
            </w:pPr>
            <w:r w:rsidRPr="00025D1C">
              <w:t>Conferencia Nacional de Decanos de Facultades de Fisioterapia</w:t>
            </w:r>
          </w:p>
        </w:tc>
        <w:tc>
          <w:tcPr>
            <w:tcW w:w="747" w:type="pct"/>
            <w:shd w:val="clear" w:color="auto" w:fill="auto"/>
            <w:vAlign w:val="center"/>
          </w:tcPr>
          <w:p w14:paraId="018DB0F5" w14:textId="6F4C685F" w:rsidR="00C56B6E" w:rsidRPr="000849FD" w:rsidRDefault="00C56B6E" w:rsidP="00C56B6E">
            <w:pPr>
              <w:spacing w:before="60" w:after="60" w:line="240" w:lineRule="auto"/>
              <w:jc w:val="center"/>
              <w:rPr>
                <w:sz w:val="22"/>
                <w:lang w:eastAsia="es-ES"/>
              </w:rPr>
            </w:pPr>
            <w:r>
              <w:t>4 horas</w:t>
            </w:r>
          </w:p>
        </w:tc>
      </w:tr>
      <w:tr w:rsidR="00C56B6E" w:rsidRPr="000849FD" w14:paraId="4CD4D584" w14:textId="77777777" w:rsidTr="00BD08C2">
        <w:trPr>
          <w:cantSplit/>
        </w:trPr>
        <w:tc>
          <w:tcPr>
            <w:tcW w:w="701" w:type="pct"/>
            <w:shd w:val="clear" w:color="auto" w:fill="DBE5F1" w:themeFill="accent1" w:themeFillTint="33"/>
            <w:vAlign w:val="center"/>
          </w:tcPr>
          <w:p w14:paraId="773438E0" w14:textId="77777777" w:rsidR="00C56B6E" w:rsidRPr="000849FD" w:rsidRDefault="00C56B6E" w:rsidP="00C56B6E">
            <w:pPr>
              <w:spacing w:before="60" w:after="60" w:line="240" w:lineRule="auto"/>
              <w:jc w:val="center"/>
              <w:rPr>
                <w:b/>
                <w:sz w:val="22"/>
                <w:lang w:eastAsia="es-ES"/>
              </w:rPr>
            </w:pPr>
            <w:r w:rsidRPr="000849FD">
              <w:rPr>
                <w:b/>
                <w:sz w:val="22"/>
                <w:lang w:eastAsia="es-ES"/>
              </w:rPr>
              <w:t>1</w:t>
            </w:r>
          </w:p>
        </w:tc>
        <w:tc>
          <w:tcPr>
            <w:tcW w:w="2058" w:type="pct"/>
            <w:shd w:val="clear" w:color="auto" w:fill="DBE5F1" w:themeFill="accent1" w:themeFillTint="33"/>
            <w:vAlign w:val="center"/>
          </w:tcPr>
          <w:p w14:paraId="2976EE69" w14:textId="614CE5D8" w:rsidR="00C56B6E" w:rsidRPr="00D860B8" w:rsidRDefault="00C56B6E" w:rsidP="00C56B6E">
            <w:pPr>
              <w:spacing w:before="60" w:after="60" w:line="240" w:lineRule="auto"/>
              <w:jc w:val="left"/>
              <w:rPr>
                <w:sz w:val="22"/>
                <w:lang w:val="en-GB" w:eastAsia="es-ES"/>
              </w:rPr>
            </w:pPr>
            <w:r>
              <w:rPr>
                <w:b/>
              </w:rPr>
              <w:t>“</w:t>
            </w:r>
            <w:r>
              <w:rPr>
                <w:rStyle w:val="Textoennegrita"/>
                <w:b w:val="0"/>
              </w:rPr>
              <w:t>La enfermedad invisible: R</w:t>
            </w:r>
            <w:r w:rsidRPr="00C9670D">
              <w:rPr>
                <w:rStyle w:val="Textoennegrita"/>
                <w:b w:val="0"/>
              </w:rPr>
              <w:t>etos y oportunidades para la investigación de la Encefalomielitis Miálgica/ Síndrome de la Fatiga Crónica en Europa"</w:t>
            </w:r>
            <w:r>
              <w:rPr>
                <w:rStyle w:val="Textoennegrita"/>
                <w:b w:val="0"/>
                <w:bCs w:val="0"/>
              </w:rPr>
              <w:t>.</w:t>
            </w:r>
            <w:r>
              <w:t xml:space="preserve"> </w:t>
            </w:r>
            <w:r w:rsidRPr="00D860B8">
              <w:rPr>
                <w:lang w:val="en-GB"/>
              </w:rPr>
              <w:t>The invisible disease: challenges and opportunities for Myalgic Encephalomielitis / Chronic Fatigue Syndrome research in Europe.</w:t>
            </w:r>
          </w:p>
        </w:tc>
        <w:tc>
          <w:tcPr>
            <w:tcW w:w="1494" w:type="pct"/>
            <w:shd w:val="clear" w:color="auto" w:fill="DBE5F1" w:themeFill="accent1" w:themeFillTint="33"/>
            <w:vAlign w:val="center"/>
          </w:tcPr>
          <w:p w14:paraId="52A50C22" w14:textId="7AE9A605" w:rsidR="00C56B6E" w:rsidRPr="000849FD" w:rsidRDefault="00C56B6E" w:rsidP="00C56B6E">
            <w:pPr>
              <w:spacing w:before="60" w:after="60" w:line="240" w:lineRule="auto"/>
              <w:jc w:val="left"/>
              <w:rPr>
                <w:sz w:val="22"/>
                <w:lang w:eastAsia="es-ES"/>
              </w:rPr>
            </w:pPr>
            <w:r w:rsidRPr="00C56B6E">
              <w:rPr>
                <w:sz w:val="22"/>
                <w:lang w:eastAsia="es-ES"/>
              </w:rPr>
              <w:t>Ciudadanos Europa, CONFESQ</w:t>
            </w:r>
          </w:p>
        </w:tc>
        <w:tc>
          <w:tcPr>
            <w:tcW w:w="747" w:type="pct"/>
            <w:shd w:val="clear" w:color="auto" w:fill="DBE5F1" w:themeFill="accent1" w:themeFillTint="33"/>
            <w:vAlign w:val="center"/>
          </w:tcPr>
          <w:p w14:paraId="20CF53F6" w14:textId="3601D07A" w:rsidR="00C56B6E" w:rsidRPr="000849FD" w:rsidRDefault="00C56B6E" w:rsidP="00C56B6E">
            <w:pPr>
              <w:spacing w:before="60" w:after="60" w:line="240" w:lineRule="auto"/>
              <w:jc w:val="center"/>
              <w:rPr>
                <w:sz w:val="22"/>
                <w:lang w:eastAsia="es-ES"/>
              </w:rPr>
            </w:pPr>
            <w:r>
              <w:t>2 horas</w:t>
            </w:r>
          </w:p>
        </w:tc>
      </w:tr>
      <w:tr w:rsidR="00C56B6E" w:rsidRPr="000849FD" w14:paraId="004C46EE" w14:textId="77777777" w:rsidTr="00BD08C2">
        <w:trPr>
          <w:cantSplit/>
        </w:trPr>
        <w:tc>
          <w:tcPr>
            <w:tcW w:w="701" w:type="pct"/>
            <w:shd w:val="clear" w:color="auto" w:fill="auto"/>
            <w:vAlign w:val="center"/>
          </w:tcPr>
          <w:p w14:paraId="1C0FF7EE" w14:textId="77777777" w:rsidR="00C56B6E" w:rsidRPr="000849FD" w:rsidRDefault="00C56B6E" w:rsidP="00C56B6E">
            <w:pPr>
              <w:spacing w:before="60" w:after="60" w:line="240" w:lineRule="auto"/>
              <w:jc w:val="center"/>
              <w:rPr>
                <w:b/>
                <w:sz w:val="22"/>
                <w:lang w:eastAsia="es-ES"/>
              </w:rPr>
            </w:pPr>
            <w:r w:rsidRPr="000849FD">
              <w:rPr>
                <w:b/>
                <w:sz w:val="22"/>
                <w:lang w:eastAsia="es-ES"/>
              </w:rPr>
              <w:t>1</w:t>
            </w:r>
          </w:p>
        </w:tc>
        <w:tc>
          <w:tcPr>
            <w:tcW w:w="2058" w:type="pct"/>
            <w:shd w:val="clear" w:color="auto" w:fill="auto"/>
            <w:vAlign w:val="center"/>
          </w:tcPr>
          <w:p w14:paraId="2BA72A2C" w14:textId="7EA7A186" w:rsidR="00C56B6E" w:rsidRPr="00D860B8" w:rsidRDefault="00C56B6E" w:rsidP="00C56B6E">
            <w:pPr>
              <w:spacing w:before="60" w:after="60" w:line="240" w:lineRule="auto"/>
              <w:jc w:val="left"/>
              <w:rPr>
                <w:sz w:val="22"/>
                <w:lang w:val="en-GB" w:eastAsia="es-ES"/>
              </w:rPr>
            </w:pPr>
            <w:r w:rsidRPr="00D860B8">
              <w:rPr>
                <w:rStyle w:val="Textoennegrita"/>
                <w:b w:val="0"/>
                <w:color w:val="232333"/>
                <w:shd w:val="clear" w:color="auto" w:fill="FFFFFF"/>
                <w:lang w:val="en-GB"/>
              </w:rPr>
              <w:t>Webinar: ME/CFS in Europe - A Roundtable of European Stakeholders and Policymakers.</w:t>
            </w:r>
          </w:p>
        </w:tc>
        <w:tc>
          <w:tcPr>
            <w:tcW w:w="1494" w:type="pct"/>
            <w:shd w:val="clear" w:color="auto" w:fill="auto"/>
            <w:vAlign w:val="center"/>
          </w:tcPr>
          <w:p w14:paraId="4709A31D" w14:textId="7FEC7D46" w:rsidR="00C56B6E" w:rsidRPr="00D860B8" w:rsidRDefault="00C56B6E" w:rsidP="00C56B6E">
            <w:pPr>
              <w:spacing w:before="60" w:after="60" w:line="240" w:lineRule="auto"/>
              <w:jc w:val="left"/>
              <w:rPr>
                <w:sz w:val="22"/>
                <w:lang w:val="en-GB" w:eastAsia="es-ES"/>
              </w:rPr>
            </w:pPr>
            <w:r w:rsidRPr="00D860B8">
              <w:rPr>
                <w:color w:val="232333"/>
                <w:shd w:val="clear" w:color="auto" w:fill="FFFFFF"/>
                <w:lang w:val="en-GB"/>
              </w:rPr>
              <w:t>European Federation of Neurological Associations (EFNA) and European Myalgic Encephalomyelitis Alliance (EMEA)</w:t>
            </w:r>
          </w:p>
        </w:tc>
        <w:tc>
          <w:tcPr>
            <w:tcW w:w="747" w:type="pct"/>
            <w:shd w:val="clear" w:color="auto" w:fill="auto"/>
            <w:vAlign w:val="center"/>
          </w:tcPr>
          <w:p w14:paraId="57C3742A" w14:textId="2E8EE057" w:rsidR="00C56B6E" w:rsidRPr="000849FD" w:rsidRDefault="00C56B6E" w:rsidP="00C56B6E">
            <w:pPr>
              <w:spacing w:before="60" w:after="60" w:line="240" w:lineRule="auto"/>
              <w:jc w:val="center"/>
              <w:rPr>
                <w:sz w:val="22"/>
                <w:lang w:eastAsia="es-ES"/>
              </w:rPr>
            </w:pPr>
            <w:r>
              <w:t>5 horas</w:t>
            </w:r>
          </w:p>
        </w:tc>
      </w:tr>
      <w:tr w:rsidR="00C56B6E" w:rsidRPr="000849FD" w14:paraId="251AD2A1" w14:textId="77777777" w:rsidTr="00BD08C2">
        <w:trPr>
          <w:cantSplit/>
        </w:trPr>
        <w:tc>
          <w:tcPr>
            <w:tcW w:w="701" w:type="pct"/>
            <w:shd w:val="clear" w:color="auto" w:fill="DBE5F1" w:themeFill="accent1" w:themeFillTint="33"/>
            <w:vAlign w:val="center"/>
          </w:tcPr>
          <w:p w14:paraId="0949B982" w14:textId="77777777" w:rsidR="00C56B6E" w:rsidRPr="000849FD" w:rsidRDefault="00C56B6E" w:rsidP="00C56B6E">
            <w:pPr>
              <w:spacing w:before="60" w:after="60" w:line="240" w:lineRule="auto"/>
              <w:jc w:val="center"/>
              <w:rPr>
                <w:b/>
                <w:sz w:val="22"/>
                <w:lang w:eastAsia="es-ES"/>
              </w:rPr>
            </w:pPr>
            <w:r w:rsidRPr="000849FD">
              <w:rPr>
                <w:b/>
                <w:sz w:val="22"/>
                <w:lang w:eastAsia="es-ES"/>
              </w:rPr>
              <w:t>1</w:t>
            </w:r>
          </w:p>
        </w:tc>
        <w:tc>
          <w:tcPr>
            <w:tcW w:w="2058" w:type="pct"/>
            <w:shd w:val="clear" w:color="auto" w:fill="DBE5F1" w:themeFill="accent1" w:themeFillTint="33"/>
            <w:vAlign w:val="center"/>
          </w:tcPr>
          <w:p w14:paraId="6C5E67AC" w14:textId="669F215B" w:rsidR="00C56B6E" w:rsidRPr="000849FD" w:rsidRDefault="00C56B6E" w:rsidP="00C56B6E">
            <w:pPr>
              <w:spacing w:before="60" w:after="60" w:line="240" w:lineRule="auto"/>
              <w:jc w:val="left"/>
              <w:rPr>
                <w:sz w:val="22"/>
                <w:lang w:eastAsia="es-ES"/>
              </w:rPr>
            </w:pPr>
            <w:r w:rsidRPr="00C56B6E">
              <w:rPr>
                <w:sz w:val="22"/>
                <w:lang w:eastAsia="es-ES"/>
              </w:rPr>
              <w:t>Insignes Solidarios, 10.º Aniversario de la Asociación del Síndrome de Fatiga Crónica y la Sensibilidad Química Múltiple (SFC-SQM) de Madrid</w:t>
            </w:r>
          </w:p>
        </w:tc>
        <w:tc>
          <w:tcPr>
            <w:tcW w:w="1494" w:type="pct"/>
            <w:shd w:val="clear" w:color="auto" w:fill="DBE5F1" w:themeFill="accent1" w:themeFillTint="33"/>
            <w:vAlign w:val="center"/>
          </w:tcPr>
          <w:p w14:paraId="7CBC2995" w14:textId="1AC270D8" w:rsidR="00C56B6E" w:rsidRPr="000849FD" w:rsidRDefault="00C56B6E" w:rsidP="00C56B6E">
            <w:pPr>
              <w:spacing w:before="60" w:after="60" w:line="240" w:lineRule="auto"/>
              <w:jc w:val="left"/>
              <w:rPr>
                <w:sz w:val="22"/>
                <w:lang w:eastAsia="es-ES"/>
              </w:rPr>
            </w:pPr>
            <w:r w:rsidRPr="00C56B6E">
              <w:rPr>
                <w:sz w:val="22"/>
                <w:lang w:eastAsia="es-ES"/>
              </w:rPr>
              <w:t>Asociación del Síndrome de Fatiga Crónica y la Sensibilidad Química Múltiple (SFC-SQM) de Madrid</w:t>
            </w:r>
          </w:p>
        </w:tc>
        <w:tc>
          <w:tcPr>
            <w:tcW w:w="747" w:type="pct"/>
            <w:shd w:val="clear" w:color="auto" w:fill="DBE5F1" w:themeFill="accent1" w:themeFillTint="33"/>
            <w:vAlign w:val="center"/>
          </w:tcPr>
          <w:p w14:paraId="599430A3" w14:textId="6BE8659F" w:rsidR="00C56B6E" w:rsidRPr="000849FD" w:rsidRDefault="00C56B6E" w:rsidP="00C56B6E">
            <w:pPr>
              <w:spacing w:before="60" w:after="60" w:line="240" w:lineRule="auto"/>
              <w:jc w:val="center"/>
              <w:rPr>
                <w:sz w:val="22"/>
                <w:lang w:eastAsia="es-ES"/>
              </w:rPr>
            </w:pPr>
            <w:r>
              <w:t>3 horas</w:t>
            </w:r>
          </w:p>
        </w:tc>
      </w:tr>
      <w:tr w:rsidR="00C56B6E" w:rsidRPr="000849FD" w14:paraId="6209E289" w14:textId="77777777" w:rsidTr="00BD08C2">
        <w:trPr>
          <w:cantSplit/>
        </w:trPr>
        <w:tc>
          <w:tcPr>
            <w:tcW w:w="701" w:type="pct"/>
            <w:shd w:val="clear" w:color="auto" w:fill="auto"/>
            <w:vAlign w:val="center"/>
          </w:tcPr>
          <w:p w14:paraId="110F362B" w14:textId="77777777" w:rsidR="00C56B6E" w:rsidRPr="000849FD" w:rsidRDefault="00C56B6E" w:rsidP="00C56B6E">
            <w:pPr>
              <w:spacing w:before="60" w:after="60" w:line="240" w:lineRule="auto"/>
              <w:jc w:val="center"/>
              <w:rPr>
                <w:b/>
                <w:sz w:val="22"/>
                <w:lang w:eastAsia="es-ES"/>
              </w:rPr>
            </w:pPr>
            <w:r w:rsidRPr="000849FD">
              <w:rPr>
                <w:b/>
                <w:sz w:val="22"/>
                <w:lang w:eastAsia="es-ES"/>
              </w:rPr>
              <w:t>1</w:t>
            </w:r>
          </w:p>
        </w:tc>
        <w:tc>
          <w:tcPr>
            <w:tcW w:w="2058" w:type="pct"/>
            <w:shd w:val="clear" w:color="auto" w:fill="auto"/>
            <w:vAlign w:val="center"/>
          </w:tcPr>
          <w:p w14:paraId="0F9DD4A2" w14:textId="4D8F6C3D" w:rsidR="00C56B6E" w:rsidRPr="000849FD" w:rsidRDefault="00C56B6E" w:rsidP="00C56B6E">
            <w:pPr>
              <w:spacing w:before="60" w:after="60" w:line="240" w:lineRule="auto"/>
              <w:jc w:val="left"/>
              <w:rPr>
                <w:sz w:val="22"/>
                <w:lang w:eastAsia="es-ES"/>
              </w:rPr>
            </w:pPr>
            <w:r w:rsidRPr="00BC698C">
              <w:rPr>
                <w:color w:val="3A3A3A"/>
              </w:rPr>
              <w:t>Jornada virtual: Neuronas espejo y su implicación en el tratamiento de Fisioterapia. Giacomo Rizzolatti.</w:t>
            </w:r>
          </w:p>
        </w:tc>
        <w:tc>
          <w:tcPr>
            <w:tcW w:w="1494" w:type="pct"/>
            <w:shd w:val="clear" w:color="auto" w:fill="auto"/>
            <w:vAlign w:val="center"/>
          </w:tcPr>
          <w:p w14:paraId="34F3097E" w14:textId="12383428" w:rsidR="00C56B6E" w:rsidRPr="000849FD" w:rsidRDefault="00C56B6E" w:rsidP="00C56B6E">
            <w:pPr>
              <w:spacing w:before="60" w:after="60" w:line="240" w:lineRule="auto"/>
              <w:jc w:val="left"/>
              <w:rPr>
                <w:sz w:val="22"/>
                <w:lang w:eastAsia="es-ES"/>
              </w:rPr>
            </w:pPr>
            <w:r w:rsidRPr="00BC698C">
              <w:rPr>
                <w:color w:val="3A3A3A"/>
              </w:rPr>
              <w:t>Universidad Europea de Madrid</w:t>
            </w:r>
          </w:p>
        </w:tc>
        <w:tc>
          <w:tcPr>
            <w:tcW w:w="747" w:type="pct"/>
            <w:shd w:val="clear" w:color="auto" w:fill="auto"/>
            <w:vAlign w:val="center"/>
          </w:tcPr>
          <w:p w14:paraId="6ABFFAEA" w14:textId="1135ADC3" w:rsidR="00C56B6E" w:rsidRPr="000849FD" w:rsidRDefault="00C56B6E" w:rsidP="00C56B6E">
            <w:pPr>
              <w:spacing w:before="60" w:after="60" w:line="240" w:lineRule="auto"/>
              <w:jc w:val="center"/>
              <w:rPr>
                <w:sz w:val="22"/>
                <w:lang w:eastAsia="es-ES"/>
              </w:rPr>
            </w:pPr>
            <w:r>
              <w:t>2 horas</w:t>
            </w:r>
          </w:p>
        </w:tc>
      </w:tr>
      <w:tr w:rsidR="00C56B6E" w:rsidRPr="000849FD" w14:paraId="7C7A9BD6" w14:textId="77777777" w:rsidTr="00BD08C2">
        <w:trPr>
          <w:cantSplit/>
        </w:trPr>
        <w:tc>
          <w:tcPr>
            <w:tcW w:w="701" w:type="pct"/>
            <w:shd w:val="clear" w:color="auto" w:fill="DBE5F1" w:themeFill="accent1" w:themeFillTint="33"/>
            <w:vAlign w:val="center"/>
          </w:tcPr>
          <w:p w14:paraId="30448174" w14:textId="77777777" w:rsidR="00C56B6E" w:rsidRPr="000849FD" w:rsidRDefault="00C56B6E" w:rsidP="00C56B6E">
            <w:pPr>
              <w:spacing w:before="60" w:after="60" w:line="240" w:lineRule="auto"/>
              <w:jc w:val="center"/>
              <w:rPr>
                <w:b/>
                <w:sz w:val="22"/>
                <w:lang w:eastAsia="es-ES"/>
              </w:rPr>
            </w:pPr>
            <w:r w:rsidRPr="000849FD">
              <w:rPr>
                <w:b/>
                <w:sz w:val="22"/>
                <w:lang w:eastAsia="es-ES"/>
              </w:rPr>
              <w:t>1</w:t>
            </w:r>
          </w:p>
        </w:tc>
        <w:tc>
          <w:tcPr>
            <w:tcW w:w="2058" w:type="pct"/>
            <w:shd w:val="clear" w:color="auto" w:fill="DBE5F1" w:themeFill="accent1" w:themeFillTint="33"/>
            <w:vAlign w:val="center"/>
          </w:tcPr>
          <w:p w14:paraId="4F271741" w14:textId="5357D367" w:rsidR="00C56B6E" w:rsidRPr="000849FD" w:rsidRDefault="00C56B6E" w:rsidP="00C56B6E">
            <w:pPr>
              <w:spacing w:before="60" w:after="60" w:line="240" w:lineRule="auto"/>
              <w:jc w:val="left"/>
              <w:rPr>
                <w:sz w:val="22"/>
                <w:lang w:eastAsia="es-ES"/>
              </w:rPr>
            </w:pPr>
            <w:r w:rsidRPr="00BC698C">
              <w:rPr>
                <w:color w:val="3A3A3A"/>
              </w:rPr>
              <w:t>II Jornada buenas prácticas del programa docentia</w:t>
            </w:r>
          </w:p>
        </w:tc>
        <w:tc>
          <w:tcPr>
            <w:tcW w:w="1494" w:type="pct"/>
            <w:shd w:val="clear" w:color="auto" w:fill="DBE5F1" w:themeFill="accent1" w:themeFillTint="33"/>
            <w:vAlign w:val="center"/>
          </w:tcPr>
          <w:p w14:paraId="29B409D5" w14:textId="6B55EDC8" w:rsidR="00C56B6E" w:rsidRPr="000849FD" w:rsidRDefault="00C56B6E" w:rsidP="00C56B6E">
            <w:pPr>
              <w:spacing w:before="60" w:after="60" w:line="240" w:lineRule="auto"/>
              <w:jc w:val="left"/>
              <w:rPr>
                <w:sz w:val="22"/>
                <w:lang w:eastAsia="es-ES"/>
              </w:rPr>
            </w:pPr>
            <w:r w:rsidRPr="00BC698C">
              <w:rPr>
                <w:color w:val="3A3A3A"/>
              </w:rPr>
              <w:t>ANECA</w:t>
            </w:r>
          </w:p>
        </w:tc>
        <w:tc>
          <w:tcPr>
            <w:tcW w:w="747" w:type="pct"/>
            <w:shd w:val="clear" w:color="auto" w:fill="DBE5F1" w:themeFill="accent1" w:themeFillTint="33"/>
            <w:vAlign w:val="center"/>
          </w:tcPr>
          <w:p w14:paraId="7AE9F576" w14:textId="5A9009EA" w:rsidR="00C56B6E" w:rsidRPr="000849FD" w:rsidRDefault="00C56B6E" w:rsidP="00C56B6E">
            <w:pPr>
              <w:spacing w:before="60" w:after="60" w:line="240" w:lineRule="auto"/>
              <w:jc w:val="center"/>
              <w:rPr>
                <w:sz w:val="22"/>
                <w:lang w:eastAsia="es-ES"/>
              </w:rPr>
            </w:pPr>
            <w:r>
              <w:t>5 horas</w:t>
            </w:r>
          </w:p>
        </w:tc>
      </w:tr>
      <w:tr w:rsidR="00C56B6E" w:rsidRPr="000849FD" w14:paraId="208CC481" w14:textId="77777777" w:rsidTr="00BD08C2">
        <w:trPr>
          <w:cantSplit/>
        </w:trPr>
        <w:tc>
          <w:tcPr>
            <w:tcW w:w="701" w:type="pct"/>
            <w:shd w:val="clear" w:color="auto" w:fill="auto"/>
            <w:vAlign w:val="center"/>
          </w:tcPr>
          <w:p w14:paraId="06B95735" w14:textId="77777777" w:rsidR="00C56B6E" w:rsidRPr="000849FD" w:rsidRDefault="00C56B6E" w:rsidP="00C56B6E">
            <w:pPr>
              <w:spacing w:before="60" w:after="60" w:line="240" w:lineRule="auto"/>
              <w:jc w:val="center"/>
              <w:rPr>
                <w:b/>
                <w:sz w:val="22"/>
                <w:lang w:eastAsia="es-ES"/>
              </w:rPr>
            </w:pPr>
            <w:r w:rsidRPr="000849FD">
              <w:rPr>
                <w:b/>
                <w:sz w:val="22"/>
                <w:lang w:eastAsia="es-ES"/>
              </w:rPr>
              <w:t>1</w:t>
            </w:r>
          </w:p>
        </w:tc>
        <w:tc>
          <w:tcPr>
            <w:tcW w:w="2058" w:type="pct"/>
            <w:shd w:val="clear" w:color="auto" w:fill="auto"/>
            <w:vAlign w:val="center"/>
          </w:tcPr>
          <w:p w14:paraId="0F53467A" w14:textId="62D94460" w:rsidR="00C56B6E" w:rsidRPr="000849FD" w:rsidRDefault="00C56B6E" w:rsidP="00C56B6E">
            <w:pPr>
              <w:spacing w:before="60" w:after="60" w:line="240" w:lineRule="auto"/>
              <w:jc w:val="left"/>
              <w:rPr>
                <w:sz w:val="22"/>
                <w:lang w:eastAsia="es-ES"/>
              </w:rPr>
            </w:pPr>
            <w:r w:rsidRPr="00C708FB">
              <w:rPr>
                <w:color w:val="201F1E"/>
                <w:shd w:val="clear" w:color="auto" w:fill="FFFFFF"/>
              </w:rPr>
              <w:t> </w:t>
            </w:r>
            <w:r w:rsidRPr="00C708FB">
              <w:rPr>
                <w:rStyle w:val="markk2gfa73ro"/>
                <w:color w:val="201F1E"/>
                <w:bdr w:val="none" w:sz="0" w:space="0" w:color="auto" w:frame="1"/>
                <w:shd w:val="clear" w:color="auto" w:fill="FFFFFF"/>
              </w:rPr>
              <w:t>Microbiota</w:t>
            </w:r>
            <w:r w:rsidRPr="00C708FB">
              <w:rPr>
                <w:color w:val="201F1E"/>
                <w:shd w:val="clear" w:color="auto" w:fill="FFFFFF"/>
              </w:rPr>
              <w:t>, Prebióticos y Probióticos.</w:t>
            </w:r>
          </w:p>
        </w:tc>
        <w:tc>
          <w:tcPr>
            <w:tcW w:w="1494" w:type="pct"/>
            <w:shd w:val="clear" w:color="auto" w:fill="auto"/>
            <w:vAlign w:val="center"/>
          </w:tcPr>
          <w:p w14:paraId="08C36EF8" w14:textId="44210612" w:rsidR="00C56B6E" w:rsidRPr="000849FD" w:rsidRDefault="00C56B6E" w:rsidP="00C56B6E">
            <w:pPr>
              <w:spacing w:before="60" w:after="60" w:line="240" w:lineRule="auto"/>
              <w:jc w:val="left"/>
              <w:rPr>
                <w:sz w:val="22"/>
                <w:lang w:eastAsia="es-ES"/>
              </w:rPr>
            </w:pPr>
            <w:r w:rsidRPr="00C708FB">
              <w:rPr>
                <w:color w:val="323130"/>
                <w:shd w:val="clear" w:color="auto" w:fill="FFFFFF"/>
              </w:rPr>
              <w:t>Sociedad Española de Medicina Antienvejecimiento y Longevidad</w:t>
            </w:r>
          </w:p>
        </w:tc>
        <w:tc>
          <w:tcPr>
            <w:tcW w:w="747" w:type="pct"/>
            <w:shd w:val="clear" w:color="auto" w:fill="auto"/>
            <w:vAlign w:val="center"/>
          </w:tcPr>
          <w:p w14:paraId="4C84DFDB" w14:textId="41F2A94B" w:rsidR="00C56B6E" w:rsidRPr="000849FD" w:rsidRDefault="00C56B6E" w:rsidP="00C56B6E">
            <w:pPr>
              <w:spacing w:before="60" w:after="60" w:line="240" w:lineRule="auto"/>
              <w:jc w:val="center"/>
              <w:rPr>
                <w:sz w:val="22"/>
                <w:lang w:eastAsia="es-ES"/>
              </w:rPr>
            </w:pPr>
            <w:r w:rsidRPr="00C708FB">
              <w:t>2</w:t>
            </w:r>
            <w:r>
              <w:t xml:space="preserve"> </w:t>
            </w:r>
            <w:r w:rsidRPr="00C708FB">
              <w:t>h</w:t>
            </w:r>
            <w:r>
              <w:t>oras</w:t>
            </w:r>
          </w:p>
        </w:tc>
      </w:tr>
      <w:tr w:rsidR="009C7B2D" w:rsidRPr="000849FD" w14:paraId="2CDA4AB5" w14:textId="77777777" w:rsidTr="00BD08C2">
        <w:trPr>
          <w:cantSplit/>
        </w:trPr>
        <w:tc>
          <w:tcPr>
            <w:tcW w:w="701" w:type="pct"/>
            <w:shd w:val="clear" w:color="auto" w:fill="DBE5F1" w:themeFill="accent1" w:themeFillTint="33"/>
            <w:vAlign w:val="center"/>
          </w:tcPr>
          <w:p w14:paraId="535B4A93" w14:textId="77777777" w:rsidR="009C7B2D" w:rsidRPr="000849FD" w:rsidRDefault="009C7B2D" w:rsidP="009C7B2D">
            <w:pPr>
              <w:spacing w:before="60" w:after="60" w:line="240" w:lineRule="auto"/>
              <w:jc w:val="center"/>
              <w:rPr>
                <w:b/>
                <w:sz w:val="22"/>
                <w:lang w:eastAsia="es-ES"/>
              </w:rPr>
            </w:pPr>
            <w:r w:rsidRPr="000849FD">
              <w:rPr>
                <w:b/>
                <w:sz w:val="22"/>
                <w:lang w:eastAsia="es-ES"/>
              </w:rPr>
              <w:t>1</w:t>
            </w:r>
          </w:p>
        </w:tc>
        <w:tc>
          <w:tcPr>
            <w:tcW w:w="2058" w:type="pct"/>
            <w:shd w:val="clear" w:color="auto" w:fill="DBE5F1" w:themeFill="accent1" w:themeFillTint="33"/>
            <w:vAlign w:val="center"/>
          </w:tcPr>
          <w:p w14:paraId="7048CEB4" w14:textId="35301E1A" w:rsidR="009C7B2D" w:rsidRPr="000849FD" w:rsidRDefault="009C7B2D" w:rsidP="009C7B2D">
            <w:pPr>
              <w:spacing w:before="60" w:after="60" w:line="240" w:lineRule="auto"/>
              <w:jc w:val="left"/>
              <w:rPr>
                <w:sz w:val="22"/>
                <w:lang w:eastAsia="es-ES"/>
              </w:rPr>
            </w:pPr>
            <w:r>
              <w:t>VI Jornada neurorrehabilitación y control motor</w:t>
            </w:r>
          </w:p>
        </w:tc>
        <w:tc>
          <w:tcPr>
            <w:tcW w:w="1494" w:type="pct"/>
            <w:shd w:val="clear" w:color="auto" w:fill="DBE5F1" w:themeFill="accent1" w:themeFillTint="33"/>
            <w:vAlign w:val="center"/>
          </w:tcPr>
          <w:p w14:paraId="342EBF69" w14:textId="11FF9C99" w:rsidR="009C7B2D" w:rsidRPr="000849FD" w:rsidRDefault="009C7B2D" w:rsidP="009C7B2D">
            <w:pPr>
              <w:spacing w:before="60" w:after="60" w:line="240" w:lineRule="auto"/>
              <w:jc w:val="left"/>
              <w:rPr>
                <w:sz w:val="22"/>
                <w:lang w:eastAsia="es-ES"/>
              </w:rPr>
            </w:pPr>
            <w:r>
              <w:t>URJC</w:t>
            </w:r>
          </w:p>
        </w:tc>
        <w:tc>
          <w:tcPr>
            <w:tcW w:w="747" w:type="pct"/>
            <w:shd w:val="clear" w:color="auto" w:fill="DBE5F1" w:themeFill="accent1" w:themeFillTint="33"/>
            <w:vAlign w:val="center"/>
          </w:tcPr>
          <w:p w14:paraId="0071E7E7" w14:textId="16274232" w:rsidR="009C7B2D" w:rsidRPr="000849FD" w:rsidRDefault="009C7B2D" w:rsidP="009C7B2D">
            <w:pPr>
              <w:spacing w:before="60" w:after="60" w:line="240" w:lineRule="auto"/>
              <w:jc w:val="center"/>
              <w:rPr>
                <w:sz w:val="22"/>
                <w:lang w:eastAsia="es-ES"/>
              </w:rPr>
            </w:pPr>
            <w:r>
              <w:t>10 h</w:t>
            </w:r>
          </w:p>
        </w:tc>
      </w:tr>
      <w:tr w:rsidR="009C7B2D" w:rsidRPr="000849FD" w14:paraId="60D6978F" w14:textId="77777777" w:rsidTr="00BD08C2">
        <w:trPr>
          <w:cantSplit/>
        </w:trPr>
        <w:tc>
          <w:tcPr>
            <w:tcW w:w="701" w:type="pct"/>
            <w:shd w:val="clear" w:color="auto" w:fill="auto"/>
            <w:vAlign w:val="center"/>
          </w:tcPr>
          <w:p w14:paraId="4D70C7AA" w14:textId="77777777" w:rsidR="009C7B2D" w:rsidRPr="000849FD" w:rsidRDefault="009C7B2D" w:rsidP="009C7B2D">
            <w:pPr>
              <w:spacing w:before="60" w:after="60" w:line="240" w:lineRule="auto"/>
              <w:jc w:val="center"/>
              <w:rPr>
                <w:b/>
                <w:sz w:val="22"/>
                <w:lang w:eastAsia="es-ES"/>
              </w:rPr>
            </w:pPr>
            <w:r w:rsidRPr="000849FD">
              <w:rPr>
                <w:b/>
                <w:sz w:val="22"/>
                <w:lang w:eastAsia="es-ES"/>
              </w:rPr>
              <w:t>1</w:t>
            </w:r>
          </w:p>
        </w:tc>
        <w:tc>
          <w:tcPr>
            <w:tcW w:w="2058" w:type="pct"/>
            <w:shd w:val="clear" w:color="auto" w:fill="auto"/>
            <w:vAlign w:val="center"/>
          </w:tcPr>
          <w:p w14:paraId="7AA895CA" w14:textId="7B233CDF" w:rsidR="009C7B2D" w:rsidRPr="000849FD" w:rsidRDefault="009C7B2D" w:rsidP="009C7B2D">
            <w:pPr>
              <w:spacing w:before="60" w:after="60" w:line="240" w:lineRule="auto"/>
              <w:jc w:val="left"/>
              <w:rPr>
                <w:sz w:val="22"/>
                <w:lang w:eastAsia="es-ES"/>
              </w:rPr>
            </w:pPr>
            <w:r>
              <w:t>XI Jornada actualización en terapia ocupacional</w:t>
            </w:r>
          </w:p>
        </w:tc>
        <w:tc>
          <w:tcPr>
            <w:tcW w:w="1494" w:type="pct"/>
            <w:shd w:val="clear" w:color="auto" w:fill="auto"/>
            <w:vAlign w:val="center"/>
          </w:tcPr>
          <w:p w14:paraId="3087646A" w14:textId="11E32682" w:rsidR="009C7B2D" w:rsidRPr="000849FD" w:rsidRDefault="009C7B2D" w:rsidP="009C7B2D">
            <w:pPr>
              <w:spacing w:before="60" w:after="60" w:line="240" w:lineRule="auto"/>
              <w:jc w:val="left"/>
              <w:rPr>
                <w:sz w:val="22"/>
                <w:lang w:eastAsia="es-ES"/>
              </w:rPr>
            </w:pPr>
            <w:r>
              <w:t>URJC</w:t>
            </w:r>
          </w:p>
        </w:tc>
        <w:tc>
          <w:tcPr>
            <w:tcW w:w="747" w:type="pct"/>
            <w:shd w:val="clear" w:color="auto" w:fill="auto"/>
            <w:vAlign w:val="center"/>
          </w:tcPr>
          <w:p w14:paraId="5523FE10" w14:textId="5249077E" w:rsidR="009C7B2D" w:rsidRPr="000849FD" w:rsidRDefault="009C7B2D" w:rsidP="009C7B2D">
            <w:pPr>
              <w:spacing w:before="60" w:after="60" w:line="240" w:lineRule="auto"/>
              <w:jc w:val="center"/>
              <w:rPr>
                <w:sz w:val="22"/>
                <w:lang w:eastAsia="es-ES"/>
              </w:rPr>
            </w:pPr>
            <w:r>
              <w:t>0,4 RAC</w:t>
            </w:r>
          </w:p>
        </w:tc>
      </w:tr>
      <w:tr w:rsidR="009C7B2D" w:rsidRPr="000849FD" w14:paraId="6416CB3F" w14:textId="77777777" w:rsidTr="00BD08C2">
        <w:trPr>
          <w:cantSplit/>
        </w:trPr>
        <w:tc>
          <w:tcPr>
            <w:tcW w:w="701" w:type="pct"/>
            <w:shd w:val="clear" w:color="auto" w:fill="DBE5F1" w:themeFill="accent1" w:themeFillTint="33"/>
            <w:vAlign w:val="center"/>
          </w:tcPr>
          <w:p w14:paraId="23812A6F" w14:textId="77777777" w:rsidR="009C7B2D" w:rsidRPr="000849FD" w:rsidRDefault="009C7B2D" w:rsidP="009C7B2D">
            <w:pPr>
              <w:spacing w:before="60" w:after="60" w:line="240" w:lineRule="auto"/>
              <w:jc w:val="center"/>
              <w:rPr>
                <w:b/>
                <w:sz w:val="22"/>
                <w:lang w:eastAsia="es-ES"/>
              </w:rPr>
            </w:pPr>
            <w:r w:rsidRPr="000849FD">
              <w:rPr>
                <w:b/>
                <w:sz w:val="22"/>
                <w:lang w:eastAsia="es-ES"/>
              </w:rPr>
              <w:t>1</w:t>
            </w:r>
          </w:p>
        </w:tc>
        <w:tc>
          <w:tcPr>
            <w:tcW w:w="2058" w:type="pct"/>
            <w:shd w:val="clear" w:color="auto" w:fill="DBE5F1" w:themeFill="accent1" w:themeFillTint="33"/>
            <w:vAlign w:val="center"/>
          </w:tcPr>
          <w:p w14:paraId="2D45A3DD" w14:textId="56B14470" w:rsidR="009C7B2D" w:rsidRPr="000849FD" w:rsidRDefault="009C7B2D" w:rsidP="009C7B2D">
            <w:pPr>
              <w:spacing w:before="60" w:after="60" w:line="240" w:lineRule="auto"/>
              <w:jc w:val="left"/>
              <w:rPr>
                <w:sz w:val="22"/>
                <w:lang w:eastAsia="es-ES"/>
              </w:rPr>
            </w:pPr>
            <w:r>
              <w:t xml:space="preserve">IV Jornada salud mental </w:t>
            </w:r>
          </w:p>
        </w:tc>
        <w:tc>
          <w:tcPr>
            <w:tcW w:w="1494" w:type="pct"/>
            <w:shd w:val="clear" w:color="auto" w:fill="DBE5F1" w:themeFill="accent1" w:themeFillTint="33"/>
            <w:vAlign w:val="center"/>
          </w:tcPr>
          <w:p w14:paraId="63AC3052" w14:textId="699B6A75" w:rsidR="009C7B2D" w:rsidRPr="000849FD" w:rsidRDefault="009C7B2D" w:rsidP="009C7B2D">
            <w:pPr>
              <w:spacing w:before="60" w:after="60" w:line="240" w:lineRule="auto"/>
              <w:jc w:val="left"/>
              <w:rPr>
                <w:sz w:val="22"/>
                <w:lang w:eastAsia="es-ES"/>
              </w:rPr>
            </w:pPr>
            <w:r>
              <w:t>URJC</w:t>
            </w:r>
          </w:p>
        </w:tc>
        <w:tc>
          <w:tcPr>
            <w:tcW w:w="747" w:type="pct"/>
            <w:shd w:val="clear" w:color="auto" w:fill="DBE5F1" w:themeFill="accent1" w:themeFillTint="33"/>
            <w:vAlign w:val="center"/>
          </w:tcPr>
          <w:p w14:paraId="5FC6AE3A" w14:textId="0A4FE851" w:rsidR="009C7B2D" w:rsidRPr="000849FD" w:rsidRDefault="009C7B2D" w:rsidP="009C7B2D">
            <w:pPr>
              <w:spacing w:before="60" w:after="60" w:line="240" w:lineRule="auto"/>
              <w:jc w:val="center"/>
              <w:rPr>
                <w:sz w:val="22"/>
                <w:lang w:eastAsia="es-ES"/>
              </w:rPr>
            </w:pPr>
            <w:r>
              <w:t>0,4 RAC</w:t>
            </w:r>
          </w:p>
        </w:tc>
      </w:tr>
      <w:tr w:rsidR="009C7B2D" w:rsidRPr="000849FD" w14:paraId="0A95B9CE" w14:textId="77777777" w:rsidTr="00BD08C2">
        <w:trPr>
          <w:cantSplit/>
        </w:trPr>
        <w:tc>
          <w:tcPr>
            <w:tcW w:w="701" w:type="pct"/>
            <w:shd w:val="clear" w:color="auto" w:fill="auto"/>
            <w:vAlign w:val="center"/>
          </w:tcPr>
          <w:p w14:paraId="59802A78" w14:textId="77777777" w:rsidR="009C7B2D" w:rsidRPr="000849FD" w:rsidRDefault="009C7B2D" w:rsidP="009C7B2D">
            <w:pPr>
              <w:spacing w:before="60" w:after="60" w:line="240" w:lineRule="auto"/>
              <w:jc w:val="center"/>
              <w:rPr>
                <w:b/>
                <w:sz w:val="22"/>
                <w:lang w:eastAsia="es-ES"/>
              </w:rPr>
            </w:pPr>
            <w:r w:rsidRPr="000849FD">
              <w:rPr>
                <w:b/>
                <w:sz w:val="22"/>
                <w:lang w:eastAsia="es-ES"/>
              </w:rPr>
              <w:t>1</w:t>
            </w:r>
          </w:p>
        </w:tc>
        <w:tc>
          <w:tcPr>
            <w:tcW w:w="2058" w:type="pct"/>
            <w:shd w:val="clear" w:color="auto" w:fill="auto"/>
            <w:vAlign w:val="center"/>
          </w:tcPr>
          <w:p w14:paraId="24EA1DBB" w14:textId="36902ECA" w:rsidR="009C7B2D" w:rsidRPr="000849FD" w:rsidRDefault="009C7B2D" w:rsidP="009C7B2D">
            <w:pPr>
              <w:spacing w:before="60" w:after="60" w:line="240" w:lineRule="auto"/>
              <w:jc w:val="left"/>
              <w:rPr>
                <w:sz w:val="22"/>
                <w:lang w:eastAsia="es-ES"/>
              </w:rPr>
            </w:pPr>
            <w:r>
              <w:t>I Congreso internacional innovación docente</w:t>
            </w:r>
          </w:p>
        </w:tc>
        <w:tc>
          <w:tcPr>
            <w:tcW w:w="1494" w:type="pct"/>
            <w:shd w:val="clear" w:color="auto" w:fill="auto"/>
            <w:vAlign w:val="center"/>
          </w:tcPr>
          <w:p w14:paraId="44834422" w14:textId="545FBA2C" w:rsidR="009C7B2D" w:rsidRPr="000849FD" w:rsidRDefault="009C7B2D" w:rsidP="009C7B2D">
            <w:pPr>
              <w:spacing w:before="60" w:after="60" w:line="240" w:lineRule="auto"/>
              <w:jc w:val="left"/>
              <w:rPr>
                <w:sz w:val="22"/>
                <w:lang w:eastAsia="es-ES"/>
              </w:rPr>
            </w:pPr>
            <w:r>
              <w:t>Universidad de Extremadura</w:t>
            </w:r>
          </w:p>
        </w:tc>
        <w:tc>
          <w:tcPr>
            <w:tcW w:w="747" w:type="pct"/>
            <w:shd w:val="clear" w:color="auto" w:fill="auto"/>
            <w:vAlign w:val="center"/>
          </w:tcPr>
          <w:p w14:paraId="7AD9A4D7" w14:textId="77760C10" w:rsidR="009C7B2D" w:rsidRPr="000849FD" w:rsidRDefault="009C7B2D" w:rsidP="009C7B2D">
            <w:pPr>
              <w:spacing w:before="60" w:after="60" w:line="240" w:lineRule="auto"/>
              <w:jc w:val="center"/>
              <w:rPr>
                <w:sz w:val="22"/>
                <w:lang w:eastAsia="es-ES"/>
              </w:rPr>
            </w:pPr>
            <w:r>
              <w:t>10 h</w:t>
            </w:r>
          </w:p>
        </w:tc>
      </w:tr>
      <w:tr w:rsidR="009C7B2D" w:rsidRPr="000849FD" w14:paraId="16408CF8" w14:textId="77777777" w:rsidTr="00BD08C2">
        <w:trPr>
          <w:cantSplit/>
        </w:trPr>
        <w:tc>
          <w:tcPr>
            <w:tcW w:w="701" w:type="pct"/>
            <w:shd w:val="clear" w:color="auto" w:fill="DBE5F1" w:themeFill="accent1" w:themeFillTint="33"/>
            <w:vAlign w:val="center"/>
          </w:tcPr>
          <w:p w14:paraId="232802D7" w14:textId="3F5B00FF" w:rsidR="009C7B2D" w:rsidRPr="000849FD" w:rsidRDefault="009C7B2D" w:rsidP="009C7B2D">
            <w:pPr>
              <w:spacing w:before="60" w:after="60" w:line="240" w:lineRule="auto"/>
              <w:jc w:val="center"/>
              <w:rPr>
                <w:b/>
                <w:sz w:val="22"/>
                <w:lang w:eastAsia="es-ES"/>
              </w:rPr>
            </w:pPr>
            <w:r>
              <w:rPr>
                <w:b/>
                <w:sz w:val="22"/>
                <w:lang w:eastAsia="es-ES"/>
              </w:rPr>
              <w:t>1</w:t>
            </w:r>
          </w:p>
        </w:tc>
        <w:tc>
          <w:tcPr>
            <w:tcW w:w="2058" w:type="pct"/>
            <w:shd w:val="clear" w:color="auto" w:fill="DBE5F1" w:themeFill="accent1" w:themeFillTint="33"/>
            <w:vAlign w:val="center"/>
          </w:tcPr>
          <w:p w14:paraId="5101C234" w14:textId="06B9B91A" w:rsidR="009C7B2D" w:rsidRPr="000849FD" w:rsidRDefault="009C7B2D" w:rsidP="009C7B2D">
            <w:pPr>
              <w:spacing w:before="60" w:after="60" w:line="240" w:lineRule="auto"/>
              <w:jc w:val="left"/>
              <w:rPr>
                <w:sz w:val="22"/>
                <w:lang w:eastAsia="es-ES"/>
              </w:rPr>
            </w:pPr>
            <w:r>
              <w:t xml:space="preserve">II Jornada innovación educativa </w:t>
            </w:r>
          </w:p>
        </w:tc>
        <w:tc>
          <w:tcPr>
            <w:tcW w:w="1494" w:type="pct"/>
            <w:shd w:val="clear" w:color="auto" w:fill="DBE5F1" w:themeFill="accent1" w:themeFillTint="33"/>
            <w:vAlign w:val="center"/>
          </w:tcPr>
          <w:p w14:paraId="4B842566" w14:textId="1DFED484" w:rsidR="009C7B2D" w:rsidRPr="000849FD" w:rsidRDefault="009C7B2D" w:rsidP="009C7B2D">
            <w:pPr>
              <w:spacing w:before="60" w:after="60" w:line="240" w:lineRule="auto"/>
              <w:jc w:val="left"/>
              <w:rPr>
                <w:sz w:val="22"/>
                <w:lang w:eastAsia="es-ES"/>
              </w:rPr>
            </w:pPr>
            <w:r>
              <w:t>URJC</w:t>
            </w:r>
          </w:p>
        </w:tc>
        <w:tc>
          <w:tcPr>
            <w:tcW w:w="747" w:type="pct"/>
            <w:shd w:val="clear" w:color="auto" w:fill="DBE5F1" w:themeFill="accent1" w:themeFillTint="33"/>
            <w:vAlign w:val="center"/>
          </w:tcPr>
          <w:p w14:paraId="279B9219" w14:textId="542B9D06" w:rsidR="009C7B2D" w:rsidRPr="000849FD" w:rsidRDefault="009C7B2D" w:rsidP="009C7B2D">
            <w:pPr>
              <w:spacing w:before="60" w:after="60" w:line="240" w:lineRule="auto"/>
              <w:jc w:val="center"/>
              <w:rPr>
                <w:sz w:val="22"/>
                <w:lang w:eastAsia="es-ES"/>
              </w:rPr>
            </w:pPr>
            <w:r>
              <w:t>6 h</w:t>
            </w:r>
          </w:p>
        </w:tc>
      </w:tr>
      <w:tr w:rsidR="009C7B2D" w:rsidRPr="000849FD" w14:paraId="2963FA31" w14:textId="77777777" w:rsidTr="00BD08C2">
        <w:trPr>
          <w:cantSplit/>
        </w:trPr>
        <w:tc>
          <w:tcPr>
            <w:tcW w:w="701" w:type="pct"/>
            <w:shd w:val="clear" w:color="auto" w:fill="auto"/>
            <w:vAlign w:val="center"/>
          </w:tcPr>
          <w:p w14:paraId="7D99D766" w14:textId="21421619" w:rsidR="009C7B2D" w:rsidRPr="000849FD" w:rsidRDefault="009C7B2D" w:rsidP="009C7B2D">
            <w:pPr>
              <w:spacing w:before="60" w:after="60" w:line="240" w:lineRule="auto"/>
              <w:jc w:val="center"/>
              <w:rPr>
                <w:b/>
                <w:sz w:val="22"/>
                <w:lang w:eastAsia="es-ES"/>
              </w:rPr>
            </w:pPr>
            <w:r>
              <w:rPr>
                <w:b/>
                <w:sz w:val="22"/>
                <w:lang w:eastAsia="es-ES"/>
              </w:rPr>
              <w:t>1</w:t>
            </w:r>
          </w:p>
        </w:tc>
        <w:tc>
          <w:tcPr>
            <w:tcW w:w="2058" w:type="pct"/>
            <w:shd w:val="clear" w:color="auto" w:fill="auto"/>
            <w:vAlign w:val="center"/>
          </w:tcPr>
          <w:p w14:paraId="11E969F4" w14:textId="2833DD8D" w:rsidR="009C7B2D" w:rsidRPr="000849FD" w:rsidRDefault="009C7B2D" w:rsidP="009C7B2D">
            <w:pPr>
              <w:spacing w:before="60" w:after="60" w:line="240" w:lineRule="auto"/>
              <w:jc w:val="left"/>
              <w:rPr>
                <w:sz w:val="22"/>
                <w:lang w:eastAsia="es-ES"/>
              </w:rPr>
            </w:pPr>
            <w:r>
              <w:t>IV Jornada paciente amputado</w:t>
            </w:r>
          </w:p>
        </w:tc>
        <w:tc>
          <w:tcPr>
            <w:tcW w:w="1494" w:type="pct"/>
            <w:shd w:val="clear" w:color="auto" w:fill="auto"/>
            <w:vAlign w:val="center"/>
          </w:tcPr>
          <w:p w14:paraId="42927FE5" w14:textId="68C7330D" w:rsidR="009C7B2D" w:rsidRPr="000849FD" w:rsidRDefault="009C7B2D" w:rsidP="009C7B2D">
            <w:pPr>
              <w:spacing w:before="60" w:after="60" w:line="240" w:lineRule="auto"/>
              <w:jc w:val="left"/>
              <w:rPr>
                <w:sz w:val="22"/>
                <w:lang w:eastAsia="es-ES"/>
              </w:rPr>
            </w:pPr>
            <w:r>
              <w:t>URJC</w:t>
            </w:r>
          </w:p>
        </w:tc>
        <w:tc>
          <w:tcPr>
            <w:tcW w:w="747" w:type="pct"/>
            <w:shd w:val="clear" w:color="auto" w:fill="auto"/>
            <w:vAlign w:val="center"/>
          </w:tcPr>
          <w:p w14:paraId="09414E42" w14:textId="3CFE68D8" w:rsidR="009C7B2D" w:rsidRPr="000849FD" w:rsidRDefault="009C7B2D" w:rsidP="009C7B2D">
            <w:pPr>
              <w:spacing w:before="60" w:after="60" w:line="240" w:lineRule="auto"/>
              <w:jc w:val="center"/>
              <w:rPr>
                <w:sz w:val="22"/>
                <w:lang w:eastAsia="es-ES"/>
              </w:rPr>
            </w:pPr>
            <w:r>
              <w:t>0,32 ECTS</w:t>
            </w:r>
          </w:p>
        </w:tc>
      </w:tr>
      <w:tr w:rsidR="009C7B2D" w:rsidRPr="000849FD" w14:paraId="6C46D161" w14:textId="77777777" w:rsidTr="00BD08C2">
        <w:trPr>
          <w:cantSplit/>
        </w:trPr>
        <w:tc>
          <w:tcPr>
            <w:tcW w:w="701" w:type="pct"/>
            <w:shd w:val="clear" w:color="auto" w:fill="DBE5F1" w:themeFill="accent1" w:themeFillTint="33"/>
            <w:vAlign w:val="center"/>
          </w:tcPr>
          <w:p w14:paraId="7B81F6D3" w14:textId="7F56804A" w:rsidR="009C7B2D" w:rsidRPr="000849FD" w:rsidRDefault="009C7B2D" w:rsidP="009C7B2D">
            <w:pPr>
              <w:spacing w:before="60" w:after="60" w:line="240" w:lineRule="auto"/>
              <w:jc w:val="center"/>
              <w:rPr>
                <w:b/>
                <w:sz w:val="22"/>
                <w:lang w:eastAsia="es-ES"/>
              </w:rPr>
            </w:pPr>
            <w:r>
              <w:rPr>
                <w:b/>
                <w:sz w:val="22"/>
                <w:lang w:eastAsia="es-ES"/>
              </w:rPr>
              <w:t>1</w:t>
            </w:r>
          </w:p>
        </w:tc>
        <w:tc>
          <w:tcPr>
            <w:tcW w:w="2058" w:type="pct"/>
            <w:shd w:val="clear" w:color="auto" w:fill="DBE5F1" w:themeFill="accent1" w:themeFillTint="33"/>
            <w:vAlign w:val="center"/>
          </w:tcPr>
          <w:p w14:paraId="43E6F25D" w14:textId="0708E842" w:rsidR="009C7B2D" w:rsidRPr="000849FD" w:rsidRDefault="009C7B2D" w:rsidP="009C7B2D">
            <w:pPr>
              <w:spacing w:before="60" w:after="60" w:line="240" w:lineRule="auto"/>
              <w:jc w:val="left"/>
              <w:rPr>
                <w:sz w:val="22"/>
                <w:lang w:eastAsia="es-ES"/>
              </w:rPr>
            </w:pPr>
            <w:r>
              <w:t>I foro iberoamericano prácticas educativas</w:t>
            </w:r>
          </w:p>
        </w:tc>
        <w:tc>
          <w:tcPr>
            <w:tcW w:w="1494" w:type="pct"/>
            <w:shd w:val="clear" w:color="auto" w:fill="DBE5F1" w:themeFill="accent1" w:themeFillTint="33"/>
            <w:vAlign w:val="center"/>
          </w:tcPr>
          <w:p w14:paraId="0DECC16A" w14:textId="7BC2F1E2" w:rsidR="009C7B2D" w:rsidRPr="000849FD" w:rsidRDefault="009C7B2D" w:rsidP="009C7B2D">
            <w:pPr>
              <w:spacing w:before="60" w:after="60" w:line="240" w:lineRule="auto"/>
              <w:jc w:val="left"/>
              <w:rPr>
                <w:sz w:val="22"/>
                <w:lang w:eastAsia="es-ES"/>
              </w:rPr>
            </w:pPr>
            <w:r>
              <w:t>FIPE</w:t>
            </w:r>
          </w:p>
        </w:tc>
        <w:tc>
          <w:tcPr>
            <w:tcW w:w="747" w:type="pct"/>
            <w:shd w:val="clear" w:color="auto" w:fill="DBE5F1" w:themeFill="accent1" w:themeFillTint="33"/>
            <w:vAlign w:val="center"/>
          </w:tcPr>
          <w:p w14:paraId="4EC4BB00" w14:textId="00C65701" w:rsidR="009C7B2D" w:rsidRPr="000849FD" w:rsidRDefault="009C7B2D" w:rsidP="009C7B2D">
            <w:pPr>
              <w:spacing w:before="60" w:after="60" w:line="240" w:lineRule="auto"/>
              <w:jc w:val="center"/>
              <w:rPr>
                <w:sz w:val="22"/>
                <w:lang w:eastAsia="es-ES"/>
              </w:rPr>
            </w:pPr>
            <w:r>
              <w:t>15 h</w:t>
            </w:r>
          </w:p>
        </w:tc>
      </w:tr>
      <w:tr w:rsidR="009C7B2D" w:rsidRPr="000849FD" w14:paraId="67633D98" w14:textId="77777777" w:rsidTr="00BD08C2">
        <w:trPr>
          <w:cantSplit/>
        </w:trPr>
        <w:tc>
          <w:tcPr>
            <w:tcW w:w="701" w:type="pct"/>
            <w:shd w:val="clear" w:color="auto" w:fill="auto"/>
            <w:vAlign w:val="center"/>
          </w:tcPr>
          <w:p w14:paraId="3A3865C6" w14:textId="34849477" w:rsidR="009C7B2D" w:rsidRPr="000849FD" w:rsidRDefault="009C7B2D" w:rsidP="009C7B2D">
            <w:pPr>
              <w:spacing w:before="60" w:after="60" w:line="240" w:lineRule="auto"/>
              <w:jc w:val="center"/>
              <w:rPr>
                <w:b/>
                <w:sz w:val="22"/>
                <w:lang w:eastAsia="es-ES"/>
              </w:rPr>
            </w:pPr>
            <w:r>
              <w:rPr>
                <w:b/>
                <w:sz w:val="22"/>
                <w:lang w:eastAsia="es-ES"/>
              </w:rPr>
              <w:t>1</w:t>
            </w:r>
          </w:p>
        </w:tc>
        <w:tc>
          <w:tcPr>
            <w:tcW w:w="2058" w:type="pct"/>
            <w:shd w:val="clear" w:color="auto" w:fill="auto"/>
            <w:vAlign w:val="center"/>
          </w:tcPr>
          <w:p w14:paraId="20A52DEE" w14:textId="5404640E" w:rsidR="009C7B2D" w:rsidRPr="000849FD" w:rsidRDefault="009C7B2D" w:rsidP="009C7B2D">
            <w:pPr>
              <w:spacing w:before="60" w:after="60" w:line="240" w:lineRule="auto"/>
              <w:jc w:val="left"/>
              <w:rPr>
                <w:sz w:val="22"/>
                <w:lang w:eastAsia="es-ES"/>
              </w:rPr>
            </w:pPr>
            <w:r>
              <w:t>Jornadas SAPDU</w:t>
            </w:r>
          </w:p>
        </w:tc>
        <w:tc>
          <w:tcPr>
            <w:tcW w:w="1494" w:type="pct"/>
            <w:shd w:val="clear" w:color="auto" w:fill="auto"/>
            <w:vAlign w:val="center"/>
          </w:tcPr>
          <w:p w14:paraId="7BDFC47F" w14:textId="477F4ABF" w:rsidR="009C7B2D" w:rsidRPr="000849FD" w:rsidRDefault="009C7B2D" w:rsidP="009C7B2D">
            <w:pPr>
              <w:spacing w:before="60" w:after="60" w:line="240" w:lineRule="auto"/>
              <w:jc w:val="left"/>
              <w:rPr>
                <w:sz w:val="22"/>
                <w:lang w:eastAsia="es-ES"/>
              </w:rPr>
            </w:pPr>
            <w:r>
              <w:t>URJC</w:t>
            </w:r>
          </w:p>
        </w:tc>
        <w:tc>
          <w:tcPr>
            <w:tcW w:w="747" w:type="pct"/>
            <w:shd w:val="clear" w:color="auto" w:fill="auto"/>
            <w:vAlign w:val="center"/>
          </w:tcPr>
          <w:p w14:paraId="52822F73" w14:textId="796368A2" w:rsidR="009C7B2D" w:rsidRPr="000849FD" w:rsidRDefault="009C7B2D" w:rsidP="009C7B2D">
            <w:pPr>
              <w:spacing w:before="60" w:after="60" w:line="240" w:lineRule="auto"/>
              <w:jc w:val="center"/>
              <w:rPr>
                <w:sz w:val="22"/>
                <w:lang w:eastAsia="es-ES"/>
              </w:rPr>
            </w:pPr>
            <w:r>
              <w:t>4 h</w:t>
            </w:r>
          </w:p>
        </w:tc>
      </w:tr>
      <w:tr w:rsidR="009C7B2D" w:rsidRPr="000849FD" w14:paraId="4F39C515" w14:textId="77777777" w:rsidTr="00BD08C2">
        <w:trPr>
          <w:cantSplit/>
        </w:trPr>
        <w:tc>
          <w:tcPr>
            <w:tcW w:w="701" w:type="pct"/>
            <w:shd w:val="clear" w:color="auto" w:fill="DBE5F1" w:themeFill="accent1" w:themeFillTint="33"/>
            <w:vAlign w:val="center"/>
          </w:tcPr>
          <w:p w14:paraId="653EE2DB" w14:textId="5D405D30" w:rsidR="009C7B2D" w:rsidRPr="000849FD" w:rsidRDefault="009C7B2D" w:rsidP="009C7B2D">
            <w:pPr>
              <w:spacing w:before="60" w:after="60" w:line="240" w:lineRule="auto"/>
              <w:jc w:val="center"/>
              <w:rPr>
                <w:b/>
                <w:sz w:val="22"/>
                <w:lang w:eastAsia="es-ES"/>
              </w:rPr>
            </w:pPr>
            <w:r>
              <w:rPr>
                <w:b/>
                <w:sz w:val="22"/>
                <w:lang w:eastAsia="es-ES"/>
              </w:rPr>
              <w:t>1</w:t>
            </w:r>
          </w:p>
        </w:tc>
        <w:tc>
          <w:tcPr>
            <w:tcW w:w="2058" w:type="pct"/>
            <w:shd w:val="clear" w:color="auto" w:fill="DBE5F1" w:themeFill="accent1" w:themeFillTint="33"/>
            <w:vAlign w:val="center"/>
          </w:tcPr>
          <w:p w14:paraId="75B21A97" w14:textId="4BC60572" w:rsidR="009C7B2D" w:rsidRPr="004A10DB" w:rsidRDefault="009C7B2D" w:rsidP="00D860B8">
            <w:pPr>
              <w:spacing w:line="240" w:lineRule="auto"/>
              <w:jc w:val="left"/>
            </w:pPr>
            <w:r w:rsidRPr="004A10DB">
              <w:t>Jornada "Brecha Digital y</w:t>
            </w:r>
            <w:r w:rsidR="00D860B8">
              <w:t xml:space="preserve"> </w:t>
            </w:r>
            <w:r w:rsidRPr="004A10DB">
              <w:t>Diversidad funcional"</w:t>
            </w:r>
          </w:p>
          <w:p w14:paraId="3891E851" w14:textId="77777777" w:rsidR="009C7B2D" w:rsidRPr="000849FD" w:rsidRDefault="009C7B2D" w:rsidP="009C7B2D">
            <w:pPr>
              <w:spacing w:before="60" w:after="60" w:line="240" w:lineRule="auto"/>
              <w:jc w:val="left"/>
              <w:rPr>
                <w:sz w:val="22"/>
                <w:lang w:eastAsia="es-ES"/>
              </w:rPr>
            </w:pPr>
          </w:p>
        </w:tc>
        <w:tc>
          <w:tcPr>
            <w:tcW w:w="1494" w:type="pct"/>
            <w:shd w:val="clear" w:color="auto" w:fill="DBE5F1" w:themeFill="accent1" w:themeFillTint="33"/>
            <w:vAlign w:val="center"/>
          </w:tcPr>
          <w:p w14:paraId="508A2F76" w14:textId="4CB309EB" w:rsidR="009C7B2D" w:rsidRPr="000849FD" w:rsidRDefault="009C7B2D" w:rsidP="009C7B2D">
            <w:pPr>
              <w:spacing w:before="60" w:after="60" w:line="240" w:lineRule="auto"/>
              <w:jc w:val="left"/>
              <w:rPr>
                <w:sz w:val="22"/>
                <w:lang w:eastAsia="es-ES"/>
              </w:rPr>
            </w:pPr>
            <w:r>
              <w:t>Cátedra Brecha digital y discapacidad de la Universidad Pontificia de Valencia</w:t>
            </w:r>
          </w:p>
        </w:tc>
        <w:tc>
          <w:tcPr>
            <w:tcW w:w="747" w:type="pct"/>
            <w:shd w:val="clear" w:color="auto" w:fill="DBE5F1" w:themeFill="accent1" w:themeFillTint="33"/>
            <w:vAlign w:val="center"/>
          </w:tcPr>
          <w:p w14:paraId="604B9902" w14:textId="0B9047FA" w:rsidR="009C7B2D" w:rsidRPr="000849FD" w:rsidRDefault="009C7B2D" w:rsidP="009C7B2D">
            <w:pPr>
              <w:spacing w:before="60" w:after="60" w:line="240" w:lineRule="auto"/>
              <w:jc w:val="center"/>
              <w:rPr>
                <w:sz w:val="22"/>
                <w:lang w:eastAsia="es-ES"/>
              </w:rPr>
            </w:pPr>
            <w:r>
              <w:t>3 horas</w:t>
            </w:r>
          </w:p>
        </w:tc>
      </w:tr>
      <w:tr w:rsidR="009C7B2D" w:rsidRPr="00781FA9" w14:paraId="3E1B9040" w14:textId="77777777" w:rsidTr="00BD08C2">
        <w:trPr>
          <w:cantSplit/>
        </w:trPr>
        <w:tc>
          <w:tcPr>
            <w:tcW w:w="701" w:type="pct"/>
            <w:shd w:val="clear" w:color="auto" w:fill="auto"/>
            <w:vAlign w:val="center"/>
          </w:tcPr>
          <w:p w14:paraId="2D05C451" w14:textId="0F112E79" w:rsidR="009C7B2D" w:rsidRPr="000849FD" w:rsidRDefault="009C7B2D" w:rsidP="009C7B2D">
            <w:pPr>
              <w:spacing w:before="60" w:after="60" w:line="240" w:lineRule="auto"/>
              <w:jc w:val="center"/>
              <w:rPr>
                <w:b/>
                <w:sz w:val="22"/>
                <w:lang w:eastAsia="es-ES"/>
              </w:rPr>
            </w:pPr>
            <w:r>
              <w:rPr>
                <w:b/>
                <w:sz w:val="22"/>
                <w:lang w:eastAsia="es-ES"/>
              </w:rPr>
              <w:t>2</w:t>
            </w:r>
          </w:p>
        </w:tc>
        <w:tc>
          <w:tcPr>
            <w:tcW w:w="2058" w:type="pct"/>
            <w:shd w:val="clear" w:color="auto" w:fill="auto"/>
            <w:vAlign w:val="center"/>
          </w:tcPr>
          <w:p w14:paraId="51491EE8" w14:textId="3925FFDD" w:rsidR="009C7B2D" w:rsidRPr="000849FD" w:rsidRDefault="009C7B2D" w:rsidP="009C7B2D">
            <w:pPr>
              <w:spacing w:before="60" w:after="60" w:line="240" w:lineRule="auto"/>
              <w:jc w:val="left"/>
              <w:rPr>
                <w:sz w:val="22"/>
                <w:lang w:eastAsia="es-ES"/>
              </w:rPr>
            </w:pPr>
            <w:r>
              <w:t>Congreso Mundial de Fisioterapia 2021</w:t>
            </w:r>
          </w:p>
        </w:tc>
        <w:tc>
          <w:tcPr>
            <w:tcW w:w="1494" w:type="pct"/>
            <w:shd w:val="clear" w:color="auto" w:fill="auto"/>
            <w:vAlign w:val="center"/>
          </w:tcPr>
          <w:p w14:paraId="7D338F0E" w14:textId="01D5840D" w:rsidR="009C7B2D" w:rsidRPr="000849FD" w:rsidRDefault="009C7B2D" w:rsidP="009C7B2D">
            <w:pPr>
              <w:spacing w:before="60" w:after="60" w:line="240" w:lineRule="auto"/>
              <w:jc w:val="left"/>
              <w:rPr>
                <w:sz w:val="22"/>
                <w:lang w:eastAsia="es-ES"/>
              </w:rPr>
            </w:pPr>
            <w:r>
              <w:t>WCPT</w:t>
            </w:r>
          </w:p>
        </w:tc>
        <w:tc>
          <w:tcPr>
            <w:tcW w:w="747" w:type="pct"/>
            <w:shd w:val="clear" w:color="auto" w:fill="auto"/>
            <w:vAlign w:val="center"/>
          </w:tcPr>
          <w:p w14:paraId="3E04180D" w14:textId="2A3A92AE" w:rsidR="009C7B2D" w:rsidRPr="00781FA9" w:rsidRDefault="009C7B2D" w:rsidP="009C7B2D">
            <w:pPr>
              <w:spacing w:before="60" w:after="60" w:line="240" w:lineRule="auto"/>
              <w:jc w:val="center"/>
              <w:rPr>
                <w:sz w:val="22"/>
                <w:lang w:eastAsia="es-ES"/>
              </w:rPr>
            </w:pPr>
            <w:r>
              <w:t>22</w:t>
            </w:r>
          </w:p>
        </w:tc>
      </w:tr>
    </w:tbl>
    <w:p w14:paraId="59B8FFC1" w14:textId="77777777" w:rsidR="00FA182F" w:rsidRDefault="00FA182F" w:rsidP="00FA182F">
      <w:pPr>
        <w:rPr>
          <w:lang w:val="es-ES_tradnl" w:eastAsia="es-ES_tradnl"/>
        </w:rPr>
      </w:pPr>
      <w:r>
        <w:br w:type="page"/>
      </w:r>
    </w:p>
    <w:p w14:paraId="54A678E1" w14:textId="23BC253B" w:rsidR="00921DCF" w:rsidRPr="00B65E85" w:rsidRDefault="00921DCF" w:rsidP="00B4530F">
      <w:pPr>
        <w:pStyle w:val="NormalNegrita"/>
        <w:jc w:val="center"/>
      </w:pPr>
      <w:r w:rsidRPr="00B65E85">
        <w:t xml:space="preserve">TÍTULO DE MÁSTER UNIVERSITARIO EN FISIOTERAPIA DEL </w:t>
      </w:r>
      <w:r w:rsidRPr="00B65E85">
        <w:br/>
        <w:t>SISTEMA MUSCULOESQUELÉTICO</w:t>
      </w:r>
      <w:r w:rsidR="00650709">
        <w:br/>
      </w:r>
      <w:r w:rsidRPr="00B65E85">
        <w:t>FISIOTERAPIA MANUAL ORTOPÉDICA</w:t>
      </w:r>
    </w:p>
    <w:p w14:paraId="1178320C" w14:textId="77777777" w:rsidR="00921DCF" w:rsidRPr="00B65E85" w:rsidRDefault="00921DCF" w:rsidP="00B4530F">
      <w:pPr>
        <w:pStyle w:val="NormalNegrita"/>
        <w:jc w:val="center"/>
      </w:pPr>
      <w:r w:rsidRPr="00B65E85">
        <w:t>DATOS SOBRE FORMACIÓN DEL PROFESORADO</w:t>
      </w:r>
    </w:p>
    <w:p w14:paraId="4B24B5D3" w14:textId="77777777" w:rsidR="00921DCF" w:rsidRPr="00B65E85" w:rsidRDefault="00921DCF" w:rsidP="00B4530F">
      <w:pPr>
        <w:pStyle w:val="NormalNegrita"/>
        <w:jc w:val="center"/>
      </w:pPr>
      <w:r w:rsidRPr="00B65E85">
        <w:t xml:space="preserve">Curso </w:t>
      </w:r>
      <w:r>
        <w:t>2020/21</w:t>
      </w:r>
    </w:p>
    <w:p w14:paraId="5A6033B8" w14:textId="1A48CB7B" w:rsidR="00921DCF" w:rsidRPr="001629D8" w:rsidRDefault="000346E2" w:rsidP="00B4530F">
      <w:pPr>
        <w:pStyle w:val="NormalNegrita"/>
      </w:pPr>
      <w:r w:rsidRPr="001629D8">
        <w:t>N.º</w:t>
      </w:r>
      <w:r w:rsidR="00921DCF" w:rsidRPr="001629D8">
        <w:t xml:space="preserve"> total de docentes del Título: 18 </w:t>
      </w:r>
    </w:p>
    <w:p w14:paraId="37AD1267" w14:textId="37B8FE10" w:rsidR="00921DCF" w:rsidRPr="001629D8" w:rsidRDefault="000346E2" w:rsidP="00B4530F">
      <w:pPr>
        <w:pStyle w:val="NormalNegrita"/>
      </w:pPr>
      <w:r w:rsidRPr="001629D8">
        <w:t>N.º</w:t>
      </w:r>
      <w:r w:rsidR="00921DCF" w:rsidRPr="001629D8">
        <w:t xml:space="preserve"> de docentes que reportaron información sobre formación continua: 15 </w:t>
      </w:r>
    </w:p>
    <w:p w14:paraId="05A7DD3A" w14:textId="77777777" w:rsidR="00921DCF" w:rsidRPr="009F624D" w:rsidRDefault="00921DCF" w:rsidP="009F624D">
      <w:pPr>
        <w:pStyle w:val="NormalNegrita"/>
        <w:jc w:val="left"/>
      </w:pPr>
      <w:r w:rsidRPr="009F624D">
        <w:t>Formación universitaria de segundo y tercer ciclo</w:t>
      </w:r>
    </w:p>
    <w:tbl>
      <w:tblPr>
        <w:tblW w:w="5000" w:type="pct"/>
        <w:tblLook w:val="04A0" w:firstRow="1" w:lastRow="0" w:firstColumn="1" w:lastColumn="0" w:noHBand="0" w:noVBand="1"/>
        <w:tblCaption w:val="Tabla Formación universitaria de segundo y tercer ciclo"/>
        <w:tblDescription w:val="Formación universitaria de segundo y tercer ciclo"/>
      </w:tblPr>
      <w:tblGrid>
        <w:gridCol w:w="1462"/>
        <w:gridCol w:w="3191"/>
        <w:gridCol w:w="3222"/>
        <w:gridCol w:w="1195"/>
      </w:tblGrid>
      <w:tr w:rsidR="009F624D" w:rsidRPr="008001E1" w14:paraId="4EDBC3AA" w14:textId="77777777" w:rsidTr="008001E1">
        <w:tc>
          <w:tcPr>
            <w:tcW w:w="806" w:type="pct"/>
            <w:shd w:val="clear" w:color="auto" w:fill="365F91" w:themeFill="accent1" w:themeFillShade="BF"/>
            <w:vAlign w:val="center"/>
          </w:tcPr>
          <w:p w14:paraId="13DEAB73" w14:textId="6D81115F" w:rsidR="00921DCF" w:rsidRPr="008001E1" w:rsidRDefault="000346E2" w:rsidP="009F624D">
            <w:pPr>
              <w:keepNext/>
              <w:spacing w:beforeLines="60" w:before="144" w:afterLines="60" w:after="144" w:line="240" w:lineRule="auto"/>
              <w:jc w:val="center"/>
              <w:rPr>
                <w:b/>
                <w:color w:val="FFFFFF" w:themeColor="background1"/>
                <w:szCs w:val="28"/>
              </w:rPr>
            </w:pPr>
            <w:r w:rsidRPr="008001E1">
              <w:rPr>
                <w:b/>
                <w:color w:val="FFFFFF" w:themeColor="background1"/>
                <w:szCs w:val="28"/>
              </w:rPr>
              <w:t>N.º</w:t>
            </w:r>
            <w:r w:rsidR="00921DCF" w:rsidRPr="008001E1">
              <w:rPr>
                <w:b/>
                <w:color w:val="FFFFFF" w:themeColor="background1"/>
                <w:szCs w:val="28"/>
              </w:rPr>
              <w:t xml:space="preserve"> docentes</w:t>
            </w:r>
          </w:p>
        </w:tc>
        <w:tc>
          <w:tcPr>
            <w:tcW w:w="1759" w:type="pct"/>
            <w:shd w:val="clear" w:color="auto" w:fill="365F91" w:themeFill="accent1" w:themeFillShade="BF"/>
            <w:vAlign w:val="center"/>
          </w:tcPr>
          <w:p w14:paraId="60642927" w14:textId="77777777" w:rsidR="00921DCF" w:rsidRPr="008001E1" w:rsidRDefault="00921DCF" w:rsidP="009F624D">
            <w:pPr>
              <w:keepNext/>
              <w:spacing w:beforeLines="60" w:before="144" w:afterLines="60" w:after="144" w:line="240" w:lineRule="auto"/>
              <w:jc w:val="center"/>
              <w:rPr>
                <w:b/>
                <w:color w:val="FFFFFF" w:themeColor="background1"/>
                <w:szCs w:val="28"/>
              </w:rPr>
            </w:pPr>
            <w:r w:rsidRPr="008001E1">
              <w:rPr>
                <w:b/>
                <w:color w:val="FFFFFF" w:themeColor="background1"/>
                <w:szCs w:val="28"/>
              </w:rPr>
              <w:t>Denominación de la formación</w:t>
            </w:r>
          </w:p>
        </w:tc>
        <w:tc>
          <w:tcPr>
            <w:tcW w:w="1776" w:type="pct"/>
            <w:shd w:val="clear" w:color="auto" w:fill="365F91" w:themeFill="accent1" w:themeFillShade="BF"/>
            <w:vAlign w:val="center"/>
          </w:tcPr>
          <w:p w14:paraId="7D8B96DB" w14:textId="77777777" w:rsidR="00921DCF" w:rsidRPr="008001E1" w:rsidRDefault="00921DCF" w:rsidP="009F624D">
            <w:pPr>
              <w:keepNext/>
              <w:spacing w:beforeLines="60" w:before="144" w:afterLines="60" w:after="144" w:line="240" w:lineRule="auto"/>
              <w:jc w:val="center"/>
              <w:rPr>
                <w:b/>
                <w:color w:val="FFFFFF" w:themeColor="background1"/>
                <w:szCs w:val="28"/>
              </w:rPr>
            </w:pPr>
            <w:r w:rsidRPr="008001E1">
              <w:rPr>
                <w:b/>
                <w:color w:val="FFFFFF" w:themeColor="background1"/>
                <w:szCs w:val="28"/>
              </w:rPr>
              <w:t>Centro organizador de la formación</w:t>
            </w:r>
          </w:p>
        </w:tc>
        <w:tc>
          <w:tcPr>
            <w:tcW w:w="660" w:type="pct"/>
            <w:shd w:val="clear" w:color="auto" w:fill="365F91" w:themeFill="accent1" w:themeFillShade="BF"/>
            <w:vAlign w:val="center"/>
          </w:tcPr>
          <w:p w14:paraId="6F2739A8" w14:textId="77777777" w:rsidR="00921DCF" w:rsidRPr="008001E1" w:rsidRDefault="00921DCF" w:rsidP="009F624D">
            <w:pPr>
              <w:keepNext/>
              <w:spacing w:beforeLines="60" w:before="144" w:afterLines="60" w:after="144" w:line="240" w:lineRule="auto"/>
              <w:jc w:val="center"/>
              <w:rPr>
                <w:b/>
                <w:color w:val="FFFFFF" w:themeColor="background1"/>
                <w:szCs w:val="28"/>
              </w:rPr>
            </w:pPr>
            <w:r w:rsidRPr="008001E1">
              <w:rPr>
                <w:b/>
                <w:color w:val="FFFFFF" w:themeColor="background1"/>
                <w:szCs w:val="28"/>
              </w:rPr>
              <w:t>ECTS</w:t>
            </w:r>
          </w:p>
        </w:tc>
      </w:tr>
      <w:tr w:rsidR="00921DCF" w:rsidRPr="00D337D6" w14:paraId="7D7EAC17" w14:textId="77777777" w:rsidTr="008001E1">
        <w:tc>
          <w:tcPr>
            <w:tcW w:w="806" w:type="pct"/>
            <w:vAlign w:val="center"/>
          </w:tcPr>
          <w:p w14:paraId="5FEE1E4F" w14:textId="77777777" w:rsidR="00921DCF" w:rsidRPr="001629D8" w:rsidRDefault="00921DCF" w:rsidP="009F624D">
            <w:pPr>
              <w:spacing w:before="60" w:after="60" w:line="240" w:lineRule="auto"/>
              <w:jc w:val="center"/>
              <w:rPr>
                <w:b/>
                <w:sz w:val="22"/>
                <w:lang w:eastAsia="es-ES"/>
              </w:rPr>
            </w:pPr>
            <w:r w:rsidRPr="001629D8">
              <w:rPr>
                <w:b/>
                <w:sz w:val="22"/>
                <w:lang w:eastAsia="es-ES"/>
              </w:rPr>
              <w:t>1</w:t>
            </w:r>
          </w:p>
        </w:tc>
        <w:tc>
          <w:tcPr>
            <w:tcW w:w="1759" w:type="pct"/>
            <w:vAlign w:val="center"/>
          </w:tcPr>
          <w:p w14:paraId="4D0D9676" w14:textId="77777777" w:rsidR="00921DCF" w:rsidRPr="001629D8" w:rsidRDefault="00921DCF" w:rsidP="009F624D">
            <w:pPr>
              <w:spacing w:before="60" w:after="60" w:line="240" w:lineRule="auto"/>
              <w:jc w:val="left"/>
              <w:rPr>
                <w:sz w:val="22"/>
                <w:lang w:eastAsia="es-ES"/>
              </w:rPr>
            </w:pPr>
            <w:r w:rsidRPr="001629D8">
              <w:rPr>
                <w:sz w:val="22"/>
                <w:lang w:eastAsia="es-ES"/>
              </w:rPr>
              <w:t>Doctorado Línea de Biología Funcional.</w:t>
            </w:r>
          </w:p>
        </w:tc>
        <w:tc>
          <w:tcPr>
            <w:tcW w:w="1776" w:type="pct"/>
            <w:vAlign w:val="center"/>
          </w:tcPr>
          <w:p w14:paraId="1D521DF0" w14:textId="77777777" w:rsidR="00921DCF" w:rsidRPr="001629D8" w:rsidRDefault="00921DCF" w:rsidP="009F624D">
            <w:pPr>
              <w:spacing w:before="60" w:after="60" w:line="240" w:lineRule="auto"/>
              <w:jc w:val="left"/>
              <w:rPr>
                <w:sz w:val="22"/>
                <w:lang w:eastAsia="es-ES"/>
              </w:rPr>
            </w:pPr>
            <w:r w:rsidRPr="001629D8">
              <w:rPr>
                <w:sz w:val="22"/>
                <w:lang w:eastAsia="es-ES"/>
              </w:rPr>
              <w:t>Departamento de Biología. Facultad de Ciencias, Universidad Autónoma de Madrid</w:t>
            </w:r>
          </w:p>
        </w:tc>
        <w:tc>
          <w:tcPr>
            <w:tcW w:w="660" w:type="pct"/>
            <w:vAlign w:val="center"/>
          </w:tcPr>
          <w:p w14:paraId="72533755" w14:textId="77777777" w:rsidR="00921DCF" w:rsidRPr="001629D8" w:rsidRDefault="00921DCF" w:rsidP="009F624D">
            <w:pPr>
              <w:spacing w:before="60" w:after="60" w:line="240" w:lineRule="auto"/>
              <w:jc w:val="center"/>
              <w:rPr>
                <w:sz w:val="22"/>
              </w:rPr>
            </w:pPr>
            <w:r w:rsidRPr="001629D8">
              <w:rPr>
                <w:sz w:val="22"/>
              </w:rPr>
              <w:t>3</w:t>
            </w:r>
            <w:r w:rsidRPr="001629D8">
              <w:rPr>
                <w:sz w:val="22"/>
                <w:vertAlign w:val="superscript"/>
              </w:rPr>
              <w:t>er</w:t>
            </w:r>
            <w:r w:rsidRPr="001629D8">
              <w:rPr>
                <w:sz w:val="22"/>
              </w:rPr>
              <w:t xml:space="preserve"> año</w:t>
            </w:r>
          </w:p>
        </w:tc>
      </w:tr>
      <w:tr w:rsidR="00921DCF" w:rsidRPr="00D337D6" w14:paraId="466B8CE1" w14:textId="77777777" w:rsidTr="008001E1">
        <w:tc>
          <w:tcPr>
            <w:tcW w:w="806" w:type="pct"/>
            <w:shd w:val="clear" w:color="auto" w:fill="DBE5F1" w:themeFill="accent1" w:themeFillTint="33"/>
            <w:vAlign w:val="center"/>
          </w:tcPr>
          <w:p w14:paraId="7F9CE410" w14:textId="77777777" w:rsidR="00921DCF" w:rsidRPr="001629D8" w:rsidRDefault="00921DCF" w:rsidP="009F624D">
            <w:pPr>
              <w:spacing w:before="60" w:after="60" w:line="240" w:lineRule="auto"/>
              <w:jc w:val="center"/>
              <w:rPr>
                <w:b/>
                <w:sz w:val="22"/>
                <w:lang w:eastAsia="es-ES"/>
              </w:rPr>
            </w:pPr>
            <w:r w:rsidRPr="001629D8">
              <w:rPr>
                <w:b/>
                <w:sz w:val="22"/>
                <w:lang w:eastAsia="es-ES"/>
              </w:rPr>
              <w:t>1</w:t>
            </w:r>
          </w:p>
        </w:tc>
        <w:tc>
          <w:tcPr>
            <w:tcW w:w="1759" w:type="pct"/>
            <w:shd w:val="clear" w:color="auto" w:fill="DBE5F1" w:themeFill="accent1" w:themeFillTint="33"/>
            <w:vAlign w:val="center"/>
          </w:tcPr>
          <w:p w14:paraId="40E647CD" w14:textId="77777777" w:rsidR="00921DCF" w:rsidRPr="001629D8" w:rsidRDefault="00921DCF" w:rsidP="009F624D">
            <w:pPr>
              <w:spacing w:before="60" w:after="60" w:line="240" w:lineRule="auto"/>
              <w:jc w:val="left"/>
              <w:rPr>
                <w:sz w:val="22"/>
                <w:lang w:eastAsia="es-ES"/>
              </w:rPr>
            </w:pPr>
            <w:r w:rsidRPr="001629D8">
              <w:rPr>
                <w:sz w:val="22"/>
                <w:lang w:eastAsia="es-ES"/>
              </w:rPr>
              <w:t>Doctorado Cuidados en Salud.</w:t>
            </w:r>
          </w:p>
        </w:tc>
        <w:tc>
          <w:tcPr>
            <w:tcW w:w="1776" w:type="pct"/>
            <w:shd w:val="clear" w:color="auto" w:fill="DBE5F1" w:themeFill="accent1" w:themeFillTint="33"/>
            <w:vAlign w:val="center"/>
          </w:tcPr>
          <w:p w14:paraId="5D5D6567" w14:textId="77777777" w:rsidR="00921DCF" w:rsidRPr="001629D8" w:rsidRDefault="00921DCF" w:rsidP="009F624D">
            <w:pPr>
              <w:spacing w:before="60" w:after="60" w:line="240" w:lineRule="auto"/>
              <w:jc w:val="left"/>
              <w:rPr>
                <w:sz w:val="22"/>
                <w:lang w:eastAsia="es-ES"/>
              </w:rPr>
            </w:pPr>
            <w:r w:rsidRPr="001629D8">
              <w:rPr>
                <w:sz w:val="22"/>
                <w:lang w:eastAsia="es-ES"/>
              </w:rPr>
              <w:t>Facultad de Enfermería, Fisioterapia y Podología de la Universidad Complutense de Madrid</w:t>
            </w:r>
          </w:p>
        </w:tc>
        <w:tc>
          <w:tcPr>
            <w:tcW w:w="660" w:type="pct"/>
            <w:shd w:val="clear" w:color="auto" w:fill="DBE5F1" w:themeFill="accent1" w:themeFillTint="33"/>
            <w:vAlign w:val="center"/>
          </w:tcPr>
          <w:p w14:paraId="630809C4" w14:textId="77777777" w:rsidR="00921DCF" w:rsidRPr="001629D8" w:rsidRDefault="00921DCF" w:rsidP="009F624D">
            <w:pPr>
              <w:spacing w:before="60" w:after="60" w:line="240" w:lineRule="auto"/>
              <w:jc w:val="center"/>
              <w:rPr>
                <w:sz w:val="22"/>
              </w:rPr>
            </w:pPr>
            <w:r w:rsidRPr="001629D8">
              <w:rPr>
                <w:sz w:val="22"/>
              </w:rPr>
              <w:t>4º año</w:t>
            </w:r>
          </w:p>
        </w:tc>
      </w:tr>
      <w:tr w:rsidR="00921DCF" w:rsidRPr="00D337D6" w14:paraId="750178A9" w14:textId="77777777" w:rsidTr="008001E1">
        <w:tc>
          <w:tcPr>
            <w:tcW w:w="806" w:type="pct"/>
            <w:vAlign w:val="center"/>
          </w:tcPr>
          <w:p w14:paraId="27086410" w14:textId="77777777" w:rsidR="00921DCF" w:rsidRPr="001629D8" w:rsidRDefault="00921DCF" w:rsidP="009F624D">
            <w:pPr>
              <w:spacing w:before="60" w:after="60" w:line="240" w:lineRule="auto"/>
              <w:jc w:val="center"/>
              <w:rPr>
                <w:b/>
                <w:sz w:val="22"/>
                <w:lang w:eastAsia="es-ES"/>
              </w:rPr>
            </w:pPr>
            <w:r w:rsidRPr="001629D8">
              <w:rPr>
                <w:b/>
                <w:sz w:val="22"/>
                <w:lang w:eastAsia="es-ES"/>
              </w:rPr>
              <w:t>1</w:t>
            </w:r>
          </w:p>
        </w:tc>
        <w:tc>
          <w:tcPr>
            <w:tcW w:w="1759" w:type="pct"/>
            <w:vAlign w:val="center"/>
          </w:tcPr>
          <w:p w14:paraId="07F388DE" w14:textId="77777777" w:rsidR="00921DCF" w:rsidRPr="001629D8" w:rsidRDefault="00921DCF" w:rsidP="009F624D">
            <w:pPr>
              <w:spacing w:before="60" w:after="60" w:line="240" w:lineRule="auto"/>
              <w:jc w:val="left"/>
              <w:rPr>
                <w:sz w:val="22"/>
                <w:lang w:eastAsia="es-ES"/>
              </w:rPr>
            </w:pPr>
            <w:r w:rsidRPr="001629D8">
              <w:rPr>
                <w:sz w:val="22"/>
                <w:lang w:eastAsia="es-ES"/>
              </w:rPr>
              <w:t>Máster Propio en Psiconeuroinmunología Clínica</w:t>
            </w:r>
          </w:p>
        </w:tc>
        <w:tc>
          <w:tcPr>
            <w:tcW w:w="1776" w:type="pct"/>
            <w:vAlign w:val="center"/>
          </w:tcPr>
          <w:p w14:paraId="24D651F7" w14:textId="52893255" w:rsidR="00921DCF" w:rsidRPr="001629D8" w:rsidRDefault="00921DCF" w:rsidP="009F624D">
            <w:pPr>
              <w:spacing w:before="60" w:after="60" w:line="240" w:lineRule="auto"/>
              <w:jc w:val="left"/>
              <w:rPr>
                <w:sz w:val="22"/>
                <w:lang w:eastAsia="es-ES"/>
              </w:rPr>
            </w:pPr>
            <w:r w:rsidRPr="001629D8">
              <w:rPr>
                <w:sz w:val="22"/>
                <w:lang w:eastAsia="es-ES"/>
              </w:rPr>
              <w:t xml:space="preserve">Universidad Pontificia de </w:t>
            </w:r>
            <w:r w:rsidR="000346E2" w:rsidRPr="001629D8">
              <w:rPr>
                <w:sz w:val="22"/>
                <w:lang w:eastAsia="es-ES"/>
              </w:rPr>
              <w:t>Salamanca</w:t>
            </w:r>
          </w:p>
        </w:tc>
        <w:tc>
          <w:tcPr>
            <w:tcW w:w="660" w:type="pct"/>
            <w:vAlign w:val="center"/>
          </w:tcPr>
          <w:p w14:paraId="4D1335BD" w14:textId="77777777" w:rsidR="00921DCF" w:rsidRPr="001629D8" w:rsidRDefault="00921DCF" w:rsidP="009F624D">
            <w:pPr>
              <w:spacing w:before="60" w:after="60" w:line="240" w:lineRule="auto"/>
              <w:jc w:val="center"/>
              <w:rPr>
                <w:sz w:val="22"/>
              </w:rPr>
            </w:pPr>
            <w:r w:rsidRPr="001629D8">
              <w:rPr>
                <w:sz w:val="22"/>
              </w:rPr>
              <w:t>60 ECTS</w:t>
            </w:r>
          </w:p>
        </w:tc>
      </w:tr>
    </w:tbl>
    <w:p w14:paraId="547EE5E7" w14:textId="2171F8C7" w:rsidR="00921DCF" w:rsidRPr="00F314B2" w:rsidRDefault="00921DCF" w:rsidP="009F624D">
      <w:pPr>
        <w:pStyle w:val="NormalNegrita"/>
        <w:jc w:val="left"/>
      </w:pPr>
      <w:r w:rsidRPr="00F314B2">
        <w:t>Cursos de formación continua dirigidos a mejorar las</w:t>
      </w:r>
      <w:r w:rsidR="009F624D">
        <w:br/>
      </w:r>
      <w:r w:rsidRPr="00F314B2">
        <w:t>competencias docentes y/o investigadoras</w:t>
      </w:r>
    </w:p>
    <w:tbl>
      <w:tblPr>
        <w:tblW w:w="5000" w:type="pct"/>
        <w:tblLook w:val="04A0" w:firstRow="1" w:lastRow="0" w:firstColumn="1" w:lastColumn="0" w:noHBand="0" w:noVBand="1"/>
        <w:tblCaption w:val="Tabla Cursos de formación continua dirigidos a mejorar las  competencias docentes y/o investigadoras"/>
        <w:tblDescription w:val="Cursos de formación continua dirigidos a mejorar las  competencias docentes y/o investigadoras"/>
      </w:tblPr>
      <w:tblGrid>
        <w:gridCol w:w="1433"/>
        <w:gridCol w:w="3058"/>
        <w:gridCol w:w="2870"/>
        <w:gridCol w:w="1709"/>
      </w:tblGrid>
      <w:tr w:rsidR="00CB4DC3" w:rsidRPr="008001E1" w14:paraId="4F236821" w14:textId="77777777" w:rsidTr="00DD50C1">
        <w:tc>
          <w:tcPr>
            <w:tcW w:w="790" w:type="pct"/>
            <w:shd w:val="clear" w:color="auto" w:fill="365F91" w:themeFill="accent1" w:themeFillShade="BF"/>
            <w:vAlign w:val="center"/>
          </w:tcPr>
          <w:p w14:paraId="2346A829" w14:textId="5704F1FE" w:rsidR="00921DCF" w:rsidRPr="008001E1" w:rsidRDefault="000346E2" w:rsidP="00CB4DC3">
            <w:pPr>
              <w:keepNext/>
              <w:spacing w:beforeLines="60" w:before="144" w:afterLines="60" w:after="144" w:line="240" w:lineRule="auto"/>
              <w:jc w:val="center"/>
              <w:rPr>
                <w:b/>
                <w:color w:val="FFFFFF" w:themeColor="background1"/>
                <w:szCs w:val="28"/>
              </w:rPr>
            </w:pPr>
            <w:r w:rsidRPr="008001E1">
              <w:rPr>
                <w:b/>
                <w:color w:val="FFFFFF" w:themeColor="background1"/>
                <w:szCs w:val="28"/>
              </w:rPr>
              <w:t>N.º</w:t>
            </w:r>
            <w:r w:rsidR="00921DCF" w:rsidRPr="008001E1">
              <w:rPr>
                <w:b/>
                <w:color w:val="FFFFFF" w:themeColor="background1"/>
                <w:szCs w:val="28"/>
              </w:rPr>
              <w:t xml:space="preserve"> docentes</w:t>
            </w:r>
          </w:p>
        </w:tc>
        <w:tc>
          <w:tcPr>
            <w:tcW w:w="1686" w:type="pct"/>
            <w:shd w:val="clear" w:color="auto" w:fill="365F91" w:themeFill="accent1" w:themeFillShade="BF"/>
            <w:vAlign w:val="center"/>
          </w:tcPr>
          <w:p w14:paraId="68ADED2E" w14:textId="77777777" w:rsidR="00921DCF" w:rsidRPr="008001E1" w:rsidRDefault="00921DCF" w:rsidP="00CB4DC3">
            <w:pPr>
              <w:keepNext/>
              <w:spacing w:beforeLines="60" w:before="144" w:afterLines="60" w:after="144" w:line="240" w:lineRule="auto"/>
              <w:jc w:val="center"/>
              <w:rPr>
                <w:b/>
                <w:color w:val="FFFFFF" w:themeColor="background1"/>
                <w:szCs w:val="28"/>
              </w:rPr>
            </w:pPr>
            <w:r w:rsidRPr="008001E1">
              <w:rPr>
                <w:b/>
                <w:color w:val="FFFFFF" w:themeColor="background1"/>
                <w:szCs w:val="28"/>
              </w:rPr>
              <w:t>Denominación de la formación</w:t>
            </w:r>
          </w:p>
        </w:tc>
        <w:tc>
          <w:tcPr>
            <w:tcW w:w="1582" w:type="pct"/>
            <w:shd w:val="clear" w:color="auto" w:fill="365F91" w:themeFill="accent1" w:themeFillShade="BF"/>
            <w:vAlign w:val="center"/>
          </w:tcPr>
          <w:p w14:paraId="7370F811" w14:textId="77777777" w:rsidR="00921DCF" w:rsidRPr="008001E1" w:rsidRDefault="00921DCF" w:rsidP="00CB4DC3">
            <w:pPr>
              <w:keepNext/>
              <w:spacing w:beforeLines="60" w:before="144" w:afterLines="60" w:after="144" w:line="240" w:lineRule="auto"/>
              <w:jc w:val="center"/>
              <w:rPr>
                <w:b/>
                <w:color w:val="FFFFFF" w:themeColor="background1"/>
                <w:szCs w:val="28"/>
              </w:rPr>
            </w:pPr>
            <w:r w:rsidRPr="008001E1">
              <w:rPr>
                <w:b/>
                <w:color w:val="FFFFFF" w:themeColor="background1"/>
                <w:szCs w:val="28"/>
              </w:rPr>
              <w:t>Centro organizador de la formación</w:t>
            </w:r>
          </w:p>
        </w:tc>
        <w:tc>
          <w:tcPr>
            <w:tcW w:w="942" w:type="pct"/>
            <w:shd w:val="clear" w:color="auto" w:fill="365F91" w:themeFill="accent1" w:themeFillShade="BF"/>
            <w:vAlign w:val="center"/>
          </w:tcPr>
          <w:p w14:paraId="4FE995C4" w14:textId="7D327CD5" w:rsidR="00921DCF" w:rsidRPr="008001E1" w:rsidRDefault="00921DCF" w:rsidP="00CB4DC3">
            <w:pPr>
              <w:keepNext/>
              <w:spacing w:beforeLines="60" w:before="144" w:afterLines="60" w:after="144" w:line="240" w:lineRule="auto"/>
              <w:jc w:val="center"/>
              <w:rPr>
                <w:b/>
                <w:color w:val="FFFFFF" w:themeColor="background1"/>
                <w:szCs w:val="28"/>
              </w:rPr>
            </w:pPr>
            <w:r w:rsidRPr="008001E1">
              <w:rPr>
                <w:b/>
                <w:color w:val="FFFFFF" w:themeColor="background1"/>
                <w:szCs w:val="28"/>
              </w:rPr>
              <w:t>ECTS/</w:t>
            </w:r>
            <w:r w:rsidR="000346E2" w:rsidRPr="008001E1">
              <w:rPr>
                <w:b/>
                <w:color w:val="FFFFFF" w:themeColor="background1"/>
                <w:szCs w:val="28"/>
              </w:rPr>
              <w:t>N.º</w:t>
            </w:r>
            <w:r w:rsidRPr="008001E1">
              <w:rPr>
                <w:b/>
                <w:color w:val="FFFFFF" w:themeColor="background1"/>
                <w:szCs w:val="28"/>
              </w:rPr>
              <w:t xml:space="preserve"> horas</w:t>
            </w:r>
          </w:p>
        </w:tc>
      </w:tr>
      <w:tr w:rsidR="00921DCF" w:rsidRPr="00D337D6" w14:paraId="40C98799" w14:textId="77777777" w:rsidTr="00DD50C1">
        <w:tc>
          <w:tcPr>
            <w:tcW w:w="790" w:type="pct"/>
            <w:vAlign w:val="center"/>
          </w:tcPr>
          <w:p w14:paraId="1C5E915B" w14:textId="77777777" w:rsidR="00921DCF" w:rsidRPr="00D00759" w:rsidRDefault="00921DCF" w:rsidP="00CB4DC3">
            <w:pPr>
              <w:spacing w:before="60" w:after="60" w:line="240" w:lineRule="auto"/>
              <w:jc w:val="center"/>
              <w:rPr>
                <w:b/>
                <w:sz w:val="22"/>
                <w:szCs w:val="22"/>
              </w:rPr>
            </w:pPr>
            <w:r w:rsidRPr="00D00759">
              <w:rPr>
                <w:b/>
                <w:sz w:val="22"/>
                <w:szCs w:val="22"/>
              </w:rPr>
              <w:t>3</w:t>
            </w:r>
          </w:p>
        </w:tc>
        <w:tc>
          <w:tcPr>
            <w:tcW w:w="1686" w:type="pct"/>
            <w:vAlign w:val="center"/>
          </w:tcPr>
          <w:p w14:paraId="72FB21F4" w14:textId="77777777" w:rsidR="00921DCF" w:rsidRPr="00D00759" w:rsidRDefault="00D91D60" w:rsidP="00CB4DC3">
            <w:pPr>
              <w:spacing w:before="60" w:after="60" w:line="240" w:lineRule="auto"/>
              <w:jc w:val="left"/>
              <w:rPr>
                <w:sz w:val="22"/>
                <w:szCs w:val="22"/>
                <w:lang w:eastAsia="es-ES"/>
              </w:rPr>
            </w:pPr>
            <w:hyperlink r:id="rId61" w:history="1">
              <w:r w:rsidR="00921DCF" w:rsidRPr="00D00759">
                <w:rPr>
                  <w:sz w:val="22"/>
                  <w:szCs w:val="22"/>
                  <w:lang w:eastAsia="es-ES"/>
                </w:rPr>
                <w:t>Dar la vuelta</w:t>
              </w:r>
            </w:hyperlink>
            <w:r w:rsidR="00921DCF" w:rsidRPr="00D00759">
              <w:rPr>
                <w:sz w:val="22"/>
                <w:szCs w:val="22"/>
                <w:lang w:eastAsia="es-ES"/>
              </w:rPr>
              <w:t xml:space="preserve"> a la clase Introducción a la “flipped classroom”.</w:t>
            </w:r>
          </w:p>
        </w:tc>
        <w:tc>
          <w:tcPr>
            <w:tcW w:w="1582" w:type="pct"/>
            <w:vAlign w:val="center"/>
          </w:tcPr>
          <w:p w14:paraId="27527BF0" w14:textId="77777777" w:rsidR="00921DCF" w:rsidRPr="00D00759" w:rsidRDefault="00921DCF" w:rsidP="00CB4DC3">
            <w:pPr>
              <w:spacing w:before="60" w:after="60" w:line="240" w:lineRule="auto"/>
              <w:jc w:val="left"/>
              <w:rPr>
                <w:sz w:val="22"/>
                <w:szCs w:val="22"/>
                <w:lang w:eastAsia="es-ES"/>
              </w:rPr>
            </w:pPr>
            <w:r w:rsidRPr="00D00759">
              <w:rPr>
                <w:sz w:val="22"/>
                <w:szCs w:val="22"/>
                <w:lang w:eastAsia="es-ES"/>
              </w:rPr>
              <w:t>Formación continua UAM</w:t>
            </w:r>
          </w:p>
        </w:tc>
        <w:tc>
          <w:tcPr>
            <w:tcW w:w="942" w:type="pct"/>
            <w:vAlign w:val="center"/>
          </w:tcPr>
          <w:p w14:paraId="2269680D" w14:textId="77777777" w:rsidR="00921DCF" w:rsidRPr="00D00759" w:rsidRDefault="00921DCF" w:rsidP="00CB4DC3">
            <w:pPr>
              <w:spacing w:before="60" w:after="60" w:line="240" w:lineRule="auto"/>
              <w:jc w:val="center"/>
              <w:rPr>
                <w:sz w:val="22"/>
                <w:szCs w:val="22"/>
              </w:rPr>
            </w:pPr>
            <w:r w:rsidRPr="00D00759">
              <w:rPr>
                <w:sz w:val="22"/>
                <w:szCs w:val="22"/>
                <w:lang w:eastAsia="es-ES"/>
              </w:rPr>
              <w:t>1 ECTS</w:t>
            </w:r>
            <w:r w:rsidRPr="00D00759">
              <w:rPr>
                <w:sz w:val="22"/>
                <w:szCs w:val="22"/>
                <w:lang w:eastAsia="es-ES"/>
              </w:rPr>
              <w:br/>
              <w:t>(25 horas de las cuales 8 presenciales</w:t>
            </w:r>
            <w:r w:rsidRPr="00D00759">
              <w:rPr>
                <w:sz w:val="22"/>
                <w:szCs w:val="22"/>
              </w:rPr>
              <w:t>)</w:t>
            </w:r>
          </w:p>
        </w:tc>
      </w:tr>
      <w:tr w:rsidR="00921DCF" w:rsidRPr="00D337D6" w14:paraId="7DD90780" w14:textId="77777777" w:rsidTr="00DD50C1">
        <w:tc>
          <w:tcPr>
            <w:tcW w:w="790" w:type="pct"/>
            <w:shd w:val="clear" w:color="auto" w:fill="DBE5F1" w:themeFill="accent1" w:themeFillTint="33"/>
            <w:vAlign w:val="center"/>
          </w:tcPr>
          <w:p w14:paraId="0E63E05C" w14:textId="77777777" w:rsidR="00921DCF" w:rsidRPr="00D00759" w:rsidRDefault="00921DCF" w:rsidP="00CB4DC3">
            <w:pPr>
              <w:spacing w:before="60" w:after="60" w:line="240" w:lineRule="auto"/>
              <w:jc w:val="center"/>
              <w:rPr>
                <w:b/>
                <w:sz w:val="22"/>
                <w:szCs w:val="22"/>
                <w:highlight w:val="yellow"/>
              </w:rPr>
            </w:pPr>
            <w:r w:rsidRPr="00D00759">
              <w:rPr>
                <w:sz w:val="22"/>
                <w:szCs w:val="22"/>
              </w:rPr>
              <w:t>1</w:t>
            </w:r>
          </w:p>
        </w:tc>
        <w:tc>
          <w:tcPr>
            <w:tcW w:w="1686" w:type="pct"/>
            <w:shd w:val="clear" w:color="auto" w:fill="DBE5F1" w:themeFill="accent1" w:themeFillTint="33"/>
            <w:vAlign w:val="center"/>
          </w:tcPr>
          <w:p w14:paraId="28A2F2DA" w14:textId="77777777" w:rsidR="00921DCF" w:rsidRPr="00D00759" w:rsidRDefault="00921DCF" w:rsidP="00CB4DC3">
            <w:pPr>
              <w:spacing w:before="60" w:after="60" w:line="240" w:lineRule="auto"/>
              <w:jc w:val="left"/>
              <w:rPr>
                <w:sz w:val="22"/>
                <w:szCs w:val="22"/>
                <w:highlight w:val="yellow"/>
                <w:lang w:eastAsia="es-ES"/>
              </w:rPr>
            </w:pPr>
            <w:r w:rsidRPr="00D00759">
              <w:rPr>
                <w:bCs/>
                <w:sz w:val="22"/>
                <w:szCs w:val="22"/>
              </w:rPr>
              <w:t>El uso del debate como metodología docente</w:t>
            </w:r>
          </w:p>
        </w:tc>
        <w:tc>
          <w:tcPr>
            <w:tcW w:w="1582" w:type="pct"/>
            <w:shd w:val="clear" w:color="auto" w:fill="DBE5F1" w:themeFill="accent1" w:themeFillTint="33"/>
            <w:vAlign w:val="center"/>
          </w:tcPr>
          <w:p w14:paraId="0E4B6F56"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rPr>
              <w:t>Formación continua UAM</w:t>
            </w:r>
          </w:p>
        </w:tc>
        <w:tc>
          <w:tcPr>
            <w:tcW w:w="942" w:type="pct"/>
            <w:shd w:val="clear" w:color="auto" w:fill="DBE5F1" w:themeFill="accent1" w:themeFillTint="33"/>
            <w:vAlign w:val="center"/>
          </w:tcPr>
          <w:p w14:paraId="7EFAFD6C" w14:textId="77777777" w:rsidR="00921DCF" w:rsidRPr="00D00759" w:rsidRDefault="00921DCF" w:rsidP="00CB4DC3">
            <w:pPr>
              <w:spacing w:before="60" w:after="60" w:line="240" w:lineRule="auto"/>
              <w:jc w:val="center"/>
              <w:rPr>
                <w:sz w:val="22"/>
                <w:szCs w:val="22"/>
                <w:highlight w:val="yellow"/>
              </w:rPr>
            </w:pPr>
            <w:r w:rsidRPr="00D00759">
              <w:rPr>
                <w:sz w:val="22"/>
                <w:szCs w:val="22"/>
              </w:rPr>
              <w:t>1 ECTS</w:t>
            </w:r>
          </w:p>
        </w:tc>
      </w:tr>
      <w:tr w:rsidR="00921DCF" w:rsidRPr="00D337D6" w14:paraId="790FEB68" w14:textId="77777777" w:rsidTr="00DD50C1">
        <w:tc>
          <w:tcPr>
            <w:tcW w:w="790" w:type="pct"/>
            <w:vAlign w:val="center"/>
          </w:tcPr>
          <w:p w14:paraId="0A01AFAA" w14:textId="77777777" w:rsidR="00921DCF" w:rsidRPr="00D00759" w:rsidRDefault="00921DCF" w:rsidP="00CB4DC3">
            <w:pPr>
              <w:spacing w:before="60" w:after="60" w:line="240" w:lineRule="auto"/>
              <w:jc w:val="center"/>
              <w:rPr>
                <w:b/>
                <w:sz w:val="22"/>
                <w:szCs w:val="22"/>
                <w:highlight w:val="yellow"/>
              </w:rPr>
            </w:pPr>
            <w:r w:rsidRPr="00D00759">
              <w:rPr>
                <w:sz w:val="22"/>
                <w:szCs w:val="22"/>
              </w:rPr>
              <w:t>1</w:t>
            </w:r>
          </w:p>
        </w:tc>
        <w:tc>
          <w:tcPr>
            <w:tcW w:w="1686" w:type="pct"/>
            <w:vAlign w:val="center"/>
          </w:tcPr>
          <w:p w14:paraId="7DBCD177" w14:textId="77777777" w:rsidR="00921DCF" w:rsidRPr="00D00759" w:rsidRDefault="00921DCF" w:rsidP="00CB4DC3">
            <w:pPr>
              <w:spacing w:before="60" w:after="60" w:line="240" w:lineRule="auto"/>
              <w:jc w:val="left"/>
              <w:rPr>
                <w:sz w:val="22"/>
                <w:szCs w:val="22"/>
                <w:highlight w:val="yellow"/>
                <w:lang w:val="en-GB" w:eastAsia="es-ES"/>
              </w:rPr>
            </w:pPr>
            <w:r w:rsidRPr="00D00759">
              <w:rPr>
                <w:sz w:val="22"/>
                <w:szCs w:val="22"/>
              </w:rPr>
              <w:t>Ejercicio Terapéutico del hombro.</w:t>
            </w:r>
          </w:p>
        </w:tc>
        <w:tc>
          <w:tcPr>
            <w:tcW w:w="1582" w:type="pct"/>
            <w:vAlign w:val="center"/>
          </w:tcPr>
          <w:p w14:paraId="4FBCB1B9"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rPr>
              <w:t>Udemy</w:t>
            </w:r>
          </w:p>
        </w:tc>
        <w:tc>
          <w:tcPr>
            <w:tcW w:w="942" w:type="pct"/>
            <w:vAlign w:val="center"/>
          </w:tcPr>
          <w:p w14:paraId="14FAEAD7" w14:textId="77777777" w:rsidR="00921DCF" w:rsidRPr="00D00759" w:rsidRDefault="00921DCF" w:rsidP="00CB4DC3">
            <w:pPr>
              <w:spacing w:before="60" w:after="60" w:line="240" w:lineRule="auto"/>
              <w:jc w:val="center"/>
              <w:rPr>
                <w:b/>
                <w:sz w:val="22"/>
                <w:szCs w:val="22"/>
                <w:highlight w:val="yellow"/>
              </w:rPr>
            </w:pPr>
            <w:r w:rsidRPr="00D00759">
              <w:rPr>
                <w:sz w:val="22"/>
                <w:szCs w:val="22"/>
              </w:rPr>
              <w:t>20 horas</w:t>
            </w:r>
          </w:p>
        </w:tc>
      </w:tr>
      <w:tr w:rsidR="00921DCF" w:rsidRPr="00D337D6" w14:paraId="31D779C1" w14:textId="77777777" w:rsidTr="00DD50C1">
        <w:tc>
          <w:tcPr>
            <w:tcW w:w="790" w:type="pct"/>
            <w:shd w:val="clear" w:color="auto" w:fill="DBE5F1" w:themeFill="accent1" w:themeFillTint="33"/>
            <w:vAlign w:val="center"/>
          </w:tcPr>
          <w:p w14:paraId="72C6E28C" w14:textId="77777777" w:rsidR="00921DCF" w:rsidRPr="00D00759" w:rsidRDefault="00921DCF" w:rsidP="00CB4DC3">
            <w:pPr>
              <w:spacing w:before="60" w:after="60" w:line="240" w:lineRule="auto"/>
              <w:jc w:val="center"/>
              <w:rPr>
                <w:b/>
                <w:sz w:val="22"/>
                <w:szCs w:val="22"/>
                <w:highlight w:val="yellow"/>
              </w:rPr>
            </w:pPr>
            <w:r w:rsidRPr="00D00759">
              <w:rPr>
                <w:sz w:val="22"/>
                <w:szCs w:val="22"/>
              </w:rPr>
              <w:t>1</w:t>
            </w:r>
          </w:p>
        </w:tc>
        <w:tc>
          <w:tcPr>
            <w:tcW w:w="1686" w:type="pct"/>
            <w:shd w:val="clear" w:color="auto" w:fill="DBE5F1" w:themeFill="accent1" w:themeFillTint="33"/>
            <w:vAlign w:val="center"/>
          </w:tcPr>
          <w:p w14:paraId="52EE191B"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rPr>
              <w:t>CANVAS - Estructura básica de tu asignatura en Canvas</w:t>
            </w:r>
          </w:p>
        </w:tc>
        <w:tc>
          <w:tcPr>
            <w:tcW w:w="1582" w:type="pct"/>
            <w:shd w:val="clear" w:color="auto" w:fill="DBE5F1" w:themeFill="accent1" w:themeFillTint="33"/>
            <w:vAlign w:val="center"/>
          </w:tcPr>
          <w:p w14:paraId="13461194"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rPr>
              <w:t>Universidad Europea de Madrid</w:t>
            </w:r>
          </w:p>
        </w:tc>
        <w:tc>
          <w:tcPr>
            <w:tcW w:w="942" w:type="pct"/>
            <w:shd w:val="clear" w:color="auto" w:fill="DBE5F1" w:themeFill="accent1" w:themeFillTint="33"/>
            <w:vAlign w:val="center"/>
          </w:tcPr>
          <w:p w14:paraId="021D1C68" w14:textId="77777777" w:rsidR="00921DCF" w:rsidRPr="00D00759" w:rsidRDefault="00921DCF" w:rsidP="00CB4DC3">
            <w:pPr>
              <w:spacing w:before="60" w:after="60" w:line="240" w:lineRule="auto"/>
              <w:jc w:val="center"/>
              <w:rPr>
                <w:sz w:val="22"/>
                <w:szCs w:val="22"/>
                <w:highlight w:val="yellow"/>
              </w:rPr>
            </w:pPr>
            <w:r w:rsidRPr="00D00759">
              <w:rPr>
                <w:sz w:val="22"/>
                <w:szCs w:val="22"/>
              </w:rPr>
              <w:t>2 horas</w:t>
            </w:r>
          </w:p>
        </w:tc>
      </w:tr>
      <w:tr w:rsidR="00921DCF" w:rsidRPr="00D337D6" w14:paraId="1D47D7BF" w14:textId="77777777" w:rsidTr="00DD50C1">
        <w:tc>
          <w:tcPr>
            <w:tcW w:w="790" w:type="pct"/>
            <w:vAlign w:val="center"/>
          </w:tcPr>
          <w:p w14:paraId="3266AEE4" w14:textId="77777777" w:rsidR="00921DCF" w:rsidRPr="00D00759" w:rsidRDefault="00921DCF" w:rsidP="00CB4DC3">
            <w:pPr>
              <w:spacing w:before="60" w:after="60" w:line="240" w:lineRule="auto"/>
              <w:jc w:val="center"/>
              <w:rPr>
                <w:b/>
                <w:sz w:val="22"/>
                <w:szCs w:val="22"/>
                <w:highlight w:val="yellow"/>
              </w:rPr>
            </w:pPr>
            <w:r w:rsidRPr="00D00759">
              <w:rPr>
                <w:sz w:val="22"/>
                <w:szCs w:val="22"/>
              </w:rPr>
              <w:t>1</w:t>
            </w:r>
          </w:p>
        </w:tc>
        <w:tc>
          <w:tcPr>
            <w:tcW w:w="1686" w:type="pct"/>
            <w:vAlign w:val="center"/>
          </w:tcPr>
          <w:p w14:paraId="28504024"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rPr>
              <w:t>Primeros pasos en Canvas: Cómo exportar tu plantilla y migrar tus contenidos desde Blackboard.</w:t>
            </w:r>
          </w:p>
        </w:tc>
        <w:tc>
          <w:tcPr>
            <w:tcW w:w="1582" w:type="pct"/>
            <w:vAlign w:val="center"/>
          </w:tcPr>
          <w:p w14:paraId="29B95A5B"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rPr>
              <w:t>Universidad Europea de Madrid</w:t>
            </w:r>
          </w:p>
        </w:tc>
        <w:tc>
          <w:tcPr>
            <w:tcW w:w="942" w:type="pct"/>
            <w:vAlign w:val="center"/>
          </w:tcPr>
          <w:p w14:paraId="46CC0E27" w14:textId="77777777" w:rsidR="00921DCF" w:rsidRPr="00D00759" w:rsidRDefault="00921DCF" w:rsidP="00CB4DC3">
            <w:pPr>
              <w:spacing w:before="60" w:after="60" w:line="240" w:lineRule="auto"/>
              <w:jc w:val="center"/>
              <w:rPr>
                <w:sz w:val="22"/>
                <w:szCs w:val="22"/>
                <w:highlight w:val="yellow"/>
              </w:rPr>
            </w:pPr>
            <w:r w:rsidRPr="00D00759">
              <w:rPr>
                <w:sz w:val="22"/>
                <w:szCs w:val="22"/>
              </w:rPr>
              <w:t>2 horas</w:t>
            </w:r>
          </w:p>
        </w:tc>
      </w:tr>
      <w:tr w:rsidR="00921DCF" w:rsidRPr="00D337D6" w14:paraId="06F07936" w14:textId="77777777" w:rsidTr="00DD50C1">
        <w:tc>
          <w:tcPr>
            <w:tcW w:w="790" w:type="pct"/>
            <w:shd w:val="clear" w:color="auto" w:fill="DBE5F1" w:themeFill="accent1" w:themeFillTint="33"/>
            <w:vAlign w:val="center"/>
          </w:tcPr>
          <w:p w14:paraId="682C6B3D" w14:textId="77777777" w:rsidR="00921DCF" w:rsidRPr="00D00759" w:rsidRDefault="00921DCF" w:rsidP="00CB4DC3">
            <w:pPr>
              <w:spacing w:before="60" w:after="60" w:line="240" w:lineRule="auto"/>
              <w:jc w:val="center"/>
              <w:rPr>
                <w:b/>
                <w:sz w:val="22"/>
                <w:szCs w:val="22"/>
                <w:highlight w:val="yellow"/>
              </w:rPr>
            </w:pPr>
            <w:r w:rsidRPr="00D00759">
              <w:rPr>
                <w:sz w:val="22"/>
                <w:szCs w:val="22"/>
              </w:rPr>
              <w:t>1</w:t>
            </w:r>
          </w:p>
        </w:tc>
        <w:tc>
          <w:tcPr>
            <w:tcW w:w="1686" w:type="pct"/>
            <w:shd w:val="clear" w:color="auto" w:fill="DBE5F1" w:themeFill="accent1" w:themeFillTint="33"/>
            <w:vAlign w:val="center"/>
          </w:tcPr>
          <w:p w14:paraId="0B1AED7D" w14:textId="77777777" w:rsidR="00921DCF" w:rsidRPr="00D00759" w:rsidRDefault="00921DCF" w:rsidP="00CB4DC3">
            <w:pPr>
              <w:spacing w:before="60" w:after="60" w:line="240" w:lineRule="auto"/>
              <w:jc w:val="left"/>
              <w:rPr>
                <w:sz w:val="22"/>
                <w:szCs w:val="22"/>
                <w:highlight w:val="yellow"/>
                <w:lang w:eastAsia="es-ES"/>
              </w:rPr>
            </w:pPr>
            <w:r w:rsidRPr="00D00759">
              <w:rPr>
                <w:bCs/>
                <w:color w:val="000000"/>
                <w:sz w:val="22"/>
                <w:szCs w:val="22"/>
              </w:rPr>
              <w:t>La autoevaluación en el programa docentia: análisis de fortalezas y debilidades.</w:t>
            </w:r>
          </w:p>
        </w:tc>
        <w:tc>
          <w:tcPr>
            <w:tcW w:w="1582" w:type="pct"/>
            <w:shd w:val="clear" w:color="auto" w:fill="DBE5F1" w:themeFill="accent1" w:themeFillTint="33"/>
            <w:vAlign w:val="center"/>
          </w:tcPr>
          <w:p w14:paraId="23157E39"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rPr>
              <w:t>Universidad Complutense</w:t>
            </w:r>
          </w:p>
        </w:tc>
        <w:tc>
          <w:tcPr>
            <w:tcW w:w="942" w:type="pct"/>
            <w:shd w:val="clear" w:color="auto" w:fill="DBE5F1" w:themeFill="accent1" w:themeFillTint="33"/>
            <w:vAlign w:val="center"/>
          </w:tcPr>
          <w:p w14:paraId="0A9811D3" w14:textId="77777777" w:rsidR="00921DCF" w:rsidRPr="00D00759" w:rsidRDefault="00921DCF" w:rsidP="00CB4DC3">
            <w:pPr>
              <w:spacing w:before="60" w:after="60" w:line="240" w:lineRule="auto"/>
              <w:jc w:val="center"/>
              <w:rPr>
                <w:sz w:val="22"/>
                <w:szCs w:val="22"/>
                <w:highlight w:val="yellow"/>
              </w:rPr>
            </w:pPr>
            <w:r w:rsidRPr="00D00759">
              <w:rPr>
                <w:sz w:val="22"/>
                <w:szCs w:val="22"/>
              </w:rPr>
              <w:t>25 horas</w:t>
            </w:r>
          </w:p>
        </w:tc>
      </w:tr>
      <w:tr w:rsidR="00921DCF" w:rsidRPr="00D337D6" w14:paraId="593D3CF2" w14:textId="77777777" w:rsidTr="00DD50C1">
        <w:tc>
          <w:tcPr>
            <w:tcW w:w="790" w:type="pct"/>
            <w:vAlign w:val="center"/>
          </w:tcPr>
          <w:p w14:paraId="5266D0E0" w14:textId="77777777" w:rsidR="00921DCF" w:rsidRPr="00D00759" w:rsidRDefault="00921DCF" w:rsidP="00CB4DC3">
            <w:pPr>
              <w:spacing w:before="60" w:after="60" w:line="240" w:lineRule="auto"/>
              <w:jc w:val="center"/>
              <w:rPr>
                <w:b/>
                <w:sz w:val="22"/>
                <w:szCs w:val="22"/>
                <w:highlight w:val="yellow"/>
              </w:rPr>
            </w:pPr>
            <w:r w:rsidRPr="00D00759">
              <w:rPr>
                <w:sz w:val="22"/>
                <w:szCs w:val="22"/>
              </w:rPr>
              <w:t>1</w:t>
            </w:r>
          </w:p>
        </w:tc>
        <w:tc>
          <w:tcPr>
            <w:tcW w:w="1686" w:type="pct"/>
            <w:vAlign w:val="center"/>
          </w:tcPr>
          <w:p w14:paraId="4D680D6C"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rPr>
              <w:t>Redes sociales y otros social media para PDI</w:t>
            </w:r>
          </w:p>
        </w:tc>
        <w:tc>
          <w:tcPr>
            <w:tcW w:w="1582" w:type="pct"/>
            <w:vAlign w:val="center"/>
          </w:tcPr>
          <w:p w14:paraId="2BD7BF3A"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rPr>
              <w:t>Universidad Complutense</w:t>
            </w:r>
          </w:p>
        </w:tc>
        <w:tc>
          <w:tcPr>
            <w:tcW w:w="942" w:type="pct"/>
            <w:vAlign w:val="center"/>
          </w:tcPr>
          <w:p w14:paraId="0ECFE97E" w14:textId="77777777" w:rsidR="00921DCF" w:rsidRPr="00D00759" w:rsidRDefault="00921DCF" w:rsidP="00CB4DC3">
            <w:pPr>
              <w:spacing w:before="60" w:after="60" w:line="240" w:lineRule="auto"/>
              <w:jc w:val="center"/>
              <w:rPr>
                <w:sz w:val="22"/>
                <w:szCs w:val="22"/>
                <w:highlight w:val="yellow"/>
              </w:rPr>
            </w:pPr>
            <w:r w:rsidRPr="00D00759">
              <w:rPr>
                <w:sz w:val="22"/>
                <w:szCs w:val="22"/>
              </w:rPr>
              <w:t>20 horas</w:t>
            </w:r>
          </w:p>
        </w:tc>
      </w:tr>
      <w:tr w:rsidR="00921DCF" w:rsidRPr="00D337D6" w14:paraId="77B34AE2" w14:textId="77777777" w:rsidTr="00DD50C1">
        <w:tc>
          <w:tcPr>
            <w:tcW w:w="790" w:type="pct"/>
            <w:shd w:val="clear" w:color="auto" w:fill="DBE5F1" w:themeFill="accent1" w:themeFillTint="33"/>
            <w:vAlign w:val="center"/>
          </w:tcPr>
          <w:p w14:paraId="1D57F645" w14:textId="77777777" w:rsidR="00921DCF" w:rsidRPr="00D00759" w:rsidRDefault="00921DCF" w:rsidP="00CB4DC3">
            <w:pPr>
              <w:spacing w:before="60" w:after="60" w:line="240" w:lineRule="auto"/>
              <w:jc w:val="center"/>
              <w:rPr>
                <w:b/>
                <w:sz w:val="22"/>
                <w:szCs w:val="22"/>
                <w:highlight w:val="yellow"/>
              </w:rPr>
            </w:pPr>
            <w:r w:rsidRPr="00D00759">
              <w:rPr>
                <w:sz w:val="22"/>
                <w:szCs w:val="22"/>
              </w:rPr>
              <w:t>1</w:t>
            </w:r>
          </w:p>
        </w:tc>
        <w:tc>
          <w:tcPr>
            <w:tcW w:w="1686" w:type="pct"/>
            <w:shd w:val="clear" w:color="auto" w:fill="DBE5F1" w:themeFill="accent1" w:themeFillTint="33"/>
            <w:vAlign w:val="center"/>
          </w:tcPr>
          <w:p w14:paraId="528F6D30"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rPr>
              <w:t>Microsoft Teams para docencia</w:t>
            </w:r>
          </w:p>
        </w:tc>
        <w:tc>
          <w:tcPr>
            <w:tcW w:w="1582" w:type="pct"/>
            <w:shd w:val="clear" w:color="auto" w:fill="DBE5F1" w:themeFill="accent1" w:themeFillTint="33"/>
            <w:vAlign w:val="center"/>
          </w:tcPr>
          <w:p w14:paraId="635CA626"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rPr>
              <w:t>Universidad Complutense</w:t>
            </w:r>
          </w:p>
        </w:tc>
        <w:tc>
          <w:tcPr>
            <w:tcW w:w="942" w:type="pct"/>
            <w:shd w:val="clear" w:color="auto" w:fill="DBE5F1" w:themeFill="accent1" w:themeFillTint="33"/>
            <w:vAlign w:val="center"/>
          </w:tcPr>
          <w:p w14:paraId="745EE63B" w14:textId="77777777" w:rsidR="00921DCF" w:rsidRPr="00D00759" w:rsidRDefault="00921DCF" w:rsidP="00CB4DC3">
            <w:pPr>
              <w:spacing w:before="60" w:after="60" w:line="240" w:lineRule="auto"/>
              <w:jc w:val="center"/>
              <w:rPr>
                <w:sz w:val="22"/>
                <w:szCs w:val="22"/>
                <w:highlight w:val="yellow"/>
              </w:rPr>
            </w:pPr>
            <w:r w:rsidRPr="00D00759">
              <w:rPr>
                <w:sz w:val="22"/>
                <w:szCs w:val="22"/>
              </w:rPr>
              <w:t>3 horas</w:t>
            </w:r>
          </w:p>
        </w:tc>
      </w:tr>
      <w:tr w:rsidR="00921DCF" w:rsidRPr="00D337D6" w14:paraId="7ED731FD" w14:textId="77777777" w:rsidTr="00DD50C1">
        <w:tc>
          <w:tcPr>
            <w:tcW w:w="790" w:type="pct"/>
            <w:vAlign w:val="center"/>
          </w:tcPr>
          <w:p w14:paraId="344CBE35" w14:textId="77777777" w:rsidR="00921DCF" w:rsidRPr="00D00759" w:rsidRDefault="00921DCF" w:rsidP="00CB4DC3">
            <w:pPr>
              <w:spacing w:before="60" w:after="60" w:line="240" w:lineRule="auto"/>
              <w:jc w:val="center"/>
              <w:rPr>
                <w:b/>
                <w:sz w:val="22"/>
                <w:szCs w:val="22"/>
                <w:highlight w:val="yellow"/>
              </w:rPr>
            </w:pPr>
            <w:r w:rsidRPr="00D00759">
              <w:rPr>
                <w:sz w:val="22"/>
                <w:szCs w:val="22"/>
              </w:rPr>
              <w:t>1</w:t>
            </w:r>
          </w:p>
        </w:tc>
        <w:tc>
          <w:tcPr>
            <w:tcW w:w="1686" w:type="pct"/>
            <w:vAlign w:val="center"/>
          </w:tcPr>
          <w:p w14:paraId="7F29C5B3"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rPr>
              <w:t>Localización, gestión y uso ético de los recursos bibliográficos en trabajos académicos y de investigación</w:t>
            </w:r>
          </w:p>
        </w:tc>
        <w:tc>
          <w:tcPr>
            <w:tcW w:w="1582" w:type="pct"/>
            <w:vAlign w:val="center"/>
          </w:tcPr>
          <w:p w14:paraId="00926B0D"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rPr>
              <w:t>Escuela de Doctorado de la Universidad Autónoma de Madrid</w:t>
            </w:r>
          </w:p>
        </w:tc>
        <w:tc>
          <w:tcPr>
            <w:tcW w:w="942" w:type="pct"/>
            <w:vAlign w:val="center"/>
          </w:tcPr>
          <w:p w14:paraId="0C21917D" w14:textId="77777777" w:rsidR="00921DCF" w:rsidRPr="00D00759" w:rsidRDefault="00921DCF" w:rsidP="00CB4DC3">
            <w:pPr>
              <w:spacing w:before="60" w:after="60" w:line="240" w:lineRule="auto"/>
              <w:jc w:val="center"/>
              <w:rPr>
                <w:sz w:val="22"/>
                <w:szCs w:val="22"/>
                <w:highlight w:val="yellow"/>
              </w:rPr>
            </w:pPr>
            <w:r w:rsidRPr="00D00759">
              <w:rPr>
                <w:sz w:val="22"/>
                <w:szCs w:val="22"/>
              </w:rPr>
              <w:t>2 ECTS</w:t>
            </w:r>
          </w:p>
        </w:tc>
      </w:tr>
      <w:tr w:rsidR="00921DCF" w:rsidRPr="00D337D6" w14:paraId="06802F01" w14:textId="77777777" w:rsidTr="00DD50C1">
        <w:tc>
          <w:tcPr>
            <w:tcW w:w="790" w:type="pct"/>
            <w:shd w:val="clear" w:color="auto" w:fill="DBE5F1" w:themeFill="accent1" w:themeFillTint="33"/>
            <w:vAlign w:val="center"/>
          </w:tcPr>
          <w:p w14:paraId="20A5AA7D" w14:textId="77777777" w:rsidR="00921DCF" w:rsidRPr="00D00759" w:rsidRDefault="00921DCF" w:rsidP="00CB4DC3">
            <w:pPr>
              <w:spacing w:before="60" w:after="60" w:line="240" w:lineRule="auto"/>
              <w:jc w:val="center"/>
              <w:rPr>
                <w:b/>
                <w:sz w:val="22"/>
                <w:szCs w:val="22"/>
                <w:highlight w:val="yellow"/>
              </w:rPr>
            </w:pPr>
            <w:r w:rsidRPr="00D00759">
              <w:rPr>
                <w:sz w:val="22"/>
                <w:szCs w:val="22"/>
              </w:rPr>
              <w:t>1</w:t>
            </w:r>
          </w:p>
        </w:tc>
        <w:tc>
          <w:tcPr>
            <w:tcW w:w="1686" w:type="pct"/>
            <w:shd w:val="clear" w:color="auto" w:fill="DBE5F1" w:themeFill="accent1" w:themeFillTint="33"/>
            <w:vAlign w:val="center"/>
          </w:tcPr>
          <w:p w14:paraId="0E8A4B1D"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rPr>
              <w:t>Competencias digitales docentes en formación virtual</w:t>
            </w:r>
          </w:p>
        </w:tc>
        <w:tc>
          <w:tcPr>
            <w:tcW w:w="1582" w:type="pct"/>
            <w:shd w:val="clear" w:color="auto" w:fill="DBE5F1" w:themeFill="accent1" w:themeFillTint="33"/>
            <w:vAlign w:val="center"/>
          </w:tcPr>
          <w:p w14:paraId="6A7058DF"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rPr>
              <w:t>Hospital universitario 12 de Octubre</w:t>
            </w:r>
          </w:p>
        </w:tc>
        <w:tc>
          <w:tcPr>
            <w:tcW w:w="942" w:type="pct"/>
            <w:shd w:val="clear" w:color="auto" w:fill="DBE5F1" w:themeFill="accent1" w:themeFillTint="33"/>
            <w:vAlign w:val="center"/>
          </w:tcPr>
          <w:p w14:paraId="730E4BD5" w14:textId="77777777" w:rsidR="00921DCF" w:rsidRPr="00D00759" w:rsidRDefault="00921DCF" w:rsidP="00CB4DC3">
            <w:pPr>
              <w:spacing w:before="60" w:after="60" w:line="240" w:lineRule="auto"/>
              <w:jc w:val="center"/>
              <w:rPr>
                <w:color w:val="000000"/>
                <w:sz w:val="22"/>
                <w:szCs w:val="22"/>
                <w:highlight w:val="yellow"/>
              </w:rPr>
            </w:pPr>
            <w:r w:rsidRPr="00D00759">
              <w:rPr>
                <w:sz w:val="22"/>
                <w:szCs w:val="22"/>
              </w:rPr>
              <w:t>25 h.</w:t>
            </w:r>
          </w:p>
        </w:tc>
      </w:tr>
      <w:tr w:rsidR="00921DCF" w:rsidRPr="00D337D6" w14:paraId="60EEBAF2" w14:textId="77777777" w:rsidTr="00DD50C1">
        <w:tc>
          <w:tcPr>
            <w:tcW w:w="790" w:type="pct"/>
            <w:vAlign w:val="center"/>
          </w:tcPr>
          <w:p w14:paraId="7E980051" w14:textId="77777777" w:rsidR="00921DCF" w:rsidRPr="00D00759" w:rsidRDefault="00921DCF" w:rsidP="00CB4DC3">
            <w:pPr>
              <w:spacing w:before="60" w:after="60" w:line="240" w:lineRule="auto"/>
              <w:jc w:val="center"/>
              <w:rPr>
                <w:b/>
                <w:sz w:val="22"/>
                <w:szCs w:val="22"/>
                <w:highlight w:val="yellow"/>
              </w:rPr>
            </w:pPr>
            <w:r w:rsidRPr="00D00759">
              <w:rPr>
                <w:sz w:val="22"/>
                <w:szCs w:val="22"/>
              </w:rPr>
              <w:t>1</w:t>
            </w:r>
          </w:p>
        </w:tc>
        <w:tc>
          <w:tcPr>
            <w:tcW w:w="1686" w:type="pct"/>
            <w:vAlign w:val="center"/>
          </w:tcPr>
          <w:p w14:paraId="28512428"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rPr>
              <w:t>Cómo Publicar en revistas científicas de impacto: consejos y Reglas sobre publicación científica</w:t>
            </w:r>
          </w:p>
        </w:tc>
        <w:tc>
          <w:tcPr>
            <w:tcW w:w="1582" w:type="pct"/>
            <w:vAlign w:val="center"/>
          </w:tcPr>
          <w:p w14:paraId="4BE4C867"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rPr>
              <w:t>Universidad Rey Juan Carlos</w:t>
            </w:r>
          </w:p>
        </w:tc>
        <w:tc>
          <w:tcPr>
            <w:tcW w:w="942" w:type="pct"/>
            <w:vAlign w:val="center"/>
          </w:tcPr>
          <w:p w14:paraId="22E90843" w14:textId="77777777" w:rsidR="00921DCF" w:rsidRPr="00D00759" w:rsidRDefault="00921DCF" w:rsidP="00CB4DC3">
            <w:pPr>
              <w:spacing w:before="60" w:after="60" w:line="240" w:lineRule="auto"/>
              <w:jc w:val="center"/>
              <w:rPr>
                <w:color w:val="000000"/>
                <w:sz w:val="22"/>
                <w:szCs w:val="22"/>
                <w:highlight w:val="yellow"/>
              </w:rPr>
            </w:pPr>
            <w:r w:rsidRPr="00D00759">
              <w:rPr>
                <w:sz w:val="22"/>
                <w:szCs w:val="22"/>
              </w:rPr>
              <w:t>4 horas</w:t>
            </w:r>
          </w:p>
        </w:tc>
      </w:tr>
      <w:tr w:rsidR="00921DCF" w:rsidRPr="00D337D6" w14:paraId="61C4A71C" w14:textId="77777777" w:rsidTr="00DD50C1">
        <w:tc>
          <w:tcPr>
            <w:tcW w:w="790" w:type="pct"/>
            <w:shd w:val="clear" w:color="auto" w:fill="DBE5F1" w:themeFill="accent1" w:themeFillTint="33"/>
            <w:vAlign w:val="center"/>
          </w:tcPr>
          <w:p w14:paraId="4186B021" w14:textId="77777777" w:rsidR="00921DCF" w:rsidRPr="00D00759" w:rsidRDefault="00921DCF" w:rsidP="00CB4DC3">
            <w:pPr>
              <w:spacing w:before="60" w:after="60" w:line="240" w:lineRule="auto"/>
              <w:jc w:val="center"/>
              <w:rPr>
                <w:b/>
                <w:sz w:val="22"/>
                <w:szCs w:val="22"/>
                <w:highlight w:val="yellow"/>
              </w:rPr>
            </w:pPr>
            <w:r w:rsidRPr="00D00759">
              <w:rPr>
                <w:sz w:val="22"/>
                <w:szCs w:val="22"/>
              </w:rPr>
              <w:t>1</w:t>
            </w:r>
          </w:p>
        </w:tc>
        <w:tc>
          <w:tcPr>
            <w:tcW w:w="1686" w:type="pct"/>
            <w:shd w:val="clear" w:color="auto" w:fill="DBE5F1" w:themeFill="accent1" w:themeFillTint="33"/>
            <w:vAlign w:val="center"/>
          </w:tcPr>
          <w:p w14:paraId="671FB023"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lang w:val="en-US"/>
              </w:rPr>
              <w:t xml:space="preserve">Shoulder Rehabilitation: What Is New from A Scientific and Clinical Point of View? </w:t>
            </w:r>
            <w:r w:rsidRPr="00D00759">
              <w:rPr>
                <w:sz w:val="22"/>
                <w:szCs w:val="22"/>
              </w:rPr>
              <w:t>Level I – Basic Course</w:t>
            </w:r>
          </w:p>
        </w:tc>
        <w:tc>
          <w:tcPr>
            <w:tcW w:w="1582" w:type="pct"/>
            <w:shd w:val="clear" w:color="auto" w:fill="DBE5F1" w:themeFill="accent1" w:themeFillTint="33"/>
            <w:vAlign w:val="center"/>
          </w:tcPr>
          <w:p w14:paraId="45B519DD"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rPr>
              <w:t>Curso online. Costa Rica</w:t>
            </w:r>
          </w:p>
        </w:tc>
        <w:tc>
          <w:tcPr>
            <w:tcW w:w="942" w:type="pct"/>
            <w:shd w:val="clear" w:color="auto" w:fill="DBE5F1" w:themeFill="accent1" w:themeFillTint="33"/>
            <w:vAlign w:val="center"/>
          </w:tcPr>
          <w:p w14:paraId="4FAE0362" w14:textId="77777777" w:rsidR="00921DCF" w:rsidRPr="00D00759" w:rsidRDefault="00921DCF" w:rsidP="00CB4DC3">
            <w:pPr>
              <w:spacing w:before="60" w:after="60" w:line="240" w:lineRule="auto"/>
              <w:jc w:val="center"/>
              <w:rPr>
                <w:color w:val="000000"/>
                <w:sz w:val="22"/>
                <w:szCs w:val="22"/>
                <w:highlight w:val="yellow"/>
              </w:rPr>
            </w:pPr>
            <w:r w:rsidRPr="00D00759">
              <w:rPr>
                <w:sz w:val="22"/>
                <w:szCs w:val="22"/>
              </w:rPr>
              <w:t>14 horas</w:t>
            </w:r>
          </w:p>
        </w:tc>
      </w:tr>
      <w:tr w:rsidR="00921DCF" w:rsidRPr="00D337D6" w14:paraId="2F92BC4B" w14:textId="77777777" w:rsidTr="00DD50C1">
        <w:tc>
          <w:tcPr>
            <w:tcW w:w="790" w:type="pct"/>
            <w:vAlign w:val="center"/>
          </w:tcPr>
          <w:p w14:paraId="504BB536" w14:textId="77777777" w:rsidR="00921DCF" w:rsidRPr="00D00759" w:rsidRDefault="00921DCF" w:rsidP="00CB4DC3">
            <w:pPr>
              <w:spacing w:before="60" w:after="60" w:line="240" w:lineRule="auto"/>
              <w:jc w:val="center"/>
              <w:rPr>
                <w:b/>
                <w:sz w:val="22"/>
                <w:szCs w:val="22"/>
                <w:highlight w:val="yellow"/>
              </w:rPr>
            </w:pPr>
            <w:r w:rsidRPr="00D00759">
              <w:rPr>
                <w:sz w:val="22"/>
                <w:szCs w:val="22"/>
              </w:rPr>
              <w:t>1</w:t>
            </w:r>
          </w:p>
        </w:tc>
        <w:tc>
          <w:tcPr>
            <w:tcW w:w="1686" w:type="pct"/>
            <w:vAlign w:val="center"/>
          </w:tcPr>
          <w:p w14:paraId="0373C2DF"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lang w:val="en-US"/>
              </w:rPr>
              <w:t xml:space="preserve">Shoulder Rehabilitation: What Is New from A Scientific and Clinical Point of View? </w:t>
            </w:r>
            <w:r w:rsidRPr="00D00759">
              <w:rPr>
                <w:sz w:val="22"/>
                <w:szCs w:val="22"/>
              </w:rPr>
              <w:t>Level II – Basic Course</w:t>
            </w:r>
          </w:p>
        </w:tc>
        <w:tc>
          <w:tcPr>
            <w:tcW w:w="1582" w:type="pct"/>
            <w:vAlign w:val="center"/>
          </w:tcPr>
          <w:p w14:paraId="0B0787DB" w14:textId="77777777" w:rsidR="00921DCF" w:rsidRPr="00D00759" w:rsidRDefault="00921DCF" w:rsidP="00CB4DC3">
            <w:pPr>
              <w:spacing w:before="60" w:after="60" w:line="240" w:lineRule="auto"/>
              <w:jc w:val="left"/>
              <w:rPr>
                <w:sz w:val="22"/>
                <w:szCs w:val="22"/>
                <w:highlight w:val="yellow"/>
                <w:lang w:eastAsia="es-ES"/>
              </w:rPr>
            </w:pPr>
            <w:r w:rsidRPr="00D00759">
              <w:rPr>
                <w:sz w:val="22"/>
                <w:szCs w:val="22"/>
              </w:rPr>
              <w:t>Curso online. Costa Rica</w:t>
            </w:r>
          </w:p>
        </w:tc>
        <w:tc>
          <w:tcPr>
            <w:tcW w:w="942" w:type="pct"/>
            <w:vAlign w:val="center"/>
          </w:tcPr>
          <w:p w14:paraId="3AF3A1CB" w14:textId="77777777" w:rsidR="00921DCF" w:rsidRPr="00D00759" w:rsidRDefault="00921DCF" w:rsidP="00CB4DC3">
            <w:pPr>
              <w:spacing w:before="60" w:after="60" w:line="240" w:lineRule="auto"/>
              <w:jc w:val="center"/>
              <w:rPr>
                <w:sz w:val="22"/>
                <w:szCs w:val="22"/>
                <w:highlight w:val="yellow"/>
              </w:rPr>
            </w:pPr>
            <w:r w:rsidRPr="00D00759">
              <w:rPr>
                <w:sz w:val="22"/>
                <w:szCs w:val="22"/>
              </w:rPr>
              <w:t>14 horas</w:t>
            </w:r>
          </w:p>
        </w:tc>
      </w:tr>
    </w:tbl>
    <w:p w14:paraId="2B4E5107" w14:textId="5AE10B90" w:rsidR="00921DCF" w:rsidRPr="00EB0571" w:rsidRDefault="00921DCF" w:rsidP="00412077">
      <w:pPr>
        <w:pStyle w:val="NormalNegrita"/>
        <w:keepNext/>
        <w:jc w:val="left"/>
      </w:pPr>
      <w:r w:rsidRPr="00EB0571">
        <w:t xml:space="preserve">Cursos de formación continua dirigidos a mejorar las </w:t>
      </w:r>
      <w:r w:rsidR="00914802">
        <w:br/>
      </w:r>
      <w:r w:rsidRPr="00EB0571">
        <w:t>competencias profesionales y disciplinares</w:t>
      </w:r>
    </w:p>
    <w:tbl>
      <w:tblPr>
        <w:tblW w:w="5000" w:type="pct"/>
        <w:tblLook w:val="04A0" w:firstRow="1" w:lastRow="0" w:firstColumn="1" w:lastColumn="0" w:noHBand="0" w:noVBand="1"/>
        <w:tblCaption w:val="Tabla Cursos de formación continua dirigidos a mejorar las competencias profesionales y disciplinares"/>
        <w:tblDescription w:val="Cursos de formación continua dirigidos a mejorar las competencias profesionales y disciplinares"/>
      </w:tblPr>
      <w:tblGrid>
        <w:gridCol w:w="1271"/>
        <w:gridCol w:w="2861"/>
        <w:gridCol w:w="2919"/>
        <w:gridCol w:w="2019"/>
      </w:tblGrid>
      <w:tr w:rsidR="002A7989" w:rsidRPr="002A7989" w14:paraId="4C60DBEB" w14:textId="77777777" w:rsidTr="00412077">
        <w:trPr>
          <w:cantSplit/>
        </w:trPr>
        <w:tc>
          <w:tcPr>
            <w:tcW w:w="701" w:type="pct"/>
            <w:shd w:val="clear" w:color="auto" w:fill="365F91" w:themeFill="accent1" w:themeFillShade="BF"/>
            <w:vAlign w:val="center"/>
          </w:tcPr>
          <w:p w14:paraId="768753D4" w14:textId="2C05C230" w:rsidR="00921DCF" w:rsidRPr="002A7989" w:rsidRDefault="000346E2" w:rsidP="00412077">
            <w:pPr>
              <w:keepNext/>
              <w:spacing w:beforeLines="60" w:before="144" w:afterLines="60" w:after="144" w:line="240" w:lineRule="auto"/>
              <w:jc w:val="center"/>
              <w:rPr>
                <w:b/>
                <w:color w:val="FFFFFF" w:themeColor="background1"/>
                <w:szCs w:val="28"/>
              </w:rPr>
            </w:pPr>
            <w:r w:rsidRPr="002A7989">
              <w:rPr>
                <w:b/>
                <w:color w:val="FFFFFF" w:themeColor="background1"/>
                <w:szCs w:val="28"/>
              </w:rPr>
              <w:t>N.º</w:t>
            </w:r>
            <w:r w:rsidR="00921DCF" w:rsidRPr="002A7989">
              <w:rPr>
                <w:b/>
                <w:color w:val="FFFFFF" w:themeColor="background1"/>
                <w:szCs w:val="28"/>
              </w:rPr>
              <w:t xml:space="preserve"> docentes</w:t>
            </w:r>
          </w:p>
        </w:tc>
        <w:tc>
          <w:tcPr>
            <w:tcW w:w="1577" w:type="pct"/>
            <w:shd w:val="clear" w:color="auto" w:fill="365F91" w:themeFill="accent1" w:themeFillShade="BF"/>
            <w:vAlign w:val="center"/>
          </w:tcPr>
          <w:p w14:paraId="40A7E77F" w14:textId="77777777" w:rsidR="00921DCF" w:rsidRPr="002A7989" w:rsidRDefault="00921DCF" w:rsidP="00412077">
            <w:pPr>
              <w:keepNext/>
              <w:spacing w:beforeLines="60" w:before="144" w:afterLines="60" w:after="144" w:line="240" w:lineRule="auto"/>
              <w:jc w:val="center"/>
              <w:rPr>
                <w:b/>
                <w:color w:val="FFFFFF" w:themeColor="background1"/>
                <w:szCs w:val="28"/>
              </w:rPr>
            </w:pPr>
            <w:r w:rsidRPr="002A7989">
              <w:rPr>
                <w:b/>
                <w:color w:val="FFFFFF" w:themeColor="background1"/>
                <w:szCs w:val="28"/>
              </w:rPr>
              <w:t>Denominación de la formación</w:t>
            </w:r>
          </w:p>
        </w:tc>
        <w:tc>
          <w:tcPr>
            <w:tcW w:w="1609" w:type="pct"/>
            <w:shd w:val="clear" w:color="auto" w:fill="365F91" w:themeFill="accent1" w:themeFillShade="BF"/>
            <w:vAlign w:val="center"/>
          </w:tcPr>
          <w:p w14:paraId="0468DA2B" w14:textId="77777777" w:rsidR="00921DCF" w:rsidRPr="002A7989" w:rsidRDefault="00921DCF" w:rsidP="00412077">
            <w:pPr>
              <w:keepNext/>
              <w:spacing w:beforeLines="60" w:before="144" w:afterLines="60" w:after="144" w:line="240" w:lineRule="auto"/>
              <w:jc w:val="center"/>
              <w:rPr>
                <w:b/>
                <w:color w:val="FFFFFF" w:themeColor="background1"/>
                <w:szCs w:val="28"/>
              </w:rPr>
            </w:pPr>
            <w:r w:rsidRPr="002A7989">
              <w:rPr>
                <w:b/>
                <w:color w:val="FFFFFF" w:themeColor="background1"/>
                <w:szCs w:val="28"/>
              </w:rPr>
              <w:t>Centro organizador de la formación</w:t>
            </w:r>
          </w:p>
        </w:tc>
        <w:tc>
          <w:tcPr>
            <w:tcW w:w="1114" w:type="pct"/>
            <w:shd w:val="clear" w:color="auto" w:fill="365F91" w:themeFill="accent1" w:themeFillShade="BF"/>
            <w:vAlign w:val="center"/>
          </w:tcPr>
          <w:p w14:paraId="45864DBB" w14:textId="15935935" w:rsidR="00921DCF" w:rsidRPr="002A7989" w:rsidRDefault="00921DCF" w:rsidP="00412077">
            <w:pPr>
              <w:keepNext/>
              <w:spacing w:beforeLines="60" w:before="144" w:afterLines="60" w:after="144" w:line="240" w:lineRule="auto"/>
              <w:jc w:val="center"/>
              <w:rPr>
                <w:b/>
                <w:color w:val="FFFFFF" w:themeColor="background1"/>
                <w:szCs w:val="28"/>
              </w:rPr>
            </w:pPr>
            <w:r w:rsidRPr="002A7989">
              <w:rPr>
                <w:b/>
                <w:color w:val="FFFFFF" w:themeColor="background1"/>
                <w:szCs w:val="28"/>
              </w:rPr>
              <w:t>ECTS/</w:t>
            </w:r>
            <w:r w:rsidR="000346E2" w:rsidRPr="002A7989">
              <w:rPr>
                <w:b/>
                <w:color w:val="FFFFFF" w:themeColor="background1"/>
                <w:szCs w:val="28"/>
              </w:rPr>
              <w:t>N.º</w:t>
            </w:r>
            <w:r w:rsidRPr="002A7989">
              <w:rPr>
                <w:b/>
                <w:color w:val="FFFFFF" w:themeColor="background1"/>
                <w:szCs w:val="28"/>
              </w:rPr>
              <w:t xml:space="preserve"> </w:t>
            </w:r>
            <w:r w:rsidR="002A7989">
              <w:rPr>
                <w:b/>
                <w:color w:val="FFFFFF" w:themeColor="background1"/>
                <w:szCs w:val="28"/>
              </w:rPr>
              <w:br/>
            </w:r>
            <w:r w:rsidRPr="002A7989">
              <w:rPr>
                <w:b/>
                <w:color w:val="FFFFFF" w:themeColor="background1"/>
                <w:szCs w:val="28"/>
              </w:rPr>
              <w:t>horas</w:t>
            </w:r>
          </w:p>
        </w:tc>
      </w:tr>
      <w:tr w:rsidR="00921DCF" w:rsidRPr="00412077" w14:paraId="2F96C633" w14:textId="77777777" w:rsidTr="00412077">
        <w:trPr>
          <w:cantSplit/>
        </w:trPr>
        <w:tc>
          <w:tcPr>
            <w:tcW w:w="701" w:type="pct"/>
            <w:vAlign w:val="center"/>
          </w:tcPr>
          <w:p w14:paraId="3AE1B02C" w14:textId="77777777" w:rsidR="00921DCF" w:rsidRPr="00412077" w:rsidRDefault="00921DCF" w:rsidP="00412077">
            <w:pPr>
              <w:keepNext/>
              <w:spacing w:before="60" w:after="60" w:line="240" w:lineRule="auto"/>
              <w:jc w:val="center"/>
              <w:rPr>
                <w:b/>
                <w:sz w:val="22"/>
                <w:szCs w:val="22"/>
                <w:highlight w:val="yellow"/>
              </w:rPr>
            </w:pPr>
            <w:r w:rsidRPr="00412077">
              <w:rPr>
                <w:sz w:val="22"/>
                <w:szCs w:val="22"/>
              </w:rPr>
              <w:t>1</w:t>
            </w:r>
          </w:p>
        </w:tc>
        <w:tc>
          <w:tcPr>
            <w:tcW w:w="1577" w:type="pct"/>
            <w:vAlign w:val="center"/>
          </w:tcPr>
          <w:p w14:paraId="7F304DBD" w14:textId="77777777" w:rsidR="00921DCF" w:rsidRPr="00412077" w:rsidRDefault="00921DCF" w:rsidP="00412077">
            <w:pPr>
              <w:keepNext/>
              <w:spacing w:before="60" w:after="60" w:line="240" w:lineRule="auto"/>
              <w:jc w:val="left"/>
              <w:rPr>
                <w:sz w:val="22"/>
                <w:szCs w:val="22"/>
                <w:highlight w:val="yellow"/>
                <w:lang w:eastAsia="es-ES"/>
              </w:rPr>
            </w:pPr>
            <w:r w:rsidRPr="00412077">
              <w:rPr>
                <w:sz w:val="22"/>
                <w:szCs w:val="22"/>
              </w:rPr>
              <w:t>Curso de Gestión Clínica en Cirugía Ortopédica y Traumatología, SECOT</w:t>
            </w:r>
          </w:p>
        </w:tc>
        <w:tc>
          <w:tcPr>
            <w:tcW w:w="1609" w:type="pct"/>
            <w:vAlign w:val="center"/>
          </w:tcPr>
          <w:p w14:paraId="7B234FFB" w14:textId="77777777" w:rsidR="00921DCF" w:rsidRPr="00412077" w:rsidRDefault="00921DCF" w:rsidP="00412077">
            <w:pPr>
              <w:keepNext/>
              <w:spacing w:before="60" w:after="60" w:line="240" w:lineRule="auto"/>
              <w:jc w:val="left"/>
              <w:rPr>
                <w:sz w:val="22"/>
                <w:szCs w:val="22"/>
                <w:highlight w:val="yellow"/>
                <w:lang w:eastAsia="es-ES"/>
              </w:rPr>
            </w:pPr>
            <w:r w:rsidRPr="00412077">
              <w:rPr>
                <w:sz w:val="22"/>
                <w:szCs w:val="22"/>
              </w:rPr>
              <w:t>SECOT – Sociedad Española de Cirugía ortopédica y Traumatología</w:t>
            </w:r>
          </w:p>
        </w:tc>
        <w:tc>
          <w:tcPr>
            <w:tcW w:w="1114" w:type="pct"/>
            <w:vAlign w:val="center"/>
          </w:tcPr>
          <w:p w14:paraId="14C047FF" w14:textId="77777777" w:rsidR="00921DCF" w:rsidRPr="00412077" w:rsidRDefault="00921DCF" w:rsidP="00412077">
            <w:pPr>
              <w:keepNext/>
              <w:spacing w:before="60" w:after="60" w:line="240" w:lineRule="auto"/>
              <w:jc w:val="center"/>
              <w:rPr>
                <w:sz w:val="22"/>
                <w:szCs w:val="22"/>
                <w:highlight w:val="yellow"/>
              </w:rPr>
            </w:pPr>
            <w:r w:rsidRPr="00412077">
              <w:rPr>
                <w:sz w:val="22"/>
                <w:szCs w:val="22"/>
              </w:rPr>
              <w:t>100 horas lectivas (99 CPE-DPCs no presenciales (0108D/03/2020) y 99 ECMEC ́s® a distancia (0107D/03/2020)</w:t>
            </w:r>
          </w:p>
        </w:tc>
      </w:tr>
      <w:tr w:rsidR="00921DCF" w:rsidRPr="00412077" w14:paraId="0AAC8386" w14:textId="77777777" w:rsidTr="00412077">
        <w:trPr>
          <w:cantSplit/>
        </w:trPr>
        <w:tc>
          <w:tcPr>
            <w:tcW w:w="701" w:type="pct"/>
            <w:shd w:val="clear" w:color="auto" w:fill="DBE5F1" w:themeFill="accent1" w:themeFillTint="33"/>
            <w:vAlign w:val="center"/>
          </w:tcPr>
          <w:p w14:paraId="463E4DB8" w14:textId="77777777" w:rsidR="00921DCF" w:rsidRPr="00412077" w:rsidRDefault="00921DCF" w:rsidP="002A7989">
            <w:pPr>
              <w:spacing w:before="60" w:after="60" w:line="240" w:lineRule="auto"/>
              <w:jc w:val="center"/>
              <w:rPr>
                <w:b/>
                <w:sz w:val="22"/>
                <w:szCs w:val="22"/>
                <w:highlight w:val="yellow"/>
              </w:rPr>
            </w:pPr>
            <w:r w:rsidRPr="00412077">
              <w:rPr>
                <w:sz w:val="22"/>
                <w:szCs w:val="22"/>
              </w:rPr>
              <w:t>1</w:t>
            </w:r>
          </w:p>
        </w:tc>
        <w:tc>
          <w:tcPr>
            <w:tcW w:w="1577" w:type="pct"/>
            <w:shd w:val="clear" w:color="auto" w:fill="DBE5F1" w:themeFill="accent1" w:themeFillTint="33"/>
            <w:vAlign w:val="center"/>
          </w:tcPr>
          <w:p w14:paraId="5F3878B7" w14:textId="77777777" w:rsidR="00921DCF" w:rsidRPr="00412077" w:rsidRDefault="00921DCF" w:rsidP="002A7989">
            <w:pPr>
              <w:spacing w:before="60" w:after="60" w:line="240" w:lineRule="auto"/>
              <w:jc w:val="left"/>
              <w:rPr>
                <w:sz w:val="22"/>
                <w:szCs w:val="22"/>
                <w:highlight w:val="yellow"/>
              </w:rPr>
            </w:pPr>
            <w:r w:rsidRPr="00412077">
              <w:rPr>
                <w:sz w:val="22"/>
                <w:szCs w:val="22"/>
              </w:rPr>
              <w:t xml:space="preserve">III Curso on-line de Tumores Óseos del Sistema Musculo-esquelético </w:t>
            </w:r>
          </w:p>
        </w:tc>
        <w:tc>
          <w:tcPr>
            <w:tcW w:w="1609" w:type="pct"/>
            <w:shd w:val="clear" w:color="auto" w:fill="DBE5F1" w:themeFill="accent1" w:themeFillTint="33"/>
            <w:vAlign w:val="center"/>
          </w:tcPr>
          <w:p w14:paraId="147BDB66" w14:textId="77777777" w:rsidR="00921DCF" w:rsidRPr="00412077" w:rsidRDefault="00921DCF" w:rsidP="002A7989">
            <w:pPr>
              <w:spacing w:before="60" w:after="60" w:line="240" w:lineRule="auto"/>
              <w:jc w:val="left"/>
              <w:rPr>
                <w:sz w:val="22"/>
                <w:szCs w:val="22"/>
                <w:highlight w:val="yellow"/>
                <w:lang w:eastAsia="es-ES"/>
              </w:rPr>
            </w:pPr>
            <w:r w:rsidRPr="00412077">
              <w:rPr>
                <w:sz w:val="22"/>
                <w:szCs w:val="22"/>
              </w:rPr>
              <w:t>SECOT – Sociedad Española de Cirugía ortopédica y Traumatología</w:t>
            </w:r>
          </w:p>
        </w:tc>
        <w:tc>
          <w:tcPr>
            <w:tcW w:w="1114" w:type="pct"/>
            <w:shd w:val="clear" w:color="auto" w:fill="DBE5F1" w:themeFill="accent1" w:themeFillTint="33"/>
            <w:vAlign w:val="center"/>
          </w:tcPr>
          <w:p w14:paraId="6E9CA681" w14:textId="77777777" w:rsidR="00921DCF" w:rsidRPr="00412077" w:rsidRDefault="00921DCF" w:rsidP="002A7989">
            <w:pPr>
              <w:spacing w:before="60" w:after="60" w:line="240" w:lineRule="auto"/>
              <w:jc w:val="center"/>
              <w:rPr>
                <w:sz w:val="22"/>
                <w:szCs w:val="22"/>
                <w:highlight w:val="yellow"/>
              </w:rPr>
            </w:pPr>
            <w:r w:rsidRPr="00412077">
              <w:rPr>
                <w:sz w:val="22"/>
                <w:szCs w:val="22"/>
              </w:rPr>
              <w:t>83 horas (8,1 créditos CFC) (Exp. 07-AFOC 03167.1/2020)</w:t>
            </w:r>
          </w:p>
        </w:tc>
      </w:tr>
      <w:tr w:rsidR="00921DCF" w:rsidRPr="00412077" w14:paraId="2A930EDF" w14:textId="77777777" w:rsidTr="00412077">
        <w:trPr>
          <w:cantSplit/>
        </w:trPr>
        <w:tc>
          <w:tcPr>
            <w:tcW w:w="701" w:type="pct"/>
            <w:vAlign w:val="center"/>
          </w:tcPr>
          <w:p w14:paraId="173E6B72" w14:textId="77777777" w:rsidR="00921DCF" w:rsidRPr="00412077" w:rsidRDefault="00921DCF" w:rsidP="002A7989">
            <w:pPr>
              <w:spacing w:before="60" w:after="60" w:line="240" w:lineRule="auto"/>
              <w:jc w:val="center"/>
              <w:rPr>
                <w:b/>
                <w:sz w:val="22"/>
                <w:szCs w:val="22"/>
                <w:highlight w:val="yellow"/>
              </w:rPr>
            </w:pPr>
            <w:r w:rsidRPr="00412077">
              <w:rPr>
                <w:sz w:val="22"/>
                <w:szCs w:val="22"/>
              </w:rPr>
              <w:t>1</w:t>
            </w:r>
          </w:p>
        </w:tc>
        <w:tc>
          <w:tcPr>
            <w:tcW w:w="1577" w:type="pct"/>
            <w:vAlign w:val="center"/>
          </w:tcPr>
          <w:p w14:paraId="50ACBDFE" w14:textId="77777777" w:rsidR="00921DCF" w:rsidRPr="00412077" w:rsidRDefault="00921DCF" w:rsidP="002A7989">
            <w:pPr>
              <w:spacing w:before="60" w:after="60" w:line="240" w:lineRule="auto"/>
              <w:jc w:val="left"/>
              <w:rPr>
                <w:sz w:val="22"/>
                <w:szCs w:val="22"/>
                <w:highlight w:val="yellow"/>
                <w:lang w:eastAsia="es-ES"/>
              </w:rPr>
            </w:pPr>
            <w:r w:rsidRPr="00412077">
              <w:rPr>
                <w:sz w:val="22"/>
                <w:szCs w:val="22"/>
              </w:rPr>
              <w:t>Prevención penal.</w:t>
            </w:r>
          </w:p>
        </w:tc>
        <w:tc>
          <w:tcPr>
            <w:tcW w:w="1609" w:type="pct"/>
            <w:vAlign w:val="center"/>
          </w:tcPr>
          <w:p w14:paraId="0E01A15A" w14:textId="77777777" w:rsidR="00921DCF" w:rsidRPr="00412077" w:rsidRDefault="00921DCF" w:rsidP="002A7989">
            <w:pPr>
              <w:spacing w:before="60" w:after="60" w:line="240" w:lineRule="auto"/>
              <w:jc w:val="left"/>
              <w:rPr>
                <w:sz w:val="22"/>
                <w:szCs w:val="22"/>
                <w:highlight w:val="yellow"/>
                <w:lang w:eastAsia="es-ES"/>
              </w:rPr>
            </w:pPr>
            <w:r w:rsidRPr="00412077">
              <w:rPr>
                <w:sz w:val="22"/>
                <w:szCs w:val="22"/>
              </w:rPr>
              <w:t>Certificado por la unidad RRGG ONCE</w:t>
            </w:r>
          </w:p>
        </w:tc>
        <w:tc>
          <w:tcPr>
            <w:tcW w:w="1114" w:type="pct"/>
            <w:vAlign w:val="center"/>
          </w:tcPr>
          <w:p w14:paraId="6F97B8A2" w14:textId="77777777" w:rsidR="00921DCF" w:rsidRPr="00412077" w:rsidRDefault="00921DCF" w:rsidP="002A7989">
            <w:pPr>
              <w:spacing w:before="60" w:after="60" w:line="240" w:lineRule="auto"/>
              <w:jc w:val="center"/>
              <w:rPr>
                <w:sz w:val="22"/>
                <w:szCs w:val="22"/>
                <w:highlight w:val="yellow"/>
              </w:rPr>
            </w:pPr>
            <w:r w:rsidRPr="00412077">
              <w:rPr>
                <w:sz w:val="22"/>
                <w:szCs w:val="22"/>
              </w:rPr>
              <w:t>5 horas</w:t>
            </w:r>
          </w:p>
        </w:tc>
      </w:tr>
      <w:tr w:rsidR="00921DCF" w:rsidRPr="00412077" w14:paraId="6C3A608B" w14:textId="77777777" w:rsidTr="00412077">
        <w:trPr>
          <w:cantSplit/>
        </w:trPr>
        <w:tc>
          <w:tcPr>
            <w:tcW w:w="701" w:type="pct"/>
            <w:shd w:val="clear" w:color="auto" w:fill="DBE5F1" w:themeFill="accent1" w:themeFillTint="33"/>
            <w:vAlign w:val="center"/>
          </w:tcPr>
          <w:p w14:paraId="66AE49C4" w14:textId="77777777" w:rsidR="00921DCF" w:rsidRPr="00412077" w:rsidRDefault="00921DCF" w:rsidP="002A7989">
            <w:pPr>
              <w:spacing w:before="60" w:after="60" w:line="240" w:lineRule="auto"/>
              <w:jc w:val="center"/>
              <w:rPr>
                <w:b/>
                <w:sz w:val="22"/>
                <w:szCs w:val="22"/>
                <w:highlight w:val="yellow"/>
              </w:rPr>
            </w:pPr>
            <w:r w:rsidRPr="00412077">
              <w:rPr>
                <w:sz w:val="22"/>
                <w:szCs w:val="22"/>
              </w:rPr>
              <w:t>1</w:t>
            </w:r>
          </w:p>
        </w:tc>
        <w:tc>
          <w:tcPr>
            <w:tcW w:w="1577" w:type="pct"/>
            <w:shd w:val="clear" w:color="auto" w:fill="DBE5F1" w:themeFill="accent1" w:themeFillTint="33"/>
            <w:vAlign w:val="center"/>
          </w:tcPr>
          <w:p w14:paraId="4750CC5A" w14:textId="77777777" w:rsidR="00921DCF" w:rsidRPr="00412077" w:rsidRDefault="00921DCF" w:rsidP="002A7989">
            <w:pPr>
              <w:spacing w:before="60" w:after="60" w:line="240" w:lineRule="auto"/>
              <w:jc w:val="left"/>
              <w:rPr>
                <w:sz w:val="22"/>
                <w:szCs w:val="22"/>
                <w:highlight w:val="yellow"/>
                <w:lang w:eastAsia="es-ES"/>
              </w:rPr>
            </w:pPr>
            <w:r w:rsidRPr="00412077">
              <w:rPr>
                <w:sz w:val="22"/>
                <w:szCs w:val="22"/>
              </w:rPr>
              <w:t>Habilidades para manejar la dinámica laboral.</w:t>
            </w:r>
          </w:p>
        </w:tc>
        <w:tc>
          <w:tcPr>
            <w:tcW w:w="1609" w:type="pct"/>
            <w:shd w:val="clear" w:color="auto" w:fill="DBE5F1" w:themeFill="accent1" w:themeFillTint="33"/>
            <w:vAlign w:val="center"/>
          </w:tcPr>
          <w:p w14:paraId="01BC84F9" w14:textId="77777777" w:rsidR="00921DCF" w:rsidRPr="00412077" w:rsidRDefault="00921DCF" w:rsidP="002A7989">
            <w:pPr>
              <w:spacing w:before="60" w:after="60" w:line="240" w:lineRule="auto"/>
              <w:jc w:val="left"/>
              <w:rPr>
                <w:sz w:val="22"/>
                <w:szCs w:val="22"/>
                <w:highlight w:val="yellow"/>
                <w:lang w:eastAsia="es-ES"/>
              </w:rPr>
            </w:pPr>
            <w:r w:rsidRPr="00412077">
              <w:rPr>
                <w:sz w:val="22"/>
                <w:szCs w:val="22"/>
              </w:rPr>
              <w:t>Certificado por la unidad RRGG ONCE</w:t>
            </w:r>
          </w:p>
        </w:tc>
        <w:tc>
          <w:tcPr>
            <w:tcW w:w="1114" w:type="pct"/>
            <w:shd w:val="clear" w:color="auto" w:fill="DBE5F1" w:themeFill="accent1" w:themeFillTint="33"/>
            <w:vAlign w:val="center"/>
          </w:tcPr>
          <w:p w14:paraId="3845E3A1" w14:textId="77777777" w:rsidR="00921DCF" w:rsidRPr="00412077" w:rsidRDefault="00921DCF" w:rsidP="002A7989">
            <w:pPr>
              <w:spacing w:before="60" w:after="60" w:line="240" w:lineRule="auto"/>
              <w:jc w:val="center"/>
              <w:rPr>
                <w:sz w:val="22"/>
                <w:szCs w:val="22"/>
                <w:highlight w:val="yellow"/>
              </w:rPr>
            </w:pPr>
            <w:r w:rsidRPr="00412077">
              <w:rPr>
                <w:sz w:val="22"/>
                <w:szCs w:val="22"/>
              </w:rPr>
              <w:t>5 horas</w:t>
            </w:r>
          </w:p>
        </w:tc>
      </w:tr>
      <w:tr w:rsidR="00921DCF" w:rsidRPr="00412077" w14:paraId="727C9B36" w14:textId="77777777" w:rsidTr="00412077">
        <w:trPr>
          <w:cantSplit/>
        </w:trPr>
        <w:tc>
          <w:tcPr>
            <w:tcW w:w="701" w:type="pct"/>
            <w:vAlign w:val="center"/>
          </w:tcPr>
          <w:p w14:paraId="1696A92A" w14:textId="77777777" w:rsidR="00921DCF" w:rsidRPr="00412077" w:rsidRDefault="00921DCF" w:rsidP="002A7989">
            <w:pPr>
              <w:spacing w:before="60" w:after="60" w:line="240" w:lineRule="auto"/>
              <w:jc w:val="center"/>
              <w:rPr>
                <w:b/>
                <w:sz w:val="22"/>
                <w:szCs w:val="22"/>
                <w:highlight w:val="yellow"/>
              </w:rPr>
            </w:pPr>
            <w:r w:rsidRPr="00412077">
              <w:rPr>
                <w:sz w:val="22"/>
                <w:szCs w:val="22"/>
              </w:rPr>
              <w:t>3</w:t>
            </w:r>
          </w:p>
        </w:tc>
        <w:tc>
          <w:tcPr>
            <w:tcW w:w="1577" w:type="pct"/>
            <w:vAlign w:val="center"/>
          </w:tcPr>
          <w:p w14:paraId="2CE45CB1" w14:textId="77777777" w:rsidR="00921DCF" w:rsidRPr="00412077" w:rsidRDefault="00921DCF" w:rsidP="002A7989">
            <w:pPr>
              <w:spacing w:before="60" w:after="60" w:line="240" w:lineRule="auto"/>
              <w:jc w:val="left"/>
              <w:rPr>
                <w:sz w:val="22"/>
                <w:szCs w:val="22"/>
                <w:highlight w:val="yellow"/>
                <w:lang w:eastAsia="es-ES"/>
              </w:rPr>
            </w:pPr>
            <w:r w:rsidRPr="00412077">
              <w:rPr>
                <w:sz w:val="22"/>
                <w:szCs w:val="22"/>
              </w:rPr>
              <w:t>Riesgos laborales específicos para distintos colectivos</w:t>
            </w:r>
            <w:r w:rsidRPr="00412077">
              <w:rPr>
                <w:color w:val="000000"/>
                <w:sz w:val="22"/>
                <w:szCs w:val="22"/>
              </w:rPr>
              <w:t xml:space="preserve"> (Docencia 5311) +</w:t>
            </w:r>
            <w:r w:rsidRPr="00412077">
              <w:rPr>
                <w:sz w:val="22"/>
                <w:szCs w:val="22"/>
              </w:rPr>
              <w:t xml:space="preserve"> (oficinas) 5312</w:t>
            </w:r>
          </w:p>
        </w:tc>
        <w:tc>
          <w:tcPr>
            <w:tcW w:w="1609" w:type="pct"/>
            <w:vAlign w:val="center"/>
          </w:tcPr>
          <w:p w14:paraId="4FC4C120" w14:textId="77777777" w:rsidR="00921DCF" w:rsidRPr="00412077" w:rsidRDefault="00921DCF" w:rsidP="002A7989">
            <w:pPr>
              <w:spacing w:before="60" w:after="60" w:line="240" w:lineRule="auto"/>
              <w:jc w:val="left"/>
              <w:rPr>
                <w:sz w:val="22"/>
                <w:szCs w:val="22"/>
                <w:highlight w:val="yellow"/>
                <w:lang w:eastAsia="es-ES"/>
              </w:rPr>
            </w:pPr>
            <w:r w:rsidRPr="00412077">
              <w:rPr>
                <w:sz w:val="22"/>
                <w:szCs w:val="22"/>
              </w:rPr>
              <w:t>Certificado por la unidad RRGG ONCE</w:t>
            </w:r>
          </w:p>
        </w:tc>
        <w:tc>
          <w:tcPr>
            <w:tcW w:w="1114" w:type="pct"/>
            <w:vAlign w:val="center"/>
          </w:tcPr>
          <w:p w14:paraId="4A31C5C3" w14:textId="77777777" w:rsidR="00921DCF" w:rsidRPr="00412077" w:rsidRDefault="00921DCF" w:rsidP="002A7989">
            <w:pPr>
              <w:spacing w:before="60" w:after="60" w:line="240" w:lineRule="auto"/>
              <w:jc w:val="center"/>
              <w:rPr>
                <w:sz w:val="22"/>
                <w:szCs w:val="22"/>
                <w:highlight w:val="yellow"/>
              </w:rPr>
            </w:pPr>
            <w:r w:rsidRPr="00412077">
              <w:rPr>
                <w:sz w:val="22"/>
                <w:szCs w:val="22"/>
              </w:rPr>
              <w:t>3 horas</w:t>
            </w:r>
          </w:p>
        </w:tc>
      </w:tr>
      <w:tr w:rsidR="00921DCF" w:rsidRPr="00412077" w14:paraId="5F600CDD" w14:textId="77777777" w:rsidTr="00412077">
        <w:trPr>
          <w:cantSplit/>
        </w:trPr>
        <w:tc>
          <w:tcPr>
            <w:tcW w:w="701" w:type="pct"/>
            <w:shd w:val="clear" w:color="auto" w:fill="DBE5F1" w:themeFill="accent1" w:themeFillTint="33"/>
            <w:vAlign w:val="center"/>
          </w:tcPr>
          <w:p w14:paraId="315B4A7F" w14:textId="77777777" w:rsidR="00921DCF" w:rsidRPr="00412077" w:rsidRDefault="00921DCF" w:rsidP="002A7989">
            <w:pPr>
              <w:spacing w:before="60" w:after="60" w:line="240" w:lineRule="auto"/>
              <w:jc w:val="center"/>
              <w:rPr>
                <w:b/>
                <w:sz w:val="22"/>
                <w:szCs w:val="22"/>
                <w:highlight w:val="yellow"/>
              </w:rPr>
            </w:pPr>
            <w:r w:rsidRPr="00412077">
              <w:rPr>
                <w:sz w:val="22"/>
                <w:szCs w:val="22"/>
              </w:rPr>
              <w:t>1</w:t>
            </w:r>
          </w:p>
        </w:tc>
        <w:tc>
          <w:tcPr>
            <w:tcW w:w="1577" w:type="pct"/>
            <w:shd w:val="clear" w:color="auto" w:fill="DBE5F1" w:themeFill="accent1" w:themeFillTint="33"/>
            <w:vAlign w:val="center"/>
          </w:tcPr>
          <w:p w14:paraId="1645C8ED" w14:textId="77777777" w:rsidR="00921DCF" w:rsidRPr="00412077" w:rsidRDefault="00921DCF" w:rsidP="002A7989">
            <w:pPr>
              <w:spacing w:before="60" w:after="60" w:line="240" w:lineRule="auto"/>
              <w:jc w:val="left"/>
              <w:rPr>
                <w:sz w:val="22"/>
                <w:szCs w:val="22"/>
                <w:highlight w:val="yellow"/>
                <w:lang w:eastAsia="es-ES"/>
              </w:rPr>
            </w:pPr>
            <w:r w:rsidRPr="00412077">
              <w:rPr>
                <w:sz w:val="22"/>
                <w:szCs w:val="22"/>
              </w:rPr>
              <w:t>Seguridad del paciente y del equipo en resonancia magnética</w:t>
            </w:r>
          </w:p>
        </w:tc>
        <w:tc>
          <w:tcPr>
            <w:tcW w:w="1609" w:type="pct"/>
            <w:shd w:val="clear" w:color="auto" w:fill="DBE5F1" w:themeFill="accent1" w:themeFillTint="33"/>
            <w:vAlign w:val="center"/>
          </w:tcPr>
          <w:p w14:paraId="0E39D6F6" w14:textId="77777777" w:rsidR="00921DCF" w:rsidRPr="00412077" w:rsidRDefault="00921DCF" w:rsidP="002A7989">
            <w:pPr>
              <w:spacing w:before="60" w:after="60" w:line="240" w:lineRule="auto"/>
              <w:jc w:val="left"/>
              <w:rPr>
                <w:sz w:val="22"/>
                <w:szCs w:val="22"/>
                <w:highlight w:val="yellow"/>
                <w:lang w:eastAsia="es-ES"/>
              </w:rPr>
            </w:pPr>
            <w:r w:rsidRPr="00412077">
              <w:rPr>
                <w:sz w:val="22"/>
                <w:szCs w:val="22"/>
              </w:rPr>
              <w:t>HGU Gregorio Marañón</w:t>
            </w:r>
          </w:p>
        </w:tc>
        <w:tc>
          <w:tcPr>
            <w:tcW w:w="1114" w:type="pct"/>
            <w:shd w:val="clear" w:color="auto" w:fill="DBE5F1" w:themeFill="accent1" w:themeFillTint="33"/>
            <w:vAlign w:val="center"/>
          </w:tcPr>
          <w:p w14:paraId="5BF84AF2" w14:textId="77777777" w:rsidR="00921DCF" w:rsidRPr="00412077" w:rsidRDefault="00921DCF" w:rsidP="002A7989">
            <w:pPr>
              <w:spacing w:before="60" w:after="60" w:line="240" w:lineRule="auto"/>
              <w:jc w:val="center"/>
              <w:rPr>
                <w:sz w:val="22"/>
                <w:szCs w:val="22"/>
                <w:highlight w:val="yellow"/>
              </w:rPr>
            </w:pPr>
            <w:r w:rsidRPr="00412077">
              <w:rPr>
                <w:sz w:val="22"/>
                <w:szCs w:val="22"/>
              </w:rPr>
              <w:t>10 horas</w:t>
            </w:r>
          </w:p>
        </w:tc>
      </w:tr>
      <w:tr w:rsidR="00921DCF" w:rsidRPr="00412077" w14:paraId="0095AB9C" w14:textId="77777777" w:rsidTr="00412077">
        <w:trPr>
          <w:cantSplit/>
        </w:trPr>
        <w:tc>
          <w:tcPr>
            <w:tcW w:w="701" w:type="pct"/>
            <w:vAlign w:val="center"/>
          </w:tcPr>
          <w:p w14:paraId="02DA6A28" w14:textId="77777777" w:rsidR="00921DCF" w:rsidRPr="00412077" w:rsidRDefault="00921DCF" w:rsidP="002A7989">
            <w:pPr>
              <w:spacing w:before="60" w:after="60" w:line="240" w:lineRule="auto"/>
              <w:jc w:val="center"/>
              <w:rPr>
                <w:b/>
                <w:sz w:val="22"/>
                <w:szCs w:val="22"/>
                <w:highlight w:val="yellow"/>
              </w:rPr>
            </w:pPr>
            <w:r w:rsidRPr="00412077">
              <w:rPr>
                <w:sz w:val="22"/>
                <w:szCs w:val="22"/>
              </w:rPr>
              <w:t>1</w:t>
            </w:r>
          </w:p>
        </w:tc>
        <w:tc>
          <w:tcPr>
            <w:tcW w:w="1577" w:type="pct"/>
            <w:vAlign w:val="center"/>
          </w:tcPr>
          <w:p w14:paraId="10273B47" w14:textId="77777777" w:rsidR="00921DCF" w:rsidRPr="00412077" w:rsidRDefault="00921DCF" w:rsidP="002A7989">
            <w:pPr>
              <w:spacing w:before="60" w:after="60" w:line="240" w:lineRule="auto"/>
              <w:jc w:val="left"/>
              <w:rPr>
                <w:bCs/>
                <w:sz w:val="22"/>
                <w:szCs w:val="22"/>
                <w:highlight w:val="yellow"/>
                <w:lang w:eastAsia="es-ES"/>
              </w:rPr>
            </w:pPr>
            <w:r w:rsidRPr="00412077">
              <w:rPr>
                <w:bCs/>
                <w:sz w:val="22"/>
                <w:szCs w:val="22"/>
              </w:rPr>
              <w:t>Equipamiento en Resonancia Magnética</w:t>
            </w:r>
          </w:p>
        </w:tc>
        <w:tc>
          <w:tcPr>
            <w:tcW w:w="1609" w:type="pct"/>
            <w:vAlign w:val="center"/>
          </w:tcPr>
          <w:p w14:paraId="4C19D5DB" w14:textId="77777777" w:rsidR="00921DCF" w:rsidRPr="00412077" w:rsidRDefault="00921DCF" w:rsidP="002A7989">
            <w:pPr>
              <w:spacing w:before="60" w:after="60" w:line="240" w:lineRule="auto"/>
              <w:jc w:val="left"/>
              <w:rPr>
                <w:sz w:val="22"/>
                <w:szCs w:val="22"/>
                <w:highlight w:val="yellow"/>
                <w:lang w:eastAsia="es-ES"/>
              </w:rPr>
            </w:pPr>
            <w:r w:rsidRPr="00412077">
              <w:rPr>
                <w:sz w:val="22"/>
                <w:szCs w:val="22"/>
              </w:rPr>
              <w:t>HGU Gregorio Marañón</w:t>
            </w:r>
          </w:p>
        </w:tc>
        <w:tc>
          <w:tcPr>
            <w:tcW w:w="1114" w:type="pct"/>
            <w:vAlign w:val="center"/>
          </w:tcPr>
          <w:p w14:paraId="162E12D8" w14:textId="77777777" w:rsidR="00921DCF" w:rsidRPr="00412077" w:rsidRDefault="00921DCF" w:rsidP="002A7989">
            <w:pPr>
              <w:spacing w:before="60" w:after="60" w:line="240" w:lineRule="auto"/>
              <w:jc w:val="center"/>
              <w:rPr>
                <w:sz w:val="22"/>
                <w:szCs w:val="22"/>
                <w:highlight w:val="yellow"/>
              </w:rPr>
            </w:pPr>
            <w:r w:rsidRPr="00412077">
              <w:rPr>
                <w:sz w:val="22"/>
                <w:szCs w:val="22"/>
              </w:rPr>
              <w:t>5 horas</w:t>
            </w:r>
          </w:p>
        </w:tc>
      </w:tr>
      <w:tr w:rsidR="00921DCF" w:rsidRPr="00412077" w14:paraId="719599A4" w14:textId="77777777" w:rsidTr="00412077">
        <w:trPr>
          <w:cantSplit/>
        </w:trPr>
        <w:tc>
          <w:tcPr>
            <w:tcW w:w="701" w:type="pct"/>
            <w:shd w:val="clear" w:color="auto" w:fill="DBE5F1" w:themeFill="accent1" w:themeFillTint="33"/>
            <w:vAlign w:val="center"/>
          </w:tcPr>
          <w:p w14:paraId="08E5298F" w14:textId="77777777" w:rsidR="00921DCF" w:rsidRPr="00412077" w:rsidRDefault="00921DCF" w:rsidP="002A7989">
            <w:pPr>
              <w:spacing w:before="60" w:after="60" w:line="240" w:lineRule="auto"/>
              <w:jc w:val="center"/>
              <w:rPr>
                <w:b/>
                <w:sz w:val="22"/>
                <w:szCs w:val="22"/>
                <w:highlight w:val="yellow"/>
              </w:rPr>
            </w:pPr>
            <w:r w:rsidRPr="00412077">
              <w:rPr>
                <w:sz w:val="22"/>
                <w:szCs w:val="22"/>
              </w:rPr>
              <w:t>1</w:t>
            </w:r>
          </w:p>
        </w:tc>
        <w:tc>
          <w:tcPr>
            <w:tcW w:w="1577" w:type="pct"/>
            <w:shd w:val="clear" w:color="auto" w:fill="DBE5F1" w:themeFill="accent1" w:themeFillTint="33"/>
            <w:vAlign w:val="center"/>
          </w:tcPr>
          <w:p w14:paraId="5A781B08" w14:textId="77777777" w:rsidR="00921DCF" w:rsidRPr="00412077" w:rsidRDefault="00921DCF" w:rsidP="002A7989">
            <w:pPr>
              <w:spacing w:before="60" w:after="60" w:line="240" w:lineRule="auto"/>
              <w:jc w:val="left"/>
              <w:rPr>
                <w:sz w:val="22"/>
                <w:szCs w:val="22"/>
                <w:highlight w:val="yellow"/>
                <w:lang w:eastAsia="es-ES"/>
              </w:rPr>
            </w:pPr>
            <w:r w:rsidRPr="00412077">
              <w:rPr>
                <w:sz w:val="22"/>
                <w:szCs w:val="22"/>
              </w:rPr>
              <w:t>Radiología del aparato musculoesquelético</w:t>
            </w:r>
          </w:p>
        </w:tc>
        <w:tc>
          <w:tcPr>
            <w:tcW w:w="1609" w:type="pct"/>
            <w:shd w:val="clear" w:color="auto" w:fill="DBE5F1" w:themeFill="accent1" w:themeFillTint="33"/>
            <w:vAlign w:val="center"/>
          </w:tcPr>
          <w:p w14:paraId="4CB1DD35" w14:textId="77777777" w:rsidR="00921DCF" w:rsidRPr="00412077" w:rsidRDefault="00921DCF" w:rsidP="002A7989">
            <w:pPr>
              <w:spacing w:before="60" w:after="60" w:line="240" w:lineRule="auto"/>
              <w:jc w:val="left"/>
              <w:rPr>
                <w:sz w:val="22"/>
                <w:szCs w:val="22"/>
                <w:highlight w:val="yellow"/>
                <w:lang w:eastAsia="es-ES"/>
              </w:rPr>
            </w:pPr>
            <w:r w:rsidRPr="00412077">
              <w:rPr>
                <w:sz w:val="22"/>
                <w:szCs w:val="22"/>
              </w:rPr>
              <w:t>Health &amp; Training</w:t>
            </w:r>
          </w:p>
        </w:tc>
        <w:tc>
          <w:tcPr>
            <w:tcW w:w="1114" w:type="pct"/>
            <w:shd w:val="clear" w:color="auto" w:fill="DBE5F1" w:themeFill="accent1" w:themeFillTint="33"/>
            <w:vAlign w:val="center"/>
          </w:tcPr>
          <w:p w14:paraId="5E800D93" w14:textId="77777777" w:rsidR="00921DCF" w:rsidRPr="00412077" w:rsidRDefault="00921DCF" w:rsidP="002A7989">
            <w:pPr>
              <w:spacing w:before="60" w:after="60" w:line="240" w:lineRule="auto"/>
              <w:jc w:val="center"/>
              <w:rPr>
                <w:sz w:val="22"/>
                <w:szCs w:val="22"/>
                <w:highlight w:val="yellow"/>
              </w:rPr>
            </w:pPr>
            <w:r w:rsidRPr="00412077">
              <w:rPr>
                <w:sz w:val="22"/>
                <w:szCs w:val="22"/>
              </w:rPr>
              <w:t>100 horas</w:t>
            </w:r>
          </w:p>
        </w:tc>
      </w:tr>
      <w:tr w:rsidR="00921DCF" w:rsidRPr="00412077" w14:paraId="39ABD18F" w14:textId="77777777" w:rsidTr="00412077">
        <w:trPr>
          <w:cantSplit/>
        </w:trPr>
        <w:tc>
          <w:tcPr>
            <w:tcW w:w="701" w:type="pct"/>
            <w:vAlign w:val="center"/>
          </w:tcPr>
          <w:p w14:paraId="13340F3C" w14:textId="77777777" w:rsidR="00921DCF" w:rsidRPr="00412077" w:rsidRDefault="00921DCF" w:rsidP="002A7989">
            <w:pPr>
              <w:spacing w:before="60" w:after="60" w:line="240" w:lineRule="auto"/>
              <w:jc w:val="center"/>
              <w:rPr>
                <w:b/>
                <w:sz w:val="22"/>
                <w:szCs w:val="22"/>
                <w:highlight w:val="yellow"/>
              </w:rPr>
            </w:pPr>
            <w:r w:rsidRPr="00412077">
              <w:rPr>
                <w:sz w:val="22"/>
                <w:szCs w:val="22"/>
              </w:rPr>
              <w:t>1</w:t>
            </w:r>
          </w:p>
        </w:tc>
        <w:tc>
          <w:tcPr>
            <w:tcW w:w="1577" w:type="pct"/>
            <w:vAlign w:val="center"/>
          </w:tcPr>
          <w:p w14:paraId="4F391E94" w14:textId="77777777" w:rsidR="00921DCF" w:rsidRPr="00412077" w:rsidRDefault="00921DCF" w:rsidP="002A7989">
            <w:pPr>
              <w:spacing w:before="60" w:after="60" w:line="240" w:lineRule="auto"/>
              <w:jc w:val="left"/>
              <w:rPr>
                <w:sz w:val="22"/>
                <w:szCs w:val="22"/>
                <w:highlight w:val="yellow"/>
                <w:lang w:eastAsia="es-ES"/>
              </w:rPr>
            </w:pPr>
            <w:r w:rsidRPr="00412077">
              <w:rPr>
                <w:sz w:val="22"/>
                <w:szCs w:val="22"/>
              </w:rPr>
              <w:t>Infección nosocomial, prevención y control</w:t>
            </w:r>
          </w:p>
        </w:tc>
        <w:tc>
          <w:tcPr>
            <w:tcW w:w="1609" w:type="pct"/>
            <w:vAlign w:val="center"/>
          </w:tcPr>
          <w:p w14:paraId="5D56ECEE" w14:textId="77777777" w:rsidR="00921DCF" w:rsidRPr="00412077" w:rsidRDefault="00921DCF" w:rsidP="002A7989">
            <w:pPr>
              <w:spacing w:before="60" w:after="60" w:line="240" w:lineRule="auto"/>
              <w:jc w:val="left"/>
              <w:rPr>
                <w:sz w:val="22"/>
                <w:szCs w:val="22"/>
                <w:highlight w:val="yellow"/>
                <w:lang w:eastAsia="es-ES"/>
              </w:rPr>
            </w:pPr>
            <w:r w:rsidRPr="00412077">
              <w:rPr>
                <w:sz w:val="22"/>
                <w:szCs w:val="22"/>
              </w:rPr>
              <w:t>Health &amp; Training</w:t>
            </w:r>
          </w:p>
        </w:tc>
        <w:tc>
          <w:tcPr>
            <w:tcW w:w="1114" w:type="pct"/>
            <w:vAlign w:val="center"/>
          </w:tcPr>
          <w:p w14:paraId="6ACC4624" w14:textId="77777777" w:rsidR="00921DCF" w:rsidRPr="00412077" w:rsidRDefault="00921DCF" w:rsidP="002A7989">
            <w:pPr>
              <w:spacing w:before="60" w:after="60" w:line="240" w:lineRule="auto"/>
              <w:jc w:val="center"/>
              <w:rPr>
                <w:sz w:val="22"/>
                <w:szCs w:val="22"/>
                <w:highlight w:val="yellow"/>
              </w:rPr>
            </w:pPr>
            <w:r w:rsidRPr="00412077">
              <w:rPr>
                <w:sz w:val="22"/>
                <w:szCs w:val="22"/>
              </w:rPr>
              <w:t>100 horas</w:t>
            </w:r>
          </w:p>
        </w:tc>
      </w:tr>
      <w:tr w:rsidR="00921DCF" w:rsidRPr="00412077" w14:paraId="52576BD0" w14:textId="77777777" w:rsidTr="00412077">
        <w:trPr>
          <w:cantSplit/>
        </w:trPr>
        <w:tc>
          <w:tcPr>
            <w:tcW w:w="701" w:type="pct"/>
            <w:shd w:val="clear" w:color="auto" w:fill="DBE5F1" w:themeFill="accent1" w:themeFillTint="33"/>
            <w:vAlign w:val="center"/>
          </w:tcPr>
          <w:p w14:paraId="0F9325CE" w14:textId="77777777" w:rsidR="00921DCF" w:rsidRPr="00412077" w:rsidRDefault="00921DCF" w:rsidP="002A7989">
            <w:pPr>
              <w:spacing w:before="60" w:after="60" w:line="240" w:lineRule="auto"/>
              <w:jc w:val="center"/>
              <w:rPr>
                <w:b/>
                <w:sz w:val="22"/>
                <w:szCs w:val="22"/>
                <w:highlight w:val="yellow"/>
              </w:rPr>
            </w:pPr>
            <w:r w:rsidRPr="00412077">
              <w:rPr>
                <w:sz w:val="22"/>
                <w:szCs w:val="22"/>
              </w:rPr>
              <w:t>1</w:t>
            </w:r>
          </w:p>
        </w:tc>
        <w:tc>
          <w:tcPr>
            <w:tcW w:w="1577" w:type="pct"/>
            <w:shd w:val="clear" w:color="auto" w:fill="DBE5F1" w:themeFill="accent1" w:themeFillTint="33"/>
            <w:vAlign w:val="center"/>
          </w:tcPr>
          <w:p w14:paraId="1B1E14EC" w14:textId="77777777" w:rsidR="00921DCF" w:rsidRPr="00412077" w:rsidRDefault="00921DCF" w:rsidP="002A7989">
            <w:pPr>
              <w:spacing w:before="60" w:after="60" w:line="240" w:lineRule="auto"/>
              <w:jc w:val="left"/>
              <w:rPr>
                <w:bCs/>
                <w:sz w:val="22"/>
                <w:szCs w:val="22"/>
                <w:highlight w:val="yellow"/>
                <w:lang w:eastAsia="es-ES"/>
              </w:rPr>
            </w:pPr>
            <w:r w:rsidRPr="00412077">
              <w:rPr>
                <w:bCs/>
                <w:sz w:val="22"/>
                <w:szCs w:val="22"/>
              </w:rPr>
              <w:t>UFV medidas de seguridad y salud frente a Covid-19</w:t>
            </w:r>
          </w:p>
        </w:tc>
        <w:tc>
          <w:tcPr>
            <w:tcW w:w="1609" w:type="pct"/>
            <w:shd w:val="clear" w:color="auto" w:fill="DBE5F1" w:themeFill="accent1" w:themeFillTint="33"/>
            <w:vAlign w:val="center"/>
          </w:tcPr>
          <w:p w14:paraId="6C156757" w14:textId="77777777" w:rsidR="00921DCF" w:rsidRPr="00412077" w:rsidRDefault="00921DCF" w:rsidP="002A7989">
            <w:pPr>
              <w:spacing w:before="60" w:after="60" w:line="240" w:lineRule="auto"/>
              <w:jc w:val="left"/>
              <w:rPr>
                <w:sz w:val="22"/>
                <w:szCs w:val="22"/>
                <w:highlight w:val="yellow"/>
                <w:lang w:eastAsia="es-ES"/>
              </w:rPr>
            </w:pPr>
            <w:r w:rsidRPr="00412077">
              <w:rPr>
                <w:sz w:val="22"/>
                <w:szCs w:val="22"/>
                <w:lang w:val="en-US"/>
              </w:rPr>
              <w:t>Universidad Francisco de Vitoria</w:t>
            </w:r>
          </w:p>
        </w:tc>
        <w:tc>
          <w:tcPr>
            <w:tcW w:w="1114" w:type="pct"/>
            <w:shd w:val="clear" w:color="auto" w:fill="DBE5F1" w:themeFill="accent1" w:themeFillTint="33"/>
            <w:vAlign w:val="center"/>
          </w:tcPr>
          <w:p w14:paraId="0C2A6AFF" w14:textId="77777777" w:rsidR="00921DCF" w:rsidRPr="00412077" w:rsidRDefault="00921DCF" w:rsidP="002A7989">
            <w:pPr>
              <w:spacing w:before="60" w:after="60" w:line="240" w:lineRule="auto"/>
              <w:jc w:val="center"/>
              <w:rPr>
                <w:sz w:val="22"/>
                <w:szCs w:val="22"/>
                <w:highlight w:val="yellow"/>
              </w:rPr>
            </w:pPr>
            <w:r w:rsidRPr="00412077">
              <w:rPr>
                <w:sz w:val="22"/>
                <w:szCs w:val="22"/>
                <w:lang w:val="en-US"/>
              </w:rPr>
              <w:t>2 horas</w:t>
            </w:r>
          </w:p>
        </w:tc>
      </w:tr>
      <w:tr w:rsidR="00921DCF" w:rsidRPr="00412077" w14:paraId="7113B61D" w14:textId="77777777" w:rsidTr="00412077">
        <w:trPr>
          <w:cantSplit/>
        </w:trPr>
        <w:tc>
          <w:tcPr>
            <w:tcW w:w="701" w:type="pct"/>
            <w:vAlign w:val="center"/>
          </w:tcPr>
          <w:p w14:paraId="7ECFE6B9" w14:textId="77777777" w:rsidR="00921DCF" w:rsidRPr="00412077" w:rsidRDefault="00921DCF" w:rsidP="002A7989">
            <w:pPr>
              <w:spacing w:before="60" w:after="60" w:line="240" w:lineRule="auto"/>
              <w:jc w:val="center"/>
              <w:rPr>
                <w:b/>
                <w:sz w:val="22"/>
                <w:szCs w:val="22"/>
                <w:highlight w:val="yellow"/>
              </w:rPr>
            </w:pPr>
            <w:r w:rsidRPr="00412077">
              <w:rPr>
                <w:sz w:val="22"/>
                <w:szCs w:val="22"/>
              </w:rPr>
              <w:t>1</w:t>
            </w:r>
          </w:p>
        </w:tc>
        <w:tc>
          <w:tcPr>
            <w:tcW w:w="1577" w:type="pct"/>
            <w:vAlign w:val="center"/>
          </w:tcPr>
          <w:p w14:paraId="08D33116" w14:textId="77777777" w:rsidR="00921DCF" w:rsidRPr="00412077" w:rsidRDefault="00921DCF" w:rsidP="002A7989">
            <w:pPr>
              <w:spacing w:before="60" w:after="60" w:line="240" w:lineRule="auto"/>
              <w:jc w:val="left"/>
              <w:rPr>
                <w:bCs/>
                <w:sz w:val="22"/>
                <w:szCs w:val="22"/>
                <w:highlight w:val="yellow"/>
                <w:lang w:val="en-GB" w:eastAsia="es-ES"/>
              </w:rPr>
            </w:pPr>
            <w:r w:rsidRPr="00412077">
              <w:rPr>
                <w:bCs/>
                <w:sz w:val="22"/>
                <w:szCs w:val="22"/>
                <w:lang w:val="en-US"/>
              </w:rPr>
              <w:t>Applied anatomy of the locomotor system</w:t>
            </w:r>
          </w:p>
        </w:tc>
        <w:tc>
          <w:tcPr>
            <w:tcW w:w="1609" w:type="pct"/>
            <w:vAlign w:val="center"/>
          </w:tcPr>
          <w:p w14:paraId="290EBF6F" w14:textId="77777777" w:rsidR="00921DCF" w:rsidRPr="00412077" w:rsidRDefault="00921DCF" w:rsidP="002A7989">
            <w:pPr>
              <w:spacing w:before="60" w:after="60" w:line="240" w:lineRule="auto"/>
              <w:jc w:val="left"/>
              <w:rPr>
                <w:sz w:val="22"/>
                <w:szCs w:val="22"/>
                <w:highlight w:val="yellow"/>
                <w:lang w:eastAsia="es-ES"/>
              </w:rPr>
            </w:pPr>
            <w:r w:rsidRPr="00412077">
              <w:rPr>
                <w:sz w:val="22"/>
                <w:szCs w:val="22"/>
              </w:rPr>
              <w:t>Università di Napoli Federico II</w:t>
            </w:r>
          </w:p>
        </w:tc>
        <w:tc>
          <w:tcPr>
            <w:tcW w:w="1114" w:type="pct"/>
            <w:vAlign w:val="center"/>
          </w:tcPr>
          <w:p w14:paraId="35D2BFC5" w14:textId="77777777" w:rsidR="00921DCF" w:rsidRPr="00412077" w:rsidRDefault="00921DCF" w:rsidP="002A7989">
            <w:pPr>
              <w:spacing w:before="60" w:after="60" w:line="240" w:lineRule="auto"/>
              <w:jc w:val="center"/>
              <w:rPr>
                <w:sz w:val="22"/>
                <w:szCs w:val="22"/>
                <w:highlight w:val="yellow"/>
              </w:rPr>
            </w:pPr>
            <w:r w:rsidRPr="00412077">
              <w:rPr>
                <w:sz w:val="22"/>
                <w:szCs w:val="22"/>
              </w:rPr>
              <w:t>80 horas</w:t>
            </w:r>
          </w:p>
        </w:tc>
      </w:tr>
      <w:tr w:rsidR="00921DCF" w:rsidRPr="00412077" w14:paraId="3F31131C" w14:textId="77777777" w:rsidTr="00412077">
        <w:trPr>
          <w:cantSplit/>
        </w:trPr>
        <w:tc>
          <w:tcPr>
            <w:tcW w:w="701" w:type="pct"/>
            <w:shd w:val="clear" w:color="auto" w:fill="DBE5F1" w:themeFill="accent1" w:themeFillTint="33"/>
            <w:vAlign w:val="center"/>
          </w:tcPr>
          <w:p w14:paraId="1C3E76AA" w14:textId="77777777" w:rsidR="00921DCF" w:rsidRPr="00412077" w:rsidRDefault="00921DCF" w:rsidP="002A7989">
            <w:pPr>
              <w:spacing w:before="60" w:after="60" w:line="240" w:lineRule="auto"/>
              <w:jc w:val="center"/>
              <w:rPr>
                <w:b/>
                <w:sz w:val="22"/>
                <w:szCs w:val="22"/>
                <w:highlight w:val="yellow"/>
              </w:rPr>
            </w:pPr>
            <w:r w:rsidRPr="00412077">
              <w:rPr>
                <w:sz w:val="22"/>
                <w:szCs w:val="22"/>
              </w:rPr>
              <w:t>1</w:t>
            </w:r>
          </w:p>
        </w:tc>
        <w:tc>
          <w:tcPr>
            <w:tcW w:w="1577" w:type="pct"/>
            <w:shd w:val="clear" w:color="auto" w:fill="DBE5F1" w:themeFill="accent1" w:themeFillTint="33"/>
            <w:vAlign w:val="center"/>
          </w:tcPr>
          <w:p w14:paraId="235B229D" w14:textId="77777777" w:rsidR="00921DCF" w:rsidRPr="00412077" w:rsidRDefault="00921DCF" w:rsidP="002A7989">
            <w:pPr>
              <w:spacing w:before="60" w:after="60" w:line="240" w:lineRule="auto"/>
              <w:jc w:val="left"/>
              <w:rPr>
                <w:bCs/>
                <w:sz w:val="22"/>
                <w:szCs w:val="22"/>
                <w:highlight w:val="yellow"/>
                <w:lang w:eastAsia="es-ES"/>
              </w:rPr>
            </w:pPr>
            <w:r w:rsidRPr="00412077">
              <w:rPr>
                <w:bCs/>
                <w:sz w:val="22"/>
                <w:szCs w:val="22"/>
              </w:rPr>
              <w:t>8ª Edición Curso MOOC de Dolor lumbar. Centro de Innovación en Educación Digital</w:t>
            </w:r>
          </w:p>
        </w:tc>
        <w:tc>
          <w:tcPr>
            <w:tcW w:w="1609" w:type="pct"/>
            <w:shd w:val="clear" w:color="auto" w:fill="DBE5F1" w:themeFill="accent1" w:themeFillTint="33"/>
            <w:vAlign w:val="center"/>
          </w:tcPr>
          <w:p w14:paraId="7A4BA61E" w14:textId="77777777" w:rsidR="00921DCF" w:rsidRPr="00412077" w:rsidRDefault="00921DCF" w:rsidP="002A7989">
            <w:pPr>
              <w:spacing w:before="60" w:after="60" w:line="240" w:lineRule="auto"/>
              <w:jc w:val="left"/>
              <w:rPr>
                <w:sz w:val="22"/>
                <w:szCs w:val="22"/>
                <w:highlight w:val="yellow"/>
                <w:lang w:eastAsia="es-ES"/>
              </w:rPr>
            </w:pPr>
            <w:r w:rsidRPr="00412077">
              <w:rPr>
                <w:sz w:val="22"/>
                <w:szCs w:val="22"/>
              </w:rPr>
              <w:t>Universidad Rey Juan Carlos</w:t>
            </w:r>
          </w:p>
        </w:tc>
        <w:tc>
          <w:tcPr>
            <w:tcW w:w="1114" w:type="pct"/>
            <w:shd w:val="clear" w:color="auto" w:fill="DBE5F1" w:themeFill="accent1" w:themeFillTint="33"/>
            <w:vAlign w:val="center"/>
          </w:tcPr>
          <w:p w14:paraId="4330B8DF" w14:textId="77777777" w:rsidR="00921DCF" w:rsidRPr="00412077" w:rsidRDefault="00921DCF" w:rsidP="002A7989">
            <w:pPr>
              <w:spacing w:before="60" w:after="60" w:line="240" w:lineRule="auto"/>
              <w:jc w:val="center"/>
              <w:rPr>
                <w:sz w:val="22"/>
                <w:szCs w:val="22"/>
                <w:highlight w:val="yellow"/>
              </w:rPr>
            </w:pPr>
            <w:r w:rsidRPr="00412077">
              <w:rPr>
                <w:sz w:val="22"/>
                <w:szCs w:val="22"/>
              </w:rPr>
              <w:t>3 ECTS</w:t>
            </w:r>
          </w:p>
        </w:tc>
      </w:tr>
      <w:tr w:rsidR="00921DCF" w:rsidRPr="00412077" w14:paraId="214788BB" w14:textId="77777777" w:rsidTr="00412077">
        <w:trPr>
          <w:cantSplit/>
        </w:trPr>
        <w:tc>
          <w:tcPr>
            <w:tcW w:w="701" w:type="pct"/>
            <w:shd w:val="clear" w:color="auto" w:fill="auto"/>
            <w:vAlign w:val="center"/>
          </w:tcPr>
          <w:p w14:paraId="58B6F9AE" w14:textId="77777777" w:rsidR="00921DCF" w:rsidRPr="00412077" w:rsidRDefault="00921DCF" w:rsidP="002A7989">
            <w:pPr>
              <w:spacing w:before="60" w:after="60" w:line="240" w:lineRule="auto"/>
              <w:jc w:val="center"/>
              <w:rPr>
                <w:b/>
                <w:sz w:val="22"/>
                <w:szCs w:val="22"/>
                <w:highlight w:val="yellow"/>
              </w:rPr>
            </w:pPr>
            <w:r w:rsidRPr="00412077">
              <w:rPr>
                <w:sz w:val="22"/>
                <w:szCs w:val="22"/>
              </w:rPr>
              <w:t>1</w:t>
            </w:r>
          </w:p>
        </w:tc>
        <w:tc>
          <w:tcPr>
            <w:tcW w:w="1577" w:type="pct"/>
            <w:shd w:val="clear" w:color="auto" w:fill="auto"/>
            <w:vAlign w:val="center"/>
          </w:tcPr>
          <w:p w14:paraId="7E956040" w14:textId="77777777" w:rsidR="00921DCF" w:rsidRPr="00412077" w:rsidRDefault="00921DCF" w:rsidP="002A7989">
            <w:pPr>
              <w:spacing w:before="60" w:after="60" w:line="240" w:lineRule="auto"/>
              <w:jc w:val="left"/>
              <w:rPr>
                <w:bCs/>
                <w:sz w:val="22"/>
                <w:szCs w:val="22"/>
                <w:highlight w:val="yellow"/>
                <w:lang w:eastAsia="es-ES"/>
              </w:rPr>
            </w:pPr>
            <w:r w:rsidRPr="00412077">
              <w:rPr>
                <w:bCs/>
                <w:sz w:val="22"/>
                <w:szCs w:val="22"/>
              </w:rPr>
              <w:t>PAIN Annual Scientific Review</w:t>
            </w:r>
          </w:p>
        </w:tc>
        <w:tc>
          <w:tcPr>
            <w:tcW w:w="1609" w:type="pct"/>
            <w:shd w:val="clear" w:color="auto" w:fill="auto"/>
            <w:vAlign w:val="center"/>
          </w:tcPr>
          <w:p w14:paraId="439A6180" w14:textId="77777777" w:rsidR="00921DCF" w:rsidRPr="00412077" w:rsidRDefault="00921DCF" w:rsidP="002A7989">
            <w:pPr>
              <w:spacing w:before="60" w:after="60" w:line="240" w:lineRule="auto"/>
              <w:jc w:val="left"/>
              <w:rPr>
                <w:sz w:val="22"/>
                <w:szCs w:val="22"/>
                <w:highlight w:val="yellow"/>
                <w:lang w:eastAsia="es-ES"/>
              </w:rPr>
            </w:pPr>
            <w:r w:rsidRPr="00412077">
              <w:rPr>
                <w:sz w:val="22"/>
                <w:szCs w:val="22"/>
              </w:rPr>
              <w:t>Universidad Rey Juan Carlos</w:t>
            </w:r>
          </w:p>
        </w:tc>
        <w:tc>
          <w:tcPr>
            <w:tcW w:w="1114" w:type="pct"/>
            <w:shd w:val="clear" w:color="auto" w:fill="auto"/>
            <w:vAlign w:val="center"/>
          </w:tcPr>
          <w:p w14:paraId="149B34DC" w14:textId="77777777" w:rsidR="00921DCF" w:rsidRPr="00412077" w:rsidRDefault="00921DCF" w:rsidP="002A7989">
            <w:pPr>
              <w:spacing w:before="60" w:after="60" w:line="240" w:lineRule="auto"/>
              <w:jc w:val="center"/>
              <w:rPr>
                <w:sz w:val="22"/>
                <w:szCs w:val="22"/>
                <w:highlight w:val="yellow"/>
              </w:rPr>
            </w:pPr>
            <w:r w:rsidRPr="00412077">
              <w:rPr>
                <w:sz w:val="22"/>
                <w:szCs w:val="22"/>
              </w:rPr>
              <w:t>1 hora</w:t>
            </w:r>
          </w:p>
        </w:tc>
      </w:tr>
      <w:tr w:rsidR="00921DCF" w:rsidRPr="00412077" w14:paraId="6BB43BA1" w14:textId="77777777" w:rsidTr="00412077">
        <w:trPr>
          <w:cantSplit/>
        </w:trPr>
        <w:tc>
          <w:tcPr>
            <w:tcW w:w="701" w:type="pct"/>
            <w:shd w:val="clear" w:color="auto" w:fill="DBE5F1" w:themeFill="accent1" w:themeFillTint="33"/>
            <w:vAlign w:val="center"/>
          </w:tcPr>
          <w:p w14:paraId="5055393C" w14:textId="77777777" w:rsidR="00921DCF" w:rsidRPr="00412077" w:rsidRDefault="00921DCF" w:rsidP="002A7989">
            <w:pPr>
              <w:spacing w:before="60" w:after="60" w:line="240" w:lineRule="auto"/>
              <w:jc w:val="center"/>
              <w:rPr>
                <w:b/>
                <w:sz w:val="22"/>
                <w:szCs w:val="22"/>
                <w:highlight w:val="yellow"/>
              </w:rPr>
            </w:pPr>
            <w:r w:rsidRPr="00412077">
              <w:rPr>
                <w:sz w:val="22"/>
                <w:szCs w:val="22"/>
              </w:rPr>
              <w:t>1</w:t>
            </w:r>
          </w:p>
        </w:tc>
        <w:tc>
          <w:tcPr>
            <w:tcW w:w="1577" w:type="pct"/>
            <w:shd w:val="clear" w:color="auto" w:fill="DBE5F1" w:themeFill="accent1" w:themeFillTint="33"/>
            <w:vAlign w:val="center"/>
          </w:tcPr>
          <w:p w14:paraId="7081A1B0" w14:textId="77777777" w:rsidR="00921DCF" w:rsidRPr="00412077" w:rsidRDefault="00921DCF" w:rsidP="002A7989">
            <w:pPr>
              <w:spacing w:before="60" w:after="60" w:line="240" w:lineRule="auto"/>
              <w:jc w:val="left"/>
              <w:rPr>
                <w:bCs/>
                <w:sz w:val="22"/>
                <w:szCs w:val="22"/>
                <w:highlight w:val="yellow"/>
                <w:lang w:eastAsia="es-ES"/>
              </w:rPr>
            </w:pPr>
            <w:r w:rsidRPr="00412077">
              <w:rPr>
                <w:bCs/>
                <w:sz w:val="22"/>
                <w:szCs w:val="22"/>
              </w:rPr>
              <w:t>Curso experto Neuromodulación no invasiva</w:t>
            </w:r>
          </w:p>
        </w:tc>
        <w:tc>
          <w:tcPr>
            <w:tcW w:w="1609" w:type="pct"/>
            <w:shd w:val="clear" w:color="auto" w:fill="DBE5F1" w:themeFill="accent1" w:themeFillTint="33"/>
            <w:vAlign w:val="center"/>
          </w:tcPr>
          <w:p w14:paraId="3824D68C" w14:textId="77777777" w:rsidR="00921DCF" w:rsidRPr="00412077" w:rsidRDefault="00921DCF" w:rsidP="002A7989">
            <w:pPr>
              <w:spacing w:before="60" w:after="60" w:line="240" w:lineRule="auto"/>
              <w:jc w:val="left"/>
              <w:rPr>
                <w:sz w:val="22"/>
                <w:szCs w:val="22"/>
                <w:highlight w:val="yellow"/>
                <w:lang w:eastAsia="es-ES"/>
              </w:rPr>
            </w:pPr>
            <w:r w:rsidRPr="00412077">
              <w:rPr>
                <w:sz w:val="22"/>
                <w:szCs w:val="22"/>
              </w:rPr>
              <w:t>Salus Infirmorum UPSA</w:t>
            </w:r>
          </w:p>
        </w:tc>
        <w:tc>
          <w:tcPr>
            <w:tcW w:w="1114" w:type="pct"/>
            <w:shd w:val="clear" w:color="auto" w:fill="DBE5F1" w:themeFill="accent1" w:themeFillTint="33"/>
            <w:vAlign w:val="center"/>
          </w:tcPr>
          <w:p w14:paraId="78478B34" w14:textId="77777777" w:rsidR="00921DCF" w:rsidRPr="00412077" w:rsidRDefault="00921DCF" w:rsidP="002A7989">
            <w:pPr>
              <w:spacing w:before="60" w:after="60" w:line="240" w:lineRule="auto"/>
              <w:jc w:val="center"/>
              <w:rPr>
                <w:sz w:val="22"/>
                <w:szCs w:val="22"/>
              </w:rPr>
            </w:pPr>
          </w:p>
        </w:tc>
      </w:tr>
      <w:tr w:rsidR="00921DCF" w:rsidRPr="00412077" w14:paraId="57BA251C" w14:textId="77777777" w:rsidTr="00412077">
        <w:trPr>
          <w:cantSplit/>
        </w:trPr>
        <w:tc>
          <w:tcPr>
            <w:tcW w:w="701" w:type="pct"/>
            <w:shd w:val="clear" w:color="auto" w:fill="auto"/>
            <w:vAlign w:val="center"/>
          </w:tcPr>
          <w:p w14:paraId="7C60857F" w14:textId="77777777" w:rsidR="00921DCF" w:rsidRPr="00412077" w:rsidRDefault="00921DCF" w:rsidP="002A7989">
            <w:pPr>
              <w:spacing w:before="60" w:after="60" w:line="240" w:lineRule="auto"/>
              <w:jc w:val="center"/>
              <w:rPr>
                <w:b/>
                <w:sz w:val="22"/>
                <w:szCs w:val="22"/>
                <w:highlight w:val="yellow"/>
              </w:rPr>
            </w:pPr>
            <w:r w:rsidRPr="00412077">
              <w:rPr>
                <w:sz w:val="22"/>
                <w:szCs w:val="22"/>
              </w:rPr>
              <w:t>1</w:t>
            </w:r>
          </w:p>
        </w:tc>
        <w:tc>
          <w:tcPr>
            <w:tcW w:w="1577" w:type="pct"/>
            <w:shd w:val="clear" w:color="auto" w:fill="auto"/>
            <w:vAlign w:val="center"/>
          </w:tcPr>
          <w:p w14:paraId="1DEE5CA3" w14:textId="77777777" w:rsidR="00921DCF" w:rsidRPr="00412077" w:rsidRDefault="00921DCF" w:rsidP="002A7989">
            <w:pPr>
              <w:spacing w:before="60" w:after="60" w:line="240" w:lineRule="auto"/>
              <w:jc w:val="left"/>
              <w:rPr>
                <w:bCs/>
                <w:sz w:val="22"/>
                <w:szCs w:val="22"/>
                <w:highlight w:val="yellow"/>
                <w:lang w:eastAsia="es-ES"/>
              </w:rPr>
            </w:pPr>
            <w:r w:rsidRPr="00412077">
              <w:rPr>
                <w:bCs/>
                <w:sz w:val="22"/>
                <w:szCs w:val="22"/>
              </w:rPr>
              <w:t>Curso formación introductoria al método 4SD</w:t>
            </w:r>
          </w:p>
        </w:tc>
        <w:tc>
          <w:tcPr>
            <w:tcW w:w="1609" w:type="pct"/>
            <w:shd w:val="clear" w:color="auto" w:fill="auto"/>
            <w:vAlign w:val="center"/>
          </w:tcPr>
          <w:p w14:paraId="5C64AAA9" w14:textId="77777777" w:rsidR="00921DCF" w:rsidRPr="00412077" w:rsidRDefault="00921DCF" w:rsidP="002A7989">
            <w:pPr>
              <w:spacing w:before="60" w:after="60" w:line="240" w:lineRule="auto"/>
              <w:jc w:val="left"/>
              <w:rPr>
                <w:sz w:val="22"/>
                <w:szCs w:val="22"/>
                <w:highlight w:val="yellow"/>
                <w:lang w:eastAsia="es-ES"/>
              </w:rPr>
            </w:pPr>
            <w:r w:rsidRPr="00412077">
              <w:rPr>
                <w:sz w:val="22"/>
                <w:szCs w:val="22"/>
              </w:rPr>
              <w:t>Salus Infirmorum UPSA</w:t>
            </w:r>
          </w:p>
        </w:tc>
        <w:tc>
          <w:tcPr>
            <w:tcW w:w="1114" w:type="pct"/>
            <w:shd w:val="clear" w:color="auto" w:fill="auto"/>
            <w:vAlign w:val="center"/>
          </w:tcPr>
          <w:p w14:paraId="1CF4003F" w14:textId="77777777" w:rsidR="00921DCF" w:rsidRPr="00412077" w:rsidRDefault="00921DCF" w:rsidP="002A7989">
            <w:pPr>
              <w:spacing w:before="60" w:after="60" w:line="240" w:lineRule="auto"/>
              <w:jc w:val="center"/>
              <w:rPr>
                <w:sz w:val="22"/>
                <w:szCs w:val="22"/>
              </w:rPr>
            </w:pPr>
          </w:p>
        </w:tc>
      </w:tr>
    </w:tbl>
    <w:p w14:paraId="1B2E942B" w14:textId="77777777" w:rsidR="00921DCF" w:rsidRPr="00F17543" w:rsidRDefault="00921DCF" w:rsidP="00120EA4">
      <w:pPr>
        <w:pStyle w:val="NormalNegrita"/>
        <w:keepNext/>
        <w:jc w:val="left"/>
      </w:pPr>
      <w:r w:rsidRPr="00F17543">
        <w:t>Asistencia a congresos, jornadas y reuniones científicas</w:t>
      </w:r>
    </w:p>
    <w:tbl>
      <w:tblPr>
        <w:tblW w:w="5000" w:type="pct"/>
        <w:tblLook w:val="04A0" w:firstRow="1" w:lastRow="0" w:firstColumn="1" w:lastColumn="0" w:noHBand="0" w:noVBand="1"/>
        <w:tblCaption w:val="Tabla Asistencia a congresos, jornadas y reuniones científicas"/>
        <w:tblDescription w:val="Asistencia a congresos, jornadas y reuniones científicas"/>
      </w:tblPr>
      <w:tblGrid>
        <w:gridCol w:w="1346"/>
        <w:gridCol w:w="3463"/>
        <w:gridCol w:w="2525"/>
        <w:gridCol w:w="1736"/>
      </w:tblGrid>
      <w:tr w:rsidR="00044436" w:rsidRPr="00044436" w14:paraId="49AF86BE" w14:textId="77777777" w:rsidTr="00943A6E">
        <w:trPr>
          <w:cantSplit/>
        </w:trPr>
        <w:tc>
          <w:tcPr>
            <w:tcW w:w="742" w:type="pct"/>
            <w:shd w:val="clear" w:color="auto" w:fill="365F91" w:themeFill="accent1" w:themeFillShade="BF"/>
            <w:vAlign w:val="center"/>
          </w:tcPr>
          <w:p w14:paraId="64F6E5CC" w14:textId="37B3FFBB" w:rsidR="00921DCF" w:rsidRPr="00044436" w:rsidRDefault="00226992" w:rsidP="00003411">
            <w:pPr>
              <w:keepNext/>
              <w:spacing w:beforeLines="60" w:before="144" w:afterLines="60" w:after="144" w:line="240" w:lineRule="auto"/>
              <w:jc w:val="center"/>
              <w:rPr>
                <w:b/>
                <w:color w:val="FFFFFF" w:themeColor="background1"/>
                <w:szCs w:val="28"/>
              </w:rPr>
            </w:pPr>
            <w:r w:rsidRPr="00044436">
              <w:rPr>
                <w:b/>
                <w:color w:val="FFFFFF" w:themeColor="background1"/>
                <w:szCs w:val="28"/>
              </w:rPr>
              <w:t>N.º</w:t>
            </w:r>
            <w:r w:rsidR="00921DCF" w:rsidRPr="00044436">
              <w:rPr>
                <w:b/>
                <w:color w:val="FFFFFF" w:themeColor="background1"/>
                <w:szCs w:val="28"/>
              </w:rPr>
              <w:t xml:space="preserve"> docentes</w:t>
            </w:r>
          </w:p>
        </w:tc>
        <w:tc>
          <w:tcPr>
            <w:tcW w:w="1909" w:type="pct"/>
            <w:shd w:val="clear" w:color="auto" w:fill="365F91" w:themeFill="accent1" w:themeFillShade="BF"/>
            <w:vAlign w:val="center"/>
          </w:tcPr>
          <w:p w14:paraId="6EDABB71" w14:textId="77777777" w:rsidR="00921DCF" w:rsidRPr="00044436" w:rsidRDefault="00921DCF" w:rsidP="00003411">
            <w:pPr>
              <w:keepNext/>
              <w:spacing w:beforeLines="60" w:before="144" w:afterLines="60" w:after="144" w:line="240" w:lineRule="auto"/>
              <w:jc w:val="center"/>
              <w:rPr>
                <w:b/>
                <w:color w:val="FFFFFF" w:themeColor="background1"/>
                <w:szCs w:val="28"/>
              </w:rPr>
            </w:pPr>
            <w:r w:rsidRPr="00044436">
              <w:rPr>
                <w:b/>
                <w:color w:val="FFFFFF" w:themeColor="background1"/>
                <w:szCs w:val="28"/>
              </w:rPr>
              <w:t>Denominación de la formación</w:t>
            </w:r>
          </w:p>
        </w:tc>
        <w:tc>
          <w:tcPr>
            <w:tcW w:w="1392" w:type="pct"/>
            <w:shd w:val="clear" w:color="auto" w:fill="365F91" w:themeFill="accent1" w:themeFillShade="BF"/>
            <w:vAlign w:val="center"/>
          </w:tcPr>
          <w:p w14:paraId="5855D350" w14:textId="77777777" w:rsidR="00921DCF" w:rsidRPr="00044436" w:rsidRDefault="00921DCF" w:rsidP="00003411">
            <w:pPr>
              <w:keepNext/>
              <w:spacing w:beforeLines="60" w:before="144" w:afterLines="60" w:after="144" w:line="240" w:lineRule="auto"/>
              <w:jc w:val="center"/>
              <w:rPr>
                <w:b/>
                <w:color w:val="FFFFFF" w:themeColor="background1"/>
                <w:szCs w:val="28"/>
              </w:rPr>
            </w:pPr>
            <w:r w:rsidRPr="00044436">
              <w:rPr>
                <w:b/>
                <w:color w:val="FFFFFF" w:themeColor="background1"/>
                <w:szCs w:val="28"/>
              </w:rPr>
              <w:t>Centro organizador de la formación</w:t>
            </w:r>
          </w:p>
        </w:tc>
        <w:tc>
          <w:tcPr>
            <w:tcW w:w="957" w:type="pct"/>
            <w:shd w:val="clear" w:color="auto" w:fill="365F91" w:themeFill="accent1" w:themeFillShade="BF"/>
            <w:vAlign w:val="center"/>
          </w:tcPr>
          <w:p w14:paraId="6F98883D" w14:textId="77777777" w:rsidR="00921DCF" w:rsidRPr="00044436" w:rsidRDefault="00921DCF" w:rsidP="00003411">
            <w:pPr>
              <w:keepNext/>
              <w:spacing w:beforeLines="60" w:before="144" w:afterLines="60" w:after="144" w:line="240" w:lineRule="auto"/>
              <w:jc w:val="center"/>
              <w:rPr>
                <w:b/>
                <w:color w:val="FFFFFF" w:themeColor="background1"/>
                <w:szCs w:val="28"/>
              </w:rPr>
            </w:pPr>
            <w:r w:rsidRPr="00044436">
              <w:rPr>
                <w:b/>
                <w:color w:val="FFFFFF" w:themeColor="background1"/>
                <w:szCs w:val="28"/>
              </w:rPr>
              <w:t>ECTS/Nº horas</w:t>
            </w:r>
          </w:p>
        </w:tc>
      </w:tr>
      <w:tr w:rsidR="00921DCF" w:rsidRPr="00FA182F" w14:paraId="2AC26CE7" w14:textId="77777777" w:rsidTr="00943A6E">
        <w:trPr>
          <w:cantSplit/>
        </w:trPr>
        <w:tc>
          <w:tcPr>
            <w:tcW w:w="742" w:type="pct"/>
            <w:vAlign w:val="center"/>
          </w:tcPr>
          <w:p w14:paraId="6DD10727" w14:textId="77777777" w:rsidR="00921DCF" w:rsidRPr="00412077" w:rsidRDefault="00921DCF" w:rsidP="00003411">
            <w:pPr>
              <w:keepNext/>
              <w:spacing w:before="60" w:after="60" w:line="240" w:lineRule="auto"/>
              <w:jc w:val="center"/>
              <w:rPr>
                <w:b/>
                <w:sz w:val="22"/>
                <w:szCs w:val="22"/>
              </w:rPr>
            </w:pPr>
            <w:r w:rsidRPr="00412077">
              <w:rPr>
                <w:sz w:val="22"/>
                <w:szCs w:val="22"/>
              </w:rPr>
              <w:t>4</w:t>
            </w:r>
          </w:p>
        </w:tc>
        <w:tc>
          <w:tcPr>
            <w:tcW w:w="1909" w:type="pct"/>
            <w:vAlign w:val="center"/>
          </w:tcPr>
          <w:p w14:paraId="070C6519" w14:textId="77777777" w:rsidR="00921DCF" w:rsidRPr="00412077" w:rsidRDefault="00921DCF" w:rsidP="00003411">
            <w:pPr>
              <w:keepNext/>
              <w:spacing w:before="60" w:after="60" w:line="240" w:lineRule="auto"/>
              <w:jc w:val="left"/>
              <w:rPr>
                <w:sz w:val="22"/>
                <w:szCs w:val="22"/>
                <w:lang w:eastAsia="es-ES"/>
              </w:rPr>
            </w:pPr>
            <w:r w:rsidRPr="00412077">
              <w:rPr>
                <w:sz w:val="22"/>
                <w:szCs w:val="22"/>
              </w:rPr>
              <w:t xml:space="preserve">31 Jornadas de Fisioterapia de la EUF ONCE. </w:t>
            </w:r>
            <w:r w:rsidRPr="00412077">
              <w:rPr>
                <w:color w:val="4D5156"/>
                <w:sz w:val="22"/>
                <w:szCs w:val="22"/>
                <w:shd w:val="clear" w:color="auto" w:fill="FFFFFF"/>
              </w:rPr>
              <w:t>Nuevas Tecnologías Aplicadas en Fisioterapia.</w:t>
            </w:r>
          </w:p>
        </w:tc>
        <w:tc>
          <w:tcPr>
            <w:tcW w:w="1392" w:type="pct"/>
            <w:vAlign w:val="center"/>
          </w:tcPr>
          <w:p w14:paraId="018F225D" w14:textId="77777777" w:rsidR="00921DCF" w:rsidRPr="00412077" w:rsidRDefault="00921DCF" w:rsidP="00003411">
            <w:pPr>
              <w:keepNext/>
              <w:spacing w:before="60" w:after="60" w:line="240" w:lineRule="auto"/>
              <w:jc w:val="left"/>
              <w:rPr>
                <w:sz w:val="22"/>
                <w:szCs w:val="22"/>
                <w:lang w:eastAsia="es-ES"/>
              </w:rPr>
            </w:pPr>
            <w:r w:rsidRPr="00412077">
              <w:rPr>
                <w:sz w:val="22"/>
                <w:szCs w:val="22"/>
              </w:rPr>
              <w:t>Escuela Universitaria de Fisioterapia de la ONCE</w:t>
            </w:r>
          </w:p>
        </w:tc>
        <w:tc>
          <w:tcPr>
            <w:tcW w:w="957" w:type="pct"/>
            <w:vAlign w:val="center"/>
          </w:tcPr>
          <w:p w14:paraId="6B25F8B0" w14:textId="77777777" w:rsidR="00921DCF" w:rsidRPr="00412077" w:rsidRDefault="00921DCF" w:rsidP="00003411">
            <w:pPr>
              <w:keepNext/>
              <w:spacing w:before="60" w:after="60" w:line="240" w:lineRule="auto"/>
              <w:jc w:val="center"/>
              <w:rPr>
                <w:sz w:val="22"/>
                <w:szCs w:val="22"/>
              </w:rPr>
            </w:pPr>
            <w:r w:rsidRPr="00412077">
              <w:rPr>
                <w:sz w:val="22"/>
                <w:szCs w:val="22"/>
              </w:rPr>
              <w:t>15 horas</w:t>
            </w:r>
          </w:p>
        </w:tc>
      </w:tr>
      <w:tr w:rsidR="00921DCF" w:rsidRPr="00FA182F" w14:paraId="041BA459" w14:textId="77777777" w:rsidTr="00943A6E">
        <w:trPr>
          <w:cantSplit/>
        </w:trPr>
        <w:tc>
          <w:tcPr>
            <w:tcW w:w="742" w:type="pct"/>
            <w:shd w:val="clear" w:color="auto" w:fill="DBE5F1" w:themeFill="accent1" w:themeFillTint="33"/>
            <w:vAlign w:val="center"/>
          </w:tcPr>
          <w:p w14:paraId="7FD8ADC2" w14:textId="77777777" w:rsidR="00921DCF" w:rsidRPr="00412077" w:rsidRDefault="00921DCF" w:rsidP="00003411">
            <w:pPr>
              <w:keepNext/>
              <w:spacing w:before="60" w:after="60" w:line="240" w:lineRule="auto"/>
              <w:jc w:val="center"/>
              <w:rPr>
                <w:b/>
                <w:sz w:val="22"/>
                <w:szCs w:val="22"/>
              </w:rPr>
            </w:pPr>
            <w:r w:rsidRPr="00412077">
              <w:rPr>
                <w:sz w:val="22"/>
                <w:szCs w:val="22"/>
              </w:rPr>
              <w:t>1</w:t>
            </w:r>
          </w:p>
        </w:tc>
        <w:tc>
          <w:tcPr>
            <w:tcW w:w="1909" w:type="pct"/>
            <w:shd w:val="clear" w:color="auto" w:fill="DBE5F1" w:themeFill="accent1" w:themeFillTint="33"/>
            <w:vAlign w:val="center"/>
          </w:tcPr>
          <w:p w14:paraId="368EF57F" w14:textId="77777777" w:rsidR="00921DCF" w:rsidRPr="00412077" w:rsidRDefault="00921DCF" w:rsidP="00003411">
            <w:pPr>
              <w:keepNext/>
              <w:spacing w:before="60" w:after="60" w:line="240" w:lineRule="auto"/>
              <w:jc w:val="left"/>
              <w:rPr>
                <w:sz w:val="22"/>
                <w:szCs w:val="22"/>
                <w:lang w:val="en-GB" w:eastAsia="es-ES"/>
              </w:rPr>
            </w:pPr>
            <w:r w:rsidRPr="00412077">
              <w:rPr>
                <w:rStyle w:val="Textoennegrita"/>
                <w:b w:val="0"/>
                <w:sz w:val="22"/>
                <w:szCs w:val="22"/>
              </w:rPr>
              <w:t>“La enfermedad invisible: Retos y oportunidades para la investigación de la Encefalomielitis Miálgica/ Síndrome de la Fatiga Crónica en Europa"</w:t>
            </w:r>
            <w:r w:rsidRPr="00412077">
              <w:rPr>
                <w:rStyle w:val="Textoennegrita"/>
                <w:b w:val="0"/>
                <w:bCs w:val="0"/>
                <w:sz w:val="22"/>
                <w:szCs w:val="22"/>
              </w:rPr>
              <w:t>.</w:t>
            </w:r>
            <w:r w:rsidRPr="00412077">
              <w:rPr>
                <w:sz w:val="22"/>
                <w:szCs w:val="22"/>
              </w:rPr>
              <w:t xml:space="preserve"> </w:t>
            </w:r>
            <w:r w:rsidRPr="00412077">
              <w:rPr>
                <w:sz w:val="22"/>
                <w:szCs w:val="22"/>
                <w:lang w:val="en-GB"/>
              </w:rPr>
              <w:t>The invisible disease: challenges and opportunities for Myalgic Encephalomielitis / Chronic Fatigue Syndrome research in Europe.</w:t>
            </w:r>
          </w:p>
        </w:tc>
        <w:tc>
          <w:tcPr>
            <w:tcW w:w="1392" w:type="pct"/>
            <w:shd w:val="clear" w:color="auto" w:fill="DBE5F1" w:themeFill="accent1" w:themeFillTint="33"/>
            <w:vAlign w:val="center"/>
          </w:tcPr>
          <w:p w14:paraId="256CD318" w14:textId="77777777" w:rsidR="00921DCF" w:rsidRPr="00412077" w:rsidRDefault="00921DCF" w:rsidP="00003411">
            <w:pPr>
              <w:keepNext/>
              <w:spacing w:before="60" w:after="60" w:line="240" w:lineRule="auto"/>
              <w:jc w:val="left"/>
              <w:rPr>
                <w:sz w:val="22"/>
                <w:szCs w:val="22"/>
                <w:lang w:val="en-GB" w:eastAsia="es-ES"/>
              </w:rPr>
            </w:pPr>
            <w:r w:rsidRPr="00412077">
              <w:rPr>
                <w:rStyle w:val="Textoennegrita"/>
                <w:b w:val="0"/>
                <w:bCs w:val="0"/>
                <w:sz w:val="22"/>
                <w:szCs w:val="22"/>
              </w:rPr>
              <w:t>Ciudadanos Europa, CONFESQ</w:t>
            </w:r>
          </w:p>
        </w:tc>
        <w:tc>
          <w:tcPr>
            <w:tcW w:w="957" w:type="pct"/>
            <w:shd w:val="clear" w:color="auto" w:fill="DBE5F1" w:themeFill="accent1" w:themeFillTint="33"/>
            <w:vAlign w:val="center"/>
          </w:tcPr>
          <w:p w14:paraId="5AEAFDE8" w14:textId="77777777" w:rsidR="00921DCF" w:rsidRPr="00412077" w:rsidRDefault="00921DCF" w:rsidP="00003411">
            <w:pPr>
              <w:keepNext/>
              <w:spacing w:before="60" w:after="60" w:line="240" w:lineRule="auto"/>
              <w:jc w:val="center"/>
              <w:rPr>
                <w:sz w:val="22"/>
                <w:szCs w:val="22"/>
              </w:rPr>
            </w:pPr>
            <w:r w:rsidRPr="00412077">
              <w:rPr>
                <w:sz w:val="22"/>
                <w:szCs w:val="22"/>
              </w:rPr>
              <w:t>2 horas</w:t>
            </w:r>
          </w:p>
        </w:tc>
      </w:tr>
      <w:tr w:rsidR="00921DCF" w:rsidRPr="00FA182F" w14:paraId="63EEBE37" w14:textId="77777777" w:rsidTr="00943A6E">
        <w:trPr>
          <w:cantSplit/>
        </w:trPr>
        <w:tc>
          <w:tcPr>
            <w:tcW w:w="742" w:type="pct"/>
            <w:vAlign w:val="center"/>
          </w:tcPr>
          <w:p w14:paraId="337C8F7F" w14:textId="77777777" w:rsidR="00921DCF" w:rsidRPr="00412077" w:rsidRDefault="00921DCF" w:rsidP="00003411">
            <w:pPr>
              <w:spacing w:before="60" w:after="60" w:line="240" w:lineRule="auto"/>
              <w:jc w:val="center"/>
              <w:rPr>
                <w:b/>
                <w:sz w:val="22"/>
                <w:szCs w:val="22"/>
              </w:rPr>
            </w:pPr>
            <w:r w:rsidRPr="00412077">
              <w:rPr>
                <w:sz w:val="22"/>
                <w:szCs w:val="22"/>
              </w:rPr>
              <w:t>1</w:t>
            </w:r>
          </w:p>
        </w:tc>
        <w:tc>
          <w:tcPr>
            <w:tcW w:w="1909" w:type="pct"/>
            <w:vAlign w:val="center"/>
          </w:tcPr>
          <w:p w14:paraId="4C99D892" w14:textId="77777777" w:rsidR="00921DCF" w:rsidRPr="00412077" w:rsidRDefault="00921DCF" w:rsidP="00003411">
            <w:pPr>
              <w:keepNext/>
              <w:spacing w:before="60" w:after="60" w:line="240" w:lineRule="auto"/>
              <w:jc w:val="left"/>
              <w:rPr>
                <w:sz w:val="22"/>
                <w:szCs w:val="22"/>
                <w:lang w:val="en-GB" w:eastAsia="es-ES"/>
              </w:rPr>
            </w:pPr>
            <w:r w:rsidRPr="00412077">
              <w:rPr>
                <w:rStyle w:val="Textoennegrita"/>
                <w:b w:val="0"/>
                <w:color w:val="232333"/>
                <w:sz w:val="22"/>
                <w:szCs w:val="22"/>
                <w:shd w:val="clear" w:color="auto" w:fill="FFFFFF"/>
                <w:lang w:val="en-GB"/>
              </w:rPr>
              <w:t>Webinar: ME/CFS in Europe - A Roundtable of European Stakeholders and Policymakers.</w:t>
            </w:r>
          </w:p>
        </w:tc>
        <w:tc>
          <w:tcPr>
            <w:tcW w:w="1392" w:type="pct"/>
            <w:vAlign w:val="center"/>
          </w:tcPr>
          <w:p w14:paraId="45164649" w14:textId="77777777" w:rsidR="00921DCF" w:rsidRPr="00412077" w:rsidRDefault="00921DCF" w:rsidP="00003411">
            <w:pPr>
              <w:keepNext/>
              <w:spacing w:before="60" w:after="60" w:line="240" w:lineRule="auto"/>
              <w:jc w:val="left"/>
              <w:rPr>
                <w:sz w:val="22"/>
                <w:szCs w:val="22"/>
                <w:lang w:val="en-GB" w:eastAsia="es-ES"/>
              </w:rPr>
            </w:pPr>
            <w:r w:rsidRPr="00412077">
              <w:rPr>
                <w:color w:val="232333"/>
                <w:sz w:val="22"/>
                <w:szCs w:val="22"/>
                <w:shd w:val="clear" w:color="auto" w:fill="FFFFFF"/>
                <w:lang w:val="en-GB"/>
              </w:rPr>
              <w:t>European Federation of Neurological Associations (EFNA) and European Myalgic Encephalomyelitis Alliance (EMEA)</w:t>
            </w:r>
          </w:p>
        </w:tc>
        <w:tc>
          <w:tcPr>
            <w:tcW w:w="957" w:type="pct"/>
            <w:vAlign w:val="center"/>
          </w:tcPr>
          <w:p w14:paraId="029331EB" w14:textId="77777777" w:rsidR="00921DCF" w:rsidRPr="00412077" w:rsidRDefault="00921DCF" w:rsidP="00003411">
            <w:pPr>
              <w:spacing w:before="60" w:after="60" w:line="240" w:lineRule="auto"/>
              <w:jc w:val="center"/>
              <w:rPr>
                <w:sz w:val="22"/>
                <w:szCs w:val="22"/>
              </w:rPr>
            </w:pPr>
            <w:r w:rsidRPr="00412077">
              <w:rPr>
                <w:sz w:val="22"/>
                <w:szCs w:val="22"/>
              </w:rPr>
              <w:t>5 horas</w:t>
            </w:r>
          </w:p>
        </w:tc>
      </w:tr>
      <w:tr w:rsidR="00921DCF" w:rsidRPr="00FA182F" w14:paraId="3D55EA32" w14:textId="77777777" w:rsidTr="00943A6E">
        <w:trPr>
          <w:cantSplit/>
        </w:trPr>
        <w:tc>
          <w:tcPr>
            <w:tcW w:w="742" w:type="pct"/>
            <w:shd w:val="clear" w:color="auto" w:fill="DBE5F1" w:themeFill="accent1" w:themeFillTint="33"/>
            <w:vAlign w:val="center"/>
          </w:tcPr>
          <w:p w14:paraId="59042683" w14:textId="77777777" w:rsidR="00921DCF" w:rsidRPr="00412077" w:rsidRDefault="00921DCF" w:rsidP="00003411">
            <w:pPr>
              <w:spacing w:before="60" w:after="60" w:line="240" w:lineRule="auto"/>
              <w:jc w:val="center"/>
              <w:rPr>
                <w:b/>
                <w:sz w:val="22"/>
                <w:szCs w:val="22"/>
              </w:rPr>
            </w:pPr>
            <w:r w:rsidRPr="00412077">
              <w:rPr>
                <w:sz w:val="22"/>
                <w:szCs w:val="22"/>
              </w:rPr>
              <w:t>1</w:t>
            </w:r>
          </w:p>
        </w:tc>
        <w:tc>
          <w:tcPr>
            <w:tcW w:w="1909" w:type="pct"/>
            <w:shd w:val="clear" w:color="auto" w:fill="DBE5F1" w:themeFill="accent1" w:themeFillTint="33"/>
            <w:vAlign w:val="center"/>
          </w:tcPr>
          <w:p w14:paraId="0F465AF7" w14:textId="77777777" w:rsidR="00921DCF" w:rsidRPr="00412077" w:rsidRDefault="00921DCF" w:rsidP="00003411">
            <w:pPr>
              <w:keepNext/>
              <w:spacing w:before="60" w:after="60" w:line="240" w:lineRule="auto"/>
              <w:jc w:val="left"/>
              <w:rPr>
                <w:rStyle w:val="Textoennegrita"/>
                <w:sz w:val="22"/>
                <w:szCs w:val="22"/>
              </w:rPr>
            </w:pPr>
            <w:r w:rsidRPr="00412077">
              <w:rPr>
                <w:rStyle w:val="Textoennegrita"/>
                <w:b w:val="0"/>
                <w:bCs w:val="0"/>
                <w:sz w:val="22"/>
                <w:szCs w:val="22"/>
              </w:rPr>
              <w:t>Insignes Solidarios, 10.º Aniversario de la Asociación del Síndrome de Fatiga Crónica y la Sensibilidad Química Múltiple (SFC-SQM) de Madrid.</w:t>
            </w:r>
          </w:p>
        </w:tc>
        <w:tc>
          <w:tcPr>
            <w:tcW w:w="1392" w:type="pct"/>
            <w:shd w:val="clear" w:color="auto" w:fill="DBE5F1" w:themeFill="accent1" w:themeFillTint="33"/>
            <w:vAlign w:val="center"/>
          </w:tcPr>
          <w:p w14:paraId="191C7460" w14:textId="77777777" w:rsidR="00921DCF" w:rsidRPr="00412077" w:rsidRDefault="00921DCF" w:rsidP="00003411">
            <w:pPr>
              <w:keepNext/>
              <w:spacing w:before="60" w:after="60" w:line="240" w:lineRule="auto"/>
              <w:jc w:val="left"/>
              <w:rPr>
                <w:rStyle w:val="Textoennegrita"/>
                <w:sz w:val="22"/>
                <w:szCs w:val="22"/>
              </w:rPr>
            </w:pPr>
            <w:r w:rsidRPr="00412077">
              <w:rPr>
                <w:rStyle w:val="Textoennegrita"/>
                <w:b w:val="0"/>
                <w:bCs w:val="0"/>
                <w:sz w:val="22"/>
                <w:szCs w:val="22"/>
              </w:rPr>
              <w:t>Asociación del Síndrome de Fatiga Crónica y la Sensibilidad Química Múltiple (SFC-SQM) de Madrid.</w:t>
            </w:r>
          </w:p>
        </w:tc>
        <w:tc>
          <w:tcPr>
            <w:tcW w:w="957" w:type="pct"/>
            <w:shd w:val="clear" w:color="auto" w:fill="DBE5F1" w:themeFill="accent1" w:themeFillTint="33"/>
            <w:vAlign w:val="center"/>
          </w:tcPr>
          <w:p w14:paraId="73A934A7" w14:textId="77777777" w:rsidR="00921DCF" w:rsidRPr="00412077" w:rsidRDefault="00921DCF" w:rsidP="00003411">
            <w:pPr>
              <w:spacing w:before="60" w:after="60" w:line="240" w:lineRule="auto"/>
              <w:jc w:val="center"/>
              <w:rPr>
                <w:sz w:val="22"/>
                <w:szCs w:val="22"/>
              </w:rPr>
            </w:pPr>
            <w:r w:rsidRPr="00412077">
              <w:rPr>
                <w:sz w:val="22"/>
                <w:szCs w:val="22"/>
              </w:rPr>
              <w:t>3 horas</w:t>
            </w:r>
          </w:p>
        </w:tc>
      </w:tr>
      <w:tr w:rsidR="00921DCF" w:rsidRPr="00FA182F" w14:paraId="029D7E0A" w14:textId="77777777" w:rsidTr="00943A6E">
        <w:trPr>
          <w:cantSplit/>
        </w:trPr>
        <w:tc>
          <w:tcPr>
            <w:tcW w:w="742" w:type="pct"/>
            <w:vAlign w:val="center"/>
          </w:tcPr>
          <w:p w14:paraId="24066000" w14:textId="77777777" w:rsidR="00921DCF" w:rsidRPr="00412077" w:rsidRDefault="00921DCF" w:rsidP="00003411">
            <w:pPr>
              <w:spacing w:before="60" w:after="60" w:line="240" w:lineRule="auto"/>
              <w:jc w:val="center"/>
              <w:rPr>
                <w:b/>
                <w:sz w:val="22"/>
                <w:szCs w:val="22"/>
              </w:rPr>
            </w:pPr>
            <w:r w:rsidRPr="00412077">
              <w:rPr>
                <w:sz w:val="22"/>
                <w:szCs w:val="22"/>
              </w:rPr>
              <w:t>1</w:t>
            </w:r>
          </w:p>
        </w:tc>
        <w:tc>
          <w:tcPr>
            <w:tcW w:w="1909" w:type="pct"/>
            <w:vAlign w:val="center"/>
          </w:tcPr>
          <w:p w14:paraId="239D9FB1" w14:textId="77777777" w:rsidR="00921DCF" w:rsidRPr="00412077" w:rsidRDefault="00921DCF" w:rsidP="00003411">
            <w:pPr>
              <w:keepNext/>
              <w:spacing w:before="60" w:after="60" w:line="240" w:lineRule="auto"/>
              <w:jc w:val="left"/>
              <w:rPr>
                <w:sz w:val="22"/>
                <w:szCs w:val="22"/>
                <w:lang w:eastAsia="es-ES"/>
              </w:rPr>
            </w:pPr>
            <w:r w:rsidRPr="00412077">
              <w:rPr>
                <w:color w:val="3A3A3A"/>
                <w:sz w:val="22"/>
                <w:szCs w:val="22"/>
              </w:rPr>
              <w:t>Jornada virtual: Neuronas espejo y su implicación en el tratamiento de Fisioterapia. Giacomo Rizzolatti.</w:t>
            </w:r>
          </w:p>
        </w:tc>
        <w:tc>
          <w:tcPr>
            <w:tcW w:w="1392" w:type="pct"/>
            <w:vAlign w:val="center"/>
          </w:tcPr>
          <w:p w14:paraId="71040BE9" w14:textId="77777777" w:rsidR="00921DCF" w:rsidRPr="00412077" w:rsidRDefault="00921DCF" w:rsidP="00003411">
            <w:pPr>
              <w:keepNext/>
              <w:spacing w:before="60" w:after="60" w:line="240" w:lineRule="auto"/>
              <w:jc w:val="left"/>
              <w:rPr>
                <w:sz w:val="22"/>
                <w:szCs w:val="22"/>
                <w:lang w:eastAsia="es-ES"/>
              </w:rPr>
            </w:pPr>
            <w:r w:rsidRPr="00412077">
              <w:rPr>
                <w:color w:val="3A3A3A"/>
                <w:sz w:val="22"/>
                <w:szCs w:val="22"/>
              </w:rPr>
              <w:t>Universidad Europea de Madrid</w:t>
            </w:r>
          </w:p>
        </w:tc>
        <w:tc>
          <w:tcPr>
            <w:tcW w:w="957" w:type="pct"/>
            <w:vAlign w:val="center"/>
          </w:tcPr>
          <w:p w14:paraId="4349D5D7" w14:textId="77777777" w:rsidR="00921DCF" w:rsidRPr="00412077" w:rsidRDefault="00921DCF" w:rsidP="00003411">
            <w:pPr>
              <w:spacing w:before="60" w:after="60" w:line="240" w:lineRule="auto"/>
              <w:jc w:val="center"/>
              <w:rPr>
                <w:sz w:val="22"/>
                <w:szCs w:val="22"/>
              </w:rPr>
            </w:pPr>
            <w:r w:rsidRPr="00412077">
              <w:rPr>
                <w:sz w:val="22"/>
                <w:szCs w:val="22"/>
              </w:rPr>
              <w:t>2 horas</w:t>
            </w:r>
          </w:p>
        </w:tc>
      </w:tr>
      <w:tr w:rsidR="00921DCF" w:rsidRPr="00FA182F" w14:paraId="1594C1A2" w14:textId="77777777" w:rsidTr="00943A6E">
        <w:trPr>
          <w:cantSplit/>
        </w:trPr>
        <w:tc>
          <w:tcPr>
            <w:tcW w:w="742" w:type="pct"/>
            <w:shd w:val="clear" w:color="auto" w:fill="DBE5F1" w:themeFill="accent1" w:themeFillTint="33"/>
            <w:vAlign w:val="center"/>
          </w:tcPr>
          <w:p w14:paraId="6EF8EC71" w14:textId="77777777" w:rsidR="00921DCF" w:rsidRPr="00412077" w:rsidRDefault="00921DCF" w:rsidP="00003411">
            <w:pPr>
              <w:spacing w:before="60" w:after="60" w:line="240" w:lineRule="auto"/>
              <w:jc w:val="center"/>
              <w:rPr>
                <w:b/>
                <w:sz w:val="22"/>
                <w:szCs w:val="22"/>
              </w:rPr>
            </w:pPr>
            <w:r w:rsidRPr="00412077">
              <w:rPr>
                <w:sz w:val="22"/>
                <w:szCs w:val="22"/>
              </w:rPr>
              <w:t>1</w:t>
            </w:r>
          </w:p>
        </w:tc>
        <w:tc>
          <w:tcPr>
            <w:tcW w:w="1909" w:type="pct"/>
            <w:shd w:val="clear" w:color="auto" w:fill="DBE5F1" w:themeFill="accent1" w:themeFillTint="33"/>
            <w:vAlign w:val="center"/>
          </w:tcPr>
          <w:p w14:paraId="5E93AEB3" w14:textId="77777777" w:rsidR="00921DCF" w:rsidRPr="00412077" w:rsidRDefault="00921DCF" w:rsidP="00003411">
            <w:pPr>
              <w:keepNext/>
              <w:spacing w:before="60" w:after="60" w:line="240" w:lineRule="auto"/>
              <w:jc w:val="left"/>
              <w:rPr>
                <w:sz w:val="22"/>
                <w:szCs w:val="22"/>
                <w:lang w:eastAsia="es-ES"/>
              </w:rPr>
            </w:pPr>
            <w:r w:rsidRPr="00412077">
              <w:rPr>
                <w:color w:val="3A3A3A"/>
                <w:sz w:val="22"/>
                <w:szCs w:val="22"/>
              </w:rPr>
              <w:t>II Jornada buenas prácticas del programa docentia</w:t>
            </w:r>
          </w:p>
        </w:tc>
        <w:tc>
          <w:tcPr>
            <w:tcW w:w="1392" w:type="pct"/>
            <w:shd w:val="clear" w:color="auto" w:fill="DBE5F1" w:themeFill="accent1" w:themeFillTint="33"/>
            <w:vAlign w:val="center"/>
          </w:tcPr>
          <w:p w14:paraId="62A1FF56" w14:textId="77777777" w:rsidR="00921DCF" w:rsidRPr="00412077" w:rsidRDefault="00921DCF" w:rsidP="00003411">
            <w:pPr>
              <w:keepNext/>
              <w:spacing w:before="60" w:after="60" w:line="240" w:lineRule="auto"/>
              <w:jc w:val="left"/>
              <w:rPr>
                <w:sz w:val="22"/>
                <w:szCs w:val="22"/>
                <w:lang w:eastAsia="es-ES"/>
              </w:rPr>
            </w:pPr>
            <w:r w:rsidRPr="00412077">
              <w:rPr>
                <w:color w:val="3A3A3A"/>
                <w:sz w:val="22"/>
                <w:szCs w:val="22"/>
              </w:rPr>
              <w:t>ANECA</w:t>
            </w:r>
          </w:p>
        </w:tc>
        <w:tc>
          <w:tcPr>
            <w:tcW w:w="957" w:type="pct"/>
            <w:shd w:val="clear" w:color="auto" w:fill="DBE5F1" w:themeFill="accent1" w:themeFillTint="33"/>
            <w:vAlign w:val="center"/>
          </w:tcPr>
          <w:p w14:paraId="7BCD7F2C" w14:textId="77777777" w:rsidR="00921DCF" w:rsidRPr="00412077" w:rsidRDefault="00921DCF" w:rsidP="00003411">
            <w:pPr>
              <w:spacing w:before="60" w:after="60" w:line="240" w:lineRule="auto"/>
              <w:jc w:val="center"/>
              <w:rPr>
                <w:sz w:val="22"/>
                <w:szCs w:val="22"/>
              </w:rPr>
            </w:pPr>
            <w:r w:rsidRPr="00412077">
              <w:rPr>
                <w:sz w:val="22"/>
                <w:szCs w:val="22"/>
              </w:rPr>
              <w:t>5 horas</w:t>
            </w:r>
          </w:p>
        </w:tc>
      </w:tr>
      <w:tr w:rsidR="00921DCF" w:rsidRPr="00FA182F" w14:paraId="551FD1C4" w14:textId="77777777" w:rsidTr="00943A6E">
        <w:trPr>
          <w:cantSplit/>
        </w:trPr>
        <w:tc>
          <w:tcPr>
            <w:tcW w:w="742" w:type="pct"/>
            <w:vAlign w:val="center"/>
          </w:tcPr>
          <w:p w14:paraId="06D52711" w14:textId="77777777" w:rsidR="00921DCF" w:rsidRPr="00412077" w:rsidRDefault="00921DCF" w:rsidP="00003411">
            <w:pPr>
              <w:spacing w:before="60" w:after="60" w:line="240" w:lineRule="auto"/>
              <w:jc w:val="center"/>
              <w:rPr>
                <w:b/>
                <w:sz w:val="22"/>
                <w:szCs w:val="22"/>
              </w:rPr>
            </w:pPr>
            <w:r w:rsidRPr="00412077">
              <w:rPr>
                <w:sz w:val="22"/>
                <w:szCs w:val="22"/>
              </w:rPr>
              <w:t>1</w:t>
            </w:r>
          </w:p>
        </w:tc>
        <w:tc>
          <w:tcPr>
            <w:tcW w:w="1909" w:type="pct"/>
            <w:vAlign w:val="center"/>
          </w:tcPr>
          <w:p w14:paraId="3A486808" w14:textId="77777777" w:rsidR="00921DCF" w:rsidRPr="00412077" w:rsidRDefault="00921DCF" w:rsidP="00003411">
            <w:pPr>
              <w:keepNext/>
              <w:spacing w:before="60" w:after="60" w:line="240" w:lineRule="auto"/>
              <w:jc w:val="left"/>
              <w:rPr>
                <w:sz w:val="22"/>
                <w:szCs w:val="22"/>
                <w:lang w:eastAsia="es-ES"/>
              </w:rPr>
            </w:pPr>
            <w:r w:rsidRPr="00412077">
              <w:rPr>
                <w:sz w:val="22"/>
                <w:szCs w:val="22"/>
              </w:rPr>
              <w:t>Congreso fisioterapia del aparato locomotor</w:t>
            </w:r>
          </w:p>
        </w:tc>
        <w:tc>
          <w:tcPr>
            <w:tcW w:w="1392" w:type="pct"/>
            <w:vAlign w:val="center"/>
          </w:tcPr>
          <w:p w14:paraId="06CBBEDF" w14:textId="77777777" w:rsidR="00921DCF" w:rsidRPr="00412077" w:rsidRDefault="00921DCF" w:rsidP="00003411">
            <w:pPr>
              <w:keepNext/>
              <w:spacing w:before="60" w:after="60" w:line="240" w:lineRule="auto"/>
              <w:jc w:val="left"/>
              <w:rPr>
                <w:sz w:val="22"/>
                <w:szCs w:val="22"/>
                <w:lang w:eastAsia="es-ES"/>
              </w:rPr>
            </w:pPr>
            <w:r w:rsidRPr="00412077">
              <w:rPr>
                <w:sz w:val="22"/>
                <w:szCs w:val="22"/>
              </w:rPr>
              <w:t>FISIOFOCUS</w:t>
            </w:r>
          </w:p>
        </w:tc>
        <w:tc>
          <w:tcPr>
            <w:tcW w:w="957" w:type="pct"/>
            <w:vAlign w:val="center"/>
          </w:tcPr>
          <w:p w14:paraId="51661AD2" w14:textId="77777777" w:rsidR="00921DCF" w:rsidRPr="00412077" w:rsidRDefault="00921DCF" w:rsidP="00003411">
            <w:pPr>
              <w:spacing w:before="60" w:after="60" w:line="240" w:lineRule="auto"/>
              <w:jc w:val="center"/>
              <w:rPr>
                <w:sz w:val="22"/>
                <w:szCs w:val="22"/>
              </w:rPr>
            </w:pPr>
            <w:r w:rsidRPr="00412077">
              <w:rPr>
                <w:sz w:val="22"/>
                <w:szCs w:val="22"/>
              </w:rPr>
              <w:t>11 horas</w:t>
            </w:r>
          </w:p>
        </w:tc>
      </w:tr>
      <w:tr w:rsidR="00921DCF" w:rsidRPr="00FA182F" w14:paraId="27F41445" w14:textId="77777777" w:rsidTr="00943A6E">
        <w:trPr>
          <w:cantSplit/>
        </w:trPr>
        <w:tc>
          <w:tcPr>
            <w:tcW w:w="742" w:type="pct"/>
            <w:shd w:val="clear" w:color="auto" w:fill="DBE5F1" w:themeFill="accent1" w:themeFillTint="33"/>
            <w:vAlign w:val="center"/>
          </w:tcPr>
          <w:p w14:paraId="40BF2020" w14:textId="77777777" w:rsidR="00921DCF" w:rsidRPr="00412077" w:rsidRDefault="00921DCF" w:rsidP="00003411">
            <w:pPr>
              <w:spacing w:before="60" w:after="60" w:line="240" w:lineRule="auto"/>
              <w:jc w:val="center"/>
              <w:rPr>
                <w:b/>
                <w:sz w:val="22"/>
                <w:szCs w:val="22"/>
              </w:rPr>
            </w:pPr>
            <w:r w:rsidRPr="00412077">
              <w:rPr>
                <w:sz w:val="22"/>
                <w:szCs w:val="22"/>
              </w:rPr>
              <w:t>1</w:t>
            </w:r>
          </w:p>
        </w:tc>
        <w:tc>
          <w:tcPr>
            <w:tcW w:w="1909" w:type="pct"/>
            <w:shd w:val="clear" w:color="auto" w:fill="DBE5F1" w:themeFill="accent1" w:themeFillTint="33"/>
            <w:vAlign w:val="center"/>
          </w:tcPr>
          <w:p w14:paraId="7F402FE2" w14:textId="77777777" w:rsidR="00921DCF" w:rsidRPr="00412077" w:rsidRDefault="00921DCF" w:rsidP="00003411">
            <w:pPr>
              <w:keepNext/>
              <w:spacing w:before="60" w:after="60" w:line="240" w:lineRule="auto"/>
              <w:jc w:val="left"/>
              <w:rPr>
                <w:sz w:val="22"/>
                <w:szCs w:val="22"/>
                <w:lang w:eastAsia="es-ES"/>
              </w:rPr>
            </w:pPr>
            <w:r w:rsidRPr="00412077">
              <w:rPr>
                <w:sz w:val="22"/>
                <w:szCs w:val="22"/>
              </w:rPr>
              <w:t>De tapas con SERME 2021</w:t>
            </w:r>
          </w:p>
        </w:tc>
        <w:tc>
          <w:tcPr>
            <w:tcW w:w="1392" w:type="pct"/>
            <w:shd w:val="clear" w:color="auto" w:fill="DBE5F1" w:themeFill="accent1" w:themeFillTint="33"/>
            <w:vAlign w:val="center"/>
          </w:tcPr>
          <w:p w14:paraId="5C79DD26" w14:textId="77777777" w:rsidR="00921DCF" w:rsidRPr="00412077" w:rsidRDefault="00921DCF" w:rsidP="00003411">
            <w:pPr>
              <w:keepNext/>
              <w:spacing w:before="60" w:after="60" w:line="240" w:lineRule="auto"/>
              <w:jc w:val="left"/>
              <w:rPr>
                <w:sz w:val="22"/>
                <w:szCs w:val="22"/>
                <w:lang w:eastAsia="es-ES"/>
              </w:rPr>
            </w:pPr>
            <w:r w:rsidRPr="00412077">
              <w:rPr>
                <w:sz w:val="22"/>
                <w:szCs w:val="22"/>
              </w:rPr>
              <w:t>SERME</w:t>
            </w:r>
          </w:p>
        </w:tc>
        <w:tc>
          <w:tcPr>
            <w:tcW w:w="957" w:type="pct"/>
            <w:shd w:val="clear" w:color="auto" w:fill="DBE5F1" w:themeFill="accent1" w:themeFillTint="33"/>
            <w:vAlign w:val="center"/>
          </w:tcPr>
          <w:p w14:paraId="4A25D1F2" w14:textId="77777777" w:rsidR="00921DCF" w:rsidRPr="00412077" w:rsidRDefault="00921DCF" w:rsidP="00003411">
            <w:pPr>
              <w:spacing w:before="60" w:after="60" w:line="240" w:lineRule="auto"/>
              <w:jc w:val="center"/>
              <w:rPr>
                <w:sz w:val="22"/>
                <w:szCs w:val="22"/>
              </w:rPr>
            </w:pPr>
            <w:r w:rsidRPr="00412077">
              <w:rPr>
                <w:sz w:val="22"/>
                <w:szCs w:val="22"/>
              </w:rPr>
              <w:t>6 horas</w:t>
            </w:r>
          </w:p>
        </w:tc>
      </w:tr>
      <w:tr w:rsidR="00921DCF" w:rsidRPr="00FA182F" w14:paraId="4D18D6CC" w14:textId="77777777" w:rsidTr="00943A6E">
        <w:trPr>
          <w:cantSplit/>
        </w:trPr>
        <w:tc>
          <w:tcPr>
            <w:tcW w:w="742" w:type="pct"/>
            <w:vAlign w:val="center"/>
          </w:tcPr>
          <w:p w14:paraId="59BA6F5C" w14:textId="77777777" w:rsidR="00921DCF" w:rsidRPr="00412077" w:rsidRDefault="00921DCF" w:rsidP="00003411">
            <w:pPr>
              <w:spacing w:before="60" w:after="60" w:line="240" w:lineRule="auto"/>
              <w:jc w:val="center"/>
              <w:rPr>
                <w:b/>
                <w:sz w:val="22"/>
                <w:szCs w:val="22"/>
              </w:rPr>
            </w:pPr>
            <w:r w:rsidRPr="00412077">
              <w:rPr>
                <w:sz w:val="22"/>
                <w:szCs w:val="22"/>
              </w:rPr>
              <w:t>1</w:t>
            </w:r>
          </w:p>
        </w:tc>
        <w:tc>
          <w:tcPr>
            <w:tcW w:w="1909" w:type="pct"/>
            <w:vAlign w:val="center"/>
          </w:tcPr>
          <w:p w14:paraId="604F0386" w14:textId="77777777" w:rsidR="00921DCF" w:rsidRPr="00412077" w:rsidRDefault="00921DCF" w:rsidP="00003411">
            <w:pPr>
              <w:keepNext/>
              <w:spacing w:before="60" w:after="60" w:line="240" w:lineRule="auto"/>
              <w:jc w:val="left"/>
              <w:rPr>
                <w:sz w:val="22"/>
                <w:szCs w:val="22"/>
                <w:lang w:eastAsia="es-ES"/>
              </w:rPr>
            </w:pPr>
            <w:r w:rsidRPr="00412077">
              <w:rPr>
                <w:sz w:val="22"/>
                <w:szCs w:val="22"/>
              </w:rPr>
              <w:t>European Congress of Radiology 2020</w:t>
            </w:r>
          </w:p>
        </w:tc>
        <w:tc>
          <w:tcPr>
            <w:tcW w:w="1392" w:type="pct"/>
            <w:vAlign w:val="center"/>
          </w:tcPr>
          <w:p w14:paraId="5247031F" w14:textId="77777777" w:rsidR="00921DCF" w:rsidRPr="00412077" w:rsidRDefault="00921DCF" w:rsidP="00003411">
            <w:pPr>
              <w:keepNext/>
              <w:spacing w:before="60" w:after="60" w:line="240" w:lineRule="auto"/>
              <w:jc w:val="left"/>
              <w:rPr>
                <w:sz w:val="22"/>
                <w:szCs w:val="22"/>
                <w:lang w:eastAsia="es-ES"/>
              </w:rPr>
            </w:pPr>
            <w:r w:rsidRPr="00412077">
              <w:rPr>
                <w:sz w:val="22"/>
                <w:szCs w:val="22"/>
              </w:rPr>
              <w:t>European Society of Radiology</w:t>
            </w:r>
          </w:p>
        </w:tc>
        <w:tc>
          <w:tcPr>
            <w:tcW w:w="957" w:type="pct"/>
            <w:vAlign w:val="center"/>
          </w:tcPr>
          <w:p w14:paraId="094F9521" w14:textId="77777777" w:rsidR="00921DCF" w:rsidRPr="00412077" w:rsidRDefault="00921DCF" w:rsidP="00003411">
            <w:pPr>
              <w:spacing w:before="60" w:after="60" w:line="240" w:lineRule="auto"/>
              <w:jc w:val="center"/>
              <w:rPr>
                <w:sz w:val="22"/>
                <w:szCs w:val="22"/>
              </w:rPr>
            </w:pPr>
          </w:p>
        </w:tc>
      </w:tr>
      <w:tr w:rsidR="00921DCF" w:rsidRPr="00FA182F" w14:paraId="3207CE85" w14:textId="77777777" w:rsidTr="00943A6E">
        <w:trPr>
          <w:cantSplit/>
        </w:trPr>
        <w:tc>
          <w:tcPr>
            <w:tcW w:w="742" w:type="pct"/>
            <w:shd w:val="clear" w:color="auto" w:fill="DBE5F1" w:themeFill="accent1" w:themeFillTint="33"/>
            <w:vAlign w:val="center"/>
          </w:tcPr>
          <w:p w14:paraId="4CF538B5" w14:textId="77777777" w:rsidR="00921DCF" w:rsidRPr="00412077" w:rsidRDefault="00921DCF" w:rsidP="00003411">
            <w:pPr>
              <w:spacing w:before="60" w:after="60" w:line="240" w:lineRule="auto"/>
              <w:jc w:val="center"/>
              <w:rPr>
                <w:b/>
                <w:sz w:val="22"/>
                <w:szCs w:val="22"/>
              </w:rPr>
            </w:pPr>
            <w:r w:rsidRPr="00412077">
              <w:rPr>
                <w:sz w:val="22"/>
                <w:szCs w:val="22"/>
              </w:rPr>
              <w:t>1</w:t>
            </w:r>
          </w:p>
        </w:tc>
        <w:tc>
          <w:tcPr>
            <w:tcW w:w="1909" w:type="pct"/>
            <w:shd w:val="clear" w:color="auto" w:fill="DBE5F1" w:themeFill="accent1" w:themeFillTint="33"/>
            <w:vAlign w:val="center"/>
          </w:tcPr>
          <w:p w14:paraId="768D6778" w14:textId="77777777" w:rsidR="00921DCF" w:rsidRPr="00412077" w:rsidRDefault="00921DCF" w:rsidP="00003411">
            <w:pPr>
              <w:keepNext/>
              <w:spacing w:before="60" w:after="60" w:line="240" w:lineRule="auto"/>
              <w:jc w:val="left"/>
              <w:rPr>
                <w:bCs/>
                <w:sz w:val="22"/>
                <w:szCs w:val="22"/>
                <w:lang w:eastAsia="es-ES"/>
              </w:rPr>
            </w:pPr>
            <w:r w:rsidRPr="00412077">
              <w:rPr>
                <w:bCs/>
                <w:sz w:val="22"/>
                <w:szCs w:val="22"/>
              </w:rPr>
              <w:t>Seminarios online BiblioMadSalud (enero-junio 2021)</w:t>
            </w:r>
          </w:p>
        </w:tc>
        <w:tc>
          <w:tcPr>
            <w:tcW w:w="1392" w:type="pct"/>
            <w:shd w:val="clear" w:color="auto" w:fill="DBE5F1" w:themeFill="accent1" w:themeFillTint="33"/>
            <w:vAlign w:val="center"/>
          </w:tcPr>
          <w:p w14:paraId="29C76021" w14:textId="77777777" w:rsidR="00921DCF" w:rsidRPr="00412077" w:rsidRDefault="00921DCF" w:rsidP="00003411">
            <w:pPr>
              <w:keepNext/>
              <w:spacing w:before="60" w:after="60" w:line="240" w:lineRule="auto"/>
              <w:jc w:val="left"/>
              <w:rPr>
                <w:sz w:val="22"/>
                <w:szCs w:val="22"/>
                <w:lang w:eastAsia="es-ES"/>
              </w:rPr>
            </w:pPr>
            <w:r w:rsidRPr="00412077">
              <w:rPr>
                <w:sz w:val="22"/>
                <w:szCs w:val="22"/>
              </w:rPr>
              <w:t>BiblioMadSalud</w:t>
            </w:r>
          </w:p>
        </w:tc>
        <w:tc>
          <w:tcPr>
            <w:tcW w:w="957" w:type="pct"/>
            <w:shd w:val="clear" w:color="auto" w:fill="DBE5F1" w:themeFill="accent1" w:themeFillTint="33"/>
            <w:vAlign w:val="center"/>
          </w:tcPr>
          <w:p w14:paraId="60BF9D70" w14:textId="77777777" w:rsidR="00921DCF" w:rsidRPr="00412077" w:rsidRDefault="00921DCF" w:rsidP="00003411">
            <w:pPr>
              <w:spacing w:before="60" w:after="60" w:line="240" w:lineRule="auto"/>
              <w:jc w:val="center"/>
              <w:rPr>
                <w:sz w:val="22"/>
                <w:szCs w:val="22"/>
              </w:rPr>
            </w:pPr>
            <w:r w:rsidRPr="00412077">
              <w:rPr>
                <w:sz w:val="22"/>
                <w:szCs w:val="22"/>
              </w:rPr>
              <w:t>12 h.</w:t>
            </w:r>
          </w:p>
        </w:tc>
      </w:tr>
      <w:tr w:rsidR="00921DCF" w:rsidRPr="00FA182F" w14:paraId="3FBAF24B" w14:textId="77777777" w:rsidTr="00943A6E">
        <w:trPr>
          <w:cantSplit/>
        </w:trPr>
        <w:tc>
          <w:tcPr>
            <w:tcW w:w="742" w:type="pct"/>
            <w:vAlign w:val="center"/>
          </w:tcPr>
          <w:p w14:paraId="708A8F51" w14:textId="77777777" w:rsidR="00921DCF" w:rsidRPr="00412077" w:rsidRDefault="00921DCF" w:rsidP="00003411">
            <w:pPr>
              <w:spacing w:before="60" w:after="60" w:line="240" w:lineRule="auto"/>
              <w:jc w:val="center"/>
              <w:rPr>
                <w:b/>
                <w:sz w:val="22"/>
                <w:szCs w:val="22"/>
              </w:rPr>
            </w:pPr>
            <w:r w:rsidRPr="00412077">
              <w:rPr>
                <w:sz w:val="22"/>
                <w:szCs w:val="22"/>
              </w:rPr>
              <w:t>1</w:t>
            </w:r>
          </w:p>
        </w:tc>
        <w:tc>
          <w:tcPr>
            <w:tcW w:w="1909" w:type="pct"/>
            <w:vAlign w:val="center"/>
          </w:tcPr>
          <w:p w14:paraId="0EA90FD0" w14:textId="77777777" w:rsidR="00921DCF" w:rsidRPr="00412077" w:rsidRDefault="00921DCF" w:rsidP="00003411">
            <w:pPr>
              <w:keepNext/>
              <w:spacing w:before="60" w:after="60" w:line="240" w:lineRule="auto"/>
              <w:jc w:val="left"/>
              <w:rPr>
                <w:bCs/>
                <w:sz w:val="22"/>
                <w:szCs w:val="22"/>
                <w:lang w:eastAsia="es-ES"/>
              </w:rPr>
            </w:pPr>
            <w:r w:rsidRPr="00412077">
              <w:rPr>
                <w:bCs/>
                <w:sz w:val="22"/>
                <w:szCs w:val="22"/>
              </w:rPr>
              <w:t>II Jornadas de innovación Educativa en Ciencias de la Salud</w:t>
            </w:r>
          </w:p>
        </w:tc>
        <w:tc>
          <w:tcPr>
            <w:tcW w:w="1392" w:type="pct"/>
            <w:vAlign w:val="center"/>
          </w:tcPr>
          <w:p w14:paraId="06D05BEF" w14:textId="77777777" w:rsidR="00921DCF" w:rsidRPr="00412077" w:rsidRDefault="00921DCF" w:rsidP="00003411">
            <w:pPr>
              <w:keepNext/>
              <w:spacing w:before="60" w:after="60" w:line="240" w:lineRule="auto"/>
              <w:jc w:val="left"/>
              <w:rPr>
                <w:sz w:val="22"/>
                <w:szCs w:val="22"/>
                <w:lang w:eastAsia="es-ES"/>
              </w:rPr>
            </w:pPr>
            <w:r w:rsidRPr="00412077">
              <w:rPr>
                <w:sz w:val="22"/>
                <w:szCs w:val="22"/>
              </w:rPr>
              <w:t>Universidad Rey Juan Carlos</w:t>
            </w:r>
          </w:p>
        </w:tc>
        <w:tc>
          <w:tcPr>
            <w:tcW w:w="957" w:type="pct"/>
            <w:vAlign w:val="center"/>
          </w:tcPr>
          <w:p w14:paraId="02638A3D" w14:textId="77777777" w:rsidR="00921DCF" w:rsidRPr="00412077" w:rsidRDefault="00921DCF" w:rsidP="00003411">
            <w:pPr>
              <w:spacing w:before="60" w:after="60" w:line="240" w:lineRule="auto"/>
              <w:jc w:val="center"/>
              <w:rPr>
                <w:sz w:val="22"/>
                <w:szCs w:val="22"/>
              </w:rPr>
            </w:pPr>
            <w:r w:rsidRPr="00412077">
              <w:rPr>
                <w:sz w:val="22"/>
                <w:szCs w:val="22"/>
              </w:rPr>
              <w:t>5,5 h</w:t>
            </w:r>
          </w:p>
        </w:tc>
      </w:tr>
      <w:tr w:rsidR="00921DCF" w:rsidRPr="00FA182F" w14:paraId="7D63CE9E" w14:textId="77777777" w:rsidTr="00943A6E">
        <w:trPr>
          <w:cantSplit/>
        </w:trPr>
        <w:tc>
          <w:tcPr>
            <w:tcW w:w="742" w:type="pct"/>
            <w:shd w:val="clear" w:color="auto" w:fill="DBE5F1" w:themeFill="accent1" w:themeFillTint="33"/>
            <w:vAlign w:val="center"/>
          </w:tcPr>
          <w:p w14:paraId="01EE0091" w14:textId="77777777" w:rsidR="00921DCF" w:rsidRPr="00412077" w:rsidRDefault="00921DCF" w:rsidP="00003411">
            <w:pPr>
              <w:spacing w:before="60" w:after="60" w:line="240" w:lineRule="auto"/>
              <w:jc w:val="center"/>
              <w:rPr>
                <w:b/>
                <w:sz w:val="22"/>
                <w:szCs w:val="22"/>
              </w:rPr>
            </w:pPr>
            <w:r w:rsidRPr="00412077">
              <w:rPr>
                <w:sz w:val="22"/>
                <w:szCs w:val="22"/>
              </w:rPr>
              <w:t>1</w:t>
            </w:r>
          </w:p>
        </w:tc>
        <w:tc>
          <w:tcPr>
            <w:tcW w:w="1909" w:type="pct"/>
            <w:shd w:val="clear" w:color="auto" w:fill="DBE5F1" w:themeFill="accent1" w:themeFillTint="33"/>
            <w:vAlign w:val="center"/>
          </w:tcPr>
          <w:p w14:paraId="22987293" w14:textId="77777777" w:rsidR="00921DCF" w:rsidRPr="00412077" w:rsidRDefault="00921DCF" w:rsidP="00003411">
            <w:pPr>
              <w:keepNext/>
              <w:spacing w:before="60" w:after="60" w:line="240" w:lineRule="auto"/>
              <w:jc w:val="left"/>
              <w:rPr>
                <w:bCs/>
                <w:sz w:val="22"/>
                <w:szCs w:val="22"/>
                <w:lang w:eastAsia="es-ES"/>
              </w:rPr>
            </w:pPr>
            <w:r w:rsidRPr="00412077">
              <w:rPr>
                <w:bCs/>
                <w:sz w:val="22"/>
                <w:szCs w:val="22"/>
              </w:rPr>
              <w:t>I Jornada de Calidad de la URJC.</w:t>
            </w:r>
          </w:p>
        </w:tc>
        <w:tc>
          <w:tcPr>
            <w:tcW w:w="1392" w:type="pct"/>
            <w:shd w:val="clear" w:color="auto" w:fill="DBE5F1" w:themeFill="accent1" w:themeFillTint="33"/>
            <w:vAlign w:val="center"/>
          </w:tcPr>
          <w:p w14:paraId="4D703836" w14:textId="77777777" w:rsidR="00921DCF" w:rsidRPr="00412077" w:rsidRDefault="00921DCF" w:rsidP="00003411">
            <w:pPr>
              <w:keepNext/>
              <w:spacing w:before="60" w:after="60" w:line="240" w:lineRule="auto"/>
              <w:jc w:val="left"/>
              <w:rPr>
                <w:sz w:val="22"/>
                <w:szCs w:val="22"/>
                <w:lang w:eastAsia="es-ES"/>
              </w:rPr>
            </w:pPr>
            <w:r w:rsidRPr="00412077">
              <w:rPr>
                <w:sz w:val="22"/>
                <w:szCs w:val="22"/>
              </w:rPr>
              <w:t>Universidad Rey Juan Carlos</w:t>
            </w:r>
          </w:p>
        </w:tc>
        <w:tc>
          <w:tcPr>
            <w:tcW w:w="957" w:type="pct"/>
            <w:shd w:val="clear" w:color="auto" w:fill="DBE5F1" w:themeFill="accent1" w:themeFillTint="33"/>
            <w:vAlign w:val="center"/>
          </w:tcPr>
          <w:p w14:paraId="6529530C" w14:textId="77777777" w:rsidR="00921DCF" w:rsidRPr="00412077" w:rsidRDefault="00921DCF" w:rsidP="00003411">
            <w:pPr>
              <w:spacing w:before="60" w:after="60" w:line="240" w:lineRule="auto"/>
              <w:jc w:val="center"/>
              <w:rPr>
                <w:sz w:val="22"/>
                <w:szCs w:val="22"/>
              </w:rPr>
            </w:pPr>
            <w:r w:rsidRPr="00412077">
              <w:rPr>
                <w:sz w:val="22"/>
                <w:szCs w:val="22"/>
              </w:rPr>
              <w:t>5 h</w:t>
            </w:r>
          </w:p>
        </w:tc>
      </w:tr>
      <w:tr w:rsidR="00921DCF" w:rsidRPr="00FA182F" w14:paraId="7A461288" w14:textId="77777777" w:rsidTr="00943A6E">
        <w:trPr>
          <w:cantSplit/>
        </w:trPr>
        <w:tc>
          <w:tcPr>
            <w:tcW w:w="742" w:type="pct"/>
            <w:vAlign w:val="center"/>
          </w:tcPr>
          <w:p w14:paraId="78FA8CBD" w14:textId="77777777" w:rsidR="00921DCF" w:rsidRPr="00412077" w:rsidRDefault="00921DCF" w:rsidP="00003411">
            <w:pPr>
              <w:spacing w:before="60" w:after="60" w:line="240" w:lineRule="auto"/>
              <w:jc w:val="center"/>
              <w:rPr>
                <w:b/>
                <w:sz w:val="22"/>
                <w:szCs w:val="22"/>
              </w:rPr>
            </w:pPr>
            <w:r w:rsidRPr="00412077">
              <w:rPr>
                <w:sz w:val="22"/>
                <w:szCs w:val="22"/>
              </w:rPr>
              <w:t>1</w:t>
            </w:r>
          </w:p>
        </w:tc>
        <w:tc>
          <w:tcPr>
            <w:tcW w:w="1909" w:type="pct"/>
            <w:vAlign w:val="center"/>
          </w:tcPr>
          <w:p w14:paraId="3EF62CEA" w14:textId="77777777" w:rsidR="00921DCF" w:rsidRPr="00412077" w:rsidRDefault="00921DCF" w:rsidP="00003411">
            <w:pPr>
              <w:keepNext/>
              <w:spacing w:before="60" w:after="60" w:line="240" w:lineRule="auto"/>
              <w:jc w:val="left"/>
              <w:rPr>
                <w:bCs/>
                <w:sz w:val="22"/>
                <w:szCs w:val="22"/>
                <w:lang w:eastAsia="es-ES"/>
              </w:rPr>
            </w:pPr>
            <w:r w:rsidRPr="00412077">
              <w:rPr>
                <w:bCs/>
                <w:sz w:val="22"/>
                <w:szCs w:val="22"/>
              </w:rPr>
              <w:t>Encuentro de Innovación Educativa par Coordinadores de Grado</w:t>
            </w:r>
          </w:p>
        </w:tc>
        <w:tc>
          <w:tcPr>
            <w:tcW w:w="1392" w:type="pct"/>
            <w:vAlign w:val="center"/>
          </w:tcPr>
          <w:p w14:paraId="0525E966" w14:textId="77777777" w:rsidR="00921DCF" w:rsidRPr="00412077" w:rsidRDefault="00921DCF" w:rsidP="00003411">
            <w:pPr>
              <w:keepNext/>
              <w:spacing w:before="60" w:after="60" w:line="240" w:lineRule="auto"/>
              <w:jc w:val="left"/>
              <w:rPr>
                <w:sz w:val="22"/>
                <w:szCs w:val="22"/>
                <w:lang w:eastAsia="es-ES"/>
              </w:rPr>
            </w:pPr>
            <w:r w:rsidRPr="00412077">
              <w:rPr>
                <w:sz w:val="22"/>
                <w:szCs w:val="22"/>
              </w:rPr>
              <w:t>Universidad Rey Juan Carlos</w:t>
            </w:r>
          </w:p>
        </w:tc>
        <w:tc>
          <w:tcPr>
            <w:tcW w:w="957" w:type="pct"/>
            <w:vAlign w:val="center"/>
          </w:tcPr>
          <w:p w14:paraId="1A77A01C" w14:textId="77777777" w:rsidR="00921DCF" w:rsidRPr="00412077" w:rsidRDefault="00921DCF" w:rsidP="00003411">
            <w:pPr>
              <w:spacing w:before="60" w:after="60" w:line="240" w:lineRule="auto"/>
              <w:jc w:val="center"/>
              <w:rPr>
                <w:sz w:val="22"/>
                <w:szCs w:val="22"/>
              </w:rPr>
            </w:pPr>
            <w:r w:rsidRPr="00412077">
              <w:rPr>
                <w:sz w:val="22"/>
                <w:szCs w:val="22"/>
              </w:rPr>
              <w:t>5 h</w:t>
            </w:r>
          </w:p>
        </w:tc>
      </w:tr>
      <w:tr w:rsidR="00921DCF" w:rsidRPr="00FA182F" w14:paraId="12BD15E4" w14:textId="77777777" w:rsidTr="00943A6E">
        <w:trPr>
          <w:cantSplit/>
        </w:trPr>
        <w:tc>
          <w:tcPr>
            <w:tcW w:w="742" w:type="pct"/>
            <w:shd w:val="clear" w:color="auto" w:fill="DBE5F1" w:themeFill="accent1" w:themeFillTint="33"/>
            <w:vAlign w:val="center"/>
          </w:tcPr>
          <w:p w14:paraId="6D41ECBB" w14:textId="77777777" w:rsidR="00921DCF" w:rsidRPr="00412077" w:rsidRDefault="00921DCF" w:rsidP="00003411">
            <w:pPr>
              <w:spacing w:before="60" w:after="60" w:line="240" w:lineRule="auto"/>
              <w:jc w:val="center"/>
              <w:rPr>
                <w:b/>
                <w:sz w:val="22"/>
                <w:szCs w:val="22"/>
              </w:rPr>
            </w:pPr>
            <w:r w:rsidRPr="00412077">
              <w:rPr>
                <w:sz w:val="22"/>
                <w:szCs w:val="22"/>
              </w:rPr>
              <w:t>1</w:t>
            </w:r>
          </w:p>
        </w:tc>
        <w:tc>
          <w:tcPr>
            <w:tcW w:w="1909" w:type="pct"/>
            <w:shd w:val="clear" w:color="auto" w:fill="DBE5F1" w:themeFill="accent1" w:themeFillTint="33"/>
            <w:vAlign w:val="center"/>
          </w:tcPr>
          <w:p w14:paraId="1523AF8E" w14:textId="77777777" w:rsidR="00921DCF" w:rsidRPr="00412077" w:rsidRDefault="00921DCF" w:rsidP="00003411">
            <w:pPr>
              <w:keepNext/>
              <w:spacing w:before="60" w:after="60" w:line="240" w:lineRule="auto"/>
              <w:jc w:val="left"/>
              <w:rPr>
                <w:bCs/>
                <w:sz w:val="22"/>
                <w:szCs w:val="22"/>
                <w:lang w:eastAsia="es-ES"/>
              </w:rPr>
            </w:pPr>
            <w:r w:rsidRPr="00412077">
              <w:rPr>
                <w:bCs/>
                <w:sz w:val="22"/>
                <w:szCs w:val="22"/>
              </w:rPr>
              <w:t>PAIN Annual Scientific Review</w:t>
            </w:r>
          </w:p>
        </w:tc>
        <w:tc>
          <w:tcPr>
            <w:tcW w:w="1392" w:type="pct"/>
            <w:shd w:val="clear" w:color="auto" w:fill="DBE5F1" w:themeFill="accent1" w:themeFillTint="33"/>
            <w:vAlign w:val="center"/>
          </w:tcPr>
          <w:p w14:paraId="1512AA8A" w14:textId="77777777" w:rsidR="00921DCF" w:rsidRPr="00412077" w:rsidRDefault="00921DCF" w:rsidP="00003411">
            <w:pPr>
              <w:keepNext/>
              <w:spacing w:before="60" w:after="60" w:line="240" w:lineRule="auto"/>
              <w:jc w:val="left"/>
              <w:rPr>
                <w:sz w:val="22"/>
                <w:szCs w:val="22"/>
                <w:lang w:eastAsia="es-ES"/>
              </w:rPr>
            </w:pPr>
            <w:r w:rsidRPr="00412077">
              <w:rPr>
                <w:sz w:val="22"/>
                <w:szCs w:val="22"/>
              </w:rPr>
              <w:t>Universidad Rey Juan Carlos</w:t>
            </w:r>
          </w:p>
        </w:tc>
        <w:tc>
          <w:tcPr>
            <w:tcW w:w="957" w:type="pct"/>
            <w:shd w:val="clear" w:color="auto" w:fill="DBE5F1" w:themeFill="accent1" w:themeFillTint="33"/>
            <w:vAlign w:val="center"/>
          </w:tcPr>
          <w:p w14:paraId="08251C58" w14:textId="77777777" w:rsidR="00921DCF" w:rsidRPr="00412077" w:rsidRDefault="00921DCF" w:rsidP="00003411">
            <w:pPr>
              <w:spacing w:before="60" w:after="60" w:line="240" w:lineRule="auto"/>
              <w:jc w:val="center"/>
              <w:rPr>
                <w:sz w:val="22"/>
                <w:szCs w:val="22"/>
              </w:rPr>
            </w:pPr>
            <w:r w:rsidRPr="00412077">
              <w:rPr>
                <w:sz w:val="22"/>
                <w:szCs w:val="22"/>
              </w:rPr>
              <w:t>20 h</w:t>
            </w:r>
          </w:p>
        </w:tc>
      </w:tr>
      <w:tr w:rsidR="00921DCF" w:rsidRPr="00FA182F" w14:paraId="3FDABD42" w14:textId="77777777" w:rsidTr="00943A6E">
        <w:trPr>
          <w:cantSplit/>
        </w:trPr>
        <w:tc>
          <w:tcPr>
            <w:tcW w:w="742" w:type="pct"/>
            <w:vAlign w:val="center"/>
          </w:tcPr>
          <w:p w14:paraId="7AFD8EF6" w14:textId="77777777" w:rsidR="00921DCF" w:rsidRPr="00412077" w:rsidRDefault="00921DCF" w:rsidP="00003411">
            <w:pPr>
              <w:spacing w:before="60" w:after="60" w:line="240" w:lineRule="auto"/>
              <w:jc w:val="center"/>
              <w:rPr>
                <w:b/>
                <w:sz w:val="22"/>
                <w:szCs w:val="22"/>
              </w:rPr>
            </w:pPr>
            <w:r w:rsidRPr="00412077">
              <w:rPr>
                <w:sz w:val="22"/>
                <w:szCs w:val="22"/>
              </w:rPr>
              <w:t>1</w:t>
            </w:r>
          </w:p>
        </w:tc>
        <w:tc>
          <w:tcPr>
            <w:tcW w:w="1909" w:type="pct"/>
            <w:vAlign w:val="center"/>
          </w:tcPr>
          <w:p w14:paraId="6C6269FA" w14:textId="77777777" w:rsidR="00921DCF" w:rsidRPr="00412077" w:rsidRDefault="00921DCF" w:rsidP="00003411">
            <w:pPr>
              <w:keepNext/>
              <w:spacing w:before="60" w:after="60" w:line="240" w:lineRule="auto"/>
              <w:jc w:val="left"/>
              <w:rPr>
                <w:bCs/>
                <w:sz w:val="22"/>
                <w:szCs w:val="22"/>
                <w:lang w:eastAsia="es-ES"/>
              </w:rPr>
            </w:pPr>
            <w:r w:rsidRPr="00412077">
              <w:rPr>
                <w:bCs/>
                <w:sz w:val="22"/>
                <w:szCs w:val="22"/>
              </w:rPr>
              <w:t>I Ciclo de Conferencia de Neurcontrol Motor</w:t>
            </w:r>
          </w:p>
        </w:tc>
        <w:tc>
          <w:tcPr>
            <w:tcW w:w="1392" w:type="pct"/>
            <w:vAlign w:val="center"/>
          </w:tcPr>
          <w:p w14:paraId="16888A58" w14:textId="77777777" w:rsidR="00921DCF" w:rsidRPr="00412077" w:rsidRDefault="00921DCF" w:rsidP="00003411">
            <w:pPr>
              <w:keepNext/>
              <w:spacing w:before="60" w:after="60" w:line="240" w:lineRule="auto"/>
              <w:jc w:val="left"/>
              <w:rPr>
                <w:sz w:val="22"/>
                <w:szCs w:val="22"/>
                <w:lang w:eastAsia="es-ES"/>
              </w:rPr>
            </w:pPr>
            <w:r w:rsidRPr="00412077">
              <w:rPr>
                <w:sz w:val="22"/>
                <w:szCs w:val="22"/>
              </w:rPr>
              <w:t>Universidad Rey Juan Carlos</w:t>
            </w:r>
          </w:p>
        </w:tc>
        <w:tc>
          <w:tcPr>
            <w:tcW w:w="957" w:type="pct"/>
            <w:vAlign w:val="center"/>
          </w:tcPr>
          <w:p w14:paraId="0F300273" w14:textId="77777777" w:rsidR="00921DCF" w:rsidRPr="00412077" w:rsidRDefault="00921DCF" w:rsidP="00003411">
            <w:pPr>
              <w:spacing w:before="60" w:after="60" w:line="240" w:lineRule="auto"/>
              <w:jc w:val="center"/>
              <w:rPr>
                <w:sz w:val="22"/>
                <w:szCs w:val="22"/>
              </w:rPr>
            </w:pPr>
            <w:r w:rsidRPr="00412077">
              <w:rPr>
                <w:sz w:val="22"/>
                <w:szCs w:val="22"/>
              </w:rPr>
              <w:t>8,5 h</w:t>
            </w:r>
          </w:p>
        </w:tc>
      </w:tr>
      <w:tr w:rsidR="00921DCF" w:rsidRPr="00FA182F" w14:paraId="1CEF0A13" w14:textId="77777777" w:rsidTr="00943A6E">
        <w:trPr>
          <w:cantSplit/>
        </w:trPr>
        <w:tc>
          <w:tcPr>
            <w:tcW w:w="742" w:type="pct"/>
            <w:shd w:val="clear" w:color="auto" w:fill="DBE5F1" w:themeFill="accent1" w:themeFillTint="33"/>
            <w:vAlign w:val="center"/>
          </w:tcPr>
          <w:p w14:paraId="459B71C1" w14:textId="77777777" w:rsidR="00921DCF" w:rsidRPr="00412077" w:rsidRDefault="00921DCF" w:rsidP="00003411">
            <w:pPr>
              <w:spacing w:before="60" w:after="60" w:line="240" w:lineRule="auto"/>
              <w:jc w:val="center"/>
              <w:rPr>
                <w:b/>
                <w:sz w:val="22"/>
                <w:szCs w:val="22"/>
              </w:rPr>
            </w:pPr>
            <w:r w:rsidRPr="00412077">
              <w:rPr>
                <w:sz w:val="22"/>
                <w:szCs w:val="22"/>
              </w:rPr>
              <w:t>1</w:t>
            </w:r>
          </w:p>
        </w:tc>
        <w:tc>
          <w:tcPr>
            <w:tcW w:w="1909" w:type="pct"/>
            <w:shd w:val="clear" w:color="auto" w:fill="DBE5F1" w:themeFill="accent1" w:themeFillTint="33"/>
            <w:vAlign w:val="center"/>
          </w:tcPr>
          <w:p w14:paraId="7767DEB7" w14:textId="77777777" w:rsidR="00921DCF" w:rsidRPr="00412077" w:rsidRDefault="00921DCF" w:rsidP="00003411">
            <w:pPr>
              <w:keepNext/>
              <w:spacing w:before="60" w:after="60" w:line="240" w:lineRule="auto"/>
              <w:jc w:val="left"/>
              <w:rPr>
                <w:bCs/>
                <w:sz w:val="22"/>
                <w:szCs w:val="22"/>
                <w:lang w:eastAsia="es-ES"/>
              </w:rPr>
            </w:pPr>
            <w:r w:rsidRPr="00412077">
              <w:rPr>
                <w:bCs/>
                <w:sz w:val="22"/>
                <w:szCs w:val="22"/>
              </w:rPr>
              <w:t>I Jornadas tDCS. Red Española de Estimulacion Transcraneal por corriente directa</w:t>
            </w:r>
          </w:p>
        </w:tc>
        <w:tc>
          <w:tcPr>
            <w:tcW w:w="1392" w:type="pct"/>
            <w:shd w:val="clear" w:color="auto" w:fill="DBE5F1" w:themeFill="accent1" w:themeFillTint="33"/>
            <w:vAlign w:val="center"/>
          </w:tcPr>
          <w:p w14:paraId="66D7F802" w14:textId="77777777" w:rsidR="00921DCF" w:rsidRPr="00412077" w:rsidRDefault="00921DCF" w:rsidP="00003411">
            <w:pPr>
              <w:keepNext/>
              <w:spacing w:before="60" w:after="60" w:line="240" w:lineRule="auto"/>
              <w:jc w:val="left"/>
              <w:rPr>
                <w:sz w:val="22"/>
                <w:szCs w:val="22"/>
                <w:lang w:eastAsia="es-ES"/>
              </w:rPr>
            </w:pPr>
            <w:r w:rsidRPr="00412077">
              <w:rPr>
                <w:sz w:val="22"/>
                <w:szCs w:val="22"/>
              </w:rPr>
              <w:t>Universidad Rey Juan Carlos</w:t>
            </w:r>
          </w:p>
        </w:tc>
        <w:tc>
          <w:tcPr>
            <w:tcW w:w="957" w:type="pct"/>
            <w:shd w:val="clear" w:color="auto" w:fill="DBE5F1" w:themeFill="accent1" w:themeFillTint="33"/>
            <w:vAlign w:val="center"/>
          </w:tcPr>
          <w:p w14:paraId="0652435D" w14:textId="77777777" w:rsidR="00921DCF" w:rsidRPr="00412077" w:rsidRDefault="00921DCF" w:rsidP="00003411">
            <w:pPr>
              <w:spacing w:before="60" w:after="60" w:line="240" w:lineRule="auto"/>
              <w:jc w:val="center"/>
              <w:rPr>
                <w:sz w:val="22"/>
                <w:szCs w:val="22"/>
              </w:rPr>
            </w:pPr>
            <w:r w:rsidRPr="00412077">
              <w:rPr>
                <w:sz w:val="22"/>
                <w:szCs w:val="22"/>
              </w:rPr>
              <w:t>1 h</w:t>
            </w:r>
          </w:p>
        </w:tc>
      </w:tr>
      <w:tr w:rsidR="00921DCF" w:rsidRPr="00FA182F" w14:paraId="6F35FE4A" w14:textId="77777777" w:rsidTr="00943A6E">
        <w:trPr>
          <w:cantSplit/>
        </w:trPr>
        <w:tc>
          <w:tcPr>
            <w:tcW w:w="742" w:type="pct"/>
            <w:vAlign w:val="center"/>
          </w:tcPr>
          <w:p w14:paraId="196232BA" w14:textId="77777777" w:rsidR="00921DCF" w:rsidRPr="00412077" w:rsidRDefault="00921DCF" w:rsidP="00003411">
            <w:pPr>
              <w:spacing w:before="60" w:after="60" w:line="240" w:lineRule="auto"/>
              <w:jc w:val="center"/>
              <w:rPr>
                <w:b/>
                <w:sz w:val="22"/>
                <w:szCs w:val="22"/>
              </w:rPr>
            </w:pPr>
            <w:r w:rsidRPr="00412077">
              <w:rPr>
                <w:sz w:val="22"/>
                <w:szCs w:val="22"/>
              </w:rPr>
              <w:t>1</w:t>
            </w:r>
          </w:p>
        </w:tc>
        <w:tc>
          <w:tcPr>
            <w:tcW w:w="1909" w:type="pct"/>
            <w:vAlign w:val="center"/>
          </w:tcPr>
          <w:p w14:paraId="6740C968" w14:textId="77777777" w:rsidR="00921DCF" w:rsidRPr="00412077" w:rsidRDefault="00921DCF" w:rsidP="00003411">
            <w:pPr>
              <w:keepNext/>
              <w:spacing w:before="60" w:after="60" w:line="240" w:lineRule="auto"/>
              <w:jc w:val="left"/>
              <w:rPr>
                <w:bCs/>
                <w:sz w:val="22"/>
                <w:szCs w:val="22"/>
                <w:lang w:eastAsia="es-ES"/>
              </w:rPr>
            </w:pPr>
            <w:r w:rsidRPr="00412077">
              <w:rPr>
                <w:bCs/>
                <w:sz w:val="22"/>
                <w:szCs w:val="22"/>
              </w:rPr>
              <w:t>Especialización e intervención fisioterapéutica en ortopedia y traumatología</w:t>
            </w:r>
          </w:p>
        </w:tc>
        <w:tc>
          <w:tcPr>
            <w:tcW w:w="1392" w:type="pct"/>
            <w:vAlign w:val="center"/>
          </w:tcPr>
          <w:p w14:paraId="3B7B91B1" w14:textId="77777777" w:rsidR="00921DCF" w:rsidRPr="00412077" w:rsidRDefault="00921DCF" w:rsidP="00003411">
            <w:pPr>
              <w:keepNext/>
              <w:spacing w:before="60" w:after="60" w:line="240" w:lineRule="auto"/>
              <w:jc w:val="left"/>
              <w:rPr>
                <w:sz w:val="22"/>
                <w:szCs w:val="22"/>
                <w:lang w:eastAsia="es-ES"/>
              </w:rPr>
            </w:pPr>
            <w:r w:rsidRPr="00412077">
              <w:rPr>
                <w:sz w:val="22"/>
                <w:szCs w:val="22"/>
              </w:rPr>
              <w:t>Universidad Autónoma de Manizales (Colombia)</w:t>
            </w:r>
          </w:p>
        </w:tc>
        <w:tc>
          <w:tcPr>
            <w:tcW w:w="957" w:type="pct"/>
            <w:vAlign w:val="center"/>
          </w:tcPr>
          <w:p w14:paraId="0E911742" w14:textId="77777777" w:rsidR="00921DCF" w:rsidRPr="00412077" w:rsidRDefault="00921DCF" w:rsidP="00003411">
            <w:pPr>
              <w:spacing w:before="60" w:after="60" w:line="240" w:lineRule="auto"/>
              <w:jc w:val="center"/>
              <w:rPr>
                <w:sz w:val="22"/>
                <w:szCs w:val="22"/>
              </w:rPr>
            </w:pPr>
          </w:p>
        </w:tc>
      </w:tr>
      <w:tr w:rsidR="00921DCF" w:rsidRPr="00FA182F" w14:paraId="5E4FE5B0" w14:textId="77777777" w:rsidTr="00943A6E">
        <w:trPr>
          <w:cantSplit/>
        </w:trPr>
        <w:tc>
          <w:tcPr>
            <w:tcW w:w="742" w:type="pct"/>
            <w:shd w:val="clear" w:color="auto" w:fill="DBE5F1" w:themeFill="accent1" w:themeFillTint="33"/>
            <w:vAlign w:val="center"/>
          </w:tcPr>
          <w:p w14:paraId="05694962" w14:textId="77777777" w:rsidR="00921DCF" w:rsidRPr="00412077" w:rsidRDefault="00921DCF" w:rsidP="00003411">
            <w:pPr>
              <w:spacing w:before="60" w:after="60" w:line="240" w:lineRule="auto"/>
              <w:jc w:val="center"/>
              <w:rPr>
                <w:b/>
                <w:sz w:val="22"/>
                <w:szCs w:val="22"/>
              </w:rPr>
            </w:pPr>
            <w:r w:rsidRPr="00412077">
              <w:rPr>
                <w:sz w:val="22"/>
                <w:szCs w:val="22"/>
              </w:rPr>
              <w:t>1</w:t>
            </w:r>
          </w:p>
        </w:tc>
        <w:tc>
          <w:tcPr>
            <w:tcW w:w="1909" w:type="pct"/>
            <w:shd w:val="clear" w:color="auto" w:fill="DBE5F1" w:themeFill="accent1" w:themeFillTint="33"/>
            <w:vAlign w:val="center"/>
          </w:tcPr>
          <w:p w14:paraId="3330E8AE" w14:textId="77777777" w:rsidR="00921DCF" w:rsidRPr="00412077" w:rsidRDefault="00921DCF" w:rsidP="00003411">
            <w:pPr>
              <w:keepNext/>
              <w:spacing w:before="60" w:after="60" w:line="240" w:lineRule="auto"/>
              <w:jc w:val="left"/>
              <w:rPr>
                <w:bCs/>
                <w:sz w:val="22"/>
                <w:szCs w:val="22"/>
                <w:lang w:eastAsia="es-ES"/>
              </w:rPr>
            </w:pPr>
            <w:r w:rsidRPr="00412077">
              <w:rPr>
                <w:bCs/>
                <w:sz w:val="22"/>
                <w:szCs w:val="22"/>
              </w:rPr>
              <w:t>Congreso de Terapia Manual y Reeducación Postural</w:t>
            </w:r>
          </w:p>
        </w:tc>
        <w:tc>
          <w:tcPr>
            <w:tcW w:w="1392" w:type="pct"/>
            <w:shd w:val="clear" w:color="auto" w:fill="DBE5F1" w:themeFill="accent1" w:themeFillTint="33"/>
            <w:vAlign w:val="center"/>
          </w:tcPr>
          <w:p w14:paraId="765B17E6" w14:textId="77777777" w:rsidR="00921DCF" w:rsidRPr="00412077" w:rsidRDefault="00921DCF" w:rsidP="00003411">
            <w:pPr>
              <w:keepNext/>
              <w:spacing w:before="60" w:after="60" w:line="240" w:lineRule="auto"/>
              <w:jc w:val="left"/>
              <w:rPr>
                <w:sz w:val="22"/>
                <w:szCs w:val="22"/>
                <w:lang w:eastAsia="es-ES"/>
              </w:rPr>
            </w:pPr>
            <w:r w:rsidRPr="00412077">
              <w:rPr>
                <w:sz w:val="22"/>
                <w:szCs w:val="22"/>
              </w:rPr>
              <w:t>Universidad Rey Juan Carlos</w:t>
            </w:r>
          </w:p>
        </w:tc>
        <w:tc>
          <w:tcPr>
            <w:tcW w:w="957" w:type="pct"/>
            <w:shd w:val="clear" w:color="auto" w:fill="DBE5F1" w:themeFill="accent1" w:themeFillTint="33"/>
            <w:vAlign w:val="center"/>
          </w:tcPr>
          <w:p w14:paraId="1FB0D7B4" w14:textId="77777777" w:rsidR="00921DCF" w:rsidRPr="00412077" w:rsidRDefault="00921DCF" w:rsidP="00003411">
            <w:pPr>
              <w:spacing w:before="60" w:after="60" w:line="240" w:lineRule="auto"/>
              <w:jc w:val="center"/>
              <w:rPr>
                <w:sz w:val="22"/>
                <w:szCs w:val="22"/>
              </w:rPr>
            </w:pPr>
          </w:p>
        </w:tc>
      </w:tr>
      <w:tr w:rsidR="00921DCF" w:rsidRPr="00FA182F" w14:paraId="09DF0A4C" w14:textId="77777777" w:rsidTr="00943A6E">
        <w:trPr>
          <w:cantSplit/>
        </w:trPr>
        <w:tc>
          <w:tcPr>
            <w:tcW w:w="742" w:type="pct"/>
            <w:vAlign w:val="center"/>
          </w:tcPr>
          <w:p w14:paraId="3A2B6DD9" w14:textId="77777777" w:rsidR="00921DCF" w:rsidRPr="00412077" w:rsidRDefault="00921DCF" w:rsidP="00003411">
            <w:pPr>
              <w:spacing w:before="60" w:after="60" w:line="240" w:lineRule="auto"/>
              <w:jc w:val="center"/>
              <w:rPr>
                <w:b/>
                <w:sz w:val="22"/>
                <w:szCs w:val="22"/>
              </w:rPr>
            </w:pPr>
            <w:r w:rsidRPr="00412077">
              <w:rPr>
                <w:sz w:val="22"/>
                <w:szCs w:val="22"/>
              </w:rPr>
              <w:t>1</w:t>
            </w:r>
          </w:p>
        </w:tc>
        <w:tc>
          <w:tcPr>
            <w:tcW w:w="1909" w:type="pct"/>
            <w:vAlign w:val="center"/>
          </w:tcPr>
          <w:p w14:paraId="2F2200AA" w14:textId="77777777" w:rsidR="00921DCF" w:rsidRPr="00412077" w:rsidRDefault="00921DCF" w:rsidP="00003411">
            <w:pPr>
              <w:keepNext/>
              <w:spacing w:before="60" w:after="60" w:line="240" w:lineRule="auto"/>
              <w:jc w:val="left"/>
              <w:rPr>
                <w:bCs/>
                <w:sz w:val="22"/>
                <w:szCs w:val="22"/>
                <w:lang w:eastAsia="es-ES"/>
              </w:rPr>
            </w:pPr>
            <w:r w:rsidRPr="00412077">
              <w:rPr>
                <w:bCs/>
                <w:sz w:val="22"/>
                <w:szCs w:val="22"/>
              </w:rPr>
              <w:t>IX Jornadas INSTEMA: fisioterapia Internacional a escena. Terapia Manual y Razonamiento Clínico</w:t>
            </w:r>
          </w:p>
        </w:tc>
        <w:tc>
          <w:tcPr>
            <w:tcW w:w="1392" w:type="pct"/>
            <w:vAlign w:val="center"/>
          </w:tcPr>
          <w:p w14:paraId="468043A3" w14:textId="77777777" w:rsidR="00921DCF" w:rsidRPr="00412077" w:rsidRDefault="00921DCF" w:rsidP="00003411">
            <w:pPr>
              <w:keepNext/>
              <w:spacing w:before="60" w:after="60" w:line="240" w:lineRule="auto"/>
              <w:jc w:val="left"/>
              <w:rPr>
                <w:sz w:val="22"/>
                <w:szCs w:val="22"/>
                <w:lang w:eastAsia="es-ES"/>
              </w:rPr>
            </w:pPr>
            <w:r w:rsidRPr="00412077">
              <w:rPr>
                <w:sz w:val="22"/>
                <w:szCs w:val="22"/>
              </w:rPr>
              <w:t>INSTEMA (Valencia)</w:t>
            </w:r>
          </w:p>
        </w:tc>
        <w:tc>
          <w:tcPr>
            <w:tcW w:w="957" w:type="pct"/>
            <w:vAlign w:val="center"/>
          </w:tcPr>
          <w:p w14:paraId="41AFA1CD" w14:textId="77777777" w:rsidR="00921DCF" w:rsidRPr="00412077" w:rsidRDefault="00921DCF" w:rsidP="00003411">
            <w:pPr>
              <w:spacing w:before="60" w:after="60" w:line="240" w:lineRule="auto"/>
              <w:jc w:val="center"/>
              <w:rPr>
                <w:sz w:val="22"/>
                <w:szCs w:val="22"/>
              </w:rPr>
            </w:pPr>
          </w:p>
        </w:tc>
      </w:tr>
      <w:tr w:rsidR="00921DCF" w:rsidRPr="00FA182F" w14:paraId="15B85F57" w14:textId="77777777" w:rsidTr="00943A6E">
        <w:trPr>
          <w:cantSplit/>
        </w:trPr>
        <w:tc>
          <w:tcPr>
            <w:tcW w:w="742" w:type="pct"/>
            <w:shd w:val="clear" w:color="auto" w:fill="DBE5F1" w:themeFill="accent1" w:themeFillTint="33"/>
            <w:vAlign w:val="center"/>
          </w:tcPr>
          <w:p w14:paraId="4C9AAA66" w14:textId="77777777" w:rsidR="00921DCF" w:rsidRPr="00412077" w:rsidRDefault="00921DCF" w:rsidP="00003411">
            <w:pPr>
              <w:spacing w:before="60" w:after="60" w:line="240" w:lineRule="auto"/>
              <w:jc w:val="center"/>
              <w:rPr>
                <w:b/>
                <w:sz w:val="22"/>
                <w:szCs w:val="22"/>
              </w:rPr>
            </w:pPr>
            <w:r w:rsidRPr="00412077">
              <w:rPr>
                <w:sz w:val="22"/>
                <w:szCs w:val="22"/>
              </w:rPr>
              <w:t>1</w:t>
            </w:r>
          </w:p>
        </w:tc>
        <w:tc>
          <w:tcPr>
            <w:tcW w:w="1909" w:type="pct"/>
            <w:shd w:val="clear" w:color="auto" w:fill="DBE5F1" w:themeFill="accent1" w:themeFillTint="33"/>
            <w:vAlign w:val="center"/>
          </w:tcPr>
          <w:p w14:paraId="6487EC03" w14:textId="77777777" w:rsidR="00921DCF" w:rsidRPr="00412077" w:rsidRDefault="00921DCF" w:rsidP="00003411">
            <w:pPr>
              <w:keepNext/>
              <w:spacing w:before="60" w:after="60" w:line="240" w:lineRule="auto"/>
              <w:jc w:val="left"/>
              <w:rPr>
                <w:bCs/>
                <w:sz w:val="22"/>
                <w:szCs w:val="22"/>
                <w:lang w:eastAsia="es-ES"/>
              </w:rPr>
            </w:pPr>
            <w:r w:rsidRPr="00412077">
              <w:rPr>
                <w:bCs/>
                <w:sz w:val="22"/>
                <w:szCs w:val="22"/>
              </w:rPr>
              <w:t>I Jornadas Murciano-Andaluzas de Fisioterapia y V Jornadas de Osteopatía “Ciudad de Molina”</w:t>
            </w:r>
          </w:p>
        </w:tc>
        <w:tc>
          <w:tcPr>
            <w:tcW w:w="1392" w:type="pct"/>
            <w:shd w:val="clear" w:color="auto" w:fill="DBE5F1" w:themeFill="accent1" w:themeFillTint="33"/>
            <w:vAlign w:val="center"/>
          </w:tcPr>
          <w:p w14:paraId="4D760A94" w14:textId="67F0976A" w:rsidR="00921DCF" w:rsidRPr="00412077" w:rsidRDefault="00921DCF" w:rsidP="00003411">
            <w:pPr>
              <w:keepNext/>
              <w:spacing w:before="60" w:after="60" w:line="240" w:lineRule="auto"/>
              <w:jc w:val="left"/>
              <w:rPr>
                <w:sz w:val="22"/>
                <w:szCs w:val="22"/>
                <w:lang w:eastAsia="es-ES"/>
              </w:rPr>
            </w:pPr>
            <w:r w:rsidRPr="00412077">
              <w:rPr>
                <w:sz w:val="22"/>
                <w:szCs w:val="22"/>
              </w:rPr>
              <w:t xml:space="preserve">Escuela de </w:t>
            </w:r>
            <w:r w:rsidR="00226992" w:rsidRPr="00412077">
              <w:rPr>
                <w:sz w:val="22"/>
                <w:szCs w:val="22"/>
              </w:rPr>
              <w:t>Osteopatía</w:t>
            </w:r>
            <w:r w:rsidRPr="00412077">
              <w:rPr>
                <w:sz w:val="22"/>
                <w:szCs w:val="22"/>
              </w:rPr>
              <w:t xml:space="preserve"> de Madrid</w:t>
            </w:r>
          </w:p>
        </w:tc>
        <w:tc>
          <w:tcPr>
            <w:tcW w:w="957" w:type="pct"/>
            <w:shd w:val="clear" w:color="auto" w:fill="DBE5F1" w:themeFill="accent1" w:themeFillTint="33"/>
            <w:vAlign w:val="center"/>
          </w:tcPr>
          <w:p w14:paraId="4480A14A" w14:textId="77777777" w:rsidR="00921DCF" w:rsidRPr="00412077" w:rsidRDefault="00921DCF" w:rsidP="00003411">
            <w:pPr>
              <w:spacing w:before="60" w:after="60" w:line="240" w:lineRule="auto"/>
              <w:jc w:val="center"/>
              <w:rPr>
                <w:sz w:val="22"/>
                <w:szCs w:val="22"/>
              </w:rPr>
            </w:pPr>
          </w:p>
        </w:tc>
      </w:tr>
    </w:tbl>
    <w:p w14:paraId="084D75F7" w14:textId="77777777" w:rsidR="00ED55FB" w:rsidRDefault="00ED55FB">
      <w:pPr>
        <w:autoSpaceDE/>
        <w:autoSpaceDN/>
        <w:adjustRightInd/>
        <w:spacing w:before="0" w:after="0" w:line="240" w:lineRule="auto"/>
        <w:jc w:val="left"/>
        <w:rPr>
          <w:b/>
          <w:noProof/>
          <w:lang w:eastAsia="es-ES"/>
        </w:rPr>
      </w:pPr>
      <w:r>
        <w:br w:type="page"/>
      </w:r>
    </w:p>
    <w:p w14:paraId="51DBDD1F" w14:textId="75102AF9" w:rsidR="00921DCF" w:rsidRPr="00FA182F" w:rsidRDefault="00921DCF" w:rsidP="00BE68AA">
      <w:pPr>
        <w:pStyle w:val="NormalNegrita"/>
        <w:jc w:val="center"/>
      </w:pPr>
      <w:r w:rsidRPr="00FA182F">
        <w:t>SEGUIMIENTO DE TÍTULOS</w:t>
      </w:r>
    </w:p>
    <w:p w14:paraId="7ABEC147" w14:textId="77777777" w:rsidR="00921DCF" w:rsidRPr="00FA182F" w:rsidRDefault="00921DCF" w:rsidP="00BE68AA">
      <w:pPr>
        <w:pStyle w:val="NormalNegrita"/>
        <w:jc w:val="center"/>
      </w:pPr>
      <w:r w:rsidRPr="00FA182F">
        <w:t>MÁSTER EN FISIOTERAPIA RESPIRATORIA Y CARDIACA</w:t>
      </w:r>
    </w:p>
    <w:p w14:paraId="0309CAE4" w14:textId="77777777" w:rsidR="00921DCF" w:rsidRPr="00FA182F" w:rsidRDefault="00921DCF" w:rsidP="00BE68AA">
      <w:pPr>
        <w:pStyle w:val="NormalNegrita"/>
        <w:jc w:val="center"/>
      </w:pPr>
      <w:r w:rsidRPr="00FA182F">
        <w:t>DATOS SOBRE FORMACIÓN DEL PROFESORADO</w:t>
      </w:r>
    </w:p>
    <w:p w14:paraId="29B93750" w14:textId="77777777" w:rsidR="00921DCF" w:rsidRPr="00ED55FB" w:rsidRDefault="00921DCF" w:rsidP="00BE68AA">
      <w:pPr>
        <w:pStyle w:val="NormalNegrita"/>
        <w:jc w:val="center"/>
      </w:pPr>
      <w:r w:rsidRPr="00ED55FB">
        <w:t>Curso 2020/21</w:t>
      </w:r>
    </w:p>
    <w:p w14:paraId="418BD188" w14:textId="5ED3C792" w:rsidR="00921DCF" w:rsidRPr="00ED55FB" w:rsidRDefault="00226992" w:rsidP="00BE68AA">
      <w:pPr>
        <w:pStyle w:val="NormalNegrita"/>
      </w:pPr>
      <w:r w:rsidRPr="00ED55FB">
        <w:t>N.º</w:t>
      </w:r>
      <w:r w:rsidR="00921DCF" w:rsidRPr="00ED55FB">
        <w:t xml:space="preserve"> total de docentes del Título: 20</w:t>
      </w:r>
    </w:p>
    <w:p w14:paraId="2BF2143E" w14:textId="2CB967AE" w:rsidR="00921DCF" w:rsidRPr="00ED55FB" w:rsidRDefault="00226992" w:rsidP="00BE68AA">
      <w:pPr>
        <w:pStyle w:val="NormalNegrita"/>
      </w:pPr>
      <w:r w:rsidRPr="00ED55FB">
        <w:t>N.º</w:t>
      </w:r>
      <w:r w:rsidR="00921DCF" w:rsidRPr="00ED55FB">
        <w:t xml:space="preserve"> de docentes que reportaron información sobre formación continua: 1</w:t>
      </w:r>
      <w:r w:rsidR="001A0BD1">
        <w:t>2</w:t>
      </w:r>
    </w:p>
    <w:p w14:paraId="00FF4D18" w14:textId="77777777" w:rsidR="00921DCF" w:rsidRPr="00ED55FB" w:rsidRDefault="00921DCF" w:rsidP="00BE68AA">
      <w:pPr>
        <w:pStyle w:val="NormalNegrita"/>
      </w:pPr>
      <w:r w:rsidRPr="00ED55FB">
        <w:t>Formación universitaria de segundo/tercer ciclo</w:t>
      </w:r>
    </w:p>
    <w:tbl>
      <w:tblPr>
        <w:tblW w:w="5000" w:type="pct"/>
        <w:tblLook w:val="04A0" w:firstRow="1" w:lastRow="0" w:firstColumn="1" w:lastColumn="0" w:noHBand="0" w:noVBand="1"/>
        <w:tblCaption w:val="Tabla Formación universitaria de segundo/tercer ciclo DATOS SOBRE FORMACIÓN DEL PROFESORADO MÁSTER EN FISIOTERAPIA RESPIRATORIA Y CARDIACA"/>
        <w:tblDescription w:val="DATOS SOBRE FORMACIÓN DEL PROFESORADO MÁSTER EN FISIOTERAPIA RESPIRATORIA Y CARDIACA Formación universitaria de segundo/tercer ciclo&#10;"/>
      </w:tblPr>
      <w:tblGrid>
        <w:gridCol w:w="1270"/>
        <w:gridCol w:w="3921"/>
        <w:gridCol w:w="2716"/>
        <w:gridCol w:w="1163"/>
      </w:tblGrid>
      <w:tr w:rsidR="00BE68AA" w:rsidRPr="006C557A" w14:paraId="5D58066E" w14:textId="77777777" w:rsidTr="001A0BD1">
        <w:trPr>
          <w:cantSplit/>
        </w:trPr>
        <w:tc>
          <w:tcPr>
            <w:tcW w:w="700" w:type="pct"/>
            <w:shd w:val="clear" w:color="auto" w:fill="365F91" w:themeFill="accent1" w:themeFillShade="BF"/>
            <w:vAlign w:val="center"/>
          </w:tcPr>
          <w:p w14:paraId="5D3D3888" w14:textId="0355A8BE" w:rsidR="00921DCF" w:rsidRPr="006C557A" w:rsidRDefault="00226992" w:rsidP="00921DCF">
            <w:pPr>
              <w:keepNext/>
              <w:spacing w:beforeLines="60" w:before="144" w:afterLines="60" w:after="144" w:line="276" w:lineRule="auto"/>
              <w:jc w:val="center"/>
              <w:rPr>
                <w:b/>
                <w:color w:val="FFFFFF" w:themeColor="background1"/>
                <w:szCs w:val="28"/>
              </w:rPr>
            </w:pPr>
            <w:r w:rsidRPr="006C557A">
              <w:rPr>
                <w:b/>
                <w:color w:val="FFFFFF" w:themeColor="background1"/>
                <w:szCs w:val="28"/>
              </w:rPr>
              <w:t>N.º</w:t>
            </w:r>
            <w:r w:rsidR="00921DCF" w:rsidRPr="006C557A">
              <w:rPr>
                <w:b/>
                <w:color w:val="FFFFFF" w:themeColor="background1"/>
                <w:szCs w:val="28"/>
              </w:rPr>
              <w:t xml:space="preserve"> docentes</w:t>
            </w:r>
          </w:p>
        </w:tc>
        <w:tc>
          <w:tcPr>
            <w:tcW w:w="2162" w:type="pct"/>
            <w:shd w:val="clear" w:color="auto" w:fill="365F91" w:themeFill="accent1" w:themeFillShade="BF"/>
            <w:vAlign w:val="center"/>
          </w:tcPr>
          <w:p w14:paraId="10AE96B2" w14:textId="77777777" w:rsidR="00921DCF" w:rsidRPr="006C557A" w:rsidRDefault="00921DCF" w:rsidP="00921DCF">
            <w:pPr>
              <w:keepNext/>
              <w:spacing w:beforeLines="60" w:before="144" w:afterLines="60" w:after="144" w:line="276" w:lineRule="auto"/>
              <w:jc w:val="center"/>
              <w:rPr>
                <w:b/>
                <w:color w:val="FFFFFF" w:themeColor="background1"/>
                <w:szCs w:val="28"/>
              </w:rPr>
            </w:pPr>
            <w:r w:rsidRPr="006C557A">
              <w:rPr>
                <w:b/>
                <w:color w:val="FFFFFF" w:themeColor="background1"/>
                <w:szCs w:val="28"/>
              </w:rPr>
              <w:t>Denominación de la formación</w:t>
            </w:r>
          </w:p>
        </w:tc>
        <w:tc>
          <w:tcPr>
            <w:tcW w:w="1497" w:type="pct"/>
            <w:shd w:val="clear" w:color="auto" w:fill="365F91" w:themeFill="accent1" w:themeFillShade="BF"/>
            <w:vAlign w:val="center"/>
          </w:tcPr>
          <w:p w14:paraId="14D7EF14" w14:textId="77777777" w:rsidR="00921DCF" w:rsidRPr="006C557A" w:rsidRDefault="00921DCF" w:rsidP="00921DCF">
            <w:pPr>
              <w:keepNext/>
              <w:spacing w:beforeLines="60" w:before="144" w:afterLines="60" w:after="144" w:line="276" w:lineRule="auto"/>
              <w:jc w:val="center"/>
              <w:rPr>
                <w:b/>
                <w:color w:val="FFFFFF" w:themeColor="background1"/>
                <w:szCs w:val="28"/>
              </w:rPr>
            </w:pPr>
            <w:r w:rsidRPr="006C557A">
              <w:rPr>
                <w:b/>
                <w:color w:val="FFFFFF" w:themeColor="background1"/>
                <w:szCs w:val="28"/>
              </w:rPr>
              <w:t>Centro organizador de la formación</w:t>
            </w:r>
          </w:p>
        </w:tc>
        <w:tc>
          <w:tcPr>
            <w:tcW w:w="642" w:type="pct"/>
            <w:shd w:val="clear" w:color="auto" w:fill="365F91" w:themeFill="accent1" w:themeFillShade="BF"/>
            <w:vAlign w:val="center"/>
          </w:tcPr>
          <w:p w14:paraId="3AFB7F86" w14:textId="77777777" w:rsidR="00921DCF" w:rsidRPr="006C557A" w:rsidRDefault="00921DCF" w:rsidP="00921DCF">
            <w:pPr>
              <w:keepNext/>
              <w:spacing w:beforeLines="60" w:before="144" w:afterLines="60" w:after="144" w:line="276" w:lineRule="auto"/>
              <w:jc w:val="center"/>
              <w:rPr>
                <w:b/>
                <w:color w:val="FFFFFF" w:themeColor="background1"/>
                <w:szCs w:val="28"/>
              </w:rPr>
            </w:pPr>
            <w:r w:rsidRPr="006C557A">
              <w:rPr>
                <w:b/>
                <w:color w:val="FFFFFF" w:themeColor="background1"/>
                <w:szCs w:val="28"/>
              </w:rPr>
              <w:t>ECTS</w:t>
            </w:r>
          </w:p>
        </w:tc>
      </w:tr>
      <w:tr w:rsidR="001A0BD1" w:rsidRPr="00ED55FB" w14:paraId="47092AFB" w14:textId="77777777" w:rsidTr="001A0BD1">
        <w:trPr>
          <w:cantSplit/>
        </w:trPr>
        <w:tc>
          <w:tcPr>
            <w:tcW w:w="700" w:type="pct"/>
            <w:shd w:val="clear" w:color="auto" w:fill="auto"/>
            <w:vAlign w:val="center"/>
          </w:tcPr>
          <w:p w14:paraId="14FB8022" w14:textId="77777777" w:rsidR="001A0BD1" w:rsidRPr="00ED55FB" w:rsidRDefault="001A0BD1" w:rsidP="001A0BD1">
            <w:pPr>
              <w:jc w:val="center"/>
              <w:rPr>
                <w:b/>
                <w:sz w:val="22"/>
                <w:szCs w:val="22"/>
              </w:rPr>
            </w:pPr>
            <w:r w:rsidRPr="00ED55FB">
              <w:rPr>
                <w:b/>
                <w:sz w:val="22"/>
                <w:szCs w:val="22"/>
              </w:rPr>
              <w:t>1</w:t>
            </w:r>
          </w:p>
        </w:tc>
        <w:tc>
          <w:tcPr>
            <w:tcW w:w="2162" w:type="pct"/>
          </w:tcPr>
          <w:p w14:paraId="0F6F477C" w14:textId="7C0C6449" w:rsidR="001A0BD1" w:rsidRPr="00ED55FB" w:rsidRDefault="001A0BD1" w:rsidP="001A0BD1">
            <w:pPr>
              <w:keepNext/>
              <w:spacing w:before="60" w:after="60" w:line="276" w:lineRule="auto"/>
              <w:jc w:val="left"/>
              <w:rPr>
                <w:sz w:val="22"/>
                <w:szCs w:val="22"/>
                <w:lang w:eastAsia="es-ES"/>
              </w:rPr>
            </w:pPr>
            <w:r w:rsidRPr="00A6691F">
              <w:t>Experto universitario en competencias académicas digitales</w:t>
            </w:r>
          </w:p>
        </w:tc>
        <w:tc>
          <w:tcPr>
            <w:tcW w:w="1497" w:type="pct"/>
          </w:tcPr>
          <w:p w14:paraId="3B161D30" w14:textId="0270337E" w:rsidR="001A0BD1" w:rsidRPr="00ED55FB" w:rsidRDefault="001A0BD1" w:rsidP="001A0BD1">
            <w:pPr>
              <w:keepNext/>
              <w:spacing w:before="60" w:after="60" w:line="276" w:lineRule="auto"/>
              <w:jc w:val="left"/>
              <w:rPr>
                <w:sz w:val="22"/>
                <w:szCs w:val="22"/>
                <w:lang w:eastAsia="es-ES"/>
              </w:rPr>
            </w:pPr>
            <w:r w:rsidRPr="00A6691F">
              <w:t>Universidad San Jorge</w:t>
            </w:r>
          </w:p>
        </w:tc>
        <w:tc>
          <w:tcPr>
            <w:tcW w:w="642" w:type="pct"/>
          </w:tcPr>
          <w:p w14:paraId="5A6A9CAB" w14:textId="25741CB3" w:rsidR="001A0BD1" w:rsidRPr="00ED55FB" w:rsidRDefault="001A0BD1" w:rsidP="001A0BD1">
            <w:pPr>
              <w:jc w:val="center"/>
              <w:rPr>
                <w:sz w:val="22"/>
                <w:szCs w:val="22"/>
              </w:rPr>
            </w:pPr>
            <w:r w:rsidRPr="00A6691F">
              <w:t>19</w:t>
            </w:r>
          </w:p>
        </w:tc>
      </w:tr>
    </w:tbl>
    <w:p w14:paraId="45C2B760" w14:textId="4F06CCE7" w:rsidR="00921DCF" w:rsidRPr="00ED55FB" w:rsidRDefault="00921DCF" w:rsidP="000D591C">
      <w:pPr>
        <w:pStyle w:val="NormalNegrita"/>
        <w:jc w:val="left"/>
      </w:pPr>
      <w:r w:rsidRPr="00ED55FB">
        <w:t xml:space="preserve">Cursos de formación continua dirigidos a mejorar las </w:t>
      </w:r>
      <w:r w:rsidR="000D591C">
        <w:br/>
      </w:r>
      <w:r w:rsidRPr="00ED55FB">
        <w:t>competencias docentes y/o investigadoras</w:t>
      </w:r>
    </w:p>
    <w:tbl>
      <w:tblPr>
        <w:tblW w:w="5000" w:type="pct"/>
        <w:tblLook w:val="04A0" w:firstRow="1" w:lastRow="0" w:firstColumn="1" w:lastColumn="0" w:noHBand="0" w:noVBand="1"/>
        <w:tblCaption w:val="Tabla SEGUIMIENTO DE TÍTULOS Cursos de formación continua dirigidos a mejorar las competencias docentes y/o investigadoras"/>
        <w:tblDescription w:val="Cursos de formación continua dirigidos a mejorar las competencias docentes y/o investigadoras"/>
      </w:tblPr>
      <w:tblGrid>
        <w:gridCol w:w="1270"/>
        <w:gridCol w:w="3581"/>
        <w:gridCol w:w="2915"/>
        <w:gridCol w:w="1304"/>
      </w:tblGrid>
      <w:tr w:rsidR="00921DCF" w:rsidRPr="00E60411" w14:paraId="01CBE79F" w14:textId="77777777" w:rsidTr="001A0BD1">
        <w:tc>
          <w:tcPr>
            <w:tcW w:w="700" w:type="pct"/>
            <w:shd w:val="clear" w:color="auto" w:fill="365F91" w:themeFill="accent1" w:themeFillShade="BF"/>
            <w:vAlign w:val="center"/>
          </w:tcPr>
          <w:p w14:paraId="5A01AFB2" w14:textId="3E0AD5A1" w:rsidR="00921DCF" w:rsidRPr="00E60411" w:rsidRDefault="00226992" w:rsidP="00E60411">
            <w:pPr>
              <w:keepNext/>
              <w:spacing w:beforeLines="60" w:before="144" w:afterLines="60" w:after="144" w:line="240" w:lineRule="auto"/>
              <w:jc w:val="center"/>
              <w:rPr>
                <w:b/>
                <w:color w:val="FFFFFF" w:themeColor="background1"/>
              </w:rPr>
            </w:pPr>
            <w:r w:rsidRPr="00E60411">
              <w:rPr>
                <w:b/>
                <w:color w:val="FFFFFF" w:themeColor="background1"/>
              </w:rPr>
              <w:t>N.º</w:t>
            </w:r>
            <w:r w:rsidR="00921DCF" w:rsidRPr="00E60411">
              <w:rPr>
                <w:b/>
                <w:color w:val="FFFFFF" w:themeColor="background1"/>
              </w:rPr>
              <w:t xml:space="preserve"> docentes</w:t>
            </w:r>
          </w:p>
        </w:tc>
        <w:tc>
          <w:tcPr>
            <w:tcW w:w="1974" w:type="pct"/>
            <w:shd w:val="clear" w:color="auto" w:fill="365F91" w:themeFill="accent1" w:themeFillShade="BF"/>
            <w:vAlign w:val="center"/>
          </w:tcPr>
          <w:p w14:paraId="0DBE26FE" w14:textId="77777777" w:rsidR="00921DCF" w:rsidRPr="00E60411" w:rsidRDefault="00921DCF" w:rsidP="00E60411">
            <w:pPr>
              <w:keepNext/>
              <w:spacing w:beforeLines="60" w:before="144" w:afterLines="60" w:after="144" w:line="240" w:lineRule="auto"/>
              <w:jc w:val="center"/>
              <w:rPr>
                <w:b/>
                <w:color w:val="FFFFFF" w:themeColor="background1"/>
              </w:rPr>
            </w:pPr>
            <w:r w:rsidRPr="00E60411">
              <w:rPr>
                <w:b/>
                <w:color w:val="FFFFFF" w:themeColor="background1"/>
              </w:rPr>
              <w:t>Denominación de la formación</w:t>
            </w:r>
          </w:p>
        </w:tc>
        <w:tc>
          <w:tcPr>
            <w:tcW w:w="1607" w:type="pct"/>
            <w:shd w:val="clear" w:color="auto" w:fill="365F91" w:themeFill="accent1" w:themeFillShade="BF"/>
            <w:vAlign w:val="center"/>
          </w:tcPr>
          <w:p w14:paraId="52EAA441" w14:textId="77777777" w:rsidR="00921DCF" w:rsidRPr="00E60411" w:rsidRDefault="00921DCF" w:rsidP="00E60411">
            <w:pPr>
              <w:keepNext/>
              <w:spacing w:beforeLines="60" w:before="144" w:afterLines="60" w:after="144" w:line="240" w:lineRule="auto"/>
              <w:jc w:val="center"/>
              <w:rPr>
                <w:b/>
                <w:color w:val="FFFFFF" w:themeColor="background1"/>
              </w:rPr>
            </w:pPr>
            <w:r w:rsidRPr="00E60411">
              <w:rPr>
                <w:b/>
                <w:color w:val="FFFFFF" w:themeColor="background1"/>
              </w:rPr>
              <w:t>Centro organizador de la formación</w:t>
            </w:r>
          </w:p>
        </w:tc>
        <w:tc>
          <w:tcPr>
            <w:tcW w:w="719" w:type="pct"/>
            <w:shd w:val="clear" w:color="auto" w:fill="365F91" w:themeFill="accent1" w:themeFillShade="BF"/>
            <w:vAlign w:val="center"/>
          </w:tcPr>
          <w:p w14:paraId="0EAC447B" w14:textId="77777777" w:rsidR="00921DCF" w:rsidRPr="00E60411" w:rsidRDefault="00921DCF" w:rsidP="00E60411">
            <w:pPr>
              <w:keepNext/>
              <w:spacing w:beforeLines="60" w:before="144" w:afterLines="60" w:after="144" w:line="240" w:lineRule="auto"/>
              <w:jc w:val="center"/>
              <w:rPr>
                <w:b/>
                <w:color w:val="FFFFFF" w:themeColor="background1"/>
              </w:rPr>
            </w:pPr>
            <w:r w:rsidRPr="00E60411">
              <w:rPr>
                <w:b/>
                <w:color w:val="FFFFFF" w:themeColor="background1"/>
              </w:rPr>
              <w:t>ECTS/Nº horas</w:t>
            </w:r>
          </w:p>
        </w:tc>
      </w:tr>
      <w:tr w:rsidR="001A0BD1" w:rsidRPr="00E60411" w14:paraId="46F0C558" w14:textId="77777777" w:rsidTr="00640F60">
        <w:tc>
          <w:tcPr>
            <w:tcW w:w="700" w:type="pct"/>
            <w:shd w:val="clear" w:color="auto" w:fill="auto"/>
            <w:vAlign w:val="center"/>
          </w:tcPr>
          <w:p w14:paraId="06817670" w14:textId="69E6DAD3" w:rsidR="001A0BD1" w:rsidRPr="00E60411" w:rsidRDefault="001A0BD1" w:rsidP="001A0BD1">
            <w:pPr>
              <w:spacing w:before="60" w:after="60" w:line="240" w:lineRule="auto"/>
              <w:jc w:val="center"/>
              <w:rPr>
                <w:b/>
                <w:sz w:val="22"/>
                <w:szCs w:val="22"/>
              </w:rPr>
            </w:pPr>
            <w:r>
              <w:rPr>
                <w:b/>
                <w:sz w:val="22"/>
                <w:szCs w:val="22"/>
              </w:rPr>
              <w:t>2</w:t>
            </w:r>
          </w:p>
        </w:tc>
        <w:tc>
          <w:tcPr>
            <w:tcW w:w="1974" w:type="pct"/>
          </w:tcPr>
          <w:p w14:paraId="2FA95898" w14:textId="3F4081E5" w:rsidR="001A0BD1" w:rsidRPr="00E60411" w:rsidRDefault="001A0BD1" w:rsidP="001A0BD1">
            <w:pPr>
              <w:keepNext/>
              <w:spacing w:before="60" w:after="60" w:line="240" w:lineRule="auto"/>
              <w:jc w:val="left"/>
              <w:rPr>
                <w:sz w:val="22"/>
                <w:szCs w:val="22"/>
                <w:lang w:eastAsia="es-ES"/>
              </w:rPr>
            </w:pPr>
            <w:r>
              <w:t>Dar la vuelta a la clase: Introducción a la Flipped Classroom</w:t>
            </w:r>
          </w:p>
        </w:tc>
        <w:tc>
          <w:tcPr>
            <w:tcW w:w="1607" w:type="pct"/>
          </w:tcPr>
          <w:p w14:paraId="0EB888A4" w14:textId="22E3B52E" w:rsidR="001A0BD1" w:rsidRPr="00E60411" w:rsidRDefault="001A0BD1" w:rsidP="001A0BD1">
            <w:pPr>
              <w:keepNext/>
              <w:spacing w:before="60" w:after="60" w:line="240" w:lineRule="auto"/>
              <w:jc w:val="left"/>
              <w:rPr>
                <w:sz w:val="22"/>
                <w:szCs w:val="22"/>
                <w:lang w:eastAsia="es-ES"/>
              </w:rPr>
            </w:pPr>
            <w:r>
              <w:t>Plan de Formación Docente UAM</w:t>
            </w:r>
          </w:p>
        </w:tc>
        <w:tc>
          <w:tcPr>
            <w:tcW w:w="719" w:type="pct"/>
          </w:tcPr>
          <w:p w14:paraId="585EC678" w14:textId="14AA7DC1" w:rsidR="001A0BD1" w:rsidRPr="00E60411" w:rsidRDefault="001A0BD1" w:rsidP="001A0BD1">
            <w:pPr>
              <w:spacing w:before="60" w:after="60" w:line="240" w:lineRule="auto"/>
              <w:jc w:val="center"/>
              <w:rPr>
                <w:sz w:val="22"/>
                <w:szCs w:val="22"/>
              </w:rPr>
            </w:pPr>
            <w:r w:rsidRPr="003C660E">
              <w:t>1 ECTS</w:t>
            </w:r>
          </w:p>
        </w:tc>
      </w:tr>
      <w:tr w:rsidR="001A0BD1" w:rsidRPr="00E60411" w14:paraId="17B87C91" w14:textId="77777777" w:rsidTr="001A0BD1">
        <w:tc>
          <w:tcPr>
            <w:tcW w:w="700" w:type="pct"/>
            <w:shd w:val="clear" w:color="auto" w:fill="DBE5F1" w:themeFill="accent1" w:themeFillTint="33"/>
            <w:vAlign w:val="center"/>
          </w:tcPr>
          <w:p w14:paraId="1DCF97BD" w14:textId="77777777" w:rsidR="001A0BD1" w:rsidRPr="00E60411" w:rsidRDefault="001A0BD1" w:rsidP="001A0BD1">
            <w:pPr>
              <w:spacing w:before="60" w:after="60" w:line="240" w:lineRule="auto"/>
              <w:jc w:val="center"/>
              <w:rPr>
                <w:b/>
                <w:sz w:val="22"/>
                <w:szCs w:val="22"/>
              </w:rPr>
            </w:pPr>
            <w:r w:rsidRPr="00E60411">
              <w:rPr>
                <w:b/>
                <w:sz w:val="22"/>
                <w:szCs w:val="22"/>
              </w:rPr>
              <w:t>1</w:t>
            </w:r>
          </w:p>
        </w:tc>
        <w:tc>
          <w:tcPr>
            <w:tcW w:w="1974" w:type="pct"/>
            <w:shd w:val="clear" w:color="auto" w:fill="DBE5F1" w:themeFill="accent1" w:themeFillTint="33"/>
          </w:tcPr>
          <w:p w14:paraId="3FFCEE2C" w14:textId="28C3F35A" w:rsidR="001A0BD1" w:rsidRPr="00E60411" w:rsidRDefault="001A0BD1" w:rsidP="001A0BD1">
            <w:pPr>
              <w:keepNext/>
              <w:spacing w:before="60" w:after="60" w:line="240" w:lineRule="auto"/>
              <w:jc w:val="left"/>
              <w:rPr>
                <w:sz w:val="22"/>
                <w:szCs w:val="22"/>
                <w:lang w:eastAsia="es-ES"/>
              </w:rPr>
            </w:pPr>
            <w:r w:rsidRPr="002F1CE7">
              <w:rPr>
                <w:bCs/>
              </w:rPr>
              <w:t>El uso del debate como metodología docente</w:t>
            </w:r>
          </w:p>
        </w:tc>
        <w:tc>
          <w:tcPr>
            <w:tcW w:w="1607" w:type="pct"/>
            <w:shd w:val="clear" w:color="auto" w:fill="DBE5F1" w:themeFill="accent1" w:themeFillTint="33"/>
          </w:tcPr>
          <w:p w14:paraId="6549F6E2" w14:textId="6BA718FF" w:rsidR="001A0BD1" w:rsidRPr="00E60411" w:rsidRDefault="001A0BD1" w:rsidP="001A0BD1">
            <w:pPr>
              <w:keepNext/>
              <w:spacing w:before="60" w:after="60" w:line="240" w:lineRule="auto"/>
              <w:jc w:val="left"/>
              <w:rPr>
                <w:sz w:val="22"/>
                <w:szCs w:val="22"/>
                <w:lang w:eastAsia="es-ES"/>
              </w:rPr>
            </w:pPr>
            <w:r>
              <w:t>Plan de Formación Docente UAM</w:t>
            </w:r>
          </w:p>
        </w:tc>
        <w:tc>
          <w:tcPr>
            <w:tcW w:w="719" w:type="pct"/>
            <w:shd w:val="clear" w:color="auto" w:fill="DBE5F1" w:themeFill="accent1" w:themeFillTint="33"/>
          </w:tcPr>
          <w:p w14:paraId="61912154" w14:textId="0476DE35" w:rsidR="001A0BD1" w:rsidRPr="00E60411" w:rsidRDefault="001A0BD1" w:rsidP="001A0BD1">
            <w:pPr>
              <w:spacing w:before="60" w:after="60" w:line="240" w:lineRule="auto"/>
              <w:jc w:val="center"/>
              <w:rPr>
                <w:sz w:val="22"/>
                <w:szCs w:val="22"/>
              </w:rPr>
            </w:pPr>
            <w:r w:rsidRPr="003C660E">
              <w:t>1 ECTS</w:t>
            </w:r>
          </w:p>
        </w:tc>
      </w:tr>
    </w:tbl>
    <w:p w14:paraId="6F0975DF" w14:textId="77777777" w:rsidR="0023335E" w:rsidRDefault="0023335E">
      <w:pPr>
        <w:autoSpaceDE/>
        <w:autoSpaceDN/>
        <w:adjustRightInd/>
        <w:spacing w:before="0" w:after="0" w:line="240" w:lineRule="auto"/>
        <w:jc w:val="left"/>
        <w:rPr>
          <w:b/>
          <w:bCs/>
          <w:lang w:val="es-ES_tradnl" w:eastAsia="es-ES_tradnl"/>
        </w:rPr>
      </w:pPr>
      <w:r>
        <w:br w:type="page"/>
      </w:r>
    </w:p>
    <w:p w14:paraId="0B98462E" w14:textId="09ED8B1B" w:rsidR="00921DCF" w:rsidRPr="00ED55FB" w:rsidRDefault="00921DCF" w:rsidP="00554467">
      <w:pPr>
        <w:pStyle w:val="NormalNegrita"/>
        <w:keepNext/>
        <w:jc w:val="left"/>
      </w:pPr>
      <w:r w:rsidRPr="00ED55FB">
        <w:t xml:space="preserve">Cursos de formación continua dirigidos a mejorar las </w:t>
      </w:r>
      <w:r w:rsidR="000D591C">
        <w:br/>
      </w:r>
      <w:r w:rsidRPr="00ED55FB">
        <w:t>competencias profesionales y disciplinares</w:t>
      </w:r>
    </w:p>
    <w:tbl>
      <w:tblPr>
        <w:tblW w:w="5000" w:type="pct"/>
        <w:tblLook w:val="04A0" w:firstRow="1" w:lastRow="0" w:firstColumn="1" w:lastColumn="0" w:noHBand="0" w:noVBand="1"/>
        <w:tblCaption w:val="Tabla SEGUIMIENTO DE TÍTULOS · Cursos de formación continua dirigidos a mejorar las  competencias profesionales y disciplinares"/>
        <w:tblDescription w:val="SEGUIMIENTO DE TÍTULOS Cursos de formación continua dirigidos a mejorar las  competencias profesionales y disciplinares"/>
      </w:tblPr>
      <w:tblGrid>
        <w:gridCol w:w="1272"/>
        <w:gridCol w:w="3858"/>
        <w:gridCol w:w="2658"/>
        <w:gridCol w:w="1282"/>
      </w:tblGrid>
      <w:tr w:rsidR="00921DCF" w:rsidRPr="00C40AE4" w14:paraId="3BBB7334" w14:textId="77777777" w:rsidTr="00BB5A54">
        <w:trPr>
          <w:cantSplit/>
        </w:trPr>
        <w:tc>
          <w:tcPr>
            <w:tcW w:w="701" w:type="pct"/>
            <w:shd w:val="clear" w:color="auto" w:fill="365F91" w:themeFill="accent1" w:themeFillShade="BF"/>
            <w:vAlign w:val="center"/>
          </w:tcPr>
          <w:p w14:paraId="6BC9073C" w14:textId="6B8B3208" w:rsidR="00921DCF" w:rsidRPr="00C40AE4" w:rsidRDefault="00226992" w:rsidP="00C40AE4">
            <w:pPr>
              <w:keepNext/>
              <w:spacing w:beforeLines="60" w:before="144" w:afterLines="60" w:after="144" w:line="240" w:lineRule="auto"/>
              <w:jc w:val="center"/>
              <w:rPr>
                <w:b/>
                <w:color w:val="FFFFFF" w:themeColor="background1"/>
              </w:rPr>
            </w:pPr>
            <w:r w:rsidRPr="00C40AE4">
              <w:rPr>
                <w:b/>
                <w:color w:val="FFFFFF" w:themeColor="background1"/>
              </w:rPr>
              <w:t>N.º</w:t>
            </w:r>
            <w:r w:rsidR="00921DCF" w:rsidRPr="00C40AE4">
              <w:rPr>
                <w:b/>
                <w:color w:val="FFFFFF" w:themeColor="background1"/>
              </w:rPr>
              <w:t xml:space="preserve"> docentes</w:t>
            </w:r>
          </w:p>
        </w:tc>
        <w:tc>
          <w:tcPr>
            <w:tcW w:w="2127" w:type="pct"/>
            <w:shd w:val="clear" w:color="auto" w:fill="365F91" w:themeFill="accent1" w:themeFillShade="BF"/>
            <w:vAlign w:val="center"/>
          </w:tcPr>
          <w:p w14:paraId="1A276F4D" w14:textId="77777777" w:rsidR="00921DCF" w:rsidRPr="00C40AE4" w:rsidRDefault="00921DCF" w:rsidP="00C40AE4">
            <w:pPr>
              <w:keepNext/>
              <w:spacing w:beforeLines="60" w:before="144" w:afterLines="60" w:after="144" w:line="240" w:lineRule="auto"/>
              <w:jc w:val="center"/>
              <w:rPr>
                <w:b/>
                <w:color w:val="FFFFFF" w:themeColor="background1"/>
              </w:rPr>
            </w:pPr>
            <w:r w:rsidRPr="00C40AE4">
              <w:rPr>
                <w:b/>
                <w:color w:val="FFFFFF" w:themeColor="background1"/>
              </w:rPr>
              <w:t>Denominación de la formación</w:t>
            </w:r>
          </w:p>
        </w:tc>
        <w:tc>
          <w:tcPr>
            <w:tcW w:w="1465" w:type="pct"/>
            <w:shd w:val="clear" w:color="auto" w:fill="365F91" w:themeFill="accent1" w:themeFillShade="BF"/>
            <w:vAlign w:val="center"/>
          </w:tcPr>
          <w:p w14:paraId="75E5A307" w14:textId="77777777" w:rsidR="00921DCF" w:rsidRPr="00C40AE4" w:rsidRDefault="00921DCF" w:rsidP="00C40AE4">
            <w:pPr>
              <w:keepNext/>
              <w:spacing w:beforeLines="60" w:before="144" w:afterLines="60" w:after="144" w:line="240" w:lineRule="auto"/>
              <w:jc w:val="center"/>
              <w:rPr>
                <w:b/>
                <w:color w:val="FFFFFF" w:themeColor="background1"/>
              </w:rPr>
            </w:pPr>
            <w:r w:rsidRPr="00C40AE4">
              <w:rPr>
                <w:b/>
                <w:color w:val="FFFFFF" w:themeColor="background1"/>
              </w:rPr>
              <w:t>Centro organizador de la formación</w:t>
            </w:r>
          </w:p>
        </w:tc>
        <w:tc>
          <w:tcPr>
            <w:tcW w:w="707" w:type="pct"/>
            <w:shd w:val="clear" w:color="auto" w:fill="365F91" w:themeFill="accent1" w:themeFillShade="BF"/>
            <w:vAlign w:val="center"/>
          </w:tcPr>
          <w:p w14:paraId="05AC3D61" w14:textId="77777777" w:rsidR="00921DCF" w:rsidRPr="00C40AE4" w:rsidRDefault="00921DCF" w:rsidP="00C40AE4">
            <w:pPr>
              <w:keepNext/>
              <w:spacing w:beforeLines="60" w:before="144" w:afterLines="60" w:after="144" w:line="240" w:lineRule="auto"/>
              <w:jc w:val="center"/>
              <w:rPr>
                <w:b/>
                <w:color w:val="FFFFFF" w:themeColor="background1"/>
              </w:rPr>
            </w:pPr>
            <w:r w:rsidRPr="00C40AE4">
              <w:rPr>
                <w:b/>
                <w:color w:val="FFFFFF" w:themeColor="background1"/>
              </w:rPr>
              <w:t>ECTS/Nº horas</w:t>
            </w:r>
          </w:p>
        </w:tc>
      </w:tr>
      <w:tr w:rsidR="008D2378" w:rsidRPr="00C40AE4" w14:paraId="49D48E95" w14:textId="77777777" w:rsidTr="00D860B8">
        <w:trPr>
          <w:cantSplit/>
        </w:trPr>
        <w:tc>
          <w:tcPr>
            <w:tcW w:w="701" w:type="pct"/>
            <w:shd w:val="clear" w:color="auto" w:fill="auto"/>
            <w:vAlign w:val="center"/>
          </w:tcPr>
          <w:p w14:paraId="213F57E0" w14:textId="3D78632C" w:rsidR="008D2378" w:rsidRPr="00C40AE4" w:rsidRDefault="008D2378" w:rsidP="008D2378">
            <w:pPr>
              <w:spacing w:before="60" w:after="60" w:line="240" w:lineRule="auto"/>
              <w:jc w:val="center"/>
              <w:rPr>
                <w:b/>
                <w:sz w:val="22"/>
                <w:szCs w:val="22"/>
              </w:rPr>
            </w:pPr>
            <w:r>
              <w:t>2</w:t>
            </w:r>
          </w:p>
        </w:tc>
        <w:tc>
          <w:tcPr>
            <w:tcW w:w="2127" w:type="pct"/>
          </w:tcPr>
          <w:p w14:paraId="161AF8E1" w14:textId="1551B882" w:rsidR="008D2378" w:rsidRPr="00C40AE4" w:rsidRDefault="008D2378" w:rsidP="008D2378">
            <w:pPr>
              <w:keepNext/>
              <w:spacing w:before="60" w:after="60" w:line="240" w:lineRule="auto"/>
              <w:jc w:val="left"/>
              <w:rPr>
                <w:sz w:val="22"/>
                <w:szCs w:val="22"/>
                <w:lang w:eastAsia="es-ES"/>
              </w:rPr>
            </w:pPr>
            <w:r>
              <w:t>Unidades de Insuficiencia Cardíaca y Rehabilitación</w:t>
            </w:r>
          </w:p>
        </w:tc>
        <w:tc>
          <w:tcPr>
            <w:tcW w:w="1465" w:type="pct"/>
          </w:tcPr>
          <w:p w14:paraId="23CA94AD" w14:textId="7B200281" w:rsidR="008D2378" w:rsidRPr="00C40AE4" w:rsidRDefault="008D2378" w:rsidP="008D2378">
            <w:pPr>
              <w:keepNext/>
              <w:spacing w:before="60" w:after="60" w:line="240" w:lineRule="auto"/>
              <w:jc w:val="left"/>
              <w:rPr>
                <w:sz w:val="22"/>
                <w:szCs w:val="22"/>
                <w:lang w:eastAsia="es-ES"/>
              </w:rPr>
            </w:pPr>
            <w:r w:rsidRPr="00983C4F">
              <w:t>Sociedad Española de Cardiología</w:t>
            </w:r>
          </w:p>
        </w:tc>
        <w:tc>
          <w:tcPr>
            <w:tcW w:w="707" w:type="pct"/>
          </w:tcPr>
          <w:p w14:paraId="2DB66885" w14:textId="160D004F" w:rsidR="008D2378" w:rsidRPr="00C40AE4" w:rsidRDefault="008D2378" w:rsidP="008D2378">
            <w:pPr>
              <w:spacing w:before="60" w:after="60" w:line="240" w:lineRule="auto"/>
              <w:jc w:val="center"/>
              <w:rPr>
                <w:sz w:val="22"/>
                <w:szCs w:val="22"/>
              </w:rPr>
            </w:pPr>
            <w:r>
              <w:t>20</w:t>
            </w:r>
          </w:p>
        </w:tc>
      </w:tr>
      <w:tr w:rsidR="008D2378" w:rsidRPr="00C40AE4" w14:paraId="03CF4D01" w14:textId="77777777" w:rsidTr="008D2378">
        <w:trPr>
          <w:cantSplit/>
        </w:trPr>
        <w:tc>
          <w:tcPr>
            <w:tcW w:w="701" w:type="pct"/>
            <w:shd w:val="clear" w:color="auto" w:fill="DBE5F1" w:themeFill="accent1" w:themeFillTint="33"/>
            <w:vAlign w:val="center"/>
          </w:tcPr>
          <w:p w14:paraId="7A6EC2EA" w14:textId="4E8173EA" w:rsidR="008D2378" w:rsidRPr="00C40AE4" w:rsidRDefault="008D2378" w:rsidP="008D2378">
            <w:pPr>
              <w:spacing w:before="60" w:after="60" w:line="240" w:lineRule="auto"/>
              <w:jc w:val="center"/>
              <w:rPr>
                <w:b/>
                <w:sz w:val="22"/>
                <w:szCs w:val="22"/>
              </w:rPr>
            </w:pPr>
            <w:r>
              <w:t>2</w:t>
            </w:r>
          </w:p>
        </w:tc>
        <w:tc>
          <w:tcPr>
            <w:tcW w:w="2127" w:type="pct"/>
            <w:shd w:val="clear" w:color="auto" w:fill="DBE5F1" w:themeFill="accent1" w:themeFillTint="33"/>
          </w:tcPr>
          <w:p w14:paraId="06389494" w14:textId="0BD18A7A" w:rsidR="008D2378" w:rsidRPr="00C40AE4" w:rsidRDefault="008D2378" w:rsidP="008D2378">
            <w:pPr>
              <w:keepNext/>
              <w:spacing w:before="60" w:after="60" w:line="240" w:lineRule="auto"/>
              <w:jc w:val="left"/>
              <w:rPr>
                <w:sz w:val="22"/>
                <w:szCs w:val="22"/>
                <w:lang w:eastAsia="es-ES"/>
              </w:rPr>
            </w:pPr>
            <w:r>
              <w:t xml:space="preserve">Prevención Riesgo Cardiovascular y Rehabilitación Cardíaca. Conceptos generales. </w:t>
            </w:r>
          </w:p>
        </w:tc>
        <w:tc>
          <w:tcPr>
            <w:tcW w:w="1465" w:type="pct"/>
            <w:shd w:val="clear" w:color="auto" w:fill="DBE5F1" w:themeFill="accent1" w:themeFillTint="33"/>
          </w:tcPr>
          <w:p w14:paraId="43A8B820" w14:textId="00BA3182" w:rsidR="008D2378" w:rsidRPr="00C40AE4" w:rsidRDefault="008D2378" w:rsidP="008D2378">
            <w:pPr>
              <w:keepNext/>
              <w:spacing w:before="60" w:after="60" w:line="240" w:lineRule="auto"/>
              <w:jc w:val="left"/>
              <w:rPr>
                <w:sz w:val="22"/>
                <w:szCs w:val="22"/>
                <w:lang w:eastAsia="es-ES"/>
              </w:rPr>
            </w:pPr>
            <w:r w:rsidRPr="00983C4F">
              <w:t>Sociedad Española de Cardiología</w:t>
            </w:r>
          </w:p>
        </w:tc>
        <w:tc>
          <w:tcPr>
            <w:tcW w:w="707" w:type="pct"/>
            <w:shd w:val="clear" w:color="auto" w:fill="DBE5F1" w:themeFill="accent1" w:themeFillTint="33"/>
          </w:tcPr>
          <w:p w14:paraId="3AAC6C9B" w14:textId="0209EAC6" w:rsidR="008D2378" w:rsidRPr="00C40AE4" w:rsidRDefault="008D2378" w:rsidP="008D2378">
            <w:pPr>
              <w:spacing w:before="60" w:after="60" w:line="240" w:lineRule="auto"/>
              <w:jc w:val="center"/>
              <w:rPr>
                <w:sz w:val="22"/>
                <w:szCs w:val="22"/>
              </w:rPr>
            </w:pPr>
            <w:r>
              <w:t>20</w:t>
            </w:r>
          </w:p>
        </w:tc>
      </w:tr>
      <w:tr w:rsidR="008D2378" w:rsidRPr="00C40AE4" w14:paraId="6232161D" w14:textId="77777777" w:rsidTr="00D860B8">
        <w:trPr>
          <w:cantSplit/>
        </w:trPr>
        <w:tc>
          <w:tcPr>
            <w:tcW w:w="701" w:type="pct"/>
            <w:shd w:val="clear" w:color="auto" w:fill="auto"/>
            <w:vAlign w:val="center"/>
          </w:tcPr>
          <w:p w14:paraId="42C9D8E9" w14:textId="5748A52F" w:rsidR="008D2378" w:rsidRPr="00C40AE4" w:rsidRDefault="008D2378" w:rsidP="008D2378">
            <w:pPr>
              <w:spacing w:before="60" w:after="60" w:line="240" w:lineRule="auto"/>
              <w:jc w:val="center"/>
              <w:rPr>
                <w:b/>
                <w:sz w:val="22"/>
                <w:szCs w:val="22"/>
              </w:rPr>
            </w:pPr>
            <w:r>
              <w:t>1</w:t>
            </w:r>
          </w:p>
        </w:tc>
        <w:tc>
          <w:tcPr>
            <w:tcW w:w="2127" w:type="pct"/>
          </w:tcPr>
          <w:p w14:paraId="5493294D" w14:textId="5180574A" w:rsidR="008D2378" w:rsidRPr="00C40AE4" w:rsidRDefault="008D2378" w:rsidP="008D2378">
            <w:pPr>
              <w:keepNext/>
              <w:spacing w:before="60" w:after="60" w:line="240" w:lineRule="auto"/>
              <w:jc w:val="left"/>
              <w:rPr>
                <w:sz w:val="22"/>
                <w:szCs w:val="22"/>
                <w:lang w:eastAsia="es-ES"/>
              </w:rPr>
            </w:pPr>
            <w:r>
              <w:t>Papel de Enfermería en Prevención de Riesgo Cardiovascular</w:t>
            </w:r>
          </w:p>
        </w:tc>
        <w:tc>
          <w:tcPr>
            <w:tcW w:w="1465" w:type="pct"/>
          </w:tcPr>
          <w:p w14:paraId="2CA453D4" w14:textId="43A1A169" w:rsidR="008D2378" w:rsidRPr="00C40AE4" w:rsidRDefault="008D2378" w:rsidP="008D2378">
            <w:pPr>
              <w:keepNext/>
              <w:spacing w:before="60" w:after="60" w:line="240" w:lineRule="auto"/>
              <w:jc w:val="left"/>
              <w:rPr>
                <w:sz w:val="22"/>
                <w:szCs w:val="22"/>
                <w:lang w:eastAsia="es-ES"/>
              </w:rPr>
            </w:pPr>
            <w:r w:rsidRPr="00983C4F">
              <w:t xml:space="preserve">Sociedad Española de Cardiología </w:t>
            </w:r>
          </w:p>
        </w:tc>
        <w:tc>
          <w:tcPr>
            <w:tcW w:w="707" w:type="pct"/>
          </w:tcPr>
          <w:p w14:paraId="3730B239" w14:textId="2ABA1D7A" w:rsidR="008D2378" w:rsidRPr="00C40AE4" w:rsidRDefault="008D2378" w:rsidP="008D2378">
            <w:pPr>
              <w:spacing w:before="60" w:after="60" w:line="240" w:lineRule="auto"/>
              <w:jc w:val="center"/>
              <w:rPr>
                <w:sz w:val="22"/>
                <w:szCs w:val="22"/>
              </w:rPr>
            </w:pPr>
            <w:r>
              <w:t>20</w:t>
            </w:r>
          </w:p>
        </w:tc>
      </w:tr>
      <w:tr w:rsidR="008D2378" w:rsidRPr="00C40AE4" w14:paraId="07E5820A" w14:textId="77777777" w:rsidTr="008D2378">
        <w:trPr>
          <w:cantSplit/>
        </w:trPr>
        <w:tc>
          <w:tcPr>
            <w:tcW w:w="701" w:type="pct"/>
            <w:shd w:val="clear" w:color="auto" w:fill="DBE5F1" w:themeFill="accent1" w:themeFillTint="33"/>
            <w:vAlign w:val="center"/>
          </w:tcPr>
          <w:p w14:paraId="36873578" w14:textId="18F5D95D" w:rsidR="008D2378" w:rsidRPr="00C40AE4" w:rsidRDefault="008D2378" w:rsidP="008D2378">
            <w:pPr>
              <w:spacing w:before="60" w:after="60" w:line="240" w:lineRule="auto"/>
              <w:jc w:val="center"/>
              <w:rPr>
                <w:b/>
                <w:sz w:val="22"/>
                <w:szCs w:val="22"/>
              </w:rPr>
            </w:pPr>
            <w:r>
              <w:t>1</w:t>
            </w:r>
          </w:p>
        </w:tc>
        <w:tc>
          <w:tcPr>
            <w:tcW w:w="2127" w:type="pct"/>
            <w:shd w:val="clear" w:color="auto" w:fill="DBE5F1" w:themeFill="accent1" w:themeFillTint="33"/>
          </w:tcPr>
          <w:p w14:paraId="7C1B1BC0" w14:textId="41098D1D" w:rsidR="008D2378" w:rsidRPr="00C40AE4" w:rsidRDefault="008D2378" w:rsidP="008D2378">
            <w:pPr>
              <w:keepNext/>
              <w:spacing w:before="60" w:after="60" w:line="240" w:lineRule="auto"/>
              <w:jc w:val="left"/>
              <w:rPr>
                <w:sz w:val="22"/>
                <w:szCs w:val="22"/>
                <w:lang w:eastAsia="es-ES"/>
              </w:rPr>
            </w:pPr>
            <w:r>
              <w:t>Papel de Enfermería en Rehabilitación Cardíaca: fases I y II</w:t>
            </w:r>
          </w:p>
        </w:tc>
        <w:tc>
          <w:tcPr>
            <w:tcW w:w="1465" w:type="pct"/>
            <w:shd w:val="clear" w:color="auto" w:fill="DBE5F1" w:themeFill="accent1" w:themeFillTint="33"/>
          </w:tcPr>
          <w:p w14:paraId="370488D1" w14:textId="2677696E" w:rsidR="008D2378" w:rsidRPr="00C40AE4" w:rsidRDefault="008D2378" w:rsidP="008D2378">
            <w:pPr>
              <w:keepNext/>
              <w:spacing w:before="60" w:after="60" w:line="240" w:lineRule="auto"/>
              <w:jc w:val="left"/>
              <w:rPr>
                <w:sz w:val="22"/>
                <w:szCs w:val="22"/>
                <w:lang w:eastAsia="es-ES"/>
              </w:rPr>
            </w:pPr>
            <w:r w:rsidRPr="00983C4F">
              <w:t>Sociedad Española de Cardiología</w:t>
            </w:r>
          </w:p>
        </w:tc>
        <w:tc>
          <w:tcPr>
            <w:tcW w:w="707" w:type="pct"/>
            <w:shd w:val="clear" w:color="auto" w:fill="DBE5F1" w:themeFill="accent1" w:themeFillTint="33"/>
          </w:tcPr>
          <w:p w14:paraId="44017B57" w14:textId="4E1456E9" w:rsidR="008D2378" w:rsidRPr="00C40AE4" w:rsidRDefault="008D2378" w:rsidP="008D2378">
            <w:pPr>
              <w:spacing w:before="60" w:after="60" w:line="240" w:lineRule="auto"/>
              <w:jc w:val="center"/>
              <w:rPr>
                <w:sz w:val="22"/>
                <w:szCs w:val="22"/>
              </w:rPr>
            </w:pPr>
            <w:r>
              <w:t>20</w:t>
            </w:r>
          </w:p>
        </w:tc>
      </w:tr>
      <w:tr w:rsidR="008D2378" w:rsidRPr="00C40AE4" w14:paraId="50710408" w14:textId="77777777" w:rsidTr="00D860B8">
        <w:trPr>
          <w:cantSplit/>
        </w:trPr>
        <w:tc>
          <w:tcPr>
            <w:tcW w:w="701" w:type="pct"/>
            <w:shd w:val="clear" w:color="auto" w:fill="auto"/>
            <w:vAlign w:val="center"/>
          </w:tcPr>
          <w:p w14:paraId="0ABA6D69" w14:textId="2AA07DBB" w:rsidR="008D2378" w:rsidRPr="00C40AE4" w:rsidRDefault="008D2378" w:rsidP="008D2378">
            <w:pPr>
              <w:spacing w:before="60" w:after="60" w:line="240" w:lineRule="auto"/>
              <w:jc w:val="center"/>
              <w:rPr>
                <w:b/>
                <w:sz w:val="22"/>
                <w:szCs w:val="22"/>
              </w:rPr>
            </w:pPr>
            <w:r>
              <w:t>1</w:t>
            </w:r>
          </w:p>
        </w:tc>
        <w:tc>
          <w:tcPr>
            <w:tcW w:w="2127" w:type="pct"/>
          </w:tcPr>
          <w:p w14:paraId="2D041C54" w14:textId="7D56FA17" w:rsidR="008D2378" w:rsidRPr="00C40AE4" w:rsidRDefault="008D2378" w:rsidP="008D2378">
            <w:pPr>
              <w:keepNext/>
              <w:spacing w:before="60" w:after="60" w:line="240" w:lineRule="auto"/>
              <w:jc w:val="left"/>
              <w:rPr>
                <w:sz w:val="22"/>
                <w:szCs w:val="22"/>
                <w:lang w:eastAsia="es-ES"/>
              </w:rPr>
            </w:pPr>
            <w:r>
              <w:t>Reunión anual Asociación Riesgo Vascular y Rehabilitación Cardíaca Virtual 2021</w:t>
            </w:r>
          </w:p>
        </w:tc>
        <w:tc>
          <w:tcPr>
            <w:tcW w:w="1465" w:type="pct"/>
          </w:tcPr>
          <w:p w14:paraId="11BF8B6D" w14:textId="0CC52F35" w:rsidR="008D2378" w:rsidRPr="00C40AE4" w:rsidRDefault="008D2378" w:rsidP="008D2378">
            <w:pPr>
              <w:keepNext/>
              <w:spacing w:before="60" w:after="60" w:line="240" w:lineRule="auto"/>
              <w:jc w:val="left"/>
              <w:rPr>
                <w:sz w:val="22"/>
                <w:szCs w:val="22"/>
                <w:lang w:eastAsia="es-ES"/>
              </w:rPr>
            </w:pPr>
            <w:r w:rsidRPr="00983C4F">
              <w:t>Sociedad Española de Cardiología</w:t>
            </w:r>
          </w:p>
        </w:tc>
        <w:tc>
          <w:tcPr>
            <w:tcW w:w="707" w:type="pct"/>
          </w:tcPr>
          <w:p w14:paraId="7C547DF4" w14:textId="03B0B8A2" w:rsidR="008D2378" w:rsidRPr="00C40AE4" w:rsidRDefault="008D2378" w:rsidP="008D2378">
            <w:pPr>
              <w:spacing w:before="60" w:after="60" w:line="240" w:lineRule="auto"/>
              <w:jc w:val="center"/>
              <w:rPr>
                <w:sz w:val="22"/>
                <w:szCs w:val="22"/>
              </w:rPr>
            </w:pPr>
            <w:r>
              <w:t>20</w:t>
            </w:r>
          </w:p>
        </w:tc>
      </w:tr>
      <w:tr w:rsidR="008D2378" w:rsidRPr="00C40AE4" w14:paraId="7332449E" w14:textId="77777777" w:rsidTr="008D2378">
        <w:trPr>
          <w:cantSplit/>
        </w:trPr>
        <w:tc>
          <w:tcPr>
            <w:tcW w:w="701" w:type="pct"/>
            <w:shd w:val="clear" w:color="auto" w:fill="DBE5F1" w:themeFill="accent1" w:themeFillTint="33"/>
            <w:vAlign w:val="center"/>
          </w:tcPr>
          <w:p w14:paraId="1AB493A1" w14:textId="6A044A92" w:rsidR="008D2378" w:rsidRPr="00C40AE4" w:rsidRDefault="008D2378" w:rsidP="008D2378">
            <w:pPr>
              <w:spacing w:before="60" w:after="60" w:line="240" w:lineRule="auto"/>
              <w:jc w:val="center"/>
              <w:rPr>
                <w:b/>
                <w:sz w:val="22"/>
                <w:szCs w:val="22"/>
              </w:rPr>
            </w:pPr>
            <w:r>
              <w:t>1</w:t>
            </w:r>
          </w:p>
        </w:tc>
        <w:tc>
          <w:tcPr>
            <w:tcW w:w="2127" w:type="pct"/>
            <w:shd w:val="clear" w:color="auto" w:fill="DBE5F1" w:themeFill="accent1" w:themeFillTint="33"/>
          </w:tcPr>
          <w:p w14:paraId="2DA7D10E" w14:textId="77777777" w:rsidR="008D2378" w:rsidRPr="002E796A" w:rsidRDefault="008D2378" w:rsidP="008D2378">
            <w:pPr>
              <w:spacing w:before="60" w:afterLines="60" w:after="144" w:line="240" w:lineRule="auto"/>
              <w:rPr>
                <w:lang w:val="es-ES_tradnl"/>
              </w:rPr>
            </w:pPr>
            <w:r w:rsidRPr="002E796A">
              <w:rPr>
                <w:lang w:val="es-ES_tradnl"/>
              </w:rPr>
              <w:t>V Escuela de Diabetes para Cardiólogos</w:t>
            </w:r>
          </w:p>
          <w:p w14:paraId="1C905079" w14:textId="44DC5A83" w:rsidR="008D2378" w:rsidRPr="00C40AE4" w:rsidRDefault="008D2378" w:rsidP="008D2378">
            <w:pPr>
              <w:keepNext/>
              <w:spacing w:before="60" w:after="60" w:line="240" w:lineRule="auto"/>
              <w:jc w:val="left"/>
              <w:rPr>
                <w:sz w:val="22"/>
                <w:szCs w:val="22"/>
                <w:lang w:eastAsia="es-ES"/>
              </w:rPr>
            </w:pPr>
          </w:p>
        </w:tc>
        <w:tc>
          <w:tcPr>
            <w:tcW w:w="1465" w:type="pct"/>
            <w:shd w:val="clear" w:color="auto" w:fill="DBE5F1" w:themeFill="accent1" w:themeFillTint="33"/>
          </w:tcPr>
          <w:p w14:paraId="676BE249" w14:textId="1A0BD463" w:rsidR="008D2378" w:rsidRPr="00C40AE4" w:rsidRDefault="008D2378" w:rsidP="008D2378">
            <w:pPr>
              <w:keepNext/>
              <w:spacing w:before="60" w:after="60" w:line="240" w:lineRule="auto"/>
              <w:jc w:val="left"/>
              <w:rPr>
                <w:sz w:val="22"/>
                <w:szCs w:val="22"/>
                <w:lang w:eastAsia="es-ES"/>
              </w:rPr>
            </w:pPr>
            <w:r w:rsidRPr="002E796A">
              <w:rPr>
                <w:lang w:val="es-ES_tradnl"/>
              </w:rPr>
              <w:t>Sociedad Española de Cardiología</w:t>
            </w:r>
            <w:r>
              <w:rPr>
                <w:lang w:val="es-ES_tradnl"/>
              </w:rPr>
              <w:t>.</w:t>
            </w:r>
            <w:r w:rsidRPr="002E796A">
              <w:rPr>
                <w:lang w:val="es-ES_tradnl"/>
              </w:rPr>
              <w:t>CAMPUS SEC</w:t>
            </w:r>
          </w:p>
        </w:tc>
        <w:tc>
          <w:tcPr>
            <w:tcW w:w="707" w:type="pct"/>
            <w:shd w:val="clear" w:color="auto" w:fill="DBE5F1" w:themeFill="accent1" w:themeFillTint="33"/>
          </w:tcPr>
          <w:p w14:paraId="30D4EA6E" w14:textId="52DFACAF" w:rsidR="008D2378" w:rsidRPr="00C40AE4" w:rsidRDefault="008D2378" w:rsidP="008D2378">
            <w:pPr>
              <w:spacing w:before="60" w:after="60" w:line="240" w:lineRule="auto"/>
              <w:jc w:val="center"/>
              <w:rPr>
                <w:sz w:val="22"/>
                <w:szCs w:val="22"/>
              </w:rPr>
            </w:pPr>
            <w:r w:rsidRPr="002E796A">
              <w:rPr>
                <w:lang w:val="es-ES_tradnl"/>
              </w:rPr>
              <w:t xml:space="preserve">5,6 </w:t>
            </w:r>
            <w:r>
              <w:t>Créditos de FC</w:t>
            </w:r>
          </w:p>
        </w:tc>
      </w:tr>
      <w:tr w:rsidR="008D2378" w:rsidRPr="00C40AE4" w14:paraId="561D8225" w14:textId="77777777" w:rsidTr="00D860B8">
        <w:trPr>
          <w:cantSplit/>
        </w:trPr>
        <w:tc>
          <w:tcPr>
            <w:tcW w:w="701" w:type="pct"/>
            <w:shd w:val="clear" w:color="auto" w:fill="auto"/>
            <w:vAlign w:val="center"/>
          </w:tcPr>
          <w:p w14:paraId="6A7F4640" w14:textId="41ADA27F" w:rsidR="008D2378" w:rsidRPr="00C40AE4" w:rsidRDefault="008D2378" w:rsidP="008D2378">
            <w:pPr>
              <w:spacing w:before="60" w:after="60" w:line="240" w:lineRule="auto"/>
              <w:jc w:val="center"/>
              <w:rPr>
                <w:b/>
                <w:sz w:val="22"/>
                <w:szCs w:val="22"/>
              </w:rPr>
            </w:pPr>
            <w:r>
              <w:t>1</w:t>
            </w:r>
          </w:p>
        </w:tc>
        <w:tc>
          <w:tcPr>
            <w:tcW w:w="2127" w:type="pct"/>
          </w:tcPr>
          <w:p w14:paraId="2FB6F1F9" w14:textId="69F0A3CB" w:rsidR="008D2378" w:rsidRPr="00C40AE4" w:rsidRDefault="008D2378" w:rsidP="008D2378">
            <w:pPr>
              <w:keepNext/>
              <w:spacing w:before="60" w:after="60" w:line="240" w:lineRule="auto"/>
              <w:jc w:val="left"/>
              <w:rPr>
                <w:sz w:val="22"/>
                <w:szCs w:val="22"/>
                <w:lang w:eastAsia="es-ES"/>
              </w:rPr>
            </w:pPr>
            <w:r>
              <w:t>IX Curso de actualización en Patología Cardiovascular basado en casos clínicos.</w:t>
            </w:r>
          </w:p>
        </w:tc>
        <w:tc>
          <w:tcPr>
            <w:tcW w:w="1465" w:type="pct"/>
          </w:tcPr>
          <w:p w14:paraId="186DA671" w14:textId="4FC88401" w:rsidR="008D2378" w:rsidRPr="00C40AE4" w:rsidRDefault="008D2378" w:rsidP="008D2378">
            <w:pPr>
              <w:keepNext/>
              <w:spacing w:before="60" w:after="60" w:line="240" w:lineRule="auto"/>
              <w:jc w:val="left"/>
              <w:rPr>
                <w:sz w:val="22"/>
                <w:szCs w:val="22"/>
                <w:lang w:eastAsia="es-ES"/>
              </w:rPr>
            </w:pPr>
            <w:r w:rsidRPr="002E796A">
              <w:rPr>
                <w:lang w:val="es-ES_tradnl"/>
              </w:rPr>
              <w:t>Sociedad Española de Cardiología</w:t>
            </w:r>
            <w:r>
              <w:rPr>
                <w:lang w:val="es-ES_tradnl"/>
              </w:rPr>
              <w:t>.</w:t>
            </w:r>
            <w:r w:rsidRPr="002E796A">
              <w:rPr>
                <w:lang w:val="es-ES_tradnl"/>
              </w:rPr>
              <w:t xml:space="preserve"> CAMPUS SEC</w:t>
            </w:r>
          </w:p>
        </w:tc>
        <w:tc>
          <w:tcPr>
            <w:tcW w:w="707" w:type="pct"/>
          </w:tcPr>
          <w:p w14:paraId="4196ED61" w14:textId="5A7CEB5C" w:rsidR="008D2378" w:rsidRPr="00C40AE4" w:rsidRDefault="008D2378" w:rsidP="008D2378">
            <w:pPr>
              <w:spacing w:before="60" w:after="60" w:line="240" w:lineRule="auto"/>
              <w:jc w:val="center"/>
              <w:rPr>
                <w:sz w:val="22"/>
                <w:szCs w:val="22"/>
              </w:rPr>
            </w:pPr>
            <w:r>
              <w:rPr>
                <w:lang w:val="es-ES_tradnl"/>
              </w:rPr>
              <w:t xml:space="preserve">3 </w:t>
            </w:r>
            <w:r>
              <w:t>Créditos de FC</w:t>
            </w:r>
          </w:p>
        </w:tc>
      </w:tr>
    </w:tbl>
    <w:p w14:paraId="0604D216" w14:textId="24FF406D" w:rsidR="00921DCF" w:rsidRPr="00ED55FB" w:rsidRDefault="00921DCF" w:rsidP="00205E0A">
      <w:pPr>
        <w:pStyle w:val="NormalNegrita"/>
        <w:keepNext/>
        <w:jc w:val="left"/>
      </w:pPr>
      <w:r w:rsidRPr="00ED55FB">
        <w:t>Asistencia a congresos, jornadas y reuniones científica</w:t>
      </w:r>
      <w:r w:rsidR="00CD4FC3">
        <w:t>s</w:t>
      </w:r>
    </w:p>
    <w:tbl>
      <w:tblPr>
        <w:tblW w:w="5000" w:type="pct"/>
        <w:shd w:val="clear" w:color="auto" w:fill="365F91" w:themeFill="accent1" w:themeFillShade="BF"/>
        <w:tblLook w:val="04A0" w:firstRow="1" w:lastRow="0" w:firstColumn="1" w:lastColumn="0" w:noHBand="0" w:noVBand="1"/>
        <w:tblCaption w:val="Tabla SEGUIMIENTO DE TÍTULOS · Asistencia a congresos, jornadas y reuniones científica"/>
        <w:tblDescription w:val="SEGUIMIENTO DE TÍTULOS · Asistencia a congresos, jornadas y reuniones científica"/>
      </w:tblPr>
      <w:tblGrid>
        <w:gridCol w:w="1270"/>
        <w:gridCol w:w="3704"/>
        <w:gridCol w:w="2739"/>
        <w:gridCol w:w="1357"/>
      </w:tblGrid>
      <w:tr w:rsidR="00921DCF" w:rsidRPr="00BB5A54" w14:paraId="7DE21AE7" w14:textId="77777777" w:rsidTr="0023335E">
        <w:tc>
          <w:tcPr>
            <w:tcW w:w="700" w:type="pct"/>
            <w:shd w:val="clear" w:color="auto" w:fill="365F91" w:themeFill="accent1" w:themeFillShade="BF"/>
            <w:vAlign w:val="center"/>
          </w:tcPr>
          <w:p w14:paraId="01FC56A9" w14:textId="21D2EBAF" w:rsidR="00921DCF" w:rsidRPr="00BB5A54" w:rsidRDefault="00226992" w:rsidP="00205E0A">
            <w:pPr>
              <w:keepNext/>
              <w:spacing w:beforeLines="60" w:before="144" w:afterLines="60" w:after="144" w:line="240" w:lineRule="auto"/>
              <w:jc w:val="center"/>
              <w:rPr>
                <w:b/>
                <w:color w:val="FFFFFF" w:themeColor="background1"/>
                <w:szCs w:val="28"/>
              </w:rPr>
            </w:pPr>
            <w:r w:rsidRPr="00BB5A54">
              <w:rPr>
                <w:b/>
                <w:color w:val="FFFFFF" w:themeColor="background1"/>
                <w:szCs w:val="28"/>
              </w:rPr>
              <w:t>N.º</w:t>
            </w:r>
            <w:r w:rsidR="00921DCF" w:rsidRPr="00BB5A54">
              <w:rPr>
                <w:b/>
                <w:color w:val="FFFFFF" w:themeColor="background1"/>
                <w:szCs w:val="28"/>
              </w:rPr>
              <w:t xml:space="preserve"> docentes</w:t>
            </w:r>
          </w:p>
        </w:tc>
        <w:tc>
          <w:tcPr>
            <w:tcW w:w="2042" w:type="pct"/>
            <w:shd w:val="clear" w:color="auto" w:fill="365F91" w:themeFill="accent1" w:themeFillShade="BF"/>
            <w:vAlign w:val="center"/>
          </w:tcPr>
          <w:p w14:paraId="48953B81" w14:textId="77777777" w:rsidR="00921DCF" w:rsidRPr="00BB5A54" w:rsidRDefault="00921DCF" w:rsidP="00205E0A">
            <w:pPr>
              <w:keepNext/>
              <w:spacing w:beforeLines="60" w:before="144" w:afterLines="60" w:after="144" w:line="240" w:lineRule="auto"/>
              <w:jc w:val="center"/>
              <w:rPr>
                <w:b/>
                <w:color w:val="FFFFFF" w:themeColor="background1"/>
                <w:szCs w:val="28"/>
              </w:rPr>
            </w:pPr>
            <w:r w:rsidRPr="00BB5A54">
              <w:rPr>
                <w:b/>
                <w:color w:val="FFFFFF" w:themeColor="background1"/>
                <w:szCs w:val="28"/>
              </w:rPr>
              <w:t>Denominación de la formación</w:t>
            </w:r>
          </w:p>
        </w:tc>
        <w:tc>
          <w:tcPr>
            <w:tcW w:w="1510" w:type="pct"/>
            <w:shd w:val="clear" w:color="auto" w:fill="365F91" w:themeFill="accent1" w:themeFillShade="BF"/>
            <w:vAlign w:val="center"/>
          </w:tcPr>
          <w:p w14:paraId="2018A0DB" w14:textId="77777777" w:rsidR="00921DCF" w:rsidRPr="00BB5A54" w:rsidRDefault="00921DCF" w:rsidP="00205E0A">
            <w:pPr>
              <w:keepNext/>
              <w:spacing w:beforeLines="60" w:before="144" w:afterLines="60" w:after="144" w:line="240" w:lineRule="auto"/>
              <w:jc w:val="center"/>
              <w:rPr>
                <w:b/>
                <w:color w:val="FFFFFF" w:themeColor="background1"/>
                <w:szCs w:val="28"/>
              </w:rPr>
            </w:pPr>
            <w:r w:rsidRPr="00BB5A54">
              <w:rPr>
                <w:b/>
                <w:color w:val="FFFFFF" w:themeColor="background1"/>
                <w:szCs w:val="28"/>
              </w:rPr>
              <w:t>Centro organizador de la formación</w:t>
            </w:r>
          </w:p>
        </w:tc>
        <w:tc>
          <w:tcPr>
            <w:tcW w:w="748" w:type="pct"/>
            <w:shd w:val="clear" w:color="auto" w:fill="365F91" w:themeFill="accent1" w:themeFillShade="BF"/>
            <w:vAlign w:val="center"/>
          </w:tcPr>
          <w:p w14:paraId="6BDFA5A2" w14:textId="77777777" w:rsidR="00921DCF" w:rsidRPr="00BB5A54" w:rsidRDefault="00921DCF" w:rsidP="00205E0A">
            <w:pPr>
              <w:keepNext/>
              <w:spacing w:beforeLines="60" w:before="144" w:afterLines="60" w:after="144" w:line="240" w:lineRule="auto"/>
              <w:jc w:val="center"/>
              <w:rPr>
                <w:b/>
                <w:color w:val="FFFFFF" w:themeColor="background1"/>
                <w:szCs w:val="28"/>
              </w:rPr>
            </w:pPr>
            <w:r w:rsidRPr="00BB5A54">
              <w:rPr>
                <w:b/>
                <w:color w:val="FFFFFF" w:themeColor="background1"/>
                <w:szCs w:val="28"/>
              </w:rPr>
              <w:t>ECTS/Nº horas</w:t>
            </w:r>
          </w:p>
        </w:tc>
      </w:tr>
      <w:tr w:rsidR="0023335E" w:rsidRPr="00ED55FB" w14:paraId="3DA2764D" w14:textId="77777777" w:rsidTr="0023335E">
        <w:tc>
          <w:tcPr>
            <w:tcW w:w="700" w:type="pct"/>
            <w:shd w:val="clear" w:color="auto" w:fill="auto"/>
            <w:vAlign w:val="center"/>
          </w:tcPr>
          <w:p w14:paraId="662F1537" w14:textId="77777777" w:rsidR="0023335E" w:rsidRPr="00ED55FB" w:rsidRDefault="0023335E" w:rsidP="0023335E">
            <w:pPr>
              <w:keepNext/>
              <w:spacing w:before="60" w:after="60" w:line="240" w:lineRule="auto"/>
              <w:jc w:val="center"/>
              <w:rPr>
                <w:b/>
                <w:sz w:val="22"/>
                <w:szCs w:val="22"/>
              </w:rPr>
            </w:pPr>
            <w:r w:rsidRPr="00ED55FB">
              <w:rPr>
                <w:b/>
                <w:sz w:val="22"/>
                <w:szCs w:val="22"/>
              </w:rPr>
              <w:t>1</w:t>
            </w:r>
          </w:p>
        </w:tc>
        <w:tc>
          <w:tcPr>
            <w:tcW w:w="2042" w:type="pct"/>
            <w:vAlign w:val="center"/>
          </w:tcPr>
          <w:p w14:paraId="374DBE37" w14:textId="67CC7DEA" w:rsidR="0023335E" w:rsidRPr="00D860B8" w:rsidRDefault="0023335E" w:rsidP="0023335E">
            <w:pPr>
              <w:keepNext/>
              <w:spacing w:before="60" w:after="60" w:line="240" w:lineRule="auto"/>
              <w:jc w:val="left"/>
              <w:rPr>
                <w:sz w:val="22"/>
                <w:szCs w:val="22"/>
                <w:lang w:eastAsia="es-ES"/>
              </w:rPr>
            </w:pPr>
            <w:r w:rsidRPr="000577E4">
              <w:t>XLII Reunión Anual de la</w:t>
            </w:r>
            <w:r>
              <w:rPr>
                <w:b/>
              </w:rPr>
              <w:t xml:space="preserve"> </w:t>
            </w:r>
            <w:r w:rsidRPr="00B1702C">
              <w:rPr>
                <w:bCs/>
              </w:rPr>
              <w:t xml:space="preserve">Sociedad Española de </w:t>
            </w:r>
            <w:r>
              <w:rPr>
                <w:bCs/>
              </w:rPr>
              <w:t>Neumología pediátrica</w:t>
            </w:r>
          </w:p>
        </w:tc>
        <w:tc>
          <w:tcPr>
            <w:tcW w:w="1510" w:type="pct"/>
            <w:vAlign w:val="center"/>
          </w:tcPr>
          <w:p w14:paraId="3C8718A6" w14:textId="2B0765D5" w:rsidR="0023335E" w:rsidRPr="00ED55FB" w:rsidRDefault="0023335E" w:rsidP="0023335E">
            <w:pPr>
              <w:keepNext/>
              <w:spacing w:before="60" w:after="60" w:line="240" w:lineRule="auto"/>
              <w:jc w:val="left"/>
              <w:rPr>
                <w:sz w:val="22"/>
                <w:szCs w:val="22"/>
                <w:lang w:eastAsia="es-ES"/>
              </w:rPr>
            </w:pPr>
            <w:r w:rsidRPr="000577E4">
              <w:t>Sociedad Española de Neumología pediátrica</w:t>
            </w:r>
            <w:r>
              <w:t xml:space="preserve"> (SENP)</w:t>
            </w:r>
          </w:p>
        </w:tc>
        <w:tc>
          <w:tcPr>
            <w:tcW w:w="748" w:type="pct"/>
            <w:vAlign w:val="center"/>
          </w:tcPr>
          <w:p w14:paraId="25C97BE3" w14:textId="55DA5E77" w:rsidR="0023335E" w:rsidRPr="00ED55FB" w:rsidRDefault="0023335E" w:rsidP="0023335E">
            <w:pPr>
              <w:keepNext/>
              <w:spacing w:before="60" w:after="60" w:line="240" w:lineRule="auto"/>
              <w:jc w:val="center"/>
              <w:rPr>
                <w:sz w:val="22"/>
                <w:szCs w:val="22"/>
              </w:rPr>
            </w:pPr>
            <w:r w:rsidRPr="000577E4">
              <w:t>20</w:t>
            </w:r>
            <w:r>
              <w:t xml:space="preserve"> h</w:t>
            </w:r>
          </w:p>
        </w:tc>
      </w:tr>
      <w:tr w:rsidR="0023335E" w:rsidRPr="00ED55FB" w14:paraId="5302B1CF" w14:textId="77777777" w:rsidTr="0023335E">
        <w:tc>
          <w:tcPr>
            <w:tcW w:w="700" w:type="pct"/>
            <w:shd w:val="clear" w:color="auto" w:fill="DBE5F1" w:themeFill="accent1" w:themeFillTint="33"/>
            <w:vAlign w:val="center"/>
          </w:tcPr>
          <w:p w14:paraId="1CA142B7" w14:textId="26F80AE1" w:rsidR="0023335E" w:rsidRPr="00ED55FB" w:rsidRDefault="0023335E" w:rsidP="0023335E">
            <w:pPr>
              <w:keepNext/>
              <w:spacing w:before="60" w:after="60" w:line="240" w:lineRule="auto"/>
              <w:jc w:val="center"/>
              <w:rPr>
                <w:b/>
                <w:sz w:val="22"/>
                <w:szCs w:val="22"/>
              </w:rPr>
            </w:pPr>
            <w:r>
              <w:rPr>
                <w:b/>
                <w:sz w:val="22"/>
                <w:szCs w:val="22"/>
              </w:rPr>
              <w:t>2</w:t>
            </w:r>
          </w:p>
        </w:tc>
        <w:tc>
          <w:tcPr>
            <w:tcW w:w="2042" w:type="pct"/>
            <w:shd w:val="clear" w:color="auto" w:fill="DBE5F1" w:themeFill="accent1" w:themeFillTint="33"/>
          </w:tcPr>
          <w:p w14:paraId="718918AE" w14:textId="3566DD03" w:rsidR="0023335E" w:rsidRPr="00ED55FB" w:rsidRDefault="0023335E" w:rsidP="0023335E">
            <w:pPr>
              <w:keepNext/>
              <w:spacing w:before="60" w:after="60" w:line="240" w:lineRule="auto"/>
              <w:jc w:val="left"/>
              <w:rPr>
                <w:sz w:val="22"/>
                <w:szCs w:val="22"/>
                <w:lang w:eastAsia="es-ES"/>
              </w:rPr>
            </w:pPr>
            <w:r>
              <w:t>XXXI Jornadas de Fisioterapia ONCE bajo el tema: “Nuevas tecnologías aplicadas en Fisioterapia”</w:t>
            </w:r>
          </w:p>
        </w:tc>
        <w:tc>
          <w:tcPr>
            <w:tcW w:w="1510" w:type="pct"/>
            <w:shd w:val="clear" w:color="auto" w:fill="DBE5F1" w:themeFill="accent1" w:themeFillTint="33"/>
          </w:tcPr>
          <w:p w14:paraId="3384BFE0" w14:textId="46399781" w:rsidR="0023335E" w:rsidRPr="00ED55FB" w:rsidRDefault="0023335E" w:rsidP="0023335E">
            <w:pPr>
              <w:keepNext/>
              <w:spacing w:before="60" w:after="60" w:line="240" w:lineRule="auto"/>
              <w:jc w:val="left"/>
              <w:rPr>
                <w:sz w:val="22"/>
                <w:szCs w:val="22"/>
                <w:lang w:eastAsia="es-ES"/>
              </w:rPr>
            </w:pPr>
            <w:r>
              <w:t>EUF-ONCE</w:t>
            </w:r>
          </w:p>
        </w:tc>
        <w:tc>
          <w:tcPr>
            <w:tcW w:w="748" w:type="pct"/>
            <w:shd w:val="clear" w:color="auto" w:fill="DBE5F1" w:themeFill="accent1" w:themeFillTint="33"/>
          </w:tcPr>
          <w:p w14:paraId="06C1C72D" w14:textId="2A75FA6B" w:rsidR="0023335E" w:rsidRPr="00ED55FB" w:rsidRDefault="0023335E" w:rsidP="0023335E">
            <w:pPr>
              <w:keepNext/>
              <w:spacing w:before="60" w:after="60" w:line="240" w:lineRule="auto"/>
              <w:jc w:val="center"/>
              <w:rPr>
                <w:sz w:val="22"/>
                <w:szCs w:val="22"/>
              </w:rPr>
            </w:pPr>
            <w:r>
              <w:t>Créditos de FC</w:t>
            </w:r>
          </w:p>
        </w:tc>
      </w:tr>
      <w:tr w:rsidR="0023335E" w:rsidRPr="00ED55FB" w14:paraId="11414D1A" w14:textId="77777777" w:rsidTr="0023335E">
        <w:tc>
          <w:tcPr>
            <w:tcW w:w="700" w:type="pct"/>
            <w:shd w:val="clear" w:color="auto" w:fill="auto"/>
            <w:vAlign w:val="center"/>
          </w:tcPr>
          <w:p w14:paraId="296C2F56" w14:textId="77777777" w:rsidR="0023335E" w:rsidRPr="00ED55FB" w:rsidRDefault="0023335E" w:rsidP="0010405E">
            <w:pPr>
              <w:keepNext/>
              <w:spacing w:before="60" w:after="60" w:line="240" w:lineRule="auto"/>
              <w:jc w:val="center"/>
              <w:rPr>
                <w:b/>
                <w:sz w:val="22"/>
                <w:szCs w:val="22"/>
              </w:rPr>
            </w:pPr>
            <w:r w:rsidRPr="00ED55FB">
              <w:rPr>
                <w:b/>
                <w:sz w:val="22"/>
                <w:szCs w:val="22"/>
              </w:rPr>
              <w:t>1</w:t>
            </w:r>
          </w:p>
        </w:tc>
        <w:tc>
          <w:tcPr>
            <w:tcW w:w="2042" w:type="pct"/>
            <w:vAlign w:val="center"/>
          </w:tcPr>
          <w:p w14:paraId="3660C79D" w14:textId="0B14AA73" w:rsidR="0023335E" w:rsidRPr="00ED55FB" w:rsidRDefault="0023335E" w:rsidP="0010405E">
            <w:pPr>
              <w:keepNext/>
              <w:spacing w:before="60" w:after="60" w:line="240" w:lineRule="auto"/>
              <w:jc w:val="left"/>
              <w:rPr>
                <w:sz w:val="22"/>
                <w:szCs w:val="22"/>
                <w:lang w:eastAsia="es-ES"/>
              </w:rPr>
            </w:pPr>
            <w:r w:rsidRPr="00960A90">
              <w:t>VII Congreso Internacional de Antropología AIBR. Edición virtual y presencial. Vila Real (Portugal)</w:t>
            </w:r>
          </w:p>
        </w:tc>
        <w:tc>
          <w:tcPr>
            <w:tcW w:w="1510" w:type="pct"/>
            <w:vAlign w:val="center"/>
          </w:tcPr>
          <w:p w14:paraId="39D6B5EA" w14:textId="32DBAD82" w:rsidR="0023335E" w:rsidRPr="00ED55FB" w:rsidRDefault="0023335E" w:rsidP="0010405E">
            <w:pPr>
              <w:keepNext/>
              <w:spacing w:before="60" w:after="60" w:line="240" w:lineRule="auto"/>
              <w:jc w:val="left"/>
              <w:rPr>
                <w:sz w:val="22"/>
                <w:szCs w:val="22"/>
                <w:lang w:eastAsia="es-ES"/>
              </w:rPr>
            </w:pPr>
            <w:r w:rsidRPr="007A66EF">
              <w:t>AIBR</w:t>
            </w:r>
          </w:p>
        </w:tc>
        <w:tc>
          <w:tcPr>
            <w:tcW w:w="748" w:type="pct"/>
            <w:vAlign w:val="center"/>
          </w:tcPr>
          <w:p w14:paraId="7D0DB0B7" w14:textId="3A6D5F9F" w:rsidR="0023335E" w:rsidRPr="00ED55FB" w:rsidRDefault="0023335E" w:rsidP="0010405E">
            <w:pPr>
              <w:keepNext/>
              <w:spacing w:before="60" w:after="60" w:line="240" w:lineRule="auto"/>
              <w:jc w:val="center"/>
              <w:rPr>
                <w:sz w:val="22"/>
                <w:szCs w:val="22"/>
              </w:rPr>
            </w:pPr>
          </w:p>
        </w:tc>
      </w:tr>
      <w:tr w:rsidR="0023335E" w:rsidRPr="00ED55FB" w14:paraId="786BC1D8" w14:textId="77777777" w:rsidTr="0023335E">
        <w:tc>
          <w:tcPr>
            <w:tcW w:w="700" w:type="pct"/>
            <w:shd w:val="clear" w:color="auto" w:fill="DBE5F1" w:themeFill="accent1" w:themeFillTint="33"/>
            <w:vAlign w:val="center"/>
          </w:tcPr>
          <w:p w14:paraId="11379239" w14:textId="77777777" w:rsidR="0023335E" w:rsidRPr="00ED55FB" w:rsidRDefault="0023335E" w:rsidP="0023335E">
            <w:pPr>
              <w:spacing w:before="60" w:after="60" w:line="240" w:lineRule="auto"/>
              <w:jc w:val="center"/>
              <w:rPr>
                <w:b/>
                <w:sz w:val="22"/>
                <w:szCs w:val="22"/>
              </w:rPr>
            </w:pPr>
            <w:r w:rsidRPr="00ED55FB">
              <w:rPr>
                <w:b/>
                <w:sz w:val="22"/>
                <w:szCs w:val="22"/>
              </w:rPr>
              <w:t>1</w:t>
            </w:r>
          </w:p>
        </w:tc>
        <w:tc>
          <w:tcPr>
            <w:tcW w:w="2042" w:type="pct"/>
            <w:shd w:val="clear" w:color="auto" w:fill="DBE5F1" w:themeFill="accent1" w:themeFillTint="33"/>
            <w:vAlign w:val="center"/>
          </w:tcPr>
          <w:p w14:paraId="1BF15BE4" w14:textId="309C22C1" w:rsidR="0023335E" w:rsidRPr="00ED55FB" w:rsidRDefault="0023335E" w:rsidP="0023335E">
            <w:pPr>
              <w:keepNext/>
              <w:spacing w:before="60" w:after="60" w:line="240" w:lineRule="auto"/>
              <w:jc w:val="left"/>
              <w:rPr>
                <w:sz w:val="22"/>
                <w:szCs w:val="22"/>
                <w:lang w:eastAsia="es-ES"/>
              </w:rPr>
            </w:pPr>
            <w:r w:rsidRPr="007A66EF">
              <w:t>Congresso Brasileiro de Saúde</w:t>
            </w:r>
            <w:r>
              <w:t xml:space="preserve"> Integrativa e Espiritualidade</w:t>
            </w:r>
            <w:r w:rsidRPr="007A66EF">
              <w:t>. Virtual.</w:t>
            </w:r>
          </w:p>
        </w:tc>
        <w:tc>
          <w:tcPr>
            <w:tcW w:w="1510" w:type="pct"/>
            <w:shd w:val="clear" w:color="auto" w:fill="DBE5F1" w:themeFill="accent1" w:themeFillTint="33"/>
            <w:vAlign w:val="center"/>
          </w:tcPr>
          <w:p w14:paraId="155F02BC" w14:textId="70EE0760" w:rsidR="0023335E" w:rsidRPr="00ED55FB" w:rsidRDefault="0023335E" w:rsidP="0023335E">
            <w:pPr>
              <w:keepNext/>
              <w:spacing w:before="60" w:after="60" w:line="240" w:lineRule="auto"/>
              <w:jc w:val="left"/>
              <w:rPr>
                <w:sz w:val="22"/>
                <w:szCs w:val="22"/>
                <w:lang w:eastAsia="es-ES"/>
              </w:rPr>
            </w:pPr>
            <w:r w:rsidRPr="007A66EF">
              <w:t>CONBRASIE</w:t>
            </w:r>
          </w:p>
        </w:tc>
        <w:tc>
          <w:tcPr>
            <w:tcW w:w="748" w:type="pct"/>
            <w:shd w:val="clear" w:color="auto" w:fill="DBE5F1" w:themeFill="accent1" w:themeFillTint="33"/>
            <w:vAlign w:val="center"/>
          </w:tcPr>
          <w:p w14:paraId="78F8B604" w14:textId="62512ECC" w:rsidR="0023335E" w:rsidRPr="00ED55FB" w:rsidRDefault="0023335E" w:rsidP="0023335E">
            <w:pPr>
              <w:spacing w:before="60" w:after="60" w:line="240" w:lineRule="auto"/>
              <w:jc w:val="center"/>
              <w:rPr>
                <w:sz w:val="22"/>
                <w:szCs w:val="22"/>
              </w:rPr>
            </w:pPr>
          </w:p>
        </w:tc>
      </w:tr>
      <w:tr w:rsidR="0023335E" w:rsidRPr="00ED55FB" w14:paraId="70650E62" w14:textId="77777777" w:rsidTr="0023335E">
        <w:tc>
          <w:tcPr>
            <w:tcW w:w="700" w:type="pct"/>
            <w:shd w:val="clear" w:color="auto" w:fill="auto"/>
            <w:vAlign w:val="center"/>
          </w:tcPr>
          <w:p w14:paraId="58F86830" w14:textId="77777777" w:rsidR="0023335E" w:rsidRPr="00ED55FB" w:rsidRDefault="0023335E" w:rsidP="0023335E">
            <w:pPr>
              <w:spacing w:before="60" w:after="60" w:line="240" w:lineRule="auto"/>
              <w:jc w:val="center"/>
              <w:rPr>
                <w:b/>
                <w:sz w:val="22"/>
                <w:szCs w:val="22"/>
              </w:rPr>
            </w:pPr>
            <w:r w:rsidRPr="00ED55FB">
              <w:rPr>
                <w:b/>
                <w:sz w:val="22"/>
                <w:szCs w:val="22"/>
              </w:rPr>
              <w:t>1</w:t>
            </w:r>
          </w:p>
        </w:tc>
        <w:tc>
          <w:tcPr>
            <w:tcW w:w="2042" w:type="pct"/>
            <w:vAlign w:val="center"/>
          </w:tcPr>
          <w:p w14:paraId="4CC1E8DB" w14:textId="769DCFBA" w:rsidR="0023335E" w:rsidRPr="00ED55FB" w:rsidRDefault="0023335E" w:rsidP="0023335E">
            <w:pPr>
              <w:keepNext/>
              <w:spacing w:before="60" w:after="60" w:line="240" w:lineRule="auto"/>
              <w:jc w:val="left"/>
              <w:rPr>
                <w:sz w:val="22"/>
                <w:szCs w:val="22"/>
                <w:lang w:eastAsia="es-ES"/>
              </w:rPr>
            </w:pPr>
            <w:r w:rsidRPr="00740582">
              <w:t>V Congreso Virtual de la Sociedad Española de Cardiología</w:t>
            </w:r>
          </w:p>
        </w:tc>
        <w:tc>
          <w:tcPr>
            <w:tcW w:w="1510" w:type="pct"/>
            <w:vAlign w:val="center"/>
          </w:tcPr>
          <w:p w14:paraId="460EF738" w14:textId="1F371B77" w:rsidR="0023335E" w:rsidRPr="00ED55FB" w:rsidRDefault="0023335E" w:rsidP="0023335E">
            <w:pPr>
              <w:keepNext/>
              <w:spacing w:before="60" w:after="60" w:line="240" w:lineRule="auto"/>
              <w:jc w:val="left"/>
              <w:rPr>
                <w:sz w:val="22"/>
                <w:szCs w:val="22"/>
                <w:lang w:eastAsia="es-ES"/>
              </w:rPr>
            </w:pPr>
            <w:r w:rsidRPr="002E796A">
              <w:rPr>
                <w:lang w:val="es-ES_tradnl"/>
              </w:rPr>
              <w:t xml:space="preserve">Sociedad Española de Cardiología </w:t>
            </w:r>
          </w:p>
        </w:tc>
        <w:tc>
          <w:tcPr>
            <w:tcW w:w="748" w:type="pct"/>
            <w:vAlign w:val="center"/>
          </w:tcPr>
          <w:p w14:paraId="472EFB21" w14:textId="202578AD" w:rsidR="0023335E" w:rsidRPr="00ED55FB" w:rsidRDefault="0023335E" w:rsidP="0023335E">
            <w:pPr>
              <w:spacing w:before="60" w:after="60" w:line="240" w:lineRule="auto"/>
              <w:jc w:val="center"/>
              <w:rPr>
                <w:sz w:val="22"/>
                <w:szCs w:val="22"/>
              </w:rPr>
            </w:pPr>
            <w:r w:rsidRPr="00740582">
              <w:t>3.2</w:t>
            </w:r>
            <w:r>
              <w:t xml:space="preserve"> Créditos de FC</w:t>
            </w:r>
          </w:p>
        </w:tc>
      </w:tr>
    </w:tbl>
    <w:p w14:paraId="41E72931" w14:textId="77777777" w:rsidR="00DA07C2" w:rsidRPr="00DA07C2" w:rsidRDefault="00DA07C2" w:rsidP="003B57D9"/>
    <w:sectPr w:rsidR="00DA07C2" w:rsidRPr="00DA07C2" w:rsidSect="00AE4DAA">
      <w:type w:val="oddPage"/>
      <w:pgSz w:w="11906" w:h="16838" w:code="9"/>
      <w:pgMar w:top="1701" w:right="1418" w:bottom="1134" w:left="1418"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3BE622" w14:textId="77777777" w:rsidR="00DA0686" w:rsidRDefault="00DA0686" w:rsidP="005B2F43">
      <w:r>
        <w:separator/>
      </w:r>
    </w:p>
    <w:p w14:paraId="61F87D31" w14:textId="77777777" w:rsidR="00DA0686" w:rsidRDefault="00DA0686" w:rsidP="005B2F43"/>
    <w:p w14:paraId="14E7AEA6" w14:textId="77777777" w:rsidR="00DA0686" w:rsidRDefault="00DA0686" w:rsidP="005B2F43"/>
    <w:p w14:paraId="1723D4B9" w14:textId="77777777" w:rsidR="00DA0686" w:rsidRDefault="00DA0686" w:rsidP="005B2F43"/>
    <w:p w14:paraId="54A47C72" w14:textId="77777777" w:rsidR="00DA0686" w:rsidRDefault="00DA0686" w:rsidP="005B2F43"/>
    <w:p w14:paraId="454706F1" w14:textId="77777777" w:rsidR="00DA0686" w:rsidRDefault="00DA0686" w:rsidP="005B2F43"/>
  </w:endnote>
  <w:endnote w:type="continuationSeparator" w:id="0">
    <w:p w14:paraId="0F7656DB" w14:textId="77777777" w:rsidR="00DA0686" w:rsidRDefault="00DA0686" w:rsidP="005B2F43">
      <w:r>
        <w:continuationSeparator/>
      </w:r>
    </w:p>
    <w:p w14:paraId="49EECB80" w14:textId="77777777" w:rsidR="00DA0686" w:rsidRDefault="00DA0686" w:rsidP="005B2F43"/>
    <w:p w14:paraId="6901D353" w14:textId="77777777" w:rsidR="00DA0686" w:rsidRDefault="00DA0686" w:rsidP="005B2F43"/>
    <w:p w14:paraId="06151197" w14:textId="77777777" w:rsidR="00DA0686" w:rsidRDefault="00DA0686" w:rsidP="005B2F43"/>
    <w:p w14:paraId="715079B0" w14:textId="77777777" w:rsidR="00DA0686" w:rsidRDefault="00DA0686" w:rsidP="005B2F43"/>
    <w:p w14:paraId="375938BE" w14:textId="77777777" w:rsidR="00DA0686" w:rsidRDefault="00DA0686" w:rsidP="005B2F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D752AEE-7CAD-46BE-9518-6265FED38DAC}"/>
    <w:embedBold r:id="rId2" w:fontKey="{D4D3C9FA-7427-46F8-AE4F-559C6822BD14}"/>
    <w:embedItalic r:id="rId3" w:fontKey="{960CFDFC-DE40-49D4-9ACD-EF673FEBF473}"/>
    <w:embedBoldItalic r:id="rId4" w:fontKey="{3736472E-2503-4CF4-9A61-42FF22275FE0}"/>
  </w:font>
  <w:font w:name="Cambria">
    <w:panose1 w:val="02040503050406030204"/>
    <w:charset w:val="00"/>
    <w:family w:val="roman"/>
    <w:pitch w:val="variable"/>
    <w:sig w:usb0="E00006FF" w:usb1="420024FF" w:usb2="02000000" w:usb3="00000000" w:csb0="0000019F" w:csb1="00000000"/>
    <w:embedRegular r:id="rId5" w:fontKey="{1A1DD8F3-D779-4D5F-8E65-F4682D3C676D}"/>
  </w:font>
  <w:font w:name="Tahoma">
    <w:panose1 w:val="020B0604030504040204"/>
    <w:charset w:val="00"/>
    <w:family w:val="swiss"/>
    <w:pitch w:val="variable"/>
    <w:sig w:usb0="E1002EFF" w:usb1="C000605B" w:usb2="00000029" w:usb3="00000000" w:csb0="000101FF" w:csb1="00000000"/>
    <w:embedRegular r:id="rId6" w:fontKey="{59B06B8D-F0B5-4F75-9804-2921A7F99A1F}"/>
  </w:font>
  <w:font w:name="Garamond">
    <w:panose1 w:val="02020404030301010803"/>
    <w:charset w:val="00"/>
    <w:family w:val="roman"/>
    <w:pitch w:val="variable"/>
    <w:sig w:usb0="00000287" w:usb1="00000000" w:usb2="00000000" w:usb3="00000000" w:csb0="0000009F" w:csb1="00000000"/>
    <w:embedRegular r:id="rId7" w:fontKey="{1A7B9DEC-3033-43D3-99EF-A0AA909B1B43}"/>
  </w:font>
  <w:font w:name="Helvetica">
    <w:panose1 w:val="020B0604020202020204"/>
    <w:charset w:val="00"/>
    <w:family w:val="swiss"/>
    <w:pitch w:val="variable"/>
    <w:sig w:usb0="E0002EFF" w:usb1="C000785B" w:usb2="00000009" w:usb3="00000000" w:csb0="000001FF" w:csb1="00000000"/>
    <w:embedRegular r:id="rId8" w:fontKey="{6FA19E41-7D11-4C11-9C96-D6683B0FFF17}"/>
  </w:font>
  <w:font w:name="Yu Mincho">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embedRegular r:id="rId9" w:fontKey="{53E25CD1-A807-4CE2-9B15-F679EFDEA4E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0941894"/>
      <w:docPartObj>
        <w:docPartGallery w:val="Page Numbers (Bottom of Page)"/>
        <w:docPartUnique/>
      </w:docPartObj>
    </w:sdtPr>
    <w:sdtEndPr/>
    <w:sdtContent>
      <w:p w14:paraId="1FFCB996" w14:textId="77777777" w:rsidR="00653DD0" w:rsidRDefault="00653DD0" w:rsidP="005B2F43">
        <w:pPr>
          <w:pStyle w:val="Piedepgina"/>
        </w:pPr>
        <w:r w:rsidRPr="006A1D1D">
          <w:fldChar w:fldCharType="begin"/>
        </w:r>
        <w:r w:rsidRPr="006A1D1D">
          <w:instrText xml:space="preserve"> PAGE   \* MERGEFORMAT </w:instrText>
        </w:r>
        <w:r w:rsidRPr="006A1D1D">
          <w:fldChar w:fldCharType="separate"/>
        </w:r>
        <w:r>
          <w:rPr>
            <w:noProof/>
          </w:rPr>
          <w:t>52</w:t>
        </w:r>
        <w:r w:rsidRPr="006A1D1D">
          <w:fldChar w:fldCharType="end"/>
        </w:r>
      </w:p>
    </w:sdtContent>
  </w:sdt>
  <w:p w14:paraId="3D686045" w14:textId="77777777" w:rsidR="00653DD0" w:rsidRDefault="00653DD0" w:rsidP="005B2F4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34739812"/>
      <w:docPartObj>
        <w:docPartGallery w:val="Page Numbers (Bottom of Page)"/>
        <w:docPartUnique/>
      </w:docPartObj>
    </w:sdtPr>
    <w:sdtEndPr/>
    <w:sdtContent>
      <w:p w14:paraId="4AFC7587" w14:textId="77777777" w:rsidR="00653DD0" w:rsidRDefault="00653DD0" w:rsidP="005B2F43">
        <w:pPr>
          <w:pStyle w:val="Piedepgina"/>
        </w:pPr>
        <w:r w:rsidRPr="006A1D1D">
          <w:fldChar w:fldCharType="begin"/>
        </w:r>
        <w:r w:rsidRPr="006A1D1D">
          <w:instrText xml:space="preserve"> PAGE   \* MERGEFORMAT </w:instrText>
        </w:r>
        <w:r w:rsidRPr="006A1D1D">
          <w:fldChar w:fldCharType="separate"/>
        </w:r>
        <w:r>
          <w:rPr>
            <w:noProof/>
          </w:rPr>
          <w:t>2</w:t>
        </w:r>
        <w:r w:rsidRPr="006A1D1D">
          <w:fldChar w:fldCharType="end"/>
        </w:r>
      </w:p>
    </w:sdtContent>
  </w:sdt>
  <w:p w14:paraId="5235A325" w14:textId="77777777" w:rsidR="00653DD0" w:rsidRDefault="00653DD0" w:rsidP="005B2F4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szCs w:val="22"/>
      </w:rPr>
      <w:id w:val="277764294"/>
      <w:docPartObj>
        <w:docPartGallery w:val="Page Numbers (Bottom of Page)"/>
        <w:docPartUnique/>
      </w:docPartObj>
    </w:sdtPr>
    <w:sdtEndPr/>
    <w:sdtContent>
      <w:p w14:paraId="474B4148" w14:textId="53845056" w:rsidR="00653DD0" w:rsidRPr="00900E8A" w:rsidRDefault="00653DD0" w:rsidP="005B2F43">
        <w:pPr>
          <w:pStyle w:val="Piedepgina"/>
          <w:rPr>
            <w:sz w:val="22"/>
            <w:szCs w:val="22"/>
          </w:rPr>
        </w:pPr>
        <w:r w:rsidRPr="00900E8A">
          <w:rPr>
            <w:sz w:val="22"/>
            <w:szCs w:val="22"/>
          </w:rPr>
          <w:fldChar w:fldCharType="begin"/>
        </w:r>
        <w:r w:rsidRPr="00900E8A">
          <w:rPr>
            <w:sz w:val="22"/>
            <w:szCs w:val="22"/>
          </w:rPr>
          <w:instrText xml:space="preserve"> PAGE   \* MERGEFORMAT </w:instrText>
        </w:r>
        <w:r w:rsidRPr="00900E8A">
          <w:rPr>
            <w:sz w:val="22"/>
            <w:szCs w:val="22"/>
          </w:rPr>
          <w:fldChar w:fldCharType="separate"/>
        </w:r>
        <w:r w:rsidRPr="00900E8A">
          <w:rPr>
            <w:noProof/>
            <w:sz w:val="22"/>
            <w:szCs w:val="22"/>
          </w:rPr>
          <w:t>2</w:t>
        </w:r>
        <w:r w:rsidRPr="00900E8A">
          <w:rPr>
            <w:sz w:val="22"/>
            <w:szCs w:val="22"/>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BAEC0E" w14:textId="77777777" w:rsidR="00653DD0" w:rsidRPr="00676E07" w:rsidRDefault="00653DD0" w:rsidP="005B2F43">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2164034"/>
      <w:docPartObj>
        <w:docPartGallery w:val="Page Numbers (Bottom of Page)"/>
        <w:docPartUnique/>
      </w:docPartObj>
    </w:sdtPr>
    <w:sdtEndPr>
      <w:rPr>
        <w:sz w:val="22"/>
        <w:szCs w:val="22"/>
      </w:rPr>
    </w:sdtEndPr>
    <w:sdtContent>
      <w:p w14:paraId="31E1CDB6" w14:textId="0C6B6ED7" w:rsidR="00653DD0" w:rsidRPr="000712E8" w:rsidRDefault="00653DD0" w:rsidP="00D4525D">
        <w:pPr>
          <w:pStyle w:val="Piedepgina"/>
          <w:jc w:val="right"/>
          <w:rPr>
            <w:sz w:val="22"/>
            <w:szCs w:val="22"/>
          </w:rPr>
        </w:pPr>
        <w:r w:rsidRPr="000712E8">
          <w:rPr>
            <w:sz w:val="22"/>
            <w:szCs w:val="22"/>
          </w:rPr>
          <w:fldChar w:fldCharType="begin"/>
        </w:r>
        <w:r w:rsidRPr="000712E8">
          <w:rPr>
            <w:sz w:val="22"/>
            <w:szCs w:val="22"/>
          </w:rPr>
          <w:instrText>PAGE   \* MERGEFORMAT</w:instrText>
        </w:r>
        <w:r w:rsidRPr="000712E8">
          <w:rPr>
            <w:sz w:val="22"/>
            <w:szCs w:val="22"/>
          </w:rPr>
          <w:fldChar w:fldCharType="separate"/>
        </w:r>
        <w:r w:rsidRPr="000712E8">
          <w:rPr>
            <w:sz w:val="22"/>
            <w:szCs w:val="22"/>
          </w:rPr>
          <w:t>2</w:t>
        </w:r>
        <w:r w:rsidRPr="000712E8">
          <w:rPr>
            <w:sz w:val="22"/>
            <w:szCs w:val="22"/>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63046522"/>
      <w:docPartObj>
        <w:docPartGallery w:val="Page Numbers (Bottom of Page)"/>
        <w:docPartUnique/>
      </w:docPartObj>
    </w:sdtPr>
    <w:sdtEndPr>
      <w:rPr>
        <w:sz w:val="22"/>
        <w:szCs w:val="22"/>
      </w:rPr>
    </w:sdtEndPr>
    <w:sdtContent>
      <w:p w14:paraId="22619C8E" w14:textId="6D34AEA2" w:rsidR="00653DD0" w:rsidRPr="00A86FA5" w:rsidRDefault="00653DD0" w:rsidP="00A86FA5">
        <w:pPr>
          <w:pStyle w:val="Piedepgina"/>
          <w:jc w:val="right"/>
          <w:rPr>
            <w:sz w:val="22"/>
            <w:szCs w:val="22"/>
          </w:rPr>
        </w:pPr>
        <w:r w:rsidRPr="00A86FA5">
          <w:rPr>
            <w:sz w:val="22"/>
            <w:szCs w:val="22"/>
          </w:rPr>
          <w:fldChar w:fldCharType="begin"/>
        </w:r>
        <w:r w:rsidRPr="00A86FA5">
          <w:rPr>
            <w:sz w:val="22"/>
            <w:szCs w:val="22"/>
          </w:rPr>
          <w:instrText>PAGE   \* MERGEFORMAT</w:instrText>
        </w:r>
        <w:r w:rsidRPr="00A86FA5">
          <w:rPr>
            <w:sz w:val="22"/>
            <w:szCs w:val="22"/>
          </w:rPr>
          <w:fldChar w:fldCharType="separate"/>
        </w:r>
        <w:r w:rsidRPr="00A86FA5">
          <w:rPr>
            <w:sz w:val="22"/>
            <w:szCs w:val="22"/>
          </w:rPr>
          <w:t>2</w:t>
        </w:r>
        <w:r w:rsidRPr="00A86FA5">
          <w:rPr>
            <w:sz w:val="22"/>
            <w:szCs w:val="22"/>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9495230"/>
      <w:docPartObj>
        <w:docPartGallery w:val="Page Numbers (Bottom of Page)"/>
        <w:docPartUnique/>
      </w:docPartObj>
    </w:sdtPr>
    <w:sdtEndPr/>
    <w:sdtContent>
      <w:p w14:paraId="065FBF02" w14:textId="5D7B7923" w:rsidR="00653DD0" w:rsidRPr="00397C92" w:rsidRDefault="00653DD0" w:rsidP="00F75F00">
        <w:pPr>
          <w:pStyle w:val="Piedepgina"/>
          <w:jc w:val="right"/>
        </w:pPr>
        <w:r w:rsidRPr="004A2DC1">
          <w:rPr>
            <w:sz w:val="22"/>
            <w:szCs w:val="22"/>
          </w:rPr>
          <w:fldChar w:fldCharType="begin"/>
        </w:r>
        <w:r w:rsidRPr="004A2DC1">
          <w:rPr>
            <w:sz w:val="22"/>
            <w:szCs w:val="22"/>
          </w:rPr>
          <w:instrText>PAGE   \* MERGEFORMAT</w:instrText>
        </w:r>
        <w:r w:rsidRPr="004A2DC1">
          <w:rPr>
            <w:sz w:val="22"/>
            <w:szCs w:val="22"/>
          </w:rPr>
          <w:fldChar w:fldCharType="separate"/>
        </w:r>
        <w:r w:rsidRPr="004A2DC1">
          <w:rPr>
            <w:sz w:val="22"/>
            <w:szCs w:val="22"/>
          </w:rPr>
          <w:t>2</w:t>
        </w:r>
        <w:r w:rsidRPr="004A2DC1">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68F72C" w14:textId="77777777" w:rsidR="00DA0686" w:rsidRDefault="00DA0686" w:rsidP="005B2F43">
      <w:r>
        <w:separator/>
      </w:r>
    </w:p>
    <w:p w14:paraId="1BDF3EE2" w14:textId="77777777" w:rsidR="00DA0686" w:rsidRDefault="00DA0686" w:rsidP="005B2F43"/>
    <w:p w14:paraId="5E7C2D28" w14:textId="77777777" w:rsidR="00DA0686" w:rsidRDefault="00DA0686" w:rsidP="005B2F43"/>
    <w:p w14:paraId="5CDD3531" w14:textId="77777777" w:rsidR="00DA0686" w:rsidRDefault="00DA0686" w:rsidP="005B2F43"/>
    <w:p w14:paraId="2D4E7497" w14:textId="77777777" w:rsidR="00DA0686" w:rsidRDefault="00DA0686" w:rsidP="005B2F43"/>
    <w:p w14:paraId="35DB8BE3" w14:textId="77777777" w:rsidR="00DA0686" w:rsidRDefault="00DA0686" w:rsidP="005B2F43"/>
  </w:footnote>
  <w:footnote w:type="continuationSeparator" w:id="0">
    <w:p w14:paraId="0531BE14" w14:textId="77777777" w:rsidR="00DA0686" w:rsidRDefault="00DA0686" w:rsidP="005B2F43">
      <w:r>
        <w:continuationSeparator/>
      </w:r>
    </w:p>
    <w:p w14:paraId="6055C22E" w14:textId="77777777" w:rsidR="00DA0686" w:rsidRDefault="00DA0686" w:rsidP="005B2F43"/>
    <w:p w14:paraId="55075266" w14:textId="77777777" w:rsidR="00DA0686" w:rsidRDefault="00DA0686" w:rsidP="005B2F43"/>
    <w:p w14:paraId="14F0FE48" w14:textId="77777777" w:rsidR="00DA0686" w:rsidRDefault="00DA0686" w:rsidP="005B2F43"/>
    <w:p w14:paraId="7C57C0DB" w14:textId="77777777" w:rsidR="00DA0686" w:rsidRDefault="00DA0686" w:rsidP="005B2F43"/>
    <w:p w14:paraId="4D8E944F" w14:textId="77777777" w:rsidR="00DA0686" w:rsidRDefault="00DA0686" w:rsidP="005B2F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1B1481" w14:textId="5E46FB90" w:rsidR="00653DD0" w:rsidRDefault="00653DD0">
    <w:pPr>
      <w:pStyle w:val="Encabezado"/>
    </w:pPr>
    <w:r>
      <w:rPr>
        <w:noProof/>
        <w:lang w:eastAsia="es-ES"/>
      </w:rPr>
      <w:drawing>
        <wp:anchor distT="0" distB="0" distL="114300" distR="114300" simplePos="0" relativeHeight="251680256" behindDoc="1" locked="0" layoutInCell="1" allowOverlap="1" wp14:anchorId="088BDB2F" wp14:editId="7864418F">
          <wp:simplePos x="0" y="0"/>
          <wp:positionH relativeFrom="margin">
            <wp:posOffset>-110490</wp:posOffset>
          </wp:positionH>
          <wp:positionV relativeFrom="paragraph">
            <wp:posOffset>-232410</wp:posOffset>
          </wp:positionV>
          <wp:extent cx="1522730" cy="352425"/>
          <wp:effectExtent l="0" t="0" r="1270" b="9525"/>
          <wp:wrapTight wrapText="bothSides">
            <wp:wrapPolygon edited="0">
              <wp:start x="0" y="0"/>
              <wp:lineTo x="0" y="21016"/>
              <wp:lineTo x="21348" y="21016"/>
              <wp:lineTo x="21348"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
                  <a:srcRect/>
                  <a:stretch>
                    <a:fillRect/>
                  </a:stretch>
                </pic:blipFill>
                <pic:spPr bwMode="auto">
                  <a:xfrm>
                    <a:off x="0" y="0"/>
                    <a:ext cx="1522730" cy="3524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98" w:type="dxa"/>
      <w:tblInd w:w="-318" w:type="dxa"/>
      <w:tblLook w:val="04A0" w:firstRow="1" w:lastRow="0" w:firstColumn="1" w:lastColumn="0" w:noHBand="0" w:noVBand="1"/>
    </w:tblPr>
    <w:tblGrid>
      <w:gridCol w:w="4537"/>
      <w:gridCol w:w="4961"/>
    </w:tblGrid>
    <w:tr w:rsidR="00653DD0" w14:paraId="5E377B11" w14:textId="77777777" w:rsidTr="00FC27AA">
      <w:trPr>
        <w:trHeight w:val="710"/>
      </w:trPr>
      <w:tc>
        <w:tcPr>
          <w:tcW w:w="4537" w:type="dxa"/>
        </w:tcPr>
        <w:p w14:paraId="0261EB34" w14:textId="77777777" w:rsidR="00653DD0" w:rsidRDefault="00653DD0" w:rsidP="005B2F43">
          <w:pPr>
            <w:pStyle w:val="Encabezado"/>
          </w:pPr>
          <w:r>
            <w:rPr>
              <w:noProof/>
              <w:lang w:eastAsia="es-ES"/>
            </w:rPr>
            <w:drawing>
              <wp:anchor distT="0" distB="0" distL="114300" distR="114300" simplePos="0" relativeHeight="251663360" behindDoc="0" locked="0" layoutInCell="1" allowOverlap="1" wp14:anchorId="18EFC4A5" wp14:editId="41579D39">
                <wp:simplePos x="0" y="0"/>
                <wp:positionH relativeFrom="margin">
                  <wp:posOffset>-11430</wp:posOffset>
                </wp:positionH>
                <wp:positionV relativeFrom="paragraph">
                  <wp:posOffset>-62865</wp:posOffset>
                </wp:positionV>
                <wp:extent cx="1522730" cy="353060"/>
                <wp:effectExtent l="19050" t="0" r="1270" b="0"/>
                <wp:wrapThrough wrapText="bothSides">
                  <wp:wrapPolygon edited="0">
                    <wp:start x="-270" y="0"/>
                    <wp:lineTo x="-270" y="20978"/>
                    <wp:lineTo x="21618" y="20978"/>
                    <wp:lineTo x="21618" y="0"/>
                    <wp:lineTo x="-27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1522730" cy="353060"/>
                        </a:xfrm>
                        <a:prstGeom prst="rect">
                          <a:avLst/>
                        </a:prstGeom>
                        <a:noFill/>
                      </pic:spPr>
                    </pic:pic>
                  </a:graphicData>
                </a:graphic>
              </wp:anchor>
            </w:drawing>
          </w:r>
        </w:p>
        <w:p w14:paraId="0188CC23" w14:textId="77777777" w:rsidR="00653DD0" w:rsidRPr="00475BA0" w:rsidRDefault="00653DD0" w:rsidP="005B2F43">
          <w:pPr>
            <w:pStyle w:val="Encabezado"/>
            <w:rPr>
              <w:sz w:val="16"/>
              <w:szCs w:val="16"/>
            </w:rPr>
          </w:pPr>
          <w:r>
            <w:t xml:space="preserve"> </w:t>
          </w:r>
        </w:p>
      </w:tc>
      <w:tc>
        <w:tcPr>
          <w:tcW w:w="4961" w:type="dxa"/>
        </w:tcPr>
        <w:p w14:paraId="780C0E91" w14:textId="77777777" w:rsidR="00653DD0" w:rsidRPr="00C870BD" w:rsidRDefault="00653DD0" w:rsidP="005B2F43">
          <w:r w:rsidRPr="00C870BD">
            <w:t>ESCUELA UNIVERSITARIA DE FISIOTERAPIA</w:t>
          </w:r>
        </w:p>
        <w:p w14:paraId="0197B5D4" w14:textId="77777777" w:rsidR="00653DD0" w:rsidRPr="00C870BD" w:rsidRDefault="00653DD0" w:rsidP="005B2F43">
          <w:r w:rsidRPr="00C870BD">
            <w:t>Universidad Autónoma de Madrid</w:t>
          </w:r>
        </w:p>
        <w:p w14:paraId="34272EB4" w14:textId="77777777" w:rsidR="00653DD0" w:rsidRDefault="00653DD0" w:rsidP="005B2F43">
          <w:pPr>
            <w:pStyle w:val="Encabezado"/>
          </w:pPr>
        </w:p>
      </w:tc>
    </w:tr>
  </w:tbl>
  <w:p w14:paraId="1179320D" w14:textId="77777777" w:rsidR="00653DD0" w:rsidRDefault="00653DD0" w:rsidP="005B2F4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C4BF7" w14:textId="524DE132" w:rsidR="00653DD0" w:rsidRDefault="00653DD0" w:rsidP="00267F07">
    <w:pPr>
      <w:pStyle w:val="Encabezado"/>
      <w:tabs>
        <w:tab w:val="clear" w:pos="4252"/>
        <w:tab w:val="clear" w:pos="8504"/>
        <w:tab w:val="left" w:pos="2577"/>
      </w:tabs>
    </w:pPr>
    <w:r>
      <w:rPr>
        <w:noProof/>
        <w:lang w:eastAsia="es-ES"/>
      </w:rPr>
      <w:drawing>
        <wp:anchor distT="0" distB="0" distL="114300" distR="114300" simplePos="0" relativeHeight="251655168" behindDoc="0" locked="0" layoutInCell="1" allowOverlap="1" wp14:anchorId="59375EC9" wp14:editId="22BD7F19">
          <wp:simplePos x="0" y="0"/>
          <wp:positionH relativeFrom="margin">
            <wp:posOffset>-158115</wp:posOffset>
          </wp:positionH>
          <wp:positionV relativeFrom="paragraph">
            <wp:posOffset>-393299</wp:posOffset>
          </wp:positionV>
          <wp:extent cx="1522730" cy="353060"/>
          <wp:effectExtent l="0" t="0" r="1270" b="8890"/>
          <wp:wrapThrough wrapText="bothSides">
            <wp:wrapPolygon edited="0">
              <wp:start x="0" y="0"/>
              <wp:lineTo x="0" y="20978"/>
              <wp:lineTo x="21348" y="20978"/>
              <wp:lineTo x="21348" y="0"/>
              <wp:lineTo x="0" y="0"/>
            </wp:wrapPolygon>
          </wp:wrapThrough>
          <wp:docPr id="2"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
                  <a:srcRect/>
                  <a:stretch>
                    <a:fillRect/>
                  </a:stretch>
                </pic:blipFill>
                <pic:spPr bwMode="auto">
                  <a:xfrm>
                    <a:off x="0" y="0"/>
                    <a:ext cx="1522730" cy="353060"/>
                  </a:xfrm>
                  <a:prstGeom prst="rect">
                    <a:avLst/>
                  </a:prstGeom>
                  <a:noFill/>
                </pic:spPr>
              </pic:pic>
            </a:graphicData>
          </a:graphic>
        </wp:anchor>
      </w:drawing>
    </w:r>
    <w:r>
      <w:rPr>
        <w:b/>
        <w:noProof/>
        <w:color w:val="538135"/>
        <w:lang w:eastAsia="es-ES"/>
      </w:rPr>
      <mc:AlternateContent>
        <mc:Choice Requires="wps">
          <w:drawing>
            <wp:anchor distT="45720" distB="45720" distL="114300" distR="114300" simplePos="0" relativeHeight="251662848" behindDoc="0" locked="0" layoutInCell="1" allowOverlap="1" wp14:anchorId="697E6F55" wp14:editId="35F2E19F">
              <wp:simplePos x="0" y="0"/>
              <wp:positionH relativeFrom="margin">
                <wp:posOffset>2336800</wp:posOffset>
              </wp:positionH>
              <wp:positionV relativeFrom="paragraph">
                <wp:posOffset>-513715</wp:posOffset>
              </wp:positionV>
              <wp:extent cx="3694430" cy="1020445"/>
              <wp:effectExtent l="0" t="0" r="1270" b="8255"/>
              <wp:wrapThrough wrapText="bothSides">
                <wp:wrapPolygon edited="0">
                  <wp:start x="0" y="0"/>
                  <wp:lineTo x="0" y="21371"/>
                  <wp:lineTo x="21496" y="21371"/>
                  <wp:lineTo x="21496" y="0"/>
                  <wp:lineTo x="0" y="0"/>
                </wp:wrapPolygon>
              </wp:wrapThrough>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4430" cy="1020445"/>
                      </a:xfrm>
                      <a:prstGeom prst="rect">
                        <a:avLst/>
                      </a:prstGeom>
                      <a:solidFill>
                        <a:srgbClr val="FFFFFF"/>
                      </a:solidFill>
                      <a:ln w="9525">
                        <a:noFill/>
                        <a:miter lim="800000"/>
                        <a:headEnd/>
                        <a:tailEnd/>
                      </a:ln>
                    </wps:spPr>
                    <wps:txbx>
                      <w:txbxContent>
                        <w:p w14:paraId="432DB942" w14:textId="77777777" w:rsidR="00653DD0" w:rsidRPr="005608A7" w:rsidRDefault="00653DD0" w:rsidP="005608A7">
                          <w:pPr>
                            <w:spacing w:before="0" w:after="0" w:line="240" w:lineRule="auto"/>
                            <w:jc w:val="right"/>
                            <w:rPr>
                              <w:b/>
                              <w:bCs/>
                              <w:sz w:val="18"/>
                              <w:szCs w:val="18"/>
                            </w:rPr>
                          </w:pPr>
                          <w:r w:rsidRPr="005608A7">
                            <w:rPr>
                              <w:b/>
                              <w:bCs/>
                              <w:sz w:val="18"/>
                              <w:szCs w:val="18"/>
                            </w:rPr>
                            <w:t>ESCUELA UNIVERSITARIA DE FISIOTERAPIA DE LA ONCE</w:t>
                          </w:r>
                        </w:p>
                        <w:p w14:paraId="4C28DF55" w14:textId="77777777" w:rsidR="00653DD0" w:rsidRPr="005608A7" w:rsidRDefault="00653DD0" w:rsidP="005608A7">
                          <w:pPr>
                            <w:spacing w:before="0" w:after="0" w:line="240" w:lineRule="auto"/>
                            <w:jc w:val="right"/>
                            <w:rPr>
                              <w:b/>
                              <w:bCs/>
                              <w:sz w:val="18"/>
                              <w:szCs w:val="18"/>
                            </w:rPr>
                          </w:pPr>
                          <w:r w:rsidRPr="005608A7">
                            <w:rPr>
                              <w:b/>
                              <w:bCs/>
                              <w:sz w:val="18"/>
                              <w:szCs w:val="18"/>
                            </w:rPr>
                            <w:t>UNIVERSIDAD AUTÓNOMA DE MADRID</w:t>
                          </w:r>
                        </w:p>
                        <w:p w14:paraId="570CAF39" w14:textId="77777777" w:rsidR="00653DD0" w:rsidRPr="005608A7" w:rsidRDefault="00653DD0" w:rsidP="005608A7">
                          <w:pPr>
                            <w:spacing w:before="0" w:after="0" w:line="240" w:lineRule="auto"/>
                            <w:jc w:val="right"/>
                            <w:rPr>
                              <w:b/>
                              <w:bCs/>
                              <w:sz w:val="18"/>
                              <w:szCs w:val="18"/>
                            </w:rPr>
                          </w:pPr>
                          <w:r w:rsidRPr="005608A7">
                            <w:rPr>
                              <w:b/>
                              <w:bCs/>
                              <w:sz w:val="18"/>
                              <w:szCs w:val="18"/>
                            </w:rPr>
                            <w:t>Nuria 42, Madrid 28034</w:t>
                          </w:r>
                        </w:p>
                        <w:p w14:paraId="1CAAF467" w14:textId="77777777" w:rsidR="00653DD0" w:rsidRPr="005608A7" w:rsidRDefault="00653DD0" w:rsidP="005608A7">
                          <w:pPr>
                            <w:spacing w:before="0" w:after="0" w:line="240" w:lineRule="auto"/>
                            <w:jc w:val="right"/>
                            <w:rPr>
                              <w:b/>
                              <w:bCs/>
                              <w:sz w:val="18"/>
                              <w:szCs w:val="18"/>
                              <w:lang w:val="en-US"/>
                            </w:rPr>
                          </w:pPr>
                          <w:r w:rsidRPr="005608A7">
                            <w:rPr>
                              <w:b/>
                              <w:bCs/>
                              <w:sz w:val="18"/>
                              <w:szCs w:val="18"/>
                              <w:lang w:val="en-US"/>
                            </w:rPr>
                            <w:t>T: (+34) 91 589 45 00 · F: (+34) 91 589 44 98</w:t>
                          </w:r>
                        </w:p>
                        <w:p w14:paraId="656ECCF6" w14:textId="77777777" w:rsidR="00653DD0" w:rsidRPr="005608A7" w:rsidRDefault="00D91D60" w:rsidP="005608A7">
                          <w:pPr>
                            <w:spacing w:before="0" w:after="0" w:line="240" w:lineRule="auto"/>
                            <w:jc w:val="right"/>
                            <w:rPr>
                              <w:b/>
                              <w:bCs/>
                              <w:color w:val="009639"/>
                              <w:sz w:val="18"/>
                              <w:szCs w:val="18"/>
                              <w:lang w:val="en-US"/>
                            </w:rPr>
                          </w:pPr>
                          <w:hyperlink r:id="rId2" w:history="1">
                            <w:r w:rsidR="00653DD0" w:rsidRPr="005608A7">
                              <w:rPr>
                                <w:rStyle w:val="Hipervnculo"/>
                                <w:b/>
                                <w:bCs/>
                                <w:color w:val="009639"/>
                                <w:sz w:val="18"/>
                                <w:szCs w:val="18"/>
                                <w:u w:val="none"/>
                                <w:lang w:val="en-US"/>
                              </w:rPr>
                              <w:t>euf@once.es</w:t>
                            </w:r>
                          </w:hyperlink>
                        </w:p>
                        <w:p w14:paraId="66B9E663" w14:textId="77777777" w:rsidR="00653DD0" w:rsidRPr="005608A7" w:rsidRDefault="00D91D60" w:rsidP="005608A7">
                          <w:pPr>
                            <w:spacing w:before="0" w:after="0" w:line="240" w:lineRule="auto"/>
                            <w:jc w:val="right"/>
                            <w:rPr>
                              <w:b/>
                              <w:bCs/>
                              <w:color w:val="009639"/>
                              <w:sz w:val="18"/>
                              <w:szCs w:val="18"/>
                              <w:lang w:val="en-US"/>
                            </w:rPr>
                          </w:pPr>
                          <w:hyperlink r:id="rId3" w:history="1">
                            <w:r w:rsidR="00653DD0" w:rsidRPr="005608A7">
                              <w:rPr>
                                <w:rStyle w:val="Hipervnculo"/>
                                <w:b/>
                                <w:bCs/>
                                <w:color w:val="009639"/>
                                <w:sz w:val="18"/>
                                <w:szCs w:val="18"/>
                                <w:u w:val="none"/>
                                <w:lang w:val="en-US"/>
                              </w:rPr>
                              <w:t>www.euf.once.es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7E6F55" id="_x0000_t202" coordsize="21600,21600" o:spt="202" path="m,l,21600r21600,l21600,xe">
              <v:stroke joinstyle="miter"/>
              <v:path gradientshapeok="t" o:connecttype="rect"/>
            </v:shapetype>
            <v:shape id="Cuadro de texto 2" o:spid="_x0000_s1026" type="#_x0000_t202" style="position:absolute;left:0;text-align:left;margin-left:184pt;margin-top:-40.45pt;width:290.9pt;height:80.35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" stroked="f">
              <v:textbox>
                <w:txbxContent>
                  <w:p w14:paraId="432DB942" w14:textId="77777777" w:rsidR="00653DD0" w:rsidRPr="005608A7" w:rsidRDefault="00653DD0" w:rsidP="005608A7">
                    <w:pPr>
                      <w:spacing w:before="0" w:after="0" w:line="240" w:lineRule="auto"/>
                      <w:jc w:val="right"/>
                      <w:rPr>
                        <w:b/>
                        <w:bCs/>
                        <w:sz w:val="18"/>
                        <w:szCs w:val="18"/>
                      </w:rPr>
                    </w:pPr>
                    <w:r w:rsidRPr="005608A7">
                      <w:rPr>
                        <w:b/>
                        <w:bCs/>
                        <w:sz w:val="18"/>
                        <w:szCs w:val="18"/>
                      </w:rPr>
                      <w:t>ESCUELA UNIVERSITARIA DE FISIOTERAPIA DE LA ONCE</w:t>
                    </w:r>
                  </w:p>
                  <w:p w14:paraId="4C28DF55" w14:textId="77777777" w:rsidR="00653DD0" w:rsidRPr="005608A7" w:rsidRDefault="00653DD0" w:rsidP="005608A7">
                    <w:pPr>
                      <w:spacing w:before="0" w:after="0" w:line="240" w:lineRule="auto"/>
                      <w:jc w:val="right"/>
                      <w:rPr>
                        <w:b/>
                        <w:bCs/>
                        <w:sz w:val="18"/>
                        <w:szCs w:val="18"/>
                      </w:rPr>
                    </w:pPr>
                    <w:r w:rsidRPr="005608A7">
                      <w:rPr>
                        <w:b/>
                        <w:bCs/>
                        <w:sz w:val="18"/>
                        <w:szCs w:val="18"/>
                      </w:rPr>
                      <w:t>UNIVERSIDAD AUTÓNOMA DE MADRID</w:t>
                    </w:r>
                  </w:p>
                  <w:p w14:paraId="570CAF39" w14:textId="77777777" w:rsidR="00653DD0" w:rsidRPr="005608A7" w:rsidRDefault="00653DD0" w:rsidP="005608A7">
                    <w:pPr>
                      <w:spacing w:before="0" w:after="0" w:line="240" w:lineRule="auto"/>
                      <w:jc w:val="right"/>
                      <w:rPr>
                        <w:b/>
                        <w:bCs/>
                        <w:sz w:val="18"/>
                        <w:szCs w:val="18"/>
                      </w:rPr>
                    </w:pPr>
                    <w:r w:rsidRPr="005608A7">
                      <w:rPr>
                        <w:b/>
                        <w:bCs/>
                        <w:sz w:val="18"/>
                        <w:szCs w:val="18"/>
                      </w:rPr>
                      <w:t>Nuria 42, Madrid 28034</w:t>
                    </w:r>
                  </w:p>
                  <w:p w14:paraId="1CAAF467" w14:textId="77777777" w:rsidR="00653DD0" w:rsidRPr="005608A7" w:rsidRDefault="00653DD0" w:rsidP="005608A7">
                    <w:pPr>
                      <w:spacing w:before="0" w:after="0" w:line="240" w:lineRule="auto"/>
                      <w:jc w:val="right"/>
                      <w:rPr>
                        <w:b/>
                        <w:bCs/>
                        <w:sz w:val="18"/>
                        <w:szCs w:val="18"/>
                        <w:lang w:val="en-US"/>
                      </w:rPr>
                    </w:pPr>
                    <w:r w:rsidRPr="005608A7">
                      <w:rPr>
                        <w:b/>
                        <w:bCs/>
                        <w:sz w:val="18"/>
                        <w:szCs w:val="18"/>
                        <w:lang w:val="en-US"/>
                      </w:rPr>
                      <w:t>T: (+34) 91 589 45 00 · F: (+34) 91 589 44 98</w:t>
                    </w:r>
                  </w:p>
                  <w:p w14:paraId="656ECCF6" w14:textId="77777777" w:rsidR="00653DD0" w:rsidRPr="005608A7" w:rsidRDefault="00DA0686" w:rsidP="005608A7">
                    <w:pPr>
                      <w:spacing w:before="0" w:after="0" w:line="240" w:lineRule="auto"/>
                      <w:jc w:val="right"/>
                      <w:rPr>
                        <w:b/>
                        <w:bCs/>
                        <w:color w:val="009639"/>
                        <w:sz w:val="18"/>
                        <w:szCs w:val="18"/>
                        <w:lang w:val="en-US"/>
                      </w:rPr>
                    </w:pPr>
                    <w:hyperlink r:id="rId4" w:history="1">
                      <w:r w:rsidR="00653DD0" w:rsidRPr="005608A7">
                        <w:rPr>
                          <w:rStyle w:val="Hipervnculo"/>
                          <w:b/>
                          <w:bCs/>
                          <w:color w:val="009639"/>
                          <w:sz w:val="18"/>
                          <w:szCs w:val="18"/>
                          <w:u w:val="none"/>
                          <w:lang w:val="en-US"/>
                        </w:rPr>
                        <w:t>euf@once.es</w:t>
                      </w:r>
                    </w:hyperlink>
                  </w:p>
                  <w:p w14:paraId="66B9E663" w14:textId="77777777" w:rsidR="00653DD0" w:rsidRPr="005608A7" w:rsidRDefault="00DA0686" w:rsidP="005608A7">
                    <w:pPr>
                      <w:spacing w:before="0" w:after="0" w:line="240" w:lineRule="auto"/>
                      <w:jc w:val="right"/>
                      <w:rPr>
                        <w:b/>
                        <w:bCs/>
                        <w:color w:val="009639"/>
                        <w:sz w:val="18"/>
                        <w:szCs w:val="18"/>
                        <w:lang w:val="en-US"/>
                      </w:rPr>
                    </w:pPr>
                    <w:hyperlink r:id="rId5" w:history="1">
                      <w:r w:rsidR="00653DD0" w:rsidRPr="005608A7">
                        <w:rPr>
                          <w:rStyle w:val="Hipervnculo"/>
                          <w:b/>
                          <w:bCs/>
                          <w:color w:val="009639"/>
                          <w:sz w:val="18"/>
                          <w:szCs w:val="18"/>
                          <w:u w:val="none"/>
                          <w:lang w:val="en-US"/>
                        </w:rPr>
                        <w:t>www.euf.once.es</w:t>
                      </w:r>
                    </w:hyperlink>
                  </w:p>
                </w:txbxContent>
              </v:textbox>
              <w10:wrap type="through" anchorx="margin"/>
            </v:shape>
          </w:pict>
        </mc:Fallback>
      </mc:AlternateContent>
    </w:r>
    <w:r>
      <w:rPr>
        <w:noProof/>
        <w:lang w:eastAsia="es-ES"/>
      </w:rPr>
      <mc:AlternateContent>
        <mc:Choice Requires="wps">
          <w:drawing>
            <wp:anchor distT="45720" distB="45720" distL="114300" distR="114300" simplePos="0" relativeHeight="251663872" behindDoc="1" locked="0" layoutInCell="1" allowOverlap="1" wp14:anchorId="4162564E" wp14:editId="7495B30B">
              <wp:simplePos x="0" y="0"/>
              <wp:positionH relativeFrom="margin">
                <wp:posOffset>-3662680</wp:posOffset>
              </wp:positionH>
              <wp:positionV relativeFrom="paragraph">
                <wp:posOffset>4670425</wp:posOffset>
              </wp:positionV>
              <wp:extent cx="5815330" cy="184785"/>
              <wp:effectExtent l="0" t="4128" r="0" b="0"/>
              <wp:wrapThrough wrapText="bothSides">
                <wp:wrapPolygon edited="0">
                  <wp:start x="21615" y="483"/>
                  <wp:lineTo x="105" y="482"/>
                  <wp:lineTo x="105" y="18297"/>
                  <wp:lineTo x="21615" y="18297"/>
                  <wp:lineTo x="21615" y="483"/>
                </wp:wrapPolygon>
              </wp:wrapThrough>
              <wp:docPr id="7" name="Cuadro de texto 2"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581533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129E6680" w14:textId="77777777" w:rsidR="00653DD0" w:rsidRPr="00933DCC" w:rsidRDefault="00653DD0" w:rsidP="005B2F43">
                          <w:r w:rsidRPr="00933DCC">
                            <w:t>Corporación de Derecho Público regulada por RD 358/91 de 15 de marzo. CIF Q2866004A. Domicilio Social: c/ José Ortega y Gasset, 18. 28006 Madrid</w:t>
                          </w:r>
                        </w:p>
                      </w:txbxContent>
                    </wps:txbx>
                    <wps:bodyPr rot="0" vert="vert270"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162564E" id="_x0000_s1027" type="#_x0000_t202" alt="Corporación de Derecho Público regulada por RD 358/91 de 15 de marzo. CIF Q2866004A . Domicilio Social: c/ José Ortega y Gasset, 18. 28006 Madrid" style="position:absolute;left:0;text-align:left;margin-left:-288.4pt;margin-top:367.75pt;width:457.9pt;height:14.55pt;rotation:-90;z-index:-251652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" stroked="f" strokecolor="#7f7f7f">
              <v:textbox style="layout-flow:vertical;mso-layout-flow-alt:bottom-to-top">
                <w:txbxContent>
                  <w:p w14:paraId="129E6680" w14:textId="77777777" w:rsidR="00653DD0" w:rsidRPr="00933DCC" w:rsidRDefault="00653DD0" w:rsidP="005B2F43">
                    <w:r w:rsidRPr="00933DCC">
                      <w:t xml:space="preserve">Corporación de Derecho Público regulada por RD 358/91 de 15 de marzo. CIF </w:t>
                    </w:r>
                    <w:proofErr w:type="spellStart"/>
                    <w:r w:rsidRPr="00933DCC">
                      <w:t>Q2866004A</w:t>
                    </w:r>
                    <w:proofErr w:type="spellEnd"/>
                    <w:r w:rsidRPr="00933DCC">
                      <w:t>. Domicilio Social: c/ José Ortega y Gasset, 18. 28006 Madrid</w:t>
                    </w:r>
                  </w:p>
                </w:txbxContent>
              </v:textbox>
              <w10:wrap type="through"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7830F4" w14:textId="4837A121" w:rsidR="00653DD0" w:rsidRDefault="00653DD0" w:rsidP="00DB4A29">
    <w:pPr>
      <w:pStyle w:val="Encabezado"/>
      <w:tabs>
        <w:tab w:val="clear" w:pos="4252"/>
        <w:tab w:val="clear" w:pos="8504"/>
        <w:tab w:val="center" w:pos="3409"/>
      </w:tabs>
    </w:pPr>
    <w:r>
      <w:rPr>
        <w:noProof/>
        <w:lang w:eastAsia="es-ES"/>
      </w:rPr>
      <w:drawing>
        <wp:anchor distT="0" distB="0" distL="114300" distR="114300" simplePos="0" relativeHeight="251659776" behindDoc="0" locked="0" layoutInCell="1" allowOverlap="1" wp14:anchorId="2E029C7E" wp14:editId="353A4C0A">
          <wp:simplePos x="0" y="0"/>
          <wp:positionH relativeFrom="margin">
            <wp:posOffset>-189865</wp:posOffset>
          </wp:positionH>
          <wp:positionV relativeFrom="paragraph">
            <wp:posOffset>-224790</wp:posOffset>
          </wp:positionV>
          <wp:extent cx="1522730" cy="353060"/>
          <wp:effectExtent l="0" t="0" r="1270" b="8890"/>
          <wp:wrapThrough wrapText="bothSides">
            <wp:wrapPolygon edited="0">
              <wp:start x="0" y="0"/>
              <wp:lineTo x="0" y="20978"/>
              <wp:lineTo x="21348" y="20978"/>
              <wp:lineTo x="21348" y="0"/>
              <wp:lineTo x="0" y="0"/>
            </wp:wrapPolygon>
          </wp:wrapThrough>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srcRect/>
                  <a:stretch>
                    <a:fillRect/>
                  </a:stretch>
                </pic:blipFill>
                <pic:spPr bwMode="auto">
                  <a:xfrm>
                    <a:off x="0" y="0"/>
                    <a:ext cx="1522730" cy="353060"/>
                  </a:xfrm>
                  <a:prstGeom prst="rect">
                    <a:avLst/>
                  </a:prstGeom>
                  <a:noFill/>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1A2B4" w14:textId="77777777" w:rsidR="00653DD0" w:rsidRDefault="00653DD0" w:rsidP="005B2F43">
    <w:pPr>
      <w:pStyle w:val="Encabezado"/>
    </w:pPr>
    <w:r>
      <w:rPr>
        <w:noProof/>
        <w:lang w:eastAsia="es-ES"/>
      </w:rPr>
      <w:drawing>
        <wp:anchor distT="0" distB="0" distL="114300" distR="114300" simplePos="0" relativeHeight="251655680" behindDoc="1" locked="0" layoutInCell="1" allowOverlap="1" wp14:anchorId="1883F34D" wp14:editId="19199862">
          <wp:simplePos x="0" y="0"/>
          <wp:positionH relativeFrom="margin">
            <wp:posOffset>-110490</wp:posOffset>
          </wp:positionH>
          <wp:positionV relativeFrom="paragraph">
            <wp:posOffset>-232410</wp:posOffset>
          </wp:positionV>
          <wp:extent cx="1522730" cy="352425"/>
          <wp:effectExtent l="0" t="0" r="1270" b="9525"/>
          <wp:wrapTight wrapText="bothSides">
            <wp:wrapPolygon edited="0">
              <wp:start x="0" y="0"/>
              <wp:lineTo x="0" y="21016"/>
              <wp:lineTo x="21348" y="21016"/>
              <wp:lineTo x="21348" y="0"/>
              <wp:lineTo x="0" y="0"/>
            </wp:wrapPolygon>
          </wp:wrapTight>
          <wp:docPr id="2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
                  <a:srcRect/>
                  <a:stretch>
                    <a:fillRect/>
                  </a:stretch>
                </pic:blipFill>
                <pic:spPr bwMode="auto">
                  <a:xfrm>
                    <a:off x="0" y="0"/>
                    <a:ext cx="1522730" cy="3524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84F66" w14:textId="77777777" w:rsidR="00653DD0" w:rsidRDefault="00653DD0" w:rsidP="005B2F43">
    <w:pPr>
      <w:pStyle w:val="Encabezado"/>
    </w:pPr>
    <w:r>
      <w:rPr>
        <w:noProof/>
        <w:lang w:eastAsia="es-ES"/>
      </w:rPr>
      <w:drawing>
        <wp:anchor distT="0" distB="0" distL="114300" distR="114300" simplePos="0" relativeHeight="251667968" behindDoc="0" locked="0" layoutInCell="1" allowOverlap="1" wp14:anchorId="05F79F0D" wp14:editId="079D7916">
          <wp:simplePos x="0" y="0"/>
          <wp:positionH relativeFrom="margin">
            <wp:posOffset>-189865</wp:posOffset>
          </wp:positionH>
          <wp:positionV relativeFrom="paragraph">
            <wp:posOffset>-224790</wp:posOffset>
          </wp:positionV>
          <wp:extent cx="1522730" cy="353060"/>
          <wp:effectExtent l="0" t="0" r="1270" b="8890"/>
          <wp:wrapThrough wrapText="bothSides">
            <wp:wrapPolygon edited="0">
              <wp:start x="0" y="0"/>
              <wp:lineTo x="0" y="20978"/>
              <wp:lineTo x="21348" y="20978"/>
              <wp:lineTo x="21348" y="0"/>
              <wp:lineTo x="0" y="0"/>
            </wp:wrapPolygon>
          </wp:wrapThrough>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srcRect/>
                  <a:stretch>
                    <a:fillRect/>
                  </a:stretch>
                </pic:blipFill>
                <pic:spPr bwMode="auto">
                  <a:xfrm>
                    <a:off x="0" y="0"/>
                    <a:ext cx="1522730" cy="353060"/>
                  </a:xfrm>
                  <a:prstGeom prst="rect">
                    <a:avLst/>
                  </a:prstGeom>
                  <a:noFill/>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2B1DC" w14:textId="77777777" w:rsidR="00653DD0" w:rsidRDefault="00653DD0" w:rsidP="005B2F43">
    <w:pPr>
      <w:pStyle w:val="Encabezado"/>
    </w:pPr>
    <w:r>
      <w:rPr>
        <w:noProof/>
        <w:lang w:eastAsia="es-ES"/>
      </w:rPr>
      <w:drawing>
        <wp:anchor distT="0" distB="0" distL="114300" distR="114300" simplePos="0" relativeHeight="251670016" behindDoc="0" locked="0" layoutInCell="1" allowOverlap="1" wp14:anchorId="3F3AFFC8" wp14:editId="55737DBD">
          <wp:simplePos x="0" y="0"/>
          <wp:positionH relativeFrom="margin">
            <wp:posOffset>-189865</wp:posOffset>
          </wp:positionH>
          <wp:positionV relativeFrom="paragraph">
            <wp:posOffset>-224790</wp:posOffset>
          </wp:positionV>
          <wp:extent cx="1522730" cy="353060"/>
          <wp:effectExtent l="0" t="0" r="1270" b="8890"/>
          <wp:wrapThrough wrapText="bothSides">
            <wp:wrapPolygon edited="0">
              <wp:start x="0" y="0"/>
              <wp:lineTo x="0" y="20978"/>
              <wp:lineTo x="21348" y="20978"/>
              <wp:lineTo x="21348" y="0"/>
              <wp:lineTo x="0" y="0"/>
            </wp:wrapPolygon>
          </wp:wrapThrough>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srcRect/>
                  <a:stretch>
                    <a:fillRect/>
                  </a:stretch>
                </pic:blipFill>
                <pic:spPr bwMode="auto">
                  <a:xfrm>
                    <a:off x="0" y="0"/>
                    <a:ext cx="1522730" cy="353060"/>
                  </a:xfrm>
                  <a:prstGeom prst="rect">
                    <a:avLst/>
                  </a:prstGeom>
                  <a:noFill/>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4EC77" w14:textId="77777777" w:rsidR="00653DD0" w:rsidRDefault="00653DD0" w:rsidP="005B2F43">
    <w:pPr>
      <w:pStyle w:val="Encabezado"/>
    </w:pPr>
    <w:r>
      <w:rPr>
        <w:noProof/>
        <w:lang w:eastAsia="es-ES"/>
      </w:rPr>
      <w:drawing>
        <wp:anchor distT="0" distB="0" distL="114300" distR="114300" simplePos="0" relativeHeight="251678208" behindDoc="0" locked="0" layoutInCell="1" allowOverlap="1" wp14:anchorId="6BB13562" wp14:editId="0859DEFA">
          <wp:simplePos x="0" y="0"/>
          <wp:positionH relativeFrom="margin">
            <wp:posOffset>-189865</wp:posOffset>
          </wp:positionH>
          <wp:positionV relativeFrom="paragraph">
            <wp:posOffset>-224790</wp:posOffset>
          </wp:positionV>
          <wp:extent cx="1522730" cy="353060"/>
          <wp:effectExtent l="0" t="0" r="1270" b="8890"/>
          <wp:wrapThrough wrapText="bothSides">
            <wp:wrapPolygon edited="0">
              <wp:start x="0" y="0"/>
              <wp:lineTo x="0" y="20978"/>
              <wp:lineTo x="21348" y="20978"/>
              <wp:lineTo x="21348" y="0"/>
              <wp:lineTo x="0" y="0"/>
            </wp:wrapPolygon>
          </wp:wrapThrough>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srcRect/>
                  <a:stretch>
                    <a:fillRect/>
                  </a:stretch>
                </pic:blipFill>
                <pic:spPr bwMode="auto">
                  <a:xfrm>
                    <a:off x="0" y="0"/>
                    <a:ext cx="1522730" cy="353060"/>
                  </a:xfrm>
                  <a:prstGeom prst="rect">
                    <a:avLst/>
                  </a:prstGeom>
                  <a:noFill/>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A1790C" w14:textId="77777777" w:rsidR="00653DD0" w:rsidRDefault="00653DD0" w:rsidP="005B2F43">
    <w:pPr>
      <w:pStyle w:val="Encabezado"/>
    </w:pPr>
    <w:r>
      <w:rPr>
        <w:noProof/>
        <w:lang w:eastAsia="es-ES"/>
      </w:rPr>
      <w:drawing>
        <wp:anchor distT="0" distB="0" distL="114300" distR="114300" simplePos="0" relativeHeight="251676160" behindDoc="1" locked="0" layoutInCell="1" allowOverlap="1" wp14:anchorId="7ACBBF5C" wp14:editId="75792282">
          <wp:simplePos x="0" y="0"/>
          <wp:positionH relativeFrom="margin">
            <wp:posOffset>-110490</wp:posOffset>
          </wp:positionH>
          <wp:positionV relativeFrom="paragraph">
            <wp:posOffset>-232410</wp:posOffset>
          </wp:positionV>
          <wp:extent cx="1522730" cy="352425"/>
          <wp:effectExtent l="0" t="0" r="1270" b="9525"/>
          <wp:wrapTight wrapText="bothSides">
            <wp:wrapPolygon edited="0">
              <wp:start x="0" y="0"/>
              <wp:lineTo x="0" y="21016"/>
              <wp:lineTo x="21348" y="21016"/>
              <wp:lineTo x="21348" y="0"/>
              <wp:lineTo x="0" y="0"/>
            </wp:wrapPolygon>
          </wp:wrapTight>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
                  <a:srcRect/>
                  <a:stretch>
                    <a:fillRect/>
                  </a:stretch>
                </pic:blipFill>
                <pic:spPr bwMode="auto">
                  <a:xfrm>
                    <a:off x="0" y="0"/>
                    <a:ext cx="1522730" cy="3524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decimal"/>
      <w:lvlText w:val="%1."/>
      <w:lvlJc w:val="left"/>
      <w:pPr>
        <w:tabs>
          <w:tab w:val="num" w:pos="0"/>
        </w:tabs>
        <w:ind w:left="1065" w:hanging="360"/>
      </w:pPr>
      <w:rPr>
        <w:rFonts w:cs="Times New Roman" w:hint="default"/>
      </w:rPr>
    </w:lvl>
  </w:abstractNum>
  <w:abstractNum w:abstractNumId="1" w15:restartNumberingAfterBreak="0">
    <w:nsid w:val="00000004"/>
    <w:multiLevelType w:val="singleLevel"/>
    <w:tmpl w:val="00000004"/>
    <w:name w:val="WW8Num4"/>
    <w:lvl w:ilvl="0">
      <w:numFmt w:val="bullet"/>
      <w:lvlText w:val="-"/>
      <w:lvlJc w:val="left"/>
      <w:pPr>
        <w:tabs>
          <w:tab w:val="num" w:pos="0"/>
        </w:tabs>
        <w:ind w:left="436" w:hanging="360"/>
      </w:pPr>
      <w:rPr>
        <w:rFonts w:ascii="Times New Roman" w:hAnsi="Times New Roman"/>
        <w:b w:val="0"/>
      </w:rPr>
    </w:lvl>
  </w:abstractNum>
  <w:abstractNum w:abstractNumId="2"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Times New Roman" w:hint="default"/>
        <w:lang w:val="pt-PT"/>
      </w:rPr>
    </w:lvl>
    <w:lvl w:ilvl="1">
      <w:start w:val="1"/>
      <w:numFmt w:val="bullet"/>
      <w:lvlText w:val=""/>
      <w:lvlJc w:val="left"/>
      <w:pPr>
        <w:tabs>
          <w:tab w:val="num" w:pos="1440"/>
        </w:tabs>
        <w:ind w:left="1440" w:hanging="360"/>
      </w:pPr>
      <w:rPr>
        <w:rFonts w:ascii="Symbol" w:hAnsi="Symbol" w:cs="Times New Roman" w:hint="default"/>
        <w:lang w:val="pt-P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Times New Roman" w:hint="default"/>
        <w:lang w:val="pt-P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Times New Roman" w:hint="default"/>
        <w:lang w:val="pt-P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000000A"/>
    <w:multiLevelType w:val="multilevel"/>
    <w:tmpl w:val="0000000A"/>
    <w:name w:val="WW8Num1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bullet"/>
      <w:lvlText w:val=""/>
      <w:lvlJc w:val="left"/>
      <w:pPr>
        <w:tabs>
          <w:tab w:val="num" w:pos="2340"/>
        </w:tabs>
        <w:ind w:left="2340" w:hanging="360"/>
      </w:pPr>
      <w:rPr>
        <w:rFonts w:ascii="Symbol" w:hAnsi="Symbol" w:cs="Symbol" w:hint="default"/>
      </w:rPr>
    </w:lvl>
    <w:lvl w:ilvl="3">
      <w:start w:val="7"/>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ascii="Arial" w:hAnsi="Arial" w:cs="Times New Roman"/>
        <w:b/>
        <w:i w:val="0"/>
      </w:rPr>
    </w:lvl>
    <w:lvl w:ilvl="5">
      <w:start w:val="1"/>
      <w:numFmt w:val="bullet"/>
      <w:lvlText w:val=""/>
      <w:lvlJc w:val="left"/>
      <w:pPr>
        <w:tabs>
          <w:tab w:val="num" w:pos="4500"/>
        </w:tabs>
        <w:ind w:left="4500" w:hanging="360"/>
      </w:pPr>
      <w:rPr>
        <w:rFonts w:ascii="Wingdings" w:hAnsi="Wingdings" w:cs="Wingdings" w:hint="default"/>
      </w:rPr>
    </w:lvl>
    <w:lvl w:ilvl="6">
      <w:start w:val="1"/>
      <w:numFmt w:val="decimal"/>
      <w:lvlText w:val="%7."/>
      <w:lvlJc w:val="left"/>
      <w:pPr>
        <w:tabs>
          <w:tab w:val="num" w:pos="5040"/>
        </w:tabs>
        <w:ind w:left="5040" w:hanging="360"/>
      </w:pPr>
      <w:rPr>
        <w:rFonts w:cs="Times New Roman"/>
      </w:rPr>
    </w:lvl>
    <w:lvl w:ilvl="7">
      <w:start w:val="1"/>
      <w:numFmt w:val="bullet"/>
      <w:lvlText w:val="-"/>
      <w:lvlJc w:val="left"/>
      <w:pPr>
        <w:tabs>
          <w:tab w:val="num" w:pos="5760"/>
        </w:tabs>
        <w:ind w:left="5760" w:hanging="360"/>
      </w:pPr>
      <w:rPr>
        <w:rFonts w:ascii="Arial" w:hAnsi="Arial" w:cs="Arial" w:hint="default"/>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03C71FA3"/>
    <w:multiLevelType w:val="hybridMultilevel"/>
    <w:tmpl w:val="DE18F250"/>
    <w:lvl w:ilvl="0" w:tplc="AB72B7A6">
      <w:start w:val="1"/>
      <w:numFmt w:val="decimal"/>
      <w:lvlText w:val="%1."/>
      <w:lvlJc w:val="right"/>
      <w:pPr>
        <w:ind w:left="1069" w:hanging="360"/>
      </w:pPr>
      <w:rPr>
        <w:rFonts w:cs="Times New Roman"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 w15:restartNumberingAfterBreak="0">
    <w:nsid w:val="076F614F"/>
    <w:multiLevelType w:val="hybridMultilevel"/>
    <w:tmpl w:val="F0A6D190"/>
    <w:lvl w:ilvl="0" w:tplc="3AC4DF48">
      <w:start w:val="1"/>
      <w:numFmt w:val="bullet"/>
      <w:pStyle w:val="Lista1"/>
      <w:lvlText w:val=""/>
      <w:lvlJc w:val="left"/>
      <w:pPr>
        <w:ind w:left="502" w:hanging="360"/>
      </w:pPr>
      <w:rPr>
        <w:rFonts w:ascii="Symbol" w:hAnsi="Symbol" w:hint="default"/>
      </w:rPr>
    </w:lvl>
    <w:lvl w:ilvl="1" w:tplc="5EE61D7C">
      <w:start w:val="1"/>
      <w:numFmt w:val="bullet"/>
      <w:pStyle w:val="Lista2"/>
      <w:lvlText w:val="•"/>
      <w:lvlJc w:val="left"/>
      <w:pPr>
        <w:ind w:left="1440" w:hanging="360"/>
      </w:pPr>
      <w:rPr>
        <w:rFonts w:ascii="Times New Roman" w:hAnsi="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7782437"/>
    <w:multiLevelType w:val="hybridMultilevel"/>
    <w:tmpl w:val="DE18F250"/>
    <w:lvl w:ilvl="0" w:tplc="AB72B7A6">
      <w:start w:val="1"/>
      <w:numFmt w:val="decimal"/>
      <w:lvlText w:val="%1."/>
      <w:lvlJc w:val="right"/>
      <w:pPr>
        <w:ind w:left="1069" w:hanging="360"/>
      </w:pPr>
      <w:rPr>
        <w:rFonts w:cs="Times New Roman"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7" w15:restartNumberingAfterBreak="0">
    <w:nsid w:val="139E568C"/>
    <w:multiLevelType w:val="hybridMultilevel"/>
    <w:tmpl w:val="DE18F250"/>
    <w:lvl w:ilvl="0" w:tplc="AB72B7A6">
      <w:start w:val="1"/>
      <w:numFmt w:val="decimal"/>
      <w:lvlText w:val="%1."/>
      <w:lvlJc w:val="right"/>
      <w:pPr>
        <w:ind w:left="1069" w:hanging="360"/>
      </w:pPr>
      <w:rPr>
        <w:rFonts w:cs="Times New Roman"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8" w15:restartNumberingAfterBreak="0">
    <w:nsid w:val="14D574B6"/>
    <w:multiLevelType w:val="hybridMultilevel"/>
    <w:tmpl w:val="6464DFB2"/>
    <w:lvl w:ilvl="0" w:tplc="A262333E">
      <w:start w:val="1"/>
      <w:numFmt w:val="upperRoman"/>
      <w:lvlText w:val="%1."/>
      <w:lvlJc w:val="left"/>
      <w:pPr>
        <w:ind w:left="360" w:hanging="72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460413"/>
    <w:multiLevelType w:val="hybridMultilevel"/>
    <w:tmpl w:val="B26EC01A"/>
    <w:lvl w:ilvl="0" w:tplc="91B671EC">
      <w:start w:val="1"/>
      <w:numFmt w:val="upperRoman"/>
      <w:lvlText w:val="%1."/>
      <w:lvlJc w:val="left"/>
      <w:pPr>
        <w:ind w:left="360" w:hanging="720"/>
      </w:pPr>
      <w:rPr>
        <w:rFonts w:hint="default"/>
        <w:b/>
      </w:rPr>
    </w:lvl>
    <w:lvl w:ilvl="1" w:tplc="D3B4496E">
      <w:start w:val="1"/>
      <w:numFmt w:val="decimal"/>
      <w:lvlText w:val="%2."/>
      <w:lvlJc w:val="left"/>
      <w:pPr>
        <w:ind w:left="720" w:hanging="360"/>
      </w:pPr>
      <w:rPr>
        <w:rFonts w:hint="default"/>
      </w:rPr>
    </w:lvl>
    <w:lvl w:ilvl="2" w:tplc="1D3CE46A">
      <w:start w:val="1"/>
      <w:numFmt w:val="decimal"/>
      <w:lvlText w:val="%3."/>
      <w:lvlJc w:val="left"/>
      <w:pPr>
        <w:ind w:left="1620" w:hanging="360"/>
      </w:pPr>
      <w:rPr>
        <w:rFonts w:hint="default"/>
      </w:rPr>
    </w:lvl>
    <w:lvl w:ilvl="3" w:tplc="0C0A000F" w:tentative="1">
      <w:start w:val="1"/>
      <w:numFmt w:val="decimal"/>
      <w:lvlText w:val="%4."/>
      <w:lvlJc w:val="left"/>
      <w:pPr>
        <w:ind w:left="2160" w:hanging="360"/>
      </w:pPr>
    </w:lvl>
    <w:lvl w:ilvl="4" w:tplc="0C0A0019" w:tentative="1">
      <w:start w:val="1"/>
      <w:numFmt w:val="lowerLetter"/>
      <w:lvlText w:val="%5."/>
      <w:lvlJc w:val="left"/>
      <w:pPr>
        <w:ind w:left="2880" w:hanging="360"/>
      </w:pPr>
    </w:lvl>
    <w:lvl w:ilvl="5" w:tplc="0C0A001B" w:tentative="1">
      <w:start w:val="1"/>
      <w:numFmt w:val="lowerRoman"/>
      <w:lvlText w:val="%6."/>
      <w:lvlJc w:val="right"/>
      <w:pPr>
        <w:ind w:left="3600" w:hanging="180"/>
      </w:pPr>
    </w:lvl>
    <w:lvl w:ilvl="6" w:tplc="0C0A000F" w:tentative="1">
      <w:start w:val="1"/>
      <w:numFmt w:val="decimal"/>
      <w:lvlText w:val="%7."/>
      <w:lvlJc w:val="left"/>
      <w:pPr>
        <w:ind w:left="4320" w:hanging="360"/>
      </w:pPr>
    </w:lvl>
    <w:lvl w:ilvl="7" w:tplc="0C0A0019" w:tentative="1">
      <w:start w:val="1"/>
      <w:numFmt w:val="lowerLetter"/>
      <w:lvlText w:val="%8."/>
      <w:lvlJc w:val="left"/>
      <w:pPr>
        <w:ind w:left="5040" w:hanging="360"/>
      </w:pPr>
    </w:lvl>
    <w:lvl w:ilvl="8" w:tplc="0C0A001B" w:tentative="1">
      <w:start w:val="1"/>
      <w:numFmt w:val="lowerRoman"/>
      <w:lvlText w:val="%9."/>
      <w:lvlJc w:val="right"/>
      <w:pPr>
        <w:ind w:left="5760" w:hanging="180"/>
      </w:pPr>
    </w:lvl>
  </w:abstractNum>
  <w:abstractNum w:abstractNumId="10" w15:restartNumberingAfterBreak="0">
    <w:nsid w:val="1CDA097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A16F11"/>
    <w:multiLevelType w:val="hybridMultilevel"/>
    <w:tmpl w:val="F096660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2C684602"/>
    <w:multiLevelType w:val="hybridMultilevel"/>
    <w:tmpl w:val="DACE9E02"/>
    <w:lvl w:ilvl="0" w:tplc="FD02C3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CB55DCF"/>
    <w:multiLevelType w:val="hybridMultilevel"/>
    <w:tmpl w:val="DE18F250"/>
    <w:lvl w:ilvl="0" w:tplc="AB72B7A6">
      <w:start w:val="1"/>
      <w:numFmt w:val="decimal"/>
      <w:lvlText w:val="%1."/>
      <w:lvlJc w:val="right"/>
      <w:pPr>
        <w:ind w:left="1069" w:hanging="360"/>
      </w:pPr>
      <w:rPr>
        <w:rFonts w:cs="Times New Roman"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4" w15:restartNumberingAfterBreak="0">
    <w:nsid w:val="2FB91BE8"/>
    <w:multiLevelType w:val="hybridMultilevel"/>
    <w:tmpl w:val="DE18F250"/>
    <w:lvl w:ilvl="0" w:tplc="AB72B7A6">
      <w:start w:val="1"/>
      <w:numFmt w:val="decimal"/>
      <w:lvlText w:val="%1."/>
      <w:lvlJc w:val="right"/>
      <w:pPr>
        <w:ind w:left="1069" w:hanging="360"/>
      </w:pPr>
      <w:rPr>
        <w:rFonts w:cs="Times New Roman"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5" w15:restartNumberingAfterBreak="0">
    <w:nsid w:val="30380C5E"/>
    <w:multiLevelType w:val="multilevel"/>
    <w:tmpl w:val="018A6488"/>
    <w:lvl w:ilvl="0">
      <w:start w:val="1"/>
      <w:numFmt w:val="decimal"/>
      <w:pStyle w:val="Ttulo1"/>
      <w:lvlText w:val="%1."/>
      <w:lvlJc w:val="left"/>
      <w:pPr>
        <w:ind w:left="360" w:hanging="360"/>
      </w:pPr>
      <w:rPr>
        <w:rFonts w:hint="default"/>
      </w:rPr>
    </w:lvl>
    <w:lvl w:ilvl="1">
      <w:start w:val="1"/>
      <w:numFmt w:val="decimal"/>
      <w:pStyle w:val="Ttulo2"/>
      <w:lvlText w:val="%1.%2."/>
      <w:lvlJc w:val="left"/>
      <w:pPr>
        <w:ind w:left="574" w:hanging="432"/>
      </w:pPr>
      <w:rPr>
        <w:rFonts w:hint="default"/>
        <w:b/>
      </w:rPr>
    </w:lvl>
    <w:lvl w:ilvl="2">
      <w:start w:val="1"/>
      <w:numFmt w:val="decimal"/>
      <w:pStyle w:val="Ttulo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AE31D1"/>
    <w:multiLevelType w:val="hybridMultilevel"/>
    <w:tmpl w:val="94668F2C"/>
    <w:lvl w:ilvl="0" w:tplc="0C0A000F">
      <w:start w:val="1"/>
      <w:numFmt w:val="decimal"/>
      <w:lvlText w:val="%1."/>
      <w:lvlJc w:val="left"/>
      <w:pPr>
        <w:ind w:left="360" w:hanging="360"/>
      </w:pPr>
      <w:rPr>
        <w:rFonts w:cs="Times New Roman"/>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3464283E"/>
    <w:multiLevelType w:val="multilevel"/>
    <w:tmpl w:val="F906DEBA"/>
    <w:lvl w:ilvl="0">
      <w:start w:val="1"/>
      <w:numFmt w:val="bullet"/>
      <w:lvlText w:val=""/>
      <w:lvlJc w:val="left"/>
      <w:pPr>
        <w:ind w:left="720" w:hanging="360"/>
      </w:pPr>
      <w:rPr>
        <w:rFonts w:ascii="Symbol" w:hAnsi="Symbol" w:hint="default"/>
      </w:rPr>
    </w:lvl>
    <w:lvl w:ilvl="1">
      <w:start w:val="1"/>
      <w:numFmt w:val="bullet"/>
      <w:lvlText w:val=""/>
      <w:lvlJc w:val="left"/>
      <w:pPr>
        <w:ind w:left="1585" w:hanging="360"/>
      </w:pPr>
      <w:rPr>
        <w:rFonts w:ascii="Symbol" w:hAnsi="Symbol" w:hint="default"/>
      </w:rPr>
    </w:lvl>
    <w:lvl w:ilvl="2">
      <w:start w:val="1"/>
      <w:numFmt w:val="decimal"/>
      <w:lvlText w:val="%1.%2.%3."/>
      <w:lvlJc w:val="left"/>
      <w:pPr>
        <w:ind w:left="2810" w:hanging="720"/>
      </w:pPr>
      <w:rPr>
        <w:rFonts w:hint="default"/>
      </w:rPr>
    </w:lvl>
    <w:lvl w:ilvl="3">
      <w:start w:val="1"/>
      <w:numFmt w:val="decimal"/>
      <w:lvlText w:val="%1.%2.%3.%4."/>
      <w:lvlJc w:val="left"/>
      <w:pPr>
        <w:ind w:left="3675" w:hanging="720"/>
      </w:pPr>
      <w:rPr>
        <w:rFonts w:hint="default"/>
      </w:rPr>
    </w:lvl>
    <w:lvl w:ilvl="4">
      <w:start w:val="1"/>
      <w:numFmt w:val="decimal"/>
      <w:lvlText w:val="%1.%2.%3.%4.%5."/>
      <w:lvlJc w:val="left"/>
      <w:pPr>
        <w:ind w:left="4900" w:hanging="1080"/>
      </w:pPr>
      <w:rPr>
        <w:rFonts w:hint="default"/>
      </w:rPr>
    </w:lvl>
    <w:lvl w:ilvl="5">
      <w:start w:val="1"/>
      <w:numFmt w:val="decimal"/>
      <w:lvlText w:val="%1.%2.%3.%4.%5.%6."/>
      <w:lvlJc w:val="left"/>
      <w:pPr>
        <w:ind w:left="5765" w:hanging="1080"/>
      </w:pPr>
      <w:rPr>
        <w:rFonts w:hint="default"/>
      </w:rPr>
    </w:lvl>
    <w:lvl w:ilvl="6">
      <w:start w:val="1"/>
      <w:numFmt w:val="decimal"/>
      <w:lvlText w:val="%1.%2.%3.%4.%5.%6.%7."/>
      <w:lvlJc w:val="left"/>
      <w:pPr>
        <w:ind w:left="6990" w:hanging="1440"/>
      </w:pPr>
      <w:rPr>
        <w:rFonts w:hint="default"/>
      </w:rPr>
    </w:lvl>
    <w:lvl w:ilvl="7">
      <w:start w:val="1"/>
      <w:numFmt w:val="decimal"/>
      <w:lvlText w:val="%1.%2.%3.%4.%5.%6.%7.%8."/>
      <w:lvlJc w:val="left"/>
      <w:pPr>
        <w:ind w:left="7855" w:hanging="1440"/>
      </w:pPr>
      <w:rPr>
        <w:rFonts w:hint="default"/>
      </w:rPr>
    </w:lvl>
    <w:lvl w:ilvl="8">
      <w:start w:val="1"/>
      <w:numFmt w:val="decimal"/>
      <w:lvlText w:val="%1.%2.%3.%4.%5.%6.%7.%8.%9."/>
      <w:lvlJc w:val="left"/>
      <w:pPr>
        <w:ind w:left="9080" w:hanging="1800"/>
      </w:pPr>
      <w:rPr>
        <w:rFonts w:hint="default"/>
      </w:rPr>
    </w:lvl>
  </w:abstractNum>
  <w:abstractNum w:abstractNumId="18" w15:restartNumberingAfterBreak="0">
    <w:nsid w:val="348B057D"/>
    <w:multiLevelType w:val="hybridMultilevel"/>
    <w:tmpl w:val="4DE228FA"/>
    <w:lvl w:ilvl="0" w:tplc="402A0B4E">
      <w:start w:val="1"/>
      <w:numFmt w:val="decimal"/>
      <w:pStyle w:val="Prrafodelista"/>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47BC2B28"/>
    <w:multiLevelType w:val="multilevel"/>
    <w:tmpl w:val="99386280"/>
    <w:lvl w:ilvl="0">
      <w:start w:val="1"/>
      <w:numFmt w:val="bullet"/>
      <w:lvlText w:val=""/>
      <w:lvlJc w:val="left"/>
      <w:pPr>
        <w:ind w:left="720" w:hanging="360"/>
      </w:pPr>
      <w:rPr>
        <w:rFonts w:ascii="Symbol" w:hAnsi="Symbol" w:hint="default"/>
      </w:rPr>
    </w:lvl>
    <w:lvl w:ilvl="1">
      <w:start w:val="1"/>
      <w:numFmt w:val="bullet"/>
      <w:lvlText w:val=""/>
      <w:lvlJc w:val="left"/>
      <w:pPr>
        <w:ind w:left="1740" w:hanging="360"/>
      </w:pPr>
      <w:rPr>
        <w:rFonts w:ascii="Symbol" w:hAnsi="Symbol" w:hint="default"/>
      </w:rPr>
    </w:lvl>
    <w:lvl w:ilvl="2">
      <w:start w:val="1"/>
      <w:numFmt w:val="decimal"/>
      <w:lvlText w:val="%1.%2.%3."/>
      <w:lvlJc w:val="left"/>
      <w:pPr>
        <w:ind w:left="312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520" w:hanging="1080"/>
      </w:pPr>
      <w:rPr>
        <w:rFonts w:hint="default"/>
      </w:rPr>
    </w:lvl>
    <w:lvl w:ilvl="5">
      <w:start w:val="1"/>
      <w:numFmt w:val="decimal"/>
      <w:lvlText w:val="%1.%2.%3.%4.%5.%6."/>
      <w:lvlJc w:val="left"/>
      <w:pPr>
        <w:ind w:left="654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8940" w:hanging="1440"/>
      </w:pPr>
      <w:rPr>
        <w:rFonts w:hint="default"/>
      </w:rPr>
    </w:lvl>
    <w:lvl w:ilvl="8">
      <w:start w:val="1"/>
      <w:numFmt w:val="decimal"/>
      <w:lvlText w:val="%1.%2.%3.%4.%5.%6.%7.%8.%9."/>
      <w:lvlJc w:val="left"/>
      <w:pPr>
        <w:ind w:left="10320" w:hanging="1800"/>
      </w:pPr>
      <w:rPr>
        <w:rFonts w:hint="default"/>
      </w:rPr>
    </w:lvl>
  </w:abstractNum>
  <w:abstractNum w:abstractNumId="20" w15:restartNumberingAfterBreak="0">
    <w:nsid w:val="4DAC00C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035535E"/>
    <w:multiLevelType w:val="hybridMultilevel"/>
    <w:tmpl w:val="DE18F250"/>
    <w:lvl w:ilvl="0" w:tplc="AB72B7A6">
      <w:start w:val="1"/>
      <w:numFmt w:val="decimal"/>
      <w:lvlText w:val="%1."/>
      <w:lvlJc w:val="righ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31D4D14"/>
    <w:multiLevelType w:val="hybridMultilevel"/>
    <w:tmpl w:val="DE18F250"/>
    <w:lvl w:ilvl="0" w:tplc="AB72B7A6">
      <w:start w:val="1"/>
      <w:numFmt w:val="decimal"/>
      <w:lvlText w:val="%1."/>
      <w:lvlJc w:val="right"/>
      <w:pPr>
        <w:ind w:left="1069" w:hanging="360"/>
      </w:pPr>
      <w:rPr>
        <w:rFonts w:cs="Times New Roman"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3" w15:restartNumberingAfterBreak="0">
    <w:nsid w:val="59EA2407"/>
    <w:multiLevelType w:val="hybridMultilevel"/>
    <w:tmpl w:val="B1825016"/>
    <w:lvl w:ilvl="0" w:tplc="FD02C38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5A0957DB"/>
    <w:multiLevelType w:val="hybridMultilevel"/>
    <w:tmpl w:val="7DFCA7A6"/>
    <w:lvl w:ilvl="0" w:tplc="0C0A0013">
      <w:start w:val="1"/>
      <w:numFmt w:val="upperRoman"/>
      <w:lvlText w:val="%1."/>
      <w:lvlJc w:val="righ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A8906E5"/>
    <w:multiLevelType w:val="hybridMultilevel"/>
    <w:tmpl w:val="7FFAF6B4"/>
    <w:lvl w:ilvl="0" w:tplc="BCB6103E">
      <w:start w:val="1"/>
      <w:numFmt w:val="bullet"/>
      <w:pStyle w:val="Listaconvietas2"/>
      <w:lvlText w:val=""/>
      <w:lvlJc w:val="left"/>
      <w:pPr>
        <w:tabs>
          <w:tab w:val="num" w:pos="1361"/>
        </w:tabs>
        <w:ind w:left="1361" w:hanging="357"/>
      </w:pPr>
      <w:rPr>
        <w:rFonts w:ascii="Symbol" w:hAnsi="Symbol" w:hint="default"/>
        <w:b w:val="0"/>
        <w:i w:val="0"/>
        <w:sz w:val="24"/>
        <w:szCs w:val="24"/>
      </w:rPr>
    </w:lvl>
    <w:lvl w:ilvl="1" w:tplc="040A0003" w:tentative="1">
      <w:start w:val="1"/>
      <w:numFmt w:val="bullet"/>
      <w:lvlText w:val="o"/>
      <w:lvlJc w:val="left"/>
      <w:pPr>
        <w:tabs>
          <w:tab w:val="num" w:pos="1736"/>
        </w:tabs>
        <w:ind w:left="1736" w:hanging="360"/>
      </w:pPr>
      <w:rPr>
        <w:rFonts w:ascii="Courier New" w:hAnsi="Courier New" w:cs="Courier New" w:hint="default"/>
      </w:rPr>
    </w:lvl>
    <w:lvl w:ilvl="2" w:tplc="040A0005" w:tentative="1">
      <w:start w:val="1"/>
      <w:numFmt w:val="bullet"/>
      <w:lvlText w:val=""/>
      <w:lvlJc w:val="left"/>
      <w:pPr>
        <w:tabs>
          <w:tab w:val="num" w:pos="2456"/>
        </w:tabs>
        <w:ind w:left="2456" w:hanging="360"/>
      </w:pPr>
      <w:rPr>
        <w:rFonts w:ascii="Wingdings" w:hAnsi="Wingdings" w:hint="default"/>
      </w:rPr>
    </w:lvl>
    <w:lvl w:ilvl="3" w:tplc="040A0001" w:tentative="1">
      <w:start w:val="1"/>
      <w:numFmt w:val="bullet"/>
      <w:lvlText w:val=""/>
      <w:lvlJc w:val="left"/>
      <w:pPr>
        <w:tabs>
          <w:tab w:val="num" w:pos="3176"/>
        </w:tabs>
        <w:ind w:left="3176" w:hanging="360"/>
      </w:pPr>
      <w:rPr>
        <w:rFonts w:ascii="Symbol" w:hAnsi="Symbol" w:hint="default"/>
      </w:rPr>
    </w:lvl>
    <w:lvl w:ilvl="4" w:tplc="040A0003" w:tentative="1">
      <w:start w:val="1"/>
      <w:numFmt w:val="bullet"/>
      <w:lvlText w:val="o"/>
      <w:lvlJc w:val="left"/>
      <w:pPr>
        <w:tabs>
          <w:tab w:val="num" w:pos="3896"/>
        </w:tabs>
        <w:ind w:left="3896" w:hanging="360"/>
      </w:pPr>
      <w:rPr>
        <w:rFonts w:ascii="Courier New" w:hAnsi="Courier New" w:cs="Courier New" w:hint="default"/>
      </w:rPr>
    </w:lvl>
    <w:lvl w:ilvl="5" w:tplc="040A0005" w:tentative="1">
      <w:start w:val="1"/>
      <w:numFmt w:val="bullet"/>
      <w:lvlText w:val=""/>
      <w:lvlJc w:val="left"/>
      <w:pPr>
        <w:tabs>
          <w:tab w:val="num" w:pos="4616"/>
        </w:tabs>
        <w:ind w:left="4616" w:hanging="360"/>
      </w:pPr>
      <w:rPr>
        <w:rFonts w:ascii="Wingdings" w:hAnsi="Wingdings" w:hint="default"/>
      </w:rPr>
    </w:lvl>
    <w:lvl w:ilvl="6" w:tplc="040A0001" w:tentative="1">
      <w:start w:val="1"/>
      <w:numFmt w:val="bullet"/>
      <w:lvlText w:val=""/>
      <w:lvlJc w:val="left"/>
      <w:pPr>
        <w:tabs>
          <w:tab w:val="num" w:pos="5336"/>
        </w:tabs>
        <w:ind w:left="5336" w:hanging="360"/>
      </w:pPr>
      <w:rPr>
        <w:rFonts w:ascii="Symbol" w:hAnsi="Symbol" w:hint="default"/>
      </w:rPr>
    </w:lvl>
    <w:lvl w:ilvl="7" w:tplc="040A0003" w:tentative="1">
      <w:start w:val="1"/>
      <w:numFmt w:val="bullet"/>
      <w:lvlText w:val="o"/>
      <w:lvlJc w:val="left"/>
      <w:pPr>
        <w:tabs>
          <w:tab w:val="num" w:pos="6056"/>
        </w:tabs>
        <w:ind w:left="6056" w:hanging="360"/>
      </w:pPr>
      <w:rPr>
        <w:rFonts w:ascii="Courier New" w:hAnsi="Courier New" w:cs="Courier New" w:hint="default"/>
      </w:rPr>
    </w:lvl>
    <w:lvl w:ilvl="8" w:tplc="040A0005" w:tentative="1">
      <w:start w:val="1"/>
      <w:numFmt w:val="bullet"/>
      <w:lvlText w:val=""/>
      <w:lvlJc w:val="left"/>
      <w:pPr>
        <w:tabs>
          <w:tab w:val="num" w:pos="6776"/>
        </w:tabs>
        <w:ind w:left="6776" w:hanging="360"/>
      </w:pPr>
      <w:rPr>
        <w:rFonts w:ascii="Wingdings" w:hAnsi="Wingdings" w:hint="default"/>
      </w:rPr>
    </w:lvl>
  </w:abstractNum>
  <w:abstractNum w:abstractNumId="26" w15:restartNumberingAfterBreak="0">
    <w:nsid w:val="5A8E4DBD"/>
    <w:multiLevelType w:val="multilevel"/>
    <w:tmpl w:val="1A323C3A"/>
    <w:lvl w:ilvl="0">
      <w:start w:val="1"/>
      <w:numFmt w:val="bullet"/>
      <w:lvlText w:val=""/>
      <w:lvlJc w:val="left"/>
      <w:pPr>
        <w:ind w:left="720" w:hanging="360"/>
      </w:pPr>
      <w:rPr>
        <w:rFonts w:ascii="Symbol" w:hAnsi="Symbol" w:hint="default"/>
      </w:rPr>
    </w:lvl>
    <w:lvl w:ilvl="1">
      <w:start w:val="1"/>
      <w:numFmt w:val="bullet"/>
      <w:lvlText w:val=""/>
      <w:lvlJc w:val="left"/>
      <w:pPr>
        <w:ind w:left="1585" w:hanging="360"/>
      </w:pPr>
      <w:rPr>
        <w:rFonts w:ascii="Symbol" w:hAnsi="Symbol" w:hint="default"/>
      </w:rPr>
    </w:lvl>
    <w:lvl w:ilvl="2">
      <w:start w:val="1"/>
      <w:numFmt w:val="decimal"/>
      <w:lvlText w:val="%1.%2.%3."/>
      <w:lvlJc w:val="left"/>
      <w:pPr>
        <w:ind w:left="2810" w:hanging="720"/>
      </w:pPr>
      <w:rPr>
        <w:rFonts w:hint="default"/>
      </w:rPr>
    </w:lvl>
    <w:lvl w:ilvl="3">
      <w:start w:val="1"/>
      <w:numFmt w:val="decimal"/>
      <w:lvlText w:val="%1.%2.%3.%4."/>
      <w:lvlJc w:val="left"/>
      <w:pPr>
        <w:ind w:left="3675" w:hanging="720"/>
      </w:pPr>
      <w:rPr>
        <w:rFonts w:hint="default"/>
      </w:rPr>
    </w:lvl>
    <w:lvl w:ilvl="4">
      <w:start w:val="1"/>
      <w:numFmt w:val="decimal"/>
      <w:lvlText w:val="%1.%2.%3.%4.%5."/>
      <w:lvlJc w:val="left"/>
      <w:pPr>
        <w:ind w:left="4900" w:hanging="1080"/>
      </w:pPr>
      <w:rPr>
        <w:rFonts w:hint="default"/>
      </w:rPr>
    </w:lvl>
    <w:lvl w:ilvl="5">
      <w:start w:val="1"/>
      <w:numFmt w:val="decimal"/>
      <w:lvlText w:val="%1.%2.%3.%4.%5.%6."/>
      <w:lvlJc w:val="left"/>
      <w:pPr>
        <w:ind w:left="5765" w:hanging="1080"/>
      </w:pPr>
      <w:rPr>
        <w:rFonts w:hint="default"/>
      </w:rPr>
    </w:lvl>
    <w:lvl w:ilvl="6">
      <w:start w:val="1"/>
      <w:numFmt w:val="decimal"/>
      <w:lvlText w:val="%1.%2.%3.%4.%5.%6.%7."/>
      <w:lvlJc w:val="left"/>
      <w:pPr>
        <w:ind w:left="6990" w:hanging="1440"/>
      </w:pPr>
      <w:rPr>
        <w:rFonts w:hint="default"/>
      </w:rPr>
    </w:lvl>
    <w:lvl w:ilvl="7">
      <w:start w:val="1"/>
      <w:numFmt w:val="decimal"/>
      <w:lvlText w:val="%1.%2.%3.%4.%5.%6.%7.%8."/>
      <w:lvlJc w:val="left"/>
      <w:pPr>
        <w:ind w:left="7855" w:hanging="1440"/>
      </w:pPr>
      <w:rPr>
        <w:rFonts w:hint="default"/>
      </w:rPr>
    </w:lvl>
    <w:lvl w:ilvl="8">
      <w:start w:val="1"/>
      <w:numFmt w:val="decimal"/>
      <w:lvlText w:val="%1.%2.%3.%4.%5.%6.%7.%8.%9."/>
      <w:lvlJc w:val="left"/>
      <w:pPr>
        <w:ind w:left="9080" w:hanging="1800"/>
      </w:pPr>
      <w:rPr>
        <w:rFonts w:hint="default"/>
      </w:rPr>
    </w:lvl>
  </w:abstractNum>
  <w:abstractNum w:abstractNumId="27" w15:restartNumberingAfterBreak="0">
    <w:nsid w:val="5CC533F1"/>
    <w:multiLevelType w:val="hybridMultilevel"/>
    <w:tmpl w:val="D5129362"/>
    <w:lvl w:ilvl="0" w:tplc="0C0A0001">
      <w:start w:val="1"/>
      <w:numFmt w:val="bullet"/>
      <w:lvlText w:val=""/>
      <w:lvlJc w:val="left"/>
      <w:pPr>
        <w:ind w:left="1146" w:hanging="360"/>
      </w:pPr>
      <w:rPr>
        <w:rFonts w:ascii="Symbol" w:hAnsi="Symbol" w:hint="default"/>
      </w:rPr>
    </w:lvl>
    <w:lvl w:ilvl="1" w:tplc="0C0A0003">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8" w15:restartNumberingAfterBreak="0">
    <w:nsid w:val="5EEC454D"/>
    <w:multiLevelType w:val="hybridMultilevel"/>
    <w:tmpl w:val="ACB2C5EC"/>
    <w:lvl w:ilvl="0" w:tplc="0C0A000F">
      <w:start w:val="1"/>
      <w:numFmt w:val="decimal"/>
      <w:lvlText w:val="%1."/>
      <w:lvlJc w:val="left"/>
      <w:pPr>
        <w:ind w:left="1440" w:hanging="360"/>
      </w:pPr>
      <w:rPr>
        <w:rFonts w:cs="Times New Roman"/>
      </w:rPr>
    </w:lvl>
    <w:lvl w:ilvl="1" w:tplc="0C0A0019" w:tentative="1">
      <w:start w:val="1"/>
      <w:numFmt w:val="lowerLetter"/>
      <w:lvlText w:val="%2."/>
      <w:lvlJc w:val="left"/>
      <w:pPr>
        <w:ind w:left="2160" w:hanging="360"/>
      </w:pPr>
      <w:rPr>
        <w:rFonts w:cs="Times New Roman"/>
      </w:rPr>
    </w:lvl>
    <w:lvl w:ilvl="2" w:tplc="0C0A001B" w:tentative="1">
      <w:start w:val="1"/>
      <w:numFmt w:val="lowerRoman"/>
      <w:lvlText w:val="%3."/>
      <w:lvlJc w:val="right"/>
      <w:pPr>
        <w:ind w:left="2880" w:hanging="180"/>
      </w:pPr>
      <w:rPr>
        <w:rFonts w:cs="Times New Roman"/>
      </w:rPr>
    </w:lvl>
    <w:lvl w:ilvl="3" w:tplc="0C0A000F" w:tentative="1">
      <w:start w:val="1"/>
      <w:numFmt w:val="decimal"/>
      <w:lvlText w:val="%4."/>
      <w:lvlJc w:val="left"/>
      <w:pPr>
        <w:ind w:left="3600" w:hanging="360"/>
      </w:pPr>
      <w:rPr>
        <w:rFonts w:cs="Times New Roman"/>
      </w:rPr>
    </w:lvl>
    <w:lvl w:ilvl="4" w:tplc="0C0A0019" w:tentative="1">
      <w:start w:val="1"/>
      <w:numFmt w:val="lowerLetter"/>
      <w:lvlText w:val="%5."/>
      <w:lvlJc w:val="left"/>
      <w:pPr>
        <w:ind w:left="4320" w:hanging="360"/>
      </w:pPr>
      <w:rPr>
        <w:rFonts w:cs="Times New Roman"/>
      </w:rPr>
    </w:lvl>
    <w:lvl w:ilvl="5" w:tplc="0C0A001B" w:tentative="1">
      <w:start w:val="1"/>
      <w:numFmt w:val="lowerRoman"/>
      <w:lvlText w:val="%6."/>
      <w:lvlJc w:val="right"/>
      <w:pPr>
        <w:ind w:left="5040" w:hanging="180"/>
      </w:pPr>
      <w:rPr>
        <w:rFonts w:cs="Times New Roman"/>
      </w:rPr>
    </w:lvl>
    <w:lvl w:ilvl="6" w:tplc="0C0A000F" w:tentative="1">
      <w:start w:val="1"/>
      <w:numFmt w:val="decimal"/>
      <w:lvlText w:val="%7."/>
      <w:lvlJc w:val="left"/>
      <w:pPr>
        <w:ind w:left="5760" w:hanging="360"/>
      </w:pPr>
      <w:rPr>
        <w:rFonts w:cs="Times New Roman"/>
      </w:rPr>
    </w:lvl>
    <w:lvl w:ilvl="7" w:tplc="0C0A0019" w:tentative="1">
      <w:start w:val="1"/>
      <w:numFmt w:val="lowerLetter"/>
      <w:lvlText w:val="%8."/>
      <w:lvlJc w:val="left"/>
      <w:pPr>
        <w:ind w:left="6480" w:hanging="360"/>
      </w:pPr>
      <w:rPr>
        <w:rFonts w:cs="Times New Roman"/>
      </w:rPr>
    </w:lvl>
    <w:lvl w:ilvl="8" w:tplc="0C0A001B" w:tentative="1">
      <w:start w:val="1"/>
      <w:numFmt w:val="lowerRoman"/>
      <w:lvlText w:val="%9."/>
      <w:lvlJc w:val="right"/>
      <w:pPr>
        <w:ind w:left="7200" w:hanging="180"/>
      </w:pPr>
      <w:rPr>
        <w:rFonts w:cs="Times New Roman"/>
      </w:rPr>
    </w:lvl>
  </w:abstractNum>
  <w:abstractNum w:abstractNumId="29" w15:restartNumberingAfterBreak="0">
    <w:nsid w:val="63C122D6"/>
    <w:multiLevelType w:val="hybridMultilevel"/>
    <w:tmpl w:val="DE18F250"/>
    <w:lvl w:ilvl="0" w:tplc="AB72B7A6">
      <w:start w:val="1"/>
      <w:numFmt w:val="decimal"/>
      <w:lvlText w:val="%1."/>
      <w:lvlJc w:val="right"/>
      <w:pPr>
        <w:ind w:left="1069" w:hanging="360"/>
      </w:pPr>
      <w:rPr>
        <w:rFonts w:cs="Times New Roman"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0" w15:restartNumberingAfterBreak="0">
    <w:nsid w:val="68B2519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C2E750D"/>
    <w:multiLevelType w:val="hybridMultilevel"/>
    <w:tmpl w:val="DE18F250"/>
    <w:lvl w:ilvl="0" w:tplc="AB72B7A6">
      <w:start w:val="1"/>
      <w:numFmt w:val="decimal"/>
      <w:lvlText w:val="%1."/>
      <w:lvlJc w:val="right"/>
      <w:pPr>
        <w:ind w:left="1069" w:hanging="360"/>
      </w:pPr>
      <w:rPr>
        <w:rFonts w:cs="Times New Roman"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15:restartNumberingAfterBreak="0">
    <w:nsid w:val="700C5008"/>
    <w:multiLevelType w:val="hybridMultilevel"/>
    <w:tmpl w:val="DE18F250"/>
    <w:lvl w:ilvl="0" w:tplc="AB72B7A6">
      <w:start w:val="1"/>
      <w:numFmt w:val="decimal"/>
      <w:lvlText w:val="%1."/>
      <w:lvlJc w:val="right"/>
      <w:pPr>
        <w:ind w:left="1069" w:hanging="360"/>
      </w:pPr>
      <w:rPr>
        <w:rFonts w:cs="Times New Roman"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3" w15:restartNumberingAfterBreak="0">
    <w:nsid w:val="73875F68"/>
    <w:multiLevelType w:val="hybridMultilevel"/>
    <w:tmpl w:val="DE18F250"/>
    <w:lvl w:ilvl="0" w:tplc="AB72B7A6">
      <w:start w:val="1"/>
      <w:numFmt w:val="decimal"/>
      <w:lvlText w:val="%1."/>
      <w:lvlJc w:val="righ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B0D7160"/>
    <w:multiLevelType w:val="hybridMultilevel"/>
    <w:tmpl w:val="94668F2C"/>
    <w:lvl w:ilvl="0" w:tplc="0C0A000F">
      <w:start w:val="1"/>
      <w:numFmt w:val="decimal"/>
      <w:lvlText w:val="%1."/>
      <w:lvlJc w:val="left"/>
      <w:pPr>
        <w:ind w:left="360" w:hanging="360"/>
      </w:pPr>
      <w:rPr>
        <w:rFonts w:cs="Times New Roman"/>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7B900836"/>
    <w:multiLevelType w:val="hybridMultilevel"/>
    <w:tmpl w:val="E53A6B5A"/>
    <w:lvl w:ilvl="0" w:tplc="AB2C552C">
      <w:start w:val="1"/>
      <w:numFmt w:val="decimal"/>
      <w:lvlText w:val="%1."/>
      <w:lvlJc w:val="left"/>
      <w:pPr>
        <w:tabs>
          <w:tab w:val="num" w:pos="1770"/>
        </w:tabs>
        <w:ind w:left="177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36" w15:restartNumberingAfterBreak="0">
    <w:nsid w:val="7D4A5705"/>
    <w:multiLevelType w:val="hybridMultilevel"/>
    <w:tmpl w:val="DE18F250"/>
    <w:lvl w:ilvl="0" w:tplc="AB72B7A6">
      <w:start w:val="1"/>
      <w:numFmt w:val="decimal"/>
      <w:lvlText w:val="%1."/>
      <w:lvlJc w:val="right"/>
      <w:pPr>
        <w:ind w:left="720" w:hanging="360"/>
      </w:pPr>
      <w:rPr>
        <w:rFonts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E781D7E"/>
    <w:multiLevelType w:val="hybridMultilevel"/>
    <w:tmpl w:val="13B21102"/>
    <w:lvl w:ilvl="0" w:tplc="0C0A0017">
      <w:start w:val="1"/>
      <w:numFmt w:val="lowerLetter"/>
      <w:lvlText w:val="%1)"/>
      <w:lvlJc w:val="left"/>
      <w:pPr>
        <w:tabs>
          <w:tab w:val="num" w:pos="2472"/>
        </w:tabs>
        <w:ind w:left="2472" w:hanging="360"/>
      </w:pPr>
    </w:lvl>
    <w:lvl w:ilvl="1" w:tplc="0C0A0019">
      <w:start w:val="1"/>
      <w:numFmt w:val="decimal"/>
      <w:lvlText w:val="%2."/>
      <w:lvlJc w:val="left"/>
      <w:pPr>
        <w:tabs>
          <w:tab w:val="num" w:pos="1428"/>
        </w:tabs>
        <w:ind w:left="1428" w:hanging="360"/>
      </w:pPr>
    </w:lvl>
    <w:lvl w:ilvl="2" w:tplc="0C0A001B">
      <w:start w:val="1"/>
      <w:numFmt w:val="decimal"/>
      <w:lvlText w:val="%3."/>
      <w:lvlJc w:val="left"/>
      <w:pPr>
        <w:tabs>
          <w:tab w:val="num" w:pos="2148"/>
        </w:tabs>
        <w:ind w:left="2148" w:hanging="360"/>
      </w:pPr>
    </w:lvl>
    <w:lvl w:ilvl="3" w:tplc="0C0A000F">
      <w:start w:val="1"/>
      <w:numFmt w:val="decimal"/>
      <w:lvlText w:val="%4."/>
      <w:lvlJc w:val="left"/>
      <w:pPr>
        <w:tabs>
          <w:tab w:val="num" w:pos="2868"/>
        </w:tabs>
        <w:ind w:left="2868" w:hanging="360"/>
      </w:pPr>
    </w:lvl>
    <w:lvl w:ilvl="4" w:tplc="0C0A0019">
      <w:start w:val="1"/>
      <w:numFmt w:val="decimal"/>
      <w:lvlText w:val="%5."/>
      <w:lvlJc w:val="left"/>
      <w:pPr>
        <w:tabs>
          <w:tab w:val="num" w:pos="3588"/>
        </w:tabs>
        <w:ind w:left="3588" w:hanging="360"/>
      </w:pPr>
    </w:lvl>
    <w:lvl w:ilvl="5" w:tplc="0C0A001B">
      <w:start w:val="1"/>
      <w:numFmt w:val="decimal"/>
      <w:lvlText w:val="%6."/>
      <w:lvlJc w:val="left"/>
      <w:pPr>
        <w:tabs>
          <w:tab w:val="num" w:pos="4308"/>
        </w:tabs>
        <w:ind w:left="4308" w:hanging="360"/>
      </w:pPr>
    </w:lvl>
    <w:lvl w:ilvl="6" w:tplc="0C0A000F">
      <w:start w:val="1"/>
      <w:numFmt w:val="decimal"/>
      <w:lvlText w:val="%7."/>
      <w:lvlJc w:val="left"/>
      <w:pPr>
        <w:tabs>
          <w:tab w:val="num" w:pos="5028"/>
        </w:tabs>
        <w:ind w:left="5028" w:hanging="360"/>
      </w:pPr>
    </w:lvl>
    <w:lvl w:ilvl="7" w:tplc="0C0A0019">
      <w:start w:val="1"/>
      <w:numFmt w:val="decimal"/>
      <w:lvlText w:val="%8."/>
      <w:lvlJc w:val="left"/>
      <w:pPr>
        <w:tabs>
          <w:tab w:val="num" w:pos="5748"/>
        </w:tabs>
        <w:ind w:left="5748" w:hanging="360"/>
      </w:pPr>
    </w:lvl>
    <w:lvl w:ilvl="8" w:tplc="0C0A001B">
      <w:start w:val="1"/>
      <w:numFmt w:val="decimal"/>
      <w:lvlText w:val="%9."/>
      <w:lvlJc w:val="left"/>
      <w:pPr>
        <w:tabs>
          <w:tab w:val="num" w:pos="6468"/>
        </w:tabs>
        <w:ind w:left="6468" w:hanging="360"/>
      </w:pPr>
    </w:lvl>
  </w:abstractNum>
  <w:num w:numId="1">
    <w:abstractNumId w:val="25"/>
  </w:num>
  <w:num w:numId="2">
    <w:abstractNumId w:val="11"/>
  </w:num>
  <w:num w:numId="3">
    <w:abstractNumId w:val="28"/>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9"/>
  </w:num>
  <w:num w:numId="8">
    <w:abstractNumId w:val="8"/>
  </w:num>
  <w:num w:numId="9">
    <w:abstractNumId w:val="20"/>
  </w:num>
  <w:num w:numId="10">
    <w:abstractNumId w:val="12"/>
  </w:num>
  <w:num w:numId="11">
    <w:abstractNumId w:val="23"/>
  </w:num>
  <w:num w:numId="12">
    <w:abstractNumId w:val="26"/>
  </w:num>
  <w:num w:numId="13">
    <w:abstractNumId w:val="17"/>
  </w:num>
  <w:num w:numId="14">
    <w:abstractNumId w:val="19"/>
  </w:num>
  <w:num w:numId="15">
    <w:abstractNumId w:val="27"/>
  </w:num>
  <w:num w:numId="16">
    <w:abstractNumId w:val="34"/>
  </w:num>
  <w:num w:numId="17">
    <w:abstractNumId w:val="18"/>
  </w:num>
  <w:num w:numId="18">
    <w:abstractNumId w:val="15"/>
  </w:num>
  <w:num w:numId="19">
    <w:abstractNumId w:val="5"/>
  </w:num>
  <w:num w:numId="20">
    <w:abstractNumId w:val="36"/>
  </w:num>
  <w:num w:numId="21">
    <w:abstractNumId w:val="33"/>
  </w:num>
  <w:num w:numId="22">
    <w:abstractNumId w:val="21"/>
  </w:num>
  <w:num w:numId="23">
    <w:abstractNumId w:val="13"/>
  </w:num>
  <w:num w:numId="24">
    <w:abstractNumId w:val="4"/>
  </w:num>
  <w:num w:numId="25">
    <w:abstractNumId w:val="6"/>
  </w:num>
  <w:num w:numId="26">
    <w:abstractNumId w:val="22"/>
  </w:num>
  <w:num w:numId="27">
    <w:abstractNumId w:val="7"/>
  </w:num>
  <w:num w:numId="28">
    <w:abstractNumId w:val="29"/>
  </w:num>
  <w:num w:numId="29">
    <w:abstractNumId w:val="32"/>
  </w:num>
  <w:num w:numId="30">
    <w:abstractNumId w:val="14"/>
  </w:num>
  <w:num w:numId="31">
    <w:abstractNumId w:val="31"/>
  </w:num>
  <w:num w:numId="32">
    <w:abstractNumId w:val="16"/>
  </w:num>
  <w:num w:numId="33">
    <w:abstractNumId w:val="10"/>
  </w:num>
  <w:num w:numId="34">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embedTrueTypeFonts/>
  <w:activeWritingStyle w:appName="MSWord" w:lang="pt-BR" w:vendorID="64" w:dllVersion="6" w:nlCheck="1" w:checkStyle="0"/>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US" w:vendorID="64" w:dllVersion="0" w:nlCheck="1" w:checkStyle="0"/>
  <w:activeWritingStyle w:appName="MSWord" w:lang="es-MX" w:vendorID="64" w:dllVersion="0" w:nlCheck="1" w:checkStyle="0"/>
  <w:defaultTabStop w:val="709"/>
  <w:hyphenationZone w:val="425"/>
  <w:evenAndOddHeaders/>
  <w:drawingGridHorizontalSpacing w:val="110"/>
  <w:displayHorizontalDrawingGridEvery w:val="2"/>
  <w:characterSpacingControl w:val="doNotCompress"/>
  <w:hdrShapeDefaults>
    <o:shapedefaults v:ext="edit" spidmax="4097" style="mso-wrap-style:none;mso-position-horizontal-relative:margin;mso-width-relative:margin;mso-height-relative:margin;v-text-anchor:middle" fillcolor="white" strokecolor="none [1612]">
      <v:fill color="white"/>
      <v:stroke color="none [1612]"/>
      <v:textbox style="layout-flow:vertical;mso-layout-flow-alt:bottom-to-top"/>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0D5"/>
    <w:rsid w:val="00000AC5"/>
    <w:rsid w:val="00000CA2"/>
    <w:rsid w:val="00002239"/>
    <w:rsid w:val="00002C1B"/>
    <w:rsid w:val="000030C5"/>
    <w:rsid w:val="000033F0"/>
    <w:rsid w:val="00003411"/>
    <w:rsid w:val="00003686"/>
    <w:rsid w:val="000048CE"/>
    <w:rsid w:val="00005BCC"/>
    <w:rsid w:val="000060EE"/>
    <w:rsid w:val="000062AE"/>
    <w:rsid w:val="0000747A"/>
    <w:rsid w:val="00007642"/>
    <w:rsid w:val="00007EDB"/>
    <w:rsid w:val="00011507"/>
    <w:rsid w:val="00011A7E"/>
    <w:rsid w:val="00012211"/>
    <w:rsid w:val="00012443"/>
    <w:rsid w:val="0001289E"/>
    <w:rsid w:val="00013026"/>
    <w:rsid w:val="0001444F"/>
    <w:rsid w:val="0001535B"/>
    <w:rsid w:val="00015A75"/>
    <w:rsid w:val="00016AE0"/>
    <w:rsid w:val="0001731D"/>
    <w:rsid w:val="00017C67"/>
    <w:rsid w:val="00021ADA"/>
    <w:rsid w:val="00021CC2"/>
    <w:rsid w:val="00021E31"/>
    <w:rsid w:val="000222AC"/>
    <w:rsid w:val="00022CE0"/>
    <w:rsid w:val="000232AE"/>
    <w:rsid w:val="000238E0"/>
    <w:rsid w:val="00023BE4"/>
    <w:rsid w:val="0002417E"/>
    <w:rsid w:val="00025172"/>
    <w:rsid w:val="0002532D"/>
    <w:rsid w:val="00025E74"/>
    <w:rsid w:val="00026EE3"/>
    <w:rsid w:val="00027241"/>
    <w:rsid w:val="00027888"/>
    <w:rsid w:val="00027D15"/>
    <w:rsid w:val="000305D0"/>
    <w:rsid w:val="000308B4"/>
    <w:rsid w:val="00032E22"/>
    <w:rsid w:val="00033260"/>
    <w:rsid w:val="00033BB7"/>
    <w:rsid w:val="000346E2"/>
    <w:rsid w:val="00034F1E"/>
    <w:rsid w:val="00034F85"/>
    <w:rsid w:val="0003528D"/>
    <w:rsid w:val="00035339"/>
    <w:rsid w:val="0003686E"/>
    <w:rsid w:val="0003725D"/>
    <w:rsid w:val="0003762C"/>
    <w:rsid w:val="000404E0"/>
    <w:rsid w:val="00040D13"/>
    <w:rsid w:val="00041C2C"/>
    <w:rsid w:val="000432D3"/>
    <w:rsid w:val="0004376E"/>
    <w:rsid w:val="00044436"/>
    <w:rsid w:val="00044469"/>
    <w:rsid w:val="00044B32"/>
    <w:rsid w:val="00044F57"/>
    <w:rsid w:val="00044FE8"/>
    <w:rsid w:val="000452F7"/>
    <w:rsid w:val="00045613"/>
    <w:rsid w:val="000458A9"/>
    <w:rsid w:val="00045C36"/>
    <w:rsid w:val="0004665D"/>
    <w:rsid w:val="00047E40"/>
    <w:rsid w:val="000509F0"/>
    <w:rsid w:val="00052B8B"/>
    <w:rsid w:val="00052F2C"/>
    <w:rsid w:val="00053709"/>
    <w:rsid w:val="0005389F"/>
    <w:rsid w:val="00054C29"/>
    <w:rsid w:val="00055777"/>
    <w:rsid w:val="00055F9A"/>
    <w:rsid w:val="000563CA"/>
    <w:rsid w:val="00057487"/>
    <w:rsid w:val="000576D3"/>
    <w:rsid w:val="0006047E"/>
    <w:rsid w:val="0006137F"/>
    <w:rsid w:val="00061D5F"/>
    <w:rsid w:val="000621B0"/>
    <w:rsid w:val="000634DE"/>
    <w:rsid w:val="00064916"/>
    <w:rsid w:val="00064D3D"/>
    <w:rsid w:val="00065579"/>
    <w:rsid w:val="000670D5"/>
    <w:rsid w:val="0006790E"/>
    <w:rsid w:val="000700C8"/>
    <w:rsid w:val="000704CE"/>
    <w:rsid w:val="000712E8"/>
    <w:rsid w:val="00072581"/>
    <w:rsid w:val="0007306A"/>
    <w:rsid w:val="00074C51"/>
    <w:rsid w:val="0007589D"/>
    <w:rsid w:val="000765AB"/>
    <w:rsid w:val="0007757A"/>
    <w:rsid w:val="00080F18"/>
    <w:rsid w:val="000812C3"/>
    <w:rsid w:val="0008157D"/>
    <w:rsid w:val="000817BF"/>
    <w:rsid w:val="00081BA2"/>
    <w:rsid w:val="00082143"/>
    <w:rsid w:val="00082F6A"/>
    <w:rsid w:val="00083912"/>
    <w:rsid w:val="00083C4C"/>
    <w:rsid w:val="00083D8D"/>
    <w:rsid w:val="00083FF8"/>
    <w:rsid w:val="00084778"/>
    <w:rsid w:val="000849FD"/>
    <w:rsid w:val="00085754"/>
    <w:rsid w:val="00085E6A"/>
    <w:rsid w:val="00086B08"/>
    <w:rsid w:val="0008705D"/>
    <w:rsid w:val="00092202"/>
    <w:rsid w:val="000930D6"/>
    <w:rsid w:val="0009323B"/>
    <w:rsid w:val="0009417E"/>
    <w:rsid w:val="00094FA9"/>
    <w:rsid w:val="000950E0"/>
    <w:rsid w:val="00095D5F"/>
    <w:rsid w:val="0009680B"/>
    <w:rsid w:val="0009748A"/>
    <w:rsid w:val="000A08D6"/>
    <w:rsid w:val="000A09EF"/>
    <w:rsid w:val="000A1B8A"/>
    <w:rsid w:val="000A23FD"/>
    <w:rsid w:val="000A2A5A"/>
    <w:rsid w:val="000A2FDE"/>
    <w:rsid w:val="000A3A42"/>
    <w:rsid w:val="000A4EBD"/>
    <w:rsid w:val="000A5B9D"/>
    <w:rsid w:val="000A7096"/>
    <w:rsid w:val="000A79E2"/>
    <w:rsid w:val="000A7EE7"/>
    <w:rsid w:val="000B0E26"/>
    <w:rsid w:val="000B2702"/>
    <w:rsid w:val="000B2A4D"/>
    <w:rsid w:val="000B3960"/>
    <w:rsid w:val="000B3C9D"/>
    <w:rsid w:val="000B4030"/>
    <w:rsid w:val="000B5FEC"/>
    <w:rsid w:val="000B764A"/>
    <w:rsid w:val="000C0F63"/>
    <w:rsid w:val="000C2978"/>
    <w:rsid w:val="000C2FE2"/>
    <w:rsid w:val="000C3032"/>
    <w:rsid w:val="000C3838"/>
    <w:rsid w:val="000C4634"/>
    <w:rsid w:val="000C52A4"/>
    <w:rsid w:val="000C5435"/>
    <w:rsid w:val="000C6248"/>
    <w:rsid w:val="000C6D15"/>
    <w:rsid w:val="000C79B5"/>
    <w:rsid w:val="000C7DCF"/>
    <w:rsid w:val="000D03B2"/>
    <w:rsid w:val="000D0C77"/>
    <w:rsid w:val="000D1429"/>
    <w:rsid w:val="000D1D3D"/>
    <w:rsid w:val="000D2A83"/>
    <w:rsid w:val="000D4362"/>
    <w:rsid w:val="000D591C"/>
    <w:rsid w:val="000D5F66"/>
    <w:rsid w:val="000D5FBC"/>
    <w:rsid w:val="000D67CD"/>
    <w:rsid w:val="000D6A75"/>
    <w:rsid w:val="000D6CCA"/>
    <w:rsid w:val="000D70A7"/>
    <w:rsid w:val="000E1D57"/>
    <w:rsid w:val="000E2141"/>
    <w:rsid w:val="000E22BA"/>
    <w:rsid w:val="000E2A41"/>
    <w:rsid w:val="000E2C6C"/>
    <w:rsid w:val="000E2CFC"/>
    <w:rsid w:val="000E41D7"/>
    <w:rsid w:val="000E44C1"/>
    <w:rsid w:val="000E49F0"/>
    <w:rsid w:val="000F1CBA"/>
    <w:rsid w:val="000F2BE3"/>
    <w:rsid w:val="000F3195"/>
    <w:rsid w:val="000F4371"/>
    <w:rsid w:val="000F46FE"/>
    <w:rsid w:val="000F4BB6"/>
    <w:rsid w:val="000F503A"/>
    <w:rsid w:val="000F6200"/>
    <w:rsid w:val="000F6741"/>
    <w:rsid w:val="000F7D9E"/>
    <w:rsid w:val="0010004C"/>
    <w:rsid w:val="00100862"/>
    <w:rsid w:val="00100C19"/>
    <w:rsid w:val="00101B1D"/>
    <w:rsid w:val="0010405E"/>
    <w:rsid w:val="00104A2C"/>
    <w:rsid w:val="00104E9C"/>
    <w:rsid w:val="00105094"/>
    <w:rsid w:val="001051F5"/>
    <w:rsid w:val="00105C82"/>
    <w:rsid w:val="00106380"/>
    <w:rsid w:val="00110FB4"/>
    <w:rsid w:val="00111C16"/>
    <w:rsid w:val="001133DD"/>
    <w:rsid w:val="00116443"/>
    <w:rsid w:val="001171CC"/>
    <w:rsid w:val="001173CB"/>
    <w:rsid w:val="00120B26"/>
    <w:rsid w:val="00120EA4"/>
    <w:rsid w:val="00121BE0"/>
    <w:rsid w:val="00122741"/>
    <w:rsid w:val="00122E63"/>
    <w:rsid w:val="00124820"/>
    <w:rsid w:val="00125C8E"/>
    <w:rsid w:val="001263CC"/>
    <w:rsid w:val="00126D3A"/>
    <w:rsid w:val="00127866"/>
    <w:rsid w:val="00130230"/>
    <w:rsid w:val="0013068B"/>
    <w:rsid w:val="00130EDB"/>
    <w:rsid w:val="00131EAA"/>
    <w:rsid w:val="0013275A"/>
    <w:rsid w:val="00132773"/>
    <w:rsid w:val="00132E34"/>
    <w:rsid w:val="0013320A"/>
    <w:rsid w:val="00133F56"/>
    <w:rsid w:val="001341AA"/>
    <w:rsid w:val="00134454"/>
    <w:rsid w:val="00134F14"/>
    <w:rsid w:val="0013514E"/>
    <w:rsid w:val="001354D9"/>
    <w:rsid w:val="001355B5"/>
    <w:rsid w:val="00135DFD"/>
    <w:rsid w:val="00136273"/>
    <w:rsid w:val="001368EA"/>
    <w:rsid w:val="00136D6A"/>
    <w:rsid w:val="001374CF"/>
    <w:rsid w:val="00137EF5"/>
    <w:rsid w:val="00137FD2"/>
    <w:rsid w:val="00140580"/>
    <w:rsid w:val="001412D1"/>
    <w:rsid w:val="00141A32"/>
    <w:rsid w:val="0014258E"/>
    <w:rsid w:val="00143792"/>
    <w:rsid w:val="00143A59"/>
    <w:rsid w:val="00144B98"/>
    <w:rsid w:val="00144D27"/>
    <w:rsid w:val="001450A1"/>
    <w:rsid w:val="00145530"/>
    <w:rsid w:val="0014585F"/>
    <w:rsid w:val="001460C9"/>
    <w:rsid w:val="00146114"/>
    <w:rsid w:val="001502AC"/>
    <w:rsid w:val="0015052B"/>
    <w:rsid w:val="001507BC"/>
    <w:rsid w:val="001518B0"/>
    <w:rsid w:val="001519BF"/>
    <w:rsid w:val="00151EA4"/>
    <w:rsid w:val="00152046"/>
    <w:rsid w:val="001521AD"/>
    <w:rsid w:val="00153582"/>
    <w:rsid w:val="00154FC6"/>
    <w:rsid w:val="00155A2B"/>
    <w:rsid w:val="00157256"/>
    <w:rsid w:val="00160CD9"/>
    <w:rsid w:val="00162404"/>
    <w:rsid w:val="00162544"/>
    <w:rsid w:val="001629D8"/>
    <w:rsid w:val="00164753"/>
    <w:rsid w:val="00166ECB"/>
    <w:rsid w:val="001675C7"/>
    <w:rsid w:val="00167CA5"/>
    <w:rsid w:val="0017067B"/>
    <w:rsid w:val="001706EE"/>
    <w:rsid w:val="00170BFA"/>
    <w:rsid w:val="00171C88"/>
    <w:rsid w:val="00172666"/>
    <w:rsid w:val="00172D24"/>
    <w:rsid w:val="00172F40"/>
    <w:rsid w:val="00173BA7"/>
    <w:rsid w:val="001755CC"/>
    <w:rsid w:val="00176E68"/>
    <w:rsid w:val="00177E9B"/>
    <w:rsid w:val="001808B6"/>
    <w:rsid w:val="00181B4F"/>
    <w:rsid w:val="00183951"/>
    <w:rsid w:val="0018426E"/>
    <w:rsid w:val="001846D1"/>
    <w:rsid w:val="00184D08"/>
    <w:rsid w:val="00184E70"/>
    <w:rsid w:val="00185088"/>
    <w:rsid w:val="0018547B"/>
    <w:rsid w:val="00185799"/>
    <w:rsid w:val="0018585A"/>
    <w:rsid w:val="00186CF6"/>
    <w:rsid w:val="0018726F"/>
    <w:rsid w:val="00191FF9"/>
    <w:rsid w:val="001929A7"/>
    <w:rsid w:val="001936D5"/>
    <w:rsid w:val="00193F42"/>
    <w:rsid w:val="00194225"/>
    <w:rsid w:val="00194630"/>
    <w:rsid w:val="00194AB3"/>
    <w:rsid w:val="00194D60"/>
    <w:rsid w:val="00195720"/>
    <w:rsid w:val="0019584F"/>
    <w:rsid w:val="00195EE7"/>
    <w:rsid w:val="001964C5"/>
    <w:rsid w:val="0019674B"/>
    <w:rsid w:val="001976F1"/>
    <w:rsid w:val="001A03D8"/>
    <w:rsid w:val="001A08AC"/>
    <w:rsid w:val="001A0BD1"/>
    <w:rsid w:val="001A13A8"/>
    <w:rsid w:val="001A1552"/>
    <w:rsid w:val="001A3393"/>
    <w:rsid w:val="001A37E6"/>
    <w:rsid w:val="001A3AED"/>
    <w:rsid w:val="001A4376"/>
    <w:rsid w:val="001A48CD"/>
    <w:rsid w:val="001A4C32"/>
    <w:rsid w:val="001A5A13"/>
    <w:rsid w:val="001A5A23"/>
    <w:rsid w:val="001A6110"/>
    <w:rsid w:val="001A6998"/>
    <w:rsid w:val="001A742F"/>
    <w:rsid w:val="001A7D6B"/>
    <w:rsid w:val="001B0736"/>
    <w:rsid w:val="001B0D3E"/>
    <w:rsid w:val="001B10EC"/>
    <w:rsid w:val="001B18B6"/>
    <w:rsid w:val="001B1AA9"/>
    <w:rsid w:val="001B2800"/>
    <w:rsid w:val="001B3E7D"/>
    <w:rsid w:val="001B47E1"/>
    <w:rsid w:val="001B58ED"/>
    <w:rsid w:val="001C263F"/>
    <w:rsid w:val="001C26AD"/>
    <w:rsid w:val="001C2BF1"/>
    <w:rsid w:val="001C47D7"/>
    <w:rsid w:val="001C4A31"/>
    <w:rsid w:val="001C5809"/>
    <w:rsid w:val="001C7FB6"/>
    <w:rsid w:val="001D0305"/>
    <w:rsid w:val="001D1C5F"/>
    <w:rsid w:val="001D1C89"/>
    <w:rsid w:val="001D2D57"/>
    <w:rsid w:val="001D2E50"/>
    <w:rsid w:val="001D4F25"/>
    <w:rsid w:val="001D5F42"/>
    <w:rsid w:val="001D7C1B"/>
    <w:rsid w:val="001E02FA"/>
    <w:rsid w:val="001E0650"/>
    <w:rsid w:val="001E0C12"/>
    <w:rsid w:val="001E1964"/>
    <w:rsid w:val="001E39E0"/>
    <w:rsid w:val="001E3F15"/>
    <w:rsid w:val="001E4AC8"/>
    <w:rsid w:val="001E5114"/>
    <w:rsid w:val="001E582C"/>
    <w:rsid w:val="001E5B37"/>
    <w:rsid w:val="001E6328"/>
    <w:rsid w:val="001F0A4F"/>
    <w:rsid w:val="001F1ACA"/>
    <w:rsid w:val="001F28BA"/>
    <w:rsid w:val="001F2CDD"/>
    <w:rsid w:val="001F43C0"/>
    <w:rsid w:val="001F43E3"/>
    <w:rsid w:val="001F7168"/>
    <w:rsid w:val="001F75CB"/>
    <w:rsid w:val="001F7CA4"/>
    <w:rsid w:val="00200516"/>
    <w:rsid w:val="00200D5A"/>
    <w:rsid w:val="00202229"/>
    <w:rsid w:val="002029B5"/>
    <w:rsid w:val="002029BD"/>
    <w:rsid w:val="00202D33"/>
    <w:rsid w:val="00202E4D"/>
    <w:rsid w:val="00202FFC"/>
    <w:rsid w:val="002036D1"/>
    <w:rsid w:val="002059AC"/>
    <w:rsid w:val="00205A75"/>
    <w:rsid w:val="00205E0A"/>
    <w:rsid w:val="002063BF"/>
    <w:rsid w:val="002063F1"/>
    <w:rsid w:val="00207B85"/>
    <w:rsid w:val="00210506"/>
    <w:rsid w:val="00211BB3"/>
    <w:rsid w:val="00211D95"/>
    <w:rsid w:val="00212482"/>
    <w:rsid w:val="002125E8"/>
    <w:rsid w:val="002127A8"/>
    <w:rsid w:val="00212F4E"/>
    <w:rsid w:val="00213B1A"/>
    <w:rsid w:val="00213D3B"/>
    <w:rsid w:val="00214647"/>
    <w:rsid w:val="0021539F"/>
    <w:rsid w:val="00217D13"/>
    <w:rsid w:val="0022007A"/>
    <w:rsid w:val="00220823"/>
    <w:rsid w:val="0022161D"/>
    <w:rsid w:val="00221E3E"/>
    <w:rsid w:val="00222AB3"/>
    <w:rsid w:val="00223184"/>
    <w:rsid w:val="002243AB"/>
    <w:rsid w:val="00224607"/>
    <w:rsid w:val="00224A49"/>
    <w:rsid w:val="002267C7"/>
    <w:rsid w:val="00226992"/>
    <w:rsid w:val="00227529"/>
    <w:rsid w:val="0022798F"/>
    <w:rsid w:val="00227E8A"/>
    <w:rsid w:val="00230570"/>
    <w:rsid w:val="00231294"/>
    <w:rsid w:val="00231C98"/>
    <w:rsid w:val="00232142"/>
    <w:rsid w:val="00232AEF"/>
    <w:rsid w:val="0023335E"/>
    <w:rsid w:val="00233E38"/>
    <w:rsid w:val="0023407D"/>
    <w:rsid w:val="00234461"/>
    <w:rsid w:val="0023450D"/>
    <w:rsid w:val="00234560"/>
    <w:rsid w:val="00234D0A"/>
    <w:rsid w:val="00235F43"/>
    <w:rsid w:val="00236535"/>
    <w:rsid w:val="00236574"/>
    <w:rsid w:val="002365FF"/>
    <w:rsid w:val="00236D5E"/>
    <w:rsid w:val="002411E5"/>
    <w:rsid w:val="00241A4F"/>
    <w:rsid w:val="00241D6F"/>
    <w:rsid w:val="00242039"/>
    <w:rsid w:val="00242814"/>
    <w:rsid w:val="00242A42"/>
    <w:rsid w:val="00243D17"/>
    <w:rsid w:val="00243D45"/>
    <w:rsid w:val="002447BF"/>
    <w:rsid w:val="00245A18"/>
    <w:rsid w:val="00246103"/>
    <w:rsid w:val="00252515"/>
    <w:rsid w:val="00253355"/>
    <w:rsid w:val="0025391F"/>
    <w:rsid w:val="00253E70"/>
    <w:rsid w:val="00257B01"/>
    <w:rsid w:val="00261156"/>
    <w:rsid w:val="00262229"/>
    <w:rsid w:val="00262474"/>
    <w:rsid w:val="002624A8"/>
    <w:rsid w:val="002630FD"/>
    <w:rsid w:val="00263208"/>
    <w:rsid w:val="00264D20"/>
    <w:rsid w:val="00264DB3"/>
    <w:rsid w:val="002674FD"/>
    <w:rsid w:val="00267F07"/>
    <w:rsid w:val="00267F0A"/>
    <w:rsid w:val="00270AC6"/>
    <w:rsid w:val="00270DEF"/>
    <w:rsid w:val="002738DC"/>
    <w:rsid w:val="00273C6B"/>
    <w:rsid w:val="002750F7"/>
    <w:rsid w:val="002752D1"/>
    <w:rsid w:val="00275337"/>
    <w:rsid w:val="002768F0"/>
    <w:rsid w:val="00277091"/>
    <w:rsid w:val="00277175"/>
    <w:rsid w:val="00277638"/>
    <w:rsid w:val="0028008D"/>
    <w:rsid w:val="002814E0"/>
    <w:rsid w:val="0028168A"/>
    <w:rsid w:val="0028209C"/>
    <w:rsid w:val="00282205"/>
    <w:rsid w:val="0028324E"/>
    <w:rsid w:val="002832CE"/>
    <w:rsid w:val="00285090"/>
    <w:rsid w:val="00287CAB"/>
    <w:rsid w:val="00290429"/>
    <w:rsid w:val="00290C18"/>
    <w:rsid w:val="00291B81"/>
    <w:rsid w:val="00291C9A"/>
    <w:rsid w:val="002923BD"/>
    <w:rsid w:val="00292A99"/>
    <w:rsid w:val="00293968"/>
    <w:rsid w:val="00294F4E"/>
    <w:rsid w:val="00295AA9"/>
    <w:rsid w:val="0029638D"/>
    <w:rsid w:val="00296BE5"/>
    <w:rsid w:val="00297C0D"/>
    <w:rsid w:val="002A021D"/>
    <w:rsid w:val="002A03C3"/>
    <w:rsid w:val="002A0D1D"/>
    <w:rsid w:val="002A0EC1"/>
    <w:rsid w:val="002A0FCE"/>
    <w:rsid w:val="002A10E9"/>
    <w:rsid w:val="002A1373"/>
    <w:rsid w:val="002A17D0"/>
    <w:rsid w:val="002A23CE"/>
    <w:rsid w:val="002A25F1"/>
    <w:rsid w:val="002A385F"/>
    <w:rsid w:val="002A4EE3"/>
    <w:rsid w:val="002A53CB"/>
    <w:rsid w:val="002A5772"/>
    <w:rsid w:val="002A5BE3"/>
    <w:rsid w:val="002A5EA1"/>
    <w:rsid w:val="002A60E4"/>
    <w:rsid w:val="002A63B4"/>
    <w:rsid w:val="002A77C0"/>
    <w:rsid w:val="002A795A"/>
    <w:rsid w:val="002A7989"/>
    <w:rsid w:val="002A7DE8"/>
    <w:rsid w:val="002B0293"/>
    <w:rsid w:val="002B0AC2"/>
    <w:rsid w:val="002B1D6A"/>
    <w:rsid w:val="002B2179"/>
    <w:rsid w:val="002B34F7"/>
    <w:rsid w:val="002B3BA8"/>
    <w:rsid w:val="002B3CD0"/>
    <w:rsid w:val="002B48ED"/>
    <w:rsid w:val="002B492F"/>
    <w:rsid w:val="002B5360"/>
    <w:rsid w:val="002B5519"/>
    <w:rsid w:val="002B6AAF"/>
    <w:rsid w:val="002B6E52"/>
    <w:rsid w:val="002B73E0"/>
    <w:rsid w:val="002B7912"/>
    <w:rsid w:val="002C1750"/>
    <w:rsid w:val="002C184E"/>
    <w:rsid w:val="002C204C"/>
    <w:rsid w:val="002C2F6F"/>
    <w:rsid w:val="002C362C"/>
    <w:rsid w:val="002C417B"/>
    <w:rsid w:val="002C4367"/>
    <w:rsid w:val="002C52F3"/>
    <w:rsid w:val="002C5B55"/>
    <w:rsid w:val="002C5D65"/>
    <w:rsid w:val="002C72D4"/>
    <w:rsid w:val="002C74BA"/>
    <w:rsid w:val="002D1DB2"/>
    <w:rsid w:val="002D1E56"/>
    <w:rsid w:val="002D2370"/>
    <w:rsid w:val="002D32EE"/>
    <w:rsid w:val="002D461B"/>
    <w:rsid w:val="002D5556"/>
    <w:rsid w:val="002D64BB"/>
    <w:rsid w:val="002D79B1"/>
    <w:rsid w:val="002E135E"/>
    <w:rsid w:val="002E1B85"/>
    <w:rsid w:val="002E299E"/>
    <w:rsid w:val="002E2EE2"/>
    <w:rsid w:val="002E2F48"/>
    <w:rsid w:val="002E3224"/>
    <w:rsid w:val="002E4A5E"/>
    <w:rsid w:val="002E4D65"/>
    <w:rsid w:val="002E58C4"/>
    <w:rsid w:val="002E595E"/>
    <w:rsid w:val="002E6F79"/>
    <w:rsid w:val="002E710E"/>
    <w:rsid w:val="002E76C7"/>
    <w:rsid w:val="002E7C90"/>
    <w:rsid w:val="002E7E06"/>
    <w:rsid w:val="002F14D5"/>
    <w:rsid w:val="002F1E7F"/>
    <w:rsid w:val="002F26E3"/>
    <w:rsid w:val="002F2923"/>
    <w:rsid w:val="002F35D4"/>
    <w:rsid w:val="002F3F9C"/>
    <w:rsid w:val="002F471E"/>
    <w:rsid w:val="002F4D44"/>
    <w:rsid w:val="002F4ED2"/>
    <w:rsid w:val="002F546D"/>
    <w:rsid w:val="002F5BAA"/>
    <w:rsid w:val="002F5CCD"/>
    <w:rsid w:val="002F6515"/>
    <w:rsid w:val="002F6CA6"/>
    <w:rsid w:val="002F6E4C"/>
    <w:rsid w:val="002F7B6D"/>
    <w:rsid w:val="002F7C4E"/>
    <w:rsid w:val="002F7E7E"/>
    <w:rsid w:val="00300C38"/>
    <w:rsid w:val="003030BA"/>
    <w:rsid w:val="003035C8"/>
    <w:rsid w:val="00303C51"/>
    <w:rsid w:val="003044CE"/>
    <w:rsid w:val="003045A3"/>
    <w:rsid w:val="003046B9"/>
    <w:rsid w:val="00304A79"/>
    <w:rsid w:val="00304EFE"/>
    <w:rsid w:val="003055DC"/>
    <w:rsid w:val="003057E1"/>
    <w:rsid w:val="0030594E"/>
    <w:rsid w:val="00305CC7"/>
    <w:rsid w:val="00306AE9"/>
    <w:rsid w:val="003073A5"/>
    <w:rsid w:val="0031005D"/>
    <w:rsid w:val="00310A4A"/>
    <w:rsid w:val="00310E8A"/>
    <w:rsid w:val="00311021"/>
    <w:rsid w:val="003117AF"/>
    <w:rsid w:val="003127FF"/>
    <w:rsid w:val="00312937"/>
    <w:rsid w:val="00312ABD"/>
    <w:rsid w:val="00312F28"/>
    <w:rsid w:val="00314269"/>
    <w:rsid w:val="00314ACF"/>
    <w:rsid w:val="0031508F"/>
    <w:rsid w:val="00315872"/>
    <w:rsid w:val="00316695"/>
    <w:rsid w:val="00317522"/>
    <w:rsid w:val="0032031A"/>
    <w:rsid w:val="00320FFA"/>
    <w:rsid w:val="003212DC"/>
    <w:rsid w:val="00321831"/>
    <w:rsid w:val="00321D79"/>
    <w:rsid w:val="00322516"/>
    <w:rsid w:val="00322CD3"/>
    <w:rsid w:val="00324712"/>
    <w:rsid w:val="00324C30"/>
    <w:rsid w:val="00324E79"/>
    <w:rsid w:val="003258A5"/>
    <w:rsid w:val="00325ADB"/>
    <w:rsid w:val="003267EA"/>
    <w:rsid w:val="00326DF2"/>
    <w:rsid w:val="00327037"/>
    <w:rsid w:val="00327245"/>
    <w:rsid w:val="0032785F"/>
    <w:rsid w:val="00330948"/>
    <w:rsid w:val="00330E0E"/>
    <w:rsid w:val="00332095"/>
    <w:rsid w:val="0033294E"/>
    <w:rsid w:val="00332E7B"/>
    <w:rsid w:val="00333210"/>
    <w:rsid w:val="00336CC4"/>
    <w:rsid w:val="00336DF6"/>
    <w:rsid w:val="00336E11"/>
    <w:rsid w:val="00336F70"/>
    <w:rsid w:val="00340613"/>
    <w:rsid w:val="0034080B"/>
    <w:rsid w:val="0034111A"/>
    <w:rsid w:val="003420CD"/>
    <w:rsid w:val="00342BF3"/>
    <w:rsid w:val="003432E4"/>
    <w:rsid w:val="00343E5C"/>
    <w:rsid w:val="0034404F"/>
    <w:rsid w:val="00344E1D"/>
    <w:rsid w:val="0034510E"/>
    <w:rsid w:val="003454D5"/>
    <w:rsid w:val="00346A97"/>
    <w:rsid w:val="00346D6D"/>
    <w:rsid w:val="00347D61"/>
    <w:rsid w:val="003503F0"/>
    <w:rsid w:val="003506BD"/>
    <w:rsid w:val="00350DAE"/>
    <w:rsid w:val="00351295"/>
    <w:rsid w:val="00351831"/>
    <w:rsid w:val="00351F25"/>
    <w:rsid w:val="003520BD"/>
    <w:rsid w:val="0035433B"/>
    <w:rsid w:val="00354555"/>
    <w:rsid w:val="00354EDD"/>
    <w:rsid w:val="00355C3D"/>
    <w:rsid w:val="00356372"/>
    <w:rsid w:val="00356A56"/>
    <w:rsid w:val="00360429"/>
    <w:rsid w:val="00362238"/>
    <w:rsid w:val="00362A93"/>
    <w:rsid w:val="00362CBD"/>
    <w:rsid w:val="00362DCC"/>
    <w:rsid w:val="00362DDD"/>
    <w:rsid w:val="003641E8"/>
    <w:rsid w:val="00365C2E"/>
    <w:rsid w:val="00365DCD"/>
    <w:rsid w:val="00366A8A"/>
    <w:rsid w:val="00367B8D"/>
    <w:rsid w:val="003700DF"/>
    <w:rsid w:val="003700F2"/>
    <w:rsid w:val="00370347"/>
    <w:rsid w:val="0037063D"/>
    <w:rsid w:val="0037151A"/>
    <w:rsid w:val="00374443"/>
    <w:rsid w:val="00374A5E"/>
    <w:rsid w:val="00375A5E"/>
    <w:rsid w:val="00377BB1"/>
    <w:rsid w:val="003804AA"/>
    <w:rsid w:val="003811AB"/>
    <w:rsid w:val="00382036"/>
    <w:rsid w:val="003826E4"/>
    <w:rsid w:val="00382950"/>
    <w:rsid w:val="00384541"/>
    <w:rsid w:val="00384C0F"/>
    <w:rsid w:val="0038561D"/>
    <w:rsid w:val="00386629"/>
    <w:rsid w:val="00387A1E"/>
    <w:rsid w:val="00392F1B"/>
    <w:rsid w:val="00393162"/>
    <w:rsid w:val="00395071"/>
    <w:rsid w:val="003961CB"/>
    <w:rsid w:val="00397A9E"/>
    <w:rsid w:val="00397C92"/>
    <w:rsid w:val="003A08C6"/>
    <w:rsid w:val="003A2F2D"/>
    <w:rsid w:val="003A3E21"/>
    <w:rsid w:val="003A44DC"/>
    <w:rsid w:val="003A45AD"/>
    <w:rsid w:val="003A7FF1"/>
    <w:rsid w:val="003B09F5"/>
    <w:rsid w:val="003B15C5"/>
    <w:rsid w:val="003B21F1"/>
    <w:rsid w:val="003B41B1"/>
    <w:rsid w:val="003B57D9"/>
    <w:rsid w:val="003B5979"/>
    <w:rsid w:val="003B62B2"/>
    <w:rsid w:val="003B6E86"/>
    <w:rsid w:val="003B7B8A"/>
    <w:rsid w:val="003C03B5"/>
    <w:rsid w:val="003C0D7C"/>
    <w:rsid w:val="003C1557"/>
    <w:rsid w:val="003C2DC9"/>
    <w:rsid w:val="003C3909"/>
    <w:rsid w:val="003C6472"/>
    <w:rsid w:val="003C6AC5"/>
    <w:rsid w:val="003C7384"/>
    <w:rsid w:val="003C7A15"/>
    <w:rsid w:val="003C7DE2"/>
    <w:rsid w:val="003D0551"/>
    <w:rsid w:val="003D0610"/>
    <w:rsid w:val="003D07CF"/>
    <w:rsid w:val="003D0F72"/>
    <w:rsid w:val="003D146B"/>
    <w:rsid w:val="003D1781"/>
    <w:rsid w:val="003D2856"/>
    <w:rsid w:val="003D2C38"/>
    <w:rsid w:val="003D34EC"/>
    <w:rsid w:val="003D3A5D"/>
    <w:rsid w:val="003D4472"/>
    <w:rsid w:val="003D5CAC"/>
    <w:rsid w:val="003D60D4"/>
    <w:rsid w:val="003D6D5D"/>
    <w:rsid w:val="003D7045"/>
    <w:rsid w:val="003D7EE0"/>
    <w:rsid w:val="003E05D5"/>
    <w:rsid w:val="003E0B23"/>
    <w:rsid w:val="003E1C56"/>
    <w:rsid w:val="003E235B"/>
    <w:rsid w:val="003E26FD"/>
    <w:rsid w:val="003E29BF"/>
    <w:rsid w:val="003E3C71"/>
    <w:rsid w:val="003E3C9E"/>
    <w:rsid w:val="003E4261"/>
    <w:rsid w:val="003E4F11"/>
    <w:rsid w:val="003E505A"/>
    <w:rsid w:val="003E55B6"/>
    <w:rsid w:val="003E57B3"/>
    <w:rsid w:val="003E5830"/>
    <w:rsid w:val="003E790F"/>
    <w:rsid w:val="003E7F27"/>
    <w:rsid w:val="003F00BF"/>
    <w:rsid w:val="003F0494"/>
    <w:rsid w:val="003F0641"/>
    <w:rsid w:val="003F121B"/>
    <w:rsid w:val="003F2510"/>
    <w:rsid w:val="003F264C"/>
    <w:rsid w:val="003F396A"/>
    <w:rsid w:val="003F470D"/>
    <w:rsid w:val="003F4C21"/>
    <w:rsid w:val="003F4D64"/>
    <w:rsid w:val="003F4DA3"/>
    <w:rsid w:val="004005DC"/>
    <w:rsid w:val="00400F31"/>
    <w:rsid w:val="00400F5E"/>
    <w:rsid w:val="00401890"/>
    <w:rsid w:val="00401BD4"/>
    <w:rsid w:val="0040214D"/>
    <w:rsid w:val="004024C4"/>
    <w:rsid w:val="004025F2"/>
    <w:rsid w:val="00402710"/>
    <w:rsid w:val="00402B2D"/>
    <w:rsid w:val="00402BEA"/>
    <w:rsid w:val="00403037"/>
    <w:rsid w:val="00404C0C"/>
    <w:rsid w:val="00404C65"/>
    <w:rsid w:val="00404D1D"/>
    <w:rsid w:val="00405B34"/>
    <w:rsid w:val="00406F11"/>
    <w:rsid w:val="0041175B"/>
    <w:rsid w:val="004119A2"/>
    <w:rsid w:val="00411AF7"/>
    <w:rsid w:val="00411D99"/>
    <w:rsid w:val="00412077"/>
    <w:rsid w:val="00412446"/>
    <w:rsid w:val="0041260E"/>
    <w:rsid w:val="0041327B"/>
    <w:rsid w:val="004135D5"/>
    <w:rsid w:val="00413729"/>
    <w:rsid w:val="004139DE"/>
    <w:rsid w:val="00413A02"/>
    <w:rsid w:val="004142BA"/>
    <w:rsid w:val="00415E7B"/>
    <w:rsid w:val="00416047"/>
    <w:rsid w:val="00416162"/>
    <w:rsid w:val="0041628C"/>
    <w:rsid w:val="00417725"/>
    <w:rsid w:val="00417821"/>
    <w:rsid w:val="00417BA6"/>
    <w:rsid w:val="00417D4D"/>
    <w:rsid w:val="00420899"/>
    <w:rsid w:val="00420EA8"/>
    <w:rsid w:val="004211A0"/>
    <w:rsid w:val="00422038"/>
    <w:rsid w:val="00422217"/>
    <w:rsid w:val="004222E6"/>
    <w:rsid w:val="004224B2"/>
    <w:rsid w:val="00424B2D"/>
    <w:rsid w:val="00424DA5"/>
    <w:rsid w:val="00424DCA"/>
    <w:rsid w:val="00427201"/>
    <w:rsid w:val="00431410"/>
    <w:rsid w:val="0043165B"/>
    <w:rsid w:val="00431D68"/>
    <w:rsid w:val="00431EA9"/>
    <w:rsid w:val="004324F8"/>
    <w:rsid w:val="00432B56"/>
    <w:rsid w:val="00432E4F"/>
    <w:rsid w:val="00433355"/>
    <w:rsid w:val="00434909"/>
    <w:rsid w:val="00434E18"/>
    <w:rsid w:val="00435213"/>
    <w:rsid w:val="00435B66"/>
    <w:rsid w:val="00435E25"/>
    <w:rsid w:val="00435F27"/>
    <w:rsid w:val="0043699F"/>
    <w:rsid w:val="00440723"/>
    <w:rsid w:val="00440727"/>
    <w:rsid w:val="00440887"/>
    <w:rsid w:val="00441E01"/>
    <w:rsid w:val="00442208"/>
    <w:rsid w:val="00444200"/>
    <w:rsid w:val="004442A4"/>
    <w:rsid w:val="00444CB5"/>
    <w:rsid w:val="00445748"/>
    <w:rsid w:val="004466D2"/>
    <w:rsid w:val="00447782"/>
    <w:rsid w:val="004477F9"/>
    <w:rsid w:val="004509F8"/>
    <w:rsid w:val="00451018"/>
    <w:rsid w:val="00451ECF"/>
    <w:rsid w:val="004531D4"/>
    <w:rsid w:val="00454403"/>
    <w:rsid w:val="00454A03"/>
    <w:rsid w:val="00454F74"/>
    <w:rsid w:val="00455390"/>
    <w:rsid w:val="00457691"/>
    <w:rsid w:val="00457D7D"/>
    <w:rsid w:val="00457E31"/>
    <w:rsid w:val="00460169"/>
    <w:rsid w:val="004601B0"/>
    <w:rsid w:val="00460A34"/>
    <w:rsid w:val="004610D0"/>
    <w:rsid w:val="004613B1"/>
    <w:rsid w:val="00461CC7"/>
    <w:rsid w:val="004629FF"/>
    <w:rsid w:val="00462A06"/>
    <w:rsid w:val="00462FFB"/>
    <w:rsid w:val="004635E7"/>
    <w:rsid w:val="004636C4"/>
    <w:rsid w:val="004638F7"/>
    <w:rsid w:val="00464FED"/>
    <w:rsid w:val="00470172"/>
    <w:rsid w:val="0047081B"/>
    <w:rsid w:val="00470B56"/>
    <w:rsid w:val="0047255C"/>
    <w:rsid w:val="004727EF"/>
    <w:rsid w:val="00472C1C"/>
    <w:rsid w:val="00472DF7"/>
    <w:rsid w:val="00472FC6"/>
    <w:rsid w:val="00473EBD"/>
    <w:rsid w:val="004745A7"/>
    <w:rsid w:val="004765B5"/>
    <w:rsid w:val="00477F1D"/>
    <w:rsid w:val="00480295"/>
    <w:rsid w:val="00480CE0"/>
    <w:rsid w:val="00482587"/>
    <w:rsid w:val="004825B6"/>
    <w:rsid w:val="004829E9"/>
    <w:rsid w:val="004829EC"/>
    <w:rsid w:val="0048433C"/>
    <w:rsid w:val="00484446"/>
    <w:rsid w:val="00484556"/>
    <w:rsid w:val="004855EF"/>
    <w:rsid w:val="0048563A"/>
    <w:rsid w:val="0048583B"/>
    <w:rsid w:val="00485F5A"/>
    <w:rsid w:val="00485FF4"/>
    <w:rsid w:val="0048606D"/>
    <w:rsid w:val="004865F8"/>
    <w:rsid w:val="004875C7"/>
    <w:rsid w:val="004877FD"/>
    <w:rsid w:val="00490581"/>
    <w:rsid w:val="00490CAA"/>
    <w:rsid w:val="00490F78"/>
    <w:rsid w:val="00491CA3"/>
    <w:rsid w:val="00491EFB"/>
    <w:rsid w:val="0049294F"/>
    <w:rsid w:val="00492EC7"/>
    <w:rsid w:val="00495194"/>
    <w:rsid w:val="004A0982"/>
    <w:rsid w:val="004A17E9"/>
    <w:rsid w:val="004A1CD1"/>
    <w:rsid w:val="004A252D"/>
    <w:rsid w:val="004A2DC1"/>
    <w:rsid w:val="004A506C"/>
    <w:rsid w:val="004A5D8C"/>
    <w:rsid w:val="004A5F2B"/>
    <w:rsid w:val="004A6726"/>
    <w:rsid w:val="004A7655"/>
    <w:rsid w:val="004A7F26"/>
    <w:rsid w:val="004B0740"/>
    <w:rsid w:val="004B0910"/>
    <w:rsid w:val="004B0AFF"/>
    <w:rsid w:val="004B1B6E"/>
    <w:rsid w:val="004B390D"/>
    <w:rsid w:val="004B402F"/>
    <w:rsid w:val="004B4C02"/>
    <w:rsid w:val="004B4F39"/>
    <w:rsid w:val="004B51E0"/>
    <w:rsid w:val="004B52E0"/>
    <w:rsid w:val="004B5326"/>
    <w:rsid w:val="004B5875"/>
    <w:rsid w:val="004B7BAA"/>
    <w:rsid w:val="004C0616"/>
    <w:rsid w:val="004C0734"/>
    <w:rsid w:val="004C0811"/>
    <w:rsid w:val="004C1E46"/>
    <w:rsid w:val="004C1F42"/>
    <w:rsid w:val="004C20F7"/>
    <w:rsid w:val="004C26F0"/>
    <w:rsid w:val="004C3315"/>
    <w:rsid w:val="004C35DD"/>
    <w:rsid w:val="004C362E"/>
    <w:rsid w:val="004C3708"/>
    <w:rsid w:val="004C3AE3"/>
    <w:rsid w:val="004C4428"/>
    <w:rsid w:val="004C4E38"/>
    <w:rsid w:val="004C4E8D"/>
    <w:rsid w:val="004C4F12"/>
    <w:rsid w:val="004C6B64"/>
    <w:rsid w:val="004C6F80"/>
    <w:rsid w:val="004C77AD"/>
    <w:rsid w:val="004C7E39"/>
    <w:rsid w:val="004D0092"/>
    <w:rsid w:val="004D030E"/>
    <w:rsid w:val="004D0494"/>
    <w:rsid w:val="004D0664"/>
    <w:rsid w:val="004D0F9E"/>
    <w:rsid w:val="004D118F"/>
    <w:rsid w:val="004D16CE"/>
    <w:rsid w:val="004D1A59"/>
    <w:rsid w:val="004D1AC3"/>
    <w:rsid w:val="004D22BA"/>
    <w:rsid w:val="004D3A83"/>
    <w:rsid w:val="004D4B62"/>
    <w:rsid w:val="004D55EE"/>
    <w:rsid w:val="004D649C"/>
    <w:rsid w:val="004D6C36"/>
    <w:rsid w:val="004D7F3D"/>
    <w:rsid w:val="004E15C7"/>
    <w:rsid w:val="004E2C9F"/>
    <w:rsid w:val="004E2F61"/>
    <w:rsid w:val="004E33C8"/>
    <w:rsid w:val="004E3677"/>
    <w:rsid w:val="004E450E"/>
    <w:rsid w:val="004E5744"/>
    <w:rsid w:val="004E5CFE"/>
    <w:rsid w:val="004E5DA8"/>
    <w:rsid w:val="004E7036"/>
    <w:rsid w:val="004E73D9"/>
    <w:rsid w:val="004E75F8"/>
    <w:rsid w:val="004E79FA"/>
    <w:rsid w:val="004E7C91"/>
    <w:rsid w:val="004F0A18"/>
    <w:rsid w:val="004F0DA2"/>
    <w:rsid w:val="004F1A88"/>
    <w:rsid w:val="004F20ED"/>
    <w:rsid w:val="004F2977"/>
    <w:rsid w:val="004F2B18"/>
    <w:rsid w:val="004F2DA8"/>
    <w:rsid w:val="004F2E7F"/>
    <w:rsid w:val="004F2EA7"/>
    <w:rsid w:val="004F343D"/>
    <w:rsid w:val="004F4368"/>
    <w:rsid w:val="004F481D"/>
    <w:rsid w:val="004F4932"/>
    <w:rsid w:val="004F4AA8"/>
    <w:rsid w:val="004F5ADC"/>
    <w:rsid w:val="004F5BF9"/>
    <w:rsid w:val="00500058"/>
    <w:rsid w:val="00500AB1"/>
    <w:rsid w:val="00500BF3"/>
    <w:rsid w:val="00500F58"/>
    <w:rsid w:val="00502661"/>
    <w:rsid w:val="0050279A"/>
    <w:rsid w:val="005029D9"/>
    <w:rsid w:val="0050388F"/>
    <w:rsid w:val="00503A5D"/>
    <w:rsid w:val="005042D1"/>
    <w:rsid w:val="005065D8"/>
    <w:rsid w:val="00510812"/>
    <w:rsid w:val="00510C2A"/>
    <w:rsid w:val="005112C9"/>
    <w:rsid w:val="005113B4"/>
    <w:rsid w:val="005114EB"/>
    <w:rsid w:val="0051297F"/>
    <w:rsid w:val="00513E62"/>
    <w:rsid w:val="00514C5A"/>
    <w:rsid w:val="00515E44"/>
    <w:rsid w:val="00517354"/>
    <w:rsid w:val="00517702"/>
    <w:rsid w:val="00517866"/>
    <w:rsid w:val="00517C5F"/>
    <w:rsid w:val="0052041C"/>
    <w:rsid w:val="00520AE2"/>
    <w:rsid w:val="00521185"/>
    <w:rsid w:val="0052156F"/>
    <w:rsid w:val="00521A76"/>
    <w:rsid w:val="00522D7B"/>
    <w:rsid w:val="00523276"/>
    <w:rsid w:val="00523B01"/>
    <w:rsid w:val="00524223"/>
    <w:rsid w:val="00524B06"/>
    <w:rsid w:val="00525782"/>
    <w:rsid w:val="005258E2"/>
    <w:rsid w:val="00525F4C"/>
    <w:rsid w:val="00526008"/>
    <w:rsid w:val="00526B7B"/>
    <w:rsid w:val="005308E8"/>
    <w:rsid w:val="005310A5"/>
    <w:rsid w:val="00531157"/>
    <w:rsid w:val="005325B9"/>
    <w:rsid w:val="00534630"/>
    <w:rsid w:val="00534E24"/>
    <w:rsid w:val="00534E9F"/>
    <w:rsid w:val="00534FD6"/>
    <w:rsid w:val="00535A80"/>
    <w:rsid w:val="00536397"/>
    <w:rsid w:val="005364CA"/>
    <w:rsid w:val="00537DD7"/>
    <w:rsid w:val="00537FA8"/>
    <w:rsid w:val="0054092A"/>
    <w:rsid w:val="0054138B"/>
    <w:rsid w:val="005414F1"/>
    <w:rsid w:val="00542AC1"/>
    <w:rsid w:val="00542E8A"/>
    <w:rsid w:val="00544010"/>
    <w:rsid w:val="00545145"/>
    <w:rsid w:val="00545632"/>
    <w:rsid w:val="005463FC"/>
    <w:rsid w:val="00546F1B"/>
    <w:rsid w:val="00547392"/>
    <w:rsid w:val="005475B3"/>
    <w:rsid w:val="00547FC6"/>
    <w:rsid w:val="00547FFE"/>
    <w:rsid w:val="00550DDD"/>
    <w:rsid w:val="0055119B"/>
    <w:rsid w:val="00551891"/>
    <w:rsid w:val="00551B93"/>
    <w:rsid w:val="00552053"/>
    <w:rsid w:val="005522FA"/>
    <w:rsid w:val="005529CE"/>
    <w:rsid w:val="00552F8A"/>
    <w:rsid w:val="00554467"/>
    <w:rsid w:val="00554576"/>
    <w:rsid w:val="0055480C"/>
    <w:rsid w:val="005548C8"/>
    <w:rsid w:val="00554DDE"/>
    <w:rsid w:val="00555CC8"/>
    <w:rsid w:val="005567F2"/>
    <w:rsid w:val="0055770E"/>
    <w:rsid w:val="00560366"/>
    <w:rsid w:val="0056066A"/>
    <w:rsid w:val="00560869"/>
    <w:rsid w:val="005608A7"/>
    <w:rsid w:val="00560D9A"/>
    <w:rsid w:val="00560EF0"/>
    <w:rsid w:val="00561331"/>
    <w:rsid w:val="00561BF3"/>
    <w:rsid w:val="005637B7"/>
    <w:rsid w:val="005639C2"/>
    <w:rsid w:val="00563F33"/>
    <w:rsid w:val="005649C8"/>
    <w:rsid w:val="005652A7"/>
    <w:rsid w:val="005661AE"/>
    <w:rsid w:val="0056758D"/>
    <w:rsid w:val="00567A09"/>
    <w:rsid w:val="00567A66"/>
    <w:rsid w:val="005704CE"/>
    <w:rsid w:val="00570B51"/>
    <w:rsid w:val="005722F7"/>
    <w:rsid w:val="00573038"/>
    <w:rsid w:val="00573EC3"/>
    <w:rsid w:val="00575858"/>
    <w:rsid w:val="00575A6A"/>
    <w:rsid w:val="00575E8C"/>
    <w:rsid w:val="0057650F"/>
    <w:rsid w:val="0057679A"/>
    <w:rsid w:val="005777AE"/>
    <w:rsid w:val="005802CB"/>
    <w:rsid w:val="00580671"/>
    <w:rsid w:val="00581358"/>
    <w:rsid w:val="00581E76"/>
    <w:rsid w:val="00583419"/>
    <w:rsid w:val="005835E1"/>
    <w:rsid w:val="00583891"/>
    <w:rsid w:val="00585283"/>
    <w:rsid w:val="00585FB3"/>
    <w:rsid w:val="0058667D"/>
    <w:rsid w:val="0058769B"/>
    <w:rsid w:val="005878DB"/>
    <w:rsid w:val="00587ED4"/>
    <w:rsid w:val="0059043E"/>
    <w:rsid w:val="00590613"/>
    <w:rsid w:val="00592335"/>
    <w:rsid w:val="00592945"/>
    <w:rsid w:val="00592A70"/>
    <w:rsid w:val="00592D50"/>
    <w:rsid w:val="00593068"/>
    <w:rsid w:val="00593203"/>
    <w:rsid w:val="00593884"/>
    <w:rsid w:val="00594334"/>
    <w:rsid w:val="00594C26"/>
    <w:rsid w:val="00595151"/>
    <w:rsid w:val="005959B4"/>
    <w:rsid w:val="005976DA"/>
    <w:rsid w:val="005A19AC"/>
    <w:rsid w:val="005A23C4"/>
    <w:rsid w:val="005A326E"/>
    <w:rsid w:val="005A348F"/>
    <w:rsid w:val="005A3A98"/>
    <w:rsid w:val="005A4048"/>
    <w:rsid w:val="005A4222"/>
    <w:rsid w:val="005A43F3"/>
    <w:rsid w:val="005A4570"/>
    <w:rsid w:val="005A49CB"/>
    <w:rsid w:val="005A4BF9"/>
    <w:rsid w:val="005A4F29"/>
    <w:rsid w:val="005A5D88"/>
    <w:rsid w:val="005A5E27"/>
    <w:rsid w:val="005A6227"/>
    <w:rsid w:val="005A6874"/>
    <w:rsid w:val="005A6F87"/>
    <w:rsid w:val="005A7DF3"/>
    <w:rsid w:val="005A7F38"/>
    <w:rsid w:val="005B08DC"/>
    <w:rsid w:val="005B24E8"/>
    <w:rsid w:val="005B2718"/>
    <w:rsid w:val="005B2F43"/>
    <w:rsid w:val="005B32CC"/>
    <w:rsid w:val="005B38F7"/>
    <w:rsid w:val="005B3996"/>
    <w:rsid w:val="005B3B6F"/>
    <w:rsid w:val="005B3B7E"/>
    <w:rsid w:val="005B410F"/>
    <w:rsid w:val="005B4BFB"/>
    <w:rsid w:val="005B4C32"/>
    <w:rsid w:val="005B68F0"/>
    <w:rsid w:val="005B7180"/>
    <w:rsid w:val="005B7327"/>
    <w:rsid w:val="005B793D"/>
    <w:rsid w:val="005B7A96"/>
    <w:rsid w:val="005B7B68"/>
    <w:rsid w:val="005B7C39"/>
    <w:rsid w:val="005C0C15"/>
    <w:rsid w:val="005C1318"/>
    <w:rsid w:val="005C3051"/>
    <w:rsid w:val="005C3A03"/>
    <w:rsid w:val="005C3C7D"/>
    <w:rsid w:val="005C3CC9"/>
    <w:rsid w:val="005C4700"/>
    <w:rsid w:val="005C4C93"/>
    <w:rsid w:val="005C5E6F"/>
    <w:rsid w:val="005C76C4"/>
    <w:rsid w:val="005C7999"/>
    <w:rsid w:val="005C79B6"/>
    <w:rsid w:val="005D2649"/>
    <w:rsid w:val="005D2A7B"/>
    <w:rsid w:val="005D2DA4"/>
    <w:rsid w:val="005D386A"/>
    <w:rsid w:val="005D3CFA"/>
    <w:rsid w:val="005D4C2E"/>
    <w:rsid w:val="005D50EF"/>
    <w:rsid w:val="005D5EE4"/>
    <w:rsid w:val="005D61FD"/>
    <w:rsid w:val="005D63DD"/>
    <w:rsid w:val="005D75F8"/>
    <w:rsid w:val="005D768F"/>
    <w:rsid w:val="005E1580"/>
    <w:rsid w:val="005E1B7B"/>
    <w:rsid w:val="005E2331"/>
    <w:rsid w:val="005E2A43"/>
    <w:rsid w:val="005E3C08"/>
    <w:rsid w:val="005E4F55"/>
    <w:rsid w:val="005E52F3"/>
    <w:rsid w:val="005E5575"/>
    <w:rsid w:val="005E57A1"/>
    <w:rsid w:val="005E5AA5"/>
    <w:rsid w:val="005E68EA"/>
    <w:rsid w:val="005E6ACD"/>
    <w:rsid w:val="005E6F70"/>
    <w:rsid w:val="005E7160"/>
    <w:rsid w:val="005F1438"/>
    <w:rsid w:val="005F167C"/>
    <w:rsid w:val="005F1A19"/>
    <w:rsid w:val="005F2B9E"/>
    <w:rsid w:val="005F325F"/>
    <w:rsid w:val="005F3BD1"/>
    <w:rsid w:val="005F49C0"/>
    <w:rsid w:val="005F54EF"/>
    <w:rsid w:val="005F56AA"/>
    <w:rsid w:val="005F651A"/>
    <w:rsid w:val="005F69BA"/>
    <w:rsid w:val="005F6DC4"/>
    <w:rsid w:val="005F775C"/>
    <w:rsid w:val="00600445"/>
    <w:rsid w:val="006020B5"/>
    <w:rsid w:val="006030DD"/>
    <w:rsid w:val="00603C85"/>
    <w:rsid w:val="00604310"/>
    <w:rsid w:val="0060495C"/>
    <w:rsid w:val="006058DE"/>
    <w:rsid w:val="006069C2"/>
    <w:rsid w:val="00607BAC"/>
    <w:rsid w:val="00607C28"/>
    <w:rsid w:val="006109D5"/>
    <w:rsid w:val="00611ACA"/>
    <w:rsid w:val="0061247B"/>
    <w:rsid w:val="00612AE7"/>
    <w:rsid w:val="00613FC2"/>
    <w:rsid w:val="00616329"/>
    <w:rsid w:val="00617F60"/>
    <w:rsid w:val="006201AA"/>
    <w:rsid w:val="0062062B"/>
    <w:rsid w:val="0062089B"/>
    <w:rsid w:val="00622347"/>
    <w:rsid w:val="00623104"/>
    <w:rsid w:val="0062327C"/>
    <w:rsid w:val="00623436"/>
    <w:rsid w:val="0062555A"/>
    <w:rsid w:val="00625D8E"/>
    <w:rsid w:val="00626BDF"/>
    <w:rsid w:val="00627214"/>
    <w:rsid w:val="006272FB"/>
    <w:rsid w:val="00630434"/>
    <w:rsid w:val="00630A9A"/>
    <w:rsid w:val="00631873"/>
    <w:rsid w:val="00631AC0"/>
    <w:rsid w:val="00632996"/>
    <w:rsid w:val="006330AD"/>
    <w:rsid w:val="00635F30"/>
    <w:rsid w:val="0063733F"/>
    <w:rsid w:val="00637691"/>
    <w:rsid w:val="006405D7"/>
    <w:rsid w:val="00640F60"/>
    <w:rsid w:val="0064103E"/>
    <w:rsid w:val="00642439"/>
    <w:rsid w:val="006430C3"/>
    <w:rsid w:val="0064450E"/>
    <w:rsid w:val="00645763"/>
    <w:rsid w:val="006466E3"/>
    <w:rsid w:val="00650709"/>
    <w:rsid w:val="00651797"/>
    <w:rsid w:val="00651B6C"/>
    <w:rsid w:val="00651C47"/>
    <w:rsid w:val="00653DD0"/>
    <w:rsid w:val="0065402B"/>
    <w:rsid w:val="00654D91"/>
    <w:rsid w:val="00655291"/>
    <w:rsid w:val="00655EE0"/>
    <w:rsid w:val="006569BF"/>
    <w:rsid w:val="00656F93"/>
    <w:rsid w:val="00657EC0"/>
    <w:rsid w:val="00661234"/>
    <w:rsid w:val="00662348"/>
    <w:rsid w:val="00662972"/>
    <w:rsid w:val="00662D6D"/>
    <w:rsid w:val="006631B2"/>
    <w:rsid w:val="00663775"/>
    <w:rsid w:val="0066440C"/>
    <w:rsid w:val="006648D6"/>
    <w:rsid w:val="00664F6A"/>
    <w:rsid w:val="00665108"/>
    <w:rsid w:val="006676E3"/>
    <w:rsid w:val="00670141"/>
    <w:rsid w:val="00672056"/>
    <w:rsid w:val="00672540"/>
    <w:rsid w:val="00672E94"/>
    <w:rsid w:val="00673233"/>
    <w:rsid w:val="00673586"/>
    <w:rsid w:val="00675ABD"/>
    <w:rsid w:val="00675DF2"/>
    <w:rsid w:val="00675F44"/>
    <w:rsid w:val="00675FA5"/>
    <w:rsid w:val="00676648"/>
    <w:rsid w:val="00676665"/>
    <w:rsid w:val="00676E07"/>
    <w:rsid w:val="006770BE"/>
    <w:rsid w:val="006776F2"/>
    <w:rsid w:val="00680FE5"/>
    <w:rsid w:val="00682349"/>
    <w:rsid w:val="00682A53"/>
    <w:rsid w:val="00682EA3"/>
    <w:rsid w:val="00682F7F"/>
    <w:rsid w:val="006833F3"/>
    <w:rsid w:val="006834FE"/>
    <w:rsid w:val="00683E3E"/>
    <w:rsid w:val="00684802"/>
    <w:rsid w:val="00685A26"/>
    <w:rsid w:val="00685A32"/>
    <w:rsid w:val="00686152"/>
    <w:rsid w:val="00687706"/>
    <w:rsid w:val="006878D1"/>
    <w:rsid w:val="006904DB"/>
    <w:rsid w:val="00690D1C"/>
    <w:rsid w:val="0069164F"/>
    <w:rsid w:val="00693A83"/>
    <w:rsid w:val="00694202"/>
    <w:rsid w:val="006945C6"/>
    <w:rsid w:val="00694BD4"/>
    <w:rsid w:val="00694FD1"/>
    <w:rsid w:val="0069655A"/>
    <w:rsid w:val="006969CF"/>
    <w:rsid w:val="006A0154"/>
    <w:rsid w:val="006A1D1F"/>
    <w:rsid w:val="006A212A"/>
    <w:rsid w:val="006A27F9"/>
    <w:rsid w:val="006A3220"/>
    <w:rsid w:val="006A33C5"/>
    <w:rsid w:val="006A34C8"/>
    <w:rsid w:val="006A5D69"/>
    <w:rsid w:val="006A5F00"/>
    <w:rsid w:val="006A66C0"/>
    <w:rsid w:val="006A7083"/>
    <w:rsid w:val="006A76DD"/>
    <w:rsid w:val="006B0BD4"/>
    <w:rsid w:val="006B175A"/>
    <w:rsid w:val="006B1A92"/>
    <w:rsid w:val="006B29A7"/>
    <w:rsid w:val="006B3C89"/>
    <w:rsid w:val="006B46ED"/>
    <w:rsid w:val="006B4B01"/>
    <w:rsid w:val="006B759A"/>
    <w:rsid w:val="006B7FA8"/>
    <w:rsid w:val="006C0466"/>
    <w:rsid w:val="006C18F9"/>
    <w:rsid w:val="006C1C9F"/>
    <w:rsid w:val="006C1DBF"/>
    <w:rsid w:val="006C1EFA"/>
    <w:rsid w:val="006C206C"/>
    <w:rsid w:val="006C21FC"/>
    <w:rsid w:val="006C3F1A"/>
    <w:rsid w:val="006C46D6"/>
    <w:rsid w:val="006C49ED"/>
    <w:rsid w:val="006C543A"/>
    <w:rsid w:val="006C557A"/>
    <w:rsid w:val="006C569B"/>
    <w:rsid w:val="006C5D3D"/>
    <w:rsid w:val="006C5F22"/>
    <w:rsid w:val="006C6FBC"/>
    <w:rsid w:val="006C7C9B"/>
    <w:rsid w:val="006C7F87"/>
    <w:rsid w:val="006D0B00"/>
    <w:rsid w:val="006D175A"/>
    <w:rsid w:val="006D2A51"/>
    <w:rsid w:val="006D340D"/>
    <w:rsid w:val="006D3667"/>
    <w:rsid w:val="006D46D9"/>
    <w:rsid w:val="006D65E6"/>
    <w:rsid w:val="006D6772"/>
    <w:rsid w:val="006D6D3C"/>
    <w:rsid w:val="006D6D8C"/>
    <w:rsid w:val="006D74E7"/>
    <w:rsid w:val="006E0048"/>
    <w:rsid w:val="006E0706"/>
    <w:rsid w:val="006E108C"/>
    <w:rsid w:val="006E3009"/>
    <w:rsid w:val="006E5543"/>
    <w:rsid w:val="006E5C76"/>
    <w:rsid w:val="006E5F32"/>
    <w:rsid w:val="006E6149"/>
    <w:rsid w:val="006E6589"/>
    <w:rsid w:val="006E6620"/>
    <w:rsid w:val="006E6BF8"/>
    <w:rsid w:val="006E7827"/>
    <w:rsid w:val="006F0588"/>
    <w:rsid w:val="006F07BF"/>
    <w:rsid w:val="006F22D7"/>
    <w:rsid w:val="006F343E"/>
    <w:rsid w:val="006F41C7"/>
    <w:rsid w:val="006F484E"/>
    <w:rsid w:val="006F5911"/>
    <w:rsid w:val="006F6237"/>
    <w:rsid w:val="006F6A0D"/>
    <w:rsid w:val="006F79C9"/>
    <w:rsid w:val="00702B4C"/>
    <w:rsid w:val="00703601"/>
    <w:rsid w:val="007042F4"/>
    <w:rsid w:val="00704AE2"/>
    <w:rsid w:val="00704E42"/>
    <w:rsid w:val="00705A7E"/>
    <w:rsid w:val="00706058"/>
    <w:rsid w:val="007063E8"/>
    <w:rsid w:val="00706767"/>
    <w:rsid w:val="00706E85"/>
    <w:rsid w:val="00710296"/>
    <w:rsid w:val="00710667"/>
    <w:rsid w:val="00711074"/>
    <w:rsid w:val="0071147F"/>
    <w:rsid w:val="00711645"/>
    <w:rsid w:val="00711EBC"/>
    <w:rsid w:val="0071208B"/>
    <w:rsid w:val="00712179"/>
    <w:rsid w:val="007128C9"/>
    <w:rsid w:val="00712B8F"/>
    <w:rsid w:val="00712BBE"/>
    <w:rsid w:val="0071326E"/>
    <w:rsid w:val="00714FF8"/>
    <w:rsid w:val="00715C2A"/>
    <w:rsid w:val="007165DB"/>
    <w:rsid w:val="007168CB"/>
    <w:rsid w:val="0071690F"/>
    <w:rsid w:val="00716B4F"/>
    <w:rsid w:val="00716E39"/>
    <w:rsid w:val="007174C9"/>
    <w:rsid w:val="00720047"/>
    <w:rsid w:val="00720BA8"/>
    <w:rsid w:val="0072377B"/>
    <w:rsid w:val="0072421B"/>
    <w:rsid w:val="0072428C"/>
    <w:rsid w:val="007243EA"/>
    <w:rsid w:val="00724441"/>
    <w:rsid w:val="00725214"/>
    <w:rsid w:val="00725CF5"/>
    <w:rsid w:val="0072622D"/>
    <w:rsid w:val="0072716B"/>
    <w:rsid w:val="007271A2"/>
    <w:rsid w:val="007274B9"/>
    <w:rsid w:val="007309FF"/>
    <w:rsid w:val="00731015"/>
    <w:rsid w:val="00731D86"/>
    <w:rsid w:val="00732F1B"/>
    <w:rsid w:val="00733D85"/>
    <w:rsid w:val="00734726"/>
    <w:rsid w:val="00735D96"/>
    <w:rsid w:val="00736857"/>
    <w:rsid w:val="00737327"/>
    <w:rsid w:val="00737707"/>
    <w:rsid w:val="00737B00"/>
    <w:rsid w:val="00740054"/>
    <w:rsid w:val="00740243"/>
    <w:rsid w:val="00740519"/>
    <w:rsid w:val="007406B2"/>
    <w:rsid w:val="0074106C"/>
    <w:rsid w:val="0074163E"/>
    <w:rsid w:val="00742608"/>
    <w:rsid w:val="00742609"/>
    <w:rsid w:val="00742B2D"/>
    <w:rsid w:val="00742B80"/>
    <w:rsid w:val="0074359E"/>
    <w:rsid w:val="00743B35"/>
    <w:rsid w:val="0074617F"/>
    <w:rsid w:val="007465F1"/>
    <w:rsid w:val="00746EE3"/>
    <w:rsid w:val="007503E6"/>
    <w:rsid w:val="00750840"/>
    <w:rsid w:val="00754196"/>
    <w:rsid w:val="00755795"/>
    <w:rsid w:val="00755F80"/>
    <w:rsid w:val="00756314"/>
    <w:rsid w:val="00760BCE"/>
    <w:rsid w:val="00761455"/>
    <w:rsid w:val="0076189C"/>
    <w:rsid w:val="00761F1F"/>
    <w:rsid w:val="007625E3"/>
    <w:rsid w:val="00763208"/>
    <w:rsid w:val="00763C7B"/>
    <w:rsid w:val="007653E0"/>
    <w:rsid w:val="0076653A"/>
    <w:rsid w:val="007673F2"/>
    <w:rsid w:val="007674DD"/>
    <w:rsid w:val="007676FF"/>
    <w:rsid w:val="007678C7"/>
    <w:rsid w:val="00767DDE"/>
    <w:rsid w:val="007706AE"/>
    <w:rsid w:val="00770D80"/>
    <w:rsid w:val="00771725"/>
    <w:rsid w:val="0077173C"/>
    <w:rsid w:val="00772DA0"/>
    <w:rsid w:val="00773028"/>
    <w:rsid w:val="007734E8"/>
    <w:rsid w:val="00773AA3"/>
    <w:rsid w:val="007745AC"/>
    <w:rsid w:val="00774828"/>
    <w:rsid w:val="00775911"/>
    <w:rsid w:val="00776FB1"/>
    <w:rsid w:val="0077798E"/>
    <w:rsid w:val="007807C0"/>
    <w:rsid w:val="007811AB"/>
    <w:rsid w:val="00781FA9"/>
    <w:rsid w:val="0078341F"/>
    <w:rsid w:val="00783A11"/>
    <w:rsid w:val="00783A2A"/>
    <w:rsid w:val="00784886"/>
    <w:rsid w:val="00784C8A"/>
    <w:rsid w:val="00785175"/>
    <w:rsid w:val="00785AB5"/>
    <w:rsid w:val="00785F15"/>
    <w:rsid w:val="00786084"/>
    <w:rsid w:val="007866F2"/>
    <w:rsid w:val="00787000"/>
    <w:rsid w:val="00787901"/>
    <w:rsid w:val="00787F0F"/>
    <w:rsid w:val="00790B3A"/>
    <w:rsid w:val="00791358"/>
    <w:rsid w:val="007915B6"/>
    <w:rsid w:val="00791A64"/>
    <w:rsid w:val="0079273C"/>
    <w:rsid w:val="00792C86"/>
    <w:rsid w:val="007930B0"/>
    <w:rsid w:val="007947B8"/>
    <w:rsid w:val="007963E5"/>
    <w:rsid w:val="007971EC"/>
    <w:rsid w:val="00797859"/>
    <w:rsid w:val="00797ECF"/>
    <w:rsid w:val="007A0CA7"/>
    <w:rsid w:val="007A17F6"/>
    <w:rsid w:val="007A1E8B"/>
    <w:rsid w:val="007A1EE5"/>
    <w:rsid w:val="007A2FC0"/>
    <w:rsid w:val="007A31EC"/>
    <w:rsid w:val="007A3404"/>
    <w:rsid w:val="007A3B15"/>
    <w:rsid w:val="007A3CAC"/>
    <w:rsid w:val="007A4C0A"/>
    <w:rsid w:val="007A5EEF"/>
    <w:rsid w:val="007A7C80"/>
    <w:rsid w:val="007B0375"/>
    <w:rsid w:val="007B13CB"/>
    <w:rsid w:val="007B1BE4"/>
    <w:rsid w:val="007B2621"/>
    <w:rsid w:val="007B2A35"/>
    <w:rsid w:val="007B2BDB"/>
    <w:rsid w:val="007B3163"/>
    <w:rsid w:val="007B4357"/>
    <w:rsid w:val="007B49BE"/>
    <w:rsid w:val="007B4E2A"/>
    <w:rsid w:val="007B53DC"/>
    <w:rsid w:val="007B5F96"/>
    <w:rsid w:val="007B636E"/>
    <w:rsid w:val="007B66A4"/>
    <w:rsid w:val="007B68CF"/>
    <w:rsid w:val="007B693D"/>
    <w:rsid w:val="007B7D42"/>
    <w:rsid w:val="007C0984"/>
    <w:rsid w:val="007C0F70"/>
    <w:rsid w:val="007C1BA5"/>
    <w:rsid w:val="007C1FEF"/>
    <w:rsid w:val="007C23FC"/>
    <w:rsid w:val="007C3C69"/>
    <w:rsid w:val="007C53F1"/>
    <w:rsid w:val="007C56B3"/>
    <w:rsid w:val="007C5B16"/>
    <w:rsid w:val="007C63B9"/>
    <w:rsid w:val="007C66D9"/>
    <w:rsid w:val="007C6984"/>
    <w:rsid w:val="007C6C6C"/>
    <w:rsid w:val="007C7C32"/>
    <w:rsid w:val="007D0FDD"/>
    <w:rsid w:val="007D1000"/>
    <w:rsid w:val="007D39FC"/>
    <w:rsid w:val="007D3B00"/>
    <w:rsid w:val="007D4894"/>
    <w:rsid w:val="007D5DD7"/>
    <w:rsid w:val="007D66FA"/>
    <w:rsid w:val="007E047A"/>
    <w:rsid w:val="007E0A86"/>
    <w:rsid w:val="007E2EFB"/>
    <w:rsid w:val="007E3547"/>
    <w:rsid w:val="007E3A82"/>
    <w:rsid w:val="007E4A6C"/>
    <w:rsid w:val="007E576C"/>
    <w:rsid w:val="007E6D46"/>
    <w:rsid w:val="007E73E2"/>
    <w:rsid w:val="007E74A0"/>
    <w:rsid w:val="007E75B1"/>
    <w:rsid w:val="007E79D5"/>
    <w:rsid w:val="007E7F1E"/>
    <w:rsid w:val="007F0F38"/>
    <w:rsid w:val="007F2526"/>
    <w:rsid w:val="007F2C72"/>
    <w:rsid w:val="007F2C9F"/>
    <w:rsid w:val="007F3070"/>
    <w:rsid w:val="007F31AA"/>
    <w:rsid w:val="007F3AB8"/>
    <w:rsid w:val="007F3FE9"/>
    <w:rsid w:val="007F5163"/>
    <w:rsid w:val="007F53FD"/>
    <w:rsid w:val="007F541D"/>
    <w:rsid w:val="007F60E8"/>
    <w:rsid w:val="007F6D60"/>
    <w:rsid w:val="007F7090"/>
    <w:rsid w:val="007F73AA"/>
    <w:rsid w:val="007F7E9D"/>
    <w:rsid w:val="008001B0"/>
    <w:rsid w:val="008001E1"/>
    <w:rsid w:val="008009F6"/>
    <w:rsid w:val="00800EC7"/>
    <w:rsid w:val="0080211A"/>
    <w:rsid w:val="00802B94"/>
    <w:rsid w:val="008035B9"/>
    <w:rsid w:val="00803659"/>
    <w:rsid w:val="00804F61"/>
    <w:rsid w:val="00806CC1"/>
    <w:rsid w:val="008078F7"/>
    <w:rsid w:val="008101C0"/>
    <w:rsid w:val="008126AC"/>
    <w:rsid w:val="00812939"/>
    <w:rsid w:val="008137AF"/>
    <w:rsid w:val="00813B38"/>
    <w:rsid w:val="008146F7"/>
    <w:rsid w:val="00814B0D"/>
    <w:rsid w:val="008164AF"/>
    <w:rsid w:val="008164CA"/>
    <w:rsid w:val="00817241"/>
    <w:rsid w:val="00817FDC"/>
    <w:rsid w:val="008213D2"/>
    <w:rsid w:val="0082142D"/>
    <w:rsid w:val="00821961"/>
    <w:rsid w:val="00822263"/>
    <w:rsid w:val="00822A6B"/>
    <w:rsid w:val="0082364C"/>
    <w:rsid w:val="00824DB3"/>
    <w:rsid w:val="00825FF9"/>
    <w:rsid w:val="00827622"/>
    <w:rsid w:val="0082779F"/>
    <w:rsid w:val="00827A22"/>
    <w:rsid w:val="00827B9F"/>
    <w:rsid w:val="00830398"/>
    <w:rsid w:val="00830635"/>
    <w:rsid w:val="00831D20"/>
    <w:rsid w:val="0083272D"/>
    <w:rsid w:val="00833120"/>
    <w:rsid w:val="00833268"/>
    <w:rsid w:val="0083618F"/>
    <w:rsid w:val="00836727"/>
    <w:rsid w:val="00836964"/>
    <w:rsid w:val="00837D18"/>
    <w:rsid w:val="00840A2E"/>
    <w:rsid w:val="00840DB8"/>
    <w:rsid w:val="00840F1A"/>
    <w:rsid w:val="00841577"/>
    <w:rsid w:val="008416A8"/>
    <w:rsid w:val="0084182D"/>
    <w:rsid w:val="008433D6"/>
    <w:rsid w:val="00843AE4"/>
    <w:rsid w:val="0084492B"/>
    <w:rsid w:val="00845096"/>
    <w:rsid w:val="0084524A"/>
    <w:rsid w:val="00845546"/>
    <w:rsid w:val="008458F4"/>
    <w:rsid w:val="00846A7C"/>
    <w:rsid w:val="00846C28"/>
    <w:rsid w:val="00847DC0"/>
    <w:rsid w:val="00851432"/>
    <w:rsid w:val="00852C7F"/>
    <w:rsid w:val="00852DCF"/>
    <w:rsid w:val="00854A04"/>
    <w:rsid w:val="00856BBE"/>
    <w:rsid w:val="00856CA4"/>
    <w:rsid w:val="00857AE9"/>
    <w:rsid w:val="00857EEE"/>
    <w:rsid w:val="00860416"/>
    <w:rsid w:val="008633EA"/>
    <w:rsid w:val="00863752"/>
    <w:rsid w:val="00864419"/>
    <w:rsid w:val="008656F8"/>
    <w:rsid w:val="00865CB8"/>
    <w:rsid w:val="00865D33"/>
    <w:rsid w:val="00871BDB"/>
    <w:rsid w:val="00873B23"/>
    <w:rsid w:val="00874003"/>
    <w:rsid w:val="008743F2"/>
    <w:rsid w:val="00874403"/>
    <w:rsid w:val="008746B7"/>
    <w:rsid w:val="00874C2B"/>
    <w:rsid w:val="0087554D"/>
    <w:rsid w:val="00876019"/>
    <w:rsid w:val="00877ED4"/>
    <w:rsid w:val="008805D7"/>
    <w:rsid w:val="00880EDB"/>
    <w:rsid w:val="0088189F"/>
    <w:rsid w:val="00881BED"/>
    <w:rsid w:val="008829E9"/>
    <w:rsid w:val="00882D8D"/>
    <w:rsid w:val="0088406D"/>
    <w:rsid w:val="00884A53"/>
    <w:rsid w:val="00884E74"/>
    <w:rsid w:val="00884F4B"/>
    <w:rsid w:val="008874F5"/>
    <w:rsid w:val="00887E05"/>
    <w:rsid w:val="00890288"/>
    <w:rsid w:val="00890308"/>
    <w:rsid w:val="00891195"/>
    <w:rsid w:val="00891A00"/>
    <w:rsid w:val="00892377"/>
    <w:rsid w:val="00892C44"/>
    <w:rsid w:val="008943CF"/>
    <w:rsid w:val="0089743A"/>
    <w:rsid w:val="00897858"/>
    <w:rsid w:val="00897AA7"/>
    <w:rsid w:val="008A1526"/>
    <w:rsid w:val="008A16A5"/>
    <w:rsid w:val="008A1D61"/>
    <w:rsid w:val="008A2177"/>
    <w:rsid w:val="008A2F51"/>
    <w:rsid w:val="008A39DC"/>
    <w:rsid w:val="008A4C51"/>
    <w:rsid w:val="008A5202"/>
    <w:rsid w:val="008A5ACD"/>
    <w:rsid w:val="008A6336"/>
    <w:rsid w:val="008A6435"/>
    <w:rsid w:val="008B1829"/>
    <w:rsid w:val="008B2F63"/>
    <w:rsid w:val="008B359D"/>
    <w:rsid w:val="008B414A"/>
    <w:rsid w:val="008B5616"/>
    <w:rsid w:val="008B5B98"/>
    <w:rsid w:val="008B77CF"/>
    <w:rsid w:val="008B7AE3"/>
    <w:rsid w:val="008C03BA"/>
    <w:rsid w:val="008C093A"/>
    <w:rsid w:val="008C0A8D"/>
    <w:rsid w:val="008C0D43"/>
    <w:rsid w:val="008C10D3"/>
    <w:rsid w:val="008C139B"/>
    <w:rsid w:val="008C376C"/>
    <w:rsid w:val="008C52A4"/>
    <w:rsid w:val="008C5499"/>
    <w:rsid w:val="008C6848"/>
    <w:rsid w:val="008D0EBE"/>
    <w:rsid w:val="008D12C7"/>
    <w:rsid w:val="008D2378"/>
    <w:rsid w:val="008D2386"/>
    <w:rsid w:val="008D4E11"/>
    <w:rsid w:val="008D4EE5"/>
    <w:rsid w:val="008D55A4"/>
    <w:rsid w:val="008D5DF1"/>
    <w:rsid w:val="008D66A3"/>
    <w:rsid w:val="008D66EE"/>
    <w:rsid w:val="008D6A72"/>
    <w:rsid w:val="008D7AE7"/>
    <w:rsid w:val="008E060C"/>
    <w:rsid w:val="008E1077"/>
    <w:rsid w:val="008E1717"/>
    <w:rsid w:val="008E2730"/>
    <w:rsid w:val="008E2F50"/>
    <w:rsid w:val="008E301A"/>
    <w:rsid w:val="008E3659"/>
    <w:rsid w:val="008E4192"/>
    <w:rsid w:val="008E57D5"/>
    <w:rsid w:val="008E5DD6"/>
    <w:rsid w:val="008E5F95"/>
    <w:rsid w:val="008E6C83"/>
    <w:rsid w:val="008E6DE0"/>
    <w:rsid w:val="008E6EF4"/>
    <w:rsid w:val="008E6F09"/>
    <w:rsid w:val="008E7E4F"/>
    <w:rsid w:val="008F00DB"/>
    <w:rsid w:val="008F10F3"/>
    <w:rsid w:val="008F11FC"/>
    <w:rsid w:val="008F1FD7"/>
    <w:rsid w:val="008F2954"/>
    <w:rsid w:val="008F2F39"/>
    <w:rsid w:val="008F33FD"/>
    <w:rsid w:val="008F3482"/>
    <w:rsid w:val="008F43E6"/>
    <w:rsid w:val="008F5783"/>
    <w:rsid w:val="008F69D3"/>
    <w:rsid w:val="008F6A4C"/>
    <w:rsid w:val="008F6A65"/>
    <w:rsid w:val="00900E8A"/>
    <w:rsid w:val="009018E3"/>
    <w:rsid w:val="009026BF"/>
    <w:rsid w:val="0090272A"/>
    <w:rsid w:val="00903B1D"/>
    <w:rsid w:val="00904659"/>
    <w:rsid w:val="0090528C"/>
    <w:rsid w:val="0090564C"/>
    <w:rsid w:val="00905B09"/>
    <w:rsid w:val="00906222"/>
    <w:rsid w:val="00906463"/>
    <w:rsid w:val="00906927"/>
    <w:rsid w:val="009075B6"/>
    <w:rsid w:val="00910245"/>
    <w:rsid w:val="00910315"/>
    <w:rsid w:val="00910F78"/>
    <w:rsid w:val="00911839"/>
    <w:rsid w:val="00913776"/>
    <w:rsid w:val="00913898"/>
    <w:rsid w:val="00913D6E"/>
    <w:rsid w:val="009143D1"/>
    <w:rsid w:val="00914802"/>
    <w:rsid w:val="009160B3"/>
    <w:rsid w:val="00916454"/>
    <w:rsid w:val="0092091B"/>
    <w:rsid w:val="00921DCF"/>
    <w:rsid w:val="00922D44"/>
    <w:rsid w:val="009245A1"/>
    <w:rsid w:val="009245D3"/>
    <w:rsid w:val="0092472B"/>
    <w:rsid w:val="00924C89"/>
    <w:rsid w:val="0092523B"/>
    <w:rsid w:val="009253D2"/>
    <w:rsid w:val="00925C5A"/>
    <w:rsid w:val="00926507"/>
    <w:rsid w:val="00926648"/>
    <w:rsid w:val="00926A6E"/>
    <w:rsid w:val="009306AD"/>
    <w:rsid w:val="00931880"/>
    <w:rsid w:val="009318F9"/>
    <w:rsid w:val="0093196A"/>
    <w:rsid w:val="00932022"/>
    <w:rsid w:val="0093314B"/>
    <w:rsid w:val="00933A37"/>
    <w:rsid w:val="00933B82"/>
    <w:rsid w:val="00933DCC"/>
    <w:rsid w:val="00934369"/>
    <w:rsid w:val="0093467A"/>
    <w:rsid w:val="00935AD3"/>
    <w:rsid w:val="00936588"/>
    <w:rsid w:val="009372FA"/>
    <w:rsid w:val="0094023B"/>
    <w:rsid w:val="00942241"/>
    <w:rsid w:val="00942264"/>
    <w:rsid w:val="00943A6E"/>
    <w:rsid w:val="009448A8"/>
    <w:rsid w:val="00945A5C"/>
    <w:rsid w:val="009460DD"/>
    <w:rsid w:val="0094619A"/>
    <w:rsid w:val="0094648D"/>
    <w:rsid w:val="00946B4D"/>
    <w:rsid w:val="00951CC3"/>
    <w:rsid w:val="0095300F"/>
    <w:rsid w:val="0095343D"/>
    <w:rsid w:val="00955C24"/>
    <w:rsid w:val="00955D5A"/>
    <w:rsid w:val="00956226"/>
    <w:rsid w:val="0095775D"/>
    <w:rsid w:val="009604CB"/>
    <w:rsid w:val="00960D3C"/>
    <w:rsid w:val="00961024"/>
    <w:rsid w:val="009613DB"/>
    <w:rsid w:val="00962258"/>
    <w:rsid w:val="0096361B"/>
    <w:rsid w:val="00964F74"/>
    <w:rsid w:val="00965869"/>
    <w:rsid w:val="009659C2"/>
    <w:rsid w:val="00966A5D"/>
    <w:rsid w:val="00967022"/>
    <w:rsid w:val="00967586"/>
    <w:rsid w:val="00967FFD"/>
    <w:rsid w:val="009713EE"/>
    <w:rsid w:val="009729AE"/>
    <w:rsid w:val="009729B8"/>
    <w:rsid w:val="00973596"/>
    <w:rsid w:val="00974614"/>
    <w:rsid w:val="0097510F"/>
    <w:rsid w:val="009753F5"/>
    <w:rsid w:val="00975BB4"/>
    <w:rsid w:val="00976DA4"/>
    <w:rsid w:val="00976DB7"/>
    <w:rsid w:val="00977CED"/>
    <w:rsid w:val="0098054E"/>
    <w:rsid w:val="00981100"/>
    <w:rsid w:val="0098177D"/>
    <w:rsid w:val="00982588"/>
    <w:rsid w:val="009839DA"/>
    <w:rsid w:val="009846C7"/>
    <w:rsid w:val="00984B9F"/>
    <w:rsid w:val="00984D38"/>
    <w:rsid w:val="00985115"/>
    <w:rsid w:val="00985897"/>
    <w:rsid w:val="0098624D"/>
    <w:rsid w:val="00986AFC"/>
    <w:rsid w:val="0098727C"/>
    <w:rsid w:val="00987BA6"/>
    <w:rsid w:val="0099372F"/>
    <w:rsid w:val="00993A21"/>
    <w:rsid w:val="0099425F"/>
    <w:rsid w:val="00994519"/>
    <w:rsid w:val="0099478F"/>
    <w:rsid w:val="009967D0"/>
    <w:rsid w:val="0099753E"/>
    <w:rsid w:val="00997B49"/>
    <w:rsid w:val="009A02AC"/>
    <w:rsid w:val="009A02B8"/>
    <w:rsid w:val="009A0913"/>
    <w:rsid w:val="009A10CD"/>
    <w:rsid w:val="009A11C4"/>
    <w:rsid w:val="009A14E3"/>
    <w:rsid w:val="009A19AC"/>
    <w:rsid w:val="009A1AE5"/>
    <w:rsid w:val="009A2720"/>
    <w:rsid w:val="009A2FDE"/>
    <w:rsid w:val="009A33A8"/>
    <w:rsid w:val="009A44FE"/>
    <w:rsid w:val="009A49EB"/>
    <w:rsid w:val="009A5A76"/>
    <w:rsid w:val="009A5EBB"/>
    <w:rsid w:val="009A607D"/>
    <w:rsid w:val="009A7ABD"/>
    <w:rsid w:val="009B04BE"/>
    <w:rsid w:val="009B0EBD"/>
    <w:rsid w:val="009B138A"/>
    <w:rsid w:val="009B1D18"/>
    <w:rsid w:val="009B2131"/>
    <w:rsid w:val="009B252F"/>
    <w:rsid w:val="009B278E"/>
    <w:rsid w:val="009B3BA2"/>
    <w:rsid w:val="009B59A9"/>
    <w:rsid w:val="009B5B59"/>
    <w:rsid w:val="009B70EC"/>
    <w:rsid w:val="009B77C3"/>
    <w:rsid w:val="009C013F"/>
    <w:rsid w:val="009C040C"/>
    <w:rsid w:val="009C043D"/>
    <w:rsid w:val="009C057B"/>
    <w:rsid w:val="009C0B6E"/>
    <w:rsid w:val="009C1635"/>
    <w:rsid w:val="009C169C"/>
    <w:rsid w:val="009C2FAD"/>
    <w:rsid w:val="009C3093"/>
    <w:rsid w:val="009C3C4E"/>
    <w:rsid w:val="009C48CA"/>
    <w:rsid w:val="009C51D3"/>
    <w:rsid w:val="009C59C6"/>
    <w:rsid w:val="009C5F93"/>
    <w:rsid w:val="009C66EA"/>
    <w:rsid w:val="009C7602"/>
    <w:rsid w:val="009C7B2D"/>
    <w:rsid w:val="009D0E2B"/>
    <w:rsid w:val="009D113E"/>
    <w:rsid w:val="009D2503"/>
    <w:rsid w:val="009D26D4"/>
    <w:rsid w:val="009D2C14"/>
    <w:rsid w:val="009D3EC1"/>
    <w:rsid w:val="009D58B5"/>
    <w:rsid w:val="009D64DA"/>
    <w:rsid w:val="009D68E8"/>
    <w:rsid w:val="009D69FC"/>
    <w:rsid w:val="009E0411"/>
    <w:rsid w:val="009E0B0B"/>
    <w:rsid w:val="009E26EB"/>
    <w:rsid w:val="009E31E4"/>
    <w:rsid w:val="009E33FA"/>
    <w:rsid w:val="009E4A77"/>
    <w:rsid w:val="009E508D"/>
    <w:rsid w:val="009E5A4A"/>
    <w:rsid w:val="009E5BD0"/>
    <w:rsid w:val="009E659C"/>
    <w:rsid w:val="009E66DB"/>
    <w:rsid w:val="009E684B"/>
    <w:rsid w:val="009E70F0"/>
    <w:rsid w:val="009F11CE"/>
    <w:rsid w:val="009F1BD8"/>
    <w:rsid w:val="009F1EBE"/>
    <w:rsid w:val="009F53D8"/>
    <w:rsid w:val="009F624D"/>
    <w:rsid w:val="009F677F"/>
    <w:rsid w:val="009F791C"/>
    <w:rsid w:val="00A01AE4"/>
    <w:rsid w:val="00A01CED"/>
    <w:rsid w:val="00A02CE3"/>
    <w:rsid w:val="00A053CA"/>
    <w:rsid w:val="00A05767"/>
    <w:rsid w:val="00A0713A"/>
    <w:rsid w:val="00A07367"/>
    <w:rsid w:val="00A103C8"/>
    <w:rsid w:val="00A105DD"/>
    <w:rsid w:val="00A106C9"/>
    <w:rsid w:val="00A10BE8"/>
    <w:rsid w:val="00A10C60"/>
    <w:rsid w:val="00A11246"/>
    <w:rsid w:val="00A116D3"/>
    <w:rsid w:val="00A12D48"/>
    <w:rsid w:val="00A15143"/>
    <w:rsid w:val="00A1529C"/>
    <w:rsid w:val="00A20349"/>
    <w:rsid w:val="00A2339A"/>
    <w:rsid w:val="00A24516"/>
    <w:rsid w:val="00A24F9E"/>
    <w:rsid w:val="00A2536E"/>
    <w:rsid w:val="00A25AE2"/>
    <w:rsid w:val="00A25C08"/>
    <w:rsid w:val="00A25F2E"/>
    <w:rsid w:val="00A270DE"/>
    <w:rsid w:val="00A27C96"/>
    <w:rsid w:val="00A27D18"/>
    <w:rsid w:val="00A304F5"/>
    <w:rsid w:val="00A32999"/>
    <w:rsid w:val="00A32C2F"/>
    <w:rsid w:val="00A334F6"/>
    <w:rsid w:val="00A33AC7"/>
    <w:rsid w:val="00A34437"/>
    <w:rsid w:val="00A34F4E"/>
    <w:rsid w:val="00A3585A"/>
    <w:rsid w:val="00A36450"/>
    <w:rsid w:val="00A36D96"/>
    <w:rsid w:val="00A37536"/>
    <w:rsid w:val="00A37A3B"/>
    <w:rsid w:val="00A4023F"/>
    <w:rsid w:val="00A40951"/>
    <w:rsid w:val="00A40B27"/>
    <w:rsid w:val="00A42937"/>
    <w:rsid w:val="00A429A1"/>
    <w:rsid w:val="00A43148"/>
    <w:rsid w:val="00A4336D"/>
    <w:rsid w:val="00A4365B"/>
    <w:rsid w:val="00A443B1"/>
    <w:rsid w:val="00A44431"/>
    <w:rsid w:val="00A44732"/>
    <w:rsid w:val="00A448E4"/>
    <w:rsid w:val="00A449EE"/>
    <w:rsid w:val="00A456A1"/>
    <w:rsid w:val="00A46BEE"/>
    <w:rsid w:val="00A4741B"/>
    <w:rsid w:val="00A5053E"/>
    <w:rsid w:val="00A5089B"/>
    <w:rsid w:val="00A512E5"/>
    <w:rsid w:val="00A5265E"/>
    <w:rsid w:val="00A53D40"/>
    <w:rsid w:val="00A541DB"/>
    <w:rsid w:val="00A547B1"/>
    <w:rsid w:val="00A54D48"/>
    <w:rsid w:val="00A551F9"/>
    <w:rsid w:val="00A552E7"/>
    <w:rsid w:val="00A55E57"/>
    <w:rsid w:val="00A56E78"/>
    <w:rsid w:val="00A5734F"/>
    <w:rsid w:val="00A576EC"/>
    <w:rsid w:val="00A604B4"/>
    <w:rsid w:val="00A6058C"/>
    <w:rsid w:val="00A60CC5"/>
    <w:rsid w:val="00A6175C"/>
    <w:rsid w:val="00A63353"/>
    <w:rsid w:val="00A6354F"/>
    <w:rsid w:val="00A63DE7"/>
    <w:rsid w:val="00A64745"/>
    <w:rsid w:val="00A65ACF"/>
    <w:rsid w:val="00A6614A"/>
    <w:rsid w:val="00A66301"/>
    <w:rsid w:val="00A66385"/>
    <w:rsid w:val="00A66C1D"/>
    <w:rsid w:val="00A706D0"/>
    <w:rsid w:val="00A71E6C"/>
    <w:rsid w:val="00A73B4F"/>
    <w:rsid w:val="00A73B5C"/>
    <w:rsid w:val="00A753D1"/>
    <w:rsid w:val="00A75496"/>
    <w:rsid w:val="00A754A8"/>
    <w:rsid w:val="00A77662"/>
    <w:rsid w:val="00A81DCE"/>
    <w:rsid w:val="00A82AC6"/>
    <w:rsid w:val="00A834B0"/>
    <w:rsid w:val="00A847B8"/>
    <w:rsid w:val="00A854A9"/>
    <w:rsid w:val="00A86FA5"/>
    <w:rsid w:val="00A87017"/>
    <w:rsid w:val="00A87B02"/>
    <w:rsid w:val="00A900DE"/>
    <w:rsid w:val="00A90D54"/>
    <w:rsid w:val="00A91467"/>
    <w:rsid w:val="00A91A4E"/>
    <w:rsid w:val="00A91FBD"/>
    <w:rsid w:val="00A93105"/>
    <w:rsid w:val="00A93199"/>
    <w:rsid w:val="00A93D54"/>
    <w:rsid w:val="00A9436C"/>
    <w:rsid w:val="00A944E4"/>
    <w:rsid w:val="00A94C2F"/>
    <w:rsid w:val="00A95A31"/>
    <w:rsid w:val="00A96857"/>
    <w:rsid w:val="00AA0290"/>
    <w:rsid w:val="00AA0B33"/>
    <w:rsid w:val="00AA11D1"/>
    <w:rsid w:val="00AA14F2"/>
    <w:rsid w:val="00AA2171"/>
    <w:rsid w:val="00AA26F6"/>
    <w:rsid w:val="00AA3F7F"/>
    <w:rsid w:val="00AA501A"/>
    <w:rsid w:val="00AA5C4D"/>
    <w:rsid w:val="00AA61B5"/>
    <w:rsid w:val="00AA799B"/>
    <w:rsid w:val="00AA7E1E"/>
    <w:rsid w:val="00AB0129"/>
    <w:rsid w:val="00AB0750"/>
    <w:rsid w:val="00AB0A1F"/>
    <w:rsid w:val="00AB24AD"/>
    <w:rsid w:val="00AB3316"/>
    <w:rsid w:val="00AB3842"/>
    <w:rsid w:val="00AB3BB5"/>
    <w:rsid w:val="00AB3D2C"/>
    <w:rsid w:val="00AB4488"/>
    <w:rsid w:val="00AB4E55"/>
    <w:rsid w:val="00AB52B6"/>
    <w:rsid w:val="00AB56AE"/>
    <w:rsid w:val="00AB6199"/>
    <w:rsid w:val="00AB65A5"/>
    <w:rsid w:val="00AB6D9A"/>
    <w:rsid w:val="00AB7A66"/>
    <w:rsid w:val="00AC0AFA"/>
    <w:rsid w:val="00AC0FE4"/>
    <w:rsid w:val="00AC1320"/>
    <w:rsid w:val="00AC1DE7"/>
    <w:rsid w:val="00AC2961"/>
    <w:rsid w:val="00AC44C1"/>
    <w:rsid w:val="00AC4960"/>
    <w:rsid w:val="00AC5132"/>
    <w:rsid w:val="00AC558C"/>
    <w:rsid w:val="00AC5B3F"/>
    <w:rsid w:val="00AC720A"/>
    <w:rsid w:val="00AD09CF"/>
    <w:rsid w:val="00AD0BF8"/>
    <w:rsid w:val="00AD1819"/>
    <w:rsid w:val="00AD35EE"/>
    <w:rsid w:val="00AD3CB2"/>
    <w:rsid w:val="00AD4969"/>
    <w:rsid w:val="00AD549B"/>
    <w:rsid w:val="00AD7029"/>
    <w:rsid w:val="00AD7FC7"/>
    <w:rsid w:val="00AE02DC"/>
    <w:rsid w:val="00AE0C2E"/>
    <w:rsid w:val="00AE109F"/>
    <w:rsid w:val="00AE12FC"/>
    <w:rsid w:val="00AE1637"/>
    <w:rsid w:val="00AE2586"/>
    <w:rsid w:val="00AE2C00"/>
    <w:rsid w:val="00AE2D73"/>
    <w:rsid w:val="00AE2ED7"/>
    <w:rsid w:val="00AE335E"/>
    <w:rsid w:val="00AE4282"/>
    <w:rsid w:val="00AE47C0"/>
    <w:rsid w:val="00AE4DAA"/>
    <w:rsid w:val="00AE4ECC"/>
    <w:rsid w:val="00AE53F8"/>
    <w:rsid w:val="00AE7177"/>
    <w:rsid w:val="00AE73D7"/>
    <w:rsid w:val="00AF063E"/>
    <w:rsid w:val="00AF0956"/>
    <w:rsid w:val="00AF2B47"/>
    <w:rsid w:val="00AF2D02"/>
    <w:rsid w:val="00AF344B"/>
    <w:rsid w:val="00AF457E"/>
    <w:rsid w:val="00AF5878"/>
    <w:rsid w:val="00AF7420"/>
    <w:rsid w:val="00AF7C5F"/>
    <w:rsid w:val="00B00B9C"/>
    <w:rsid w:val="00B0104E"/>
    <w:rsid w:val="00B01245"/>
    <w:rsid w:val="00B0352B"/>
    <w:rsid w:val="00B038A4"/>
    <w:rsid w:val="00B0489F"/>
    <w:rsid w:val="00B05E8D"/>
    <w:rsid w:val="00B107FC"/>
    <w:rsid w:val="00B10BF1"/>
    <w:rsid w:val="00B10C6F"/>
    <w:rsid w:val="00B11269"/>
    <w:rsid w:val="00B11A1C"/>
    <w:rsid w:val="00B13BEA"/>
    <w:rsid w:val="00B145CB"/>
    <w:rsid w:val="00B15915"/>
    <w:rsid w:val="00B15A96"/>
    <w:rsid w:val="00B15E97"/>
    <w:rsid w:val="00B168FB"/>
    <w:rsid w:val="00B171BE"/>
    <w:rsid w:val="00B20F20"/>
    <w:rsid w:val="00B21766"/>
    <w:rsid w:val="00B21DAB"/>
    <w:rsid w:val="00B22F14"/>
    <w:rsid w:val="00B22F86"/>
    <w:rsid w:val="00B23156"/>
    <w:rsid w:val="00B247BD"/>
    <w:rsid w:val="00B24B82"/>
    <w:rsid w:val="00B25247"/>
    <w:rsid w:val="00B2573C"/>
    <w:rsid w:val="00B2581E"/>
    <w:rsid w:val="00B25D76"/>
    <w:rsid w:val="00B26225"/>
    <w:rsid w:val="00B269F5"/>
    <w:rsid w:val="00B27E8B"/>
    <w:rsid w:val="00B3051A"/>
    <w:rsid w:val="00B31DBE"/>
    <w:rsid w:val="00B325BA"/>
    <w:rsid w:val="00B33958"/>
    <w:rsid w:val="00B33CC2"/>
    <w:rsid w:val="00B36BBF"/>
    <w:rsid w:val="00B422E6"/>
    <w:rsid w:val="00B42934"/>
    <w:rsid w:val="00B42CA6"/>
    <w:rsid w:val="00B42DDF"/>
    <w:rsid w:val="00B43D32"/>
    <w:rsid w:val="00B4530F"/>
    <w:rsid w:val="00B479EB"/>
    <w:rsid w:val="00B47CFE"/>
    <w:rsid w:val="00B501CD"/>
    <w:rsid w:val="00B511B6"/>
    <w:rsid w:val="00B5157B"/>
    <w:rsid w:val="00B520BC"/>
    <w:rsid w:val="00B5281E"/>
    <w:rsid w:val="00B52FB5"/>
    <w:rsid w:val="00B542EF"/>
    <w:rsid w:val="00B54761"/>
    <w:rsid w:val="00B550B7"/>
    <w:rsid w:val="00B55299"/>
    <w:rsid w:val="00B556E1"/>
    <w:rsid w:val="00B55766"/>
    <w:rsid w:val="00B5601B"/>
    <w:rsid w:val="00B56336"/>
    <w:rsid w:val="00B57C2C"/>
    <w:rsid w:val="00B61A03"/>
    <w:rsid w:val="00B61B20"/>
    <w:rsid w:val="00B61FC3"/>
    <w:rsid w:val="00B628B9"/>
    <w:rsid w:val="00B62BF1"/>
    <w:rsid w:val="00B6310C"/>
    <w:rsid w:val="00B632B9"/>
    <w:rsid w:val="00B635E2"/>
    <w:rsid w:val="00B643B9"/>
    <w:rsid w:val="00B64E99"/>
    <w:rsid w:val="00B65E85"/>
    <w:rsid w:val="00B662B0"/>
    <w:rsid w:val="00B664E1"/>
    <w:rsid w:val="00B66EA3"/>
    <w:rsid w:val="00B67719"/>
    <w:rsid w:val="00B679AE"/>
    <w:rsid w:val="00B7022E"/>
    <w:rsid w:val="00B7144A"/>
    <w:rsid w:val="00B71C6D"/>
    <w:rsid w:val="00B730ED"/>
    <w:rsid w:val="00B73565"/>
    <w:rsid w:val="00B735DE"/>
    <w:rsid w:val="00B743FE"/>
    <w:rsid w:val="00B76E5F"/>
    <w:rsid w:val="00B80952"/>
    <w:rsid w:val="00B8098D"/>
    <w:rsid w:val="00B813A4"/>
    <w:rsid w:val="00B81500"/>
    <w:rsid w:val="00B82F91"/>
    <w:rsid w:val="00B83886"/>
    <w:rsid w:val="00B840CF"/>
    <w:rsid w:val="00B85E3D"/>
    <w:rsid w:val="00B85F0C"/>
    <w:rsid w:val="00B86443"/>
    <w:rsid w:val="00B86D07"/>
    <w:rsid w:val="00B87747"/>
    <w:rsid w:val="00B87D74"/>
    <w:rsid w:val="00B90813"/>
    <w:rsid w:val="00B913AC"/>
    <w:rsid w:val="00B91BA1"/>
    <w:rsid w:val="00B93265"/>
    <w:rsid w:val="00B93B18"/>
    <w:rsid w:val="00B93F6A"/>
    <w:rsid w:val="00B940DF"/>
    <w:rsid w:val="00B958C5"/>
    <w:rsid w:val="00B95EBD"/>
    <w:rsid w:val="00B96319"/>
    <w:rsid w:val="00B970B4"/>
    <w:rsid w:val="00B979B4"/>
    <w:rsid w:val="00BA042D"/>
    <w:rsid w:val="00BA0C2A"/>
    <w:rsid w:val="00BA0CAD"/>
    <w:rsid w:val="00BA1D6A"/>
    <w:rsid w:val="00BA2CE9"/>
    <w:rsid w:val="00BA44B5"/>
    <w:rsid w:val="00BA4EF6"/>
    <w:rsid w:val="00BA4F5D"/>
    <w:rsid w:val="00BA5DD7"/>
    <w:rsid w:val="00BA619D"/>
    <w:rsid w:val="00BA6CBB"/>
    <w:rsid w:val="00BA731A"/>
    <w:rsid w:val="00BB11B7"/>
    <w:rsid w:val="00BB1719"/>
    <w:rsid w:val="00BB25AA"/>
    <w:rsid w:val="00BB2713"/>
    <w:rsid w:val="00BB4B7C"/>
    <w:rsid w:val="00BB545F"/>
    <w:rsid w:val="00BB5A54"/>
    <w:rsid w:val="00BB6523"/>
    <w:rsid w:val="00BB72C7"/>
    <w:rsid w:val="00BB7C60"/>
    <w:rsid w:val="00BC019C"/>
    <w:rsid w:val="00BC239B"/>
    <w:rsid w:val="00BC2F1F"/>
    <w:rsid w:val="00BC457D"/>
    <w:rsid w:val="00BC4898"/>
    <w:rsid w:val="00BC4F67"/>
    <w:rsid w:val="00BC561E"/>
    <w:rsid w:val="00BC60C5"/>
    <w:rsid w:val="00BD07E0"/>
    <w:rsid w:val="00BD08C2"/>
    <w:rsid w:val="00BD181E"/>
    <w:rsid w:val="00BD1D1C"/>
    <w:rsid w:val="00BD1EAD"/>
    <w:rsid w:val="00BD354E"/>
    <w:rsid w:val="00BD472F"/>
    <w:rsid w:val="00BD4870"/>
    <w:rsid w:val="00BD5A51"/>
    <w:rsid w:val="00BD6003"/>
    <w:rsid w:val="00BD610B"/>
    <w:rsid w:val="00BD72B5"/>
    <w:rsid w:val="00BD7E96"/>
    <w:rsid w:val="00BE016B"/>
    <w:rsid w:val="00BE0383"/>
    <w:rsid w:val="00BE0CCC"/>
    <w:rsid w:val="00BE1DD5"/>
    <w:rsid w:val="00BE1EBE"/>
    <w:rsid w:val="00BE2F21"/>
    <w:rsid w:val="00BE45E9"/>
    <w:rsid w:val="00BE4AC1"/>
    <w:rsid w:val="00BE4BC6"/>
    <w:rsid w:val="00BE4F99"/>
    <w:rsid w:val="00BE518D"/>
    <w:rsid w:val="00BE60F2"/>
    <w:rsid w:val="00BE669D"/>
    <w:rsid w:val="00BE68AA"/>
    <w:rsid w:val="00BE6CF2"/>
    <w:rsid w:val="00BE705C"/>
    <w:rsid w:val="00BE7319"/>
    <w:rsid w:val="00BE7E1D"/>
    <w:rsid w:val="00BF2F4F"/>
    <w:rsid w:val="00BF3219"/>
    <w:rsid w:val="00BF413E"/>
    <w:rsid w:val="00BF57D9"/>
    <w:rsid w:val="00BF6486"/>
    <w:rsid w:val="00BF6710"/>
    <w:rsid w:val="00C00241"/>
    <w:rsid w:val="00C004BE"/>
    <w:rsid w:val="00C010D8"/>
    <w:rsid w:val="00C0130D"/>
    <w:rsid w:val="00C03770"/>
    <w:rsid w:val="00C03D3B"/>
    <w:rsid w:val="00C04341"/>
    <w:rsid w:val="00C048A6"/>
    <w:rsid w:val="00C04920"/>
    <w:rsid w:val="00C04AEB"/>
    <w:rsid w:val="00C04C16"/>
    <w:rsid w:val="00C04E72"/>
    <w:rsid w:val="00C0558A"/>
    <w:rsid w:val="00C056D5"/>
    <w:rsid w:val="00C05A81"/>
    <w:rsid w:val="00C05C39"/>
    <w:rsid w:val="00C05F60"/>
    <w:rsid w:val="00C07CE3"/>
    <w:rsid w:val="00C1114E"/>
    <w:rsid w:val="00C1159C"/>
    <w:rsid w:val="00C11A20"/>
    <w:rsid w:val="00C124FF"/>
    <w:rsid w:val="00C1365E"/>
    <w:rsid w:val="00C13DF1"/>
    <w:rsid w:val="00C14306"/>
    <w:rsid w:val="00C150D8"/>
    <w:rsid w:val="00C15FE3"/>
    <w:rsid w:val="00C164CC"/>
    <w:rsid w:val="00C16B6A"/>
    <w:rsid w:val="00C173E8"/>
    <w:rsid w:val="00C175DC"/>
    <w:rsid w:val="00C17962"/>
    <w:rsid w:val="00C17E7E"/>
    <w:rsid w:val="00C20F89"/>
    <w:rsid w:val="00C213AE"/>
    <w:rsid w:val="00C215DA"/>
    <w:rsid w:val="00C2271D"/>
    <w:rsid w:val="00C228BE"/>
    <w:rsid w:val="00C238D9"/>
    <w:rsid w:val="00C23E33"/>
    <w:rsid w:val="00C2468F"/>
    <w:rsid w:val="00C24848"/>
    <w:rsid w:val="00C25286"/>
    <w:rsid w:val="00C25A63"/>
    <w:rsid w:val="00C265DA"/>
    <w:rsid w:val="00C26E44"/>
    <w:rsid w:val="00C26E91"/>
    <w:rsid w:val="00C272B0"/>
    <w:rsid w:val="00C27848"/>
    <w:rsid w:val="00C27BF2"/>
    <w:rsid w:val="00C27E9B"/>
    <w:rsid w:val="00C30831"/>
    <w:rsid w:val="00C30DEC"/>
    <w:rsid w:val="00C311C8"/>
    <w:rsid w:val="00C3234B"/>
    <w:rsid w:val="00C34ED5"/>
    <w:rsid w:val="00C354FC"/>
    <w:rsid w:val="00C35A22"/>
    <w:rsid w:val="00C35F38"/>
    <w:rsid w:val="00C36092"/>
    <w:rsid w:val="00C4019C"/>
    <w:rsid w:val="00C40812"/>
    <w:rsid w:val="00C40AE4"/>
    <w:rsid w:val="00C41E49"/>
    <w:rsid w:val="00C42E09"/>
    <w:rsid w:val="00C43050"/>
    <w:rsid w:val="00C445EB"/>
    <w:rsid w:val="00C46D2D"/>
    <w:rsid w:val="00C46E5E"/>
    <w:rsid w:val="00C476BA"/>
    <w:rsid w:val="00C5026E"/>
    <w:rsid w:val="00C50BFF"/>
    <w:rsid w:val="00C51477"/>
    <w:rsid w:val="00C52369"/>
    <w:rsid w:val="00C52888"/>
    <w:rsid w:val="00C54E38"/>
    <w:rsid w:val="00C5516A"/>
    <w:rsid w:val="00C55E17"/>
    <w:rsid w:val="00C56773"/>
    <w:rsid w:val="00C56A10"/>
    <w:rsid w:val="00C56B6E"/>
    <w:rsid w:val="00C56C29"/>
    <w:rsid w:val="00C57713"/>
    <w:rsid w:val="00C600F0"/>
    <w:rsid w:val="00C60278"/>
    <w:rsid w:val="00C61B42"/>
    <w:rsid w:val="00C61F2C"/>
    <w:rsid w:val="00C6269D"/>
    <w:rsid w:val="00C62989"/>
    <w:rsid w:val="00C62CCC"/>
    <w:rsid w:val="00C62FB9"/>
    <w:rsid w:val="00C6349F"/>
    <w:rsid w:val="00C63602"/>
    <w:rsid w:val="00C63AC2"/>
    <w:rsid w:val="00C6530D"/>
    <w:rsid w:val="00C656C5"/>
    <w:rsid w:val="00C658C0"/>
    <w:rsid w:val="00C65CF7"/>
    <w:rsid w:val="00C661A6"/>
    <w:rsid w:val="00C66EDE"/>
    <w:rsid w:val="00C6776F"/>
    <w:rsid w:val="00C67CB3"/>
    <w:rsid w:val="00C70DB8"/>
    <w:rsid w:val="00C7143D"/>
    <w:rsid w:val="00C72EC5"/>
    <w:rsid w:val="00C744D8"/>
    <w:rsid w:val="00C7462D"/>
    <w:rsid w:val="00C747D3"/>
    <w:rsid w:val="00C74B26"/>
    <w:rsid w:val="00C753ED"/>
    <w:rsid w:val="00C7567D"/>
    <w:rsid w:val="00C75F0B"/>
    <w:rsid w:val="00C766C5"/>
    <w:rsid w:val="00C769D1"/>
    <w:rsid w:val="00C76BF6"/>
    <w:rsid w:val="00C76FD1"/>
    <w:rsid w:val="00C801BC"/>
    <w:rsid w:val="00C80A96"/>
    <w:rsid w:val="00C81B86"/>
    <w:rsid w:val="00C82EC8"/>
    <w:rsid w:val="00C84351"/>
    <w:rsid w:val="00C84507"/>
    <w:rsid w:val="00C845D7"/>
    <w:rsid w:val="00C85A5C"/>
    <w:rsid w:val="00C85B21"/>
    <w:rsid w:val="00C862FF"/>
    <w:rsid w:val="00C867D5"/>
    <w:rsid w:val="00C872AD"/>
    <w:rsid w:val="00C90077"/>
    <w:rsid w:val="00C9042F"/>
    <w:rsid w:val="00C90BB2"/>
    <w:rsid w:val="00C91BD1"/>
    <w:rsid w:val="00C91EB4"/>
    <w:rsid w:val="00C921C9"/>
    <w:rsid w:val="00C9222A"/>
    <w:rsid w:val="00C92313"/>
    <w:rsid w:val="00C92B6B"/>
    <w:rsid w:val="00C931EB"/>
    <w:rsid w:val="00C93682"/>
    <w:rsid w:val="00C93963"/>
    <w:rsid w:val="00C93990"/>
    <w:rsid w:val="00C94147"/>
    <w:rsid w:val="00C95BEB"/>
    <w:rsid w:val="00C962C1"/>
    <w:rsid w:val="00C977B0"/>
    <w:rsid w:val="00CA0282"/>
    <w:rsid w:val="00CA198B"/>
    <w:rsid w:val="00CA20F7"/>
    <w:rsid w:val="00CA3079"/>
    <w:rsid w:val="00CA5417"/>
    <w:rsid w:val="00CA598A"/>
    <w:rsid w:val="00CB0EF3"/>
    <w:rsid w:val="00CB14FB"/>
    <w:rsid w:val="00CB1755"/>
    <w:rsid w:val="00CB28E3"/>
    <w:rsid w:val="00CB2A8E"/>
    <w:rsid w:val="00CB41FC"/>
    <w:rsid w:val="00CB445F"/>
    <w:rsid w:val="00CB4538"/>
    <w:rsid w:val="00CB4DC3"/>
    <w:rsid w:val="00CB567B"/>
    <w:rsid w:val="00CB5872"/>
    <w:rsid w:val="00CB5AFD"/>
    <w:rsid w:val="00CB6E6C"/>
    <w:rsid w:val="00CB781E"/>
    <w:rsid w:val="00CC0A35"/>
    <w:rsid w:val="00CC2706"/>
    <w:rsid w:val="00CC31BF"/>
    <w:rsid w:val="00CC31EC"/>
    <w:rsid w:val="00CC3AFD"/>
    <w:rsid w:val="00CC50CB"/>
    <w:rsid w:val="00CC5254"/>
    <w:rsid w:val="00CC5357"/>
    <w:rsid w:val="00CC650C"/>
    <w:rsid w:val="00CC66F4"/>
    <w:rsid w:val="00CC7640"/>
    <w:rsid w:val="00CD0415"/>
    <w:rsid w:val="00CD1470"/>
    <w:rsid w:val="00CD1DE2"/>
    <w:rsid w:val="00CD26E2"/>
    <w:rsid w:val="00CD2887"/>
    <w:rsid w:val="00CD2CEC"/>
    <w:rsid w:val="00CD42BE"/>
    <w:rsid w:val="00CD4FC3"/>
    <w:rsid w:val="00CD5180"/>
    <w:rsid w:val="00CD552C"/>
    <w:rsid w:val="00CD5F32"/>
    <w:rsid w:val="00CD6A12"/>
    <w:rsid w:val="00CD7208"/>
    <w:rsid w:val="00CD74F0"/>
    <w:rsid w:val="00CD7E75"/>
    <w:rsid w:val="00CE0970"/>
    <w:rsid w:val="00CE0C41"/>
    <w:rsid w:val="00CE11B4"/>
    <w:rsid w:val="00CE1C8E"/>
    <w:rsid w:val="00CE2C65"/>
    <w:rsid w:val="00CE545C"/>
    <w:rsid w:val="00CE6DE8"/>
    <w:rsid w:val="00CE746D"/>
    <w:rsid w:val="00CF0899"/>
    <w:rsid w:val="00CF1976"/>
    <w:rsid w:val="00CF2484"/>
    <w:rsid w:val="00CF3434"/>
    <w:rsid w:val="00CF3527"/>
    <w:rsid w:val="00CF3ABB"/>
    <w:rsid w:val="00CF3AC6"/>
    <w:rsid w:val="00CF4B78"/>
    <w:rsid w:val="00CF4EB7"/>
    <w:rsid w:val="00CF5656"/>
    <w:rsid w:val="00CF5BFA"/>
    <w:rsid w:val="00CF7B6E"/>
    <w:rsid w:val="00CF7EFD"/>
    <w:rsid w:val="00D002BB"/>
    <w:rsid w:val="00D00759"/>
    <w:rsid w:val="00D0086D"/>
    <w:rsid w:val="00D01841"/>
    <w:rsid w:val="00D01DCF"/>
    <w:rsid w:val="00D01E1C"/>
    <w:rsid w:val="00D02BA4"/>
    <w:rsid w:val="00D03A82"/>
    <w:rsid w:val="00D03CD6"/>
    <w:rsid w:val="00D04DE9"/>
    <w:rsid w:val="00D05456"/>
    <w:rsid w:val="00D07616"/>
    <w:rsid w:val="00D10238"/>
    <w:rsid w:val="00D10BEF"/>
    <w:rsid w:val="00D10DED"/>
    <w:rsid w:val="00D117BB"/>
    <w:rsid w:val="00D11E46"/>
    <w:rsid w:val="00D122F2"/>
    <w:rsid w:val="00D13798"/>
    <w:rsid w:val="00D14027"/>
    <w:rsid w:val="00D141CF"/>
    <w:rsid w:val="00D16161"/>
    <w:rsid w:val="00D16ADA"/>
    <w:rsid w:val="00D17570"/>
    <w:rsid w:val="00D1765F"/>
    <w:rsid w:val="00D20625"/>
    <w:rsid w:val="00D206D0"/>
    <w:rsid w:val="00D20DBB"/>
    <w:rsid w:val="00D21FC4"/>
    <w:rsid w:val="00D2215A"/>
    <w:rsid w:val="00D2241E"/>
    <w:rsid w:val="00D224DB"/>
    <w:rsid w:val="00D2352C"/>
    <w:rsid w:val="00D23DEB"/>
    <w:rsid w:val="00D257A3"/>
    <w:rsid w:val="00D26A8A"/>
    <w:rsid w:val="00D270A3"/>
    <w:rsid w:val="00D27B7D"/>
    <w:rsid w:val="00D27DA3"/>
    <w:rsid w:val="00D30DFF"/>
    <w:rsid w:val="00D32AA0"/>
    <w:rsid w:val="00D3312A"/>
    <w:rsid w:val="00D337D6"/>
    <w:rsid w:val="00D34DF5"/>
    <w:rsid w:val="00D364FF"/>
    <w:rsid w:val="00D37074"/>
    <w:rsid w:val="00D375B1"/>
    <w:rsid w:val="00D40079"/>
    <w:rsid w:val="00D4060F"/>
    <w:rsid w:val="00D40DA2"/>
    <w:rsid w:val="00D41063"/>
    <w:rsid w:val="00D4283D"/>
    <w:rsid w:val="00D42B20"/>
    <w:rsid w:val="00D42BF2"/>
    <w:rsid w:val="00D434FF"/>
    <w:rsid w:val="00D44190"/>
    <w:rsid w:val="00D4432E"/>
    <w:rsid w:val="00D4492B"/>
    <w:rsid w:val="00D4525D"/>
    <w:rsid w:val="00D452A9"/>
    <w:rsid w:val="00D45585"/>
    <w:rsid w:val="00D46139"/>
    <w:rsid w:val="00D46530"/>
    <w:rsid w:val="00D46AC4"/>
    <w:rsid w:val="00D47027"/>
    <w:rsid w:val="00D47180"/>
    <w:rsid w:val="00D47907"/>
    <w:rsid w:val="00D50416"/>
    <w:rsid w:val="00D50AEB"/>
    <w:rsid w:val="00D51916"/>
    <w:rsid w:val="00D53397"/>
    <w:rsid w:val="00D53568"/>
    <w:rsid w:val="00D53E4F"/>
    <w:rsid w:val="00D54E01"/>
    <w:rsid w:val="00D550A7"/>
    <w:rsid w:val="00D5622A"/>
    <w:rsid w:val="00D564A2"/>
    <w:rsid w:val="00D56881"/>
    <w:rsid w:val="00D5715E"/>
    <w:rsid w:val="00D57CFB"/>
    <w:rsid w:val="00D60826"/>
    <w:rsid w:val="00D60AB3"/>
    <w:rsid w:val="00D62219"/>
    <w:rsid w:val="00D6260D"/>
    <w:rsid w:val="00D64905"/>
    <w:rsid w:val="00D6698B"/>
    <w:rsid w:val="00D7031A"/>
    <w:rsid w:val="00D7050B"/>
    <w:rsid w:val="00D72B1C"/>
    <w:rsid w:val="00D72ECF"/>
    <w:rsid w:val="00D734BC"/>
    <w:rsid w:val="00D75F95"/>
    <w:rsid w:val="00D76010"/>
    <w:rsid w:val="00D775E3"/>
    <w:rsid w:val="00D77FCE"/>
    <w:rsid w:val="00D800A0"/>
    <w:rsid w:val="00D806FD"/>
    <w:rsid w:val="00D8186C"/>
    <w:rsid w:val="00D81F93"/>
    <w:rsid w:val="00D82910"/>
    <w:rsid w:val="00D82AFC"/>
    <w:rsid w:val="00D8477E"/>
    <w:rsid w:val="00D848AA"/>
    <w:rsid w:val="00D8490F"/>
    <w:rsid w:val="00D84AE2"/>
    <w:rsid w:val="00D8590E"/>
    <w:rsid w:val="00D85E44"/>
    <w:rsid w:val="00D860B8"/>
    <w:rsid w:val="00D875D1"/>
    <w:rsid w:val="00D879D9"/>
    <w:rsid w:val="00D87D76"/>
    <w:rsid w:val="00D905DA"/>
    <w:rsid w:val="00D907C6"/>
    <w:rsid w:val="00D90CA7"/>
    <w:rsid w:val="00D90F7B"/>
    <w:rsid w:val="00D91025"/>
    <w:rsid w:val="00D91D60"/>
    <w:rsid w:val="00D92898"/>
    <w:rsid w:val="00D9347E"/>
    <w:rsid w:val="00D94401"/>
    <w:rsid w:val="00D9468C"/>
    <w:rsid w:val="00D94AF7"/>
    <w:rsid w:val="00D94C71"/>
    <w:rsid w:val="00D95AC0"/>
    <w:rsid w:val="00D97501"/>
    <w:rsid w:val="00D977EF"/>
    <w:rsid w:val="00DA033B"/>
    <w:rsid w:val="00DA0686"/>
    <w:rsid w:val="00DA07C2"/>
    <w:rsid w:val="00DA0823"/>
    <w:rsid w:val="00DA1724"/>
    <w:rsid w:val="00DA1AC9"/>
    <w:rsid w:val="00DA250D"/>
    <w:rsid w:val="00DA2A1A"/>
    <w:rsid w:val="00DA3E4D"/>
    <w:rsid w:val="00DA4174"/>
    <w:rsid w:val="00DA459C"/>
    <w:rsid w:val="00DA4D1C"/>
    <w:rsid w:val="00DA6E16"/>
    <w:rsid w:val="00DA6E85"/>
    <w:rsid w:val="00DA7168"/>
    <w:rsid w:val="00DA7B28"/>
    <w:rsid w:val="00DB034D"/>
    <w:rsid w:val="00DB1624"/>
    <w:rsid w:val="00DB1C69"/>
    <w:rsid w:val="00DB23C3"/>
    <w:rsid w:val="00DB292D"/>
    <w:rsid w:val="00DB426E"/>
    <w:rsid w:val="00DB42C1"/>
    <w:rsid w:val="00DB46EB"/>
    <w:rsid w:val="00DB4A29"/>
    <w:rsid w:val="00DB4E59"/>
    <w:rsid w:val="00DB5413"/>
    <w:rsid w:val="00DB5973"/>
    <w:rsid w:val="00DB5B4F"/>
    <w:rsid w:val="00DB5C42"/>
    <w:rsid w:val="00DB6947"/>
    <w:rsid w:val="00DC28EE"/>
    <w:rsid w:val="00DC3F4E"/>
    <w:rsid w:val="00DC4A55"/>
    <w:rsid w:val="00DC5144"/>
    <w:rsid w:val="00DC53F0"/>
    <w:rsid w:val="00DC628C"/>
    <w:rsid w:val="00DC63BC"/>
    <w:rsid w:val="00DC76A8"/>
    <w:rsid w:val="00DC7C7A"/>
    <w:rsid w:val="00DC7F88"/>
    <w:rsid w:val="00DD05C0"/>
    <w:rsid w:val="00DD09B4"/>
    <w:rsid w:val="00DD0AB1"/>
    <w:rsid w:val="00DD11D1"/>
    <w:rsid w:val="00DD154A"/>
    <w:rsid w:val="00DD18F4"/>
    <w:rsid w:val="00DD1C36"/>
    <w:rsid w:val="00DD236F"/>
    <w:rsid w:val="00DD3E94"/>
    <w:rsid w:val="00DD41DF"/>
    <w:rsid w:val="00DD41E5"/>
    <w:rsid w:val="00DD50C1"/>
    <w:rsid w:val="00DD5B17"/>
    <w:rsid w:val="00DD5D76"/>
    <w:rsid w:val="00DD6517"/>
    <w:rsid w:val="00DD6D2F"/>
    <w:rsid w:val="00DE0814"/>
    <w:rsid w:val="00DE188A"/>
    <w:rsid w:val="00DE18D3"/>
    <w:rsid w:val="00DE1BF1"/>
    <w:rsid w:val="00DE369E"/>
    <w:rsid w:val="00DE3D49"/>
    <w:rsid w:val="00DE4079"/>
    <w:rsid w:val="00DE43A4"/>
    <w:rsid w:val="00DE5ED7"/>
    <w:rsid w:val="00DE6FB4"/>
    <w:rsid w:val="00DE700F"/>
    <w:rsid w:val="00DE70DB"/>
    <w:rsid w:val="00DF0657"/>
    <w:rsid w:val="00DF09F8"/>
    <w:rsid w:val="00DF3067"/>
    <w:rsid w:val="00DF3146"/>
    <w:rsid w:val="00DF390A"/>
    <w:rsid w:val="00DF56C0"/>
    <w:rsid w:val="00E00033"/>
    <w:rsid w:val="00E0003B"/>
    <w:rsid w:val="00E00485"/>
    <w:rsid w:val="00E009C2"/>
    <w:rsid w:val="00E01084"/>
    <w:rsid w:val="00E01CCE"/>
    <w:rsid w:val="00E02FB6"/>
    <w:rsid w:val="00E03434"/>
    <w:rsid w:val="00E03AF3"/>
    <w:rsid w:val="00E03CCB"/>
    <w:rsid w:val="00E04029"/>
    <w:rsid w:val="00E04549"/>
    <w:rsid w:val="00E046D0"/>
    <w:rsid w:val="00E05F80"/>
    <w:rsid w:val="00E0713B"/>
    <w:rsid w:val="00E10D95"/>
    <w:rsid w:val="00E11DD0"/>
    <w:rsid w:val="00E126D5"/>
    <w:rsid w:val="00E13658"/>
    <w:rsid w:val="00E1395F"/>
    <w:rsid w:val="00E13E69"/>
    <w:rsid w:val="00E14380"/>
    <w:rsid w:val="00E152B3"/>
    <w:rsid w:val="00E16F7B"/>
    <w:rsid w:val="00E171D2"/>
    <w:rsid w:val="00E174CB"/>
    <w:rsid w:val="00E2006A"/>
    <w:rsid w:val="00E217CF"/>
    <w:rsid w:val="00E22B85"/>
    <w:rsid w:val="00E22FD0"/>
    <w:rsid w:val="00E23331"/>
    <w:rsid w:val="00E239B3"/>
    <w:rsid w:val="00E23C85"/>
    <w:rsid w:val="00E25923"/>
    <w:rsid w:val="00E264AE"/>
    <w:rsid w:val="00E2700F"/>
    <w:rsid w:val="00E30832"/>
    <w:rsid w:val="00E31227"/>
    <w:rsid w:val="00E314FE"/>
    <w:rsid w:val="00E330BA"/>
    <w:rsid w:val="00E3520B"/>
    <w:rsid w:val="00E36B42"/>
    <w:rsid w:val="00E400C7"/>
    <w:rsid w:val="00E406DD"/>
    <w:rsid w:val="00E41D75"/>
    <w:rsid w:val="00E4223D"/>
    <w:rsid w:val="00E429FF"/>
    <w:rsid w:val="00E43641"/>
    <w:rsid w:val="00E43683"/>
    <w:rsid w:val="00E43B63"/>
    <w:rsid w:val="00E43B6C"/>
    <w:rsid w:val="00E44E4B"/>
    <w:rsid w:val="00E46492"/>
    <w:rsid w:val="00E46DE8"/>
    <w:rsid w:val="00E470BF"/>
    <w:rsid w:val="00E4752A"/>
    <w:rsid w:val="00E5086E"/>
    <w:rsid w:val="00E50A81"/>
    <w:rsid w:val="00E50FB8"/>
    <w:rsid w:val="00E52202"/>
    <w:rsid w:val="00E53258"/>
    <w:rsid w:val="00E54A19"/>
    <w:rsid w:val="00E54B5F"/>
    <w:rsid w:val="00E54BEC"/>
    <w:rsid w:val="00E5627A"/>
    <w:rsid w:val="00E57F1C"/>
    <w:rsid w:val="00E6000B"/>
    <w:rsid w:val="00E60411"/>
    <w:rsid w:val="00E607EA"/>
    <w:rsid w:val="00E614DE"/>
    <w:rsid w:val="00E621DF"/>
    <w:rsid w:val="00E626FA"/>
    <w:rsid w:val="00E63EA0"/>
    <w:rsid w:val="00E6462A"/>
    <w:rsid w:val="00E64C72"/>
    <w:rsid w:val="00E64F9C"/>
    <w:rsid w:val="00E65F37"/>
    <w:rsid w:val="00E66021"/>
    <w:rsid w:val="00E662E6"/>
    <w:rsid w:val="00E668D4"/>
    <w:rsid w:val="00E67441"/>
    <w:rsid w:val="00E716C2"/>
    <w:rsid w:val="00E719D0"/>
    <w:rsid w:val="00E72301"/>
    <w:rsid w:val="00E72394"/>
    <w:rsid w:val="00E73FDC"/>
    <w:rsid w:val="00E74027"/>
    <w:rsid w:val="00E742E4"/>
    <w:rsid w:val="00E7497D"/>
    <w:rsid w:val="00E74EF5"/>
    <w:rsid w:val="00E75FE0"/>
    <w:rsid w:val="00E765A9"/>
    <w:rsid w:val="00E76A9C"/>
    <w:rsid w:val="00E80464"/>
    <w:rsid w:val="00E821FE"/>
    <w:rsid w:val="00E848E7"/>
    <w:rsid w:val="00E84B37"/>
    <w:rsid w:val="00E8609A"/>
    <w:rsid w:val="00E86F88"/>
    <w:rsid w:val="00E872FE"/>
    <w:rsid w:val="00E877F6"/>
    <w:rsid w:val="00E90C01"/>
    <w:rsid w:val="00E91E3F"/>
    <w:rsid w:val="00E928D7"/>
    <w:rsid w:val="00E93332"/>
    <w:rsid w:val="00E9335D"/>
    <w:rsid w:val="00E94161"/>
    <w:rsid w:val="00E946D0"/>
    <w:rsid w:val="00E96954"/>
    <w:rsid w:val="00EA009C"/>
    <w:rsid w:val="00EA00DE"/>
    <w:rsid w:val="00EA0AB0"/>
    <w:rsid w:val="00EA1156"/>
    <w:rsid w:val="00EA1C7F"/>
    <w:rsid w:val="00EA22E3"/>
    <w:rsid w:val="00EA3D9F"/>
    <w:rsid w:val="00EA5964"/>
    <w:rsid w:val="00EA66EE"/>
    <w:rsid w:val="00EA777A"/>
    <w:rsid w:val="00EA78C5"/>
    <w:rsid w:val="00EB0123"/>
    <w:rsid w:val="00EB03EA"/>
    <w:rsid w:val="00EB0571"/>
    <w:rsid w:val="00EB144A"/>
    <w:rsid w:val="00EB192D"/>
    <w:rsid w:val="00EB1DA5"/>
    <w:rsid w:val="00EB32D2"/>
    <w:rsid w:val="00EB3736"/>
    <w:rsid w:val="00EB3AA2"/>
    <w:rsid w:val="00EB4000"/>
    <w:rsid w:val="00EB42A3"/>
    <w:rsid w:val="00EB5273"/>
    <w:rsid w:val="00EB54E7"/>
    <w:rsid w:val="00EB6140"/>
    <w:rsid w:val="00EC0196"/>
    <w:rsid w:val="00EC1A7D"/>
    <w:rsid w:val="00EC1A9E"/>
    <w:rsid w:val="00EC248E"/>
    <w:rsid w:val="00EC2F0D"/>
    <w:rsid w:val="00EC4BD1"/>
    <w:rsid w:val="00EC6945"/>
    <w:rsid w:val="00ED0AEA"/>
    <w:rsid w:val="00ED0B52"/>
    <w:rsid w:val="00ED204E"/>
    <w:rsid w:val="00ED2BB5"/>
    <w:rsid w:val="00ED3F8B"/>
    <w:rsid w:val="00ED48F1"/>
    <w:rsid w:val="00ED5354"/>
    <w:rsid w:val="00ED550F"/>
    <w:rsid w:val="00ED55FB"/>
    <w:rsid w:val="00ED65EE"/>
    <w:rsid w:val="00ED6734"/>
    <w:rsid w:val="00ED7932"/>
    <w:rsid w:val="00EE06D2"/>
    <w:rsid w:val="00EE080B"/>
    <w:rsid w:val="00EE08D3"/>
    <w:rsid w:val="00EE0AE9"/>
    <w:rsid w:val="00EE1FE1"/>
    <w:rsid w:val="00EE202C"/>
    <w:rsid w:val="00EE28FA"/>
    <w:rsid w:val="00EE2D87"/>
    <w:rsid w:val="00EE32CC"/>
    <w:rsid w:val="00EE3540"/>
    <w:rsid w:val="00EE365A"/>
    <w:rsid w:val="00EE3BC4"/>
    <w:rsid w:val="00EE440E"/>
    <w:rsid w:val="00EE50D0"/>
    <w:rsid w:val="00EE5529"/>
    <w:rsid w:val="00EE55DC"/>
    <w:rsid w:val="00EE681E"/>
    <w:rsid w:val="00EE7BB1"/>
    <w:rsid w:val="00EF00E1"/>
    <w:rsid w:val="00EF20D7"/>
    <w:rsid w:val="00EF2158"/>
    <w:rsid w:val="00EF2DB3"/>
    <w:rsid w:val="00EF39D9"/>
    <w:rsid w:val="00EF46D5"/>
    <w:rsid w:val="00EF4C3E"/>
    <w:rsid w:val="00EF658C"/>
    <w:rsid w:val="00EF65D3"/>
    <w:rsid w:val="00EF66E4"/>
    <w:rsid w:val="00EF7012"/>
    <w:rsid w:val="00EF75A0"/>
    <w:rsid w:val="00EF767D"/>
    <w:rsid w:val="00EF7798"/>
    <w:rsid w:val="00EF7D1F"/>
    <w:rsid w:val="00F00419"/>
    <w:rsid w:val="00F00C44"/>
    <w:rsid w:val="00F00EA4"/>
    <w:rsid w:val="00F012CC"/>
    <w:rsid w:val="00F017B7"/>
    <w:rsid w:val="00F01F87"/>
    <w:rsid w:val="00F024AA"/>
    <w:rsid w:val="00F02994"/>
    <w:rsid w:val="00F029F7"/>
    <w:rsid w:val="00F037C6"/>
    <w:rsid w:val="00F0520B"/>
    <w:rsid w:val="00F05C1F"/>
    <w:rsid w:val="00F10358"/>
    <w:rsid w:val="00F11831"/>
    <w:rsid w:val="00F11838"/>
    <w:rsid w:val="00F13267"/>
    <w:rsid w:val="00F14504"/>
    <w:rsid w:val="00F14EA2"/>
    <w:rsid w:val="00F15212"/>
    <w:rsid w:val="00F15952"/>
    <w:rsid w:val="00F16780"/>
    <w:rsid w:val="00F16C8E"/>
    <w:rsid w:val="00F17267"/>
    <w:rsid w:val="00F17543"/>
    <w:rsid w:val="00F1792E"/>
    <w:rsid w:val="00F17FEB"/>
    <w:rsid w:val="00F22D27"/>
    <w:rsid w:val="00F23E24"/>
    <w:rsid w:val="00F24D49"/>
    <w:rsid w:val="00F25DB5"/>
    <w:rsid w:val="00F2646F"/>
    <w:rsid w:val="00F26857"/>
    <w:rsid w:val="00F300FF"/>
    <w:rsid w:val="00F30481"/>
    <w:rsid w:val="00F314B2"/>
    <w:rsid w:val="00F314B6"/>
    <w:rsid w:val="00F32100"/>
    <w:rsid w:val="00F325C1"/>
    <w:rsid w:val="00F331F5"/>
    <w:rsid w:val="00F34263"/>
    <w:rsid w:val="00F345E2"/>
    <w:rsid w:val="00F36095"/>
    <w:rsid w:val="00F36453"/>
    <w:rsid w:val="00F3699E"/>
    <w:rsid w:val="00F36D0D"/>
    <w:rsid w:val="00F36E3C"/>
    <w:rsid w:val="00F372B5"/>
    <w:rsid w:val="00F3749C"/>
    <w:rsid w:val="00F374A5"/>
    <w:rsid w:val="00F376EC"/>
    <w:rsid w:val="00F37F7F"/>
    <w:rsid w:val="00F41159"/>
    <w:rsid w:val="00F4225E"/>
    <w:rsid w:val="00F4232A"/>
    <w:rsid w:val="00F424EC"/>
    <w:rsid w:val="00F430EA"/>
    <w:rsid w:val="00F43BAE"/>
    <w:rsid w:val="00F4413D"/>
    <w:rsid w:val="00F44EC2"/>
    <w:rsid w:val="00F45DDF"/>
    <w:rsid w:val="00F4664C"/>
    <w:rsid w:val="00F46744"/>
    <w:rsid w:val="00F47908"/>
    <w:rsid w:val="00F50A3D"/>
    <w:rsid w:val="00F50E7B"/>
    <w:rsid w:val="00F514D3"/>
    <w:rsid w:val="00F51626"/>
    <w:rsid w:val="00F52267"/>
    <w:rsid w:val="00F54263"/>
    <w:rsid w:val="00F5484B"/>
    <w:rsid w:val="00F54A06"/>
    <w:rsid w:val="00F554EC"/>
    <w:rsid w:val="00F5564D"/>
    <w:rsid w:val="00F55E86"/>
    <w:rsid w:val="00F55FEC"/>
    <w:rsid w:val="00F57835"/>
    <w:rsid w:val="00F5793B"/>
    <w:rsid w:val="00F57E15"/>
    <w:rsid w:val="00F6138D"/>
    <w:rsid w:val="00F628F4"/>
    <w:rsid w:val="00F62D90"/>
    <w:rsid w:val="00F630F4"/>
    <w:rsid w:val="00F6406D"/>
    <w:rsid w:val="00F6732C"/>
    <w:rsid w:val="00F67D6C"/>
    <w:rsid w:val="00F67FCC"/>
    <w:rsid w:val="00F70669"/>
    <w:rsid w:val="00F70E5F"/>
    <w:rsid w:val="00F7242B"/>
    <w:rsid w:val="00F72494"/>
    <w:rsid w:val="00F724FC"/>
    <w:rsid w:val="00F72CB7"/>
    <w:rsid w:val="00F73321"/>
    <w:rsid w:val="00F7368A"/>
    <w:rsid w:val="00F73A56"/>
    <w:rsid w:val="00F74E5C"/>
    <w:rsid w:val="00F7506D"/>
    <w:rsid w:val="00F75A90"/>
    <w:rsid w:val="00F75C01"/>
    <w:rsid w:val="00F75F00"/>
    <w:rsid w:val="00F7690E"/>
    <w:rsid w:val="00F77161"/>
    <w:rsid w:val="00F7745B"/>
    <w:rsid w:val="00F80AEC"/>
    <w:rsid w:val="00F80FC7"/>
    <w:rsid w:val="00F810A8"/>
    <w:rsid w:val="00F81623"/>
    <w:rsid w:val="00F81E8F"/>
    <w:rsid w:val="00F821DA"/>
    <w:rsid w:val="00F829C0"/>
    <w:rsid w:val="00F8328D"/>
    <w:rsid w:val="00F83344"/>
    <w:rsid w:val="00F83C8C"/>
    <w:rsid w:val="00F83E33"/>
    <w:rsid w:val="00F83FD4"/>
    <w:rsid w:val="00F85864"/>
    <w:rsid w:val="00F862F6"/>
    <w:rsid w:val="00F86A28"/>
    <w:rsid w:val="00F87AD9"/>
    <w:rsid w:val="00F87E01"/>
    <w:rsid w:val="00F87FB9"/>
    <w:rsid w:val="00F905DB"/>
    <w:rsid w:val="00F91AF0"/>
    <w:rsid w:val="00F92431"/>
    <w:rsid w:val="00F9439C"/>
    <w:rsid w:val="00F946BB"/>
    <w:rsid w:val="00F94AA8"/>
    <w:rsid w:val="00F968FC"/>
    <w:rsid w:val="00F97324"/>
    <w:rsid w:val="00FA042C"/>
    <w:rsid w:val="00FA0671"/>
    <w:rsid w:val="00FA1728"/>
    <w:rsid w:val="00FA182F"/>
    <w:rsid w:val="00FA1E19"/>
    <w:rsid w:val="00FA2AB8"/>
    <w:rsid w:val="00FA311A"/>
    <w:rsid w:val="00FA463F"/>
    <w:rsid w:val="00FA4E95"/>
    <w:rsid w:val="00FA5ED0"/>
    <w:rsid w:val="00FA6FF1"/>
    <w:rsid w:val="00FA7359"/>
    <w:rsid w:val="00FA7DC2"/>
    <w:rsid w:val="00FB0C1F"/>
    <w:rsid w:val="00FB0F94"/>
    <w:rsid w:val="00FB1273"/>
    <w:rsid w:val="00FB22B8"/>
    <w:rsid w:val="00FB4175"/>
    <w:rsid w:val="00FB427D"/>
    <w:rsid w:val="00FB4884"/>
    <w:rsid w:val="00FB48DE"/>
    <w:rsid w:val="00FB5941"/>
    <w:rsid w:val="00FB6F2E"/>
    <w:rsid w:val="00FB7839"/>
    <w:rsid w:val="00FC0614"/>
    <w:rsid w:val="00FC0F3D"/>
    <w:rsid w:val="00FC1B0E"/>
    <w:rsid w:val="00FC27AA"/>
    <w:rsid w:val="00FC2ACB"/>
    <w:rsid w:val="00FC3008"/>
    <w:rsid w:val="00FC31A6"/>
    <w:rsid w:val="00FC32C9"/>
    <w:rsid w:val="00FC4D8D"/>
    <w:rsid w:val="00FC58D9"/>
    <w:rsid w:val="00FC7A75"/>
    <w:rsid w:val="00FC7B5E"/>
    <w:rsid w:val="00FD0AF2"/>
    <w:rsid w:val="00FD3DD5"/>
    <w:rsid w:val="00FD4826"/>
    <w:rsid w:val="00FD4AA7"/>
    <w:rsid w:val="00FD5B7B"/>
    <w:rsid w:val="00FD6650"/>
    <w:rsid w:val="00FD674A"/>
    <w:rsid w:val="00FD7607"/>
    <w:rsid w:val="00FD7981"/>
    <w:rsid w:val="00FD7F36"/>
    <w:rsid w:val="00FE04C1"/>
    <w:rsid w:val="00FE111C"/>
    <w:rsid w:val="00FE16A6"/>
    <w:rsid w:val="00FE18C8"/>
    <w:rsid w:val="00FE1984"/>
    <w:rsid w:val="00FE2458"/>
    <w:rsid w:val="00FE2ADE"/>
    <w:rsid w:val="00FE3052"/>
    <w:rsid w:val="00FE3F6B"/>
    <w:rsid w:val="00FE4668"/>
    <w:rsid w:val="00FE4781"/>
    <w:rsid w:val="00FE52C1"/>
    <w:rsid w:val="00FE5D88"/>
    <w:rsid w:val="00FE659F"/>
    <w:rsid w:val="00FE6ADF"/>
    <w:rsid w:val="00FF0DDD"/>
    <w:rsid w:val="00FF2F83"/>
    <w:rsid w:val="00FF34CD"/>
    <w:rsid w:val="00FF3792"/>
    <w:rsid w:val="00FF3963"/>
    <w:rsid w:val="00FF4039"/>
    <w:rsid w:val="00FF46AD"/>
    <w:rsid w:val="00FF6BD9"/>
    <w:rsid w:val="00FF6CDB"/>
    <w:rsid w:val="00FF70F7"/>
    <w:rsid w:val="00FF7F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style="mso-wrap-style:none;mso-position-horizontal-relative:margin;mso-width-relative:margin;mso-height-relative:margin;v-text-anchor:middle" fillcolor="white" strokecolor="none [1612]">
      <v:fill color="white"/>
      <v:stroke color="none [1612]"/>
      <v:textbox style="layout-flow:vertical;mso-layout-flow-alt:bottom-to-top"/>
    </o:shapedefaults>
    <o:shapelayout v:ext="edit">
      <o:idmap v:ext="edit" data="1"/>
    </o:shapelayout>
  </w:shapeDefaults>
  <w:decimalSymbol w:val=","/>
  <w:listSeparator w:val=";"/>
  <w14:docId w14:val="3ADCDFF7"/>
  <w15:docId w15:val="{1222D6DB-FC51-44F0-8697-90F4E96F9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248"/>
    <w:pPr>
      <w:autoSpaceDE w:val="0"/>
      <w:autoSpaceDN w:val="0"/>
      <w:adjustRightInd w:val="0"/>
      <w:spacing w:before="240" w:after="240" w:line="360" w:lineRule="auto"/>
      <w:jc w:val="both"/>
    </w:pPr>
    <w:rPr>
      <w:rFonts w:ascii="Arial" w:hAnsi="Arial" w:cs="Arial"/>
      <w:sz w:val="24"/>
      <w:szCs w:val="24"/>
      <w:lang w:eastAsia="en-US"/>
    </w:rPr>
  </w:style>
  <w:style w:type="paragraph" w:styleId="Ttulo1">
    <w:name w:val="heading 1"/>
    <w:basedOn w:val="Normal"/>
    <w:next w:val="Normal"/>
    <w:link w:val="Ttulo1Car"/>
    <w:qFormat/>
    <w:rsid w:val="000F6741"/>
    <w:pPr>
      <w:keepNext/>
      <w:numPr>
        <w:numId w:val="18"/>
      </w:numPr>
      <w:tabs>
        <w:tab w:val="left" w:pos="567"/>
      </w:tabs>
      <w:spacing w:before="840" w:after="840"/>
      <w:ind w:left="567" w:hanging="567"/>
      <w:jc w:val="left"/>
      <w:outlineLvl w:val="0"/>
    </w:pPr>
    <w:rPr>
      <w:rFonts w:eastAsia="Times New Roman"/>
      <w:b/>
      <w:sz w:val="32"/>
      <w:lang w:eastAsia="es-ES"/>
    </w:rPr>
  </w:style>
  <w:style w:type="paragraph" w:styleId="Ttulo2">
    <w:name w:val="heading 2"/>
    <w:basedOn w:val="Prrafodelista"/>
    <w:next w:val="Normal"/>
    <w:link w:val="Ttulo2Car"/>
    <w:qFormat/>
    <w:rsid w:val="00F00C44"/>
    <w:pPr>
      <w:keepNext/>
      <w:widowControl/>
      <w:numPr>
        <w:ilvl w:val="1"/>
        <w:numId w:val="18"/>
      </w:numPr>
      <w:tabs>
        <w:tab w:val="left" w:pos="851"/>
      </w:tabs>
      <w:spacing w:before="600" w:after="480"/>
      <w:ind w:left="851" w:hanging="709"/>
      <w:outlineLvl w:val="1"/>
    </w:pPr>
    <w:rPr>
      <w:b/>
      <w:sz w:val="28"/>
      <w:szCs w:val="24"/>
    </w:rPr>
  </w:style>
  <w:style w:type="paragraph" w:styleId="Ttulo3">
    <w:name w:val="heading 3"/>
    <w:basedOn w:val="Prrafodelista"/>
    <w:next w:val="Normal"/>
    <w:link w:val="Ttulo3Car"/>
    <w:qFormat/>
    <w:rsid w:val="00931880"/>
    <w:pPr>
      <w:keepNext/>
      <w:numPr>
        <w:ilvl w:val="2"/>
        <w:numId w:val="18"/>
      </w:numPr>
      <w:tabs>
        <w:tab w:val="left" w:pos="993"/>
      </w:tabs>
      <w:suppressAutoHyphens/>
      <w:spacing w:before="480" w:after="360"/>
      <w:ind w:left="993" w:hanging="851"/>
      <w:jc w:val="left"/>
      <w:outlineLvl w:val="2"/>
    </w:pPr>
    <w:rPr>
      <w:b/>
      <w:szCs w:val="24"/>
    </w:rPr>
  </w:style>
  <w:style w:type="paragraph" w:styleId="Ttulo4">
    <w:name w:val="heading 4"/>
    <w:basedOn w:val="Ttulo"/>
    <w:next w:val="Normal"/>
    <w:link w:val="Ttulo4Car"/>
    <w:autoRedefine/>
    <w:qFormat/>
    <w:rsid w:val="00960D3C"/>
    <w:pPr>
      <w:keepNext w:val="0"/>
      <w:widowControl w:val="0"/>
      <w:spacing w:before="600" w:after="600"/>
      <w:outlineLvl w:val="3"/>
    </w:pPr>
    <w:rPr>
      <w:smallCaps/>
      <w:sz w:val="32"/>
      <w:u w:val="none"/>
    </w:rPr>
  </w:style>
  <w:style w:type="paragraph" w:styleId="Ttulo5">
    <w:name w:val="heading 5"/>
    <w:basedOn w:val="Normal"/>
    <w:next w:val="Normal"/>
    <w:link w:val="Ttulo5Car"/>
    <w:uiPriority w:val="9"/>
    <w:unhideWhenUsed/>
    <w:qFormat/>
    <w:rsid w:val="000C6248"/>
    <w:pPr>
      <w:spacing w:after="60"/>
      <w:outlineLvl w:val="4"/>
    </w:pPr>
    <w:rPr>
      <w:rFonts w:eastAsia="Times New Roman"/>
      <w:b/>
      <w:bCs/>
      <w:i/>
      <w:iCs/>
      <w:sz w:val="26"/>
      <w:szCs w:val="26"/>
    </w:rPr>
  </w:style>
  <w:style w:type="paragraph" w:styleId="Ttulo6">
    <w:name w:val="heading 6"/>
    <w:basedOn w:val="Normal"/>
    <w:next w:val="Normal"/>
    <w:link w:val="Ttulo6Car"/>
    <w:uiPriority w:val="9"/>
    <w:semiHidden/>
    <w:unhideWhenUsed/>
    <w:qFormat/>
    <w:rsid w:val="000C6248"/>
    <w:pPr>
      <w:keepNext/>
      <w:spacing w:before="40" w:after="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F6741"/>
    <w:rPr>
      <w:rFonts w:ascii="Arial" w:eastAsia="Times New Roman" w:hAnsi="Arial" w:cs="Arial"/>
      <w:b/>
      <w:sz w:val="32"/>
      <w:szCs w:val="24"/>
    </w:rPr>
  </w:style>
  <w:style w:type="paragraph" w:styleId="Prrafodelista">
    <w:name w:val="List Paragraph"/>
    <w:basedOn w:val="Normal"/>
    <w:link w:val="PrrafodelistaCar"/>
    <w:uiPriority w:val="34"/>
    <w:qFormat/>
    <w:rsid w:val="000C6248"/>
    <w:pPr>
      <w:widowControl w:val="0"/>
      <w:numPr>
        <w:numId w:val="17"/>
      </w:numPr>
      <w:snapToGrid w:val="0"/>
      <w:spacing w:before="120" w:after="120"/>
    </w:pPr>
    <w:rPr>
      <w:rFonts w:eastAsia="Times New Roman"/>
      <w:szCs w:val="20"/>
      <w:lang w:val="es-ES_tradnl" w:eastAsia="es-ES"/>
    </w:rPr>
  </w:style>
  <w:style w:type="character" w:customStyle="1" w:styleId="PrrafodelistaCar">
    <w:name w:val="Párrafo de lista Car"/>
    <w:basedOn w:val="Fuentedeprrafopredeter"/>
    <w:link w:val="Prrafodelista"/>
    <w:uiPriority w:val="34"/>
    <w:rsid w:val="000C6248"/>
    <w:rPr>
      <w:rFonts w:ascii="Arial" w:eastAsia="Times New Roman" w:hAnsi="Arial" w:cs="Arial"/>
      <w:sz w:val="24"/>
      <w:lang w:val="es-ES_tradnl"/>
    </w:rPr>
  </w:style>
  <w:style w:type="character" w:customStyle="1" w:styleId="Ttulo2Car">
    <w:name w:val="Título 2 Car"/>
    <w:basedOn w:val="Fuentedeprrafopredeter"/>
    <w:link w:val="Ttulo2"/>
    <w:rsid w:val="00F00C44"/>
    <w:rPr>
      <w:rFonts w:ascii="Arial" w:eastAsia="Times New Roman" w:hAnsi="Arial" w:cs="Arial"/>
      <w:b/>
      <w:sz w:val="28"/>
      <w:szCs w:val="24"/>
      <w:lang w:val="es-ES_tradnl"/>
    </w:rPr>
  </w:style>
  <w:style w:type="character" w:customStyle="1" w:styleId="Ttulo3Car">
    <w:name w:val="Título 3 Car"/>
    <w:basedOn w:val="Fuentedeprrafopredeter"/>
    <w:link w:val="Ttulo3"/>
    <w:rsid w:val="00931880"/>
    <w:rPr>
      <w:rFonts w:ascii="Arial" w:eastAsia="Times New Roman" w:hAnsi="Arial" w:cs="Arial"/>
      <w:b/>
      <w:sz w:val="24"/>
      <w:szCs w:val="24"/>
      <w:lang w:val="es-ES_tradnl"/>
    </w:rPr>
  </w:style>
  <w:style w:type="paragraph" w:styleId="Ttulo">
    <w:name w:val="Title"/>
    <w:aliases w:val="Título ANEXO"/>
    <w:basedOn w:val="ANEXO"/>
    <w:next w:val="Normal"/>
    <w:link w:val="TtuloCar"/>
    <w:autoRedefine/>
    <w:qFormat/>
    <w:rsid w:val="000C6248"/>
  </w:style>
  <w:style w:type="paragraph" w:customStyle="1" w:styleId="ANEXO">
    <w:name w:val="ANEXO"/>
    <w:basedOn w:val="Ttulo2"/>
    <w:link w:val="ANEXOCar"/>
    <w:rsid w:val="00D16ADA"/>
    <w:pPr>
      <w:numPr>
        <w:ilvl w:val="0"/>
        <w:numId w:val="0"/>
      </w:numPr>
      <w:spacing w:before="360" w:after="360"/>
      <w:jc w:val="center"/>
    </w:pPr>
    <w:rPr>
      <w:u w:val="single"/>
    </w:rPr>
  </w:style>
  <w:style w:type="character" w:customStyle="1" w:styleId="ANEXOCar">
    <w:name w:val="ANEXO Car"/>
    <w:basedOn w:val="Ttulo2Car"/>
    <w:link w:val="ANEXO"/>
    <w:rsid w:val="00D16ADA"/>
    <w:rPr>
      <w:rFonts w:ascii="Arial" w:eastAsia="Times New Roman" w:hAnsi="Arial" w:cs="Arial"/>
      <w:b/>
      <w:sz w:val="28"/>
      <w:szCs w:val="24"/>
      <w:u w:val="single"/>
      <w:lang w:val="es-ES_tradnl"/>
    </w:rPr>
  </w:style>
  <w:style w:type="character" w:customStyle="1" w:styleId="TtuloCar">
    <w:name w:val="Título Car"/>
    <w:aliases w:val="Título ANEXO Car"/>
    <w:basedOn w:val="Fuentedeprrafopredeter"/>
    <w:link w:val="Ttulo"/>
    <w:rsid w:val="000C6248"/>
    <w:rPr>
      <w:rFonts w:ascii="Arial" w:eastAsia="Times New Roman" w:hAnsi="Arial" w:cs="Arial"/>
      <w:b/>
      <w:sz w:val="28"/>
      <w:szCs w:val="24"/>
      <w:u w:val="single"/>
      <w:lang w:val="es-ES_tradnl"/>
    </w:rPr>
  </w:style>
  <w:style w:type="character" w:customStyle="1" w:styleId="Ttulo4Car">
    <w:name w:val="Título 4 Car"/>
    <w:basedOn w:val="Fuentedeprrafopredeter"/>
    <w:link w:val="Ttulo4"/>
    <w:rsid w:val="00960D3C"/>
    <w:rPr>
      <w:rFonts w:ascii="Arial" w:eastAsia="Times New Roman" w:hAnsi="Arial" w:cs="Arial"/>
      <w:b/>
      <w:smallCaps/>
      <w:sz w:val="32"/>
      <w:szCs w:val="24"/>
      <w:lang w:val="es-ES_tradnl"/>
    </w:rPr>
  </w:style>
  <w:style w:type="character" w:customStyle="1" w:styleId="Ttulo5Car">
    <w:name w:val="Título 5 Car"/>
    <w:basedOn w:val="Fuentedeprrafopredeter"/>
    <w:link w:val="Ttulo5"/>
    <w:uiPriority w:val="9"/>
    <w:rsid w:val="000C6248"/>
    <w:rPr>
      <w:rFonts w:ascii="Arial" w:eastAsia="Times New Roman" w:hAnsi="Arial" w:cs="Arial"/>
      <w:b/>
      <w:bCs/>
      <w:i/>
      <w:iCs/>
      <w:sz w:val="26"/>
      <w:szCs w:val="26"/>
      <w:lang w:eastAsia="en-US"/>
    </w:rPr>
  </w:style>
  <w:style w:type="character" w:customStyle="1" w:styleId="Ttulo6Car">
    <w:name w:val="Título 6 Car"/>
    <w:basedOn w:val="Fuentedeprrafopredeter"/>
    <w:link w:val="Ttulo6"/>
    <w:uiPriority w:val="9"/>
    <w:semiHidden/>
    <w:rsid w:val="000C6248"/>
    <w:rPr>
      <w:rFonts w:asciiTheme="majorHAnsi" w:eastAsiaTheme="majorEastAsia" w:hAnsiTheme="majorHAnsi" w:cstheme="majorBidi"/>
      <w:color w:val="243F60" w:themeColor="accent1" w:themeShade="7F"/>
      <w:sz w:val="24"/>
      <w:szCs w:val="24"/>
      <w:lang w:eastAsia="en-US"/>
    </w:rPr>
  </w:style>
  <w:style w:type="paragraph" w:styleId="Encabezado">
    <w:name w:val="header"/>
    <w:basedOn w:val="Normal"/>
    <w:link w:val="EncabezadoCar"/>
    <w:unhideWhenUsed/>
    <w:rsid w:val="000670D5"/>
    <w:pPr>
      <w:tabs>
        <w:tab w:val="center" w:pos="4252"/>
        <w:tab w:val="right" w:pos="8504"/>
      </w:tabs>
      <w:spacing w:after="0" w:line="240" w:lineRule="auto"/>
    </w:pPr>
  </w:style>
  <w:style w:type="character" w:customStyle="1" w:styleId="EncabezadoCar">
    <w:name w:val="Encabezado Car"/>
    <w:basedOn w:val="Fuentedeprrafopredeter"/>
    <w:link w:val="Encabezado"/>
    <w:rsid w:val="000670D5"/>
  </w:style>
  <w:style w:type="paragraph" w:styleId="Piedepgina">
    <w:name w:val="footer"/>
    <w:basedOn w:val="Normal"/>
    <w:link w:val="PiedepginaCar"/>
    <w:uiPriority w:val="99"/>
    <w:unhideWhenUsed/>
    <w:rsid w:val="000670D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670D5"/>
  </w:style>
  <w:style w:type="character" w:styleId="Hipervnculo">
    <w:name w:val="Hyperlink"/>
    <w:basedOn w:val="Fuentedeprrafopredeter"/>
    <w:uiPriority w:val="99"/>
    <w:unhideWhenUsed/>
    <w:rsid w:val="003B5979"/>
    <w:rPr>
      <w:color w:val="0563C1"/>
      <w:u w:val="single"/>
    </w:rPr>
  </w:style>
  <w:style w:type="paragraph" w:styleId="Textodeglobo">
    <w:name w:val="Balloon Text"/>
    <w:basedOn w:val="Normal"/>
    <w:link w:val="TextodegloboCar"/>
    <w:semiHidden/>
    <w:unhideWhenUsed/>
    <w:rsid w:val="005B4C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semiHidden/>
    <w:rsid w:val="005B4C32"/>
    <w:rPr>
      <w:rFonts w:ascii="Tahoma" w:hAnsi="Tahoma" w:cs="Tahoma"/>
      <w:sz w:val="16"/>
      <w:szCs w:val="16"/>
    </w:rPr>
  </w:style>
  <w:style w:type="paragraph" w:styleId="Descripcin">
    <w:name w:val="caption"/>
    <w:aliases w:val="espacio"/>
    <w:basedOn w:val="Normal"/>
    <w:next w:val="Normal"/>
    <w:qFormat/>
    <w:rsid w:val="000C6248"/>
    <w:pPr>
      <w:spacing w:before="120" w:after="120"/>
    </w:pPr>
    <w:rPr>
      <w:lang w:eastAsia="es-ES"/>
    </w:rPr>
  </w:style>
  <w:style w:type="paragraph" w:styleId="Textoindependiente">
    <w:name w:val="Body Text"/>
    <w:basedOn w:val="Normal"/>
    <w:link w:val="TextoindependienteCar"/>
    <w:rsid w:val="001929A7"/>
    <w:pPr>
      <w:spacing w:after="0" w:line="240" w:lineRule="auto"/>
    </w:pPr>
    <w:rPr>
      <w:rFonts w:ascii="Times New Roman" w:eastAsia="Times New Roman" w:hAnsi="Times New Roman"/>
      <w:sz w:val="20"/>
      <w:szCs w:val="20"/>
      <w:lang w:val="es-ES_tradnl" w:eastAsia="es-ES"/>
    </w:rPr>
  </w:style>
  <w:style w:type="character" w:customStyle="1" w:styleId="TextoindependienteCar">
    <w:name w:val="Texto independiente Car"/>
    <w:basedOn w:val="Fuentedeprrafopredeter"/>
    <w:link w:val="Textoindependiente"/>
    <w:rsid w:val="001929A7"/>
    <w:rPr>
      <w:rFonts w:ascii="Times New Roman" w:eastAsia="Times New Roman" w:hAnsi="Times New Roman"/>
      <w:lang w:val="es-ES_tradnl"/>
    </w:rPr>
  </w:style>
  <w:style w:type="paragraph" w:styleId="Textoindependiente2">
    <w:name w:val="Body Text 2"/>
    <w:basedOn w:val="Normal"/>
    <w:link w:val="Textoindependiente2Car"/>
    <w:rsid w:val="001929A7"/>
    <w:pPr>
      <w:spacing w:after="0" w:line="240" w:lineRule="auto"/>
      <w:jc w:val="center"/>
    </w:pPr>
    <w:rPr>
      <w:rFonts w:ascii="Times New Roman" w:eastAsia="Times New Roman" w:hAnsi="Times New Roman"/>
      <w:sz w:val="20"/>
      <w:szCs w:val="20"/>
      <w:lang w:val="es-ES_tradnl" w:eastAsia="es-ES"/>
    </w:rPr>
  </w:style>
  <w:style w:type="character" w:customStyle="1" w:styleId="Textoindependiente2Car">
    <w:name w:val="Texto independiente 2 Car"/>
    <w:basedOn w:val="Fuentedeprrafopredeter"/>
    <w:link w:val="Textoindependiente2"/>
    <w:rsid w:val="001929A7"/>
    <w:rPr>
      <w:rFonts w:ascii="Times New Roman" w:eastAsia="Times New Roman" w:hAnsi="Times New Roman"/>
      <w:lang w:val="es-ES_tradnl"/>
    </w:rPr>
  </w:style>
  <w:style w:type="paragraph" w:styleId="Textoindependiente3">
    <w:name w:val="Body Text 3"/>
    <w:basedOn w:val="Normal"/>
    <w:link w:val="Textoindependiente3Car"/>
    <w:rsid w:val="001929A7"/>
    <w:pPr>
      <w:spacing w:after="0" w:line="240" w:lineRule="auto"/>
      <w:ind w:right="-40"/>
      <w:jc w:val="center"/>
    </w:pPr>
    <w:rPr>
      <w:rFonts w:ascii="Times New Roman" w:eastAsia="Times New Roman" w:hAnsi="Times New Roman"/>
      <w:sz w:val="18"/>
      <w:szCs w:val="20"/>
      <w:lang w:eastAsia="es-ES"/>
    </w:rPr>
  </w:style>
  <w:style w:type="character" w:customStyle="1" w:styleId="Textoindependiente3Car">
    <w:name w:val="Texto independiente 3 Car"/>
    <w:basedOn w:val="Fuentedeprrafopredeter"/>
    <w:link w:val="Textoindependiente3"/>
    <w:rsid w:val="001929A7"/>
    <w:rPr>
      <w:rFonts w:ascii="Times New Roman" w:eastAsia="Times New Roman" w:hAnsi="Times New Roman"/>
      <w:sz w:val="18"/>
    </w:rPr>
  </w:style>
  <w:style w:type="paragraph" w:styleId="Sangradetextonormal">
    <w:name w:val="Body Text Indent"/>
    <w:basedOn w:val="Normal"/>
    <w:link w:val="SangradetextonormalCar"/>
    <w:rsid w:val="001929A7"/>
    <w:pPr>
      <w:spacing w:after="0" w:line="240" w:lineRule="auto"/>
      <w:ind w:firstLine="42"/>
    </w:pPr>
    <w:rPr>
      <w:rFonts w:ascii="Times New Roman" w:eastAsia="Times New Roman" w:hAnsi="Times New Roman"/>
      <w:sz w:val="20"/>
      <w:szCs w:val="20"/>
      <w:lang w:eastAsia="es-ES"/>
    </w:rPr>
  </w:style>
  <w:style w:type="character" w:customStyle="1" w:styleId="SangradetextonormalCar">
    <w:name w:val="Sangría de texto normal Car"/>
    <w:basedOn w:val="Fuentedeprrafopredeter"/>
    <w:link w:val="Sangradetextonormal"/>
    <w:rsid w:val="001929A7"/>
    <w:rPr>
      <w:rFonts w:ascii="Times New Roman" w:eastAsia="Times New Roman" w:hAnsi="Times New Roman"/>
    </w:rPr>
  </w:style>
  <w:style w:type="character" w:customStyle="1" w:styleId="MapadeldocumentoCar">
    <w:name w:val="Mapa del documento Car"/>
    <w:basedOn w:val="Fuentedeprrafopredeter"/>
    <w:link w:val="Mapadeldocumento"/>
    <w:semiHidden/>
    <w:rsid w:val="001929A7"/>
    <w:rPr>
      <w:rFonts w:ascii="Tahoma" w:eastAsia="Times New Roman" w:hAnsi="Tahoma"/>
      <w:shd w:val="clear" w:color="auto" w:fill="000080"/>
    </w:rPr>
  </w:style>
  <w:style w:type="paragraph" w:styleId="Mapadeldocumento">
    <w:name w:val="Document Map"/>
    <w:basedOn w:val="Normal"/>
    <w:link w:val="MapadeldocumentoCar"/>
    <w:semiHidden/>
    <w:rsid w:val="001929A7"/>
    <w:pPr>
      <w:shd w:val="clear" w:color="auto" w:fill="000080"/>
      <w:spacing w:after="0" w:line="240" w:lineRule="auto"/>
    </w:pPr>
    <w:rPr>
      <w:rFonts w:ascii="Tahoma" w:eastAsia="Times New Roman" w:hAnsi="Tahoma"/>
      <w:sz w:val="20"/>
      <w:szCs w:val="20"/>
      <w:lang w:eastAsia="es-ES"/>
    </w:rPr>
  </w:style>
  <w:style w:type="paragraph" w:styleId="Subttulo">
    <w:name w:val="Subtitle"/>
    <w:basedOn w:val="Normal"/>
    <w:link w:val="SubttuloCar"/>
    <w:qFormat/>
    <w:rsid w:val="000C6248"/>
    <w:pPr>
      <w:keepNext/>
      <w:spacing w:before="360"/>
      <w:jc w:val="left"/>
    </w:pPr>
    <w:rPr>
      <w:b/>
      <w:noProof/>
      <w:lang w:eastAsia="es-ES"/>
    </w:rPr>
  </w:style>
  <w:style w:type="character" w:customStyle="1" w:styleId="SubttuloCar">
    <w:name w:val="Subtítulo Car"/>
    <w:basedOn w:val="Fuentedeprrafopredeter"/>
    <w:link w:val="Subttulo"/>
    <w:rsid w:val="000C6248"/>
    <w:rPr>
      <w:rFonts w:ascii="Arial" w:hAnsi="Arial" w:cs="Arial"/>
      <w:b/>
      <w:noProof/>
      <w:sz w:val="24"/>
      <w:szCs w:val="24"/>
    </w:rPr>
  </w:style>
  <w:style w:type="paragraph" w:styleId="TtuloTDC">
    <w:name w:val="TOC Heading"/>
    <w:basedOn w:val="Ttulo1"/>
    <w:next w:val="Normal"/>
    <w:uiPriority w:val="39"/>
    <w:unhideWhenUsed/>
    <w:qFormat/>
    <w:rsid w:val="000C6248"/>
  </w:style>
  <w:style w:type="paragraph" w:styleId="TDC1">
    <w:name w:val="toc 1"/>
    <w:basedOn w:val="Normal"/>
    <w:next w:val="Normal"/>
    <w:autoRedefine/>
    <w:uiPriority w:val="39"/>
    <w:unhideWhenUsed/>
    <w:qFormat/>
    <w:rsid w:val="00FF0DDD"/>
    <w:pPr>
      <w:widowControl w:val="0"/>
      <w:tabs>
        <w:tab w:val="right" w:leader="dot" w:pos="9060"/>
      </w:tabs>
      <w:spacing w:before="60" w:after="60" w:line="240" w:lineRule="auto"/>
      <w:ind w:left="284" w:hanging="284"/>
      <w:jc w:val="left"/>
    </w:pPr>
    <w:rPr>
      <w:b/>
      <w:bCs/>
      <w:caps/>
      <w:noProof/>
    </w:rPr>
  </w:style>
  <w:style w:type="paragraph" w:styleId="TDC2">
    <w:name w:val="toc 2"/>
    <w:basedOn w:val="Normal"/>
    <w:next w:val="Normal"/>
    <w:autoRedefine/>
    <w:uiPriority w:val="39"/>
    <w:unhideWhenUsed/>
    <w:qFormat/>
    <w:rsid w:val="003046B9"/>
    <w:pPr>
      <w:tabs>
        <w:tab w:val="left" w:pos="709"/>
        <w:tab w:val="right" w:leader="dot" w:pos="9060"/>
      </w:tabs>
      <w:spacing w:before="60" w:after="0" w:line="240" w:lineRule="auto"/>
      <w:ind w:left="709" w:hanging="425"/>
      <w:jc w:val="left"/>
    </w:pPr>
    <w:rPr>
      <w:smallCaps/>
      <w:noProof/>
      <w:color w:val="595959" w:themeColor="text1" w:themeTint="A6"/>
      <w:sz w:val="22"/>
    </w:rPr>
  </w:style>
  <w:style w:type="paragraph" w:styleId="TDC3">
    <w:name w:val="toc 3"/>
    <w:basedOn w:val="Normal"/>
    <w:next w:val="Normal"/>
    <w:autoRedefine/>
    <w:uiPriority w:val="39"/>
    <w:unhideWhenUsed/>
    <w:qFormat/>
    <w:rsid w:val="00FE52C1"/>
    <w:pPr>
      <w:tabs>
        <w:tab w:val="left" w:pos="1276"/>
        <w:tab w:val="right" w:leader="dot" w:pos="9060"/>
      </w:tabs>
      <w:spacing w:before="0" w:after="0" w:line="240" w:lineRule="auto"/>
      <w:ind w:left="1276" w:hanging="567"/>
      <w:jc w:val="left"/>
    </w:pPr>
    <w:rPr>
      <w:iCs/>
      <w:smallCaps/>
      <w:noProof/>
      <w:color w:val="808080" w:themeColor="background1" w:themeShade="80"/>
      <w:sz w:val="20"/>
      <w:szCs w:val="20"/>
    </w:rPr>
  </w:style>
  <w:style w:type="character" w:styleId="Hipervnculovisitado">
    <w:name w:val="FollowedHyperlink"/>
    <w:basedOn w:val="Fuentedeprrafopredeter"/>
    <w:uiPriority w:val="99"/>
    <w:semiHidden/>
    <w:unhideWhenUsed/>
    <w:rsid w:val="00D564A2"/>
    <w:rPr>
      <w:color w:val="366092" w:themeColor="followedHyperlink"/>
      <w:u w:val="single"/>
    </w:rPr>
  </w:style>
  <w:style w:type="paragraph" w:customStyle="1" w:styleId="Default">
    <w:name w:val="Default"/>
    <w:basedOn w:val="Normal"/>
    <w:rsid w:val="00CC5357"/>
    <w:pPr>
      <w:spacing w:after="0" w:line="240" w:lineRule="auto"/>
    </w:pPr>
    <w:rPr>
      <w:rFonts w:ascii="Garamond" w:eastAsiaTheme="minorHAnsi" w:hAnsi="Garamond"/>
      <w:color w:val="000000"/>
      <w:lang w:eastAsia="es-ES"/>
    </w:rPr>
  </w:style>
  <w:style w:type="table" w:styleId="Tablaconcuadrcula">
    <w:name w:val="Table Grid"/>
    <w:basedOn w:val="Tablanormal"/>
    <w:uiPriority w:val="59"/>
    <w:rsid w:val="00B97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uiPriority w:val="99"/>
    <w:rsid w:val="00CB14FB"/>
    <w:pPr>
      <w:spacing w:after="0" w:line="240" w:lineRule="auto"/>
    </w:pPr>
    <w:rPr>
      <w:rFonts w:ascii="Courier New" w:eastAsia="Times New Roman" w:hAnsi="Courier New" w:cs="Courier New"/>
      <w:sz w:val="20"/>
      <w:szCs w:val="20"/>
      <w:lang w:val="es-ES_tradnl" w:eastAsia="es-ES_tradnl"/>
    </w:rPr>
  </w:style>
  <w:style w:type="character" w:customStyle="1" w:styleId="TextosinformatoCar">
    <w:name w:val="Texto sin formato Car"/>
    <w:basedOn w:val="Fuentedeprrafopredeter"/>
    <w:link w:val="Textosinformato"/>
    <w:uiPriority w:val="99"/>
    <w:rsid w:val="00CB14FB"/>
    <w:rPr>
      <w:rFonts w:ascii="Courier New" w:eastAsia="Times New Roman" w:hAnsi="Courier New" w:cs="Courier New"/>
      <w:lang w:val="es-ES_tradnl" w:eastAsia="es-ES_tradnl"/>
    </w:rPr>
  </w:style>
  <w:style w:type="character" w:styleId="Textoennegrita">
    <w:name w:val="Strong"/>
    <w:basedOn w:val="Fuentedeprrafopredeter"/>
    <w:uiPriority w:val="22"/>
    <w:qFormat/>
    <w:rsid w:val="000C6248"/>
    <w:rPr>
      <w:b/>
      <w:bCs/>
    </w:rPr>
  </w:style>
  <w:style w:type="character" w:styleId="nfasis">
    <w:name w:val="Emphasis"/>
    <w:uiPriority w:val="20"/>
    <w:qFormat/>
    <w:rsid w:val="000C6248"/>
    <w:rPr>
      <w:i/>
      <w:iCs/>
    </w:rPr>
  </w:style>
  <w:style w:type="paragraph" w:styleId="Listaconvietas2">
    <w:name w:val="List Bullet 2"/>
    <w:basedOn w:val="Normal"/>
    <w:autoRedefine/>
    <w:rsid w:val="00234461"/>
    <w:pPr>
      <w:numPr>
        <w:numId w:val="1"/>
      </w:numPr>
      <w:spacing w:after="0" w:line="240" w:lineRule="auto"/>
    </w:pPr>
    <w:rPr>
      <w:rFonts w:ascii="Times New Roman" w:eastAsia="Times New Roman" w:hAnsi="Times New Roman"/>
      <w:lang w:val="es-ES_tradnl" w:eastAsia="es-ES_tradnl"/>
    </w:rPr>
  </w:style>
  <w:style w:type="paragraph" w:customStyle="1" w:styleId="Textosinformato1">
    <w:name w:val="Texto sin formato1"/>
    <w:basedOn w:val="Normal"/>
    <w:rsid w:val="00234461"/>
    <w:pPr>
      <w:suppressAutoHyphens/>
      <w:spacing w:after="0" w:line="240" w:lineRule="auto"/>
    </w:pPr>
    <w:rPr>
      <w:rFonts w:ascii="Courier New" w:eastAsia="Times New Roman" w:hAnsi="Courier New" w:cs="Courier New"/>
      <w:sz w:val="20"/>
      <w:szCs w:val="20"/>
      <w:lang w:val="es-ES_tradnl" w:eastAsia="ar-SA"/>
    </w:rPr>
  </w:style>
  <w:style w:type="paragraph" w:styleId="NormalWeb">
    <w:name w:val="Normal (Web)"/>
    <w:basedOn w:val="Normal"/>
    <w:uiPriority w:val="99"/>
    <w:unhideWhenUsed/>
    <w:rsid w:val="009E659C"/>
    <w:pPr>
      <w:spacing w:after="0" w:line="240" w:lineRule="auto"/>
    </w:pPr>
    <w:rPr>
      <w:rFonts w:ascii="Times New Roman" w:hAnsi="Times New Roman"/>
      <w:lang w:eastAsia="es-ES"/>
    </w:rPr>
  </w:style>
  <w:style w:type="paragraph" w:customStyle="1" w:styleId="p1">
    <w:name w:val="p1"/>
    <w:basedOn w:val="Normal"/>
    <w:rsid w:val="009E659C"/>
    <w:pPr>
      <w:spacing w:after="0" w:line="240" w:lineRule="auto"/>
    </w:pPr>
    <w:rPr>
      <w:rFonts w:ascii="Helvetica" w:eastAsia="Yu Mincho" w:hAnsi="Helvetica"/>
      <w:sz w:val="15"/>
      <w:szCs w:val="15"/>
      <w:lang w:val="es-ES_tradnl" w:eastAsia="es-ES_tradnl"/>
    </w:rPr>
  </w:style>
  <w:style w:type="character" w:customStyle="1" w:styleId="Estilo10">
    <w:name w:val="Estilo10"/>
    <w:basedOn w:val="Fuentedeprrafopredeter"/>
    <w:uiPriority w:val="1"/>
    <w:rsid w:val="00336DF6"/>
    <w:rPr>
      <w:rFonts w:ascii="Calibri" w:hAnsi="Calibri"/>
      <w:sz w:val="24"/>
    </w:rPr>
  </w:style>
  <w:style w:type="table" w:customStyle="1" w:styleId="Tablaconcuadrcula1">
    <w:name w:val="Tabla con cuadrícula1"/>
    <w:basedOn w:val="Tablanormal"/>
    <w:next w:val="Tablaconcuadrcula"/>
    <w:uiPriority w:val="59"/>
    <w:rsid w:val="00336DF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F300F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txt1">
    <w:name w:val="html_txt1"/>
    <w:basedOn w:val="Fuentedeprrafopredeter"/>
    <w:rsid w:val="00F300FF"/>
    <w:rPr>
      <w:color w:val="000000"/>
    </w:rPr>
  </w:style>
  <w:style w:type="paragraph" w:styleId="TDC4">
    <w:name w:val="toc 4"/>
    <w:basedOn w:val="Normal"/>
    <w:next w:val="Normal"/>
    <w:autoRedefine/>
    <w:uiPriority w:val="39"/>
    <w:unhideWhenUsed/>
    <w:qFormat/>
    <w:rsid w:val="000C6248"/>
    <w:pPr>
      <w:tabs>
        <w:tab w:val="right" w:leader="dot" w:pos="9060"/>
      </w:tabs>
      <w:spacing w:before="60" w:after="0" w:line="240" w:lineRule="auto"/>
      <w:jc w:val="left"/>
    </w:pPr>
    <w:rPr>
      <w:rFonts w:cstheme="minorHAnsi"/>
      <w:b/>
      <w:smallCaps/>
      <w:szCs w:val="18"/>
    </w:rPr>
  </w:style>
  <w:style w:type="paragraph" w:styleId="TDC5">
    <w:name w:val="toc 5"/>
    <w:basedOn w:val="Normal"/>
    <w:next w:val="Normal"/>
    <w:autoRedefine/>
    <w:uiPriority w:val="39"/>
    <w:unhideWhenUsed/>
    <w:rsid w:val="00662348"/>
    <w:pPr>
      <w:spacing w:after="0"/>
      <w:ind w:left="880"/>
    </w:pPr>
    <w:rPr>
      <w:rFonts w:asciiTheme="minorHAnsi" w:hAnsiTheme="minorHAnsi" w:cstheme="minorHAnsi"/>
      <w:sz w:val="18"/>
      <w:szCs w:val="18"/>
    </w:rPr>
  </w:style>
  <w:style w:type="paragraph" w:styleId="TDC6">
    <w:name w:val="toc 6"/>
    <w:basedOn w:val="Normal"/>
    <w:next w:val="Normal"/>
    <w:autoRedefine/>
    <w:uiPriority w:val="39"/>
    <w:unhideWhenUsed/>
    <w:rsid w:val="00662348"/>
    <w:pPr>
      <w:spacing w:after="0"/>
      <w:ind w:left="1100"/>
    </w:pPr>
    <w:rPr>
      <w:rFonts w:asciiTheme="minorHAnsi" w:hAnsiTheme="minorHAnsi" w:cstheme="minorHAnsi"/>
      <w:sz w:val="18"/>
      <w:szCs w:val="18"/>
    </w:rPr>
  </w:style>
  <w:style w:type="paragraph" w:styleId="TDC7">
    <w:name w:val="toc 7"/>
    <w:basedOn w:val="Normal"/>
    <w:next w:val="Normal"/>
    <w:autoRedefine/>
    <w:uiPriority w:val="39"/>
    <w:unhideWhenUsed/>
    <w:rsid w:val="00662348"/>
    <w:pPr>
      <w:spacing w:after="0"/>
      <w:ind w:left="1320"/>
    </w:pPr>
    <w:rPr>
      <w:rFonts w:asciiTheme="minorHAnsi" w:hAnsiTheme="minorHAnsi" w:cstheme="minorHAnsi"/>
      <w:sz w:val="18"/>
      <w:szCs w:val="18"/>
    </w:rPr>
  </w:style>
  <w:style w:type="paragraph" w:styleId="TDC8">
    <w:name w:val="toc 8"/>
    <w:basedOn w:val="Normal"/>
    <w:next w:val="Normal"/>
    <w:autoRedefine/>
    <w:uiPriority w:val="39"/>
    <w:unhideWhenUsed/>
    <w:rsid w:val="00662348"/>
    <w:pPr>
      <w:spacing w:after="0"/>
      <w:ind w:left="1540"/>
    </w:pPr>
    <w:rPr>
      <w:rFonts w:asciiTheme="minorHAnsi" w:hAnsiTheme="minorHAnsi" w:cstheme="minorHAnsi"/>
      <w:sz w:val="18"/>
      <w:szCs w:val="18"/>
    </w:rPr>
  </w:style>
  <w:style w:type="paragraph" w:styleId="TDC9">
    <w:name w:val="toc 9"/>
    <w:basedOn w:val="Normal"/>
    <w:next w:val="Normal"/>
    <w:autoRedefine/>
    <w:uiPriority w:val="39"/>
    <w:unhideWhenUsed/>
    <w:rsid w:val="00662348"/>
    <w:pPr>
      <w:spacing w:after="0"/>
      <w:ind w:left="1760"/>
    </w:pPr>
    <w:rPr>
      <w:rFonts w:asciiTheme="minorHAnsi" w:hAnsiTheme="minorHAnsi" w:cstheme="minorHAnsi"/>
      <w:sz w:val="18"/>
      <w:szCs w:val="18"/>
    </w:rPr>
  </w:style>
  <w:style w:type="character" w:customStyle="1" w:styleId="pafhovertarget">
    <w:name w:val="p_afhovertarget"/>
    <w:basedOn w:val="Fuentedeprrafopredeter"/>
    <w:rsid w:val="00D122F2"/>
  </w:style>
  <w:style w:type="character" w:customStyle="1" w:styleId="x24f">
    <w:name w:val="x24f"/>
    <w:rsid w:val="00D122F2"/>
  </w:style>
  <w:style w:type="character" w:customStyle="1" w:styleId="il">
    <w:name w:val="il"/>
    <w:rsid w:val="00BD354E"/>
  </w:style>
  <w:style w:type="paragraph" w:customStyle="1" w:styleId="Lista1">
    <w:name w:val="Lista1"/>
    <w:basedOn w:val="Prrafodelista"/>
    <w:link w:val="Lista1Car"/>
    <w:qFormat/>
    <w:rsid w:val="000C6248"/>
    <w:pPr>
      <w:widowControl/>
      <w:numPr>
        <w:numId w:val="19"/>
      </w:numPr>
      <w:jc w:val="left"/>
    </w:pPr>
    <w:rPr>
      <w:szCs w:val="24"/>
    </w:rPr>
  </w:style>
  <w:style w:type="character" w:customStyle="1" w:styleId="Lista1Car">
    <w:name w:val="Lista1 Car"/>
    <w:basedOn w:val="PrrafodelistaCar"/>
    <w:link w:val="Lista1"/>
    <w:rsid w:val="000C6248"/>
    <w:rPr>
      <w:rFonts w:ascii="Arial" w:eastAsia="Times New Roman" w:hAnsi="Arial" w:cs="Arial"/>
      <w:sz w:val="24"/>
      <w:szCs w:val="24"/>
      <w:lang w:val="es-ES_tradnl"/>
    </w:rPr>
  </w:style>
  <w:style w:type="paragraph" w:customStyle="1" w:styleId="Lista2">
    <w:name w:val="Lista2"/>
    <w:basedOn w:val="Lista1"/>
    <w:link w:val="Lista2Car"/>
    <w:qFormat/>
    <w:rsid w:val="000C6248"/>
    <w:pPr>
      <w:numPr>
        <w:ilvl w:val="1"/>
      </w:numPr>
      <w:spacing w:before="60" w:after="60"/>
    </w:pPr>
  </w:style>
  <w:style w:type="character" w:customStyle="1" w:styleId="Lista2Car">
    <w:name w:val="Lista2 Car"/>
    <w:basedOn w:val="Lista1Car"/>
    <w:link w:val="Lista2"/>
    <w:rsid w:val="000C6248"/>
    <w:rPr>
      <w:rFonts w:ascii="Arial" w:eastAsia="Times New Roman" w:hAnsi="Arial" w:cs="Arial"/>
      <w:sz w:val="24"/>
      <w:szCs w:val="24"/>
      <w:lang w:val="es-ES_tradnl"/>
    </w:rPr>
  </w:style>
  <w:style w:type="character" w:customStyle="1" w:styleId="tituloarchivo">
    <w:name w:val="tituloarchivo"/>
    <w:basedOn w:val="Fuentedeprrafopredeter"/>
    <w:rsid w:val="0001289E"/>
  </w:style>
  <w:style w:type="character" w:styleId="Mencinsinresolver">
    <w:name w:val="Unresolved Mention"/>
    <w:basedOn w:val="Fuentedeprrafopredeter"/>
    <w:uiPriority w:val="99"/>
    <w:semiHidden/>
    <w:unhideWhenUsed/>
    <w:rsid w:val="00432B56"/>
    <w:rPr>
      <w:color w:val="605E5C"/>
      <w:shd w:val="clear" w:color="auto" w:fill="E1DFDD"/>
    </w:rPr>
  </w:style>
  <w:style w:type="paragraph" w:styleId="ndice2">
    <w:name w:val="index 2"/>
    <w:basedOn w:val="Normal"/>
    <w:next w:val="Normal"/>
    <w:autoRedefine/>
    <w:uiPriority w:val="99"/>
    <w:semiHidden/>
    <w:unhideWhenUsed/>
    <w:rsid w:val="00932022"/>
    <w:pPr>
      <w:spacing w:before="0" w:after="0" w:line="240" w:lineRule="auto"/>
      <w:ind w:left="480" w:hanging="240"/>
    </w:pPr>
    <w:rPr>
      <w:smallCaps/>
      <w:color w:val="404040" w:themeColor="text1" w:themeTint="BF"/>
      <w:sz w:val="22"/>
    </w:rPr>
  </w:style>
  <w:style w:type="paragraph" w:styleId="ndice1">
    <w:name w:val="index 1"/>
    <w:basedOn w:val="Normal"/>
    <w:next w:val="Normal"/>
    <w:autoRedefine/>
    <w:uiPriority w:val="99"/>
    <w:semiHidden/>
    <w:unhideWhenUsed/>
    <w:rsid w:val="00932022"/>
    <w:pPr>
      <w:keepNext/>
      <w:spacing w:before="0" w:after="0" w:line="240" w:lineRule="auto"/>
      <w:ind w:left="238" w:hanging="238"/>
    </w:pPr>
    <w:rPr>
      <w:smallCaps/>
    </w:rPr>
  </w:style>
  <w:style w:type="paragraph" w:styleId="ndice3">
    <w:name w:val="index 3"/>
    <w:basedOn w:val="Normal"/>
    <w:next w:val="Normal"/>
    <w:autoRedefine/>
    <w:uiPriority w:val="99"/>
    <w:semiHidden/>
    <w:unhideWhenUsed/>
    <w:rsid w:val="00932022"/>
    <w:pPr>
      <w:spacing w:before="0" w:after="0" w:line="240" w:lineRule="auto"/>
      <w:ind w:left="720" w:hanging="240"/>
    </w:pPr>
    <w:rPr>
      <w:smallCaps/>
      <w:color w:val="595959" w:themeColor="text1" w:themeTint="A6"/>
      <w:sz w:val="20"/>
    </w:rPr>
  </w:style>
  <w:style w:type="paragraph" w:customStyle="1" w:styleId="NormalNegrita">
    <w:name w:val="Normal Negrita"/>
    <w:basedOn w:val="Normal"/>
    <w:link w:val="NormalNegritaCar"/>
    <w:qFormat/>
    <w:rsid w:val="00812939"/>
    <w:rPr>
      <w:b/>
      <w:bCs/>
      <w:lang w:val="es-ES_tradnl" w:eastAsia="es-ES_tradnl"/>
    </w:rPr>
  </w:style>
  <w:style w:type="character" w:customStyle="1" w:styleId="NormalNegritaCar">
    <w:name w:val="Normal Negrita Car"/>
    <w:basedOn w:val="Fuentedeprrafopredeter"/>
    <w:link w:val="NormalNegrita"/>
    <w:rsid w:val="00812939"/>
    <w:rPr>
      <w:rFonts w:ascii="Arial" w:hAnsi="Arial" w:cs="Arial"/>
      <w:b/>
      <w:bCs/>
      <w:sz w:val="24"/>
      <w:szCs w:val="24"/>
      <w:lang w:val="es-ES_tradnl" w:eastAsia="es-ES_tradnl"/>
    </w:rPr>
  </w:style>
  <w:style w:type="table" w:styleId="Tablaconcuadrcula2-nfasis5">
    <w:name w:val="Grid Table 2 Accent 5"/>
    <w:basedOn w:val="Tablanormal"/>
    <w:uiPriority w:val="47"/>
    <w:rsid w:val="004F2DA8"/>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markk2gfa73ro">
    <w:name w:val="markk2gfa73ro"/>
    <w:rsid w:val="00C56B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8232">
      <w:bodyDiv w:val="1"/>
      <w:marLeft w:val="0"/>
      <w:marRight w:val="0"/>
      <w:marTop w:val="0"/>
      <w:marBottom w:val="0"/>
      <w:divBdr>
        <w:top w:val="none" w:sz="0" w:space="0" w:color="auto"/>
        <w:left w:val="none" w:sz="0" w:space="0" w:color="auto"/>
        <w:bottom w:val="none" w:sz="0" w:space="0" w:color="auto"/>
        <w:right w:val="none" w:sz="0" w:space="0" w:color="auto"/>
      </w:divBdr>
    </w:div>
    <w:div w:id="182669703">
      <w:bodyDiv w:val="1"/>
      <w:marLeft w:val="0"/>
      <w:marRight w:val="0"/>
      <w:marTop w:val="0"/>
      <w:marBottom w:val="0"/>
      <w:divBdr>
        <w:top w:val="none" w:sz="0" w:space="0" w:color="auto"/>
        <w:left w:val="none" w:sz="0" w:space="0" w:color="auto"/>
        <w:bottom w:val="none" w:sz="0" w:space="0" w:color="auto"/>
        <w:right w:val="none" w:sz="0" w:space="0" w:color="auto"/>
      </w:divBdr>
      <w:divsChild>
        <w:div w:id="2125803654">
          <w:marLeft w:val="0"/>
          <w:marRight w:val="0"/>
          <w:marTop w:val="100"/>
          <w:marBottom w:val="100"/>
          <w:divBdr>
            <w:top w:val="single" w:sz="6" w:space="0" w:color="D1D1D1"/>
            <w:left w:val="single" w:sz="6" w:space="0" w:color="D1D1D1"/>
            <w:bottom w:val="single" w:sz="6" w:space="0" w:color="D1D1D1"/>
            <w:right w:val="single" w:sz="6" w:space="0" w:color="D1D1D1"/>
          </w:divBdr>
          <w:divsChild>
            <w:div w:id="1126194069">
              <w:marLeft w:val="0"/>
              <w:marRight w:val="0"/>
              <w:marTop w:val="0"/>
              <w:marBottom w:val="0"/>
              <w:divBdr>
                <w:top w:val="none" w:sz="0" w:space="0" w:color="auto"/>
                <w:left w:val="none" w:sz="0" w:space="0" w:color="auto"/>
                <w:bottom w:val="none" w:sz="0" w:space="0" w:color="auto"/>
                <w:right w:val="none" w:sz="0" w:space="0" w:color="auto"/>
              </w:divBdr>
              <w:divsChild>
                <w:div w:id="1883592815">
                  <w:marLeft w:val="0"/>
                  <w:marRight w:val="0"/>
                  <w:marTop w:val="0"/>
                  <w:marBottom w:val="0"/>
                  <w:divBdr>
                    <w:top w:val="none" w:sz="0" w:space="0" w:color="auto"/>
                    <w:left w:val="none" w:sz="0" w:space="0" w:color="auto"/>
                    <w:bottom w:val="none" w:sz="0" w:space="0" w:color="auto"/>
                    <w:right w:val="none" w:sz="0" w:space="0" w:color="auto"/>
                  </w:divBdr>
                  <w:divsChild>
                    <w:div w:id="176582970">
                      <w:marLeft w:val="0"/>
                      <w:marRight w:val="0"/>
                      <w:marTop w:val="0"/>
                      <w:marBottom w:val="0"/>
                      <w:divBdr>
                        <w:top w:val="none" w:sz="0" w:space="0" w:color="auto"/>
                        <w:left w:val="none" w:sz="0" w:space="0" w:color="auto"/>
                        <w:bottom w:val="none" w:sz="0" w:space="0" w:color="auto"/>
                        <w:right w:val="none" w:sz="0" w:space="0" w:color="auto"/>
                      </w:divBdr>
                      <w:divsChild>
                        <w:div w:id="1172373654">
                          <w:marLeft w:val="0"/>
                          <w:marRight w:val="0"/>
                          <w:marTop w:val="0"/>
                          <w:marBottom w:val="0"/>
                          <w:divBdr>
                            <w:top w:val="none" w:sz="0" w:space="0" w:color="auto"/>
                            <w:left w:val="none" w:sz="0" w:space="0" w:color="auto"/>
                            <w:bottom w:val="none" w:sz="0" w:space="0" w:color="auto"/>
                            <w:right w:val="none" w:sz="0" w:space="0" w:color="auto"/>
                          </w:divBdr>
                          <w:divsChild>
                            <w:div w:id="1600989565">
                              <w:marLeft w:val="0"/>
                              <w:marRight w:val="0"/>
                              <w:marTop w:val="0"/>
                              <w:marBottom w:val="0"/>
                              <w:divBdr>
                                <w:top w:val="none" w:sz="0" w:space="0" w:color="auto"/>
                                <w:left w:val="none" w:sz="0" w:space="0" w:color="auto"/>
                                <w:bottom w:val="none" w:sz="0" w:space="0" w:color="auto"/>
                                <w:right w:val="none" w:sz="0" w:space="0" w:color="auto"/>
                              </w:divBdr>
                              <w:divsChild>
                                <w:div w:id="83891177">
                                  <w:marLeft w:val="0"/>
                                  <w:marRight w:val="0"/>
                                  <w:marTop w:val="0"/>
                                  <w:marBottom w:val="0"/>
                                  <w:divBdr>
                                    <w:top w:val="none" w:sz="0" w:space="0" w:color="auto"/>
                                    <w:left w:val="none" w:sz="0" w:space="0" w:color="auto"/>
                                    <w:bottom w:val="none" w:sz="0" w:space="0" w:color="auto"/>
                                    <w:right w:val="none" w:sz="0" w:space="0" w:color="auto"/>
                                  </w:divBdr>
                                  <w:divsChild>
                                    <w:div w:id="71840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038432">
      <w:bodyDiv w:val="1"/>
      <w:marLeft w:val="0"/>
      <w:marRight w:val="0"/>
      <w:marTop w:val="0"/>
      <w:marBottom w:val="0"/>
      <w:divBdr>
        <w:top w:val="none" w:sz="0" w:space="0" w:color="auto"/>
        <w:left w:val="none" w:sz="0" w:space="0" w:color="auto"/>
        <w:bottom w:val="none" w:sz="0" w:space="0" w:color="auto"/>
        <w:right w:val="none" w:sz="0" w:space="0" w:color="auto"/>
      </w:divBdr>
      <w:divsChild>
        <w:div w:id="808791150">
          <w:marLeft w:val="0"/>
          <w:marRight w:val="0"/>
          <w:marTop w:val="100"/>
          <w:marBottom w:val="100"/>
          <w:divBdr>
            <w:top w:val="single" w:sz="6" w:space="0" w:color="D1D1D1"/>
            <w:left w:val="single" w:sz="6" w:space="0" w:color="D1D1D1"/>
            <w:bottom w:val="single" w:sz="6" w:space="0" w:color="D1D1D1"/>
            <w:right w:val="single" w:sz="6" w:space="0" w:color="D1D1D1"/>
          </w:divBdr>
          <w:divsChild>
            <w:div w:id="135883071">
              <w:marLeft w:val="0"/>
              <w:marRight w:val="0"/>
              <w:marTop w:val="0"/>
              <w:marBottom w:val="0"/>
              <w:divBdr>
                <w:top w:val="none" w:sz="0" w:space="0" w:color="auto"/>
                <w:left w:val="none" w:sz="0" w:space="0" w:color="auto"/>
                <w:bottom w:val="none" w:sz="0" w:space="0" w:color="auto"/>
                <w:right w:val="none" w:sz="0" w:space="0" w:color="auto"/>
              </w:divBdr>
              <w:divsChild>
                <w:div w:id="1173958242">
                  <w:marLeft w:val="0"/>
                  <w:marRight w:val="0"/>
                  <w:marTop w:val="0"/>
                  <w:marBottom w:val="0"/>
                  <w:divBdr>
                    <w:top w:val="none" w:sz="0" w:space="0" w:color="auto"/>
                    <w:left w:val="none" w:sz="0" w:space="0" w:color="auto"/>
                    <w:bottom w:val="none" w:sz="0" w:space="0" w:color="auto"/>
                    <w:right w:val="none" w:sz="0" w:space="0" w:color="auto"/>
                  </w:divBdr>
                  <w:divsChild>
                    <w:div w:id="510222271">
                      <w:marLeft w:val="0"/>
                      <w:marRight w:val="0"/>
                      <w:marTop w:val="0"/>
                      <w:marBottom w:val="0"/>
                      <w:divBdr>
                        <w:top w:val="none" w:sz="0" w:space="0" w:color="auto"/>
                        <w:left w:val="none" w:sz="0" w:space="0" w:color="auto"/>
                        <w:bottom w:val="none" w:sz="0" w:space="0" w:color="auto"/>
                        <w:right w:val="none" w:sz="0" w:space="0" w:color="auto"/>
                      </w:divBdr>
                      <w:divsChild>
                        <w:div w:id="154154886">
                          <w:marLeft w:val="0"/>
                          <w:marRight w:val="0"/>
                          <w:marTop w:val="0"/>
                          <w:marBottom w:val="0"/>
                          <w:divBdr>
                            <w:top w:val="none" w:sz="0" w:space="0" w:color="auto"/>
                            <w:left w:val="none" w:sz="0" w:space="0" w:color="auto"/>
                            <w:bottom w:val="none" w:sz="0" w:space="0" w:color="auto"/>
                            <w:right w:val="none" w:sz="0" w:space="0" w:color="auto"/>
                          </w:divBdr>
                          <w:divsChild>
                            <w:div w:id="742262304">
                              <w:marLeft w:val="0"/>
                              <w:marRight w:val="0"/>
                              <w:marTop w:val="0"/>
                              <w:marBottom w:val="0"/>
                              <w:divBdr>
                                <w:top w:val="none" w:sz="0" w:space="0" w:color="auto"/>
                                <w:left w:val="none" w:sz="0" w:space="0" w:color="auto"/>
                                <w:bottom w:val="none" w:sz="0" w:space="0" w:color="auto"/>
                                <w:right w:val="none" w:sz="0" w:space="0" w:color="auto"/>
                              </w:divBdr>
                              <w:divsChild>
                                <w:div w:id="539321719">
                                  <w:marLeft w:val="0"/>
                                  <w:marRight w:val="0"/>
                                  <w:marTop w:val="0"/>
                                  <w:marBottom w:val="0"/>
                                  <w:divBdr>
                                    <w:top w:val="none" w:sz="0" w:space="0" w:color="auto"/>
                                    <w:left w:val="none" w:sz="0" w:space="0" w:color="auto"/>
                                    <w:bottom w:val="none" w:sz="0" w:space="0" w:color="auto"/>
                                    <w:right w:val="none" w:sz="0" w:space="0" w:color="auto"/>
                                  </w:divBdr>
                                  <w:divsChild>
                                    <w:div w:id="643508821">
                                      <w:marLeft w:val="0"/>
                                      <w:marRight w:val="0"/>
                                      <w:marTop w:val="0"/>
                                      <w:marBottom w:val="0"/>
                                      <w:divBdr>
                                        <w:top w:val="none" w:sz="0" w:space="0" w:color="auto"/>
                                        <w:left w:val="none" w:sz="0" w:space="0" w:color="auto"/>
                                        <w:bottom w:val="none" w:sz="0" w:space="0" w:color="auto"/>
                                        <w:right w:val="none" w:sz="0" w:space="0" w:color="auto"/>
                                      </w:divBdr>
                                      <w:divsChild>
                                        <w:div w:id="915239805">
                                          <w:marLeft w:val="0"/>
                                          <w:marRight w:val="0"/>
                                          <w:marTop w:val="0"/>
                                          <w:marBottom w:val="0"/>
                                          <w:divBdr>
                                            <w:top w:val="none" w:sz="0" w:space="0" w:color="auto"/>
                                            <w:left w:val="none" w:sz="0" w:space="0" w:color="auto"/>
                                            <w:bottom w:val="none" w:sz="0" w:space="0" w:color="auto"/>
                                            <w:right w:val="none" w:sz="0" w:space="0" w:color="auto"/>
                                          </w:divBdr>
                                          <w:divsChild>
                                            <w:div w:id="1600989186">
                                              <w:marLeft w:val="0"/>
                                              <w:marRight w:val="0"/>
                                              <w:marTop w:val="0"/>
                                              <w:marBottom w:val="0"/>
                                              <w:divBdr>
                                                <w:top w:val="none" w:sz="0" w:space="0" w:color="auto"/>
                                                <w:left w:val="none" w:sz="0" w:space="0" w:color="auto"/>
                                                <w:bottom w:val="none" w:sz="0" w:space="0" w:color="auto"/>
                                                <w:right w:val="none" w:sz="0" w:space="0" w:color="auto"/>
                                              </w:divBdr>
                                            </w:div>
                                            <w:div w:id="1709376261">
                                              <w:marLeft w:val="0"/>
                                              <w:marRight w:val="0"/>
                                              <w:marTop w:val="0"/>
                                              <w:marBottom w:val="0"/>
                                              <w:divBdr>
                                                <w:top w:val="none" w:sz="0" w:space="0" w:color="auto"/>
                                                <w:left w:val="none" w:sz="0" w:space="0" w:color="auto"/>
                                                <w:bottom w:val="none" w:sz="0" w:space="0" w:color="auto"/>
                                                <w:right w:val="none" w:sz="0" w:space="0" w:color="auto"/>
                                              </w:divBdr>
                                            </w:div>
                                            <w:div w:id="170813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9830946">
      <w:bodyDiv w:val="1"/>
      <w:marLeft w:val="0"/>
      <w:marRight w:val="0"/>
      <w:marTop w:val="0"/>
      <w:marBottom w:val="0"/>
      <w:divBdr>
        <w:top w:val="none" w:sz="0" w:space="0" w:color="auto"/>
        <w:left w:val="none" w:sz="0" w:space="0" w:color="auto"/>
        <w:bottom w:val="none" w:sz="0" w:space="0" w:color="auto"/>
        <w:right w:val="none" w:sz="0" w:space="0" w:color="auto"/>
      </w:divBdr>
    </w:div>
    <w:div w:id="314845181">
      <w:bodyDiv w:val="1"/>
      <w:marLeft w:val="0"/>
      <w:marRight w:val="0"/>
      <w:marTop w:val="0"/>
      <w:marBottom w:val="0"/>
      <w:divBdr>
        <w:top w:val="none" w:sz="0" w:space="0" w:color="auto"/>
        <w:left w:val="none" w:sz="0" w:space="0" w:color="auto"/>
        <w:bottom w:val="none" w:sz="0" w:space="0" w:color="auto"/>
        <w:right w:val="none" w:sz="0" w:space="0" w:color="auto"/>
      </w:divBdr>
      <w:divsChild>
        <w:div w:id="834033620">
          <w:marLeft w:val="0"/>
          <w:marRight w:val="0"/>
          <w:marTop w:val="100"/>
          <w:marBottom w:val="100"/>
          <w:divBdr>
            <w:top w:val="single" w:sz="6" w:space="0" w:color="D1D1D1"/>
            <w:left w:val="single" w:sz="6" w:space="0" w:color="D1D1D1"/>
            <w:bottom w:val="single" w:sz="6" w:space="0" w:color="D1D1D1"/>
            <w:right w:val="single" w:sz="6" w:space="0" w:color="D1D1D1"/>
          </w:divBdr>
          <w:divsChild>
            <w:div w:id="56516970">
              <w:marLeft w:val="0"/>
              <w:marRight w:val="0"/>
              <w:marTop w:val="0"/>
              <w:marBottom w:val="0"/>
              <w:divBdr>
                <w:top w:val="none" w:sz="0" w:space="0" w:color="auto"/>
                <w:left w:val="none" w:sz="0" w:space="0" w:color="auto"/>
                <w:bottom w:val="none" w:sz="0" w:space="0" w:color="auto"/>
                <w:right w:val="none" w:sz="0" w:space="0" w:color="auto"/>
              </w:divBdr>
              <w:divsChild>
                <w:div w:id="91752599">
                  <w:marLeft w:val="0"/>
                  <w:marRight w:val="0"/>
                  <w:marTop w:val="0"/>
                  <w:marBottom w:val="0"/>
                  <w:divBdr>
                    <w:top w:val="none" w:sz="0" w:space="0" w:color="auto"/>
                    <w:left w:val="none" w:sz="0" w:space="0" w:color="auto"/>
                    <w:bottom w:val="none" w:sz="0" w:space="0" w:color="auto"/>
                    <w:right w:val="none" w:sz="0" w:space="0" w:color="auto"/>
                  </w:divBdr>
                  <w:divsChild>
                    <w:div w:id="1932202002">
                      <w:marLeft w:val="0"/>
                      <w:marRight w:val="0"/>
                      <w:marTop w:val="0"/>
                      <w:marBottom w:val="0"/>
                      <w:divBdr>
                        <w:top w:val="none" w:sz="0" w:space="0" w:color="auto"/>
                        <w:left w:val="none" w:sz="0" w:space="0" w:color="auto"/>
                        <w:bottom w:val="none" w:sz="0" w:space="0" w:color="auto"/>
                        <w:right w:val="none" w:sz="0" w:space="0" w:color="auto"/>
                      </w:divBdr>
                      <w:divsChild>
                        <w:div w:id="894005232">
                          <w:marLeft w:val="0"/>
                          <w:marRight w:val="0"/>
                          <w:marTop w:val="0"/>
                          <w:marBottom w:val="0"/>
                          <w:divBdr>
                            <w:top w:val="none" w:sz="0" w:space="0" w:color="auto"/>
                            <w:left w:val="none" w:sz="0" w:space="0" w:color="auto"/>
                            <w:bottom w:val="none" w:sz="0" w:space="0" w:color="auto"/>
                            <w:right w:val="none" w:sz="0" w:space="0" w:color="auto"/>
                          </w:divBdr>
                          <w:divsChild>
                            <w:div w:id="1498687612">
                              <w:marLeft w:val="0"/>
                              <w:marRight w:val="0"/>
                              <w:marTop w:val="0"/>
                              <w:marBottom w:val="0"/>
                              <w:divBdr>
                                <w:top w:val="none" w:sz="0" w:space="0" w:color="auto"/>
                                <w:left w:val="none" w:sz="0" w:space="0" w:color="auto"/>
                                <w:bottom w:val="none" w:sz="0" w:space="0" w:color="auto"/>
                                <w:right w:val="none" w:sz="0" w:space="0" w:color="auto"/>
                              </w:divBdr>
                              <w:divsChild>
                                <w:div w:id="1439567935">
                                  <w:marLeft w:val="0"/>
                                  <w:marRight w:val="0"/>
                                  <w:marTop w:val="0"/>
                                  <w:marBottom w:val="0"/>
                                  <w:divBdr>
                                    <w:top w:val="none" w:sz="0" w:space="0" w:color="auto"/>
                                    <w:left w:val="none" w:sz="0" w:space="0" w:color="auto"/>
                                    <w:bottom w:val="none" w:sz="0" w:space="0" w:color="auto"/>
                                    <w:right w:val="none" w:sz="0" w:space="0" w:color="auto"/>
                                  </w:divBdr>
                                  <w:divsChild>
                                    <w:div w:id="1395547738">
                                      <w:marLeft w:val="0"/>
                                      <w:marRight w:val="0"/>
                                      <w:marTop w:val="0"/>
                                      <w:marBottom w:val="0"/>
                                      <w:divBdr>
                                        <w:top w:val="none" w:sz="0" w:space="0" w:color="auto"/>
                                        <w:left w:val="none" w:sz="0" w:space="0" w:color="auto"/>
                                        <w:bottom w:val="none" w:sz="0" w:space="0" w:color="auto"/>
                                        <w:right w:val="none" w:sz="0" w:space="0" w:color="auto"/>
                                      </w:divBdr>
                                      <w:divsChild>
                                        <w:div w:id="1034695659">
                                          <w:marLeft w:val="0"/>
                                          <w:marRight w:val="0"/>
                                          <w:marTop w:val="0"/>
                                          <w:marBottom w:val="0"/>
                                          <w:divBdr>
                                            <w:top w:val="none" w:sz="0" w:space="0" w:color="auto"/>
                                            <w:left w:val="none" w:sz="0" w:space="0" w:color="auto"/>
                                            <w:bottom w:val="none" w:sz="0" w:space="0" w:color="auto"/>
                                            <w:right w:val="none" w:sz="0" w:space="0" w:color="auto"/>
                                          </w:divBdr>
                                          <w:divsChild>
                                            <w:div w:id="81252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1910049">
      <w:bodyDiv w:val="1"/>
      <w:marLeft w:val="0"/>
      <w:marRight w:val="0"/>
      <w:marTop w:val="0"/>
      <w:marBottom w:val="0"/>
      <w:divBdr>
        <w:top w:val="none" w:sz="0" w:space="0" w:color="auto"/>
        <w:left w:val="none" w:sz="0" w:space="0" w:color="auto"/>
        <w:bottom w:val="none" w:sz="0" w:space="0" w:color="auto"/>
        <w:right w:val="none" w:sz="0" w:space="0" w:color="auto"/>
      </w:divBdr>
    </w:div>
    <w:div w:id="417676829">
      <w:bodyDiv w:val="1"/>
      <w:marLeft w:val="0"/>
      <w:marRight w:val="0"/>
      <w:marTop w:val="0"/>
      <w:marBottom w:val="0"/>
      <w:divBdr>
        <w:top w:val="none" w:sz="0" w:space="0" w:color="auto"/>
        <w:left w:val="none" w:sz="0" w:space="0" w:color="auto"/>
        <w:bottom w:val="none" w:sz="0" w:space="0" w:color="auto"/>
        <w:right w:val="none" w:sz="0" w:space="0" w:color="auto"/>
      </w:divBdr>
    </w:div>
    <w:div w:id="451706319">
      <w:bodyDiv w:val="1"/>
      <w:marLeft w:val="0"/>
      <w:marRight w:val="0"/>
      <w:marTop w:val="0"/>
      <w:marBottom w:val="0"/>
      <w:divBdr>
        <w:top w:val="none" w:sz="0" w:space="0" w:color="auto"/>
        <w:left w:val="none" w:sz="0" w:space="0" w:color="auto"/>
        <w:bottom w:val="none" w:sz="0" w:space="0" w:color="auto"/>
        <w:right w:val="none" w:sz="0" w:space="0" w:color="auto"/>
      </w:divBdr>
      <w:divsChild>
        <w:div w:id="509953994">
          <w:marLeft w:val="0"/>
          <w:marRight w:val="0"/>
          <w:marTop w:val="100"/>
          <w:marBottom w:val="100"/>
          <w:divBdr>
            <w:top w:val="single" w:sz="6" w:space="0" w:color="D1D1D1"/>
            <w:left w:val="single" w:sz="6" w:space="0" w:color="D1D1D1"/>
            <w:bottom w:val="single" w:sz="6" w:space="0" w:color="D1D1D1"/>
            <w:right w:val="single" w:sz="6" w:space="0" w:color="D1D1D1"/>
          </w:divBdr>
          <w:divsChild>
            <w:div w:id="1613899686">
              <w:marLeft w:val="0"/>
              <w:marRight w:val="0"/>
              <w:marTop w:val="0"/>
              <w:marBottom w:val="0"/>
              <w:divBdr>
                <w:top w:val="none" w:sz="0" w:space="0" w:color="auto"/>
                <w:left w:val="none" w:sz="0" w:space="0" w:color="auto"/>
                <w:bottom w:val="none" w:sz="0" w:space="0" w:color="auto"/>
                <w:right w:val="none" w:sz="0" w:space="0" w:color="auto"/>
              </w:divBdr>
              <w:divsChild>
                <w:div w:id="527763786">
                  <w:marLeft w:val="0"/>
                  <w:marRight w:val="0"/>
                  <w:marTop w:val="0"/>
                  <w:marBottom w:val="0"/>
                  <w:divBdr>
                    <w:top w:val="none" w:sz="0" w:space="0" w:color="auto"/>
                    <w:left w:val="none" w:sz="0" w:space="0" w:color="auto"/>
                    <w:bottom w:val="none" w:sz="0" w:space="0" w:color="auto"/>
                    <w:right w:val="none" w:sz="0" w:space="0" w:color="auto"/>
                  </w:divBdr>
                  <w:divsChild>
                    <w:div w:id="314644729">
                      <w:marLeft w:val="0"/>
                      <w:marRight w:val="0"/>
                      <w:marTop w:val="0"/>
                      <w:marBottom w:val="0"/>
                      <w:divBdr>
                        <w:top w:val="none" w:sz="0" w:space="0" w:color="auto"/>
                        <w:left w:val="none" w:sz="0" w:space="0" w:color="auto"/>
                        <w:bottom w:val="none" w:sz="0" w:space="0" w:color="auto"/>
                        <w:right w:val="none" w:sz="0" w:space="0" w:color="auto"/>
                      </w:divBdr>
                      <w:divsChild>
                        <w:div w:id="1496989427">
                          <w:marLeft w:val="0"/>
                          <w:marRight w:val="0"/>
                          <w:marTop w:val="0"/>
                          <w:marBottom w:val="0"/>
                          <w:divBdr>
                            <w:top w:val="none" w:sz="0" w:space="0" w:color="auto"/>
                            <w:left w:val="none" w:sz="0" w:space="0" w:color="auto"/>
                            <w:bottom w:val="none" w:sz="0" w:space="0" w:color="auto"/>
                            <w:right w:val="none" w:sz="0" w:space="0" w:color="auto"/>
                          </w:divBdr>
                          <w:divsChild>
                            <w:div w:id="263997671">
                              <w:marLeft w:val="0"/>
                              <w:marRight w:val="0"/>
                              <w:marTop w:val="0"/>
                              <w:marBottom w:val="0"/>
                              <w:divBdr>
                                <w:top w:val="none" w:sz="0" w:space="0" w:color="auto"/>
                                <w:left w:val="none" w:sz="0" w:space="0" w:color="auto"/>
                                <w:bottom w:val="none" w:sz="0" w:space="0" w:color="auto"/>
                                <w:right w:val="none" w:sz="0" w:space="0" w:color="auto"/>
                              </w:divBdr>
                              <w:divsChild>
                                <w:div w:id="239876470">
                                  <w:marLeft w:val="0"/>
                                  <w:marRight w:val="0"/>
                                  <w:marTop w:val="0"/>
                                  <w:marBottom w:val="0"/>
                                  <w:divBdr>
                                    <w:top w:val="none" w:sz="0" w:space="0" w:color="auto"/>
                                    <w:left w:val="none" w:sz="0" w:space="0" w:color="auto"/>
                                    <w:bottom w:val="none" w:sz="0" w:space="0" w:color="auto"/>
                                    <w:right w:val="none" w:sz="0" w:space="0" w:color="auto"/>
                                  </w:divBdr>
                                  <w:divsChild>
                                    <w:div w:id="117114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8233585">
      <w:bodyDiv w:val="1"/>
      <w:marLeft w:val="0"/>
      <w:marRight w:val="0"/>
      <w:marTop w:val="0"/>
      <w:marBottom w:val="0"/>
      <w:divBdr>
        <w:top w:val="none" w:sz="0" w:space="0" w:color="auto"/>
        <w:left w:val="none" w:sz="0" w:space="0" w:color="auto"/>
        <w:bottom w:val="none" w:sz="0" w:space="0" w:color="auto"/>
        <w:right w:val="none" w:sz="0" w:space="0" w:color="auto"/>
      </w:divBdr>
    </w:div>
    <w:div w:id="528029996">
      <w:bodyDiv w:val="1"/>
      <w:marLeft w:val="0"/>
      <w:marRight w:val="0"/>
      <w:marTop w:val="0"/>
      <w:marBottom w:val="0"/>
      <w:divBdr>
        <w:top w:val="none" w:sz="0" w:space="0" w:color="auto"/>
        <w:left w:val="none" w:sz="0" w:space="0" w:color="auto"/>
        <w:bottom w:val="none" w:sz="0" w:space="0" w:color="auto"/>
        <w:right w:val="none" w:sz="0" w:space="0" w:color="auto"/>
      </w:divBdr>
    </w:div>
    <w:div w:id="534738320">
      <w:bodyDiv w:val="1"/>
      <w:marLeft w:val="0"/>
      <w:marRight w:val="0"/>
      <w:marTop w:val="0"/>
      <w:marBottom w:val="0"/>
      <w:divBdr>
        <w:top w:val="none" w:sz="0" w:space="0" w:color="auto"/>
        <w:left w:val="none" w:sz="0" w:space="0" w:color="auto"/>
        <w:bottom w:val="none" w:sz="0" w:space="0" w:color="auto"/>
        <w:right w:val="none" w:sz="0" w:space="0" w:color="auto"/>
      </w:divBdr>
    </w:div>
    <w:div w:id="597952312">
      <w:bodyDiv w:val="1"/>
      <w:marLeft w:val="0"/>
      <w:marRight w:val="0"/>
      <w:marTop w:val="0"/>
      <w:marBottom w:val="0"/>
      <w:divBdr>
        <w:top w:val="none" w:sz="0" w:space="0" w:color="auto"/>
        <w:left w:val="none" w:sz="0" w:space="0" w:color="auto"/>
        <w:bottom w:val="none" w:sz="0" w:space="0" w:color="auto"/>
        <w:right w:val="none" w:sz="0" w:space="0" w:color="auto"/>
      </w:divBdr>
    </w:div>
    <w:div w:id="701977024">
      <w:bodyDiv w:val="1"/>
      <w:marLeft w:val="0"/>
      <w:marRight w:val="0"/>
      <w:marTop w:val="0"/>
      <w:marBottom w:val="0"/>
      <w:divBdr>
        <w:top w:val="none" w:sz="0" w:space="0" w:color="auto"/>
        <w:left w:val="none" w:sz="0" w:space="0" w:color="auto"/>
        <w:bottom w:val="none" w:sz="0" w:space="0" w:color="auto"/>
        <w:right w:val="none" w:sz="0" w:space="0" w:color="auto"/>
      </w:divBdr>
    </w:div>
    <w:div w:id="767044329">
      <w:bodyDiv w:val="1"/>
      <w:marLeft w:val="0"/>
      <w:marRight w:val="0"/>
      <w:marTop w:val="0"/>
      <w:marBottom w:val="0"/>
      <w:divBdr>
        <w:top w:val="none" w:sz="0" w:space="0" w:color="auto"/>
        <w:left w:val="none" w:sz="0" w:space="0" w:color="auto"/>
        <w:bottom w:val="none" w:sz="0" w:space="0" w:color="auto"/>
        <w:right w:val="none" w:sz="0" w:space="0" w:color="auto"/>
      </w:divBdr>
    </w:div>
    <w:div w:id="816610165">
      <w:bodyDiv w:val="1"/>
      <w:marLeft w:val="0"/>
      <w:marRight w:val="0"/>
      <w:marTop w:val="0"/>
      <w:marBottom w:val="0"/>
      <w:divBdr>
        <w:top w:val="none" w:sz="0" w:space="0" w:color="auto"/>
        <w:left w:val="none" w:sz="0" w:space="0" w:color="auto"/>
        <w:bottom w:val="none" w:sz="0" w:space="0" w:color="auto"/>
        <w:right w:val="none" w:sz="0" w:space="0" w:color="auto"/>
      </w:divBdr>
    </w:div>
    <w:div w:id="839462829">
      <w:bodyDiv w:val="1"/>
      <w:marLeft w:val="0"/>
      <w:marRight w:val="0"/>
      <w:marTop w:val="0"/>
      <w:marBottom w:val="0"/>
      <w:divBdr>
        <w:top w:val="none" w:sz="0" w:space="0" w:color="auto"/>
        <w:left w:val="none" w:sz="0" w:space="0" w:color="auto"/>
        <w:bottom w:val="none" w:sz="0" w:space="0" w:color="auto"/>
        <w:right w:val="none" w:sz="0" w:space="0" w:color="auto"/>
      </w:divBdr>
    </w:div>
    <w:div w:id="961497747">
      <w:bodyDiv w:val="1"/>
      <w:marLeft w:val="0"/>
      <w:marRight w:val="0"/>
      <w:marTop w:val="0"/>
      <w:marBottom w:val="0"/>
      <w:divBdr>
        <w:top w:val="none" w:sz="0" w:space="0" w:color="auto"/>
        <w:left w:val="none" w:sz="0" w:space="0" w:color="auto"/>
        <w:bottom w:val="none" w:sz="0" w:space="0" w:color="auto"/>
        <w:right w:val="none" w:sz="0" w:space="0" w:color="auto"/>
      </w:divBdr>
    </w:div>
    <w:div w:id="1210069572">
      <w:bodyDiv w:val="1"/>
      <w:marLeft w:val="0"/>
      <w:marRight w:val="0"/>
      <w:marTop w:val="0"/>
      <w:marBottom w:val="0"/>
      <w:divBdr>
        <w:top w:val="none" w:sz="0" w:space="0" w:color="auto"/>
        <w:left w:val="none" w:sz="0" w:space="0" w:color="auto"/>
        <w:bottom w:val="none" w:sz="0" w:space="0" w:color="auto"/>
        <w:right w:val="none" w:sz="0" w:space="0" w:color="auto"/>
      </w:divBdr>
    </w:div>
    <w:div w:id="1296180914">
      <w:bodyDiv w:val="1"/>
      <w:marLeft w:val="0"/>
      <w:marRight w:val="0"/>
      <w:marTop w:val="0"/>
      <w:marBottom w:val="0"/>
      <w:divBdr>
        <w:top w:val="none" w:sz="0" w:space="0" w:color="auto"/>
        <w:left w:val="none" w:sz="0" w:space="0" w:color="auto"/>
        <w:bottom w:val="none" w:sz="0" w:space="0" w:color="auto"/>
        <w:right w:val="none" w:sz="0" w:space="0" w:color="auto"/>
      </w:divBdr>
    </w:div>
    <w:div w:id="1639455649">
      <w:bodyDiv w:val="1"/>
      <w:marLeft w:val="0"/>
      <w:marRight w:val="0"/>
      <w:marTop w:val="0"/>
      <w:marBottom w:val="0"/>
      <w:divBdr>
        <w:top w:val="none" w:sz="0" w:space="0" w:color="auto"/>
        <w:left w:val="none" w:sz="0" w:space="0" w:color="auto"/>
        <w:bottom w:val="none" w:sz="0" w:space="0" w:color="auto"/>
        <w:right w:val="none" w:sz="0" w:space="0" w:color="auto"/>
      </w:divBdr>
    </w:div>
    <w:div w:id="1646201860">
      <w:bodyDiv w:val="1"/>
      <w:marLeft w:val="0"/>
      <w:marRight w:val="0"/>
      <w:marTop w:val="0"/>
      <w:marBottom w:val="0"/>
      <w:divBdr>
        <w:top w:val="none" w:sz="0" w:space="0" w:color="auto"/>
        <w:left w:val="none" w:sz="0" w:space="0" w:color="auto"/>
        <w:bottom w:val="none" w:sz="0" w:space="0" w:color="auto"/>
        <w:right w:val="none" w:sz="0" w:space="0" w:color="auto"/>
      </w:divBdr>
      <w:divsChild>
        <w:div w:id="811404471">
          <w:marLeft w:val="0"/>
          <w:marRight w:val="0"/>
          <w:marTop w:val="100"/>
          <w:marBottom w:val="100"/>
          <w:divBdr>
            <w:top w:val="single" w:sz="6" w:space="0" w:color="D1D1D1"/>
            <w:left w:val="single" w:sz="6" w:space="0" w:color="D1D1D1"/>
            <w:bottom w:val="single" w:sz="6" w:space="0" w:color="D1D1D1"/>
            <w:right w:val="single" w:sz="6" w:space="0" w:color="D1D1D1"/>
          </w:divBdr>
          <w:divsChild>
            <w:div w:id="1619752576">
              <w:marLeft w:val="0"/>
              <w:marRight w:val="0"/>
              <w:marTop w:val="0"/>
              <w:marBottom w:val="0"/>
              <w:divBdr>
                <w:top w:val="none" w:sz="0" w:space="0" w:color="auto"/>
                <w:left w:val="none" w:sz="0" w:space="0" w:color="auto"/>
                <w:bottom w:val="none" w:sz="0" w:space="0" w:color="auto"/>
                <w:right w:val="none" w:sz="0" w:space="0" w:color="auto"/>
              </w:divBdr>
              <w:divsChild>
                <w:div w:id="1142236649">
                  <w:marLeft w:val="0"/>
                  <w:marRight w:val="0"/>
                  <w:marTop w:val="0"/>
                  <w:marBottom w:val="0"/>
                  <w:divBdr>
                    <w:top w:val="none" w:sz="0" w:space="0" w:color="auto"/>
                    <w:left w:val="none" w:sz="0" w:space="0" w:color="auto"/>
                    <w:bottom w:val="none" w:sz="0" w:space="0" w:color="auto"/>
                    <w:right w:val="none" w:sz="0" w:space="0" w:color="auto"/>
                  </w:divBdr>
                  <w:divsChild>
                    <w:div w:id="122040538">
                      <w:marLeft w:val="0"/>
                      <w:marRight w:val="0"/>
                      <w:marTop w:val="0"/>
                      <w:marBottom w:val="0"/>
                      <w:divBdr>
                        <w:top w:val="none" w:sz="0" w:space="0" w:color="auto"/>
                        <w:left w:val="none" w:sz="0" w:space="0" w:color="auto"/>
                        <w:bottom w:val="none" w:sz="0" w:space="0" w:color="auto"/>
                        <w:right w:val="none" w:sz="0" w:space="0" w:color="auto"/>
                      </w:divBdr>
                      <w:divsChild>
                        <w:div w:id="877745001">
                          <w:marLeft w:val="0"/>
                          <w:marRight w:val="0"/>
                          <w:marTop w:val="0"/>
                          <w:marBottom w:val="0"/>
                          <w:divBdr>
                            <w:top w:val="none" w:sz="0" w:space="0" w:color="auto"/>
                            <w:left w:val="none" w:sz="0" w:space="0" w:color="auto"/>
                            <w:bottom w:val="none" w:sz="0" w:space="0" w:color="auto"/>
                            <w:right w:val="none" w:sz="0" w:space="0" w:color="auto"/>
                          </w:divBdr>
                          <w:divsChild>
                            <w:div w:id="15927738">
                              <w:marLeft w:val="0"/>
                              <w:marRight w:val="0"/>
                              <w:marTop w:val="0"/>
                              <w:marBottom w:val="0"/>
                              <w:divBdr>
                                <w:top w:val="none" w:sz="0" w:space="0" w:color="auto"/>
                                <w:left w:val="none" w:sz="0" w:space="0" w:color="auto"/>
                                <w:bottom w:val="none" w:sz="0" w:space="0" w:color="auto"/>
                                <w:right w:val="none" w:sz="0" w:space="0" w:color="auto"/>
                              </w:divBdr>
                              <w:divsChild>
                                <w:div w:id="1048142021">
                                  <w:marLeft w:val="0"/>
                                  <w:marRight w:val="0"/>
                                  <w:marTop w:val="0"/>
                                  <w:marBottom w:val="0"/>
                                  <w:divBdr>
                                    <w:top w:val="none" w:sz="0" w:space="0" w:color="auto"/>
                                    <w:left w:val="none" w:sz="0" w:space="0" w:color="auto"/>
                                    <w:bottom w:val="none" w:sz="0" w:space="0" w:color="auto"/>
                                    <w:right w:val="none" w:sz="0" w:space="0" w:color="auto"/>
                                  </w:divBdr>
                                  <w:divsChild>
                                    <w:div w:id="157654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929244">
      <w:bodyDiv w:val="1"/>
      <w:marLeft w:val="0"/>
      <w:marRight w:val="0"/>
      <w:marTop w:val="0"/>
      <w:marBottom w:val="0"/>
      <w:divBdr>
        <w:top w:val="none" w:sz="0" w:space="0" w:color="auto"/>
        <w:left w:val="none" w:sz="0" w:space="0" w:color="auto"/>
        <w:bottom w:val="none" w:sz="0" w:space="0" w:color="auto"/>
        <w:right w:val="none" w:sz="0" w:space="0" w:color="auto"/>
      </w:divBdr>
      <w:divsChild>
        <w:div w:id="1862040747">
          <w:marLeft w:val="0"/>
          <w:marRight w:val="0"/>
          <w:marTop w:val="100"/>
          <w:marBottom w:val="100"/>
          <w:divBdr>
            <w:top w:val="single" w:sz="6" w:space="0" w:color="D1D1D1"/>
            <w:left w:val="single" w:sz="6" w:space="0" w:color="D1D1D1"/>
            <w:bottom w:val="single" w:sz="6" w:space="0" w:color="D1D1D1"/>
            <w:right w:val="single" w:sz="6" w:space="0" w:color="D1D1D1"/>
          </w:divBdr>
          <w:divsChild>
            <w:div w:id="281960684">
              <w:marLeft w:val="0"/>
              <w:marRight w:val="0"/>
              <w:marTop w:val="0"/>
              <w:marBottom w:val="0"/>
              <w:divBdr>
                <w:top w:val="none" w:sz="0" w:space="0" w:color="auto"/>
                <w:left w:val="none" w:sz="0" w:space="0" w:color="auto"/>
                <w:bottom w:val="none" w:sz="0" w:space="0" w:color="auto"/>
                <w:right w:val="none" w:sz="0" w:space="0" w:color="auto"/>
              </w:divBdr>
              <w:divsChild>
                <w:div w:id="511577850">
                  <w:marLeft w:val="0"/>
                  <w:marRight w:val="0"/>
                  <w:marTop w:val="0"/>
                  <w:marBottom w:val="0"/>
                  <w:divBdr>
                    <w:top w:val="none" w:sz="0" w:space="0" w:color="auto"/>
                    <w:left w:val="none" w:sz="0" w:space="0" w:color="auto"/>
                    <w:bottom w:val="none" w:sz="0" w:space="0" w:color="auto"/>
                    <w:right w:val="none" w:sz="0" w:space="0" w:color="auto"/>
                  </w:divBdr>
                  <w:divsChild>
                    <w:div w:id="560945482">
                      <w:marLeft w:val="0"/>
                      <w:marRight w:val="0"/>
                      <w:marTop w:val="0"/>
                      <w:marBottom w:val="0"/>
                      <w:divBdr>
                        <w:top w:val="none" w:sz="0" w:space="0" w:color="auto"/>
                        <w:left w:val="none" w:sz="0" w:space="0" w:color="auto"/>
                        <w:bottom w:val="none" w:sz="0" w:space="0" w:color="auto"/>
                        <w:right w:val="none" w:sz="0" w:space="0" w:color="auto"/>
                      </w:divBdr>
                      <w:divsChild>
                        <w:div w:id="1830053559">
                          <w:marLeft w:val="0"/>
                          <w:marRight w:val="0"/>
                          <w:marTop w:val="0"/>
                          <w:marBottom w:val="0"/>
                          <w:divBdr>
                            <w:top w:val="none" w:sz="0" w:space="0" w:color="auto"/>
                            <w:left w:val="none" w:sz="0" w:space="0" w:color="auto"/>
                            <w:bottom w:val="none" w:sz="0" w:space="0" w:color="auto"/>
                            <w:right w:val="none" w:sz="0" w:space="0" w:color="auto"/>
                          </w:divBdr>
                          <w:divsChild>
                            <w:div w:id="1500385361">
                              <w:marLeft w:val="0"/>
                              <w:marRight w:val="0"/>
                              <w:marTop w:val="0"/>
                              <w:marBottom w:val="0"/>
                              <w:divBdr>
                                <w:top w:val="none" w:sz="0" w:space="0" w:color="auto"/>
                                <w:left w:val="none" w:sz="0" w:space="0" w:color="auto"/>
                                <w:bottom w:val="none" w:sz="0" w:space="0" w:color="auto"/>
                                <w:right w:val="none" w:sz="0" w:space="0" w:color="auto"/>
                              </w:divBdr>
                              <w:divsChild>
                                <w:div w:id="349842804">
                                  <w:marLeft w:val="0"/>
                                  <w:marRight w:val="0"/>
                                  <w:marTop w:val="0"/>
                                  <w:marBottom w:val="0"/>
                                  <w:divBdr>
                                    <w:top w:val="none" w:sz="0" w:space="0" w:color="auto"/>
                                    <w:left w:val="none" w:sz="0" w:space="0" w:color="auto"/>
                                    <w:bottom w:val="none" w:sz="0" w:space="0" w:color="auto"/>
                                    <w:right w:val="none" w:sz="0" w:space="0" w:color="auto"/>
                                  </w:divBdr>
                                  <w:divsChild>
                                    <w:div w:id="47534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0282034">
      <w:bodyDiv w:val="1"/>
      <w:marLeft w:val="0"/>
      <w:marRight w:val="0"/>
      <w:marTop w:val="0"/>
      <w:marBottom w:val="0"/>
      <w:divBdr>
        <w:top w:val="none" w:sz="0" w:space="0" w:color="auto"/>
        <w:left w:val="none" w:sz="0" w:space="0" w:color="auto"/>
        <w:bottom w:val="none" w:sz="0" w:space="0" w:color="auto"/>
        <w:right w:val="none" w:sz="0" w:space="0" w:color="auto"/>
      </w:divBdr>
    </w:div>
    <w:div w:id="1876842987">
      <w:bodyDiv w:val="1"/>
      <w:marLeft w:val="0"/>
      <w:marRight w:val="0"/>
      <w:marTop w:val="0"/>
      <w:marBottom w:val="0"/>
      <w:divBdr>
        <w:top w:val="none" w:sz="0" w:space="0" w:color="auto"/>
        <w:left w:val="none" w:sz="0" w:space="0" w:color="auto"/>
        <w:bottom w:val="none" w:sz="0" w:space="0" w:color="auto"/>
        <w:right w:val="none" w:sz="0" w:space="0" w:color="auto"/>
      </w:divBdr>
    </w:div>
    <w:div w:id="1949660124">
      <w:bodyDiv w:val="1"/>
      <w:marLeft w:val="0"/>
      <w:marRight w:val="0"/>
      <w:marTop w:val="0"/>
      <w:marBottom w:val="0"/>
      <w:divBdr>
        <w:top w:val="none" w:sz="0" w:space="0" w:color="auto"/>
        <w:left w:val="none" w:sz="0" w:space="0" w:color="auto"/>
        <w:bottom w:val="none" w:sz="0" w:space="0" w:color="auto"/>
        <w:right w:val="none" w:sz="0" w:space="0" w:color="auto"/>
      </w:divBdr>
    </w:div>
    <w:div w:id="2043091620">
      <w:bodyDiv w:val="1"/>
      <w:marLeft w:val="0"/>
      <w:marRight w:val="0"/>
      <w:marTop w:val="0"/>
      <w:marBottom w:val="0"/>
      <w:divBdr>
        <w:top w:val="none" w:sz="0" w:space="0" w:color="auto"/>
        <w:left w:val="none" w:sz="0" w:space="0" w:color="auto"/>
        <w:bottom w:val="none" w:sz="0" w:space="0" w:color="auto"/>
        <w:right w:val="none" w:sz="0" w:space="0" w:color="auto"/>
      </w:divBdr>
      <w:divsChild>
        <w:div w:id="1236209288">
          <w:marLeft w:val="0"/>
          <w:marRight w:val="0"/>
          <w:marTop w:val="100"/>
          <w:marBottom w:val="100"/>
          <w:divBdr>
            <w:top w:val="single" w:sz="6" w:space="0" w:color="D1D1D1"/>
            <w:left w:val="single" w:sz="6" w:space="0" w:color="D1D1D1"/>
            <w:bottom w:val="single" w:sz="6" w:space="0" w:color="D1D1D1"/>
            <w:right w:val="single" w:sz="6" w:space="0" w:color="D1D1D1"/>
          </w:divBdr>
          <w:divsChild>
            <w:div w:id="1876968354">
              <w:marLeft w:val="0"/>
              <w:marRight w:val="0"/>
              <w:marTop w:val="0"/>
              <w:marBottom w:val="0"/>
              <w:divBdr>
                <w:top w:val="none" w:sz="0" w:space="0" w:color="auto"/>
                <w:left w:val="none" w:sz="0" w:space="0" w:color="auto"/>
                <w:bottom w:val="none" w:sz="0" w:space="0" w:color="auto"/>
                <w:right w:val="none" w:sz="0" w:space="0" w:color="auto"/>
              </w:divBdr>
              <w:divsChild>
                <w:div w:id="2084066636">
                  <w:marLeft w:val="0"/>
                  <w:marRight w:val="0"/>
                  <w:marTop w:val="0"/>
                  <w:marBottom w:val="0"/>
                  <w:divBdr>
                    <w:top w:val="none" w:sz="0" w:space="0" w:color="auto"/>
                    <w:left w:val="none" w:sz="0" w:space="0" w:color="auto"/>
                    <w:bottom w:val="none" w:sz="0" w:space="0" w:color="auto"/>
                    <w:right w:val="none" w:sz="0" w:space="0" w:color="auto"/>
                  </w:divBdr>
                  <w:divsChild>
                    <w:div w:id="1543857292">
                      <w:marLeft w:val="0"/>
                      <w:marRight w:val="0"/>
                      <w:marTop w:val="0"/>
                      <w:marBottom w:val="0"/>
                      <w:divBdr>
                        <w:top w:val="none" w:sz="0" w:space="0" w:color="auto"/>
                        <w:left w:val="none" w:sz="0" w:space="0" w:color="auto"/>
                        <w:bottom w:val="none" w:sz="0" w:space="0" w:color="auto"/>
                        <w:right w:val="none" w:sz="0" w:space="0" w:color="auto"/>
                      </w:divBdr>
                      <w:divsChild>
                        <w:div w:id="244385164">
                          <w:marLeft w:val="0"/>
                          <w:marRight w:val="0"/>
                          <w:marTop w:val="0"/>
                          <w:marBottom w:val="0"/>
                          <w:divBdr>
                            <w:top w:val="none" w:sz="0" w:space="0" w:color="auto"/>
                            <w:left w:val="none" w:sz="0" w:space="0" w:color="auto"/>
                            <w:bottom w:val="none" w:sz="0" w:space="0" w:color="auto"/>
                            <w:right w:val="none" w:sz="0" w:space="0" w:color="auto"/>
                          </w:divBdr>
                          <w:divsChild>
                            <w:div w:id="938441106">
                              <w:marLeft w:val="0"/>
                              <w:marRight w:val="0"/>
                              <w:marTop w:val="0"/>
                              <w:marBottom w:val="0"/>
                              <w:divBdr>
                                <w:top w:val="none" w:sz="0" w:space="0" w:color="auto"/>
                                <w:left w:val="none" w:sz="0" w:space="0" w:color="auto"/>
                                <w:bottom w:val="none" w:sz="0" w:space="0" w:color="auto"/>
                                <w:right w:val="none" w:sz="0" w:space="0" w:color="auto"/>
                              </w:divBdr>
                              <w:divsChild>
                                <w:div w:id="1744133345">
                                  <w:marLeft w:val="0"/>
                                  <w:marRight w:val="0"/>
                                  <w:marTop w:val="0"/>
                                  <w:marBottom w:val="0"/>
                                  <w:divBdr>
                                    <w:top w:val="none" w:sz="0" w:space="0" w:color="auto"/>
                                    <w:left w:val="none" w:sz="0" w:space="0" w:color="auto"/>
                                    <w:bottom w:val="none" w:sz="0" w:space="0" w:color="auto"/>
                                    <w:right w:val="none" w:sz="0" w:space="0" w:color="auto"/>
                                  </w:divBdr>
                                  <w:divsChild>
                                    <w:div w:id="15051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569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hyperlink" Target="http://euf.once.es/es/pat/plan-de-accion-tutorial" TargetMode="External"/><Relationship Id="rId34" Type="http://schemas.openxmlformats.org/officeDocument/2006/relationships/image" Target="media/image3.wmf"/><Relationship Id="rId42" Type="http://schemas.openxmlformats.org/officeDocument/2006/relationships/hyperlink" Target="https://portal.once.es/campusvirtualfisio/login/" TargetMode="External"/><Relationship Id="rId47" Type="http://schemas.openxmlformats.org/officeDocument/2006/relationships/hyperlink" Target="mailto:mrrowy@hotmail.com" TargetMode="External"/><Relationship Id="rId50" Type="http://schemas.openxmlformats.org/officeDocument/2006/relationships/hyperlink" Target="https://portal.once.es/campusvirtualfisio" TargetMode="External"/><Relationship Id="rId55" Type="http://schemas.openxmlformats.org/officeDocument/2006/relationships/hyperlink" Target="https://portal.once.es/campusvirtualfisi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repositorio.ucjc.edu/handle/20.500.12020/920" TargetMode="External"/><Relationship Id="rId11" Type="http://schemas.openxmlformats.org/officeDocument/2006/relationships/footer" Target="footer2.xml"/><Relationship Id="rId24" Type="http://schemas.openxmlformats.org/officeDocument/2006/relationships/hyperlink" Target="https://euf.once.es/es/posgrado/titulos-propios/fisioterapia-en-afecciones-del-aparato-locomotor" TargetMode="External"/><Relationship Id="rId32" Type="http://schemas.openxmlformats.org/officeDocument/2006/relationships/header" Target="header8.xml"/><Relationship Id="rId37" Type="http://schemas.openxmlformats.org/officeDocument/2006/relationships/hyperlink" Target="http://escrituraeficaz.es/blog/" TargetMode="External"/><Relationship Id="rId40" Type="http://schemas.openxmlformats.org/officeDocument/2006/relationships/hyperlink" Target="https://www.aulaclic.es/powerpoint-2010/index.htm" TargetMode="External"/><Relationship Id="rId45" Type="http://schemas.openxmlformats.org/officeDocument/2006/relationships/hyperlink" Target="mailto:direccion.aspacecaceres@gmail.com" TargetMode="External"/><Relationship Id="rId53" Type="http://schemas.openxmlformats.org/officeDocument/2006/relationships/hyperlink" Target="https://portal.once.es/campusvirtualfisio" TargetMode="External"/><Relationship Id="rId58" Type="http://schemas.openxmlformats.org/officeDocument/2006/relationships/hyperlink" Target="mailto:euf@once.es" TargetMode="External"/><Relationship Id="rId66"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hyperlink" Target="https://portal.once.es/campusvirtualfisio/course/view.php?id=395" TargetMode="Externa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hyperlink" Target="https://euf.once.es/es/posgrado/masteres-universitarios/master-universitario-en-fisioterapia-del-sistema-musculoesqueletico-fisioterapia-manual-ortopedica-1" TargetMode="External"/><Relationship Id="rId27" Type="http://schemas.openxmlformats.org/officeDocument/2006/relationships/hyperlink" Target="https://euf.once.es/es/shared/investigacion/9_teleedxphysio.docx/download" TargetMode="External"/><Relationship Id="rId30" Type="http://schemas.openxmlformats.org/officeDocument/2006/relationships/header" Target="header7.xml"/><Relationship Id="rId35" Type="http://schemas.openxmlformats.org/officeDocument/2006/relationships/oleObject" Target="embeddings/oleObject1.bin"/><Relationship Id="rId43" Type="http://schemas.openxmlformats.org/officeDocument/2006/relationships/hyperlink" Target="https://portal.once.es/campusvirtualfisio/" TargetMode="External"/><Relationship Id="rId48" Type="http://schemas.openxmlformats.org/officeDocument/2006/relationships/hyperlink" Target="mailto:martinrubio.pilar@gmail.com" TargetMode="External"/><Relationship Id="rId56" Type="http://schemas.openxmlformats.org/officeDocument/2006/relationships/hyperlink" Target="mailto:euf@once.es" TargetMode="External"/><Relationship Id="rId64" Type="http://schemas.openxmlformats.org/officeDocument/2006/relationships/customXml" Target="../customXml/item2.xml"/><Relationship Id="rId8" Type="http://schemas.openxmlformats.org/officeDocument/2006/relationships/header" Target="header1.xml"/><Relationship Id="rId51" Type="http://schemas.openxmlformats.org/officeDocument/2006/relationships/hyperlink" Target="mailto:irra@once.es"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6.xml"/><Relationship Id="rId33" Type="http://schemas.openxmlformats.org/officeDocument/2006/relationships/header" Target="header9.xml"/><Relationship Id="rId38" Type="http://schemas.openxmlformats.org/officeDocument/2006/relationships/hyperlink" Target="https://portal.once.es/campusvirtualfisio/" TargetMode="External"/><Relationship Id="rId46" Type="http://schemas.openxmlformats.org/officeDocument/2006/relationships/hyperlink" Target="mailto:info@poquitoapoco.es" TargetMode="External"/><Relationship Id="rId59" Type="http://schemas.openxmlformats.org/officeDocument/2006/relationships/hyperlink" Target="mailto:euf@once.es" TargetMode="External"/><Relationship Id="rId20" Type="http://schemas.openxmlformats.org/officeDocument/2006/relationships/hyperlink" Target="https://euf.once.es/es/grado" TargetMode="External"/><Relationship Id="rId41" Type="http://schemas.openxmlformats.org/officeDocument/2006/relationships/hyperlink" Target="https://www.aulaclic.net/cursos/enlace.php?idp=503&amp;id=9&amp;texto=Excel" TargetMode="External"/><Relationship Id="rId54" Type="http://schemas.openxmlformats.org/officeDocument/2006/relationships/hyperlink" Target="https://portal.once.es/campusvirtualfisi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euf.once.es/es/posgrado/masteres-universitarios/fisioterapia-respiratoria-cardiaca" TargetMode="External"/><Relationship Id="rId28" Type="http://schemas.openxmlformats.org/officeDocument/2006/relationships/hyperlink" Target="https://euf.once.es/es/investigacion/proyectos-de-investigacion/En-curso" TargetMode="External"/><Relationship Id="rId36" Type="http://schemas.openxmlformats.org/officeDocument/2006/relationships/hyperlink" Target="https://portal.once.es/campusvirtualfisio/" TargetMode="External"/><Relationship Id="rId49" Type="http://schemas.openxmlformats.org/officeDocument/2006/relationships/hyperlink" Target="mailto:pmru@once.es" TargetMode="External"/><Relationship Id="rId57" Type="http://schemas.openxmlformats.org/officeDocument/2006/relationships/hyperlink" Target="http://www.ncbi.nlm.nih.gov/mesh" TargetMode="External"/><Relationship Id="rId10" Type="http://schemas.openxmlformats.org/officeDocument/2006/relationships/footer" Target="footer1.xml"/><Relationship Id="rId31" Type="http://schemas.openxmlformats.org/officeDocument/2006/relationships/hyperlink" Target="https://euf.once.es/es/sistema-calidad/resultados-del-seguimiento" TargetMode="External"/><Relationship Id="rId44" Type="http://schemas.openxmlformats.org/officeDocument/2006/relationships/hyperlink" Target="mailto:pmru@once.es" TargetMode="External"/><Relationship Id="rId52" Type="http://schemas.openxmlformats.org/officeDocument/2006/relationships/hyperlink" Target="mailto:irra@once.es" TargetMode="External"/><Relationship Id="rId60" Type="http://schemas.openxmlformats.org/officeDocument/2006/relationships/hyperlink" Target="http://www.once.es/euf" TargetMode="External"/><Relationship Id="rId65"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2.jpeg"/><Relationship Id="rId18" Type="http://schemas.openxmlformats.org/officeDocument/2006/relationships/footer" Target="footer5.xml"/><Relationship Id="rId39" Type="http://schemas.openxmlformats.org/officeDocument/2006/relationships/hyperlink" Target="https://www.aulaclic.es/word-2010/index.ht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hyperlink" Target="https://euf.once.es" TargetMode="External"/><Relationship Id="rId2" Type="http://schemas.openxmlformats.org/officeDocument/2006/relationships/hyperlink" Target="mailto:euf@once.es" TargetMode="External"/><Relationship Id="rId1" Type="http://schemas.openxmlformats.org/officeDocument/2006/relationships/image" Target="media/image1.jpeg"/><Relationship Id="rId5" Type="http://schemas.openxmlformats.org/officeDocument/2006/relationships/hyperlink" Target="https://euf.once.es" TargetMode="External"/><Relationship Id="rId4" Type="http://schemas.openxmlformats.org/officeDocument/2006/relationships/hyperlink" Target="mailto:euf@once.es"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Personalizado 6">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953734"/>
      </a:hlink>
      <a:folHlink>
        <a:srgbClr val="36609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1AB65D9C-86AA-4903-B008-8BA61A3DEBE7}">
  <ds:schemaRefs>
    <ds:schemaRef ds:uri="http://schemas.openxmlformats.org/officeDocument/2006/bibliography"/>
  </ds:schemaRefs>
</ds:datastoreItem>
</file>

<file path=customXml/itemProps2.xml><?xml version="1.0" encoding="utf-8"?>
<ds:datastoreItem xmlns:ds="http://schemas.openxmlformats.org/officeDocument/2006/customXml" ds:itemID="{EBE43E3A-9AD8-4C03-A626-BAC06957EB16}"/>
</file>

<file path=customXml/itemProps3.xml><?xml version="1.0" encoding="utf-8"?>
<ds:datastoreItem xmlns:ds="http://schemas.openxmlformats.org/officeDocument/2006/customXml" ds:itemID="{3B322685-4DFA-4782-A0FA-A42FF740CC9D}"/>
</file>

<file path=customXml/itemProps4.xml><?xml version="1.0" encoding="utf-8"?>
<ds:datastoreItem xmlns:ds="http://schemas.openxmlformats.org/officeDocument/2006/customXml" ds:itemID="{55619647-62C7-45BC-8F37-F01BBB9E24ED}"/>
</file>

<file path=docProps/app.xml><?xml version="1.0" encoding="utf-8"?>
<Properties xmlns="http://schemas.openxmlformats.org/officeDocument/2006/extended-properties" xmlns:vt="http://schemas.openxmlformats.org/officeDocument/2006/docPropsVTypes">
  <Template>Normal.dotm</Template>
  <TotalTime>1</TotalTime>
  <Pages>21</Pages>
  <Words>36380</Words>
  <Characters>200091</Characters>
  <Application>Microsoft Office Word</Application>
  <DocSecurity>6</DocSecurity>
  <Lines>1667</Lines>
  <Paragraphs>471</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236000</CharactersWithSpaces>
  <SharedDoc>false</SharedDoc>
  <HLinks>
    <vt:vector size="90" baseType="variant">
      <vt:variant>
        <vt:i4>7929956</vt:i4>
      </vt:variant>
      <vt:variant>
        <vt:i4>72</vt:i4>
      </vt:variant>
      <vt:variant>
        <vt:i4>0</vt:i4>
      </vt:variant>
      <vt:variant>
        <vt:i4>5</vt:i4>
      </vt:variant>
      <vt:variant>
        <vt:lpwstr>http://www.once.es/euf</vt:lpwstr>
      </vt:variant>
      <vt:variant>
        <vt:lpwstr/>
      </vt:variant>
      <vt:variant>
        <vt:i4>7929956</vt:i4>
      </vt:variant>
      <vt:variant>
        <vt:i4>69</vt:i4>
      </vt:variant>
      <vt:variant>
        <vt:i4>0</vt:i4>
      </vt:variant>
      <vt:variant>
        <vt:i4>5</vt:i4>
      </vt:variant>
      <vt:variant>
        <vt:lpwstr>http://www.once.es/euf</vt:lpwstr>
      </vt:variant>
      <vt:variant>
        <vt:lpwstr/>
      </vt:variant>
      <vt:variant>
        <vt:i4>1245232</vt:i4>
      </vt:variant>
      <vt:variant>
        <vt:i4>62</vt:i4>
      </vt:variant>
      <vt:variant>
        <vt:i4>0</vt:i4>
      </vt:variant>
      <vt:variant>
        <vt:i4>5</vt:i4>
      </vt:variant>
      <vt:variant>
        <vt:lpwstr/>
      </vt:variant>
      <vt:variant>
        <vt:lpwstr>_Toc495049545</vt:lpwstr>
      </vt:variant>
      <vt:variant>
        <vt:i4>1245232</vt:i4>
      </vt:variant>
      <vt:variant>
        <vt:i4>56</vt:i4>
      </vt:variant>
      <vt:variant>
        <vt:i4>0</vt:i4>
      </vt:variant>
      <vt:variant>
        <vt:i4>5</vt:i4>
      </vt:variant>
      <vt:variant>
        <vt:lpwstr/>
      </vt:variant>
      <vt:variant>
        <vt:lpwstr>_Toc495049544</vt:lpwstr>
      </vt:variant>
      <vt:variant>
        <vt:i4>1245232</vt:i4>
      </vt:variant>
      <vt:variant>
        <vt:i4>50</vt:i4>
      </vt:variant>
      <vt:variant>
        <vt:i4>0</vt:i4>
      </vt:variant>
      <vt:variant>
        <vt:i4>5</vt:i4>
      </vt:variant>
      <vt:variant>
        <vt:lpwstr/>
      </vt:variant>
      <vt:variant>
        <vt:lpwstr>_Toc495049543</vt:lpwstr>
      </vt:variant>
      <vt:variant>
        <vt:i4>1245232</vt:i4>
      </vt:variant>
      <vt:variant>
        <vt:i4>44</vt:i4>
      </vt:variant>
      <vt:variant>
        <vt:i4>0</vt:i4>
      </vt:variant>
      <vt:variant>
        <vt:i4>5</vt:i4>
      </vt:variant>
      <vt:variant>
        <vt:lpwstr/>
      </vt:variant>
      <vt:variant>
        <vt:lpwstr>_Toc495049542</vt:lpwstr>
      </vt:variant>
      <vt:variant>
        <vt:i4>1245232</vt:i4>
      </vt:variant>
      <vt:variant>
        <vt:i4>38</vt:i4>
      </vt:variant>
      <vt:variant>
        <vt:i4>0</vt:i4>
      </vt:variant>
      <vt:variant>
        <vt:i4>5</vt:i4>
      </vt:variant>
      <vt:variant>
        <vt:lpwstr/>
      </vt:variant>
      <vt:variant>
        <vt:lpwstr>_Toc495049541</vt:lpwstr>
      </vt:variant>
      <vt:variant>
        <vt:i4>1376304</vt:i4>
      </vt:variant>
      <vt:variant>
        <vt:i4>32</vt:i4>
      </vt:variant>
      <vt:variant>
        <vt:i4>0</vt:i4>
      </vt:variant>
      <vt:variant>
        <vt:i4>5</vt:i4>
      </vt:variant>
      <vt:variant>
        <vt:lpwstr/>
      </vt:variant>
      <vt:variant>
        <vt:lpwstr>_Toc495049528</vt:lpwstr>
      </vt:variant>
      <vt:variant>
        <vt:i4>1376304</vt:i4>
      </vt:variant>
      <vt:variant>
        <vt:i4>26</vt:i4>
      </vt:variant>
      <vt:variant>
        <vt:i4>0</vt:i4>
      </vt:variant>
      <vt:variant>
        <vt:i4>5</vt:i4>
      </vt:variant>
      <vt:variant>
        <vt:lpwstr/>
      </vt:variant>
      <vt:variant>
        <vt:lpwstr>_Toc495049527</vt:lpwstr>
      </vt:variant>
      <vt:variant>
        <vt:i4>1376304</vt:i4>
      </vt:variant>
      <vt:variant>
        <vt:i4>20</vt:i4>
      </vt:variant>
      <vt:variant>
        <vt:i4>0</vt:i4>
      </vt:variant>
      <vt:variant>
        <vt:i4>5</vt:i4>
      </vt:variant>
      <vt:variant>
        <vt:lpwstr/>
      </vt:variant>
      <vt:variant>
        <vt:lpwstr>_Toc495049526</vt:lpwstr>
      </vt:variant>
      <vt:variant>
        <vt:i4>1376304</vt:i4>
      </vt:variant>
      <vt:variant>
        <vt:i4>14</vt:i4>
      </vt:variant>
      <vt:variant>
        <vt:i4>0</vt:i4>
      </vt:variant>
      <vt:variant>
        <vt:i4>5</vt:i4>
      </vt:variant>
      <vt:variant>
        <vt:lpwstr/>
      </vt:variant>
      <vt:variant>
        <vt:lpwstr>_Toc495049525</vt:lpwstr>
      </vt:variant>
      <vt:variant>
        <vt:i4>1376304</vt:i4>
      </vt:variant>
      <vt:variant>
        <vt:i4>8</vt:i4>
      </vt:variant>
      <vt:variant>
        <vt:i4>0</vt:i4>
      </vt:variant>
      <vt:variant>
        <vt:i4>5</vt:i4>
      </vt:variant>
      <vt:variant>
        <vt:lpwstr/>
      </vt:variant>
      <vt:variant>
        <vt:lpwstr>_Toc495049524</vt:lpwstr>
      </vt:variant>
      <vt:variant>
        <vt:i4>1376304</vt:i4>
      </vt:variant>
      <vt:variant>
        <vt:i4>2</vt:i4>
      </vt:variant>
      <vt:variant>
        <vt:i4>0</vt:i4>
      </vt:variant>
      <vt:variant>
        <vt:i4>5</vt:i4>
      </vt:variant>
      <vt:variant>
        <vt:lpwstr/>
      </vt:variant>
      <vt:variant>
        <vt:lpwstr>_Toc495049523</vt:lpwstr>
      </vt:variant>
      <vt:variant>
        <vt:i4>10354705</vt:i4>
      </vt:variant>
      <vt:variant>
        <vt:i4>36458</vt:i4>
      </vt:variant>
      <vt:variant>
        <vt:i4>1025</vt:i4>
      </vt:variant>
      <vt:variant>
        <vt:i4>1</vt:i4>
      </vt:variant>
      <vt:variant>
        <vt:lpwstr>C:\Documents and Settings\jvg\Configuración local\Archivos temporales de Internet\Content.Outlook\TPEYD5AI\ONCE_color.jpg</vt:lpwstr>
      </vt:variant>
      <vt:variant>
        <vt:lpwstr/>
      </vt:variant>
      <vt:variant>
        <vt:i4>10354705</vt:i4>
      </vt:variant>
      <vt:variant>
        <vt:i4>36641</vt:i4>
      </vt:variant>
      <vt:variant>
        <vt:i4>1026</vt:i4>
      </vt:variant>
      <vt:variant>
        <vt:i4>1</vt:i4>
      </vt:variant>
      <vt:variant>
        <vt:lpwstr>C:\Documents and Settings\jvg\Configuración local\Archivos temporales de Internet\Content.Outlook\TPEYD5AI\ONCE_color.jpg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Sánchez-Rubio Del Amo, Rosario</cp:lastModifiedBy>
  <cp:revision>2</cp:revision>
  <cp:lastPrinted>2021-10-10T15:37:00Z</cp:lastPrinted>
  <dcterms:created xsi:type="dcterms:W3CDTF">2021-11-22T09:00:00Z</dcterms:created>
  <dcterms:modified xsi:type="dcterms:W3CDTF">2021-11-22T09:00:00Z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0x01010072A7B1AD9C649445A9E5E5606CC3FC73</vt:lpwstr>
  </property>
  <property fmtid="{D5CDD505-2E9C-101B-9397-08002B2CF9AE}" pid="4" name="MediaServiceImageTags">
    <vt:lpwstr/>
  </property>
</Properties>
</file>