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704EBE">
      <w:pPr>
        <w:spacing w:after="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46D42DE"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031E4">
              <w:rPr>
                <w:rFonts w:ascii="Arial" w:eastAsia="Calibri" w:hAnsi="Arial" w:cs="Arial"/>
                <w:b/>
                <w:bCs/>
                <w:color w:val="009949"/>
                <w:sz w:val="32"/>
                <w:szCs w:val="32"/>
                <w:lang w:val="es-ES" w:eastAsia="en-US"/>
              </w:rPr>
              <w:t>6/2027</w:t>
            </w:r>
          </w:p>
          <w:p w14:paraId="4E373478" w14:textId="65E53ED7" w:rsidR="0001410A" w:rsidRPr="00A07FE4" w:rsidRDefault="00E16C1A"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26A89AB8" wp14:editId="2D444BC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33C35D7D" w14:textId="77777777" w:rsidR="00526D94" w:rsidRPr="00526D94" w:rsidRDefault="00526D94" w:rsidP="00526D94">
            <w:pPr>
              <w:spacing w:after="240" w:line="360" w:lineRule="auto"/>
              <w:jc w:val="center"/>
              <w:rPr>
                <w:rFonts w:ascii="Arial" w:eastAsiaTheme="minorEastAsia" w:hAnsi="Arial" w:cstheme="minorBidi"/>
                <w:b/>
                <w:bCs/>
                <w:color w:val="009949"/>
                <w:sz w:val="32"/>
                <w:szCs w:val="32"/>
                <w:lang w:val="es-ES_tradnl" w:eastAsia="en-US"/>
              </w:rPr>
            </w:pPr>
            <w:r w:rsidRPr="00526D94">
              <w:rPr>
                <w:rFonts w:ascii="Arial" w:eastAsiaTheme="minorEastAsia" w:hAnsi="Arial" w:cstheme="minorBidi"/>
                <w:b/>
                <w:bCs/>
                <w:color w:val="009949"/>
                <w:sz w:val="32"/>
                <w:szCs w:val="32"/>
                <w:lang w:val="es-ES_tradnl" w:eastAsia="en-US"/>
              </w:rPr>
              <w:t>FUNDAMENTOS DE FISIOTERAPIA</w:t>
            </w:r>
          </w:p>
          <w:p w14:paraId="0237A65B" w14:textId="37CC4D6F" w:rsidR="00010418" w:rsidRPr="0057450A" w:rsidRDefault="00010418" w:rsidP="1DE4A711">
            <w:pPr>
              <w:spacing w:after="240" w:line="360" w:lineRule="auto"/>
              <w:jc w:val="center"/>
              <w:rPr>
                <w:rFonts w:ascii="Arial" w:eastAsia="Calibri" w:hAnsi="Arial" w:cs="Arial"/>
                <w:b/>
                <w:bCs/>
                <w:color w:val="009949"/>
                <w:sz w:val="32"/>
                <w:szCs w:val="32"/>
                <w:lang w:val="es-ES" w:eastAsia="en-US"/>
              </w:rPr>
            </w:pP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412CD6">
      <w:pPr>
        <w:rPr>
          <w:rStyle w:val="Ninguno"/>
          <w:rFonts w:ascii="Arial" w:hAnsi="Arial"/>
          <w:b/>
          <w:bCs/>
        </w:rPr>
      </w:pPr>
      <w:bookmarkStart w:id="3" w:name="_Toc163501865"/>
      <w:bookmarkStart w:id="4" w:name="_Toc163501972"/>
      <w:bookmarkStart w:id="5" w:name="_Toc163502200"/>
      <w:r w:rsidRPr="0001410A">
        <w:rPr>
          <w:rStyle w:val="Ninguno"/>
          <w:rFonts w:ascii="Arial" w:hAnsi="Arial"/>
          <w:b/>
          <w:bCs/>
        </w:rPr>
        <w:lastRenderedPageBreak/>
        <w:t>ÍNDICE</w:t>
      </w:r>
      <w:bookmarkEnd w:id="0"/>
      <w:bookmarkEnd w:id="1"/>
      <w:bookmarkEnd w:id="2"/>
      <w:bookmarkEnd w:id="3"/>
      <w:bookmarkEnd w:id="4"/>
      <w:bookmarkEnd w:id="5"/>
    </w:p>
    <w:bookmarkStart w:id="6" w:name="_Toc162953731" w:displacedByCustomXml="next"/>
    <w:bookmarkStart w:id="7" w:name="_Toc162956416" w:displacedByCustomXml="next"/>
    <w:bookmarkStart w:id="8" w:name="_Toc162960238" w:displacedByCustomXml="next"/>
    <w:sdt>
      <w:sdtPr>
        <w:rPr>
          <w:rFonts w:ascii="Trebuchet MS" w:eastAsia="Times New Roman" w:hAnsi="Trebuchet MS" w:cs="Times New Roman"/>
          <w:color w:val="auto"/>
          <w:sz w:val="24"/>
          <w:szCs w:val="24"/>
          <w:u w:val="single"/>
        </w:rPr>
        <w:id w:val="1338733381"/>
        <w:docPartObj>
          <w:docPartGallery w:val="Table of Contents"/>
          <w:docPartUnique/>
        </w:docPartObj>
      </w:sdtPr>
      <w:sdtEndPr>
        <w:rPr>
          <w:b/>
          <w:bCs/>
          <w:u w:val="none"/>
        </w:rPr>
      </w:sdtEndPr>
      <w:sdtContent>
        <w:p w14:paraId="1A7FB073" w14:textId="7B583270" w:rsidR="00412CD6" w:rsidRPr="00704EBE" w:rsidRDefault="00412CD6">
          <w:pPr>
            <w:pStyle w:val="TtuloTDC"/>
            <w:rPr>
              <w:color w:val="auto"/>
            </w:rPr>
          </w:pPr>
        </w:p>
        <w:p w14:paraId="2E7DD4CA" w14:textId="0901CC48" w:rsidR="00CA7884" w:rsidRDefault="00412CD6">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55127" w:history="1">
            <w:r w:rsidR="00CA7884" w:rsidRPr="009E6B97">
              <w:rPr>
                <w:rStyle w:val="Hipervnculo"/>
              </w:rPr>
              <w:t>ASIGNATURA</w:t>
            </w:r>
            <w:r w:rsidR="00CA7884">
              <w:rPr>
                <w:webHidden/>
              </w:rPr>
              <w:tab/>
            </w:r>
            <w:r w:rsidR="00CA7884">
              <w:rPr>
                <w:webHidden/>
              </w:rPr>
              <w:fldChar w:fldCharType="begin"/>
            </w:r>
            <w:r w:rsidR="00CA7884">
              <w:rPr>
                <w:webHidden/>
              </w:rPr>
              <w:instrText xml:space="preserve"> PAGEREF _Toc229055127 \h </w:instrText>
            </w:r>
            <w:r w:rsidR="00CA7884">
              <w:rPr>
                <w:webHidden/>
              </w:rPr>
            </w:r>
            <w:r w:rsidR="00CA7884">
              <w:rPr>
                <w:webHidden/>
              </w:rPr>
              <w:fldChar w:fldCharType="separate"/>
            </w:r>
            <w:r w:rsidR="00CA7884">
              <w:rPr>
                <w:webHidden/>
              </w:rPr>
              <w:t>3</w:t>
            </w:r>
            <w:r w:rsidR="00CA7884">
              <w:rPr>
                <w:webHidden/>
              </w:rPr>
              <w:fldChar w:fldCharType="end"/>
            </w:r>
          </w:hyperlink>
        </w:p>
        <w:p w14:paraId="2C590DDE" w14:textId="07F33C87" w:rsidR="00CA7884" w:rsidRDefault="00CA7884">
          <w:pPr>
            <w:pStyle w:val="TDC1"/>
            <w:rPr>
              <w:rFonts w:asciiTheme="minorHAnsi" w:eastAsiaTheme="minorEastAsia" w:hAnsiTheme="minorHAnsi" w:cstheme="minorBidi"/>
              <w:b w:val="0"/>
              <w:bCs w:val="0"/>
              <w:kern w:val="2"/>
              <w14:ligatures w14:val="standardContextual"/>
            </w:rPr>
          </w:pPr>
          <w:hyperlink w:anchor="_Toc229055128" w:history="1">
            <w:r w:rsidRPr="009E6B97">
              <w:rPr>
                <w:rStyle w:val="Hipervnculo"/>
              </w:rPr>
              <w:t>REQUISITOS</w:t>
            </w:r>
            <w:r>
              <w:rPr>
                <w:webHidden/>
              </w:rPr>
              <w:tab/>
            </w:r>
            <w:r>
              <w:rPr>
                <w:webHidden/>
              </w:rPr>
              <w:fldChar w:fldCharType="begin"/>
            </w:r>
            <w:r>
              <w:rPr>
                <w:webHidden/>
              </w:rPr>
              <w:instrText xml:space="preserve"> PAGEREF _Toc229055128 \h </w:instrText>
            </w:r>
            <w:r>
              <w:rPr>
                <w:webHidden/>
              </w:rPr>
            </w:r>
            <w:r>
              <w:rPr>
                <w:webHidden/>
              </w:rPr>
              <w:fldChar w:fldCharType="separate"/>
            </w:r>
            <w:r>
              <w:rPr>
                <w:webHidden/>
              </w:rPr>
              <w:t>3</w:t>
            </w:r>
            <w:r>
              <w:rPr>
                <w:webHidden/>
              </w:rPr>
              <w:fldChar w:fldCharType="end"/>
            </w:r>
          </w:hyperlink>
        </w:p>
        <w:p w14:paraId="6F75D83C" w14:textId="7146743E" w:rsidR="00CA7884" w:rsidRDefault="00CA7884">
          <w:pPr>
            <w:pStyle w:val="TDC1"/>
            <w:rPr>
              <w:rFonts w:asciiTheme="minorHAnsi" w:eastAsiaTheme="minorEastAsia" w:hAnsiTheme="minorHAnsi" w:cstheme="minorBidi"/>
              <w:b w:val="0"/>
              <w:bCs w:val="0"/>
              <w:kern w:val="2"/>
              <w14:ligatures w14:val="standardContextual"/>
            </w:rPr>
          </w:pPr>
          <w:hyperlink w:anchor="_Toc229055129" w:history="1">
            <w:r w:rsidRPr="009E6B97">
              <w:rPr>
                <w:rStyle w:val="Hipervnculo"/>
              </w:rPr>
              <w:t>EQUIPO DOCENTE</w:t>
            </w:r>
            <w:r>
              <w:rPr>
                <w:webHidden/>
              </w:rPr>
              <w:tab/>
            </w:r>
            <w:r>
              <w:rPr>
                <w:webHidden/>
              </w:rPr>
              <w:fldChar w:fldCharType="begin"/>
            </w:r>
            <w:r>
              <w:rPr>
                <w:webHidden/>
              </w:rPr>
              <w:instrText xml:space="preserve"> PAGEREF _Toc229055129 \h </w:instrText>
            </w:r>
            <w:r>
              <w:rPr>
                <w:webHidden/>
              </w:rPr>
            </w:r>
            <w:r>
              <w:rPr>
                <w:webHidden/>
              </w:rPr>
              <w:fldChar w:fldCharType="separate"/>
            </w:r>
            <w:r>
              <w:rPr>
                <w:webHidden/>
              </w:rPr>
              <w:t>4</w:t>
            </w:r>
            <w:r>
              <w:rPr>
                <w:webHidden/>
              </w:rPr>
              <w:fldChar w:fldCharType="end"/>
            </w:r>
          </w:hyperlink>
        </w:p>
        <w:p w14:paraId="16F566CB" w14:textId="3D10D6E9" w:rsidR="00CA7884" w:rsidRDefault="00CA7884">
          <w:pPr>
            <w:pStyle w:val="TDC1"/>
            <w:rPr>
              <w:rFonts w:asciiTheme="minorHAnsi" w:eastAsiaTheme="minorEastAsia" w:hAnsiTheme="minorHAnsi" w:cstheme="minorBidi"/>
              <w:b w:val="0"/>
              <w:bCs w:val="0"/>
              <w:kern w:val="2"/>
              <w14:ligatures w14:val="standardContextual"/>
            </w:rPr>
          </w:pPr>
          <w:hyperlink w:anchor="_Toc229055130" w:history="1">
            <w:r w:rsidRPr="009E6B97">
              <w:rPr>
                <w:rStyle w:val="Hipervnculo"/>
              </w:rPr>
              <w:t>COMPETENCIAS</w:t>
            </w:r>
            <w:r>
              <w:rPr>
                <w:webHidden/>
              </w:rPr>
              <w:tab/>
            </w:r>
            <w:r>
              <w:rPr>
                <w:webHidden/>
              </w:rPr>
              <w:fldChar w:fldCharType="begin"/>
            </w:r>
            <w:r>
              <w:rPr>
                <w:webHidden/>
              </w:rPr>
              <w:instrText xml:space="preserve"> PAGEREF _Toc229055130 \h </w:instrText>
            </w:r>
            <w:r>
              <w:rPr>
                <w:webHidden/>
              </w:rPr>
            </w:r>
            <w:r>
              <w:rPr>
                <w:webHidden/>
              </w:rPr>
              <w:fldChar w:fldCharType="separate"/>
            </w:r>
            <w:r>
              <w:rPr>
                <w:webHidden/>
              </w:rPr>
              <w:t>4</w:t>
            </w:r>
            <w:r>
              <w:rPr>
                <w:webHidden/>
              </w:rPr>
              <w:fldChar w:fldCharType="end"/>
            </w:r>
          </w:hyperlink>
        </w:p>
        <w:p w14:paraId="5F7529EC" w14:textId="1B0FD482" w:rsidR="00CA7884" w:rsidRDefault="00CA7884">
          <w:pPr>
            <w:pStyle w:val="TDC1"/>
            <w:rPr>
              <w:rFonts w:asciiTheme="minorHAnsi" w:eastAsiaTheme="minorEastAsia" w:hAnsiTheme="minorHAnsi" w:cstheme="minorBidi"/>
              <w:b w:val="0"/>
              <w:bCs w:val="0"/>
              <w:kern w:val="2"/>
              <w14:ligatures w14:val="standardContextual"/>
            </w:rPr>
          </w:pPr>
          <w:hyperlink w:anchor="_Toc229055131" w:history="1">
            <w:r w:rsidRPr="009E6B97">
              <w:rPr>
                <w:rStyle w:val="Hipervnculo"/>
              </w:rPr>
              <w:t>RESULTADOS DE APRENDIZAJE</w:t>
            </w:r>
            <w:r>
              <w:rPr>
                <w:webHidden/>
              </w:rPr>
              <w:tab/>
            </w:r>
            <w:r>
              <w:rPr>
                <w:webHidden/>
              </w:rPr>
              <w:fldChar w:fldCharType="begin"/>
            </w:r>
            <w:r>
              <w:rPr>
                <w:webHidden/>
              </w:rPr>
              <w:instrText xml:space="preserve"> PAGEREF _Toc229055131 \h </w:instrText>
            </w:r>
            <w:r>
              <w:rPr>
                <w:webHidden/>
              </w:rPr>
            </w:r>
            <w:r>
              <w:rPr>
                <w:webHidden/>
              </w:rPr>
              <w:fldChar w:fldCharType="separate"/>
            </w:r>
            <w:r>
              <w:rPr>
                <w:webHidden/>
              </w:rPr>
              <w:t>5</w:t>
            </w:r>
            <w:r>
              <w:rPr>
                <w:webHidden/>
              </w:rPr>
              <w:fldChar w:fldCharType="end"/>
            </w:r>
          </w:hyperlink>
        </w:p>
        <w:p w14:paraId="2CD63B12" w14:textId="5A0DB8FF" w:rsidR="00CA7884" w:rsidRDefault="00CA7884">
          <w:pPr>
            <w:pStyle w:val="TDC1"/>
            <w:rPr>
              <w:rFonts w:asciiTheme="minorHAnsi" w:eastAsiaTheme="minorEastAsia" w:hAnsiTheme="minorHAnsi" w:cstheme="minorBidi"/>
              <w:b w:val="0"/>
              <w:bCs w:val="0"/>
              <w:kern w:val="2"/>
              <w14:ligatures w14:val="standardContextual"/>
            </w:rPr>
          </w:pPr>
          <w:hyperlink w:anchor="_Toc229055132" w:history="1">
            <w:r w:rsidRPr="009E6B97">
              <w:rPr>
                <w:rStyle w:val="Hipervnculo"/>
              </w:rPr>
              <w:t>CONSIDERACIONES ADICIONALES</w:t>
            </w:r>
            <w:r>
              <w:rPr>
                <w:webHidden/>
              </w:rPr>
              <w:tab/>
            </w:r>
            <w:r>
              <w:rPr>
                <w:webHidden/>
              </w:rPr>
              <w:fldChar w:fldCharType="begin"/>
            </w:r>
            <w:r>
              <w:rPr>
                <w:webHidden/>
              </w:rPr>
              <w:instrText xml:space="preserve"> PAGEREF _Toc229055132 \h </w:instrText>
            </w:r>
            <w:r>
              <w:rPr>
                <w:webHidden/>
              </w:rPr>
            </w:r>
            <w:r>
              <w:rPr>
                <w:webHidden/>
              </w:rPr>
              <w:fldChar w:fldCharType="separate"/>
            </w:r>
            <w:r>
              <w:rPr>
                <w:webHidden/>
              </w:rPr>
              <w:t>6</w:t>
            </w:r>
            <w:r>
              <w:rPr>
                <w:webHidden/>
              </w:rPr>
              <w:fldChar w:fldCharType="end"/>
            </w:r>
          </w:hyperlink>
        </w:p>
        <w:p w14:paraId="31A4F071" w14:textId="328ED51E" w:rsidR="00CA7884" w:rsidRDefault="00CA7884">
          <w:pPr>
            <w:pStyle w:val="TDC1"/>
            <w:rPr>
              <w:rFonts w:asciiTheme="minorHAnsi" w:eastAsiaTheme="minorEastAsia" w:hAnsiTheme="minorHAnsi" w:cstheme="minorBidi"/>
              <w:b w:val="0"/>
              <w:bCs w:val="0"/>
              <w:kern w:val="2"/>
              <w14:ligatures w14:val="standardContextual"/>
            </w:rPr>
          </w:pPr>
          <w:hyperlink w:anchor="_Toc229055133" w:history="1">
            <w:r w:rsidRPr="009E6B97">
              <w:rPr>
                <w:rStyle w:val="Hipervnculo"/>
              </w:rPr>
              <w:t>CONTENIDOS DEL PROGRAMA</w:t>
            </w:r>
            <w:r>
              <w:rPr>
                <w:webHidden/>
              </w:rPr>
              <w:tab/>
            </w:r>
            <w:r>
              <w:rPr>
                <w:webHidden/>
              </w:rPr>
              <w:fldChar w:fldCharType="begin"/>
            </w:r>
            <w:r>
              <w:rPr>
                <w:webHidden/>
              </w:rPr>
              <w:instrText xml:space="preserve"> PAGEREF _Toc229055133 \h </w:instrText>
            </w:r>
            <w:r>
              <w:rPr>
                <w:webHidden/>
              </w:rPr>
            </w:r>
            <w:r>
              <w:rPr>
                <w:webHidden/>
              </w:rPr>
              <w:fldChar w:fldCharType="separate"/>
            </w:r>
            <w:r>
              <w:rPr>
                <w:webHidden/>
              </w:rPr>
              <w:t>7</w:t>
            </w:r>
            <w:r>
              <w:rPr>
                <w:webHidden/>
              </w:rPr>
              <w:fldChar w:fldCharType="end"/>
            </w:r>
          </w:hyperlink>
        </w:p>
        <w:p w14:paraId="1FA8DCCB" w14:textId="1245CC59" w:rsidR="00CA7884" w:rsidRDefault="00CA7884">
          <w:pPr>
            <w:pStyle w:val="TDC1"/>
            <w:rPr>
              <w:rFonts w:asciiTheme="minorHAnsi" w:eastAsiaTheme="minorEastAsia" w:hAnsiTheme="minorHAnsi" w:cstheme="minorBidi"/>
              <w:b w:val="0"/>
              <w:bCs w:val="0"/>
              <w:kern w:val="2"/>
              <w14:ligatures w14:val="standardContextual"/>
            </w:rPr>
          </w:pPr>
          <w:hyperlink w:anchor="_Toc229055134" w:history="1">
            <w:r w:rsidRPr="009E6B97">
              <w:rPr>
                <w:rStyle w:val="Hipervnculo"/>
              </w:rPr>
              <w:t>REFERENCIAS DE CONSULTA</w:t>
            </w:r>
            <w:r>
              <w:rPr>
                <w:webHidden/>
              </w:rPr>
              <w:tab/>
            </w:r>
            <w:r>
              <w:rPr>
                <w:webHidden/>
              </w:rPr>
              <w:fldChar w:fldCharType="begin"/>
            </w:r>
            <w:r>
              <w:rPr>
                <w:webHidden/>
              </w:rPr>
              <w:instrText xml:space="preserve"> PAGEREF _Toc229055134 \h </w:instrText>
            </w:r>
            <w:r>
              <w:rPr>
                <w:webHidden/>
              </w:rPr>
            </w:r>
            <w:r>
              <w:rPr>
                <w:webHidden/>
              </w:rPr>
              <w:fldChar w:fldCharType="separate"/>
            </w:r>
            <w:r>
              <w:rPr>
                <w:webHidden/>
              </w:rPr>
              <w:t>8</w:t>
            </w:r>
            <w:r>
              <w:rPr>
                <w:webHidden/>
              </w:rPr>
              <w:fldChar w:fldCharType="end"/>
            </w:r>
          </w:hyperlink>
        </w:p>
        <w:p w14:paraId="2C2B2500" w14:textId="641B767C" w:rsidR="00CA7884" w:rsidRDefault="00CA7884">
          <w:pPr>
            <w:pStyle w:val="TDC1"/>
            <w:rPr>
              <w:rFonts w:asciiTheme="minorHAnsi" w:eastAsiaTheme="minorEastAsia" w:hAnsiTheme="minorHAnsi" w:cstheme="minorBidi"/>
              <w:b w:val="0"/>
              <w:bCs w:val="0"/>
              <w:kern w:val="2"/>
              <w14:ligatures w14:val="standardContextual"/>
            </w:rPr>
          </w:pPr>
          <w:hyperlink w:anchor="_Toc229055135" w:history="1">
            <w:r w:rsidRPr="009E6B97">
              <w:rPr>
                <w:rStyle w:val="Hipervnculo"/>
              </w:rPr>
              <w:t>MÉTODOS DOCENTES</w:t>
            </w:r>
            <w:r>
              <w:rPr>
                <w:webHidden/>
              </w:rPr>
              <w:tab/>
            </w:r>
            <w:r>
              <w:rPr>
                <w:webHidden/>
              </w:rPr>
              <w:fldChar w:fldCharType="begin"/>
            </w:r>
            <w:r>
              <w:rPr>
                <w:webHidden/>
              </w:rPr>
              <w:instrText xml:space="preserve"> PAGEREF _Toc229055135 \h </w:instrText>
            </w:r>
            <w:r>
              <w:rPr>
                <w:webHidden/>
              </w:rPr>
            </w:r>
            <w:r>
              <w:rPr>
                <w:webHidden/>
              </w:rPr>
              <w:fldChar w:fldCharType="separate"/>
            </w:r>
            <w:r>
              <w:rPr>
                <w:webHidden/>
              </w:rPr>
              <w:t>9</w:t>
            </w:r>
            <w:r>
              <w:rPr>
                <w:webHidden/>
              </w:rPr>
              <w:fldChar w:fldCharType="end"/>
            </w:r>
          </w:hyperlink>
        </w:p>
        <w:p w14:paraId="0E372EE5" w14:textId="0A5649BC" w:rsidR="00CA7884" w:rsidRDefault="00CA7884">
          <w:pPr>
            <w:pStyle w:val="TDC1"/>
            <w:rPr>
              <w:rFonts w:asciiTheme="minorHAnsi" w:eastAsiaTheme="minorEastAsia" w:hAnsiTheme="minorHAnsi" w:cstheme="minorBidi"/>
              <w:b w:val="0"/>
              <w:bCs w:val="0"/>
              <w:kern w:val="2"/>
              <w14:ligatures w14:val="standardContextual"/>
            </w:rPr>
          </w:pPr>
          <w:hyperlink w:anchor="_Toc229055136" w:history="1">
            <w:r w:rsidRPr="009E6B97">
              <w:rPr>
                <w:rStyle w:val="Hipervnculo"/>
              </w:rPr>
              <w:t>TIEMPO DE TRABAJO DEL ESTUDIANTE</w:t>
            </w:r>
            <w:r>
              <w:rPr>
                <w:webHidden/>
              </w:rPr>
              <w:tab/>
            </w:r>
            <w:r>
              <w:rPr>
                <w:webHidden/>
              </w:rPr>
              <w:fldChar w:fldCharType="begin"/>
            </w:r>
            <w:r>
              <w:rPr>
                <w:webHidden/>
              </w:rPr>
              <w:instrText xml:space="preserve"> PAGEREF _Toc229055136 \h </w:instrText>
            </w:r>
            <w:r>
              <w:rPr>
                <w:webHidden/>
              </w:rPr>
            </w:r>
            <w:r>
              <w:rPr>
                <w:webHidden/>
              </w:rPr>
              <w:fldChar w:fldCharType="separate"/>
            </w:r>
            <w:r>
              <w:rPr>
                <w:webHidden/>
              </w:rPr>
              <w:t>10</w:t>
            </w:r>
            <w:r>
              <w:rPr>
                <w:webHidden/>
              </w:rPr>
              <w:fldChar w:fldCharType="end"/>
            </w:r>
          </w:hyperlink>
        </w:p>
        <w:p w14:paraId="760EBC03" w14:textId="52CA7136" w:rsidR="00CA7884" w:rsidRDefault="00CA7884">
          <w:pPr>
            <w:pStyle w:val="TDC1"/>
            <w:rPr>
              <w:rFonts w:asciiTheme="minorHAnsi" w:eastAsiaTheme="minorEastAsia" w:hAnsiTheme="minorHAnsi" w:cstheme="minorBidi"/>
              <w:b w:val="0"/>
              <w:bCs w:val="0"/>
              <w:kern w:val="2"/>
              <w14:ligatures w14:val="standardContextual"/>
            </w:rPr>
          </w:pPr>
          <w:hyperlink w:anchor="_Toc229055137" w:history="1">
            <w:r w:rsidRPr="009E6B97">
              <w:rPr>
                <w:rStyle w:val="Hipervnculo"/>
              </w:rPr>
              <w:t>MÉTODOS DE EVALUACIÓN</w:t>
            </w:r>
            <w:r>
              <w:rPr>
                <w:webHidden/>
              </w:rPr>
              <w:tab/>
            </w:r>
            <w:r>
              <w:rPr>
                <w:webHidden/>
              </w:rPr>
              <w:fldChar w:fldCharType="begin"/>
            </w:r>
            <w:r>
              <w:rPr>
                <w:webHidden/>
              </w:rPr>
              <w:instrText xml:space="preserve"> PAGEREF _Toc229055137 \h </w:instrText>
            </w:r>
            <w:r>
              <w:rPr>
                <w:webHidden/>
              </w:rPr>
            </w:r>
            <w:r>
              <w:rPr>
                <w:webHidden/>
              </w:rPr>
              <w:fldChar w:fldCharType="separate"/>
            </w:r>
            <w:r>
              <w:rPr>
                <w:webHidden/>
              </w:rPr>
              <w:t>11</w:t>
            </w:r>
            <w:r>
              <w:rPr>
                <w:webHidden/>
              </w:rPr>
              <w:fldChar w:fldCharType="end"/>
            </w:r>
          </w:hyperlink>
        </w:p>
        <w:p w14:paraId="2E4FC177" w14:textId="56B3D413" w:rsidR="00CA7884" w:rsidRDefault="00CA7884">
          <w:pPr>
            <w:pStyle w:val="TDC1"/>
            <w:rPr>
              <w:rFonts w:asciiTheme="minorHAnsi" w:eastAsiaTheme="minorEastAsia" w:hAnsiTheme="minorHAnsi" w:cstheme="minorBidi"/>
              <w:b w:val="0"/>
              <w:bCs w:val="0"/>
              <w:kern w:val="2"/>
              <w14:ligatures w14:val="standardContextual"/>
            </w:rPr>
          </w:pPr>
          <w:hyperlink w:anchor="_Toc229055138" w:history="1">
            <w:r w:rsidRPr="009E6B97">
              <w:rPr>
                <w:rStyle w:val="Hipervnculo"/>
              </w:rPr>
              <w:t>CRONOGRAMA ORIENTATIVO</w:t>
            </w:r>
            <w:r>
              <w:rPr>
                <w:webHidden/>
              </w:rPr>
              <w:tab/>
            </w:r>
            <w:r>
              <w:rPr>
                <w:webHidden/>
              </w:rPr>
              <w:fldChar w:fldCharType="begin"/>
            </w:r>
            <w:r>
              <w:rPr>
                <w:webHidden/>
              </w:rPr>
              <w:instrText xml:space="preserve"> PAGEREF _Toc229055138 \h </w:instrText>
            </w:r>
            <w:r>
              <w:rPr>
                <w:webHidden/>
              </w:rPr>
            </w:r>
            <w:r>
              <w:rPr>
                <w:webHidden/>
              </w:rPr>
              <w:fldChar w:fldCharType="separate"/>
            </w:r>
            <w:r>
              <w:rPr>
                <w:webHidden/>
              </w:rPr>
              <w:t>14</w:t>
            </w:r>
            <w:r>
              <w:rPr>
                <w:webHidden/>
              </w:rPr>
              <w:fldChar w:fldCharType="end"/>
            </w:r>
          </w:hyperlink>
        </w:p>
        <w:p w14:paraId="2FA0E240" w14:textId="44BDCE2B" w:rsidR="00412CD6" w:rsidRDefault="00412CD6">
          <w:r>
            <w:rPr>
              <w:b/>
              <w:bCs/>
            </w:rPr>
            <w:fldChar w:fldCharType="end"/>
          </w:r>
        </w:p>
      </w:sdtContent>
    </w:sdt>
    <w:p w14:paraId="62017D91" w14:textId="68572911" w:rsidR="00412CD6" w:rsidRDefault="00412CD6">
      <w:pPr>
        <w:spacing w:after="160" w:line="259" w:lineRule="auto"/>
        <w:jc w:val="left"/>
        <w:rPr>
          <w:rStyle w:val="Ninguno"/>
          <w:rFonts w:ascii="Arial" w:hAnsi="Arial"/>
          <w:b/>
          <w:bCs/>
        </w:rPr>
      </w:pPr>
      <w:r>
        <w:rPr>
          <w:rStyle w:val="Ninguno"/>
          <w:rFonts w:ascii="Arial" w:hAnsi="Arial"/>
          <w:b/>
          <w:bCs/>
        </w:rPr>
        <w:br w:type="page"/>
      </w:r>
    </w:p>
    <w:p w14:paraId="0B5923CC" w14:textId="345CAA64" w:rsidR="00576E78" w:rsidRDefault="00576E78" w:rsidP="00CA7884">
      <w:pPr>
        <w:pStyle w:val="Ttulo1"/>
        <w:spacing w:before="360" w:after="240"/>
        <w:rPr>
          <w:rStyle w:val="Ninguno"/>
          <w:rFonts w:ascii="Arial" w:hAnsi="Arial"/>
          <w:b/>
          <w:bCs/>
          <w:color w:val="auto"/>
          <w:sz w:val="24"/>
          <w:szCs w:val="24"/>
        </w:rPr>
      </w:pPr>
      <w:bookmarkStart w:id="9" w:name="_Toc163501866"/>
      <w:bookmarkStart w:id="10" w:name="_Toc229055127"/>
      <w:r w:rsidRPr="00A8142E">
        <w:rPr>
          <w:rStyle w:val="Ninguno"/>
          <w:rFonts w:ascii="Arial" w:hAnsi="Arial"/>
          <w:b/>
          <w:bCs/>
          <w:color w:val="auto"/>
          <w:sz w:val="24"/>
          <w:szCs w:val="24"/>
        </w:rPr>
        <w:lastRenderedPageBreak/>
        <w:t>ASIGNATURA</w:t>
      </w:r>
      <w:bookmarkEnd w:id="9"/>
      <w:bookmarkEnd w:id="8"/>
      <w:bookmarkEnd w:id="7"/>
      <w:bookmarkEnd w:id="6"/>
      <w:bookmarkEnd w:id="10"/>
    </w:p>
    <w:p w14:paraId="12A4B693" w14:textId="2EF59990" w:rsidR="0001410A" w:rsidRDefault="0001410A" w:rsidP="00526D94">
      <w:pPr>
        <w:pStyle w:val="Textosinformato"/>
        <w:spacing w:line="360" w:lineRule="auto"/>
        <w:rPr>
          <w:rStyle w:val="Ninguno"/>
          <w:rFonts w:ascii="Arial" w:hAnsi="Arial"/>
          <w:b/>
          <w:bCs/>
          <w:sz w:val="24"/>
          <w:szCs w:val="24"/>
        </w:rPr>
      </w:pPr>
      <w:r w:rsidRPr="00526D94">
        <w:rPr>
          <w:rStyle w:val="Ninguno"/>
          <w:rFonts w:ascii="Arial" w:hAnsi="Arial" w:cs="Arial"/>
          <w:b/>
          <w:bCs/>
          <w:sz w:val="24"/>
          <w:szCs w:val="24"/>
        </w:rPr>
        <w:t>Nombre:</w:t>
      </w:r>
      <w:r w:rsidR="007B08D4">
        <w:t xml:space="preserve"> </w:t>
      </w:r>
      <w:r w:rsidR="00526D94" w:rsidRPr="00526D94">
        <w:rPr>
          <w:rFonts w:ascii="Arial" w:hAnsi="Arial" w:cs="Arial"/>
          <w:sz w:val="24"/>
          <w:szCs w:val="24"/>
        </w:rPr>
        <w:t>F</w:t>
      </w:r>
      <w:r w:rsidR="00526D94" w:rsidRPr="00526D94">
        <w:rPr>
          <w:rStyle w:val="Ninguno"/>
          <w:rFonts w:ascii="Arial" w:hAnsi="Arial"/>
          <w:sz w:val="24"/>
          <w:szCs w:val="24"/>
        </w:rPr>
        <w:t xml:space="preserve">undamentos de </w:t>
      </w:r>
      <w:r w:rsidR="00526D94">
        <w:rPr>
          <w:rStyle w:val="Ninguno"/>
          <w:rFonts w:ascii="Arial" w:hAnsi="Arial"/>
          <w:sz w:val="24"/>
          <w:szCs w:val="24"/>
        </w:rPr>
        <w:t>F</w:t>
      </w:r>
      <w:r w:rsidR="00526D94" w:rsidRPr="00526D94">
        <w:rPr>
          <w:rStyle w:val="Ninguno"/>
          <w:rFonts w:ascii="Arial" w:hAnsi="Arial"/>
          <w:sz w:val="24"/>
          <w:szCs w:val="24"/>
        </w:rPr>
        <w:t>isioterapia</w:t>
      </w:r>
      <w:r w:rsidR="00526D94">
        <w:rPr>
          <w:rStyle w:val="Ninguno"/>
          <w:rFonts w:ascii="Arial" w:hAnsi="Arial"/>
          <w:b/>
          <w:bCs/>
          <w:sz w:val="24"/>
          <w:szCs w:val="24"/>
        </w:rPr>
        <w:t>.</w:t>
      </w:r>
    </w:p>
    <w:p w14:paraId="67712658"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Código:</w:t>
      </w:r>
      <w:r w:rsidRPr="00C05912">
        <w:rPr>
          <w:rStyle w:val="Ninguno"/>
          <w:rFonts w:ascii="Arial" w:hAnsi="Arial"/>
          <w:sz w:val="24"/>
          <w:szCs w:val="24"/>
        </w:rPr>
        <w:t xml:space="preserve"> 17977</w:t>
      </w:r>
    </w:p>
    <w:p w14:paraId="2B497C02" w14:textId="0003B8B6"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Materia:</w:t>
      </w:r>
      <w:r w:rsidRPr="00C05912">
        <w:rPr>
          <w:rStyle w:val="Ninguno"/>
          <w:rFonts w:ascii="Arial" w:hAnsi="Arial"/>
          <w:sz w:val="24"/>
          <w:szCs w:val="24"/>
        </w:rPr>
        <w:t xml:space="preserve"> Fundamentos de </w:t>
      </w:r>
      <w:r>
        <w:rPr>
          <w:rStyle w:val="Ninguno"/>
          <w:rFonts w:ascii="Arial" w:hAnsi="Arial"/>
          <w:sz w:val="24"/>
          <w:szCs w:val="24"/>
        </w:rPr>
        <w:t>F</w:t>
      </w:r>
      <w:r w:rsidRPr="00C05912">
        <w:rPr>
          <w:rStyle w:val="Ninguno"/>
          <w:rFonts w:ascii="Arial" w:hAnsi="Arial"/>
          <w:sz w:val="24"/>
          <w:szCs w:val="24"/>
        </w:rPr>
        <w:t>isioterapia</w:t>
      </w:r>
    </w:p>
    <w:p w14:paraId="3D272C32"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Carácter:</w:t>
      </w:r>
      <w:r w:rsidRPr="00C05912">
        <w:rPr>
          <w:rStyle w:val="Ninguno"/>
          <w:rFonts w:ascii="Arial" w:hAnsi="Arial"/>
          <w:sz w:val="24"/>
          <w:szCs w:val="24"/>
        </w:rPr>
        <w:t xml:space="preserve"> Formación Obligatoria</w:t>
      </w:r>
    </w:p>
    <w:p w14:paraId="22D76158"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Nivel:</w:t>
      </w:r>
      <w:r w:rsidRPr="00C05912">
        <w:rPr>
          <w:rStyle w:val="Ninguno"/>
          <w:rFonts w:ascii="Arial" w:hAnsi="Arial"/>
          <w:sz w:val="24"/>
          <w:szCs w:val="24"/>
        </w:rPr>
        <w:t xml:space="preserve"> Grado</w:t>
      </w:r>
    </w:p>
    <w:p w14:paraId="3BBE2504"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Curso:</w:t>
      </w:r>
      <w:r w:rsidRPr="00C05912">
        <w:rPr>
          <w:rStyle w:val="Ninguno"/>
          <w:rFonts w:ascii="Arial" w:hAnsi="Arial"/>
          <w:sz w:val="24"/>
          <w:szCs w:val="24"/>
        </w:rPr>
        <w:t xml:space="preserve"> Primero</w:t>
      </w:r>
    </w:p>
    <w:p w14:paraId="089EDF33"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Semestre:</w:t>
      </w:r>
      <w:r w:rsidRPr="00C05912">
        <w:rPr>
          <w:rStyle w:val="Ninguno"/>
          <w:rFonts w:ascii="Arial" w:hAnsi="Arial"/>
          <w:sz w:val="24"/>
          <w:szCs w:val="24"/>
        </w:rPr>
        <w:t xml:space="preserve"> Anual</w:t>
      </w:r>
    </w:p>
    <w:p w14:paraId="51E56BB6"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Número de créditos:</w:t>
      </w:r>
      <w:r w:rsidRPr="00C05912">
        <w:rPr>
          <w:rStyle w:val="Ninguno"/>
          <w:rFonts w:ascii="Arial" w:hAnsi="Arial"/>
          <w:sz w:val="24"/>
          <w:szCs w:val="24"/>
        </w:rPr>
        <w:t xml:space="preserve"> 6 créditos ECTS</w:t>
      </w:r>
    </w:p>
    <w:p w14:paraId="69620A31" w14:textId="77777777" w:rsidR="00526D94" w:rsidRPr="00C05912" w:rsidRDefault="00526D94" w:rsidP="5506D4FC">
      <w:pPr>
        <w:pStyle w:val="Textosinformato"/>
        <w:spacing w:line="360" w:lineRule="auto"/>
        <w:rPr>
          <w:rStyle w:val="Ninguno"/>
          <w:rFonts w:ascii="Arial" w:eastAsia="Arial" w:hAnsi="Arial" w:cs="Arial"/>
          <w:sz w:val="24"/>
          <w:szCs w:val="24"/>
          <w:lang w:val="es-ES"/>
        </w:rPr>
      </w:pPr>
      <w:r w:rsidRPr="5506D4FC">
        <w:rPr>
          <w:rStyle w:val="Ninguno"/>
          <w:rFonts w:ascii="Arial" w:hAnsi="Arial"/>
          <w:b/>
          <w:bCs/>
          <w:sz w:val="24"/>
          <w:szCs w:val="24"/>
          <w:lang w:val="es-ES"/>
        </w:rPr>
        <w:t>Idioma en que se imparte:</w:t>
      </w:r>
      <w:r w:rsidRPr="5506D4FC">
        <w:rPr>
          <w:rStyle w:val="Ninguno"/>
          <w:rFonts w:ascii="Arial" w:hAnsi="Arial"/>
          <w:sz w:val="24"/>
          <w:szCs w:val="24"/>
          <w:lang w:val="es-ES"/>
        </w:rPr>
        <w:t xml:space="preserve"> Español</w:t>
      </w:r>
    </w:p>
    <w:p w14:paraId="75BF0EA4" w14:textId="53FCE89D" w:rsidR="00576E78" w:rsidRPr="00A8142E" w:rsidRDefault="00576E78" w:rsidP="00CA7884">
      <w:pPr>
        <w:pStyle w:val="Ttulo1"/>
        <w:spacing w:before="360" w:after="240"/>
        <w:rPr>
          <w:rStyle w:val="Ninguno"/>
          <w:rFonts w:ascii="Arial" w:hAnsi="Arial"/>
          <w:b/>
          <w:bCs/>
          <w:color w:val="auto"/>
          <w:sz w:val="24"/>
          <w:szCs w:val="24"/>
        </w:rPr>
      </w:pPr>
      <w:bookmarkStart w:id="11" w:name="_Toc162953732"/>
      <w:bookmarkStart w:id="12" w:name="_Toc162956417"/>
      <w:bookmarkStart w:id="13" w:name="_Toc162960239"/>
      <w:bookmarkStart w:id="14" w:name="_Toc163501867"/>
      <w:bookmarkStart w:id="15" w:name="_Toc229055128"/>
      <w:r w:rsidRPr="00A8142E">
        <w:rPr>
          <w:rStyle w:val="Ninguno"/>
          <w:rFonts w:ascii="Arial" w:hAnsi="Arial"/>
          <w:b/>
          <w:bCs/>
          <w:color w:val="auto"/>
          <w:sz w:val="24"/>
          <w:szCs w:val="24"/>
        </w:rPr>
        <w:t>REQUISITOS</w:t>
      </w:r>
      <w:bookmarkEnd w:id="11"/>
      <w:bookmarkEnd w:id="12"/>
      <w:bookmarkEnd w:id="13"/>
      <w:bookmarkEnd w:id="14"/>
      <w:bookmarkEnd w:id="15"/>
    </w:p>
    <w:p w14:paraId="12B4AC85" w14:textId="77777777" w:rsidR="00526D94" w:rsidRPr="00C05912" w:rsidRDefault="00526D94" w:rsidP="00526D94">
      <w:pPr>
        <w:pStyle w:val="Textosinformato"/>
        <w:spacing w:before="240" w:line="360" w:lineRule="auto"/>
        <w:jc w:val="both"/>
        <w:rPr>
          <w:rStyle w:val="Ninguno"/>
          <w:rFonts w:ascii="Arial" w:eastAsia="Arial" w:hAnsi="Arial" w:cs="Arial"/>
          <w:b/>
          <w:bCs/>
          <w:sz w:val="24"/>
          <w:szCs w:val="24"/>
        </w:rPr>
      </w:pPr>
      <w:bookmarkStart w:id="16" w:name="_Toc162953733"/>
      <w:bookmarkStart w:id="17" w:name="_Toc162956418"/>
      <w:bookmarkStart w:id="18" w:name="_Toc162960240"/>
      <w:bookmarkStart w:id="19" w:name="_Toc163501868"/>
      <w:r w:rsidRPr="00C05912">
        <w:rPr>
          <w:rStyle w:val="Ninguno"/>
          <w:rFonts w:ascii="Arial" w:hAnsi="Arial"/>
          <w:b/>
          <w:bCs/>
          <w:sz w:val="24"/>
          <w:szCs w:val="24"/>
        </w:rPr>
        <w:t>Requisitos previos:</w:t>
      </w:r>
    </w:p>
    <w:p w14:paraId="384B1F97" w14:textId="388EA7A3" w:rsidR="00526D94" w:rsidRPr="00C05912" w:rsidRDefault="00526D94" w:rsidP="5506D4FC">
      <w:pPr>
        <w:pStyle w:val="Cuerpo"/>
        <w:spacing w:before="240" w:line="360" w:lineRule="auto"/>
        <w:rPr>
          <w:rStyle w:val="Ninguno"/>
          <w:rFonts w:ascii="Arial" w:eastAsia="Arial" w:hAnsi="Arial" w:cs="Arial"/>
          <w:lang w:val="es-ES"/>
        </w:rPr>
      </w:pPr>
      <w:r w:rsidRPr="5506D4FC">
        <w:rPr>
          <w:rStyle w:val="Ninguno"/>
          <w:rFonts w:ascii="Arial" w:hAnsi="Arial"/>
          <w:lang w:val="es-ES"/>
        </w:rPr>
        <w:t xml:space="preserve">Con el fin de optimizar el progreso </w:t>
      </w:r>
      <w:r w:rsidR="6745DE90" w:rsidRPr="5506D4FC">
        <w:rPr>
          <w:rStyle w:val="Ninguno"/>
          <w:rFonts w:ascii="Arial" w:hAnsi="Arial"/>
          <w:lang w:val="es-ES"/>
        </w:rPr>
        <w:t>del estudiante</w:t>
      </w:r>
      <w:r w:rsidRPr="5506D4FC">
        <w:rPr>
          <w:rStyle w:val="Ninguno"/>
          <w:rFonts w:ascii="Arial" w:hAnsi="Arial"/>
          <w:lang w:val="es-ES"/>
        </w:rPr>
        <w:t>, se consideran fundamentales las actitudes pertinentes de respeto por los principios éticos y de comunicación efectiva con los demás.</w:t>
      </w:r>
    </w:p>
    <w:p w14:paraId="3507C351" w14:textId="77777777" w:rsidR="00526D94" w:rsidRPr="00C05912" w:rsidRDefault="00526D94" w:rsidP="00526D94">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 xml:space="preserve">Con el mismo propósito, es </w:t>
      </w:r>
      <w:r>
        <w:rPr>
          <w:rStyle w:val="Ninguno"/>
          <w:rFonts w:ascii="Arial" w:hAnsi="Arial"/>
          <w:sz w:val="24"/>
          <w:szCs w:val="24"/>
        </w:rPr>
        <w:t>importante</w:t>
      </w:r>
      <w:r w:rsidRPr="00C05912">
        <w:rPr>
          <w:rStyle w:val="Ninguno"/>
          <w:rFonts w:ascii="Arial" w:hAnsi="Arial"/>
          <w:sz w:val="24"/>
          <w:szCs w:val="24"/>
        </w:rPr>
        <w:t xml:space="preserve"> estar familiarizado con el manejo de herramientas de búsqueda de información.</w:t>
      </w:r>
    </w:p>
    <w:p w14:paraId="0063ED70" w14:textId="77777777" w:rsidR="00526D94" w:rsidRPr="00C05912" w:rsidRDefault="00526D94" w:rsidP="00526D94">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t>Requisitos mínimos de asistencia a las sesiones presenciales:</w:t>
      </w:r>
    </w:p>
    <w:p w14:paraId="14987F4A"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 xml:space="preserve">La asistencia es uno de los criterios de evaluación de la asignatura. Salvo causa formalmente justificada, a criterio del profesor, el/la estudiante debe asistir al 100% de las actividades presenciales. </w:t>
      </w:r>
    </w:p>
    <w:p w14:paraId="3957E3B2"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En caso contrario, el/la estudiante no será evaluado y constará una calificación de “0” puntos en el apartado correspondiente de la evaluación de la asignatura.</w:t>
      </w:r>
    </w:p>
    <w:p w14:paraId="7BC6F324"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Los detalles de la evaluación se describen en el apartado “Descripción detallada del proceso de evaluación” de esta guía docente.</w:t>
      </w:r>
    </w:p>
    <w:p w14:paraId="638BB16F" w14:textId="77777777" w:rsidR="00891632" w:rsidRDefault="0089163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DA198FF" w14:textId="36D34F08" w:rsidR="00576E78" w:rsidRDefault="00576E78" w:rsidP="00CA7884">
      <w:pPr>
        <w:pStyle w:val="Ttulo1"/>
        <w:spacing w:before="360" w:after="240"/>
        <w:rPr>
          <w:rStyle w:val="Ninguno"/>
          <w:rFonts w:ascii="Arial" w:hAnsi="Arial"/>
          <w:b/>
          <w:bCs/>
          <w:color w:val="auto"/>
          <w:sz w:val="24"/>
          <w:szCs w:val="24"/>
        </w:rPr>
      </w:pPr>
      <w:bookmarkStart w:id="20" w:name="_Toc229055129"/>
      <w:r w:rsidRPr="00A8142E">
        <w:rPr>
          <w:rStyle w:val="Ninguno"/>
          <w:rFonts w:ascii="Arial" w:hAnsi="Arial"/>
          <w:b/>
          <w:bCs/>
          <w:color w:val="auto"/>
          <w:sz w:val="24"/>
          <w:szCs w:val="24"/>
        </w:rPr>
        <w:lastRenderedPageBreak/>
        <w:t>EQUIPO DOCENTE</w:t>
      </w:r>
      <w:bookmarkEnd w:id="16"/>
      <w:bookmarkEnd w:id="17"/>
      <w:bookmarkEnd w:id="18"/>
      <w:bookmarkEnd w:id="19"/>
      <w:bookmarkEnd w:id="20"/>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058EB2BE" w14:textId="77777777" w:rsidR="00B1569E" w:rsidRPr="00C05912" w:rsidRDefault="00B1569E" w:rsidP="00B1569E">
      <w:pPr>
        <w:pStyle w:val="Textosinformato"/>
        <w:numPr>
          <w:ilvl w:val="0"/>
          <w:numId w:val="35"/>
        </w:numPr>
        <w:spacing w:before="240" w:line="360" w:lineRule="auto"/>
        <w:jc w:val="both"/>
        <w:rPr>
          <w:rFonts w:ascii="Arial" w:hAnsi="Arial"/>
          <w:sz w:val="24"/>
          <w:szCs w:val="24"/>
        </w:rPr>
      </w:pPr>
      <w:r w:rsidRPr="00C05912">
        <w:rPr>
          <w:rStyle w:val="Ninguno"/>
          <w:rFonts w:ascii="Arial" w:hAnsi="Arial"/>
          <w:sz w:val="24"/>
          <w:szCs w:val="24"/>
        </w:rPr>
        <w:t>D.  Ignacio González Secunza.</w:t>
      </w:r>
    </w:p>
    <w:p w14:paraId="2416ACB1" w14:textId="77777777" w:rsidR="00D004B6" w:rsidRPr="00A278A1" w:rsidRDefault="00D004B6" w:rsidP="00891632">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CA7884">
      <w:pPr>
        <w:pStyle w:val="Ttulo1"/>
        <w:spacing w:before="360" w:after="240"/>
        <w:rPr>
          <w:rStyle w:val="Ninguno"/>
          <w:rFonts w:ascii="Arial" w:hAnsi="Arial"/>
          <w:b/>
          <w:bCs/>
          <w:color w:val="auto"/>
          <w:sz w:val="24"/>
          <w:szCs w:val="24"/>
        </w:rPr>
      </w:pPr>
      <w:bookmarkStart w:id="21" w:name="_Toc162953734"/>
      <w:bookmarkStart w:id="22" w:name="_Toc162956419"/>
      <w:bookmarkStart w:id="23" w:name="_Toc162960241"/>
      <w:bookmarkStart w:id="24" w:name="_Toc163501869"/>
      <w:bookmarkStart w:id="25" w:name="_Toc229055130"/>
      <w:r w:rsidRPr="00A8142E">
        <w:rPr>
          <w:rStyle w:val="Ninguno"/>
          <w:rFonts w:ascii="Arial" w:hAnsi="Arial"/>
          <w:b/>
          <w:bCs/>
          <w:color w:val="auto"/>
          <w:sz w:val="24"/>
          <w:szCs w:val="24"/>
        </w:rPr>
        <w:t>COMPETENCIAS</w:t>
      </w:r>
      <w:bookmarkEnd w:id="21"/>
      <w:bookmarkEnd w:id="22"/>
      <w:bookmarkEnd w:id="23"/>
      <w:bookmarkEnd w:id="24"/>
      <w:bookmarkEnd w:id="25"/>
    </w:p>
    <w:p w14:paraId="243B777F" w14:textId="77777777" w:rsidR="00B1569E" w:rsidRPr="00C05912" w:rsidRDefault="00B1569E" w:rsidP="00891632">
      <w:pPr>
        <w:pStyle w:val="Textosinformato"/>
        <w:spacing w:before="240" w:after="240" w:line="360" w:lineRule="auto"/>
        <w:jc w:val="both"/>
        <w:rPr>
          <w:rStyle w:val="Ninguno"/>
          <w:rFonts w:ascii="Arial" w:eastAsia="Arial" w:hAnsi="Arial" w:cs="Arial"/>
          <w:i/>
          <w:iCs/>
          <w:color w:val="auto"/>
          <w:sz w:val="24"/>
          <w:szCs w:val="24"/>
          <w:u w:color="FF0000"/>
        </w:rPr>
      </w:pPr>
      <w:r w:rsidRPr="00C05912">
        <w:rPr>
          <w:rStyle w:val="Ninguno"/>
          <w:rFonts w:ascii="Arial" w:hAnsi="Arial"/>
          <w:i/>
          <w:iCs/>
          <w:color w:val="auto"/>
          <w:sz w:val="24"/>
          <w:szCs w:val="24"/>
          <w:u w:color="FF0000"/>
        </w:rPr>
        <w:t>Transversales:</w:t>
      </w:r>
    </w:p>
    <w:p w14:paraId="1864109E"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los/las estudiantes alcancen la capacidad de gestionar, analizar y sintetizar la información. </w:t>
      </w:r>
    </w:p>
    <w:p w14:paraId="51DE29D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los/las </w:t>
      </w:r>
      <w:r>
        <w:rPr>
          <w:rStyle w:val="Ninguno"/>
          <w:rFonts w:ascii="Arial" w:hAnsi="Arial"/>
          <w:u w:color="FF0000"/>
        </w:rPr>
        <w:t>estudiantes</w:t>
      </w:r>
      <w:r w:rsidRPr="00C05912">
        <w:rPr>
          <w:rStyle w:val="Ninguno"/>
          <w:rFonts w:ascii="Arial" w:hAnsi="Arial"/>
          <w:u w:color="FF0000"/>
        </w:rPr>
        <w:t xml:space="preserve"> desarrollen una comunicación oral y escrita efectiva.</w:t>
      </w:r>
    </w:p>
    <w:p w14:paraId="52F79F34"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 </w:t>
      </w:r>
      <w:r>
        <w:rPr>
          <w:rStyle w:val="Ninguno"/>
          <w:rFonts w:ascii="Arial" w:hAnsi="Arial"/>
          <w:u w:color="FF0000"/>
        </w:rPr>
        <w:t>estudiantes</w:t>
      </w:r>
      <w:r w:rsidRPr="00C05912">
        <w:rPr>
          <w:rStyle w:val="Ninguno"/>
          <w:rFonts w:ascii="Arial" w:hAnsi="Arial"/>
          <w:u w:color="FF0000"/>
        </w:rPr>
        <w:t xml:space="preserve"> alcancen la capacidad de razonamiento crítico y aprendizaje autónomo, para mantener actualizados los conocimientos y competencias profesionales.</w:t>
      </w:r>
    </w:p>
    <w:p w14:paraId="184DBCEB" w14:textId="77777777" w:rsidR="00B1569E" w:rsidRPr="00891632" w:rsidRDefault="00B1569E" w:rsidP="00891632">
      <w:pPr>
        <w:pStyle w:val="Textosinformato"/>
        <w:spacing w:before="240" w:after="240" w:line="360" w:lineRule="auto"/>
        <w:jc w:val="both"/>
        <w:rPr>
          <w:rStyle w:val="Ninguno"/>
          <w:rFonts w:ascii="Arial" w:hAnsi="Arial"/>
          <w:i/>
          <w:iCs/>
          <w:color w:val="auto"/>
          <w:sz w:val="24"/>
          <w:szCs w:val="24"/>
          <w:u w:color="FF0000"/>
        </w:rPr>
      </w:pPr>
      <w:r w:rsidRPr="00891632">
        <w:rPr>
          <w:rStyle w:val="Ninguno"/>
          <w:rFonts w:ascii="Arial" w:hAnsi="Arial"/>
          <w:i/>
          <w:iCs/>
          <w:color w:val="auto"/>
          <w:sz w:val="24"/>
          <w:szCs w:val="24"/>
          <w:u w:color="FF0000"/>
        </w:rPr>
        <w:t>Específicas:</w:t>
      </w:r>
    </w:p>
    <w:p w14:paraId="795540E3"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Conocer y comprender las ciencias, los modelos, las técnicas y los instrumentos sobre los que se fundamenta, articula y desarrolla la Fisioterapia.</w:t>
      </w:r>
    </w:p>
    <w:p w14:paraId="56A72EAD"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6B67BC9"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Valorar el estado funcional del paciente, considerando los aspectos físicos, psicológicos y sociales. </w:t>
      </w:r>
    </w:p>
    <w:p w14:paraId="01B7BF2A"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Realizar la valoración diagnóstica de cuidados de fisioterapia según las normas y con los instrumentos de validación reconocidos internacionalmente. </w:t>
      </w:r>
    </w:p>
    <w:p w14:paraId="012D6C61"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lastRenderedPageBreak/>
        <w:t xml:space="preserve">Diseñar el plan de intervención de fisioterapia atendiendo a criterios de adecuación, validez y eficiencia. </w:t>
      </w:r>
    </w:p>
    <w:p w14:paraId="46A3689B"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Elaborar el informe de alta de los cuidados de fisioterapia una vez cubiertos los objetivos propuestos. </w:t>
      </w:r>
    </w:p>
    <w:p w14:paraId="05F0E8F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Saber trabajar en equipos profesionales como unidad básica en la que se estructuran de forma uni o multidisciplinar e interdisciplinar los profesionales y demás personal de las organizaciones asistenciales.</w:t>
      </w:r>
    </w:p>
    <w:p w14:paraId="0625BFE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Incorporar los principios éticos y legales de la profesión a la práctica profesional, así como integrar los aspectos sociales y comunitarios en la toma de decisiones. </w:t>
      </w:r>
    </w:p>
    <w:p w14:paraId="2AB9BB45" w14:textId="2B1E947E" w:rsidR="00576E78" w:rsidRPr="00A8142E" w:rsidRDefault="00576E78" w:rsidP="00CA7884">
      <w:pPr>
        <w:pStyle w:val="Ttulo1"/>
        <w:spacing w:before="360" w:after="240"/>
        <w:rPr>
          <w:rStyle w:val="Ninguno"/>
          <w:rFonts w:ascii="Arial" w:hAnsi="Arial"/>
          <w:b/>
          <w:bCs/>
          <w:color w:val="auto"/>
          <w:sz w:val="24"/>
          <w:szCs w:val="24"/>
        </w:rPr>
      </w:pPr>
      <w:bookmarkStart w:id="26" w:name="_Toc162953736"/>
      <w:bookmarkStart w:id="27" w:name="_Toc162956420"/>
      <w:bookmarkStart w:id="28" w:name="_Toc162960242"/>
      <w:bookmarkStart w:id="29" w:name="_Toc163501870"/>
      <w:bookmarkStart w:id="30" w:name="_Toc229055131"/>
      <w:r w:rsidRPr="00A8142E">
        <w:rPr>
          <w:rStyle w:val="Ninguno"/>
          <w:rFonts w:ascii="Arial" w:hAnsi="Arial"/>
          <w:b/>
          <w:bCs/>
          <w:color w:val="auto"/>
          <w:sz w:val="24"/>
          <w:szCs w:val="24"/>
        </w:rPr>
        <w:t>RESULTADOS DE APRENDIZAJE</w:t>
      </w:r>
      <w:bookmarkEnd w:id="26"/>
      <w:bookmarkEnd w:id="27"/>
      <w:bookmarkEnd w:id="28"/>
      <w:bookmarkEnd w:id="29"/>
      <w:bookmarkEnd w:id="30"/>
    </w:p>
    <w:p w14:paraId="07D745A2" w14:textId="77777777" w:rsidR="00B1569E" w:rsidRPr="00C05912" w:rsidRDefault="00B1569E" w:rsidP="00891632">
      <w:pPr>
        <w:pStyle w:val="Textosinformato"/>
        <w:spacing w:before="240" w:after="240" w:line="360" w:lineRule="auto"/>
        <w:jc w:val="both"/>
        <w:rPr>
          <w:rStyle w:val="Ninguno"/>
          <w:rFonts w:ascii="Arial" w:eastAsia="Arial" w:hAnsi="Arial" w:cs="Arial"/>
          <w:sz w:val="24"/>
          <w:szCs w:val="24"/>
          <w:u w:val="single"/>
        </w:rPr>
      </w:pPr>
      <w:bookmarkStart w:id="31" w:name="_Toc162953737"/>
      <w:bookmarkStart w:id="32" w:name="_Toc162956421"/>
      <w:r w:rsidRPr="00C05912">
        <w:rPr>
          <w:rStyle w:val="Ninguno"/>
          <w:rFonts w:ascii="Arial" w:hAnsi="Arial"/>
          <w:sz w:val="24"/>
          <w:szCs w:val="24"/>
          <w:u w:val="single"/>
        </w:rPr>
        <w:t>Vinculados al desarrollo de competencias transversales</w:t>
      </w:r>
    </w:p>
    <w:p w14:paraId="68970628"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pacing w:val="-6"/>
          <w:sz w:val="24"/>
          <w:szCs w:val="24"/>
          <w:u w:val="single"/>
        </w:rPr>
        <w:t>De conocimiento.</w:t>
      </w:r>
      <w:r w:rsidRPr="00C05912">
        <w:rPr>
          <w:rStyle w:val="Ninguno"/>
          <w:rFonts w:ascii="Arial" w:hAnsi="Arial"/>
          <w:spacing w:val="-6"/>
          <w:sz w:val="24"/>
          <w:szCs w:val="24"/>
        </w:rPr>
        <w:t xml:space="preserve"> El/la estudiante será capaz de demostrar conocimiento en:</w:t>
      </w:r>
    </w:p>
    <w:p w14:paraId="04D4101D"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Las características de la Fisioterapia como profesión, las funciones del fisioterapeuta, sus actitudes y aptitudes esenciales.</w:t>
      </w:r>
    </w:p>
    <w:p w14:paraId="567AEB5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Los códigos éticos y deontológicos profesionales.</w:t>
      </w:r>
    </w:p>
    <w:p w14:paraId="44A47640"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u w:val="single"/>
        </w:rPr>
        <w:t>De habilidad.</w:t>
      </w:r>
      <w:r w:rsidRPr="00C05912">
        <w:rPr>
          <w:rStyle w:val="Ninguno"/>
          <w:rFonts w:ascii="Arial" w:hAnsi="Arial"/>
          <w:sz w:val="24"/>
          <w:szCs w:val="24"/>
        </w:rPr>
        <w:t xml:space="preserve"> El/la estudiante será capaz de demostrar que sabe hacer lo siguiente:</w:t>
      </w:r>
    </w:p>
    <w:p w14:paraId="74594DD0"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 xml:space="preserve">Utilizar de forma adecuada las normas gramaticales y ortográficas en la redacción de textos. </w:t>
      </w:r>
    </w:p>
    <w:p w14:paraId="210B193A"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Realizar correctamente exposiciones orales, utilizando recursos lingüísticos y de comunicación no verbal.</w:t>
      </w:r>
    </w:p>
    <w:p w14:paraId="41D398DE"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Analizar la información y extraer los aspectos relevantes.</w:t>
      </w:r>
    </w:p>
    <w:p w14:paraId="6D9C4B7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Estructurar de forma ordenada tanto la información oral como escrita.</w:t>
      </w:r>
    </w:p>
    <w:p w14:paraId="20083E1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Emplear un lenguaje técnico adecuado relacionado con la disciplina.</w:t>
      </w:r>
    </w:p>
    <w:p w14:paraId="7742F02A" w14:textId="77777777" w:rsidR="00B1569E" w:rsidRPr="00C05912" w:rsidRDefault="00B1569E" w:rsidP="5506D4FC">
      <w:pPr>
        <w:pStyle w:val="Textosinformato"/>
        <w:numPr>
          <w:ilvl w:val="0"/>
          <w:numId w:val="37"/>
        </w:numPr>
        <w:spacing w:line="360" w:lineRule="auto"/>
        <w:jc w:val="both"/>
        <w:rPr>
          <w:rFonts w:ascii="Arial" w:hAnsi="Arial"/>
          <w:sz w:val="24"/>
          <w:szCs w:val="24"/>
          <w:lang w:val="es-ES"/>
        </w:rPr>
      </w:pPr>
      <w:r w:rsidRPr="5506D4FC">
        <w:rPr>
          <w:rStyle w:val="Ninguno"/>
          <w:rFonts w:ascii="Arial" w:hAnsi="Arial"/>
          <w:sz w:val="24"/>
          <w:szCs w:val="24"/>
          <w:lang w:val="es-ES"/>
        </w:rPr>
        <w:t xml:space="preserve">Colaborar y trabajar en equipo, relacionándose de forma efectiva con el resto de </w:t>
      </w:r>
      <w:bookmarkStart w:id="33" w:name="_Int_xFaZq8c2"/>
      <w:r w:rsidRPr="5506D4FC">
        <w:rPr>
          <w:rStyle w:val="Ninguno"/>
          <w:rFonts w:ascii="Arial" w:hAnsi="Arial"/>
          <w:sz w:val="24"/>
          <w:szCs w:val="24"/>
          <w:lang w:val="es-ES"/>
        </w:rPr>
        <w:t>profesionales</w:t>
      </w:r>
      <w:bookmarkEnd w:id="33"/>
      <w:r w:rsidRPr="5506D4FC">
        <w:rPr>
          <w:rStyle w:val="Ninguno"/>
          <w:rFonts w:ascii="Arial" w:hAnsi="Arial"/>
          <w:sz w:val="24"/>
          <w:szCs w:val="24"/>
          <w:lang w:val="es-ES"/>
        </w:rPr>
        <w:t>.</w:t>
      </w:r>
    </w:p>
    <w:p w14:paraId="5E04661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Analizar, integrar e Interpretar la información con el fin de extraer conclusiones y poder justificarlas.</w:t>
      </w:r>
    </w:p>
    <w:p w14:paraId="69CDF48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Adquirir conocimientos y habilidades de forma independiente, complementando la formación desarrollada en la materia.</w:t>
      </w:r>
    </w:p>
    <w:p w14:paraId="1D2B776D" w14:textId="77777777" w:rsidR="00B1569E" w:rsidRPr="00C05912" w:rsidRDefault="00B1569E" w:rsidP="00B1569E">
      <w:pPr>
        <w:pStyle w:val="Cuerpo"/>
        <w:spacing w:before="240" w:line="360" w:lineRule="auto"/>
        <w:rPr>
          <w:rStyle w:val="Ninguno"/>
          <w:rFonts w:ascii="Arial" w:eastAsia="Arial" w:hAnsi="Arial" w:cs="Arial"/>
        </w:rPr>
      </w:pPr>
      <w:r w:rsidRPr="00C05912">
        <w:rPr>
          <w:rStyle w:val="Ninguno"/>
          <w:rFonts w:ascii="Arial" w:hAnsi="Arial"/>
          <w:u w:val="single"/>
        </w:rPr>
        <w:lastRenderedPageBreak/>
        <w:t>Actitudinales.</w:t>
      </w:r>
      <w:r w:rsidRPr="00C05912">
        <w:rPr>
          <w:rStyle w:val="Ninguno"/>
          <w:rFonts w:ascii="Arial" w:hAnsi="Arial"/>
        </w:rPr>
        <w:t xml:space="preserve"> El/la estudiante será capaz de:</w:t>
      </w:r>
    </w:p>
    <w:p w14:paraId="27915EE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 xml:space="preserve">Ajustar su rol en el equipo multidisciplinar y propiciar así el buen funcionamiento del trabajo en equipo. </w:t>
      </w:r>
    </w:p>
    <w:p w14:paraId="0EF27047" w14:textId="77777777" w:rsidR="00B1569E" w:rsidRPr="00891632" w:rsidRDefault="00B1569E" w:rsidP="00891632">
      <w:pPr>
        <w:pStyle w:val="Textosinformato"/>
        <w:spacing w:before="240" w:after="240" w:line="360" w:lineRule="auto"/>
        <w:jc w:val="both"/>
        <w:rPr>
          <w:rStyle w:val="Ninguno"/>
          <w:rFonts w:ascii="Arial" w:hAnsi="Arial"/>
          <w:sz w:val="24"/>
          <w:szCs w:val="24"/>
          <w:u w:val="single"/>
        </w:rPr>
      </w:pPr>
      <w:r w:rsidRPr="00C05912">
        <w:rPr>
          <w:rStyle w:val="Ninguno"/>
          <w:rFonts w:ascii="Arial" w:hAnsi="Arial"/>
          <w:sz w:val="24"/>
          <w:szCs w:val="24"/>
          <w:u w:val="single"/>
        </w:rPr>
        <w:t>Vinculados al desarrollo de competencias específicas</w:t>
      </w:r>
    </w:p>
    <w:p w14:paraId="05CA1BA7" w14:textId="77777777" w:rsidR="00B1569E" w:rsidRPr="00C05912" w:rsidRDefault="00B1569E" w:rsidP="000739A9">
      <w:pPr>
        <w:pStyle w:val="Prrafodelista"/>
        <w:numPr>
          <w:ilvl w:val="0"/>
          <w:numId w:val="38"/>
        </w:numPr>
        <w:pBdr>
          <w:top w:val="nil"/>
          <w:left w:val="nil"/>
          <w:bottom w:val="nil"/>
          <w:right w:val="nil"/>
          <w:between w:val="nil"/>
          <w:bar w:val="nil"/>
        </w:pBdr>
        <w:spacing w:before="240" w:line="360" w:lineRule="auto"/>
        <w:ind w:left="567"/>
        <w:contextualSpacing w:val="0"/>
        <w:rPr>
          <w:rFonts w:ascii="Arial" w:hAnsi="Arial"/>
        </w:rPr>
      </w:pPr>
      <w:r w:rsidRPr="00C05912">
        <w:rPr>
          <w:rStyle w:val="Ninguno"/>
          <w:rFonts w:ascii="Arial" w:hAnsi="Arial"/>
          <w:u w:val="single"/>
        </w:rPr>
        <w:t>De conocimiento.</w:t>
      </w:r>
      <w:r w:rsidRPr="00C05912">
        <w:rPr>
          <w:rStyle w:val="Ninguno"/>
          <w:rFonts w:ascii="Arial" w:hAnsi="Arial"/>
        </w:rPr>
        <w:t xml:space="preserve"> El/la estudiante será capaz de demostrar conocimiento en:</w:t>
      </w:r>
    </w:p>
    <w:p w14:paraId="35939090" w14:textId="77777777" w:rsidR="00B1569E" w:rsidRPr="00C05912" w:rsidRDefault="00B1569E" w:rsidP="000739A9">
      <w:pPr>
        <w:pStyle w:val="Textosinformato"/>
        <w:numPr>
          <w:ilvl w:val="0"/>
          <w:numId w:val="37"/>
        </w:numPr>
        <w:tabs>
          <w:tab w:val="clear" w:pos="708"/>
        </w:tabs>
        <w:spacing w:line="360" w:lineRule="auto"/>
        <w:ind w:left="993" w:hanging="426"/>
        <w:jc w:val="both"/>
        <w:rPr>
          <w:rFonts w:ascii="Arial" w:hAnsi="Arial"/>
          <w:sz w:val="24"/>
          <w:szCs w:val="24"/>
        </w:rPr>
      </w:pPr>
      <w:r w:rsidRPr="00C05912">
        <w:rPr>
          <w:rStyle w:val="Ninguno"/>
          <w:rFonts w:ascii="Arial" w:hAnsi="Arial"/>
          <w:sz w:val="24"/>
          <w:szCs w:val="24"/>
        </w:rPr>
        <w:t xml:space="preserve">Los antecedentes históricos de la aplicación terapéutica de los agentes físicos. </w:t>
      </w:r>
    </w:p>
    <w:p w14:paraId="791DB54F" w14:textId="77777777" w:rsidR="00B1569E" w:rsidRPr="00C05912" w:rsidRDefault="00B1569E" w:rsidP="000739A9">
      <w:pPr>
        <w:pStyle w:val="Textosinformato"/>
        <w:numPr>
          <w:ilvl w:val="0"/>
          <w:numId w:val="37"/>
        </w:numPr>
        <w:tabs>
          <w:tab w:val="clear" w:pos="708"/>
        </w:tabs>
        <w:spacing w:line="360" w:lineRule="auto"/>
        <w:ind w:left="993" w:hanging="426"/>
        <w:jc w:val="both"/>
        <w:rPr>
          <w:rFonts w:ascii="Arial" w:hAnsi="Arial"/>
          <w:sz w:val="24"/>
          <w:szCs w:val="24"/>
        </w:rPr>
      </w:pPr>
      <w:r w:rsidRPr="00C05912">
        <w:rPr>
          <w:rStyle w:val="Ninguno"/>
          <w:rFonts w:ascii="Arial" w:hAnsi="Arial"/>
          <w:sz w:val="24"/>
          <w:szCs w:val="24"/>
        </w:rPr>
        <w:t>El proceso de institucionalización y desarrollo de la Fisioterapia como profesión.</w:t>
      </w:r>
    </w:p>
    <w:p w14:paraId="03C17F1B" w14:textId="77777777" w:rsidR="00B1569E" w:rsidRPr="00C05912" w:rsidRDefault="00B1569E" w:rsidP="000739A9">
      <w:pPr>
        <w:pStyle w:val="Textosinformato"/>
        <w:numPr>
          <w:ilvl w:val="0"/>
          <w:numId w:val="37"/>
        </w:numPr>
        <w:tabs>
          <w:tab w:val="clear" w:pos="708"/>
        </w:tabs>
        <w:spacing w:line="360" w:lineRule="auto"/>
        <w:ind w:left="993" w:hanging="426"/>
        <w:jc w:val="both"/>
        <w:rPr>
          <w:rFonts w:ascii="Arial" w:hAnsi="Arial"/>
          <w:sz w:val="24"/>
          <w:szCs w:val="24"/>
        </w:rPr>
      </w:pPr>
      <w:r w:rsidRPr="00C05912">
        <w:rPr>
          <w:rStyle w:val="Ninguno"/>
          <w:rFonts w:ascii="Arial" w:hAnsi="Arial"/>
          <w:sz w:val="24"/>
          <w:szCs w:val="24"/>
        </w:rPr>
        <w:t>Los diferentes marcos teórico-conceptuales de la Fisioterapia y su relación con las ciencias básicas.</w:t>
      </w:r>
    </w:p>
    <w:p w14:paraId="3135D566" w14:textId="77777777" w:rsidR="00B1569E" w:rsidRPr="00C05912" w:rsidRDefault="00B1569E" w:rsidP="000739A9">
      <w:pPr>
        <w:pStyle w:val="Textosinformato"/>
        <w:numPr>
          <w:ilvl w:val="0"/>
          <w:numId w:val="37"/>
        </w:numPr>
        <w:tabs>
          <w:tab w:val="clear" w:pos="708"/>
        </w:tabs>
        <w:spacing w:line="360" w:lineRule="auto"/>
        <w:ind w:left="993" w:hanging="426"/>
        <w:jc w:val="both"/>
        <w:rPr>
          <w:rFonts w:ascii="Arial" w:hAnsi="Arial"/>
          <w:sz w:val="24"/>
          <w:szCs w:val="24"/>
        </w:rPr>
      </w:pPr>
      <w:r w:rsidRPr="00C05912">
        <w:rPr>
          <w:rStyle w:val="Ninguno"/>
          <w:rFonts w:ascii="Arial" w:hAnsi="Arial"/>
          <w:sz w:val="24"/>
          <w:szCs w:val="24"/>
        </w:rPr>
        <w:t>Las características de la Fisioterapia como ciencia, así como, el desarrollo de teorías propias a partir del método científico.</w:t>
      </w:r>
    </w:p>
    <w:p w14:paraId="7948726F" w14:textId="77777777" w:rsidR="00B1569E" w:rsidRPr="00C05912" w:rsidRDefault="00B1569E" w:rsidP="000739A9">
      <w:pPr>
        <w:pStyle w:val="Textosinformato"/>
        <w:numPr>
          <w:ilvl w:val="0"/>
          <w:numId w:val="37"/>
        </w:numPr>
        <w:tabs>
          <w:tab w:val="clear" w:pos="708"/>
        </w:tabs>
        <w:spacing w:line="360" w:lineRule="auto"/>
        <w:ind w:left="993" w:hanging="426"/>
        <w:jc w:val="both"/>
        <w:rPr>
          <w:rFonts w:ascii="Arial" w:hAnsi="Arial"/>
          <w:sz w:val="24"/>
          <w:szCs w:val="24"/>
        </w:rPr>
      </w:pPr>
      <w:r w:rsidRPr="00C05912">
        <w:rPr>
          <w:rStyle w:val="Ninguno"/>
          <w:rFonts w:ascii="Arial" w:hAnsi="Arial"/>
          <w:sz w:val="24"/>
          <w:szCs w:val="24"/>
        </w:rPr>
        <w:t>Las fases del Método de Intervención en Fisioterapia.</w:t>
      </w:r>
    </w:p>
    <w:p w14:paraId="6B5AF7FE" w14:textId="77777777" w:rsidR="00B1569E" w:rsidRPr="000739A9" w:rsidRDefault="00B1569E" w:rsidP="000739A9">
      <w:pPr>
        <w:pStyle w:val="Prrafodelista"/>
        <w:numPr>
          <w:ilvl w:val="0"/>
          <w:numId w:val="38"/>
        </w:numPr>
        <w:pBdr>
          <w:top w:val="nil"/>
          <w:left w:val="nil"/>
          <w:bottom w:val="nil"/>
          <w:right w:val="nil"/>
          <w:between w:val="nil"/>
          <w:bar w:val="nil"/>
        </w:pBdr>
        <w:spacing w:before="240" w:line="360" w:lineRule="auto"/>
        <w:ind w:left="567"/>
        <w:contextualSpacing w:val="0"/>
        <w:rPr>
          <w:rStyle w:val="Ninguno"/>
          <w:u w:val="single"/>
        </w:rPr>
      </w:pPr>
      <w:r w:rsidRPr="00C05912">
        <w:rPr>
          <w:rStyle w:val="Ninguno"/>
          <w:rFonts w:ascii="Arial" w:hAnsi="Arial"/>
          <w:u w:val="single"/>
        </w:rPr>
        <w:t>De habilidad.</w:t>
      </w:r>
      <w:r w:rsidRPr="000739A9">
        <w:rPr>
          <w:rStyle w:val="Ninguno"/>
          <w:rFonts w:ascii="Arial" w:hAnsi="Arial"/>
          <w:u w:val="single"/>
        </w:rPr>
        <w:t xml:space="preserve"> El/la estudiante será capaz de demostrar que sabe hacer lo siguiente:</w:t>
      </w:r>
    </w:p>
    <w:p w14:paraId="1BE8CC3A" w14:textId="77777777" w:rsidR="00B1569E" w:rsidRPr="000739A9" w:rsidRDefault="00B1569E" w:rsidP="000739A9">
      <w:pPr>
        <w:pStyle w:val="Textosinformato"/>
        <w:numPr>
          <w:ilvl w:val="0"/>
          <w:numId w:val="50"/>
        </w:numPr>
        <w:spacing w:line="360" w:lineRule="auto"/>
        <w:jc w:val="both"/>
        <w:rPr>
          <w:rStyle w:val="Ninguno"/>
        </w:rPr>
      </w:pPr>
      <w:r w:rsidRPr="000739A9">
        <w:rPr>
          <w:rStyle w:val="Ninguno"/>
          <w:rFonts w:ascii="Arial" w:hAnsi="Arial"/>
          <w:sz w:val="24"/>
          <w:szCs w:val="24"/>
        </w:rPr>
        <w:t>Desarrollar de forma básica las diferentes etapas del método de intervención en Fisioterapia.</w:t>
      </w:r>
    </w:p>
    <w:p w14:paraId="4CEF97C6" w14:textId="77777777" w:rsidR="00B1569E" w:rsidRPr="000739A9" w:rsidRDefault="00B1569E" w:rsidP="000739A9">
      <w:pPr>
        <w:pStyle w:val="Textosinformato"/>
        <w:numPr>
          <w:ilvl w:val="0"/>
          <w:numId w:val="50"/>
        </w:numPr>
        <w:spacing w:line="360" w:lineRule="auto"/>
        <w:jc w:val="both"/>
        <w:rPr>
          <w:rStyle w:val="Ninguno"/>
        </w:rPr>
      </w:pPr>
      <w:r w:rsidRPr="00C05912">
        <w:rPr>
          <w:rStyle w:val="Ninguno"/>
          <w:rFonts w:ascii="Arial" w:hAnsi="Arial"/>
          <w:sz w:val="24"/>
          <w:szCs w:val="24"/>
        </w:rPr>
        <w:t>Elaborar una entrevista de Fisioterapia a un/una paciente / usuario/a.</w:t>
      </w:r>
    </w:p>
    <w:p w14:paraId="1E9E6471" w14:textId="77777777" w:rsidR="00B1569E" w:rsidRPr="000739A9" w:rsidRDefault="00B1569E" w:rsidP="000739A9">
      <w:pPr>
        <w:pStyle w:val="Textosinformato"/>
        <w:numPr>
          <w:ilvl w:val="0"/>
          <w:numId w:val="50"/>
        </w:numPr>
        <w:spacing w:line="360" w:lineRule="auto"/>
        <w:jc w:val="both"/>
        <w:rPr>
          <w:rStyle w:val="Ninguno"/>
        </w:rPr>
      </w:pPr>
      <w:r w:rsidRPr="00C05912">
        <w:rPr>
          <w:rStyle w:val="Ninguno"/>
          <w:rFonts w:ascii="Arial" w:hAnsi="Arial"/>
          <w:sz w:val="24"/>
          <w:szCs w:val="24"/>
        </w:rPr>
        <w:t>Gestionar el entorno en el que se desarrolle el proceso de intervención en Fisioterapia.</w:t>
      </w:r>
    </w:p>
    <w:p w14:paraId="3D8010E7" w14:textId="65E2B652" w:rsidR="00B1569E" w:rsidRPr="000739A9" w:rsidRDefault="00B1569E" w:rsidP="000739A9">
      <w:pPr>
        <w:pStyle w:val="Textosinformato"/>
        <w:numPr>
          <w:ilvl w:val="0"/>
          <w:numId w:val="50"/>
        </w:numPr>
        <w:spacing w:line="360" w:lineRule="auto"/>
        <w:jc w:val="both"/>
        <w:rPr>
          <w:rStyle w:val="Ninguno"/>
        </w:rPr>
      </w:pPr>
      <w:r w:rsidRPr="000739A9">
        <w:rPr>
          <w:rStyle w:val="Ninguno"/>
          <w:rFonts w:ascii="Arial" w:hAnsi="Arial"/>
          <w:sz w:val="24"/>
          <w:szCs w:val="24"/>
        </w:rPr>
        <w:t xml:space="preserve">Elaborar el Registro de Fisioterapia </w:t>
      </w:r>
      <w:r w:rsidR="3A567E61" w:rsidRPr="000739A9">
        <w:rPr>
          <w:rStyle w:val="Ninguno"/>
          <w:rFonts w:ascii="Arial" w:hAnsi="Arial"/>
          <w:sz w:val="24"/>
          <w:szCs w:val="24"/>
        </w:rPr>
        <w:t>del paciente</w:t>
      </w:r>
      <w:r w:rsidRPr="000739A9">
        <w:rPr>
          <w:rStyle w:val="Ninguno"/>
          <w:rFonts w:ascii="Arial" w:hAnsi="Arial"/>
          <w:sz w:val="24"/>
          <w:szCs w:val="24"/>
        </w:rPr>
        <w:t>/usuario/a.</w:t>
      </w:r>
    </w:p>
    <w:p w14:paraId="7571B356" w14:textId="77777777" w:rsidR="00704EBE" w:rsidRPr="00891632" w:rsidRDefault="00704EBE" w:rsidP="00CA7884">
      <w:pPr>
        <w:pStyle w:val="Ttulo1"/>
        <w:spacing w:before="360" w:after="240"/>
        <w:rPr>
          <w:rStyle w:val="Ninguno"/>
          <w:rFonts w:ascii="Arial" w:hAnsi="Arial"/>
          <w:b/>
          <w:bCs/>
          <w:color w:val="auto"/>
          <w:sz w:val="24"/>
          <w:szCs w:val="24"/>
        </w:rPr>
      </w:pPr>
      <w:bookmarkStart w:id="34" w:name="_Toc162960243"/>
      <w:bookmarkStart w:id="35" w:name="_Toc163501871"/>
      <w:bookmarkStart w:id="36" w:name="_Toc228348343"/>
      <w:bookmarkStart w:id="37" w:name="_Toc229055132"/>
      <w:r w:rsidRPr="00891632">
        <w:rPr>
          <w:rStyle w:val="Ninguno"/>
          <w:rFonts w:ascii="Arial" w:hAnsi="Arial"/>
          <w:b/>
          <w:bCs/>
          <w:color w:val="auto"/>
          <w:sz w:val="24"/>
          <w:szCs w:val="24"/>
        </w:rPr>
        <w:t>CONSIDERACIONES ADICIONALES</w:t>
      </w:r>
      <w:bookmarkEnd w:id="36"/>
      <w:bookmarkEnd w:id="37"/>
    </w:p>
    <w:p w14:paraId="7D650306" w14:textId="77777777" w:rsidR="00704EBE" w:rsidRPr="00E72A8F" w:rsidRDefault="00704EBE" w:rsidP="00704EBE">
      <w:pPr>
        <w:spacing w:line="360" w:lineRule="auto"/>
        <w:rPr>
          <w:rFonts w:ascii="Arial" w:hAnsi="Arial" w:cs="Arial"/>
        </w:rPr>
      </w:pPr>
      <w:r w:rsidRPr="00E72A8F">
        <w:rPr>
          <w:rFonts w:ascii="Arial" w:hAnsi="Arial" w:cs="Arial"/>
        </w:rPr>
        <w:t xml:space="preserve">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w:t>
      </w:r>
      <w:r w:rsidRPr="00E72A8F">
        <w:rPr>
          <w:rFonts w:ascii="Arial" w:hAnsi="Arial" w:cs="Arial"/>
        </w:rPr>
        <w:lastRenderedPageBreak/>
        <w:t>personal. Cada docente establecerá las condiciones específicas de uso de estas tecnologías de IAGen y el estudiantado deberá declarar expresamente su utilización cuando se le requiera.</w:t>
      </w:r>
    </w:p>
    <w:p w14:paraId="32520921" w14:textId="3F8BE98A" w:rsidR="00576E78" w:rsidRDefault="00576E78" w:rsidP="00CA7884">
      <w:pPr>
        <w:pStyle w:val="Ttulo1"/>
        <w:spacing w:before="360" w:after="240"/>
        <w:rPr>
          <w:rStyle w:val="Ninguno"/>
          <w:rFonts w:ascii="Arial" w:hAnsi="Arial"/>
          <w:b/>
          <w:bCs/>
          <w:color w:val="auto"/>
          <w:sz w:val="24"/>
          <w:szCs w:val="24"/>
        </w:rPr>
      </w:pPr>
      <w:bookmarkStart w:id="38" w:name="_Toc229055133"/>
      <w:r w:rsidRPr="00A8142E">
        <w:rPr>
          <w:rStyle w:val="Ninguno"/>
          <w:rFonts w:ascii="Arial" w:hAnsi="Arial"/>
          <w:b/>
          <w:bCs/>
          <w:color w:val="auto"/>
          <w:sz w:val="24"/>
          <w:szCs w:val="24"/>
        </w:rPr>
        <w:t>CONTENIDOS DEL PROGRAMA</w:t>
      </w:r>
      <w:bookmarkEnd w:id="31"/>
      <w:bookmarkEnd w:id="32"/>
      <w:bookmarkEnd w:id="34"/>
      <w:bookmarkEnd w:id="35"/>
      <w:bookmarkEnd w:id="38"/>
    </w:p>
    <w:p w14:paraId="64A69B8C" w14:textId="77777777" w:rsidR="00B1569E" w:rsidRPr="00C05912" w:rsidRDefault="00B1569E" w:rsidP="000739A9">
      <w:pPr>
        <w:pStyle w:val="Textosinformato"/>
        <w:spacing w:before="240" w:after="240" w:line="360" w:lineRule="auto"/>
        <w:jc w:val="both"/>
        <w:rPr>
          <w:rStyle w:val="Ninguno"/>
          <w:rFonts w:ascii="Arial" w:eastAsia="Arial" w:hAnsi="Arial" w:cs="Arial"/>
          <w:b/>
          <w:bCs/>
          <w:sz w:val="24"/>
          <w:szCs w:val="24"/>
        </w:rPr>
      </w:pPr>
      <w:r w:rsidRPr="00C05912">
        <w:rPr>
          <w:rStyle w:val="Ninguno"/>
          <w:rFonts w:ascii="Arial" w:hAnsi="Arial"/>
          <w:b/>
          <w:bCs/>
          <w:sz w:val="24"/>
          <w:szCs w:val="24"/>
        </w:rPr>
        <w:t>UNIDAD DIDÁCTICA I.</w:t>
      </w:r>
    </w:p>
    <w:p w14:paraId="66AA293E" w14:textId="77777777" w:rsidR="00B1569E" w:rsidRPr="00C05912" w:rsidRDefault="00B1569E" w:rsidP="000739A9">
      <w:pPr>
        <w:pStyle w:val="Textosinformato"/>
        <w:spacing w:line="360" w:lineRule="auto"/>
        <w:jc w:val="both"/>
        <w:rPr>
          <w:rStyle w:val="Ninguno"/>
          <w:rFonts w:ascii="Arial" w:eastAsia="Arial" w:hAnsi="Arial" w:cs="Arial"/>
          <w:sz w:val="24"/>
          <w:szCs w:val="24"/>
        </w:rPr>
      </w:pPr>
      <w:r w:rsidRPr="00C05912">
        <w:rPr>
          <w:rStyle w:val="Ninguno"/>
          <w:rFonts w:ascii="Arial" w:hAnsi="Arial"/>
          <w:sz w:val="24"/>
          <w:szCs w:val="24"/>
        </w:rPr>
        <w:t>Antecedentes históricos de la Fisioterapia: Introducción, en el mundo primitivo y antiguo (la prehistoria, el antiguo Egipto, en la antigua América, la antigua India, China, la Grecia clásica y la medicina romana); En la Edad Media y Renacimiento (Alta Edad Media, baja Edad Media, siglo XV, siglo XVI.); En los siglos XVII, XVIII y XIX; Siglo XX (Nacimiento de la Profesión).</w:t>
      </w:r>
    </w:p>
    <w:p w14:paraId="28FD1221" w14:textId="77777777" w:rsidR="00B1569E" w:rsidRPr="000739A9" w:rsidRDefault="00B1569E" w:rsidP="000739A9">
      <w:pPr>
        <w:pStyle w:val="Textosinformato"/>
        <w:spacing w:before="240" w:after="240" w:line="360" w:lineRule="auto"/>
        <w:jc w:val="both"/>
        <w:rPr>
          <w:rStyle w:val="Ninguno"/>
          <w:rFonts w:ascii="Arial" w:hAnsi="Arial"/>
          <w:b/>
          <w:bCs/>
          <w:sz w:val="24"/>
          <w:szCs w:val="24"/>
        </w:rPr>
      </w:pPr>
      <w:r w:rsidRPr="00C05912">
        <w:rPr>
          <w:rStyle w:val="Ninguno"/>
          <w:rFonts w:ascii="Arial" w:hAnsi="Arial"/>
          <w:b/>
          <w:bCs/>
          <w:sz w:val="24"/>
          <w:szCs w:val="24"/>
        </w:rPr>
        <w:t>UNIDAD DIDÁCTICA II.</w:t>
      </w:r>
    </w:p>
    <w:p w14:paraId="40CB2A7D" w14:textId="77777777" w:rsidR="00704EBE" w:rsidRDefault="00B1569E" w:rsidP="000739A9">
      <w:pPr>
        <w:pStyle w:val="Textosinformato"/>
        <w:spacing w:line="360" w:lineRule="auto"/>
        <w:jc w:val="both"/>
        <w:rPr>
          <w:rStyle w:val="Ninguno"/>
          <w:rFonts w:ascii="Arial" w:hAnsi="Arial"/>
          <w:sz w:val="24"/>
          <w:szCs w:val="24"/>
        </w:rPr>
      </w:pPr>
      <w:r w:rsidRPr="00C05912">
        <w:rPr>
          <w:rStyle w:val="Ninguno"/>
          <w:rFonts w:ascii="Arial" w:hAnsi="Arial"/>
          <w:sz w:val="24"/>
          <w:szCs w:val="24"/>
        </w:rPr>
        <w:t>Institucionalización de La Fisioterapia. La Fisioterapia en la actualidad: Desarrollo de la profesión, la figura del Fisioterapeuta, la Asociación Española de Fisioterapeutas, Ley general de ordenación de profesiones sanitarias, integración de la Fisioterapia en la Universidad, Consejo General de Colegios profesionales, el Espacio Europeo de Educación Superior (Acuerdo de Bolonia, Real Decreto).</w:t>
      </w:r>
    </w:p>
    <w:p w14:paraId="07FBF51B" w14:textId="4D29DF6A" w:rsidR="00B1569E" w:rsidRPr="000739A9" w:rsidRDefault="00B1569E" w:rsidP="000739A9">
      <w:pPr>
        <w:pStyle w:val="Textosinformato"/>
        <w:spacing w:before="240" w:after="240" w:line="360" w:lineRule="auto"/>
        <w:jc w:val="both"/>
        <w:rPr>
          <w:rStyle w:val="Ninguno"/>
          <w:rFonts w:ascii="Arial" w:hAnsi="Arial"/>
          <w:b/>
          <w:bCs/>
          <w:sz w:val="24"/>
          <w:szCs w:val="24"/>
        </w:rPr>
      </w:pPr>
      <w:r w:rsidRPr="00C05912">
        <w:rPr>
          <w:rStyle w:val="Ninguno"/>
          <w:rFonts w:ascii="Arial" w:hAnsi="Arial"/>
          <w:b/>
          <w:bCs/>
          <w:sz w:val="24"/>
          <w:szCs w:val="24"/>
        </w:rPr>
        <w:t>UNIDAD DIDÁCTICA III.</w:t>
      </w:r>
    </w:p>
    <w:p w14:paraId="67F6BA23" w14:textId="77777777" w:rsidR="00B1569E" w:rsidRPr="000739A9" w:rsidRDefault="00B1569E" w:rsidP="000739A9">
      <w:pPr>
        <w:pStyle w:val="Textosinformato"/>
        <w:spacing w:line="360" w:lineRule="auto"/>
        <w:jc w:val="both"/>
        <w:rPr>
          <w:rStyle w:val="Ninguno"/>
          <w:rFonts w:ascii="Arial" w:hAnsi="Arial"/>
          <w:sz w:val="24"/>
          <w:szCs w:val="24"/>
        </w:rPr>
      </w:pPr>
      <w:r w:rsidRPr="00C05912">
        <w:rPr>
          <w:rStyle w:val="Ninguno"/>
          <w:rFonts w:ascii="Arial" w:hAnsi="Arial"/>
          <w:sz w:val="24"/>
          <w:szCs w:val="24"/>
        </w:rPr>
        <w:t>Fisioterapia como profesión: La identidad profesional, características de un fisioterapeuta, funciones del fisioterapeuta, actitudes y aptitudes esenciales de un fisioterapeuta.</w:t>
      </w:r>
    </w:p>
    <w:p w14:paraId="33708028" w14:textId="77777777" w:rsidR="00B1569E" w:rsidRPr="00412CD6" w:rsidRDefault="00B1569E" w:rsidP="000739A9">
      <w:pPr>
        <w:pStyle w:val="Textosinformato"/>
        <w:spacing w:before="240" w:after="240" w:line="360" w:lineRule="auto"/>
        <w:jc w:val="both"/>
        <w:rPr>
          <w:rStyle w:val="Ninguno"/>
          <w:rFonts w:ascii="Arial" w:hAnsi="Arial"/>
          <w:b/>
          <w:bCs/>
          <w:sz w:val="24"/>
          <w:szCs w:val="24"/>
        </w:rPr>
      </w:pPr>
      <w:r w:rsidRPr="00C05912">
        <w:rPr>
          <w:rStyle w:val="Ninguno"/>
          <w:rFonts w:ascii="Arial" w:hAnsi="Arial"/>
          <w:b/>
          <w:bCs/>
          <w:sz w:val="24"/>
          <w:szCs w:val="24"/>
        </w:rPr>
        <w:t>UNIDAD DIDÁCTICA IV.</w:t>
      </w:r>
    </w:p>
    <w:p w14:paraId="7DF15478" w14:textId="328620FC" w:rsidR="00B1569E" w:rsidRPr="000739A9" w:rsidRDefault="00B1569E" w:rsidP="000739A9">
      <w:pPr>
        <w:pStyle w:val="Textosinformato"/>
        <w:spacing w:line="360" w:lineRule="auto"/>
        <w:jc w:val="both"/>
        <w:rPr>
          <w:rStyle w:val="Ninguno"/>
          <w:rFonts w:ascii="Arial" w:hAnsi="Arial"/>
          <w:sz w:val="24"/>
          <w:szCs w:val="24"/>
        </w:rPr>
      </w:pPr>
      <w:r w:rsidRPr="000739A9">
        <w:rPr>
          <w:rStyle w:val="Ninguno"/>
          <w:rFonts w:ascii="Arial" w:hAnsi="Arial"/>
          <w:sz w:val="24"/>
          <w:szCs w:val="24"/>
        </w:rPr>
        <w:t xml:space="preserve">Marcos teóricos de la Fisioterapia: Modelo biomédico vs Modelo biopsicosocial. Clasificación Internacional de las Enfermedades vs Clasificación Internacional del Funcionamiento, la Discapacidad y la Salud. Teoría General de los Sistemas de Bertalanffy, Teoría de las </w:t>
      </w:r>
      <w:r w:rsidR="10EEB674" w:rsidRPr="000739A9">
        <w:rPr>
          <w:rStyle w:val="Ninguno"/>
          <w:rFonts w:ascii="Arial" w:hAnsi="Arial"/>
          <w:sz w:val="24"/>
          <w:szCs w:val="24"/>
        </w:rPr>
        <w:t>Necesidades</w:t>
      </w:r>
      <w:r w:rsidRPr="000739A9">
        <w:rPr>
          <w:rStyle w:val="Ninguno"/>
          <w:rFonts w:ascii="Arial" w:hAnsi="Arial"/>
          <w:sz w:val="24"/>
          <w:szCs w:val="24"/>
        </w:rPr>
        <w:t xml:space="preserve"> Básicas Humanas de Maslow. Aproximaciones Psicosociológicas al concepto de Salud. La anamnesis basada en un modelo biopsicosocial.</w:t>
      </w:r>
    </w:p>
    <w:p w14:paraId="4A24904C" w14:textId="77777777" w:rsidR="00B1569E" w:rsidRPr="00C05912" w:rsidRDefault="00B1569E" w:rsidP="000739A9">
      <w:pPr>
        <w:pStyle w:val="Textosinformato"/>
        <w:spacing w:before="240" w:after="240" w:line="360" w:lineRule="auto"/>
        <w:jc w:val="both"/>
        <w:rPr>
          <w:rStyle w:val="Ninguno"/>
          <w:rFonts w:ascii="Arial" w:eastAsia="Arial" w:hAnsi="Arial" w:cs="Arial"/>
          <w:b/>
          <w:bCs/>
          <w:sz w:val="24"/>
          <w:szCs w:val="24"/>
        </w:rPr>
      </w:pPr>
      <w:r w:rsidRPr="00C05912">
        <w:rPr>
          <w:rStyle w:val="Ninguno"/>
          <w:rFonts w:ascii="Arial" w:hAnsi="Arial"/>
          <w:b/>
          <w:bCs/>
          <w:sz w:val="24"/>
          <w:szCs w:val="24"/>
        </w:rPr>
        <w:lastRenderedPageBreak/>
        <w:t>UNIDAD DIDÁCTICA V.</w:t>
      </w:r>
    </w:p>
    <w:p w14:paraId="77C0A2A6" w14:textId="77777777" w:rsidR="00B1569E" w:rsidRPr="00C05912" w:rsidRDefault="00B1569E" w:rsidP="000739A9">
      <w:pPr>
        <w:pStyle w:val="Textosinformato"/>
        <w:spacing w:line="360" w:lineRule="auto"/>
        <w:jc w:val="both"/>
        <w:rPr>
          <w:rStyle w:val="Ninguno"/>
          <w:rFonts w:ascii="Arial" w:eastAsia="Arial" w:hAnsi="Arial" w:cs="Arial"/>
          <w:sz w:val="24"/>
          <w:szCs w:val="24"/>
        </w:rPr>
      </w:pPr>
      <w:r w:rsidRPr="00C05912">
        <w:rPr>
          <w:rStyle w:val="Ninguno"/>
          <w:rFonts w:ascii="Arial" w:hAnsi="Arial"/>
          <w:sz w:val="24"/>
          <w:szCs w:val="24"/>
        </w:rPr>
        <w:t>La Fisioterapia como ciencia: Introducción, naturaleza científica de la Fisioterapia, conceptualización y características de la ciencia y el conocimiento científico, método científico, características del método científico, concepto y etapas del método científico.</w:t>
      </w:r>
    </w:p>
    <w:p w14:paraId="342CC1DA" w14:textId="77777777" w:rsidR="00B1569E" w:rsidRPr="000739A9" w:rsidRDefault="00B1569E" w:rsidP="000739A9">
      <w:pPr>
        <w:pStyle w:val="Textosinformato"/>
        <w:spacing w:before="240" w:after="240" w:line="360" w:lineRule="auto"/>
        <w:jc w:val="both"/>
        <w:rPr>
          <w:rStyle w:val="Ninguno"/>
          <w:rFonts w:ascii="Arial" w:hAnsi="Arial"/>
          <w:b/>
          <w:bCs/>
          <w:sz w:val="24"/>
          <w:szCs w:val="24"/>
        </w:rPr>
      </w:pPr>
      <w:r w:rsidRPr="00C05912">
        <w:rPr>
          <w:rStyle w:val="Ninguno"/>
          <w:rFonts w:ascii="Arial" w:hAnsi="Arial"/>
          <w:b/>
          <w:bCs/>
          <w:sz w:val="24"/>
          <w:szCs w:val="24"/>
        </w:rPr>
        <w:t>UNIDAD DIDÁCTICA VI.</w:t>
      </w:r>
    </w:p>
    <w:p w14:paraId="3415924D" w14:textId="77777777" w:rsidR="00B1569E" w:rsidRPr="000739A9" w:rsidRDefault="00B1569E" w:rsidP="000739A9">
      <w:pPr>
        <w:pStyle w:val="Textosinformato"/>
        <w:spacing w:line="360" w:lineRule="auto"/>
        <w:jc w:val="both"/>
        <w:rPr>
          <w:rStyle w:val="Ninguno"/>
          <w:rFonts w:ascii="Arial" w:hAnsi="Arial"/>
          <w:sz w:val="24"/>
          <w:szCs w:val="24"/>
        </w:rPr>
      </w:pPr>
      <w:r w:rsidRPr="00C05912">
        <w:rPr>
          <w:rStyle w:val="Ninguno"/>
          <w:rFonts w:ascii="Arial" w:hAnsi="Arial"/>
          <w:sz w:val="24"/>
          <w:szCs w:val="24"/>
        </w:rPr>
        <w:t>El método de intervención en Fisioterapia: Definición y etapas del método de intervención en Fisioterapia, entrevista y valoración, diagnóstico en Fisioterapia, planificación de un programa de Fisioterapia, aplicación del programa, evaluación del programa. Historia clínica, registro de Fisioterapia y elaboración de informes.</w:t>
      </w:r>
    </w:p>
    <w:p w14:paraId="10350045" w14:textId="0A6A0E84" w:rsidR="00576E78" w:rsidRPr="00CA7884" w:rsidRDefault="00576E78" w:rsidP="00CA7884">
      <w:pPr>
        <w:pStyle w:val="Ttulo1"/>
        <w:spacing w:before="360" w:after="240"/>
        <w:rPr>
          <w:rStyle w:val="Ninguno"/>
          <w:rFonts w:ascii="Arial" w:hAnsi="Arial"/>
          <w:b/>
          <w:bCs/>
          <w:color w:val="auto"/>
          <w:sz w:val="24"/>
          <w:szCs w:val="24"/>
        </w:rPr>
      </w:pPr>
      <w:bookmarkStart w:id="39" w:name="_Toc162953738"/>
      <w:bookmarkStart w:id="40" w:name="_Toc162956422"/>
      <w:bookmarkStart w:id="41" w:name="_Toc162960244"/>
      <w:bookmarkStart w:id="42" w:name="_Toc163501872"/>
      <w:bookmarkStart w:id="43" w:name="_Toc229055134"/>
      <w:r w:rsidRPr="00CA7884">
        <w:rPr>
          <w:rStyle w:val="Ninguno"/>
          <w:rFonts w:ascii="Arial" w:hAnsi="Arial"/>
          <w:b/>
          <w:bCs/>
          <w:color w:val="auto"/>
          <w:sz w:val="24"/>
          <w:szCs w:val="24"/>
        </w:rPr>
        <w:t>REFERENCIAS DE CONSULTA</w:t>
      </w:r>
      <w:bookmarkEnd w:id="39"/>
      <w:bookmarkEnd w:id="40"/>
      <w:bookmarkEnd w:id="41"/>
      <w:bookmarkEnd w:id="42"/>
      <w:bookmarkEnd w:id="43"/>
    </w:p>
    <w:p w14:paraId="0CD7D593" w14:textId="77777777" w:rsidR="00B1569E" w:rsidRDefault="00B1569E" w:rsidP="00B1569E">
      <w:pPr>
        <w:pStyle w:val="Textosinformato"/>
        <w:numPr>
          <w:ilvl w:val="0"/>
          <w:numId w:val="40"/>
        </w:numPr>
        <w:spacing w:before="120" w:line="360" w:lineRule="auto"/>
        <w:ind w:left="714" w:hanging="357"/>
        <w:jc w:val="both"/>
        <w:rPr>
          <w:rStyle w:val="Ninguno"/>
          <w:rFonts w:ascii="Arial" w:hAnsi="Arial"/>
          <w:sz w:val="24"/>
          <w:szCs w:val="24"/>
        </w:rPr>
      </w:pPr>
      <w:r w:rsidRPr="00C05912">
        <w:rPr>
          <w:rStyle w:val="Ninguno"/>
          <w:rFonts w:ascii="Arial" w:hAnsi="Arial"/>
          <w:sz w:val="24"/>
          <w:szCs w:val="24"/>
        </w:rPr>
        <w:t>Gallego T. Bases teóricas y fundamentos de la fisioterapia. Madrid: Médica Panamericana; 2007.</w:t>
      </w:r>
    </w:p>
    <w:p w14:paraId="4F291DE7" w14:textId="77777777" w:rsidR="00B1569E" w:rsidRDefault="00B1569E" w:rsidP="00B1569E">
      <w:pPr>
        <w:pStyle w:val="Textosinformato"/>
        <w:numPr>
          <w:ilvl w:val="0"/>
          <w:numId w:val="40"/>
        </w:numPr>
        <w:spacing w:before="120" w:line="360" w:lineRule="auto"/>
        <w:ind w:left="714" w:hanging="357"/>
        <w:jc w:val="both"/>
        <w:rPr>
          <w:rFonts w:ascii="Arial" w:hAnsi="Arial" w:cs="Arial"/>
        </w:rPr>
      </w:pPr>
      <w:r w:rsidRPr="00C05912">
        <w:rPr>
          <w:rStyle w:val="Ninguno"/>
          <w:rFonts w:ascii="Arial" w:hAnsi="Arial"/>
          <w:sz w:val="24"/>
          <w:szCs w:val="24"/>
        </w:rPr>
        <w:t>Agencia Nacional de Evaluación de la Calidad y Acreditación (ANECA). Título de Grado en Fisioterapia. Madrid: ANECA; 2004.</w:t>
      </w:r>
      <w:r w:rsidRPr="008E2E2D">
        <w:rPr>
          <w:rFonts w:ascii="Arial" w:hAnsi="Arial" w:cs="Arial"/>
        </w:rPr>
        <w:t xml:space="preserve"> </w:t>
      </w:r>
    </w:p>
    <w:p w14:paraId="776CF4EA" w14:textId="77777777" w:rsidR="00B1569E" w:rsidRPr="00D6783C" w:rsidRDefault="00B1569E" w:rsidP="00B1569E">
      <w:pPr>
        <w:pStyle w:val="Textosinformato"/>
        <w:numPr>
          <w:ilvl w:val="0"/>
          <w:numId w:val="40"/>
        </w:numPr>
        <w:spacing w:before="120" w:line="360" w:lineRule="auto"/>
        <w:ind w:left="714" w:hanging="357"/>
        <w:jc w:val="both"/>
        <w:rPr>
          <w:rFonts w:ascii="Arial" w:hAnsi="Arial" w:cs="Arial"/>
          <w:color w:val="auto"/>
        </w:rPr>
      </w:pPr>
      <w:r w:rsidRPr="00D6783C">
        <w:rPr>
          <w:rFonts w:ascii="Arial" w:hAnsi="Arial" w:cs="Arial"/>
          <w:color w:val="auto"/>
          <w:sz w:val="24"/>
          <w:szCs w:val="24"/>
        </w:rPr>
        <w:t>(OMS) OMS, (OPS) OPS. Clasificación Interna</w:t>
      </w:r>
      <w:r w:rsidRPr="00D6783C">
        <w:rPr>
          <w:rFonts w:ascii="Arial" w:hAnsi="Arial" w:cs="Arial"/>
          <w:color w:val="auto"/>
          <w:sz w:val="24"/>
          <w:szCs w:val="24"/>
        </w:rPr>
        <w:softHyphen/>
        <w:t>cional del Funcionamiento, de la Discapacidad y de la Salud. Primera ed. Madrid: IMSERSO; 2001.</w:t>
      </w:r>
    </w:p>
    <w:p w14:paraId="29FCB895" w14:textId="77777777" w:rsidR="00B1569E" w:rsidRPr="00D6783C" w:rsidRDefault="00B1569E" w:rsidP="00B1569E">
      <w:pPr>
        <w:pStyle w:val="Prrafodelista"/>
        <w:numPr>
          <w:ilvl w:val="0"/>
          <w:numId w:val="40"/>
        </w:numPr>
        <w:spacing w:before="120" w:after="240" w:line="360" w:lineRule="auto"/>
        <w:ind w:left="714" w:hanging="357"/>
        <w:contextualSpacing w:val="0"/>
        <w:rPr>
          <w:rFonts w:ascii="Arial" w:hAnsi="Arial" w:cs="Arial"/>
        </w:rPr>
      </w:pPr>
      <w:r w:rsidRPr="00D6783C">
        <w:rPr>
          <w:rFonts w:ascii="Arial" w:hAnsi="Arial" w:cs="Arial"/>
          <w:iCs/>
        </w:rPr>
        <w:t xml:space="preserve">Artículo de revisión: Jiménez Tordoya E. J. </w:t>
      </w:r>
      <w:r w:rsidRPr="00D6783C">
        <w:rPr>
          <w:rFonts w:ascii="Arial" w:hAnsi="Arial" w:cs="Arial"/>
          <w:bCs/>
        </w:rPr>
        <w:t>Guía metodológica para elaborar el diagnóstico fisioterapéutico según la Clasificación Internacional del Funcionamiento (CIF), de la discapacidad y de la salud. Gac Med Bol 2016; 39 (1): 46-52. Enero-junio, 2016.</w:t>
      </w:r>
    </w:p>
    <w:p w14:paraId="02B24F5B" w14:textId="73EDBA23" w:rsidR="00CA7884" w:rsidRDefault="00B1569E" w:rsidP="00B1569E">
      <w:pPr>
        <w:pStyle w:val="Textosinformato"/>
        <w:spacing w:before="240" w:line="360" w:lineRule="auto"/>
        <w:jc w:val="both"/>
        <w:rPr>
          <w:rStyle w:val="Ninguno"/>
          <w:rFonts w:ascii="Arial" w:hAnsi="Arial"/>
          <w:sz w:val="24"/>
          <w:szCs w:val="24"/>
        </w:rPr>
      </w:pPr>
      <w:r w:rsidRPr="00C05912">
        <w:rPr>
          <w:rStyle w:val="Ninguno"/>
          <w:rFonts w:ascii="Arial" w:hAnsi="Arial"/>
          <w:sz w:val="24"/>
          <w:szCs w:val="24"/>
        </w:rPr>
        <w:t>Disponibles en la biblioteca de la Escuela Universitaria de Fisioterapia de la ONCE.</w:t>
      </w:r>
    </w:p>
    <w:p w14:paraId="020ABA11" w14:textId="77777777" w:rsidR="00CA7884" w:rsidRDefault="00CA7884">
      <w:pPr>
        <w:spacing w:after="160" w:line="259" w:lineRule="auto"/>
        <w:jc w:val="left"/>
        <w:rPr>
          <w:rStyle w:val="Ninguno"/>
          <w:rFonts w:ascii="Arial" w:eastAsia="Arial Unicode MS" w:hAnsi="Arial" w:cs="Arial Unicode MS"/>
          <w:color w:val="000000"/>
          <w:u w:color="000000"/>
          <w:bdr w:val="nil"/>
          <w:lang w:val="es-ES_tradnl"/>
        </w:rPr>
      </w:pPr>
      <w:r>
        <w:rPr>
          <w:rStyle w:val="Ninguno"/>
          <w:rFonts w:ascii="Arial" w:hAnsi="Arial"/>
        </w:rPr>
        <w:br w:type="page"/>
      </w:r>
    </w:p>
    <w:p w14:paraId="5C582344" w14:textId="20BB618E" w:rsidR="00576E78" w:rsidRDefault="00576E78" w:rsidP="00CA7884">
      <w:pPr>
        <w:pStyle w:val="Ttulo1"/>
        <w:spacing w:before="360" w:after="240"/>
        <w:rPr>
          <w:rStyle w:val="Ninguno"/>
          <w:rFonts w:ascii="Arial" w:hAnsi="Arial"/>
          <w:b/>
          <w:bCs/>
          <w:color w:val="auto"/>
          <w:sz w:val="24"/>
          <w:szCs w:val="24"/>
        </w:rPr>
      </w:pPr>
      <w:bookmarkStart w:id="44" w:name="_Toc162953739"/>
      <w:bookmarkStart w:id="45" w:name="_Toc162956423"/>
      <w:bookmarkStart w:id="46" w:name="_Toc162960245"/>
      <w:bookmarkStart w:id="47" w:name="_Toc163501873"/>
      <w:bookmarkStart w:id="48" w:name="_Toc229055135"/>
      <w:r w:rsidRPr="00A8142E">
        <w:rPr>
          <w:rStyle w:val="Ninguno"/>
          <w:rFonts w:ascii="Arial" w:hAnsi="Arial"/>
          <w:b/>
          <w:bCs/>
          <w:color w:val="auto"/>
          <w:sz w:val="24"/>
          <w:szCs w:val="24"/>
        </w:rPr>
        <w:lastRenderedPageBreak/>
        <w:t>MÉTODOS DOCENTES</w:t>
      </w:r>
      <w:bookmarkEnd w:id="44"/>
      <w:bookmarkEnd w:id="45"/>
      <w:bookmarkEnd w:id="46"/>
      <w:bookmarkEnd w:id="47"/>
      <w:bookmarkEnd w:id="48"/>
    </w:p>
    <w:p w14:paraId="26527B62"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bookmarkStart w:id="49" w:name="_Toc162953740"/>
      <w:bookmarkStart w:id="50" w:name="_Toc162956424"/>
      <w:r w:rsidRPr="00C05912">
        <w:rPr>
          <w:rStyle w:val="Ninguno"/>
          <w:rFonts w:ascii="Arial" w:hAnsi="Arial"/>
          <w:sz w:val="24"/>
          <w:szCs w:val="24"/>
          <w:u w:val="single"/>
        </w:rPr>
        <w:t>Actividades presenciales</w:t>
      </w:r>
    </w:p>
    <w:p w14:paraId="45543080" w14:textId="77777777" w:rsidR="00B1569E" w:rsidRPr="00C05912" w:rsidRDefault="00B1569E" w:rsidP="00B1569E">
      <w:pPr>
        <w:pStyle w:val="Textosinformato"/>
        <w:numPr>
          <w:ilvl w:val="0"/>
          <w:numId w:val="41"/>
        </w:numPr>
        <w:spacing w:before="240" w:line="360" w:lineRule="auto"/>
        <w:jc w:val="both"/>
        <w:rPr>
          <w:rFonts w:ascii="Arial" w:hAnsi="Arial"/>
          <w:b/>
          <w:bCs/>
          <w:sz w:val="24"/>
          <w:szCs w:val="24"/>
        </w:rPr>
      </w:pPr>
      <w:r w:rsidRPr="00C05912">
        <w:rPr>
          <w:rStyle w:val="Ninguno"/>
          <w:rFonts w:ascii="Arial" w:hAnsi="Arial"/>
          <w:b/>
          <w:bCs/>
          <w:sz w:val="24"/>
          <w:szCs w:val="24"/>
        </w:rPr>
        <w:t>Clases teóricas:</w:t>
      </w:r>
      <w:r w:rsidRPr="00C05912">
        <w:rPr>
          <w:rStyle w:val="Ninguno"/>
          <w:rFonts w:ascii="Arial" w:hAnsi="Arial"/>
          <w:sz w:val="24"/>
          <w:szCs w:val="24"/>
        </w:rPr>
        <w:t xml:space="preserve"> exposición oral por parte del profesor de los contenidos teóricos fundamentales de cada tema.</w:t>
      </w:r>
    </w:p>
    <w:p w14:paraId="49D5666E" w14:textId="77777777" w:rsidR="00B1569E" w:rsidRPr="00C05912" w:rsidRDefault="00B1569E" w:rsidP="5506D4FC">
      <w:pPr>
        <w:pStyle w:val="Textosinformato"/>
        <w:numPr>
          <w:ilvl w:val="0"/>
          <w:numId w:val="41"/>
        </w:numPr>
        <w:spacing w:before="240" w:line="360" w:lineRule="auto"/>
        <w:jc w:val="both"/>
        <w:rPr>
          <w:rFonts w:ascii="Arial" w:hAnsi="Arial"/>
          <w:sz w:val="24"/>
          <w:szCs w:val="24"/>
          <w:lang w:val="es-ES"/>
        </w:rPr>
      </w:pPr>
      <w:r w:rsidRPr="5506D4FC">
        <w:rPr>
          <w:rStyle w:val="Ninguno"/>
          <w:rFonts w:ascii="Arial" w:hAnsi="Arial"/>
          <w:b/>
          <w:bCs/>
          <w:sz w:val="24"/>
          <w:szCs w:val="24"/>
          <w:lang w:val="es-ES"/>
        </w:rPr>
        <w:t>Clases prácticas / talleres:</w:t>
      </w:r>
      <w:r w:rsidRPr="5506D4FC">
        <w:rPr>
          <w:rStyle w:val="Ninguno"/>
          <w:rFonts w:ascii="Arial" w:hAnsi="Arial"/>
          <w:sz w:val="24"/>
          <w:szCs w:val="24"/>
          <w:lang w:val="es-ES"/>
        </w:rPr>
        <w:t xml:space="preserve"> resolución por parte de los/las estudiantes de ejercicios y casos prácticos propuestos por el profesor (corrección de ejercicios, talleres y controles). Las clases prácticas/talleres se alternarán con las clases teóricas con el fin de que el/la estudiante consiga una adecuada integración de los conocimientos y las habilidades que debe adquirir en la asignatura.</w:t>
      </w:r>
    </w:p>
    <w:p w14:paraId="1AC77230" w14:textId="149EBF90" w:rsidR="00B1569E" w:rsidRPr="00C05912" w:rsidRDefault="00B1569E" w:rsidP="5506D4FC">
      <w:pPr>
        <w:pStyle w:val="Textosinformato"/>
        <w:numPr>
          <w:ilvl w:val="0"/>
          <w:numId w:val="41"/>
        </w:numPr>
        <w:spacing w:before="240" w:line="360" w:lineRule="auto"/>
        <w:jc w:val="both"/>
        <w:rPr>
          <w:rFonts w:ascii="Arial" w:hAnsi="Arial"/>
          <w:sz w:val="24"/>
          <w:szCs w:val="24"/>
          <w:lang w:val="es-ES"/>
        </w:rPr>
      </w:pPr>
      <w:r w:rsidRPr="5506D4FC">
        <w:rPr>
          <w:rStyle w:val="Ninguno"/>
          <w:rFonts w:ascii="Arial" w:hAnsi="Arial"/>
          <w:b/>
          <w:bCs/>
          <w:sz w:val="24"/>
          <w:szCs w:val="24"/>
          <w:lang w:val="es-ES"/>
        </w:rPr>
        <w:t>Tutorías docentes programadas y a demanda:</w:t>
      </w:r>
      <w:r w:rsidRPr="5506D4FC">
        <w:rPr>
          <w:rStyle w:val="Ninguno"/>
          <w:rFonts w:ascii="Arial" w:hAnsi="Arial"/>
          <w:sz w:val="24"/>
          <w:szCs w:val="24"/>
          <w:lang w:val="es-ES"/>
        </w:rPr>
        <w:t xml:space="preserve"> se proporcionará una atención individualizada y/o grupal a los estudiantes dirigida a resolución de dudas acerca del contenido de las clases magistrales y de las clases prácticas; orientación </w:t>
      </w:r>
      <w:r w:rsidR="74E6CACC"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 el proceso de aprendizaje y adquisición de las competencias vinculadas con la asignatura.</w:t>
      </w:r>
    </w:p>
    <w:p w14:paraId="70746850"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Pr>
          <w:rStyle w:val="Ninguno"/>
          <w:rFonts w:ascii="Arial" w:hAnsi="Arial"/>
          <w:sz w:val="24"/>
          <w:szCs w:val="24"/>
          <w:u w:val="single"/>
        </w:rPr>
        <w:t>A</w:t>
      </w:r>
      <w:r w:rsidRPr="00C05912">
        <w:rPr>
          <w:rStyle w:val="Ninguno"/>
          <w:rFonts w:ascii="Arial" w:hAnsi="Arial"/>
          <w:sz w:val="24"/>
          <w:szCs w:val="24"/>
          <w:u w:val="single"/>
        </w:rPr>
        <w:t>ctividades no presenciales</w:t>
      </w:r>
    </w:p>
    <w:p w14:paraId="3CD2ACD7" w14:textId="562FE942" w:rsidR="00B1569E" w:rsidRPr="00C05912" w:rsidRDefault="00B1569E" w:rsidP="5506D4FC">
      <w:pPr>
        <w:pStyle w:val="Textosinformato"/>
        <w:spacing w:before="240" w:line="360" w:lineRule="auto"/>
        <w:jc w:val="both"/>
        <w:rPr>
          <w:rStyle w:val="Ninguno"/>
          <w:rFonts w:ascii="Arial" w:eastAsia="Arial" w:hAnsi="Arial" w:cs="Arial"/>
          <w:sz w:val="24"/>
          <w:szCs w:val="24"/>
          <w:u w:val="single"/>
          <w:lang w:val="es-ES"/>
        </w:rPr>
      </w:pPr>
      <w:r w:rsidRPr="5506D4FC">
        <w:rPr>
          <w:rStyle w:val="Ninguno"/>
          <w:rFonts w:ascii="Arial" w:hAnsi="Arial"/>
          <w:sz w:val="24"/>
          <w:szCs w:val="24"/>
          <w:lang w:val="es-ES"/>
        </w:rPr>
        <w:t xml:space="preserve">El </w:t>
      </w:r>
      <w:r w:rsidRPr="5506D4FC">
        <w:rPr>
          <w:rStyle w:val="Ninguno"/>
          <w:rFonts w:ascii="Arial" w:hAnsi="Arial"/>
          <w:b/>
          <w:bCs/>
          <w:sz w:val="24"/>
          <w:szCs w:val="24"/>
          <w:lang w:val="es-ES"/>
        </w:rPr>
        <w:t>trabajo individual</w:t>
      </w:r>
      <w:r w:rsidRPr="5506D4FC">
        <w:rPr>
          <w:rStyle w:val="Ninguno"/>
          <w:rFonts w:ascii="Arial" w:hAnsi="Arial"/>
          <w:sz w:val="24"/>
          <w:szCs w:val="24"/>
          <w:lang w:val="es-ES"/>
        </w:rPr>
        <w:t xml:space="preserve"> </w:t>
      </w:r>
      <w:r w:rsidR="05603629"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engloba las siguientes actividades:</w:t>
      </w:r>
    </w:p>
    <w:p w14:paraId="793D7D9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Estudio de la materia.</w:t>
      </w:r>
    </w:p>
    <w:p w14:paraId="4708AAC7"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Búsqueda de información.</w:t>
      </w:r>
    </w:p>
    <w:p w14:paraId="328C7DB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Lectura crítica de documentación.</w:t>
      </w:r>
    </w:p>
    <w:p w14:paraId="52BFC51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Redacción de cuestiones, resúmenes, biografías…</w:t>
      </w:r>
    </w:p>
    <w:p w14:paraId="21FA28D4"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Preparación de exposiciones orales en público.</w:t>
      </w:r>
    </w:p>
    <w:p w14:paraId="14FD1C71"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 xml:space="preserve">El </w:t>
      </w:r>
      <w:r w:rsidRPr="00C05912">
        <w:rPr>
          <w:rStyle w:val="Ninguno"/>
          <w:rFonts w:ascii="Arial" w:hAnsi="Arial"/>
          <w:b/>
          <w:bCs/>
          <w:sz w:val="24"/>
          <w:szCs w:val="24"/>
        </w:rPr>
        <w:t>trabajo en equipo</w:t>
      </w:r>
      <w:r w:rsidRPr="00C05912">
        <w:rPr>
          <w:rStyle w:val="Ninguno"/>
          <w:rFonts w:ascii="Arial" w:hAnsi="Arial"/>
          <w:sz w:val="24"/>
          <w:szCs w:val="24"/>
        </w:rPr>
        <w:t xml:space="preserve"> del/la estudiante engloba las siguientes actividades: </w:t>
      </w:r>
    </w:p>
    <w:p w14:paraId="4D38E335"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Búsqueda de información.</w:t>
      </w:r>
    </w:p>
    <w:p w14:paraId="1A713F0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Análisis de textos.</w:t>
      </w:r>
    </w:p>
    <w:p w14:paraId="058B89B2"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Redacción de cuestiones, resúmenes, biografías…</w:t>
      </w:r>
    </w:p>
    <w:p w14:paraId="552E3433"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Preparación de exposiciones orales en público.</w:t>
      </w:r>
    </w:p>
    <w:p w14:paraId="68956DC1"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Discusiones.</w:t>
      </w:r>
    </w:p>
    <w:p w14:paraId="011FE0EF" w14:textId="69E26237" w:rsidR="00D5454C" w:rsidRDefault="00D5454C" w:rsidP="00CA7884">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229055136"/>
      <w:bookmarkEnd w:id="49"/>
      <w:bookmarkEnd w:id="50"/>
      <w:r w:rsidRPr="00A8142E">
        <w:rPr>
          <w:rStyle w:val="Ninguno"/>
          <w:rFonts w:ascii="Arial" w:hAnsi="Arial"/>
          <w:b/>
          <w:bCs/>
          <w:color w:val="auto"/>
          <w:sz w:val="24"/>
          <w:szCs w:val="24"/>
        </w:rPr>
        <w:lastRenderedPageBreak/>
        <w:t>T</w:t>
      </w:r>
      <w:r>
        <w:rPr>
          <w:rStyle w:val="Ninguno"/>
          <w:rFonts w:ascii="Arial" w:hAnsi="Arial"/>
          <w:b/>
          <w:bCs/>
          <w:color w:val="auto"/>
          <w:sz w:val="24"/>
          <w:szCs w:val="24"/>
        </w:rPr>
        <w:t>IEMPO DE TRABAJO DEL ESTUDIANTE</w:t>
      </w:r>
      <w:bookmarkEnd w:id="54"/>
    </w:p>
    <w:p w14:paraId="057DCF44" w14:textId="1E4041AD" w:rsidR="00D5454C" w:rsidRDefault="00D5454C" w:rsidP="002E4BA9"/>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815"/>
        <w:gridCol w:w="3963"/>
        <w:gridCol w:w="1668"/>
        <w:gridCol w:w="1619"/>
      </w:tblGrid>
      <w:tr w:rsidR="00B1569E" w:rsidRPr="00B1569E" w14:paraId="614529DF" w14:textId="77777777" w:rsidTr="00B1569E">
        <w:trPr>
          <w:trHeight w:val="698"/>
          <w:tblHeader/>
        </w:trPr>
        <w:tc>
          <w:tcPr>
            <w:tcW w:w="3187"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2A61A8C4"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 </w:t>
            </w:r>
          </w:p>
        </w:tc>
        <w:tc>
          <w:tcPr>
            <w:tcW w:w="92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942C49"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N.º de horas</w:t>
            </w:r>
          </w:p>
        </w:tc>
        <w:tc>
          <w:tcPr>
            <w:tcW w:w="8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73D87D"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Porcentaje</w:t>
            </w:r>
          </w:p>
        </w:tc>
      </w:tr>
      <w:tr w:rsidR="00B1569E" w:rsidRPr="00B1569E" w14:paraId="70BCE708" w14:textId="77777777" w:rsidTr="00B1569E">
        <w:tblPrEx>
          <w:shd w:val="clear" w:color="auto" w:fill="CED7E7"/>
        </w:tblPrEx>
        <w:trPr>
          <w:trHeight w:val="703"/>
        </w:trPr>
        <w:tc>
          <w:tcPr>
            <w:tcW w:w="1001"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564309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Presencial</w:t>
            </w:r>
          </w:p>
        </w:tc>
        <w:tc>
          <w:tcPr>
            <w:tcW w:w="2186"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FA9163A"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Clases teóricas/prácticas/talleres.</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C69532"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35 h (23,3%)</w:t>
            </w:r>
          </w:p>
        </w:tc>
        <w:tc>
          <w:tcPr>
            <w:tcW w:w="89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568F1C" w14:textId="77777777" w:rsidR="00B1569E" w:rsidRPr="00B1569E" w:rsidRDefault="00B1569E" w:rsidP="00BC2802">
            <w:pPr>
              <w:pStyle w:val="Cuerpo"/>
              <w:spacing w:before="120" w:after="120" w:line="360" w:lineRule="auto"/>
              <w:jc w:val="right"/>
              <w:rPr>
                <w:sz w:val="24"/>
              </w:rPr>
            </w:pPr>
            <w:r w:rsidRPr="00B1569E">
              <w:rPr>
                <w:rStyle w:val="Ninguno"/>
                <w:rFonts w:ascii="Arial" w:hAnsi="Arial"/>
                <w:sz w:val="24"/>
              </w:rPr>
              <w:t>45 h (30%)</w:t>
            </w:r>
          </w:p>
        </w:tc>
      </w:tr>
      <w:tr w:rsidR="00B1569E" w:rsidRPr="00B1569E" w14:paraId="1AB8DBF3" w14:textId="77777777" w:rsidTr="00B1569E">
        <w:tblPrEx>
          <w:shd w:val="clear" w:color="auto" w:fill="CED7E7"/>
        </w:tblPrEx>
        <w:trPr>
          <w:trHeight w:val="292"/>
        </w:trPr>
        <w:tc>
          <w:tcPr>
            <w:tcW w:w="100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9F81126"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CB6ABC1"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Tutorías programadas.</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E7F9DB"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8 h (5.3%)</w:t>
            </w:r>
          </w:p>
        </w:tc>
        <w:tc>
          <w:tcPr>
            <w:tcW w:w="894" w:type="pct"/>
            <w:vMerge/>
            <w:tcBorders>
              <w:top w:val="single" w:sz="4" w:space="0" w:color="000000"/>
              <w:left w:val="single" w:sz="4" w:space="0" w:color="000000"/>
              <w:bottom w:val="single" w:sz="4" w:space="0" w:color="000000"/>
              <w:right w:val="single" w:sz="4" w:space="0" w:color="000000"/>
            </w:tcBorders>
          </w:tcPr>
          <w:p w14:paraId="6C69323A" w14:textId="77777777" w:rsidR="00B1569E" w:rsidRPr="00B1569E" w:rsidRDefault="00B1569E" w:rsidP="00BC2802">
            <w:pPr>
              <w:rPr>
                <w:sz w:val="24"/>
                <w:lang w:val="es-ES_tradnl"/>
              </w:rPr>
            </w:pPr>
          </w:p>
        </w:tc>
      </w:tr>
      <w:tr w:rsidR="00B1569E" w:rsidRPr="00B1569E" w14:paraId="36B2B6F8" w14:textId="77777777" w:rsidTr="00B1569E">
        <w:tblPrEx>
          <w:shd w:val="clear" w:color="auto" w:fill="CED7E7"/>
        </w:tblPrEx>
        <w:trPr>
          <w:trHeight w:val="292"/>
        </w:trPr>
        <w:tc>
          <w:tcPr>
            <w:tcW w:w="100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0DABCF0"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228F1DDA" w14:textId="77777777" w:rsidR="00B1569E" w:rsidRPr="00B1569E" w:rsidRDefault="00B1569E" w:rsidP="00BC2802">
            <w:pPr>
              <w:pStyle w:val="Cuerpo"/>
              <w:tabs>
                <w:tab w:val="left" w:pos="2190"/>
              </w:tabs>
              <w:spacing w:before="120" w:after="120" w:line="360" w:lineRule="auto"/>
              <w:rPr>
                <w:sz w:val="24"/>
              </w:rPr>
            </w:pPr>
            <w:r w:rsidRPr="00B1569E">
              <w:rPr>
                <w:rStyle w:val="Ninguno"/>
                <w:rFonts w:ascii="Arial" w:hAnsi="Arial"/>
                <w:sz w:val="24"/>
              </w:rPr>
              <w:t>Realización del examen final.</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7905CA"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2 h (1,4%)</w:t>
            </w:r>
          </w:p>
        </w:tc>
        <w:tc>
          <w:tcPr>
            <w:tcW w:w="894" w:type="pct"/>
            <w:vMerge/>
            <w:tcBorders>
              <w:top w:val="single" w:sz="4" w:space="0" w:color="000000"/>
              <w:left w:val="single" w:sz="4" w:space="0" w:color="000000"/>
              <w:bottom w:val="single" w:sz="4" w:space="0" w:color="000000"/>
              <w:right w:val="single" w:sz="4" w:space="0" w:color="000000"/>
            </w:tcBorders>
          </w:tcPr>
          <w:p w14:paraId="28E00F2B" w14:textId="77777777" w:rsidR="00B1569E" w:rsidRPr="00B1569E" w:rsidRDefault="00B1569E" w:rsidP="00BC2802">
            <w:pPr>
              <w:rPr>
                <w:sz w:val="24"/>
                <w:lang w:val="es-ES_tradnl"/>
              </w:rPr>
            </w:pPr>
          </w:p>
        </w:tc>
      </w:tr>
      <w:tr w:rsidR="00B1569E" w:rsidRPr="00B1569E" w14:paraId="68B009C9" w14:textId="77777777" w:rsidTr="00B1569E">
        <w:tblPrEx>
          <w:shd w:val="clear" w:color="auto" w:fill="CED7E7"/>
        </w:tblPrEx>
        <w:trPr>
          <w:trHeight w:val="708"/>
        </w:trPr>
        <w:tc>
          <w:tcPr>
            <w:tcW w:w="100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122137A"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No presencial</w:t>
            </w:r>
          </w:p>
        </w:tc>
        <w:tc>
          <w:tcPr>
            <w:tcW w:w="218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351D876"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Trabajo en grupo.</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E9CFA1"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50 h (33,3%)</w:t>
            </w:r>
          </w:p>
        </w:tc>
        <w:tc>
          <w:tcPr>
            <w:tcW w:w="89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CF31A3" w14:textId="77777777" w:rsidR="00B1569E" w:rsidRPr="00B1569E" w:rsidRDefault="00B1569E" w:rsidP="00BC2802">
            <w:pPr>
              <w:pStyle w:val="Cuerpo"/>
              <w:spacing w:before="120" w:after="120" w:line="360" w:lineRule="auto"/>
              <w:jc w:val="right"/>
              <w:rPr>
                <w:sz w:val="24"/>
              </w:rPr>
            </w:pPr>
            <w:r w:rsidRPr="00B1569E">
              <w:rPr>
                <w:rStyle w:val="Ninguno"/>
                <w:rFonts w:ascii="Arial" w:hAnsi="Arial"/>
                <w:sz w:val="24"/>
              </w:rPr>
              <w:t xml:space="preserve">105 h (70%) </w:t>
            </w:r>
          </w:p>
        </w:tc>
      </w:tr>
      <w:tr w:rsidR="00B1569E" w:rsidRPr="00B1569E" w14:paraId="07E2FFC9" w14:textId="77777777" w:rsidTr="00B1569E">
        <w:tblPrEx>
          <w:shd w:val="clear" w:color="auto" w:fill="CED7E7"/>
        </w:tblPrEx>
        <w:trPr>
          <w:trHeight w:val="292"/>
        </w:trPr>
        <w:tc>
          <w:tcPr>
            <w:tcW w:w="100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4474607A"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FA5F6D8"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Estudio semanal.</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FBA41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42 h (28%)</w:t>
            </w:r>
          </w:p>
        </w:tc>
        <w:tc>
          <w:tcPr>
            <w:tcW w:w="894" w:type="pct"/>
            <w:vMerge/>
            <w:tcBorders>
              <w:top w:val="single" w:sz="4" w:space="0" w:color="000000"/>
              <w:left w:val="single" w:sz="4" w:space="0" w:color="000000"/>
              <w:bottom w:val="single" w:sz="4" w:space="0" w:color="000000"/>
              <w:right w:val="single" w:sz="4" w:space="0" w:color="000000"/>
            </w:tcBorders>
          </w:tcPr>
          <w:p w14:paraId="3CD30E93" w14:textId="77777777" w:rsidR="00B1569E" w:rsidRPr="00B1569E" w:rsidRDefault="00B1569E" w:rsidP="00BC2802">
            <w:pPr>
              <w:rPr>
                <w:sz w:val="24"/>
                <w:lang w:val="es-ES_tradnl"/>
              </w:rPr>
            </w:pPr>
          </w:p>
        </w:tc>
      </w:tr>
      <w:tr w:rsidR="00B1569E" w:rsidRPr="00B1569E" w14:paraId="5FBA2CD0" w14:textId="77777777" w:rsidTr="00B1569E">
        <w:tblPrEx>
          <w:shd w:val="clear" w:color="auto" w:fill="CED7E7"/>
        </w:tblPrEx>
        <w:trPr>
          <w:trHeight w:val="292"/>
        </w:trPr>
        <w:tc>
          <w:tcPr>
            <w:tcW w:w="100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2A7B8874"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602E9A16"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Preparación del examen.</w:t>
            </w:r>
          </w:p>
        </w:tc>
        <w:tc>
          <w:tcPr>
            <w:tcW w:w="92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DA36EC"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13 h (8,7%)</w:t>
            </w:r>
          </w:p>
        </w:tc>
        <w:tc>
          <w:tcPr>
            <w:tcW w:w="894" w:type="pct"/>
            <w:vMerge/>
            <w:tcBorders>
              <w:top w:val="single" w:sz="4" w:space="0" w:color="000000"/>
              <w:left w:val="single" w:sz="4" w:space="0" w:color="000000"/>
              <w:bottom w:val="single" w:sz="4" w:space="0" w:color="000000"/>
              <w:right w:val="single" w:sz="4" w:space="0" w:color="000000"/>
            </w:tcBorders>
          </w:tcPr>
          <w:p w14:paraId="2C7A0262" w14:textId="77777777" w:rsidR="00B1569E" w:rsidRPr="00B1569E" w:rsidRDefault="00B1569E" w:rsidP="00BC2802">
            <w:pPr>
              <w:rPr>
                <w:sz w:val="24"/>
                <w:lang w:val="es-ES_tradnl"/>
              </w:rPr>
            </w:pPr>
          </w:p>
        </w:tc>
      </w:tr>
      <w:tr w:rsidR="00B1569E" w:rsidRPr="00B1569E" w14:paraId="379D3793" w14:textId="77777777" w:rsidTr="00B1569E">
        <w:tblPrEx>
          <w:shd w:val="clear" w:color="auto" w:fill="CED7E7"/>
        </w:tblPrEx>
        <w:trPr>
          <w:trHeight w:val="708"/>
        </w:trPr>
        <w:tc>
          <w:tcPr>
            <w:tcW w:w="4106" w:type="pct"/>
            <w:gridSpan w:val="3"/>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55FEC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Carga total de horas de trabajo: (25 horas x 6 ECTS)</w:t>
            </w:r>
          </w:p>
        </w:tc>
        <w:tc>
          <w:tcPr>
            <w:tcW w:w="8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1C029D"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150 h (100%)</w:t>
            </w:r>
          </w:p>
        </w:tc>
      </w:tr>
    </w:tbl>
    <w:p w14:paraId="22243B14" w14:textId="2BEDC8A9" w:rsidR="00704EBE" w:rsidRDefault="00704EBE" w:rsidP="002E4BA9"/>
    <w:p w14:paraId="5C37C32D" w14:textId="77777777" w:rsidR="00704EBE" w:rsidRDefault="00704EBE">
      <w:pPr>
        <w:spacing w:after="160" w:line="259" w:lineRule="auto"/>
        <w:jc w:val="left"/>
      </w:pPr>
      <w:r>
        <w:br w:type="page"/>
      </w:r>
    </w:p>
    <w:p w14:paraId="1236F2EF" w14:textId="7732C660" w:rsidR="00576E78" w:rsidRDefault="00576E78" w:rsidP="00CA7884">
      <w:pPr>
        <w:pStyle w:val="Ttulo1"/>
        <w:spacing w:before="360" w:after="240"/>
        <w:rPr>
          <w:rStyle w:val="Ninguno"/>
          <w:rFonts w:ascii="Arial" w:hAnsi="Arial"/>
          <w:b/>
          <w:bCs/>
          <w:color w:val="auto"/>
          <w:sz w:val="24"/>
          <w:szCs w:val="24"/>
        </w:rPr>
      </w:pPr>
      <w:bookmarkStart w:id="55" w:name="_Toc163501899"/>
      <w:bookmarkStart w:id="56" w:name="_Toc163502234"/>
      <w:bookmarkStart w:id="57" w:name="_Toc229055137"/>
      <w:r w:rsidRPr="00A8142E">
        <w:rPr>
          <w:rStyle w:val="Ninguno"/>
          <w:rFonts w:ascii="Arial" w:hAnsi="Arial"/>
          <w:b/>
          <w:bCs/>
          <w:color w:val="auto"/>
          <w:sz w:val="24"/>
          <w:szCs w:val="24"/>
        </w:rPr>
        <w:lastRenderedPageBreak/>
        <w:t>MÉTODOS DE EVALUACIÓN</w:t>
      </w:r>
      <w:bookmarkEnd w:id="51"/>
      <w:bookmarkEnd w:id="52"/>
      <w:bookmarkEnd w:id="53"/>
      <w:bookmarkEnd w:id="55"/>
      <w:bookmarkEnd w:id="56"/>
      <w:bookmarkEnd w:id="57"/>
    </w:p>
    <w:p w14:paraId="2A8ACC49"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Consideraciones generales</w:t>
      </w:r>
    </w:p>
    <w:p w14:paraId="29CBE456" w14:textId="77777777" w:rsidR="00B1569E" w:rsidRPr="00C05912" w:rsidRDefault="00B1569E" w:rsidP="00B1569E">
      <w:pPr>
        <w:pStyle w:val="Prrafodelista"/>
        <w:spacing w:before="240" w:line="360" w:lineRule="auto"/>
        <w:ind w:left="0"/>
        <w:rPr>
          <w:rStyle w:val="Ninguno"/>
          <w:rFonts w:ascii="Arial" w:eastAsia="Arial" w:hAnsi="Arial" w:cs="Arial"/>
        </w:rPr>
      </w:pPr>
      <w:r w:rsidRPr="00C05912">
        <w:rPr>
          <w:rStyle w:val="Ninguno"/>
          <w:rFonts w:ascii="Arial" w:hAnsi="Arial"/>
        </w:rPr>
        <w:t>La evaluación se realiza teniendo en cuenta la relación de competencias de la asignatura que el/la estudiante debe adquirir al finalizar el curso, tanto genéricas, como específicas conceptuales, procedimentales y actitudinales.</w:t>
      </w:r>
    </w:p>
    <w:p w14:paraId="0E038C97"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El proceso de evaluación se compone de dos elementos básicos:</w:t>
      </w:r>
    </w:p>
    <w:p w14:paraId="39352C10" w14:textId="77777777" w:rsidR="00B1569E" w:rsidRPr="00C05912" w:rsidRDefault="00B1569E" w:rsidP="00CA7884">
      <w:pPr>
        <w:pStyle w:val="Textosinformato"/>
        <w:numPr>
          <w:ilvl w:val="0"/>
          <w:numId w:val="42"/>
        </w:numPr>
        <w:spacing w:line="360" w:lineRule="auto"/>
        <w:ind w:left="992" w:hanging="357"/>
        <w:jc w:val="both"/>
        <w:rPr>
          <w:rFonts w:ascii="Arial" w:hAnsi="Arial"/>
          <w:sz w:val="24"/>
          <w:szCs w:val="24"/>
        </w:rPr>
      </w:pPr>
      <w:r w:rsidRPr="00C05912">
        <w:rPr>
          <w:rStyle w:val="Ninguno"/>
          <w:rFonts w:ascii="Arial" w:hAnsi="Arial"/>
          <w:b/>
          <w:bCs/>
          <w:sz w:val="24"/>
          <w:szCs w:val="24"/>
        </w:rPr>
        <w:t>Evaluación continua:</w:t>
      </w:r>
      <w:r w:rsidRPr="00C05912">
        <w:rPr>
          <w:rStyle w:val="Ninguno"/>
          <w:rFonts w:ascii="Arial" w:hAnsi="Arial"/>
          <w:sz w:val="24"/>
          <w:szCs w:val="24"/>
        </w:rPr>
        <w:t xml:space="preserve"> 60% de la calificación.</w:t>
      </w:r>
    </w:p>
    <w:p w14:paraId="47E825EC" w14:textId="77777777" w:rsidR="00B1569E" w:rsidRPr="00C05912" w:rsidRDefault="00B1569E" w:rsidP="00CA7884">
      <w:pPr>
        <w:pStyle w:val="Textosinformato"/>
        <w:numPr>
          <w:ilvl w:val="0"/>
          <w:numId w:val="42"/>
        </w:numPr>
        <w:spacing w:line="360" w:lineRule="auto"/>
        <w:ind w:left="992" w:hanging="357"/>
        <w:jc w:val="both"/>
        <w:rPr>
          <w:rFonts w:ascii="Arial" w:hAnsi="Arial"/>
          <w:sz w:val="24"/>
          <w:szCs w:val="24"/>
        </w:rPr>
      </w:pPr>
      <w:r w:rsidRPr="00C05912">
        <w:rPr>
          <w:rStyle w:val="Ninguno"/>
          <w:rFonts w:ascii="Arial" w:hAnsi="Arial"/>
          <w:b/>
          <w:bCs/>
          <w:sz w:val="24"/>
          <w:szCs w:val="24"/>
        </w:rPr>
        <w:t>Examen final:</w:t>
      </w:r>
      <w:r w:rsidRPr="00C05912">
        <w:rPr>
          <w:rStyle w:val="Ninguno"/>
          <w:rFonts w:ascii="Arial" w:hAnsi="Arial"/>
          <w:sz w:val="24"/>
          <w:szCs w:val="24"/>
        </w:rPr>
        <w:t xml:space="preserve"> 40% de la calificación.</w:t>
      </w:r>
    </w:p>
    <w:p w14:paraId="3003ACD8" w14:textId="77777777" w:rsidR="00B1569E" w:rsidRPr="00C05912" w:rsidRDefault="00B1569E" w:rsidP="00CA7884">
      <w:pPr>
        <w:pStyle w:val="Cuerpo"/>
        <w:spacing w:before="240" w:after="240" w:line="360" w:lineRule="auto"/>
        <w:rPr>
          <w:rStyle w:val="Ninguno"/>
          <w:rFonts w:ascii="Arial" w:eastAsia="Arial" w:hAnsi="Arial" w:cs="Arial"/>
        </w:rPr>
      </w:pPr>
      <w:r w:rsidRPr="00C05912">
        <w:rPr>
          <w:rStyle w:val="Ninguno"/>
          <w:rFonts w:ascii="Arial" w:hAnsi="Arial"/>
        </w:rPr>
        <w:t xml:space="preserve">No superarán la asignatura, obteniendo una calificación de 4 puntos, los/las alumno/as que aun habiendo alcanzado una nota final ponderada de 5 o más puntos, no cumplan alguno de los criterios que se exponen a continuación: </w:t>
      </w:r>
    </w:p>
    <w:p w14:paraId="180AB9B5" w14:textId="77777777" w:rsidR="00B1569E" w:rsidRPr="00C05912" w:rsidRDefault="00B1569E" w:rsidP="00CA7884">
      <w:pPr>
        <w:pStyle w:val="Prrafodelista"/>
        <w:numPr>
          <w:ilvl w:val="0"/>
          <w:numId w:val="43"/>
        </w:numPr>
        <w:pBdr>
          <w:top w:val="nil"/>
          <w:left w:val="nil"/>
          <w:bottom w:val="nil"/>
          <w:right w:val="nil"/>
          <w:between w:val="nil"/>
          <w:bar w:val="nil"/>
        </w:pBdr>
        <w:spacing w:line="360" w:lineRule="auto"/>
        <w:ind w:left="1066" w:hanging="357"/>
        <w:contextualSpacing w:val="0"/>
        <w:rPr>
          <w:rFonts w:ascii="Arial" w:hAnsi="Arial"/>
        </w:rPr>
      </w:pPr>
      <w:r w:rsidRPr="00C05912">
        <w:rPr>
          <w:rStyle w:val="Ninguno"/>
          <w:rFonts w:ascii="Arial" w:hAnsi="Arial"/>
        </w:rPr>
        <w:t>En la Convocatoria Ordinaria: alcanzar una calificación mínima de 5 puntos en cada una de las partes antes mencionadas (evaluación continua y examen final).</w:t>
      </w:r>
    </w:p>
    <w:p w14:paraId="6E83030F" w14:textId="77777777" w:rsidR="00B1569E" w:rsidRPr="00C05912" w:rsidRDefault="00B1569E" w:rsidP="00CA7884">
      <w:pPr>
        <w:pStyle w:val="Prrafodelista"/>
        <w:numPr>
          <w:ilvl w:val="0"/>
          <w:numId w:val="43"/>
        </w:numPr>
        <w:pBdr>
          <w:top w:val="nil"/>
          <w:left w:val="nil"/>
          <w:bottom w:val="nil"/>
          <w:right w:val="nil"/>
          <w:between w:val="nil"/>
          <w:bar w:val="nil"/>
        </w:pBdr>
        <w:spacing w:line="360" w:lineRule="auto"/>
        <w:ind w:left="1066" w:hanging="357"/>
        <w:contextualSpacing w:val="0"/>
        <w:rPr>
          <w:rFonts w:ascii="Arial" w:hAnsi="Arial"/>
        </w:rPr>
      </w:pPr>
      <w:r w:rsidRPr="00C05912">
        <w:rPr>
          <w:rStyle w:val="Ninguno"/>
          <w:rFonts w:ascii="Arial" w:hAnsi="Arial"/>
        </w:rPr>
        <w:t xml:space="preserve">En la Convocatoria Extraordinaria: alcanzar una calificación mínima de 5 puntos en el examen. </w:t>
      </w:r>
    </w:p>
    <w:p w14:paraId="33193A08" w14:textId="77777777" w:rsidR="00B1569E" w:rsidRPr="00C05912" w:rsidRDefault="00B1569E" w:rsidP="00CA7884">
      <w:pPr>
        <w:pStyle w:val="Cuerpo"/>
        <w:spacing w:before="240" w:after="240" w:line="360" w:lineRule="auto"/>
        <w:rPr>
          <w:rStyle w:val="Ninguno"/>
          <w:rFonts w:ascii="Arial" w:eastAsia="Arial" w:hAnsi="Arial" w:cs="Arial"/>
        </w:rPr>
      </w:pPr>
      <w:r w:rsidRPr="00C05912">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69D407D1" w14:textId="77777777" w:rsidR="00B1569E" w:rsidRPr="00C05912" w:rsidRDefault="00B1569E" w:rsidP="00CA7884">
      <w:pPr>
        <w:pStyle w:val="Cuerpo"/>
        <w:spacing w:before="240" w:after="240" w:line="360" w:lineRule="auto"/>
        <w:rPr>
          <w:rStyle w:val="Ninguno"/>
          <w:rFonts w:ascii="Arial" w:eastAsia="Arial" w:hAnsi="Arial" w:cs="Arial"/>
        </w:rPr>
      </w:pPr>
      <w:r w:rsidRPr="00C05912">
        <w:rPr>
          <w:rStyle w:val="Ninguno"/>
          <w:rFonts w:ascii="Arial" w:hAnsi="Arial"/>
        </w:rPr>
        <w:t>Por su parte, los/las estudiantes que no hayan realizado NINGUNA actividad de evaluación, serán calificados como “No Evaluados”.</w:t>
      </w:r>
    </w:p>
    <w:p w14:paraId="063CBEA3" w14:textId="05E0DD15" w:rsidR="00704EBE" w:rsidRDefault="00B1569E" w:rsidP="00CA7884">
      <w:pPr>
        <w:pStyle w:val="Textosinformato"/>
        <w:spacing w:before="240" w:after="240" w:line="360" w:lineRule="auto"/>
        <w:jc w:val="both"/>
        <w:rPr>
          <w:rStyle w:val="Ninguno"/>
          <w:rFonts w:ascii="Arial" w:hAnsi="Arial"/>
          <w:sz w:val="24"/>
          <w:szCs w:val="24"/>
          <w:lang w:val="es-ES"/>
        </w:rPr>
      </w:pPr>
      <w:r w:rsidRPr="5506D4FC">
        <w:rPr>
          <w:rStyle w:val="Ninguno"/>
          <w:rFonts w:ascii="Arial" w:hAnsi="Arial"/>
          <w:sz w:val="24"/>
          <w:szCs w:val="24"/>
          <w:lang w:val="es-ES"/>
        </w:rPr>
        <w:t xml:space="preserve">Aquellos estudiantes que no hayan superado la asignatura en la convocatoria ordinaria </w:t>
      </w:r>
      <w:r w:rsidRPr="5506D4FC">
        <w:rPr>
          <w:rStyle w:val="Ninguno"/>
          <w:rFonts w:ascii="Arial" w:hAnsi="Arial"/>
          <w:b/>
          <w:bCs/>
          <w:sz w:val="24"/>
          <w:szCs w:val="24"/>
          <w:lang w:val="es-ES"/>
        </w:rPr>
        <w:t xml:space="preserve">mantendrán la nota de evaluación </w:t>
      </w:r>
      <w:bookmarkStart w:id="58" w:name="_Int_TWsSYfTv"/>
      <w:r w:rsidRPr="5506D4FC">
        <w:rPr>
          <w:rStyle w:val="Ninguno"/>
          <w:rFonts w:ascii="Arial" w:hAnsi="Arial"/>
          <w:b/>
          <w:bCs/>
          <w:sz w:val="24"/>
          <w:szCs w:val="24"/>
          <w:lang w:val="es-ES"/>
        </w:rPr>
        <w:t>continua</w:t>
      </w:r>
      <w:bookmarkEnd w:id="58"/>
      <w:r w:rsidRPr="5506D4FC">
        <w:rPr>
          <w:rStyle w:val="Ninguno"/>
          <w:rFonts w:ascii="Arial" w:hAnsi="Arial"/>
          <w:sz w:val="24"/>
          <w:szCs w:val="24"/>
          <w:lang w:val="es-ES"/>
        </w:rPr>
        <w:t xml:space="preserve"> obtenida en el mismo curso académico.</w:t>
      </w:r>
    </w:p>
    <w:p w14:paraId="1E8E2B19" w14:textId="77777777" w:rsidR="00704EBE" w:rsidRDefault="00704EBE">
      <w:pPr>
        <w:spacing w:after="160" w:line="259" w:lineRule="auto"/>
        <w:jc w:val="left"/>
        <w:rPr>
          <w:rStyle w:val="Ninguno"/>
          <w:rFonts w:ascii="Arial" w:eastAsia="Arial Unicode MS" w:hAnsi="Arial" w:cs="Arial Unicode MS"/>
          <w:color w:val="000000"/>
          <w:u w:color="000000"/>
          <w:bdr w:val="nil"/>
        </w:rPr>
      </w:pPr>
      <w:r>
        <w:rPr>
          <w:rStyle w:val="Ninguno"/>
          <w:rFonts w:ascii="Arial" w:hAnsi="Arial"/>
        </w:rPr>
        <w:br w:type="page"/>
      </w:r>
    </w:p>
    <w:p w14:paraId="798C2F48"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lastRenderedPageBreak/>
        <w:t>Descripción detallada del proceso de evaluación</w:t>
      </w:r>
    </w:p>
    <w:p w14:paraId="11FED2B9" w14:textId="77777777" w:rsidR="00B1569E" w:rsidRPr="00C05912" w:rsidRDefault="00B1569E" w:rsidP="00CA7884">
      <w:pPr>
        <w:pStyle w:val="Textosinformato"/>
        <w:numPr>
          <w:ilvl w:val="0"/>
          <w:numId w:val="44"/>
        </w:numPr>
        <w:spacing w:before="120" w:line="360" w:lineRule="auto"/>
        <w:ind w:left="426" w:hanging="426"/>
        <w:jc w:val="both"/>
        <w:rPr>
          <w:rFonts w:ascii="Arial" w:hAnsi="Arial"/>
          <w:b/>
          <w:bCs/>
          <w:sz w:val="24"/>
          <w:szCs w:val="24"/>
        </w:rPr>
      </w:pPr>
      <w:r w:rsidRPr="00C05912">
        <w:rPr>
          <w:rStyle w:val="Ninguno"/>
          <w:rFonts w:ascii="Arial" w:hAnsi="Arial"/>
          <w:b/>
          <w:bCs/>
          <w:sz w:val="24"/>
          <w:szCs w:val="24"/>
        </w:rPr>
        <w:t>Evaluación continua.</w:t>
      </w:r>
    </w:p>
    <w:p w14:paraId="1F01955A" w14:textId="497474F5" w:rsidR="001922A1" w:rsidRPr="001922A1" w:rsidRDefault="00B1569E" w:rsidP="001922A1">
      <w:pPr>
        <w:pStyle w:val="Textosinformato"/>
        <w:spacing w:before="120" w:line="360" w:lineRule="auto"/>
        <w:jc w:val="both"/>
        <w:rPr>
          <w:rStyle w:val="Ninguno"/>
          <w:rFonts w:ascii="Arial" w:hAnsi="Arial"/>
          <w:sz w:val="24"/>
          <w:szCs w:val="24"/>
        </w:rPr>
      </w:pPr>
      <w:r w:rsidRPr="00C05912">
        <w:rPr>
          <w:rStyle w:val="Ninguno"/>
          <w:rFonts w:ascii="Arial" w:hAnsi="Arial"/>
          <w:sz w:val="24"/>
          <w:szCs w:val="24"/>
        </w:rPr>
        <w:t>Se realiza a lo largo del curso académico hasta la celebración de la convocatoria ordinaria, en base a los siguientes criterios:</w:t>
      </w:r>
    </w:p>
    <w:p w14:paraId="78EE5149" w14:textId="47F75333" w:rsidR="001922A1" w:rsidRDefault="007C5ED2" w:rsidP="00CA7884">
      <w:pPr>
        <w:pStyle w:val="Textosinformato"/>
        <w:spacing w:before="120" w:line="360" w:lineRule="auto"/>
        <w:ind w:left="567"/>
        <w:jc w:val="both"/>
        <w:rPr>
          <w:rStyle w:val="Ninguno"/>
          <w:rFonts w:ascii="Arial" w:eastAsia="Arial" w:hAnsi="Arial" w:cs="Arial"/>
          <w:sz w:val="24"/>
          <w:szCs w:val="24"/>
        </w:rPr>
      </w:pPr>
      <w:r w:rsidRPr="00CA7884">
        <w:rPr>
          <w:rStyle w:val="Ninguno"/>
          <w:rFonts w:ascii="Arial" w:eastAsia="Arial" w:hAnsi="Arial" w:cs="Arial"/>
          <w:b/>
          <w:bCs/>
          <w:sz w:val="24"/>
          <w:szCs w:val="24"/>
        </w:rPr>
        <w:t>ACTITUD</w:t>
      </w:r>
      <w:r>
        <w:rPr>
          <w:rStyle w:val="Ninguno"/>
          <w:rFonts w:ascii="Arial" w:eastAsia="Arial" w:hAnsi="Arial" w:cs="Arial"/>
          <w:sz w:val="24"/>
          <w:szCs w:val="24"/>
        </w:rPr>
        <w:t xml:space="preserve"> (30% de la nota de evaluación continua)</w:t>
      </w:r>
    </w:p>
    <w:p w14:paraId="29DD5B7F" w14:textId="1BD296C2" w:rsidR="00B1569E" w:rsidRPr="00C05912" w:rsidRDefault="00B1569E" w:rsidP="5506D4FC">
      <w:pPr>
        <w:pStyle w:val="Textosinformato"/>
        <w:spacing w:before="120" w:line="360" w:lineRule="auto"/>
        <w:ind w:left="357"/>
        <w:jc w:val="both"/>
        <w:rPr>
          <w:rStyle w:val="Ninguno"/>
          <w:rFonts w:ascii="Arial" w:eastAsia="Arial" w:hAnsi="Arial" w:cs="Arial"/>
          <w:sz w:val="24"/>
          <w:szCs w:val="24"/>
          <w:lang w:val="es-ES"/>
        </w:rPr>
      </w:pPr>
      <w:r w:rsidRPr="5506D4FC">
        <w:rPr>
          <w:rStyle w:val="Ninguno"/>
          <w:rFonts w:ascii="Arial" w:hAnsi="Arial"/>
          <w:sz w:val="24"/>
          <w:szCs w:val="24"/>
          <w:lang w:val="es-ES"/>
        </w:rPr>
        <w:t xml:space="preserve">La actitud </w:t>
      </w:r>
      <w:r w:rsidR="709D2E6F"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 las actividades presenciales se evalúa teniendo en cuenta los siguientes aspectos:</w:t>
      </w:r>
    </w:p>
    <w:p w14:paraId="3C8A8F07" w14:textId="77777777" w:rsidR="00B1569E" w:rsidRPr="00C05912" w:rsidRDefault="00B1569E" w:rsidP="00B1569E">
      <w:pPr>
        <w:pStyle w:val="Textosinformato"/>
        <w:numPr>
          <w:ilvl w:val="0"/>
          <w:numId w:val="46"/>
        </w:numPr>
        <w:spacing w:line="360" w:lineRule="auto"/>
        <w:jc w:val="both"/>
        <w:rPr>
          <w:rFonts w:ascii="Arial" w:hAnsi="Arial"/>
          <w:sz w:val="24"/>
          <w:szCs w:val="24"/>
        </w:rPr>
      </w:pPr>
      <w:r w:rsidRPr="00C05912">
        <w:rPr>
          <w:rStyle w:val="Ninguno"/>
          <w:rFonts w:ascii="Arial" w:hAnsi="Arial"/>
          <w:sz w:val="24"/>
          <w:szCs w:val="24"/>
        </w:rPr>
        <w:t>Participación en clase.</w:t>
      </w:r>
    </w:p>
    <w:p w14:paraId="2A9DD0EB" w14:textId="77777777" w:rsidR="00B1569E" w:rsidRPr="00C05912" w:rsidRDefault="00B1569E" w:rsidP="00B1569E">
      <w:pPr>
        <w:pStyle w:val="Textosinformato"/>
        <w:numPr>
          <w:ilvl w:val="0"/>
          <w:numId w:val="46"/>
        </w:numPr>
        <w:spacing w:line="360" w:lineRule="auto"/>
        <w:jc w:val="both"/>
        <w:rPr>
          <w:rFonts w:ascii="Arial" w:hAnsi="Arial"/>
          <w:sz w:val="24"/>
          <w:szCs w:val="24"/>
        </w:rPr>
      </w:pPr>
      <w:r w:rsidRPr="00C05912">
        <w:rPr>
          <w:rStyle w:val="Ninguno"/>
          <w:rFonts w:ascii="Arial" w:hAnsi="Arial"/>
          <w:sz w:val="24"/>
          <w:szCs w:val="24"/>
        </w:rPr>
        <w:t>Interés por aprender.</w:t>
      </w:r>
    </w:p>
    <w:p w14:paraId="036484E4" w14:textId="77777777" w:rsidR="00B1569E" w:rsidRDefault="00B1569E" w:rsidP="00B1569E">
      <w:pPr>
        <w:pStyle w:val="Textosinformato"/>
        <w:numPr>
          <w:ilvl w:val="0"/>
          <w:numId w:val="46"/>
        </w:numPr>
        <w:spacing w:line="360" w:lineRule="auto"/>
        <w:jc w:val="both"/>
        <w:rPr>
          <w:rStyle w:val="Ninguno"/>
          <w:rFonts w:ascii="Arial" w:hAnsi="Arial"/>
          <w:sz w:val="24"/>
          <w:szCs w:val="24"/>
        </w:rPr>
      </w:pPr>
      <w:r w:rsidRPr="00C05912">
        <w:rPr>
          <w:rStyle w:val="Ninguno"/>
          <w:rFonts w:ascii="Arial" w:hAnsi="Arial"/>
          <w:sz w:val="24"/>
          <w:szCs w:val="24"/>
        </w:rPr>
        <w:t>Colaboración con los/las compañeros/as.</w:t>
      </w:r>
    </w:p>
    <w:p w14:paraId="70B7859D" w14:textId="39C3102B" w:rsidR="007C5ED2" w:rsidRPr="007C5ED2" w:rsidRDefault="007C5ED2" w:rsidP="00CA7884">
      <w:pPr>
        <w:spacing w:before="240" w:after="240" w:line="360" w:lineRule="auto"/>
        <w:ind w:left="426"/>
        <w:rPr>
          <w:rStyle w:val="Ninguno"/>
          <w:rFonts w:ascii="Arial" w:hAnsi="Arial"/>
        </w:rPr>
      </w:pPr>
      <w:r w:rsidRPr="007C5ED2">
        <w:rPr>
          <w:rStyle w:val="Ninguno"/>
          <w:rFonts w:ascii="Arial" w:hAnsi="Arial"/>
          <w:b/>
          <w:bCs/>
        </w:rPr>
        <w:t>Importante:</w:t>
      </w:r>
      <w:r w:rsidRPr="007C5ED2">
        <w:rPr>
          <w:rStyle w:val="Ninguno"/>
          <w:rFonts w:ascii="Arial" w:hAnsi="Arial"/>
        </w:rPr>
        <w:t xml:space="preserve"> El incumplimiento de alguno de los siguientes criterios</w:t>
      </w:r>
      <w:r>
        <w:rPr>
          <w:rStyle w:val="Ninguno"/>
          <w:rFonts w:ascii="Arial" w:hAnsi="Arial"/>
        </w:rPr>
        <w:t xml:space="preserve"> actitudinales</w:t>
      </w:r>
      <w:r w:rsidRPr="007C5ED2">
        <w:rPr>
          <w:rStyle w:val="Ninguno"/>
          <w:rFonts w:ascii="Arial" w:hAnsi="Arial"/>
        </w:rPr>
        <w:t>, será penalizado con un “0” en este apartado de la evaluación continua.</w:t>
      </w:r>
    </w:p>
    <w:p w14:paraId="1E2840B9" w14:textId="77777777" w:rsidR="007C5ED2" w:rsidRPr="007C5ED2" w:rsidRDefault="007C5ED2" w:rsidP="007C5ED2">
      <w:pPr>
        <w:numPr>
          <w:ilvl w:val="0"/>
          <w:numId w:val="46"/>
        </w:numPr>
        <w:pBdr>
          <w:top w:val="nil"/>
          <w:left w:val="nil"/>
          <w:bottom w:val="nil"/>
          <w:right w:val="nil"/>
          <w:between w:val="nil"/>
          <w:bar w:val="nil"/>
        </w:pBdr>
        <w:spacing w:line="360" w:lineRule="auto"/>
        <w:rPr>
          <w:rFonts w:ascii="Arial" w:eastAsia="Arial Unicode MS" w:hAnsi="Arial" w:cs="Arial Unicode MS"/>
          <w:color w:val="000000"/>
          <w:u w:color="000000"/>
          <w:bdr w:val="nil"/>
          <w:lang w:val="es-ES_tradnl"/>
        </w:rPr>
      </w:pPr>
      <w:r w:rsidRPr="007C5ED2">
        <w:rPr>
          <w:rFonts w:ascii="Arial" w:eastAsia="Arial Unicode MS" w:hAnsi="Arial" w:cs="Arial Unicode MS"/>
          <w:color w:val="000000"/>
          <w:u w:color="000000"/>
          <w:bdr w:val="nil"/>
          <w:lang w:val="es-ES_tradnl"/>
        </w:rPr>
        <w:t>Asistencia: Salvo causa justificada, a criterio del profesor, la asistencia es obligatoria para ser evaluado. Los estudiantes que no cumplan con una presencialidad del 100%, obtendrán una calificación de “0” puntos en este aspecto de la evaluación continua.</w:t>
      </w:r>
    </w:p>
    <w:p w14:paraId="0947BD05" w14:textId="77777777" w:rsidR="007C5ED2" w:rsidRPr="007C5ED2" w:rsidRDefault="007C5ED2" w:rsidP="007C5ED2">
      <w:pPr>
        <w:numPr>
          <w:ilvl w:val="0"/>
          <w:numId w:val="46"/>
        </w:numPr>
        <w:pBdr>
          <w:top w:val="nil"/>
          <w:left w:val="nil"/>
          <w:bottom w:val="nil"/>
          <w:right w:val="nil"/>
          <w:between w:val="nil"/>
          <w:bar w:val="nil"/>
        </w:pBdr>
        <w:spacing w:line="360" w:lineRule="auto"/>
        <w:rPr>
          <w:rFonts w:ascii="Arial" w:eastAsia="Arial Unicode MS" w:hAnsi="Arial" w:cs="Arial Unicode MS"/>
          <w:color w:val="000000"/>
          <w:u w:color="000000"/>
          <w:bdr w:val="nil"/>
        </w:rPr>
      </w:pPr>
      <w:r w:rsidRPr="007C5ED2">
        <w:rPr>
          <w:rFonts w:ascii="Arial" w:eastAsia="Arial Unicode MS" w:hAnsi="Arial" w:cs="Arial Unicode MS"/>
          <w:color w:val="000000"/>
          <w:u w:color="000000"/>
          <w:bdr w:val="nil"/>
        </w:rPr>
        <w:t>Puntualidad: La falta reiterada de puntualidad puede ser considerada, a criterio del profesor, como falta de asistencia y, por tanto, proceder como si de ésta se tratase.</w:t>
      </w:r>
    </w:p>
    <w:p w14:paraId="48D9E8B9" w14:textId="1BC44955" w:rsidR="001922A1" w:rsidRPr="001922A1" w:rsidRDefault="001922A1" w:rsidP="001143B5">
      <w:pPr>
        <w:pStyle w:val="Prrafodelista"/>
        <w:numPr>
          <w:ilvl w:val="0"/>
          <w:numId w:val="46"/>
        </w:numPr>
        <w:spacing w:line="360" w:lineRule="auto"/>
        <w:rPr>
          <w:rStyle w:val="Ninguno"/>
          <w:rFonts w:ascii="Arial" w:hAnsi="Arial"/>
        </w:rPr>
      </w:pPr>
      <w:r w:rsidRPr="001922A1">
        <w:rPr>
          <w:rStyle w:val="Ninguno"/>
          <w:rFonts w:ascii="Arial" w:eastAsia="Arial Unicode MS" w:hAnsi="Arial" w:cs="Arial Unicode MS"/>
          <w:color w:val="000000"/>
          <w:u w:color="000000"/>
          <w:bdr w:val="nil"/>
          <w:lang w:val="es-ES_tradnl"/>
        </w:rPr>
        <w:t>Respeto al profesor y a los/las compañeros/as de clase.</w:t>
      </w:r>
    </w:p>
    <w:p w14:paraId="1AF8A63A" w14:textId="399CA104" w:rsidR="001922A1" w:rsidRPr="001922A1" w:rsidRDefault="001922A1" w:rsidP="001143B5">
      <w:pPr>
        <w:pStyle w:val="Prrafodelista"/>
        <w:numPr>
          <w:ilvl w:val="0"/>
          <w:numId w:val="46"/>
        </w:numPr>
        <w:spacing w:line="360" w:lineRule="auto"/>
        <w:rPr>
          <w:rFonts w:ascii="Arial" w:hAnsi="Arial"/>
        </w:rPr>
      </w:pPr>
      <w:r w:rsidRPr="001922A1">
        <w:rPr>
          <w:rFonts w:ascii="Arial" w:hAnsi="Arial"/>
        </w:rPr>
        <w:t>Cuidado de las instalaciones y el material.</w:t>
      </w:r>
    </w:p>
    <w:p w14:paraId="79B7D00B" w14:textId="28BBAD5A" w:rsidR="001922A1" w:rsidRDefault="001922A1" w:rsidP="001922A1">
      <w:pPr>
        <w:pStyle w:val="Textosinformato"/>
        <w:numPr>
          <w:ilvl w:val="0"/>
          <w:numId w:val="46"/>
        </w:numPr>
        <w:spacing w:line="360" w:lineRule="auto"/>
        <w:jc w:val="both"/>
        <w:rPr>
          <w:rFonts w:ascii="Arial" w:hAnsi="Arial"/>
          <w:sz w:val="24"/>
          <w:szCs w:val="24"/>
        </w:rPr>
      </w:pPr>
      <w:r w:rsidRPr="001922A1">
        <w:rPr>
          <w:rFonts w:ascii="Arial" w:hAnsi="Arial"/>
          <w:sz w:val="24"/>
          <w:szCs w:val="24"/>
        </w:rPr>
        <w:t>Correcta indumentaria e higiene.</w:t>
      </w:r>
    </w:p>
    <w:p w14:paraId="424AD72D" w14:textId="77777777" w:rsidR="00B1569E" w:rsidRPr="00CA7884" w:rsidRDefault="00B1569E" w:rsidP="00CA7884">
      <w:pPr>
        <w:pStyle w:val="Textosinformato"/>
        <w:spacing w:before="240" w:line="360" w:lineRule="auto"/>
        <w:ind w:left="567"/>
        <w:jc w:val="both"/>
        <w:rPr>
          <w:rStyle w:val="Ninguno"/>
          <w:rFonts w:eastAsia="Arial" w:cs="Arial"/>
        </w:rPr>
      </w:pPr>
      <w:r w:rsidRPr="00CA7884">
        <w:rPr>
          <w:rStyle w:val="Ninguno"/>
          <w:rFonts w:ascii="Arial" w:eastAsia="Arial" w:hAnsi="Arial" w:cs="Arial"/>
          <w:b/>
          <w:bCs/>
          <w:sz w:val="24"/>
          <w:szCs w:val="24"/>
        </w:rPr>
        <w:t xml:space="preserve">TRABAJOS – ACTIVIDADES: </w:t>
      </w:r>
      <w:r w:rsidRPr="00CA7884">
        <w:rPr>
          <w:rStyle w:val="Ninguno"/>
          <w:rFonts w:ascii="Arial" w:eastAsia="Arial" w:hAnsi="Arial" w:cs="Arial"/>
          <w:sz w:val="24"/>
          <w:szCs w:val="24"/>
        </w:rPr>
        <w:t>(70% de la nota de evaluación continua)</w:t>
      </w:r>
    </w:p>
    <w:p w14:paraId="4C2DA39A" w14:textId="77777777" w:rsidR="00B1569E" w:rsidRPr="00C05912" w:rsidRDefault="00B1569E" w:rsidP="00B1569E">
      <w:pPr>
        <w:pStyle w:val="Textosinformato"/>
        <w:spacing w:before="120" w:line="360" w:lineRule="auto"/>
        <w:ind w:left="357"/>
        <w:jc w:val="both"/>
        <w:rPr>
          <w:rStyle w:val="Ninguno"/>
          <w:rFonts w:ascii="Arial" w:eastAsia="Arial" w:hAnsi="Arial" w:cs="Arial"/>
          <w:sz w:val="24"/>
          <w:szCs w:val="24"/>
        </w:rPr>
      </w:pPr>
      <w:r w:rsidRPr="00C05912">
        <w:rPr>
          <w:rStyle w:val="Ninguno"/>
          <w:rFonts w:ascii="Arial" w:hAnsi="Arial"/>
          <w:sz w:val="24"/>
          <w:szCs w:val="24"/>
        </w:rPr>
        <w:t>La elaboración, presentación y defensa de los trabajos y actividades programadas se evalúa teniendo en cuenta los siguientes aspectos:</w:t>
      </w:r>
    </w:p>
    <w:p w14:paraId="0DEA2503"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Planificación y organización.</w:t>
      </w:r>
    </w:p>
    <w:p w14:paraId="6A9AA44D"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Búsqueda de información.</w:t>
      </w:r>
    </w:p>
    <w:p w14:paraId="499E115D"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sidRPr="00C05912">
        <w:rPr>
          <w:rStyle w:val="Ninguno"/>
          <w:rFonts w:ascii="Arial" w:hAnsi="Arial"/>
          <w:sz w:val="24"/>
          <w:szCs w:val="24"/>
        </w:rPr>
        <w:t xml:space="preserve">Capacidad de </w:t>
      </w:r>
      <w:r>
        <w:rPr>
          <w:rStyle w:val="Ninguno"/>
          <w:rFonts w:ascii="Arial" w:hAnsi="Arial"/>
          <w:sz w:val="24"/>
          <w:szCs w:val="24"/>
        </w:rPr>
        <w:t xml:space="preserve">análisis y </w:t>
      </w:r>
      <w:r w:rsidRPr="00C05912">
        <w:rPr>
          <w:rStyle w:val="Ninguno"/>
          <w:rFonts w:ascii="Arial" w:hAnsi="Arial"/>
          <w:sz w:val="24"/>
          <w:szCs w:val="24"/>
        </w:rPr>
        <w:t>síntesis.</w:t>
      </w:r>
    </w:p>
    <w:p w14:paraId="500CEC22"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Pr>
          <w:rStyle w:val="Ninguno"/>
          <w:rFonts w:ascii="Arial" w:hAnsi="Arial"/>
          <w:sz w:val="24"/>
          <w:szCs w:val="24"/>
        </w:rPr>
        <w:t>Ortografía y gramática.</w:t>
      </w:r>
    </w:p>
    <w:p w14:paraId="1ACBBBE8"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lastRenderedPageBreak/>
        <w:t>Comunicación escrita.</w:t>
      </w:r>
    </w:p>
    <w:p w14:paraId="14F467CF"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Comunicación oral.</w:t>
      </w:r>
    </w:p>
    <w:p w14:paraId="7F3F3056"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Formato de la presentación, tanto escrita como oral.</w:t>
      </w:r>
    </w:p>
    <w:p w14:paraId="362E3FAA"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Pertinencia del contenido.</w:t>
      </w:r>
    </w:p>
    <w:p w14:paraId="274D304E"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Trabajo en equipo.</w:t>
      </w:r>
    </w:p>
    <w:p w14:paraId="5742E81E" w14:textId="77777777" w:rsidR="00B1569E" w:rsidRPr="00C05912" w:rsidRDefault="00B1569E" w:rsidP="00CA7884">
      <w:pPr>
        <w:pStyle w:val="Textosinformato"/>
        <w:numPr>
          <w:ilvl w:val="0"/>
          <w:numId w:val="48"/>
        </w:numPr>
        <w:spacing w:before="240" w:line="360" w:lineRule="auto"/>
        <w:ind w:left="426" w:hanging="426"/>
        <w:jc w:val="both"/>
        <w:rPr>
          <w:rFonts w:ascii="Arial" w:hAnsi="Arial"/>
          <w:b/>
          <w:bCs/>
          <w:sz w:val="24"/>
          <w:szCs w:val="24"/>
        </w:rPr>
      </w:pPr>
      <w:r w:rsidRPr="00C05912">
        <w:rPr>
          <w:rStyle w:val="Ninguno"/>
          <w:rFonts w:ascii="Arial" w:hAnsi="Arial"/>
          <w:b/>
          <w:bCs/>
          <w:sz w:val="24"/>
          <w:szCs w:val="24"/>
        </w:rPr>
        <w:t>Examen Final.</w:t>
      </w:r>
    </w:p>
    <w:p w14:paraId="3CCFA130"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Convocatorias por curso académico:</w:t>
      </w:r>
    </w:p>
    <w:p w14:paraId="0467838F"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Convocatoria ordinaria.</w:t>
      </w:r>
    </w:p>
    <w:p w14:paraId="122EC59E"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Convocatoria extraordinaria: para estudiantes que no superen la convocatoria ordinaria.</w:t>
      </w:r>
    </w:p>
    <w:p w14:paraId="275FE883"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Composición del examen final:</w:t>
      </w:r>
    </w:p>
    <w:p w14:paraId="2567A037"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Prueba teórica escrita.</w:t>
      </w:r>
    </w:p>
    <w:p w14:paraId="137A216B"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La prueba consta de 10 cuestiones de respuesta corta.</w:t>
      </w:r>
    </w:p>
    <w:p w14:paraId="4F60CBA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La calificación de 5 corresponderá al 50% de la puntuación de la prueba.</w:t>
      </w:r>
    </w:p>
    <w:p w14:paraId="3320B613" w14:textId="77777777" w:rsidR="00B1569E" w:rsidRDefault="00B1569E" w:rsidP="00B1569E">
      <w:pPr>
        <w:pStyle w:val="Textosinformato"/>
        <w:spacing w:before="120" w:line="360" w:lineRule="auto"/>
        <w:jc w:val="both"/>
        <w:rPr>
          <w:rStyle w:val="Ninguno"/>
          <w:rFonts w:ascii="Arial" w:hAnsi="Arial"/>
          <w:sz w:val="24"/>
          <w:szCs w:val="24"/>
          <w:u w:val="single"/>
        </w:rPr>
      </w:pPr>
      <w:r w:rsidRPr="00C05912">
        <w:rPr>
          <w:rStyle w:val="Ninguno"/>
          <w:rFonts w:ascii="Arial" w:hAnsi="Arial"/>
          <w:sz w:val="24"/>
          <w:szCs w:val="24"/>
          <w:u w:val="single"/>
        </w:rPr>
        <w:t>Criterios de evaluación de la prueba teórica escrita:</w:t>
      </w:r>
    </w:p>
    <w:p w14:paraId="08F5D3D1"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Pr>
          <w:rStyle w:val="Ninguno"/>
          <w:rFonts w:ascii="Arial" w:hAnsi="Arial"/>
          <w:sz w:val="24"/>
          <w:szCs w:val="24"/>
        </w:rPr>
        <w:t>Ortografía y gramática.</w:t>
      </w:r>
    </w:p>
    <w:p w14:paraId="59CBB564"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Pertinencia de la respuesta.</w:t>
      </w:r>
    </w:p>
    <w:p w14:paraId="76FAAD9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Conocimiento e integración de la materia.</w:t>
      </w:r>
    </w:p>
    <w:p w14:paraId="09E197A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Capacidad de comunicación escrita.</w:t>
      </w:r>
    </w:p>
    <w:p w14:paraId="2E82AA05"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 xml:space="preserve">Capacidad de </w:t>
      </w:r>
      <w:r>
        <w:rPr>
          <w:rStyle w:val="Ninguno"/>
          <w:rFonts w:ascii="Arial" w:hAnsi="Arial"/>
          <w:sz w:val="24"/>
          <w:szCs w:val="24"/>
        </w:rPr>
        <w:t xml:space="preserve">análisis y </w:t>
      </w:r>
      <w:r w:rsidRPr="00C05912">
        <w:rPr>
          <w:rStyle w:val="Ninguno"/>
          <w:rFonts w:ascii="Arial" w:hAnsi="Arial"/>
          <w:sz w:val="24"/>
          <w:szCs w:val="24"/>
        </w:rPr>
        <w:t>síntesis.</w:t>
      </w:r>
    </w:p>
    <w:p w14:paraId="44BDFB06" w14:textId="77777777" w:rsidR="00B1569E" w:rsidRDefault="00B1569E" w:rsidP="00B1569E">
      <w:pPr>
        <w:pStyle w:val="Textosinformato"/>
        <w:spacing w:after="240" w:line="360" w:lineRule="auto"/>
        <w:rPr>
          <w:rStyle w:val="Ninguno"/>
          <w:rFonts w:ascii="Arial" w:hAnsi="Arial"/>
          <w:b/>
          <w:bCs/>
          <w:sz w:val="24"/>
          <w:szCs w:val="24"/>
        </w:rPr>
      </w:pPr>
      <w:r w:rsidRPr="00C05912">
        <w:rPr>
          <w:rStyle w:val="Ninguno"/>
          <w:rFonts w:ascii="Arial" w:hAnsi="Arial"/>
          <w:b/>
          <w:bCs/>
          <w:sz w:val="24"/>
          <w:szCs w:val="24"/>
        </w:rPr>
        <w:t>Cuadro resumen del proceso de evaluación.</w:t>
      </w: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656"/>
        <w:gridCol w:w="2526"/>
        <w:gridCol w:w="3878"/>
      </w:tblGrid>
      <w:tr w:rsidR="00B1569E" w:rsidRPr="00990870" w14:paraId="5D5A13D9" w14:textId="77777777" w:rsidTr="00B1569E">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7A5300FE"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Cálculo de la nota final</w:t>
            </w:r>
          </w:p>
        </w:tc>
      </w:tr>
      <w:tr w:rsidR="00B1569E" w:rsidRPr="00C05912" w14:paraId="66C6F71B" w14:textId="77777777" w:rsidTr="00B1569E">
        <w:trPr>
          <w:trHeight w:val="282"/>
        </w:trPr>
        <w:tc>
          <w:tcPr>
            <w:tcW w:w="2860"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8442C"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60 %</w:t>
            </w:r>
          </w:p>
        </w:tc>
        <w:tc>
          <w:tcPr>
            <w:tcW w:w="21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1C2BBE"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40 %</w:t>
            </w:r>
          </w:p>
        </w:tc>
      </w:tr>
      <w:tr w:rsidR="00B1569E" w:rsidRPr="00C05912" w14:paraId="61098B2F" w14:textId="77777777" w:rsidTr="00B1569E">
        <w:trPr>
          <w:trHeight w:val="282"/>
        </w:trPr>
        <w:tc>
          <w:tcPr>
            <w:tcW w:w="2860"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2B3E7"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Evaluación continua</w:t>
            </w:r>
          </w:p>
        </w:tc>
        <w:tc>
          <w:tcPr>
            <w:tcW w:w="21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BC90BD"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Examen final</w:t>
            </w:r>
          </w:p>
        </w:tc>
      </w:tr>
      <w:tr w:rsidR="00B1569E" w:rsidRPr="00990870" w14:paraId="37DD712B" w14:textId="77777777" w:rsidTr="00B1569E">
        <w:trPr>
          <w:trHeight w:val="282"/>
        </w:trPr>
        <w:tc>
          <w:tcPr>
            <w:tcW w:w="146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D72D3" w14:textId="77777777" w:rsidR="00B1569E" w:rsidRPr="00C05912" w:rsidRDefault="00B1569E" w:rsidP="00BC2802">
            <w:pPr>
              <w:pStyle w:val="Textosinformato"/>
              <w:spacing w:before="60" w:after="60"/>
              <w:jc w:val="center"/>
            </w:pPr>
            <w:r w:rsidRPr="00C05912">
              <w:rPr>
                <w:rStyle w:val="Ninguno"/>
                <w:rFonts w:ascii="Arial" w:hAnsi="Arial"/>
                <w:sz w:val="24"/>
                <w:szCs w:val="24"/>
              </w:rPr>
              <w:t>Actitud (30%)</w:t>
            </w:r>
          </w:p>
        </w:tc>
        <w:tc>
          <w:tcPr>
            <w:tcW w:w="13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ADFF1" w14:textId="77777777" w:rsidR="00B1569E" w:rsidRPr="00C05912" w:rsidRDefault="00B1569E" w:rsidP="00BC2802">
            <w:pPr>
              <w:pStyle w:val="Textosinformato"/>
              <w:spacing w:before="60" w:after="60"/>
              <w:jc w:val="center"/>
            </w:pPr>
            <w:r w:rsidRPr="00C05912">
              <w:rPr>
                <w:rStyle w:val="Ninguno"/>
                <w:rFonts w:ascii="Arial" w:hAnsi="Arial"/>
                <w:sz w:val="24"/>
                <w:szCs w:val="24"/>
              </w:rPr>
              <w:t>Actividades (70%)</w:t>
            </w:r>
          </w:p>
        </w:tc>
        <w:tc>
          <w:tcPr>
            <w:tcW w:w="2140"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8E11D8" w14:textId="77777777" w:rsidR="00B1569E" w:rsidRPr="00C05912" w:rsidRDefault="00B1569E" w:rsidP="00BC2802">
            <w:pPr>
              <w:pStyle w:val="Textosinformato"/>
              <w:spacing w:before="60" w:after="60"/>
              <w:rPr>
                <w:rStyle w:val="Ninguno"/>
                <w:rFonts w:ascii="Arial" w:eastAsia="Arial" w:hAnsi="Arial" w:cs="Arial"/>
                <w:sz w:val="24"/>
                <w:szCs w:val="24"/>
              </w:rPr>
            </w:pPr>
            <w:r w:rsidRPr="00C05912">
              <w:rPr>
                <w:rStyle w:val="Ninguno"/>
                <w:rFonts w:ascii="Arial" w:hAnsi="Arial"/>
                <w:sz w:val="24"/>
                <w:szCs w:val="24"/>
              </w:rPr>
              <w:t>-  Ordinaria (&lt; 5): No supera.</w:t>
            </w:r>
          </w:p>
          <w:p w14:paraId="0D4F5786" w14:textId="77777777" w:rsidR="00B1569E" w:rsidRPr="00C05912" w:rsidRDefault="00B1569E" w:rsidP="00BC2802">
            <w:pPr>
              <w:pStyle w:val="Textosinformato"/>
              <w:spacing w:before="60" w:after="60"/>
            </w:pPr>
            <w:r w:rsidRPr="00C05912">
              <w:rPr>
                <w:rStyle w:val="Ninguno"/>
                <w:rFonts w:ascii="Arial" w:hAnsi="Arial"/>
                <w:sz w:val="24"/>
                <w:szCs w:val="24"/>
              </w:rPr>
              <w:t>-  Extraordinaria (&lt; 5): No supera.</w:t>
            </w:r>
          </w:p>
        </w:tc>
      </w:tr>
      <w:tr w:rsidR="00B1569E" w:rsidRPr="00990870" w14:paraId="5F74AC6E" w14:textId="77777777" w:rsidTr="00B1569E">
        <w:trPr>
          <w:trHeight w:val="902"/>
        </w:trPr>
        <w:tc>
          <w:tcPr>
            <w:tcW w:w="2860"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B4F05" w14:textId="77777777" w:rsidR="00B1569E" w:rsidRPr="00C05912" w:rsidRDefault="00B1569E" w:rsidP="00BC2802">
            <w:pPr>
              <w:pStyle w:val="Textosinformato"/>
              <w:spacing w:before="60" w:after="60"/>
              <w:rPr>
                <w:rStyle w:val="Ninguno"/>
                <w:rFonts w:ascii="Arial" w:eastAsia="Arial" w:hAnsi="Arial" w:cs="Arial"/>
                <w:sz w:val="24"/>
                <w:szCs w:val="24"/>
              </w:rPr>
            </w:pPr>
            <w:r w:rsidRPr="00C05912">
              <w:rPr>
                <w:rStyle w:val="Ninguno"/>
                <w:rFonts w:ascii="Arial" w:hAnsi="Arial"/>
                <w:sz w:val="24"/>
                <w:szCs w:val="24"/>
              </w:rPr>
              <w:t>-  Ordinaria (&lt; 5): No supera</w:t>
            </w:r>
          </w:p>
          <w:p w14:paraId="752348D5" w14:textId="77777777" w:rsidR="00B1569E" w:rsidRPr="00C05912" w:rsidRDefault="00B1569E" w:rsidP="00BC2802">
            <w:pPr>
              <w:pStyle w:val="Textosinformato"/>
              <w:spacing w:before="60" w:after="60"/>
            </w:pPr>
            <w:r w:rsidRPr="00C05912">
              <w:rPr>
                <w:rStyle w:val="Ninguno"/>
                <w:rFonts w:ascii="Arial" w:hAnsi="Arial"/>
                <w:sz w:val="24"/>
                <w:szCs w:val="24"/>
              </w:rPr>
              <w:t>-  Extraordinaria: Obtenida durante el curso.</w:t>
            </w:r>
          </w:p>
        </w:tc>
        <w:tc>
          <w:tcPr>
            <w:tcW w:w="2140" w:type="pct"/>
            <w:vMerge/>
            <w:tcBorders>
              <w:top w:val="single" w:sz="4" w:space="0" w:color="000000"/>
              <w:left w:val="single" w:sz="4" w:space="0" w:color="000000"/>
              <w:bottom w:val="single" w:sz="4" w:space="0" w:color="000000"/>
              <w:right w:val="single" w:sz="4" w:space="0" w:color="000000"/>
            </w:tcBorders>
          </w:tcPr>
          <w:p w14:paraId="65AE014C" w14:textId="77777777" w:rsidR="00B1569E" w:rsidRPr="00C05912" w:rsidRDefault="00B1569E" w:rsidP="00BC2802">
            <w:pPr>
              <w:rPr>
                <w:lang w:val="es-ES_tradnl"/>
              </w:rPr>
            </w:pPr>
          </w:p>
        </w:tc>
      </w:tr>
    </w:tbl>
    <w:p w14:paraId="57E6BDAC" w14:textId="493D0052" w:rsidR="00D5454C" w:rsidRDefault="00D5454C" w:rsidP="00CA7884">
      <w:pPr>
        <w:pStyle w:val="Ttulo1"/>
        <w:spacing w:before="360" w:after="240"/>
        <w:rPr>
          <w:rStyle w:val="Ninguno"/>
          <w:rFonts w:ascii="Arial" w:hAnsi="Arial"/>
          <w:b/>
          <w:bCs/>
          <w:color w:val="auto"/>
          <w:sz w:val="24"/>
          <w:szCs w:val="24"/>
        </w:rPr>
      </w:pPr>
      <w:bookmarkStart w:id="59" w:name="_Toc162953742"/>
      <w:bookmarkStart w:id="60" w:name="_Toc162956426"/>
      <w:bookmarkStart w:id="61" w:name="_Toc162960248"/>
      <w:bookmarkStart w:id="62" w:name="_Toc229055138"/>
      <w:r>
        <w:rPr>
          <w:rStyle w:val="Ninguno"/>
          <w:rFonts w:ascii="Arial" w:hAnsi="Arial"/>
          <w:b/>
          <w:bCs/>
          <w:color w:val="auto"/>
          <w:sz w:val="24"/>
          <w:szCs w:val="24"/>
        </w:rPr>
        <w:lastRenderedPageBreak/>
        <w:t>CRONOGRAMA ORIENTATIVO</w:t>
      </w:r>
      <w:bookmarkEnd w:id="62"/>
    </w:p>
    <w:p w14:paraId="1F1369BB" w14:textId="118C8863" w:rsidR="00412CD6" w:rsidRDefault="00412CD6" w:rsidP="00D5454C">
      <w:pPr>
        <w:rPr>
          <w:lang w:val="es-ES_tradnl"/>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57"/>
        <w:gridCol w:w="3972"/>
        <w:gridCol w:w="1866"/>
        <w:gridCol w:w="1865"/>
      </w:tblGrid>
      <w:tr w:rsidR="00412CD6" w:rsidRPr="00412CD6" w14:paraId="249C33EA" w14:textId="77777777" w:rsidTr="00412CD6">
        <w:trPr>
          <w:trHeight w:val="562"/>
          <w:tblHeade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4929D4" w14:textId="77777777" w:rsidR="00412CD6" w:rsidRPr="00412CD6" w:rsidRDefault="00412CD6" w:rsidP="00BC2802">
            <w:pPr>
              <w:pStyle w:val="Cuerpo"/>
              <w:jc w:val="center"/>
              <w:rPr>
                <w:sz w:val="24"/>
              </w:rPr>
            </w:pPr>
            <w:r w:rsidRPr="00412CD6">
              <w:rPr>
                <w:rStyle w:val="Ninguno"/>
                <w:rFonts w:ascii="Arial" w:hAnsi="Arial"/>
                <w:b/>
                <w:bCs/>
                <w:sz w:val="24"/>
              </w:rPr>
              <w:t>Semana</w:t>
            </w:r>
          </w:p>
        </w:tc>
        <w:tc>
          <w:tcPr>
            <w:tcW w:w="219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DD69A69" w14:textId="77777777" w:rsidR="00412CD6" w:rsidRPr="00412CD6" w:rsidRDefault="00412CD6" w:rsidP="00BC2802">
            <w:pPr>
              <w:pStyle w:val="Cuerpo"/>
              <w:jc w:val="center"/>
              <w:rPr>
                <w:sz w:val="24"/>
              </w:rPr>
            </w:pPr>
            <w:r w:rsidRPr="00412CD6">
              <w:rPr>
                <w:rStyle w:val="Ninguno"/>
                <w:rFonts w:ascii="Arial" w:hAnsi="Arial"/>
                <w:b/>
                <w:bCs/>
                <w:sz w:val="24"/>
              </w:rPr>
              <w:t>Contenido</w:t>
            </w:r>
          </w:p>
        </w:tc>
        <w:tc>
          <w:tcPr>
            <w:tcW w:w="103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CEE734E" w14:textId="77777777" w:rsidR="00412CD6" w:rsidRPr="00412CD6" w:rsidRDefault="00412CD6" w:rsidP="00BC2802">
            <w:pPr>
              <w:pStyle w:val="Cuerpo"/>
              <w:jc w:val="center"/>
              <w:rPr>
                <w:sz w:val="24"/>
              </w:rPr>
            </w:pPr>
            <w:r w:rsidRPr="00412CD6">
              <w:rPr>
                <w:rStyle w:val="Ninguno"/>
                <w:rFonts w:ascii="Arial" w:hAnsi="Arial"/>
                <w:b/>
                <w:bCs/>
                <w:sz w:val="24"/>
              </w:rPr>
              <w:t>Horas presenciales</w:t>
            </w:r>
          </w:p>
        </w:tc>
        <w:tc>
          <w:tcPr>
            <w:tcW w:w="103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2CA43EB" w14:textId="77777777" w:rsidR="00412CD6" w:rsidRPr="00412CD6" w:rsidRDefault="00412CD6" w:rsidP="00BC2802">
            <w:pPr>
              <w:pStyle w:val="Cuerpo"/>
              <w:jc w:val="center"/>
              <w:rPr>
                <w:sz w:val="24"/>
              </w:rPr>
            </w:pPr>
            <w:r w:rsidRPr="00412CD6">
              <w:rPr>
                <w:rStyle w:val="Ninguno"/>
                <w:rFonts w:ascii="Arial" w:hAnsi="Arial"/>
                <w:b/>
                <w:bCs/>
                <w:sz w:val="24"/>
              </w:rPr>
              <w:t>Horas no presenciales</w:t>
            </w:r>
          </w:p>
        </w:tc>
      </w:tr>
      <w:tr w:rsidR="00412CD6" w:rsidRPr="00412CD6" w14:paraId="5C216FFD"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804B90" w14:textId="77777777" w:rsidR="00412CD6" w:rsidRPr="00412CD6" w:rsidRDefault="00412CD6" w:rsidP="00BC2802">
            <w:pPr>
              <w:pStyle w:val="Cuerpo"/>
              <w:jc w:val="center"/>
              <w:rPr>
                <w:sz w:val="24"/>
              </w:rPr>
            </w:pPr>
            <w:r w:rsidRPr="00412CD6">
              <w:rPr>
                <w:rStyle w:val="Ninguno"/>
                <w:rFonts w:ascii="Arial" w:hAnsi="Arial"/>
                <w:sz w:val="24"/>
              </w:rPr>
              <w:t>1-9</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DF9C98"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w:t>
            </w:r>
          </w:p>
          <w:p w14:paraId="30873F6C" w14:textId="77777777" w:rsidR="00412CD6" w:rsidRPr="00412CD6" w:rsidRDefault="00412CD6" w:rsidP="00BC2802">
            <w:pPr>
              <w:pStyle w:val="Cuerpo"/>
              <w:jc w:val="center"/>
              <w:rPr>
                <w:sz w:val="24"/>
              </w:rPr>
            </w:pPr>
            <w:r w:rsidRPr="00412CD6">
              <w:rPr>
                <w:rStyle w:val="Ninguno"/>
                <w:rFonts w:ascii="Arial" w:hAnsi="Arial"/>
                <w:sz w:val="24"/>
              </w:rPr>
              <w:t>Tutorías Docentes Programadas: 2</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98E1A8" w14:textId="77777777" w:rsidR="00412CD6" w:rsidRPr="00412CD6" w:rsidRDefault="00412CD6" w:rsidP="00BC2802">
            <w:pPr>
              <w:pStyle w:val="Cuerpo"/>
              <w:jc w:val="center"/>
              <w:rPr>
                <w:sz w:val="24"/>
              </w:rPr>
            </w:pPr>
            <w:r w:rsidRPr="00412CD6">
              <w:rPr>
                <w:rStyle w:val="Ninguno"/>
                <w:rFonts w:ascii="Arial" w:hAnsi="Arial"/>
                <w:sz w:val="24"/>
              </w:rPr>
              <w:t>12</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15D88D" w14:textId="77777777" w:rsidR="00412CD6" w:rsidRPr="00412CD6" w:rsidRDefault="00412CD6" w:rsidP="00BC2802">
            <w:pPr>
              <w:pStyle w:val="Cuerpo"/>
              <w:jc w:val="center"/>
              <w:rPr>
                <w:sz w:val="24"/>
              </w:rPr>
            </w:pPr>
            <w:r w:rsidRPr="00412CD6">
              <w:rPr>
                <w:rStyle w:val="Ninguno"/>
                <w:rFonts w:ascii="Arial" w:hAnsi="Arial"/>
                <w:sz w:val="24"/>
              </w:rPr>
              <w:t>30</w:t>
            </w:r>
          </w:p>
        </w:tc>
      </w:tr>
      <w:tr w:rsidR="00412CD6" w:rsidRPr="00412CD6" w14:paraId="29917E7A"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D223CA" w14:textId="77777777" w:rsidR="00412CD6" w:rsidRPr="00412CD6" w:rsidRDefault="00412CD6" w:rsidP="00BC2802">
            <w:pPr>
              <w:pStyle w:val="Cuerpo"/>
              <w:jc w:val="center"/>
              <w:rPr>
                <w:sz w:val="24"/>
              </w:rPr>
            </w:pPr>
            <w:r w:rsidRPr="00412CD6">
              <w:rPr>
                <w:rStyle w:val="Ninguno"/>
                <w:rFonts w:ascii="Arial" w:hAnsi="Arial"/>
                <w:sz w:val="24"/>
              </w:rPr>
              <w:t>10-14</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B3BEEB"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II - III</w:t>
            </w:r>
          </w:p>
          <w:p w14:paraId="53B02299" w14:textId="77777777" w:rsidR="00412CD6" w:rsidRPr="00412CD6" w:rsidRDefault="00412CD6" w:rsidP="00BC2802">
            <w:pPr>
              <w:pStyle w:val="Cuerpo"/>
              <w:jc w:val="center"/>
              <w:rPr>
                <w:sz w:val="24"/>
              </w:rPr>
            </w:pPr>
            <w:r w:rsidRPr="00412CD6">
              <w:rPr>
                <w:rStyle w:val="Ninguno"/>
                <w:rFonts w:ascii="Arial" w:hAnsi="Arial"/>
                <w:sz w:val="24"/>
              </w:rPr>
              <w:t>Tutorías Docentes Programadas: 2</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2C30A2" w14:textId="77777777" w:rsidR="00412CD6" w:rsidRPr="00412CD6" w:rsidRDefault="00412CD6" w:rsidP="00BC2802">
            <w:pPr>
              <w:pStyle w:val="Cuerpo"/>
              <w:jc w:val="center"/>
              <w:rPr>
                <w:sz w:val="24"/>
              </w:rPr>
            </w:pPr>
            <w:r w:rsidRPr="00412CD6">
              <w:rPr>
                <w:rStyle w:val="Ninguno"/>
                <w:rFonts w:ascii="Arial" w:hAnsi="Arial"/>
                <w:sz w:val="24"/>
              </w:rPr>
              <w:t>10</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5283A7" w14:textId="77777777" w:rsidR="00412CD6" w:rsidRPr="00412CD6" w:rsidRDefault="00412CD6" w:rsidP="00BC2802">
            <w:pPr>
              <w:pStyle w:val="Cuerpo"/>
              <w:jc w:val="center"/>
              <w:rPr>
                <w:sz w:val="24"/>
              </w:rPr>
            </w:pPr>
            <w:r w:rsidRPr="00412CD6">
              <w:rPr>
                <w:rStyle w:val="Ninguno"/>
                <w:rFonts w:ascii="Arial" w:hAnsi="Arial"/>
                <w:sz w:val="24"/>
              </w:rPr>
              <w:t>20</w:t>
            </w:r>
          </w:p>
        </w:tc>
      </w:tr>
      <w:tr w:rsidR="00412CD6" w:rsidRPr="00412CD6" w14:paraId="5135224E"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ADDBDF" w14:textId="77777777" w:rsidR="00412CD6" w:rsidRPr="00412CD6" w:rsidRDefault="00412CD6" w:rsidP="00BC2802">
            <w:pPr>
              <w:pStyle w:val="Cuerpo"/>
              <w:jc w:val="center"/>
              <w:rPr>
                <w:sz w:val="24"/>
              </w:rPr>
            </w:pPr>
            <w:r w:rsidRPr="00412CD6">
              <w:rPr>
                <w:rStyle w:val="Ninguno"/>
                <w:rFonts w:ascii="Arial" w:hAnsi="Arial"/>
                <w:sz w:val="24"/>
              </w:rPr>
              <w:t>15-17</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D8D3C7"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IV</w:t>
            </w:r>
          </w:p>
          <w:p w14:paraId="16414400" w14:textId="77777777" w:rsidR="00412CD6" w:rsidRPr="00412CD6" w:rsidRDefault="00412CD6" w:rsidP="00BC2802">
            <w:pPr>
              <w:pStyle w:val="Cuerpo"/>
              <w:jc w:val="center"/>
              <w:rPr>
                <w:sz w:val="24"/>
              </w:rPr>
            </w:pPr>
            <w:r w:rsidRPr="00412CD6">
              <w:rPr>
                <w:rStyle w:val="Ninguno"/>
                <w:rFonts w:ascii="Arial" w:hAnsi="Arial"/>
                <w:sz w:val="24"/>
              </w:rPr>
              <w:t>Tutorías Docentes Programadas: 1</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A6B25" w14:textId="77777777" w:rsidR="00412CD6" w:rsidRPr="00412CD6" w:rsidRDefault="00412CD6" w:rsidP="00BC2802">
            <w:pPr>
              <w:pStyle w:val="Cuerpo"/>
              <w:jc w:val="center"/>
              <w:rPr>
                <w:sz w:val="24"/>
              </w:rPr>
            </w:pPr>
            <w:r w:rsidRPr="00412CD6">
              <w:rPr>
                <w:rStyle w:val="Ninguno"/>
                <w:rFonts w:ascii="Arial" w:hAnsi="Arial"/>
                <w:sz w:val="24"/>
              </w:rPr>
              <w:t>6</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4D5EA8" w14:textId="77777777" w:rsidR="00412CD6" w:rsidRPr="00412CD6" w:rsidRDefault="00412CD6" w:rsidP="00BC2802">
            <w:pPr>
              <w:pStyle w:val="Cuerpo"/>
              <w:jc w:val="center"/>
              <w:rPr>
                <w:sz w:val="24"/>
              </w:rPr>
            </w:pPr>
            <w:r w:rsidRPr="00412CD6">
              <w:rPr>
                <w:rStyle w:val="Ninguno"/>
                <w:rFonts w:ascii="Arial" w:hAnsi="Arial"/>
                <w:sz w:val="24"/>
              </w:rPr>
              <w:t>15</w:t>
            </w:r>
          </w:p>
        </w:tc>
      </w:tr>
      <w:tr w:rsidR="00412CD6" w:rsidRPr="00412CD6" w14:paraId="762D2E22"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71EAEA" w14:textId="77777777" w:rsidR="00412CD6" w:rsidRPr="00412CD6" w:rsidRDefault="00412CD6" w:rsidP="00BC2802">
            <w:pPr>
              <w:pStyle w:val="Cuerpo"/>
              <w:jc w:val="center"/>
              <w:rPr>
                <w:sz w:val="24"/>
              </w:rPr>
            </w:pPr>
            <w:r w:rsidRPr="00412CD6">
              <w:rPr>
                <w:rStyle w:val="Ninguno"/>
                <w:rFonts w:ascii="Arial" w:hAnsi="Arial"/>
                <w:sz w:val="24"/>
              </w:rPr>
              <w:t>18-21</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E1861"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V</w:t>
            </w:r>
          </w:p>
          <w:p w14:paraId="160A275E" w14:textId="77777777" w:rsidR="00412CD6" w:rsidRPr="00412CD6" w:rsidRDefault="00412CD6" w:rsidP="00BC2802">
            <w:pPr>
              <w:pStyle w:val="Cuerpo"/>
              <w:jc w:val="center"/>
              <w:rPr>
                <w:sz w:val="24"/>
              </w:rPr>
            </w:pPr>
            <w:r w:rsidRPr="00412CD6">
              <w:rPr>
                <w:rStyle w:val="Ninguno"/>
                <w:rFonts w:ascii="Arial" w:hAnsi="Arial"/>
                <w:sz w:val="24"/>
              </w:rPr>
              <w:t>Tutorías Docentes Programadas: 1</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950ACE" w14:textId="77777777" w:rsidR="00412CD6" w:rsidRPr="00412CD6" w:rsidRDefault="00412CD6" w:rsidP="00BC2802">
            <w:pPr>
              <w:pStyle w:val="Cuerpo"/>
              <w:jc w:val="center"/>
              <w:rPr>
                <w:sz w:val="24"/>
              </w:rPr>
            </w:pPr>
            <w:r w:rsidRPr="00412CD6">
              <w:rPr>
                <w:rStyle w:val="Ninguno"/>
                <w:rFonts w:ascii="Arial" w:hAnsi="Arial"/>
                <w:sz w:val="24"/>
              </w:rPr>
              <w:t>6</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CC4984" w14:textId="77777777" w:rsidR="00412CD6" w:rsidRPr="00412CD6" w:rsidRDefault="00412CD6" w:rsidP="00BC2802">
            <w:pPr>
              <w:pStyle w:val="Cuerpo"/>
              <w:jc w:val="center"/>
              <w:rPr>
                <w:sz w:val="24"/>
              </w:rPr>
            </w:pPr>
            <w:r w:rsidRPr="00412CD6">
              <w:rPr>
                <w:rStyle w:val="Ninguno"/>
                <w:rFonts w:ascii="Arial" w:hAnsi="Arial"/>
                <w:sz w:val="24"/>
              </w:rPr>
              <w:t>15</w:t>
            </w:r>
          </w:p>
        </w:tc>
      </w:tr>
      <w:tr w:rsidR="00412CD6" w:rsidRPr="00412CD6" w14:paraId="6F295134" w14:textId="77777777" w:rsidTr="00412CD6">
        <w:tblPrEx>
          <w:shd w:val="clear" w:color="auto" w:fill="CED7E7"/>
        </w:tblPrEx>
        <w:trPr>
          <w:trHeight w:val="562"/>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4FBEBF" w14:textId="77777777" w:rsidR="00412CD6" w:rsidRPr="00412CD6" w:rsidRDefault="00412CD6" w:rsidP="00BC2802">
            <w:pPr>
              <w:pStyle w:val="Cuerpo"/>
              <w:jc w:val="center"/>
              <w:rPr>
                <w:sz w:val="24"/>
              </w:rPr>
            </w:pPr>
            <w:r w:rsidRPr="00412CD6">
              <w:rPr>
                <w:rStyle w:val="Ninguno"/>
                <w:rFonts w:ascii="Arial" w:hAnsi="Arial"/>
                <w:sz w:val="24"/>
              </w:rPr>
              <w:t>22-27</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556A8C"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VI</w:t>
            </w:r>
          </w:p>
          <w:p w14:paraId="2BE54970" w14:textId="77777777" w:rsidR="00412CD6" w:rsidRPr="00412CD6" w:rsidRDefault="00412CD6" w:rsidP="00BC2802">
            <w:pPr>
              <w:pStyle w:val="Cuerpo"/>
              <w:jc w:val="center"/>
              <w:rPr>
                <w:sz w:val="24"/>
              </w:rPr>
            </w:pPr>
            <w:r w:rsidRPr="00412CD6">
              <w:rPr>
                <w:rStyle w:val="Ninguno"/>
                <w:rFonts w:ascii="Arial" w:hAnsi="Arial"/>
                <w:sz w:val="24"/>
              </w:rPr>
              <w:t>Tutoría Docente Programada: 2</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3F1998" w14:textId="77777777" w:rsidR="00412CD6" w:rsidRPr="00412CD6" w:rsidRDefault="00412CD6" w:rsidP="00BC2802">
            <w:pPr>
              <w:pStyle w:val="Cuerpo"/>
              <w:jc w:val="center"/>
              <w:rPr>
                <w:sz w:val="24"/>
              </w:rPr>
            </w:pPr>
            <w:r w:rsidRPr="00412CD6">
              <w:rPr>
                <w:rStyle w:val="Ninguno"/>
                <w:rFonts w:ascii="Arial" w:hAnsi="Arial"/>
                <w:sz w:val="24"/>
              </w:rPr>
              <w:t>9</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58FC6" w14:textId="77777777" w:rsidR="00412CD6" w:rsidRPr="00412CD6" w:rsidRDefault="00412CD6" w:rsidP="00BC2802">
            <w:pPr>
              <w:pStyle w:val="Cuerpo"/>
              <w:jc w:val="center"/>
              <w:rPr>
                <w:sz w:val="24"/>
              </w:rPr>
            </w:pPr>
            <w:r w:rsidRPr="00412CD6">
              <w:rPr>
                <w:rStyle w:val="Ninguno"/>
                <w:rFonts w:ascii="Arial" w:hAnsi="Arial"/>
                <w:sz w:val="24"/>
              </w:rPr>
              <w:t>12</w:t>
            </w:r>
          </w:p>
        </w:tc>
      </w:tr>
      <w:tr w:rsidR="00412CD6" w:rsidRPr="00412CD6" w14:paraId="0A061131" w14:textId="77777777" w:rsidTr="00412CD6">
        <w:tblPrEx>
          <w:shd w:val="clear" w:color="auto" w:fill="CED7E7"/>
        </w:tblPrEx>
        <w:trPr>
          <w:trHeight w:val="365"/>
          <w:jc w:val="center"/>
        </w:trPr>
        <w:tc>
          <w:tcPr>
            <w:tcW w:w="7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1D3386" w14:textId="77777777" w:rsidR="00412CD6" w:rsidRPr="00412CD6" w:rsidRDefault="00412CD6" w:rsidP="00BC2802">
            <w:pPr>
              <w:pStyle w:val="Cuerpo"/>
              <w:jc w:val="center"/>
              <w:rPr>
                <w:sz w:val="24"/>
              </w:rPr>
            </w:pPr>
            <w:r w:rsidRPr="00412CD6">
              <w:rPr>
                <w:rStyle w:val="Ninguno"/>
                <w:rFonts w:ascii="Arial" w:hAnsi="Arial"/>
                <w:sz w:val="24"/>
              </w:rPr>
              <w:t>28</w:t>
            </w:r>
          </w:p>
        </w:tc>
        <w:tc>
          <w:tcPr>
            <w:tcW w:w="21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4E6A6E" w14:textId="77777777" w:rsidR="00412CD6" w:rsidRPr="00412CD6" w:rsidRDefault="00412CD6" w:rsidP="00BC2802">
            <w:pPr>
              <w:pStyle w:val="Cuerpo"/>
              <w:jc w:val="center"/>
              <w:rPr>
                <w:sz w:val="24"/>
              </w:rPr>
            </w:pPr>
            <w:r w:rsidRPr="00412CD6">
              <w:rPr>
                <w:rStyle w:val="Ninguno"/>
                <w:rFonts w:ascii="Arial" w:hAnsi="Arial"/>
                <w:sz w:val="24"/>
              </w:rPr>
              <w:t>Examen final</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55D420" w14:textId="77777777" w:rsidR="00412CD6" w:rsidRPr="00412CD6" w:rsidRDefault="00412CD6" w:rsidP="00BC2802">
            <w:pPr>
              <w:pStyle w:val="Cuerpo"/>
              <w:jc w:val="center"/>
              <w:rPr>
                <w:sz w:val="24"/>
              </w:rPr>
            </w:pPr>
            <w:r w:rsidRPr="00412CD6">
              <w:rPr>
                <w:rStyle w:val="Ninguno"/>
                <w:rFonts w:ascii="Arial" w:hAnsi="Arial"/>
                <w:sz w:val="24"/>
              </w:rPr>
              <w:t>2</w:t>
            </w:r>
          </w:p>
        </w:tc>
        <w:tc>
          <w:tcPr>
            <w:tcW w:w="103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B7CB7C" w14:textId="77777777" w:rsidR="00412CD6" w:rsidRPr="00412CD6" w:rsidRDefault="00412CD6" w:rsidP="00BC2802">
            <w:pPr>
              <w:pStyle w:val="Cuerpo"/>
              <w:jc w:val="center"/>
              <w:rPr>
                <w:sz w:val="24"/>
              </w:rPr>
            </w:pPr>
            <w:r w:rsidRPr="00412CD6">
              <w:rPr>
                <w:rStyle w:val="Ninguno"/>
                <w:rFonts w:ascii="Arial" w:hAnsi="Arial"/>
                <w:sz w:val="24"/>
              </w:rPr>
              <w:t>13</w:t>
            </w:r>
          </w:p>
        </w:tc>
      </w:tr>
    </w:tbl>
    <w:p w14:paraId="5758FCE7" w14:textId="77777777" w:rsidR="00412CD6" w:rsidRPr="00D5454C" w:rsidRDefault="00412CD6" w:rsidP="00D5454C">
      <w:pPr>
        <w:rPr>
          <w:lang w:val="es-ES_tradnl"/>
        </w:rPr>
      </w:pPr>
    </w:p>
    <w:bookmarkEnd w:id="59"/>
    <w:bookmarkEnd w:id="60"/>
    <w:bookmarkEnd w:id="61"/>
    <w:sectPr w:rsidR="00412CD6" w:rsidRP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8BDF" w14:textId="77777777" w:rsidR="0001410A" w:rsidRDefault="0001410A" w:rsidP="00E453DC">
      <w:r>
        <w:separator/>
      </w:r>
    </w:p>
  </w:endnote>
  <w:endnote w:type="continuationSeparator" w:id="0">
    <w:p w14:paraId="7407E1C6"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8776" w14:textId="77777777" w:rsidR="0001410A" w:rsidRDefault="0001410A" w:rsidP="00E453DC">
      <w:r>
        <w:separator/>
      </w:r>
    </w:p>
  </w:footnote>
  <w:footnote w:type="continuationSeparator" w:id="0">
    <w:p w14:paraId="40A21628"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BCA3" w14:textId="77777777" w:rsidR="00E16C1A" w:rsidRDefault="00E16C1A" w:rsidP="00E16C1A">
    <w:pPr>
      <w:pStyle w:val="Encabezado"/>
    </w:pPr>
    <w:r>
      <w:rPr>
        <w:noProof/>
      </w:rPr>
      <w:drawing>
        <wp:inline distT="0" distB="0" distL="0" distR="0" wp14:anchorId="57A777B4" wp14:editId="4EA820F6">
          <wp:extent cx="5759450" cy="543560"/>
          <wp:effectExtent l="0" t="0" r="0" b="8890"/>
          <wp:docPr id="2011368917" name="Imagen 201136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3B942109" w14:textId="77777777" w:rsidR="00E16C1A" w:rsidRDefault="00E16C1A" w:rsidP="00E16C1A">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3CC436B4" wp14:editId="4E736876">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1857407" w14:textId="77777777" w:rsidR="00E16C1A" w:rsidRPr="00DF62C0" w:rsidRDefault="00E16C1A" w:rsidP="00E16C1A">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7C0D40E" w14:textId="77777777" w:rsidR="00E16C1A" w:rsidRPr="00DF62C0" w:rsidRDefault="00E16C1A" w:rsidP="00E16C1A">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C436B4" id="Grupo 1" o:spid="_x0000_s1027" style="position:absolute;left:0;text-align:left;margin-left:71.1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1857407" w14:textId="77777777" w:rsidR="00E16C1A" w:rsidRPr="00DF62C0" w:rsidRDefault="00E16C1A" w:rsidP="00E16C1A">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7C0D40E" w14:textId="77777777" w:rsidR="00E16C1A" w:rsidRPr="00DF62C0" w:rsidRDefault="00E16C1A" w:rsidP="00E16C1A">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4A2D559"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12BEB1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9B89C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B10CC" w:rsidRPr="000F463E">
                            <w:rPr>
                              <w:rFonts w:ascii="Arial" w:hAnsi="Arial" w:cs="Arial"/>
                              <w:color w:val="808080"/>
                              <w:sz w:val="12"/>
                              <w:szCs w:val="12"/>
                            </w:rPr>
                            <w:t>G72872815</w:t>
                          </w:r>
                          <w:r w:rsidR="002B10C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9B89C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B10CC" w:rsidRPr="000F463E">
                      <w:rPr>
                        <w:rFonts w:ascii="Arial" w:hAnsi="Arial" w:cs="Arial"/>
                        <w:color w:val="808080"/>
                        <w:sz w:val="12"/>
                        <w:szCs w:val="12"/>
                      </w:rPr>
                      <w:t>G72872815</w:t>
                    </w:r>
                    <w:r w:rsidR="002B10C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kw9bYfAF9Gi+h" int2:id="TE5sfUcs">
      <int2:state int2:value="Rejected" int2:type="AugLoop_Text_Critique"/>
    </int2:textHash>
    <int2:textHash int2:hashCode="9zNz7RompQq4RQ" int2:id="os5RlPiS">
      <int2:state int2:value="Rejected" int2:type="AugLoop_Text_Critique"/>
    </int2:textHash>
    <int2:textHash int2:hashCode="iWjpnohDblniTR" int2:id="vep2wmSw">
      <int2:state int2:value="Rejected" int2:type="AugLoop_Text_Critique"/>
    </int2:textHash>
    <int2:bookmark int2:bookmarkName="_Int_TWsSYfTv" int2:invalidationBookmarkName="" int2:hashCode="hv17n1Mcz84Nh1" int2:id="MN2sWNLf">
      <int2:state int2:value="Rejected" int2:type="AugLoop_Text_Critique"/>
    </int2:bookmark>
    <int2:bookmark int2:bookmarkName="_Int_xFaZq8c2" int2:invalidationBookmarkName="" int2:hashCode="6EJLmHNgEFMZie" int2:id="TiJePKu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C9B"/>
    <w:multiLevelType w:val="hybridMultilevel"/>
    <w:tmpl w:val="EC9A5E1E"/>
    <w:lvl w:ilvl="0" w:tplc="24984B24">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2CDF2">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1EF07E">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B3EF12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D6243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302DEC">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3CDE6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6C991C">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DA621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872989"/>
    <w:multiLevelType w:val="hybridMultilevel"/>
    <w:tmpl w:val="455C2D80"/>
    <w:numStyleLink w:val="Estiloimportado3"/>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ED3A05"/>
    <w:multiLevelType w:val="hybridMultilevel"/>
    <w:tmpl w:val="529E0304"/>
    <w:numStyleLink w:val="Estiloimportado4"/>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00D6AFE"/>
    <w:multiLevelType w:val="hybridMultilevel"/>
    <w:tmpl w:val="9C10B79E"/>
    <w:numStyleLink w:val="Estiloimportado10"/>
  </w:abstractNum>
  <w:abstractNum w:abstractNumId="6" w15:restartNumberingAfterBreak="0">
    <w:nsid w:val="118663B2"/>
    <w:multiLevelType w:val="hybridMultilevel"/>
    <w:tmpl w:val="E534B6CC"/>
    <w:numStyleLink w:val="Estiloimportado1"/>
  </w:abstractNum>
  <w:abstractNum w:abstractNumId="7" w15:restartNumberingAfterBreak="0">
    <w:nsid w:val="12A74A12"/>
    <w:multiLevelType w:val="hybridMultilevel"/>
    <w:tmpl w:val="1C6E04DA"/>
    <w:numStyleLink w:val="Estiloimportado12"/>
  </w:abstractNum>
  <w:abstractNum w:abstractNumId="8" w15:restartNumberingAfterBreak="0">
    <w:nsid w:val="1509228B"/>
    <w:multiLevelType w:val="hybridMultilevel"/>
    <w:tmpl w:val="20BAE0E0"/>
    <w:lvl w:ilvl="0" w:tplc="0C0A0001">
      <w:start w:val="1"/>
      <w:numFmt w:val="bullet"/>
      <w:lvlText w:val=""/>
      <w:lvlJc w:val="left"/>
      <w:pPr>
        <w:tabs>
          <w:tab w:val="num" w:pos="915"/>
        </w:tabs>
        <w:ind w:left="927"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623"/>
        </w:tabs>
        <w:ind w:left="1635"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num" w:pos="2331"/>
        </w:tabs>
        <w:ind w:left="2343"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num" w:pos="3039"/>
        </w:tabs>
        <w:ind w:left="3051"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num" w:pos="3747"/>
        </w:tabs>
        <w:ind w:left="3759"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num" w:pos="4455"/>
        </w:tabs>
        <w:ind w:left="4467"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num" w:pos="5163"/>
        </w:tabs>
        <w:ind w:left="5175"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num" w:pos="5871"/>
        </w:tabs>
        <w:ind w:left="5883"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num" w:pos="6579"/>
        </w:tabs>
        <w:ind w:left="6591"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086C92"/>
    <w:multiLevelType w:val="hybridMultilevel"/>
    <w:tmpl w:val="529E0304"/>
    <w:numStyleLink w:val="Estiloimportado4"/>
  </w:abstractNum>
  <w:abstractNum w:abstractNumId="10" w15:restartNumberingAfterBreak="0">
    <w:nsid w:val="1CB16EB2"/>
    <w:multiLevelType w:val="hybridMultilevel"/>
    <w:tmpl w:val="AE7C5130"/>
    <w:numStyleLink w:val="Estiloimportado15"/>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E54083"/>
    <w:multiLevelType w:val="hybridMultilevel"/>
    <w:tmpl w:val="455C2D80"/>
    <w:numStyleLink w:val="Estiloimportado3"/>
  </w:abstractNum>
  <w:abstractNum w:abstractNumId="14" w15:restartNumberingAfterBreak="0">
    <w:nsid w:val="26735313"/>
    <w:multiLevelType w:val="hybridMultilevel"/>
    <w:tmpl w:val="71C87210"/>
    <w:numStyleLink w:val="Estiloimportado2"/>
  </w:abstractNum>
  <w:abstractNum w:abstractNumId="15" w15:restartNumberingAfterBreak="0">
    <w:nsid w:val="2CD22AC4"/>
    <w:multiLevelType w:val="hybridMultilevel"/>
    <w:tmpl w:val="7BE8F8E8"/>
    <w:numStyleLink w:val="Estiloimportado8"/>
  </w:abstractNum>
  <w:abstractNum w:abstractNumId="16"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10C47E6"/>
    <w:multiLevelType w:val="hybridMultilevel"/>
    <w:tmpl w:val="C21887D8"/>
    <w:numStyleLink w:val="Estiloimportado9"/>
  </w:abstractNum>
  <w:abstractNum w:abstractNumId="18" w15:restartNumberingAfterBreak="0">
    <w:nsid w:val="321F1D65"/>
    <w:multiLevelType w:val="hybridMultilevel"/>
    <w:tmpl w:val="7BE8F8E8"/>
    <w:numStyleLink w:val="Estiloimportado8"/>
  </w:abstractNum>
  <w:abstractNum w:abstractNumId="1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237088A"/>
    <w:multiLevelType w:val="hybridMultilevel"/>
    <w:tmpl w:val="C21887D8"/>
    <w:numStyleLink w:val="Estiloimportado9"/>
  </w:abstractNum>
  <w:abstractNum w:abstractNumId="22" w15:restartNumberingAfterBreak="0">
    <w:nsid w:val="495C0EAB"/>
    <w:multiLevelType w:val="hybridMultilevel"/>
    <w:tmpl w:val="CE5AF7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FB4D30"/>
    <w:multiLevelType w:val="hybridMultilevel"/>
    <w:tmpl w:val="74FA03AA"/>
    <w:numStyleLink w:val="Estiloimportado13"/>
  </w:abstractNum>
  <w:abstractNum w:abstractNumId="24" w15:restartNumberingAfterBreak="0">
    <w:nsid w:val="4EA41CB7"/>
    <w:multiLevelType w:val="hybridMultilevel"/>
    <w:tmpl w:val="C342656C"/>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5" w15:restartNumberingAfterBreak="0">
    <w:nsid w:val="534E1E8F"/>
    <w:multiLevelType w:val="hybridMultilevel"/>
    <w:tmpl w:val="71C87210"/>
    <w:numStyleLink w:val="Estiloimportado2"/>
  </w:abstractNum>
  <w:abstractNum w:abstractNumId="2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A45396"/>
    <w:multiLevelType w:val="hybridMultilevel"/>
    <w:tmpl w:val="9C10B79E"/>
    <w:numStyleLink w:val="Estiloimportado10"/>
  </w:abstractNum>
  <w:abstractNum w:abstractNumId="30" w15:restartNumberingAfterBreak="0">
    <w:nsid w:val="59556430"/>
    <w:multiLevelType w:val="hybridMultilevel"/>
    <w:tmpl w:val="791A3B36"/>
    <w:numStyleLink w:val="Estiloimportado7"/>
  </w:abstractNum>
  <w:abstractNum w:abstractNumId="31" w15:restartNumberingAfterBreak="0">
    <w:nsid w:val="5C5B4B45"/>
    <w:multiLevelType w:val="hybridMultilevel"/>
    <w:tmpl w:val="7E6C7A04"/>
    <w:numStyleLink w:val="Estiloimportado14"/>
  </w:abstractNum>
  <w:abstractNum w:abstractNumId="3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E193533"/>
    <w:multiLevelType w:val="hybridMultilevel"/>
    <w:tmpl w:val="529E0304"/>
    <w:numStyleLink w:val="Estiloimportado4"/>
  </w:abstractNum>
  <w:abstractNum w:abstractNumId="3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30E4930"/>
    <w:multiLevelType w:val="hybridMultilevel"/>
    <w:tmpl w:val="74D8205C"/>
    <w:numStyleLink w:val="Estiloimportado5"/>
  </w:abstractNum>
  <w:abstractNum w:abstractNumId="37" w15:restartNumberingAfterBreak="0">
    <w:nsid w:val="649F02AF"/>
    <w:multiLevelType w:val="hybridMultilevel"/>
    <w:tmpl w:val="791A3B36"/>
    <w:numStyleLink w:val="Estiloimportado7"/>
  </w:abstractNum>
  <w:abstractNum w:abstractNumId="38" w15:restartNumberingAfterBreak="0">
    <w:nsid w:val="66FB006D"/>
    <w:multiLevelType w:val="hybridMultilevel"/>
    <w:tmpl w:val="EC9A5E1E"/>
    <w:numStyleLink w:val="Estiloimportado6"/>
  </w:abstractNum>
  <w:abstractNum w:abstractNumId="39" w15:restartNumberingAfterBreak="0">
    <w:nsid w:val="67520B5C"/>
    <w:multiLevelType w:val="hybridMultilevel"/>
    <w:tmpl w:val="EC9A5E1E"/>
    <w:numStyleLink w:val="Estiloimportado6"/>
  </w:abstractNum>
  <w:abstractNum w:abstractNumId="40"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7A4326F"/>
    <w:multiLevelType w:val="hybridMultilevel"/>
    <w:tmpl w:val="3E9C590A"/>
    <w:numStyleLink w:val="Estiloimportado11"/>
  </w:abstractNum>
  <w:abstractNum w:abstractNumId="4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D630364"/>
    <w:multiLevelType w:val="hybridMultilevel"/>
    <w:tmpl w:val="E534B6CC"/>
    <w:numStyleLink w:val="Estiloimportado1"/>
  </w:abstractNum>
  <w:abstractNum w:abstractNumId="46" w15:restartNumberingAfterBreak="0">
    <w:nsid w:val="7F1473A8"/>
    <w:multiLevelType w:val="hybridMultilevel"/>
    <w:tmpl w:val="74D8205C"/>
    <w:numStyleLink w:val="Estiloimportado5"/>
  </w:abstractNum>
  <w:abstractNum w:abstractNumId="47" w15:restartNumberingAfterBreak="0">
    <w:nsid w:val="7FDD15C9"/>
    <w:multiLevelType w:val="hybridMultilevel"/>
    <w:tmpl w:val="3E9C590A"/>
    <w:numStyleLink w:val="Estiloimportado11"/>
  </w:abstractNum>
  <w:num w:numId="1" w16cid:durableId="1763405504">
    <w:abstractNumId w:val="19"/>
  </w:num>
  <w:num w:numId="2" w16cid:durableId="689912035">
    <w:abstractNumId w:val="34"/>
  </w:num>
  <w:num w:numId="3" w16cid:durableId="1824463223">
    <w:abstractNumId w:val="11"/>
  </w:num>
  <w:num w:numId="4" w16cid:durableId="14581448">
    <w:abstractNumId w:val="43"/>
  </w:num>
  <w:num w:numId="5" w16cid:durableId="872617564">
    <w:abstractNumId w:val="6"/>
  </w:num>
  <w:num w:numId="6" w16cid:durableId="52311353">
    <w:abstractNumId w:val="14"/>
  </w:num>
  <w:num w:numId="7" w16cid:durableId="1880894843">
    <w:abstractNumId w:val="1"/>
  </w:num>
  <w:num w:numId="8" w16cid:durableId="1376463267">
    <w:abstractNumId w:val="35"/>
  </w:num>
  <w:num w:numId="9" w16cid:durableId="1685084666">
    <w:abstractNumId w:val="9"/>
  </w:num>
  <w:num w:numId="10" w16cid:durableId="1774855501">
    <w:abstractNumId w:val="3"/>
  </w:num>
  <w:num w:numId="11" w16cid:durableId="402678807">
    <w:abstractNumId w:val="40"/>
  </w:num>
  <w:num w:numId="12" w16cid:durableId="605426589">
    <w:abstractNumId w:val="36"/>
  </w:num>
  <w:num w:numId="13" w16cid:durableId="1555002859">
    <w:abstractNumId w:val="41"/>
  </w:num>
  <w:num w:numId="14" w16cid:durableId="1610351888">
    <w:abstractNumId w:val="39"/>
  </w:num>
  <w:num w:numId="15" w16cid:durableId="1893955676">
    <w:abstractNumId w:val="32"/>
  </w:num>
  <w:num w:numId="16" w16cid:durableId="2019697635">
    <w:abstractNumId w:val="37"/>
  </w:num>
  <w:num w:numId="17" w16cid:durableId="1390373861">
    <w:abstractNumId w:val="44"/>
  </w:num>
  <w:num w:numId="18" w16cid:durableId="1810201468">
    <w:abstractNumId w:val="15"/>
  </w:num>
  <w:num w:numId="19" w16cid:durableId="1890266951">
    <w:abstractNumId w:val="20"/>
  </w:num>
  <w:num w:numId="20" w16cid:durableId="832182209">
    <w:abstractNumId w:val="21"/>
  </w:num>
  <w:num w:numId="21" w16cid:durableId="571962424">
    <w:abstractNumId w:val="4"/>
  </w:num>
  <w:num w:numId="22" w16cid:durableId="405226690">
    <w:abstractNumId w:val="5"/>
  </w:num>
  <w:num w:numId="23" w16cid:durableId="1040398811">
    <w:abstractNumId w:val="12"/>
  </w:num>
  <w:num w:numId="24" w16cid:durableId="1789160333">
    <w:abstractNumId w:val="47"/>
  </w:num>
  <w:num w:numId="25" w16cid:durableId="676614530">
    <w:abstractNumId w:val="0"/>
  </w:num>
  <w:num w:numId="26" w16cid:durableId="280767729">
    <w:abstractNumId w:val="28"/>
  </w:num>
  <w:num w:numId="27" w16cid:durableId="263810533">
    <w:abstractNumId w:val="7"/>
  </w:num>
  <w:num w:numId="28" w16cid:durableId="312684637">
    <w:abstractNumId w:val="2"/>
  </w:num>
  <w:num w:numId="29" w16cid:durableId="1246844708">
    <w:abstractNumId w:val="23"/>
  </w:num>
  <w:num w:numId="30" w16cid:durableId="531455368">
    <w:abstractNumId w:val="26"/>
  </w:num>
  <w:num w:numId="31" w16cid:durableId="1490831796">
    <w:abstractNumId w:val="31"/>
  </w:num>
  <w:num w:numId="32" w16cid:durableId="767966028">
    <w:abstractNumId w:val="10"/>
  </w:num>
  <w:num w:numId="33" w16cid:durableId="673148967">
    <w:abstractNumId w:val="16"/>
  </w:num>
  <w:num w:numId="34" w16cid:durableId="799614890">
    <w:abstractNumId w:val="27"/>
  </w:num>
  <w:num w:numId="35" w16cid:durableId="368534547">
    <w:abstractNumId w:val="45"/>
  </w:num>
  <w:num w:numId="36" w16cid:durableId="1524899081">
    <w:abstractNumId w:val="25"/>
  </w:num>
  <w:num w:numId="37" w16cid:durableId="415564668">
    <w:abstractNumId w:val="13"/>
  </w:num>
  <w:num w:numId="38" w16cid:durableId="1525557421">
    <w:abstractNumId w:val="33"/>
  </w:num>
  <w:num w:numId="39" w16cid:durableId="493953059">
    <w:abstractNumId w:val="33"/>
    <w:lvlOverride w:ilvl="0">
      <w:lvl w:ilvl="0" w:tplc="479476B2">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8A864C2">
        <w:start w:val="1"/>
        <w:numFmt w:val="bullet"/>
        <w:lvlText w:val="o"/>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6D2D79E">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3FA21D4">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B4B456">
        <w:start w:val="1"/>
        <w:numFmt w:val="bullet"/>
        <w:lvlText w:val="o"/>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F925FBE">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E12506E">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1749C36">
        <w:start w:val="1"/>
        <w:numFmt w:val="bullet"/>
        <w:lvlText w:val="o"/>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0BC1072">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913853992">
    <w:abstractNumId w:val="22"/>
  </w:num>
  <w:num w:numId="41" w16cid:durableId="1111434773">
    <w:abstractNumId w:val="46"/>
  </w:num>
  <w:num w:numId="42" w16cid:durableId="950666463">
    <w:abstractNumId w:val="38"/>
  </w:num>
  <w:num w:numId="43" w16cid:durableId="275136211">
    <w:abstractNumId w:val="30"/>
  </w:num>
  <w:num w:numId="44" w16cid:durableId="2132747693">
    <w:abstractNumId w:val="18"/>
  </w:num>
  <w:num w:numId="45" w16cid:durableId="1341349474">
    <w:abstractNumId w:val="17"/>
  </w:num>
  <w:num w:numId="46" w16cid:durableId="308020765">
    <w:abstractNumId w:val="29"/>
  </w:num>
  <w:num w:numId="47" w16cid:durableId="1431393003">
    <w:abstractNumId w:val="42"/>
  </w:num>
  <w:num w:numId="48" w16cid:durableId="510341301">
    <w:abstractNumId w:val="18"/>
    <w:lvlOverride w:ilvl="0">
      <w:startOverride w:val="2"/>
    </w:lvlOverride>
  </w:num>
  <w:num w:numId="49" w16cid:durableId="1745879651">
    <w:abstractNumId w:val="24"/>
  </w:num>
  <w:num w:numId="50" w16cid:durableId="194315084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31E4"/>
    <w:rsid w:val="00010418"/>
    <w:rsid w:val="0001410A"/>
    <w:rsid w:val="000323FD"/>
    <w:rsid w:val="000739A9"/>
    <w:rsid w:val="000968FA"/>
    <w:rsid w:val="00103AE8"/>
    <w:rsid w:val="001922A1"/>
    <w:rsid w:val="001F7347"/>
    <w:rsid w:val="002214B6"/>
    <w:rsid w:val="002B10CC"/>
    <w:rsid w:val="002D2F16"/>
    <w:rsid w:val="002E4BA9"/>
    <w:rsid w:val="003F32F0"/>
    <w:rsid w:val="00412CD6"/>
    <w:rsid w:val="00446DE0"/>
    <w:rsid w:val="004A2F92"/>
    <w:rsid w:val="00526D94"/>
    <w:rsid w:val="0057450A"/>
    <w:rsid w:val="00576E78"/>
    <w:rsid w:val="00597494"/>
    <w:rsid w:val="005A494F"/>
    <w:rsid w:val="005C72C6"/>
    <w:rsid w:val="006A1CB0"/>
    <w:rsid w:val="006B22B0"/>
    <w:rsid w:val="00704EBE"/>
    <w:rsid w:val="00797424"/>
    <w:rsid w:val="007B08D4"/>
    <w:rsid w:val="007C5ED2"/>
    <w:rsid w:val="00864B90"/>
    <w:rsid w:val="00866DA0"/>
    <w:rsid w:val="00891632"/>
    <w:rsid w:val="008A5900"/>
    <w:rsid w:val="00912BA4"/>
    <w:rsid w:val="00927770"/>
    <w:rsid w:val="009C58DD"/>
    <w:rsid w:val="00A07FE4"/>
    <w:rsid w:val="00A557C7"/>
    <w:rsid w:val="00A8142E"/>
    <w:rsid w:val="00B1569E"/>
    <w:rsid w:val="00C14FA1"/>
    <w:rsid w:val="00CA7884"/>
    <w:rsid w:val="00D004B6"/>
    <w:rsid w:val="00D138BD"/>
    <w:rsid w:val="00D1488E"/>
    <w:rsid w:val="00D5454C"/>
    <w:rsid w:val="00D5508E"/>
    <w:rsid w:val="00D61388"/>
    <w:rsid w:val="00D76CC1"/>
    <w:rsid w:val="00E01AE8"/>
    <w:rsid w:val="00E03C58"/>
    <w:rsid w:val="00E16C1A"/>
    <w:rsid w:val="00E453DC"/>
    <w:rsid w:val="00ED1024"/>
    <w:rsid w:val="00F37656"/>
    <w:rsid w:val="046A3FD4"/>
    <w:rsid w:val="05603629"/>
    <w:rsid w:val="0DC590B0"/>
    <w:rsid w:val="10EEB674"/>
    <w:rsid w:val="1DE4A711"/>
    <w:rsid w:val="3399FBBA"/>
    <w:rsid w:val="3A567E61"/>
    <w:rsid w:val="3C63E36D"/>
    <w:rsid w:val="5506D4FC"/>
    <w:rsid w:val="553A83ED"/>
    <w:rsid w:val="5AE31FC9"/>
    <w:rsid w:val="5BC5513B"/>
    <w:rsid w:val="6745DE90"/>
    <w:rsid w:val="709D2E6F"/>
    <w:rsid w:val="74E6C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11"/>
      </w:numPr>
    </w:pPr>
  </w:style>
  <w:style w:type="numbering" w:customStyle="1" w:styleId="Estiloimportado6">
    <w:name w:val="Estilo importado 6"/>
    <w:rsid w:val="00D004B6"/>
    <w:pPr>
      <w:numPr>
        <w:numId w:val="13"/>
      </w:numPr>
    </w:pPr>
  </w:style>
  <w:style w:type="numbering" w:customStyle="1" w:styleId="Estiloimportado7">
    <w:name w:val="Estilo importado 7"/>
    <w:rsid w:val="00D004B6"/>
    <w:pPr>
      <w:numPr>
        <w:numId w:val="15"/>
      </w:numPr>
    </w:pPr>
  </w:style>
  <w:style w:type="numbering" w:customStyle="1" w:styleId="Estiloimportado8">
    <w:name w:val="Estilo importado 8"/>
    <w:rsid w:val="00D004B6"/>
    <w:pPr>
      <w:numPr>
        <w:numId w:val="17"/>
      </w:numPr>
    </w:pPr>
  </w:style>
  <w:style w:type="numbering" w:customStyle="1" w:styleId="Estiloimportado9">
    <w:name w:val="Estilo importado 9"/>
    <w:rsid w:val="00D004B6"/>
    <w:pPr>
      <w:numPr>
        <w:numId w:val="19"/>
      </w:numPr>
    </w:pPr>
  </w:style>
  <w:style w:type="numbering" w:customStyle="1" w:styleId="Estiloimportado10">
    <w:name w:val="Estilo importado 10"/>
    <w:rsid w:val="00D004B6"/>
    <w:pPr>
      <w:numPr>
        <w:numId w:val="21"/>
      </w:numPr>
    </w:pPr>
  </w:style>
  <w:style w:type="numbering" w:customStyle="1" w:styleId="Estiloimportado11">
    <w:name w:val="Estilo importado 11"/>
    <w:rsid w:val="00D004B6"/>
    <w:pPr>
      <w:numPr>
        <w:numId w:val="23"/>
      </w:numPr>
    </w:pPr>
  </w:style>
  <w:style w:type="numbering" w:customStyle="1" w:styleId="Estiloimportado12">
    <w:name w:val="Estilo importado 12"/>
    <w:rsid w:val="00D004B6"/>
    <w:pPr>
      <w:numPr>
        <w:numId w:val="26"/>
      </w:numPr>
    </w:pPr>
  </w:style>
  <w:style w:type="numbering" w:customStyle="1" w:styleId="Estiloimportado13">
    <w:name w:val="Estilo importado 13"/>
    <w:rsid w:val="00D004B6"/>
    <w:pPr>
      <w:numPr>
        <w:numId w:val="28"/>
      </w:numPr>
    </w:pPr>
  </w:style>
  <w:style w:type="numbering" w:customStyle="1" w:styleId="Estiloimportado14">
    <w:name w:val="Estilo importado 14"/>
    <w:rsid w:val="00D004B6"/>
    <w:pPr>
      <w:numPr>
        <w:numId w:val="30"/>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 w:type="numbering" w:customStyle="1" w:styleId="Estiloimportado101">
    <w:name w:val="Estilo importado 101"/>
    <w:rsid w:val="007C5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00842A7-33EB-4E89-98C2-23D736612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52</TotalTime>
  <Pages>14</Pages>
  <Words>2335</Words>
  <Characters>13777</Characters>
  <Application>Microsoft Office Word</Application>
  <DocSecurity>0</DocSecurity>
  <Lines>417</Lines>
  <Paragraphs>287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12</cp:revision>
  <dcterms:created xsi:type="dcterms:W3CDTF">2024-04-09T06:17:00Z</dcterms:created>
  <dcterms:modified xsi:type="dcterms:W3CDTF">2026-05-07T12:05:00Z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