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3D572" w14:textId="77777777" w:rsidR="00F37656" w:rsidRPr="00576E78" w:rsidRDefault="00F37656" w:rsidP="002954B4">
      <w:pPr>
        <w:spacing w:before="1200"/>
        <w:rPr>
          <w:rFonts w:ascii="Arial" w:hAnsi="Arial" w:cs="Arial"/>
        </w:rPr>
      </w:pPr>
    </w:p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010418" w:rsidRPr="00576E78" w14:paraId="21B1AE12" w14:textId="77777777" w:rsidTr="1DE4A711">
        <w:trPr>
          <w:jc w:val="center"/>
        </w:trPr>
        <w:tc>
          <w:tcPr>
            <w:tcW w:w="5000" w:type="pct"/>
            <w:vAlign w:val="center"/>
          </w:tcPr>
          <w:p w14:paraId="5F9B0421" w14:textId="47BD35A0" w:rsidR="0001410A" w:rsidRPr="0001410A" w:rsidRDefault="00D004B6" w:rsidP="1DE4A711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D004B6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val="es-ES" w:eastAsia="en-US"/>
              </w:rPr>
              <w:t>GRADO EN FISIOTERAPIA</w:t>
            </w:r>
          </w:p>
          <w:p w14:paraId="58FA5B1A" w14:textId="5784A825" w:rsidR="0001410A" w:rsidRPr="00A07FE4" w:rsidRDefault="0001410A" w:rsidP="0001410A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A07FE4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CURSO 202</w:t>
            </w:r>
            <w:r w:rsidR="00E46EF9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6/2027</w:t>
            </w:r>
          </w:p>
          <w:p w14:paraId="353DDF70" w14:textId="0D8EAD2B" w:rsidR="00010418" w:rsidRPr="00FD2119" w:rsidRDefault="00FD2119" w:rsidP="00FD2119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6A1CE2AA" wp14:editId="7130930F">
                  <wp:extent cx="4522573" cy="3197215"/>
                  <wp:effectExtent l="0" t="0" r="0" b="3810"/>
                  <wp:docPr id="1431349835" name="Imagen 1" descr="Logotipo Escuela Universitaria de Fisioterapia de la ONCE+Logotipo Universidad Autónoma de Madrid+Logotipo grupo Social O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1349835" name="Imagen 1" descr="Logotipo Escuela Universitaria de Fisioterapia de la ONCE+Logotipo Universidad Autónoma de Madrid+Logotipo grupo Social ONC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2920" cy="3197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418" w:rsidRPr="00576E78" w14:paraId="2F985668" w14:textId="77777777" w:rsidTr="1DE4A711">
        <w:trPr>
          <w:trHeight w:val="1350"/>
          <w:jc w:val="center"/>
        </w:trPr>
        <w:tc>
          <w:tcPr>
            <w:tcW w:w="5000" w:type="pct"/>
            <w:vAlign w:val="center"/>
          </w:tcPr>
          <w:p w14:paraId="386FAEF9" w14:textId="77777777" w:rsidR="00010418" w:rsidRPr="00576E78" w:rsidRDefault="00F37656" w:rsidP="1DE4A711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</w:pPr>
            <w:r w:rsidRPr="1DE4A711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eastAsia="en-US"/>
              </w:rPr>
              <w:t>GUÍA DOCENTE</w:t>
            </w:r>
          </w:p>
        </w:tc>
      </w:tr>
      <w:tr w:rsidR="00010418" w:rsidRPr="007B08D4" w14:paraId="2BF5AAFB" w14:textId="77777777" w:rsidTr="1DE4A711">
        <w:trPr>
          <w:trHeight w:hRule="exact" w:val="986"/>
          <w:jc w:val="center"/>
        </w:trPr>
        <w:tc>
          <w:tcPr>
            <w:tcW w:w="5000" w:type="pct"/>
            <w:vAlign w:val="center"/>
          </w:tcPr>
          <w:p w14:paraId="0237A65B" w14:textId="4B6F6707" w:rsidR="00010418" w:rsidRPr="00964145" w:rsidRDefault="00DB08E8" w:rsidP="1DE4A711">
            <w:pPr>
              <w:spacing w:after="240" w:line="360" w:lineRule="auto"/>
              <w:jc w:val="center"/>
              <w:rPr>
                <w:rFonts w:ascii="Arial" w:eastAsiaTheme="minorEastAsia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DB08E8">
              <w:rPr>
                <w:rFonts w:ascii="Arial" w:eastAsiaTheme="minorEastAsia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VALORACIÓN EN FISIOTERAPIA</w:t>
            </w:r>
          </w:p>
        </w:tc>
      </w:tr>
      <w:tr w:rsidR="00010418" w:rsidRPr="00576E78" w14:paraId="2F0A8B0B" w14:textId="77777777" w:rsidTr="1DE4A711">
        <w:trPr>
          <w:trHeight w:hRule="exact" w:val="680"/>
          <w:jc w:val="center"/>
        </w:trPr>
        <w:tc>
          <w:tcPr>
            <w:tcW w:w="5000" w:type="pct"/>
            <w:vAlign w:val="center"/>
          </w:tcPr>
          <w:p w14:paraId="0AAD2253" w14:textId="5278F377" w:rsidR="00010418" w:rsidRPr="007B08D4" w:rsidRDefault="00010418" w:rsidP="00BA6718">
            <w:pPr>
              <w:spacing w:before="120" w:after="120" w:line="360" w:lineRule="auto"/>
              <w:rPr>
                <w:rFonts w:ascii="Arial" w:hAnsi="Arial" w:cs="Arial"/>
                <w:sz w:val="28"/>
                <w:szCs w:val="28"/>
                <w:lang w:val="es-ES"/>
              </w:rPr>
            </w:pPr>
          </w:p>
        </w:tc>
      </w:tr>
    </w:tbl>
    <w:p w14:paraId="7D407EC4" w14:textId="77777777" w:rsidR="00D004B6" w:rsidRDefault="00D004B6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0" w:name="_Toc162953730"/>
      <w:bookmarkStart w:id="1" w:name="_Toc162956415"/>
      <w:bookmarkStart w:id="2" w:name="_Toc162960237"/>
      <w:r>
        <w:rPr>
          <w:rStyle w:val="Ninguno"/>
          <w:rFonts w:ascii="Arial" w:hAnsi="Arial"/>
          <w:b/>
          <w:bCs/>
        </w:rPr>
        <w:br w:type="page"/>
      </w:r>
    </w:p>
    <w:p w14:paraId="59968C0A" w14:textId="28A92D6D" w:rsidR="00010418" w:rsidRDefault="00576E78" w:rsidP="00A55324">
      <w:pPr>
        <w:rPr>
          <w:rStyle w:val="Ninguno"/>
          <w:rFonts w:ascii="Arial" w:hAnsi="Arial"/>
          <w:b/>
          <w:bCs/>
        </w:rPr>
      </w:pPr>
      <w:bookmarkStart w:id="3" w:name="_Toc163499994"/>
      <w:r w:rsidRPr="0001410A">
        <w:rPr>
          <w:rStyle w:val="Ninguno"/>
          <w:rFonts w:ascii="Arial" w:hAnsi="Arial"/>
          <w:b/>
          <w:bCs/>
        </w:rPr>
        <w:lastRenderedPageBreak/>
        <w:t>ÍNDICE</w:t>
      </w:r>
      <w:bookmarkEnd w:id="0"/>
      <w:bookmarkEnd w:id="1"/>
      <w:bookmarkEnd w:id="2"/>
      <w:bookmarkEnd w:id="3"/>
    </w:p>
    <w:bookmarkStart w:id="4" w:name="_Toc162953731" w:displacedByCustomXml="next"/>
    <w:bookmarkStart w:id="5" w:name="_Toc162956416" w:displacedByCustomXml="next"/>
    <w:bookmarkStart w:id="6" w:name="_Toc162960238" w:displacedByCustomXml="next"/>
    <w:sdt>
      <w:sdtPr>
        <w:rPr>
          <w:rFonts w:ascii="Trebuchet MS" w:eastAsia="Times New Roman" w:hAnsi="Trebuchet MS" w:cs="Times New Roman"/>
          <w:color w:val="auto"/>
          <w:sz w:val="24"/>
          <w:szCs w:val="24"/>
          <w:u w:val="single"/>
        </w:rPr>
        <w:id w:val="786857327"/>
        <w:docPartObj>
          <w:docPartGallery w:val="Table of Contents"/>
          <w:docPartUnique/>
        </w:docPartObj>
      </w:sdtPr>
      <w:sdtEndPr>
        <w:rPr>
          <w:b/>
          <w:bCs/>
          <w:u w:val="none"/>
        </w:rPr>
      </w:sdtEndPr>
      <w:sdtContent>
        <w:p w14:paraId="75343FAA" w14:textId="4C178155" w:rsidR="00072A27" w:rsidRPr="002954B4" w:rsidRDefault="00072A27">
          <w:pPr>
            <w:pStyle w:val="TtuloTDC"/>
            <w:rPr>
              <w:color w:val="auto"/>
            </w:rPr>
          </w:pPr>
        </w:p>
        <w:p w14:paraId="281DA2AA" w14:textId="1ABDC80A" w:rsidR="00CF1E93" w:rsidRDefault="00072A27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9134820" w:history="1">
            <w:r w:rsidR="00CF1E93" w:rsidRPr="0032061C">
              <w:rPr>
                <w:rStyle w:val="Hipervnculo"/>
              </w:rPr>
              <w:t>ASIGNATURA</w:t>
            </w:r>
            <w:r w:rsidR="00CF1E93">
              <w:rPr>
                <w:webHidden/>
              </w:rPr>
              <w:tab/>
            </w:r>
            <w:r w:rsidR="00CF1E93">
              <w:rPr>
                <w:webHidden/>
              </w:rPr>
              <w:fldChar w:fldCharType="begin"/>
            </w:r>
            <w:r w:rsidR="00CF1E93">
              <w:rPr>
                <w:webHidden/>
              </w:rPr>
              <w:instrText xml:space="preserve"> PAGEREF _Toc229134820 \h </w:instrText>
            </w:r>
            <w:r w:rsidR="00CF1E93">
              <w:rPr>
                <w:webHidden/>
              </w:rPr>
            </w:r>
            <w:r w:rsidR="00CF1E93">
              <w:rPr>
                <w:webHidden/>
              </w:rPr>
              <w:fldChar w:fldCharType="separate"/>
            </w:r>
            <w:r w:rsidR="00CF1E93">
              <w:rPr>
                <w:webHidden/>
              </w:rPr>
              <w:t>3</w:t>
            </w:r>
            <w:r w:rsidR="00CF1E93">
              <w:rPr>
                <w:webHidden/>
              </w:rPr>
              <w:fldChar w:fldCharType="end"/>
            </w:r>
          </w:hyperlink>
        </w:p>
        <w:p w14:paraId="13F623EF" w14:textId="5FC5E3B6" w:rsidR="00CF1E93" w:rsidRDefault="00CF1E93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9134821" w:history="1">
            <w:r w:rsidRPr="0032061C">
              <w:rPr>
                <w:rStyle w:val="Hipervnculo"/>
              </w:rPr>
              <w:t>REQUISITOS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_Toc229134821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64CD48EF" w14:textId="17C1EABE" w:rsidR="00CF1E93" w:rsidRDefault="00CF1E93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9134822" w:history="1">
            <w:r w:rsidRPr="0032061C">
              <w:rPr>
                <w:rStyle w:val="Hipervnculo"/>
              </w:rPr>
              <w:t>EQUIPO DOCENTE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_Toc229134822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3273F31C" w14:textId="01234230" w:rsidR="00CF1E93" w:rsidRDefault="00CF1E93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9134823" w:history="1">
            <w:r w:rsidRPr="0032061C">
              <w:rPr>
                <w:rStyle w:val="Hipervnculo"/>
              </w:rPr>
              <w:t>COMPETENCIAS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_Toc229134823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25423D6F" w14:textId="0E8B159E" w:rsidR="00CF1E93" w:rsidRDefault="00CF1E93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9134824" w:history="1">
            <w:r w:rsidRPr="0032061C">
              <w:rPr>
                <w:rStyle w:val="Hipervnculo"/>
              </w:rPr>
              <w:t>RESULTADOS DE APRENDIZAJE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_Toc229134824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793B9101" w14:textId="2284DE1C" w:rsidR="00CF1E93" w:rsidRDefault="00CF1E93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9134825" w:history="1">
            <w:r w:rsidRPr="0032061C">
              <w:rPr>
                <w:rStyle w:val="Hipervnculo"/>
              </w:rPr>
              <w:t>CONSIDERACIONES ADICIONALES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_Toc229134825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7D36D0B7" w14:textId="48A9F804" w:rsidR="00CF1E93" w:rsidRDefault="00CF1E93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9134826" w:history="1">
            <w:r w:rsidRPr="0032061C">
              <w:rPr>
                <w:rStyle w:val="Hipervnculo"/>
              </w:rPr>
              <w:t>CONTENIDOS DEL PROGRAMA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_Toc229134826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3AF1F856" w14:textId="01111CFB" w:rsidR="00CF1E93" w:rsidRDefault="00CF1E93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9134827" w:history="1">
            <w:r w:rsidRPr="0032061C">
              <w:rPr>
                <w:rStyle w:val="Hipervnculo"/>
              </w:rPr>
              <w:t>REFERENCIAS DE CONSULTA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_Toc229134827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6FD0DED2" w14:textId="4FEC96A1" w:rsidR="00CF1E93" w:rsidRDefault="00CF1E93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9134828" w:history="1">
            <w:r w:rsidRPr="0032061C">
              <w:rPr>
                <w:rStyle w:val="Hipervnculo"/>
              </w:rPr>
              <w:t>MÉTODOS DOCENTES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_Toc229134828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3B01077D" w14:textId="499B764B" w:rsidR="00CF1E93" w:rsidRDefault="00CF1E93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9134829" w:history="1">
            <w:r w:rsidRPr="0032061C">
              <w:rPr>
                <w:rStyle w:val="Hipervnculo"/>
              </w:rPr>
              <w:t>TIEMPO DE TRABAJO DEL ESTUDIANTE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_Toc229134829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31892126" w14:textId="21681EAB" w:rsidR="00CF1E93" w:rsidRDefault="00CF1E93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9134830" w:history="1">
            <w:r w:rsidRPr="0032061C">
              <w:rPr>
                <w:rStyle w:val="Hipervnculo"/>
              </w:rPr>
              <w:t>MÉTODOS DE EVALUACIÓN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_Toc229134830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74C9875E" w14:textId="233BF4C6" w:rsidR="00CF1E93" w:rsidRDefault="00CF1E93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9134831" w:history="1">
            <w:r w:rsidRPr="0032061C">
              <w:rPr>
                <w:rStyle w:val="Hipervnculo"/>
              </w:rPr>
              <w:t>CRONOGRAMA ORIENTATIVO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_Toc229134831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707B4F3F" w14:textId="725B15CF" w:rsidR="00072A27" w:rsidRDefault="00072A27">
          <w:r>
            <w:rPr>
              <w:b/>
              <w:bCs/>
            </w:rPr>
            <w:fldChar w:fldCharType="end"/>
          </w:r>
        </w:p>
      </w:sdtContent>
    </w:sdt>
    <w:p w14:paraId="62017D91" w14:textId="77777777" w:rsidR="00A07FE4" w:rsidRDefault="00A07FE4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r>
        <w:rPr>
          <w:rStyle w:val="Ninguno"/>
          <w:rFonts w:ascii="Arial" w:hAnsi="Arial"/>
          <w:b/>
          <w:bCs/>
        </w:rPr>
        <w:br w:type="page"/>
      </w:r>
    </w:p>
    <w:p w14:paraId="0B5923CC" w14:textId="345CAA64" w:rsidR="00576E78" w:rsidRDefault="00576E78" w:rsidP="00D95F6F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7" w:name="_Toc163499995"/>
      <w:bookmarkStart w:id="8" w:name="_Toc229134820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ASIGNATURA</w:t>
      </w:r>
      <w:bookmarkEnd w:id="7"/>
      <w:bookmarkEnd w:id="6"/>
      <w:bookmarkEnd w:id="5"/>
      <w:bookmarkEnd w:id="4"/>
      <w:bookmarkEnd w:id="8"/>
    </w:p>
    <w:p w14:paraId="29D1D5B2" w14:textId="23D1C688" w:rsidR="002105FA" w:rsidRPr="002105FA" w:rsidRDefault="0001410A" w:rsidP="002105FA">
      <w:pPr>
        <w:pStyle w:val="CuerpoA"/>
        <w:spacing w:line="360" w:lineRule="auto"/>
        <w:jc w:val="left"/>
        <w:rPr>
          <w:rStyle w:val="Ninguno"/>
          <w:rFonts w:ascii="Arial" w:eastAsia="Arial" w:hAnsi="Arial" w:cs="Arial"/>
        </w:rPr>
      </w:pPr>
      <w:r w:rsidRPr="1DE4A711">
        <w:rPr>
          <w:rFonts w:ascii="Arial" w:hAnsi="Arial" w:cs="Arial"/>
          <w:b/>
          <w:bCs/>
        </w:rPr>
        <w:t>Nombre:</w:t>
      </w:r>
      <w:r w:rsidR="007B08D4">
        <w:t xml:space="preserve"> </w:t>
      </w:r>
      <w:r w:rsidR="00DB08E8">
        <w:rPr>
          <w:rStyle w:val="Ninguno"/>
          <w:rFonts w:ascii="Arial" w:hAnsi="Arial"/>
          <w:color w:val="auto"/>
        </w:rPr>
        <w:t>V</w:t>
      </w:r>
      <w:r w:rsidR="00DB08E8" w:rsidRPr="00DB08E8">
        <w:rPr>
          <w:rStyle w:val="Ninguno"/>
          <w:rFonts w:ascii="Arial" w:hAnsi="Arial"/>
          <w:color w:val="auto"/>
        </w:rPr>
        <w:t>aloración en fisioterapia</w:t>
      </w:r>
    </w:p>
    <w:p w14:paraId="2A5BDADE" w14:textId="77777777" w:rsidR="00DB08E8" w:rsidRPr="008C376E" w:rsidRDefault="00DB08E8" w:rsidP="00DB08E8">
      <w:pPr>
        <w:pStyle w:val="Cuerpo"/>
        <w:spacing w:line="360" w:lineRule="auto"/>
        <w:rPr>
          <w:rStyle w:val="Ninguno"/>
          <w:rFonts w:ascii="Arial" w:eastAsia="Arial" w:hAnsi="Arial" w:cs="Arial"/>
          <w:color w:val="auto"/>
        </w:rPr>
      </w:pPr>
      <w:r w:rsidRPr="008C376E">
        <w:rPr>
          <w:rStyle w:val="Ninguno"/>
          <w:rFonts w:ascii="Arial" w:hAnsi="Arial"/>
          <w:b/>
          <w:bCs/>
          <w:color w:val="auto"/>
        </w:rPr>
        <w:t xml:space="preserve">Código </w:t>
      </w:r>
      <w:r w:rsidRPr="008C376E">
        <w:rPr>
          <w:rStyle w:val="Ninguno"/>
          <w:rFonts w:ascii="Arial" w:hAnsi="Arial"/>
          <w:color w:val="auto"/>
        </w:rPr>
        <w:t>17984</w:t>
      </w:r>
    </w:p>
    <w:p w14:paraId="20E83810" w14:textId="77777777" w:rsidR="00DB08E8" w:rsidRPr="008C376E" w:rsidRDefault="00DB08E8" w:rsidP="00DB08E8">
      <w:pPr>
        <w:pStyle w:val="Cuerpo"/>
        <w:spacing w:line="360" w:lineRule="auto"/>
        <w:rPr>
          <w:rStyle w:val="Ninguno"/>
          <w:rFonts w:ascii="Arial" w:eastAsia="Arial" w:hAnsi="Arial" w:cs="Arial"/>
          <w:color w:val="auto"/>
        </w:rPr>
      </w:pPr>
      <w:r w:rsidRPr="008C376E">
        <w:rPr>
          <w:rStyle w:val="Ninguno"/>
          <w:rFonts w:ascii="Arial" w:hAnsi="Arial"/>
          <w:b/>
          <w:bCs/>
          <w:color w:val="auto"/>
        </w:rPr>
        <w:t>Materia:</w:t>
      </w:r>
      <w:r w:rsidRPr="008C376E">
        <w:rPr>
          <w:rStyle w:val="Ninguno"/>
          <w:rFonts w:ascii="Arial" w:hAnsi="Arial"/>
          <w:color w:val="auto"/>
        </w:rPr>
        <w:t xml:space="preserve"> Valoración en Fisioterapia</w:t>
      </w:r>
    </w:p>
    <w:p w14:paraId="07BB873F" w14:textId="77777777" w:rsidR="00DB08E8" w:rsidRPr="008C376E" w:rsidRDefault="00DB08E8" w:rsidP="00DB08E8">
      <w:pPr>
        <w:pStyle w:val="Cuerpo"/>
        <w:spacing w:line="360" w:lineRule="auto"/>
        <w:rPr>
          <w:rStyle w:val="Ninguno"/>
          <w:rFonts w:ascii="Arial" w:eastAsia="Arial" w:hAnsi="Arial" w:cs="Arial"/>
          <w:color w:val="auto"/>
        </w:rPr>
      </w:pPr>
      <w:r w:rsidRPr="008C376E">
        <w:rPr>
          <w:rStyle w:val="Ninguno"/>
          <w:rFonts w:ascii="Arial" w:hAnsi="Arial"/>
          <w:b/>
          <w:bCs/>
          <w:color w:val="auto"/>
        </w:rPr>
        <w:t>Carácter:</w:t>
      </w:r>
      <w:r w:rsidRPr="008C376E">
        <w:rPr>
          <w:rStyle w:val="Ninguno"/>
          <w:rFonts w:ascii="Arial" w:hAnsi="Arial"/>
          <w:color w:val="auto"/>
        </w:rPr>
        <w:t xml:space="preserve"> Formación Obligatoria</w:t>
      </w:r>
    </w:p>
    <w:p w14:paraId="40402FAA" w14:textId="77777777" w:rsidR="00DB08E8" w:rsidRPr="008C376E" w:rsidRDefault="00DB08E8" w:rsidP="00DB08E8">
      <w:pPr>
        <w:pStyle w:val="Cuerpo"/>
        <w:spacing w:line="360" w:lineRule="auto"/>
        <w:rPr>
          <w:rStyle w:val="Ninguno"/>
          <w:rFonts w:ascii="Arial" w:eastAsia="Arial" w:hAnsi="Arial" w:cs="Arial"/>
          <w:color w:val="auto"/>
        </w:rPr>
      </w:pPr>
      <w:r w:rsidRPr="008C376E">
        <w:rPr>
          <w:rStyle w:val="Ninguno"/>
          <w:rFonts w:ascii="Arial" w:hAnsi="Arial"/>
          <w:b/>
          <w:bCs/>
          <w:color w:val="auto"/>
        </w:rPr>
        <w:t>Nivel:</w:t>
      </w:r>
      <w:r w:rsidRPr="008C376E">
        <w:rPr>
          <w:rStyle w:val="Ninguno"/>
          <w:rFonts w:ascii="Arial" w:hAnsi="Arial"/>
          <w:color w:val="auto"/>
        </w:rPr>
        <w:t xml:space="preserve"> Grado</w:t>
      </w:r>
    </w:p>
    <w:p w14:paraId="797153F0" w14:textId="77777777" w:rsidR="00DB08E8" w:rsidRPr="008C376E" w:rsidRDefault="00DB08E8" w:rsidP="00DB08E8">
      <w:pPr>
        <w:pStyle w:val="Cuerpo"/>
        <w:spacing w:line="360" w:lineRule="auto"/>
        <w:rPr>
          <w:rStyle w:val="Ninguno"/>
          <w:rFonts w:ascii="Arial" w:eastAsia="Arial" w:hAnsi="Arial" w:cs="Arial"/>
          <w:color w:val="auto"/>
        </w:rPr>
      </w:pPr>
      <w:r w:rsidRPr="008C376E">
        <w:rPr>
          <w:rStyle w:val="Ninguno"/>
          <w:rFonts w:ascii="Arial" w:hAnsi="Arial"/>
          <w:b/>
          <w:bCs/>
          <w:color w:val="auto"/>
        </w:rPr>
        <w:t>Curso:</w:t>
      </w:r>
      <w:r w:rsidRPr="008C376E">
        <w:rPr>
          <w:rStyle w:val="Ninguno"/>
          <w:rFonts w:ascii="Arial" w:hAnsi="Arial"/>
          <w:color w:val="auto"/>
        </w:rPr>
        <w:t xml:space="preserve"> Segundo</w:t>
      </w:r>
    </w:p>
    <w:p w14:paraId="0BAE0D76" w14:textId="77777777" w:rsidR="00DB08E8" w:rsidRPr="008C376E" w:rsidRDefault="00DB08E8" w:rsidP="00DB08E8">
      <w:pPr>
        <w:pStyle w:val="Cuerpo"/>
        <w:spacing w:line="360" w:lineRule="auto"/>
        <w:rPr>
          <w:rStyle w:val="Ninguno"/>
          <w:rFonts w:ascii="Arial" w:eastAsia="Arial" w:hAnsi="Arial" w:cs="Arial"/>
          <w:color w:val="auto"/>
        </w:rPr>
      </w:pPr>
      <w:r w:rsidRPr="008C376E">
        <w:rPr>
          <w:rStyle w:val="Ninguno"/>
          <w:rFonts w:ascii="Arial" w:hAnsi="Arial"/>
          <w:b/>
          <w:bCs/>
          <w:color w:val="auto"/>
        </w:rPr>
        <w:t>Semestre:</w:t>
      </w:r>
      <w:r w:rsidRPr="008C376E">
        <w:rPr>
          <w:rStyle w:val="Ninguno"/>
          <w:rFonts w:ascii="Arial" w:hAnsi="Arial"/>
          <w:color w:val="auto"/>
        </w:rPr>
        <w:t xml:space="preserve"> Anual</w:t>
      </w:r>
    </w:p>
    <w:p w14:paraId="2F47114E" w14:textId="77777777" w:rsidR="00DB08E8" w:rsidRPr="008C376E" w:rsidRDefault="00DB08E8" w:rsidP="00DB08E8">
      <w:pPr>
        <w:pStyle w:val="Cuerpo"/>
        <w:spacing w:line="360" w:lineRule="auto"/>
        <w:rPr>
          <w:rStyle w:val="Ninguno"/>
          <w:rFonts w:ascii="Arial" w:eastAsia="Arial" w:hAnsi="Arial" w:cs="Arial"/>
          <w:color w:val="auto"/>
        </w:rPr>
      </w:pPr>
      <w:r w:rsidRPr="008C376E">
        <w:rPr>
          <w:rStyle w:val="Ninguno"/>
          <w:rFonts w:ascii="Arial" w:hAnsi="Arial"/>
          <w:b/>
          <w:bCs/>
          <w:color w:val="auto"/>
        </w:rPr>
        <w:t xml:space="preserve">Número de créditos </w:t>
      </w:r>
      <w:r w:rsidRPr="008C376E">
        <w:rPr>
          <w:rStyle w:val="Ninguno"/>
          <w:rFonts w:ascii="Arial" w:hAnsi="Arial"/>
          <w:color w:val="auto"/>
        </w:rPr>
        <w:t>6 créditos ECTS</w:t>
      </w:r>
    </w:p>
    <w:p w14:paraId="546FA1F8" w14:textId="77777777" w:rsidR="00DB08E8" w:rsidRPr="008C376E" w:rsidRDefault="00DB08E8" w:rsidP="31D13764">
      <w:pPr>
        <w:pStyle w:val="Textosinformato"/>
        <w:spacing w:line="360" w:lineRule="auto"/>
        <w:rPr>
          <w:rStyle w:val="Ninguno"/>
          <w:rFonts w:ascii="Arial" w:eastAsia="Arial" w:hAnsi="Arial" w:cs="Arial"/>
          <w:color w:val="auto"/>
          <w:sz w:val="24"/>
          <w:szCs w:val="24"/>
          <w:lang w:val="es-ES"/>
        </w:rPr>
      </w:pPr>
      <w:r w:rsidRPr="31D13764">
        <w:rPr>
          <w:rStyle w:val="Ninguno"/>
          <w:rFonts w:ascii="Arial" w:hAnsi="Arial"/>
          <w:b/>
          <w:bCs/>
          <w:color w:val="auto"/>
          <w:sz w:val="24"/>
          <w:szCs w:val="24"/>
          <w:lang w:val="es-ES"/>
        </w:rPr>
        <w:t>Idioma en que se imparte:</w:t>
      </w:r>
      <w:r w:rsidRPr="31D13764">
        <w:rPr>
          <w:rStyle w:val="Ninguno"/>
          <w:rFonts w:ascii="Arial" w:hAnsi="Arial"/>
          <w:color w:val="auto"/>
          <w:sz w:val="24"/>
          <w:szCs w:val="24"/>
          <w:lang w:val="es-ES"/>
        </w:rPr>
        <w:t xml:space="preserve"> Español</w:t>
      </w:r>
    </w:p>
    <w:p w14:paraId="75BF0EA4" w14:textId="53FCE89D" w:rsidR="00576E78" w:rsidRPr="00A8142E" w:rsidRDefault="00576E78" w:rsidP="00D95F6F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9" w:name="_Toc162953732"/>
      <w:bookmarkStart w:id="10" w:name="_Toc162956417"/>
      <w:bookmarkStart w:id="11" w:name="_Toc162960239"/>
      <w:bookmarkStart w:id="12" w:name="_Toc163499996"/>
      <w:bookmarkStart w:id="13" w:name="_Toc229134821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REQUISITOS</w:t>
      </w:r>
      <w:bookmarkEnd w:id="9"/>
      <w:bookmarkEnd w:id="10"/>
      <w:bookmarkEnd w:id="11"/>
      <w:bookmarkEnd w:id="12"/>
      <w:bookmarkEnd w:id="13"/>
    </w:p>
    <w:p w14:paraId="2014A04C" w14:textId="77777777" w:rsidR="00DB08E8" w:rsidRPr="00DB08E8" w:rsidRDefault="00DB08E8" w:rsidP="00D95F6F">
      <w:pPr>
        <w:pStyle w:val="Textosinformato"/>
        <w:spacing w:before="240" w:after="240" w:line="360" w:lineRule="auto"/>
        <w:jc w:val="both"/>
        <w:rPr>
          <w:rStyle w:val="Ninguno"/>
          <w:rFonts w:ascii="Arial" w:eastAsia="Arial" w:hAnsi="Arial" w:cs="Arial"/>
          <w:b/>
          <w:bCs/>
          <w:color w:val="auto"/>
          <w:sz w:val="24"/>
          <w:szCs w:val="24"/>
        </w:rPr>
      </w:pPr>
      <w:bookmarkStart w:id="14" w:name="_Toc162953733"/>
      <w:bookmarkStart w:id="15" w:name="_Toc162956418"/>
      <w:bookmarkStart w:id="16" w:name="_Toc162960240"/>
      <w:bookmarkStart w:id="17" w:name="_Toc163499997"/>
      <w:r w:rsidRPr="00DB08E8">
        <w:rPr>
          <w:rStyle w:val="Ninguno"/>
          <w:rFonts w:ascii="Arial" w:hAnsi="Arial"/>
          <w:b/>
          <w:bCs/>
          <w:color w:val="auto"/>
          <w:sz w:val="24"/>
          <w:szCs w:val="24"/>
        </w:rPr>
        <w:t>Requisitos previos:</w:t>
      </w:r>
    </w:p>
    <w:p w14:paraId="52564B2A" w14:textId="77777777" w:rsidR="00DB08E8" w:rsidRPr="00DB08E8" w:rsidRDefault="00DB08E8" w:rsidP="00DB08E8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DB08E8">
        <w:rPr>
          <w:rStyle w:val="Ninguno"/>
          <w:rFonts w:ascii="Arial" w:hAnsi="Arial"/>
          <w:color w:val="auto"/>
          <w:sz w:val="24"/>
          <w:szCs w:val="24"/>
        </w:rPr>
        <w:t>Para el adecuado progreso dentro de esta asignatura es recomendable que el/la alumno/a haya cursado las asignaturas de Anatomía I, Biomecánica I y Fundamentos de Fisioterapia, desarrolladas en el primer curso de esta titulación.</w:t>
      </w:r>
    </w:p>
    <w:p w14:paraId="1B51E5D9" w14:textId="77777777" w:rsidR="00DB08E8" w:rsidRPr="00D95F6F" w:rsidRDefault="00DB08E8" w:rsidP="00D95F6F">
      <w:pPr>
        <w:pStyle w:val="Textosinformato"/>
        <w:spacing w:before="240" w:after="240" w:line="360" w:lineRule="auto"/>
        <w:jc w:val="both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r w:rsidRPr="00DB08E8">
        <w:rPr>
          <w:rStyle w:val="Ninguno"/>
          <w:rFonts w:ascii="Arial" w:hAnsi="Arial"/>
          <w:b/>
          <w:bCs/>
          <w:color w:val="auto"/>
          <w:sz w:val="24"/>
          <w:szCs w:val="24"/>
        </w:rPr>
        <w:t>Requisitos mínimos de asistencia a las sesiones presenciales:</w:t>
      </w:r>
    </w:p>
    <w:p w14:paraId="2FEB755F" w14:textId="77777777" w:rsidR="00DB08E8" w:rsidRPr="00DB08E8" w:rsidRDefault="00DB08E8" w:rsidP="00DB08E8">
      <w:pPr>
        <w:pStyle w:val="Cuerpo"/>
        <w:spacing w:line="360" w:lineRule="auto"/>
        <w:rPr>
          <w:rStyle w:val="Ninguno"/>
          <w:rFonts w:ascii="Arial" w:eastAsia="Arial" w:hAnsi="Arial" w:cs="Arial"/>
          <w:color w:val="auto"/>
        </w:rPr>
      </w:pPr>
      <w:r w:rsidRPr="00DB08E8">
        <w:rPr>
          <w:rStyle w:val="Ninguno"/>
          <w:rFonts w:ascii="Arial" w:hAnsi="Arial"/>
          <w:color w:val="auto"/>
          <w:lang w:val="es-ES"/>
        </w:rPr>
        <w:t xml:space="preserve">La asistencia es obligatoria en al menos un </w:t>
      </w:r>
      <w:r w:rsidRPr="00DB08E8">
        <w:rPr>
          <w:rFonts w:ascii="Arial" w:eastAsia="Arial" w:hAnsi="Arial" w:cs="Arial"/>
          <w:color w:val="auto"/>
          <w:lang w:val="es-ES"/>
        </w:rPr>
        <w:t>90%</w:t>
      </w:r>
      <w:r w:rsidRPr="00DB08E8">
        <w:rPr>
          <w:rStyle w:val="Ninguno"/>
          <w:rFonts w:ascii="Arial" w:hAnsi="Arial"/>
          <w:color w:val="auto"/>
          <w:lang w:val="es-ES"/>
        </w:rPr>
        <w:t xml:space="preserve"> de las clases presenciales. (Ver métodos de evaluación).</w:t>
      </w:r>
    </w:p>
    <w:p w14:paraId="3DA198FF" w14:textId="5D0E494F" w:rsidR="00576E78" w:rsidRDefault="00576E78" w:rsidP="00D95F6F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18" w:name="_Toc229134822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EQUIPO DOCENTE</w:t>
      </w:r>
      <w:bookmarkEnd w:id="14"/>
      <w:bookmarkEnd w:id="15"/>
      <w:bookmarkEnd w:id="16"/>
      <w:bookmarkEnd w:id="17"/>
      <w:bookmarkEnd w:id="18"/>
    </w:p>
    <w:p w14:paraId="7CECE3AE" w14:textId="77777777" w:rsidR="00DB08E8" w:rsidRPr="008C376E" w:rsidRDefault="00DB08E8" w:rsidP="00DB08E8">
      <w:pPr>
        <w:pStyle w:val="Textosinformato"/>
        <w:spacing w:line="360" w:lineRule="auto"/>
        <w:ind w:left="360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t>Docentes:</w:t>
      </w:r>
    </w:p>
    <w:p w14:paraId="26E78180" w14:textId="77777777" w:rsidR="00DB08E8" w:rsidRPr="008C376E" w:rsidRDefault="00DB08E8" w:rsidP="00D74EE4">
      <w:pPr>
        <w:pStyle w:val="Textosinformato"/>
        <w:numPr>
          <w:ilvl w:val="0"/>
          <w:numId w:val="27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t>D.ª M.ª Rocío Rueda Liébana</w:t>
      </w:r>
    </w:p>
    <w:p w14:paraId="1A5FC592" w14:textId="77777777" w:rsidR="00DB08E8" w:rsidRPr="008C376E" w:rsidRDefault="00DB08E8" w:rsidP="00D74EE4">
      <w:pPr>
        <w:pStyle w:val="Textosinformato"/>
        <w:numPr>
          <w:ilvl w:val="0"/>
          <w:numId w:val="27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t>D.ª Cristina Serrano Veguillas</w:t>
      </w:r>
    </w:p>
    <w:p w14:paraId="2416ACB1" w14:textId="53CE7E25" w:rsidR="00D95F6F" w:rsidRDefault="00D004B6" w:rsidP="00D95F6F">
      <w:pPr>
        <w:pStyle w:val="Textosinformato"/>
        <w:spacing w:before="240" w:after="240" w:line="360" w:lineRule="auto"/>
        <w:jc w:val="both"/>
      </w:pPr>
      <w:r w:rsidRPr="00A278A1">
        <w:rPr>
          <w:rStyle w:val="Ninguno"/>
          <w:rFonts w:ascii="Arial" w:hAnsi="Arial"/>
          <w:sz w:val="24"/>
          <w:szCs w:val="24"/>
        </w:rPr>
        <w:t xml:space="preserve">La entrega de documentación, notificaciones y comunicación con los miembros del equipo docente se podrá realizar a través del campus virtual: </w:t>
      </w:r>
      <w:hyperlink r:id="rId12" w:history="1">
        <w:r w:rsidRPr="00A278A1">
          <w:rPr>
            <w:rStyle w:val="Hyperlink0"/>
          </w:rPr>
          <w:t>https://portal.once.es/campusvirtualfisio/</w:t>
        </w:r>
      </w:hyperlink>
    </w:p>
    <w:p w14:paraId="33CA2CC8" w14:textId="77777777" w:rsidR="00D95F6F" w:rsidRDefault="00D95F6F">
      <w:pPr>
        <w:spacing w:after="160" w:line="259" w:lineRule="auto"/>
        <w:jc w:val="left"/>
        <w:rPr>
          <w:rFonts w:ascii="Courier New" w:eastAsia="Arial Unicode MS" w:hAnsi="Courier New" w:cs="Arial Unicode MS"/>
          <w:color w:val="000000"/>
          <w:sz w:val="20"/>
          <w:szCs w:val="20"/>
          <w:u w:color="000000"/>
          <w:bdr w:val="nil"/>
          <w:lang w:val="es-ES_tradnl"/>
        </w:rPr>
      </w:pPr>
      <w:r>
        <w:br w:type="page"/>
      </w:r>
    </w:p>
    <w:p w14:paraId="7B774C5E" w14:textId="4B6C891D" w:rsidR="00576E78" w:rsidRDefault="00576E78" w:rsidP="00D95F6F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19" w:name="_Toc162953734"/>
      <w:bookmarkStart w:id="20" w:name="_Toc162956419"/>
      <w:bookmarkStart w:id="21" w:name="_Toc162960241"/>
      <w:bookmarkStart w:id="22" w:name="_Toc163499998"/>
      <w:bookmarkStart w:id="23" w:name="_Toc229134823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COMPETENCIAS</w:t>
      </w:r>
      <w:bookmarkEnd w:id="19"/>
      <w:bookmarkEnd w:id="20"/>
      <w:bookmarkEnd w:id="21"/>
      <w:bookmarkEnd w:id="22"/>
      <w:bookmarkEnd w:id="23"/>
    </w:p>
    <w:p w14:paraId="77483821" w14:textId="77777777" w:rsidR="00E41A02" w:rsidRPr="00E41A02" w:rsidRDefault="00E41A02" w:rsidP="00E41A02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bCs/>
          <w:color w:val="auto"/>
          <w:sz w:val="24"/>
          <w:szCs w:val="24"/>
        </w:rPr>
      </w:pPr>
      <w:r w:rsidRPr="00E41A02">
        <w:rPr>
          <w:rStyle w:val="Ninguno"/>
          <w:rFonts w:ascii="Arial" w:hAnsi="Arial" w:cs="Arial"/>
          <w:bCs/>
          <w:color w:val="auto"/>
          <w:sz w:val="24"/>
          <w:szCs w:val="24"/>
        </w:rPr>
        <w:t>Esta asignatura contribuye a la adquisición de las siguientes competencias:</w:t>
      </w:r>
    </w:p>
    <w:p w14:paraId="494A3837" w14:textId="77777777" w:rsidR="00DB08E8" w:rsidRPr="00DB08E8" w:rsidRDefault="00DB08E8" w:rsidP="00D95F6F">
      <w:pPr>
        <w:pStyle w:val="Textoindependiente"/>
        <w:spacing w:before="240" w:after="240"/>
        <w:rPr>
          <w:rStyle w:val="Ninguno"/>
          <w:rFonts w:ascii="Arial" w:hAnsi="Arial" w:cs="Arial"/>
          <w:i/>
        </w:rPr>
      </w:pPr>
      <w:r w:rsidRPr="00DB08E8">
        <w:rPr>
          <w:rStyle w:val="Ninguno"/>
          <w:rFonts w:ascii="Arial" w:hAnsi="Arial" w:cs="Arial"/>
          <w:i/>
        </w:rPr>
        <w:t>Transversales:</w:t>
      </w:r>
    </w:p>
    <w:p w14:paraId="3F5B8300" w14:textId="77777777" w:rsidR="00DB08E8" w:rsidRPr="008C376E" w:rsidRDefault="00DB08E8" w:rsidP="00D74EE4">
      <w:pPr>
        <w:pStyle w:val="Textosinformato"/>
        <w:numPr>
          <w:ilvl w:val="0"/>
          <w:numId w:val="28"/>
        </w:numPr>
        <w:spacing w:line="360" w:lineRule="auto"/>
        <w:jc w:val="both"/>
        <w:rPr>
          <w:rStyle w:val="Ninguno"/>
          <w:rFonts w:ascii="Arial" w:hAnsi="Arial"/>
          <w:color w:val="auto"/>
          <w:sz w:val="24"/>
        </w:rPr>
      </w:pPr>
      <w:r w:rsidRPr="008C376E">
        <w:rPr>
          <w:rStyle w:val="Ninguno"/>
          <w:rFonts w:ascii="Arial" w:hAnsi="Arial"/>
          <w:color w:val="auto"/>
          <w:sz w:val="24"/>
        </w:rPr>
        <w:t xml:space="preserve">Que los estudiantes alcancen la capacidad de gestionar, analizar y sintetizar la información. </w:t>
      </w:r>
    </w:p>
    <w:p w14:paraId="34BD7BDB" w14:textId="77777777" w:rsidR="00DB08E8" w:rsidRPr="008C376E" w:rsidRDefault="00DB08E8" w:rsidP="00D74EE4">
      <w:pPr>
        <w:pStyle w:val="Textosinformato"/>
        <w:numPr>
          <w:ilvl w:val="0"/>
          <w:numId w:val="28"/>
        </w:numPr>
        <w:spacing w:line="360" w:lineRule="auto"/>
        <w:jc w:val="both"/>
        <w:rPr>
          <w:rStyle w:val="Ninguno"/>
          <w:rFonts w:ascii="Arial" w:hAnsi="Arial"/>
          <w:color w:val="auto"/>
          <w:sz w:val="24"/>
        </w:rPr>
      </w:pPr>
      <w:r w:rsidRPr="008C376E">
        <w:rPr>
          <w:rStyle w:val="Ninguno"/>
          <w:rFonts w:ascii="Arial" w:hAnsi="Arial"/>
          <w:color w:val="auto"/>
          <w:sz w:val="24"/>
        </w:rPr>
        <w:t>Que los alumnos desarrollen una comunicación oral y escrita efectiva.</w:t>
      </w:r>
    </w:p>
    <w:p w14:paraId="644546C4" w14:textId="77777777" w:rsidR="00DB08E8" w:rsidRPr="008C376E" w:rsidRDefault="00DB08E8" w:rsidP="00D74EE4">
      <w:pPr>
        <w:pStyle w:val="Textosinformato"/>
        <w:numPr>
          <w:ilvl w:val="0"/>
          <w:numId w:val="28"/>
        </w:numPr>
        <w:spacing w:line="360" w:lineRule="auto"/>
        <w:jc w:val="both"/>
        <w:rPr>
          <w:rStyle w:val="Ninguno"/>
          <w:rFonts w:ascii="Arial" w:hAnsi="Arial"/>
          <w:color w:val="auto"/>
          <w:sz w:val="24"/>
        </w:rPr>
      </w:pPr>
      <w:r w:rsidRPr="008C376E">
        <w:rPr>
          <w:rStyle w:val="Ninguno"/>
          <w:rFonts w:ascii="Arial" w:hAnsi="Arial"/>
          <w:color w:val="auto"/>
          <w:sz w:val="24"/>
        </w:rPr>
        <w:t>Que los alumnos alcancen la capacidad de razonamiento crítico y aprendizaje autónomo, para mantener actualizados los conocimientos y competencias profesionales.</w:t>
      </w:r>
    </w:p>
    <w:p w14:paraId="580F759B" w14:textId="77777777" w:rsidR="00DB08E8" w:rsidRPr="00DB08E8" w:rsidRDefault="00DB08E8" w:rsidP="00D95F6F">
      <w:pPr>
        <w:pStyle w:val="Textoindependiente"/>
        <w:spacing w:before="240" w:after="240"/>
        <w:rPr>
          <w:rStyle w:val="Ninguno"/>
          <w:rFonts w:ascii="Arial" w:hAnsi="Arial" w:cs="Arial"/>
          <w:i/>
        </w:rPr>
      </w:pPr>
      <w:r w:rsidRPr="00DB08E8">
        <w:rPr>
          <w:rStyle w:val="Ninguno"/>
          <w:rFonts w:ascii="Arial" w:hAnsi="Arial" w:cs="Arial"/>
          <w:i/>
        </w:rPr>
        <w:t>Específicas:</w:t>
      </w:r>
    </w:p>
    <w:p w14:paraId="641F9A77" w14:textId="77777777" w:rsidR="00DB08E8" w:rsidRPr="008C376E" w:rsidRDefault="00DB08E8" w:rsidP="00D74EE4">
      <w:pPr>
        <w:pStyle w:val="Textosinformato"/>
        <w:numPr>
          <w:ilvl w:val="0"/>
          <w:numId w:val="28"/>
        </w:numPr>
        <w:spacing w:line="360" w:lineRule="auto"/>
        <w:jc w:val="both"/>
        <w:rPr>
          <w:rStyle w:val="Ninguno"/>
          <w:rFonts w:ascii="Arial" w:hAnsi="Arial"/>
          <w:color w:val="auto"/>
          <w:sz w:val="24"/>
        </w:rPr>
      </w:pPr>
      <w:r w:rsidRPr="008C376E">
        <w:rPr>
          <w:rStyle w:val="Ninguno"/>
          <w:rFonts w:ascii="Arial" w:hAnsi="Arial"/>
          <w:color w:val="auto"/>
          <w:sz w:val="24"/>
        </w:rPr>
        <w:t>Conocer y comprender la morfología, la fisiología, la patología y la conducta de las personas, tanto sanas como enfermas, en el medio natural y social.</w:t>
      </w:r>
    </w:p>
    <w:p w14:paraId="2B75BB4C" w14:textId="77777777" w:rsidR="00DB08E8" w:rsidRPr="008C376E" w:rsidRDefault="00DB08E8" w:rsidP="00D74EE4">
      <w:pPr>
        <w:pStyle w:val="Textosinformato"/>
        <w:numPr>
          <w:ilvl w:val="0"/>
          <w:numId w:val="28"/>
        </w:numPr>
        <w:spacing w:line="360" w:lineRule="auto"/>
        <w:jc w:val="both"/>
        <w:rPr>
          <w:rStyle w:val="Ninguno"/>
          <w:rFonts w:ascii="Arial" w:hAnsi="Arial"/>
          <w:color w:val="auto"/>
          <w:sz w:val="24"/>
        </w:rPr>
      </w:pPr>
      <w:r w:rsidRPr="008C376E">
        <w:rPr>
          <w:rStyle w:val="Ninguno"/>
          <w:rFonts w:ascii="Arial" w:hAnsi="Arial"/>
          <w:color w:val="auto"/>
          <w:sz w:val="24"/>
        </w:rPr>
        <w:t>Conocer y comprender las ciencias, los modelos, las técnicas y los instrumentos sobre los que se fundamenta, articula y desarrolla la Fisioterapia.</w:t>
      </w:r>
    </w:p>
    <w:p w14:paraId="5E9F13F2" w14:textId="77777777" w:rsidR="00DB08E8" w:rsidRPr="008C376E" w:rsidRDefault="00DB08E8" w:rsidP="00D74EE4">
      <w:pPr>
        <w:pStyle w:val="Textosinformato"/>
        <w:numPr>
          <w:ilvl w:val="0"/>
          <w:numId w:val="28"/>
        </w:numPr>
        <w:spacing w:line="360" w:lineRule="auto"/>
        <w:jc w:val="both"/>
        <w:rPr>
          <w:rStyle w:val="Ninguno"/>
          <w:rFonts w:ascii="Arial" w:hAnsi="Arial"/>
          <w:color w:val="auto"/>
          <w:sz w:val="24"/>
        </w:rPr>
      </w:pPr>
      <w:r w:rsidRPr="008C376E">
        <w:rPr>
          <w:rStyle w:val="Ninguno"/>
          <w:rFonts w:ascii="Arial" w:hAnsi="Arial"/>
          <w:color w:val="auto"/>
          <w:sz w:val="24"/>
        </w:rPr>
        <w:t>Conocer y comprender los métodos, procedimientos y actuaciones fisioterapéuticas, encaminados tanto a la terapéutica propiamente dicha a aplicar en la clínica para la reeducación o recuperación funcional, como a la realización de actividades dirigidas a la promoción y mantenimiento de la salud.</w:t>
      </w:r>
    </w:p>
    <w:p w14:paraId="17CD13BE" w14:textId="77777777" w:rsidR="00DB08E8" w:rsidRPr="008C376E" w:rsidRDefault="00DB08E8" w:rsidP="00D74EE4">
      <w:pPr>
        <w:pStyle w:val="Textosinformato"/>
        <w:numPr>
          <w:ilvl w:val="0"/>
          <w:numId w:val="28"/>
        </w:numPr>
        <w:spacing w:line="360" w:lineRule="auto"/>
        <w:jc w:val="both"/>
        <w:rPr>
          <w:rStyle w:val="Ninguno"/>
          <w:rFonts w:ascii="Arial" w:hAnsi="Arial"/>
          <w:color w:val="auto"/>
          <w:sz w:val="24"/>
        </w:rPr>
      </w:pPr>
      <w:r w:rsidRPr="008C376E">
        <w:rPr>
          <w:rStyle w:val="Ninguno"/>
          <w:rFonts w:ascii="Arial" w:hAnsi="Arial"/>
          <w:color w:val="auto"/>
          <w:sz w:val="24"/>
        </w:rPr>
        <w:t xml:space="preserve">Valorar el estado funcional del paciente, considerando los aspectos físicos, psicológicos y sociales. </w:t>
      </w:r>
    </w:p>
    <w:p w14:paraId="317B17EC" w14:textId="77777777" w:rsidR="00DB08E8" w:rsidRPr="008C376E" w:rsidRDefault="00DB08E8" w:rsidP="00D74EE4">
      <w:pPr>
        <w:pStyle w:val="Textosinformato"/>
        <w:numPr>
          <w:ilvl w:val="0"/>
          <w:numId w:val="28"/>
        </w:numPr>
        <w:spacing w:line="360" w:lineRule="auto"/>
        <w:jc w:val="both"/>
        <w:rPr>
          <w:rStyle w:val="Ninguno"/>
          <w:rFonts w:ascii="Arial" w:hAnsi="Arial"/>
          <w:color w:val="auto"/>
          <w:sz w:val="24"/>
        </w:rPr>
      </w:pPr>
      <w:r w:rsidRPr="008C376E">
        <w:rPr>
          <w:rStyle w:val="Ninguno"/>
          <w:rFonts w:ascii="Arial" w:hAnsi="Arial"/>
          <w:color w:val="auto"/>
          <w:sz w:val="24"/>
        </w:rPr>
        <w:t xml:space="preserve">Realizar la valoración diagnóstica de cuidados de fisioterapia según las normas y con los instrumentos de validación reconocidos internacionalmente. </w:t>
      </w:r>
    </w:p>
    <w:p w14:paraId="5A517F8A" w14:textId="77777777" w:rsidR="00DB08E8" w:rsidRPr="008C376E" w:rsidRDefault="00DB08E8" w:rsidP="00D74EE4">
      <w:pPr>
        <w:pStyle w:val="Textosinformato"/>
        <w:numPr>
          <w:ilvl w:val="0"/>
          <w:numId w:val="28"/>
        </w:numPr>
        <w:spacing w:line="360" w:lineRule="auto"/>
        <w:jc w:val="both"/>
        <w:rPr>
          <w:rStyle w:val="Ninguno"/>
          <w:rFonts w:ascii="Arial" w:hAnsi="Arial"/>
          <w:color w:val="auto"/>
          <w:sz w:val="24"/>
        </w:rPr>
      </w:pPr>
      <w:r w:rsidRPr="008C376E">
        <w:rPr>
          <w:rStyle w:val="Ninguno"/>
          <w:rFonts w:ascii="Arial" w:hAnsi="Arial"/>
          <w:color w:val="auto"/>
          <w:sz w:val="24"/>
        </w:rPr>
        <w:t xml:space="preserve">Evaluar la evolución de los resultados obtenidos con el tratamiento en relación con los objetivos marcados. </w:t>
      </w:r>
    </w:p>
    <w:p w14:paraId="0396C3ED" w14:textId="77777777" w:rsidR="00DB08E8" w:rsidRPr="008C376E" w:rsidRDefault="00DB08E8" w:rsidP="00D74EE4">
      <w:pPr>
        <w:pStyle w:val="Textosinformato"/>
        <w:numPr>
          <w:ilvl w:val="0"/>
          <w:numId w:val="28"/>
        </w:numPr>
        <w:spacing w:line="360" w:lineRule="auto"/>
        <w:jc w:val="both"/>
        <w:rPr>
          <w:rStyle w:val="Ninguno"/>
          <w:rFonts w:ascii="Arial" w:hAnsi="Arial"/>
          <w:color w:val="auto"/>
          <w:sz w:val="24"/>
        </w:rPr>
      </w:pPr>
      <w:r w:rsidRPr="008C376E">
        <w:rPr>
          <w:rStyle w:val="Ninguno"/>
          <w:rFonts w:ascii="Arial" w:hAnsi="Arial"/>
          <w:color w:val="auto"/>
          <w:sz w:val="24"/>
        </w:rPr>
        <w:t>Comunicarse de modo efectivo y claro, tanto de forma oral como escrita, con los usuarios del sistema sanitario, así como con otros profesionales.</w:t>
      </w:r>
    </w:p>
    <w:p w14:paraId="2F953C2D" w14:textId="77777777" w:rsidR="00DB08E8" w:rsidRDefault="00DB08E8" w:rsidP="00D74EE4">
      <w:pPr>
        <w:pStyle w:val="Textosinformato"/>
        <w:numPr>
          <w:ilvl w:val="0"/>
          <w:numId w:val="28"/>
        </w:numPr>
        <w:spacing w:line="360" w:lineRule="auto"/>
        <w:jc w:val="both"/>
        <w:rPr>
          <w:rStyle w:val="Ninguno"/>
          <w:rFonts w:ascii="Arial" w:hAnsi="Arial"/>
          <w:color w:val="auto"/>
          <w:sz w:val="24"/>
        </w:rPr>
      </w:pPr>
      <w:r w:rsidRPr="008C376E">
        <w:rPr>
          <w:rStyle w:val="Ninguno"/>
          <w:rFonts w:ascii="Arial" w:hAnsi="Arial"/>
          <w:color w:val="auto"/>
          <w:sz w:val="24"/>
        </w:rPr>
        <w:lastRenderedPageBreak/>
        <w:t>Tener la capacidad de valorar desde la perspectiva de la Fisioterapia, el estado funcional del paciente/usuario, considerando los aspectos físicos, psicológicos y sociales del mismo.</w:t>
      </w:r>
    </w:p>
    <w:p w14:paraId="49E71910" w14:textId="31BCB5BF" w:rsidR="00DB08E8" w:rsidRPr="008C376E" w:rsidRDefault="00DB08E8" w:rsidP="00D74EE4">
      <w:pPr>
        <w:pStyle w:val="Textosinformato"/>
        <w:numPr>
          <w:ilvl w:val="0"/>
          <w:numId w:val="28"/>
        </w:numPr>
        <w:spacing w:line="360" w:lineRule="auto"/>
        <w:jc w:val="both"/>
        <w:rPr>
          <w:rStyle w:val="Ninguno"/>
          <w:rFonts w:ascii="Arial" w:hAnsi="Arial"/>
          <w:color w:val="auto"/>
          <w:sz w:val="24"/>
        </w:rPr>
      </w:pPr>
      <w:r w:rsidRPr="008C376E">
        <w:rPr>
          <w:rStyle w:val="Ninguno"/>
          <w:rFonts w:ascii="Arial" w:hAnsi="Arial"/>
          <w:color w:val="auto"/>
          <w:sz w:val="24"/>
        </w:rPr>
        <w:t>Comprender y aplicar los métodos y procedimientos manuales e instrumentales de valoración en Fisioterapia y Rehabilitación Física, así como la evaluación científica de su utilidad y efectividad.</w:t>
      </w:r>
    </w:p>
    <w:p w14:paraId="2AB9BB45" w14:textId="4B3C1341" w:rsidR="00576E78" w:rsidRPr="00A8142E" w:rsidRDefault="00576E78" w:rsidP="00D95F6F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24" w:name="_Toc162953736"/>
      <w:bookmarkStart w:id="25" w:name="_Toc162956420"/>
      <w:bookmarkStart w:id="26" w:name="_Toc162960242"/>
      <w:bookmarkStart w:id="27" w:name="_Toc163499999"/>
      <w:bookmarkStart w:id="28" w:name="_Toc229134824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RESULTADOS DE APRENDIZAJE</w:t>
      </w:r>
      <w:bookmarkEnd w:id="24"/>
      <w:bookmarkEnd w:id="25"/>
      <w:bookmarkEnd w:id="26"/>
      <w:bookmarkEnd w:id="27"/>
      <w:bookmarkEnd w:id="28"/>
    </w:p>
    <w:p w14:paraId="1CCA1EC0" w14:textId="77777777" w:rsidR="00DB08E8" w:rsidRPr="008C376E" w:rsidRDefault="00DB08E8" w:rsidP="00D95F6F">
      <w:pPr>
        <w:pStyle w:val="Textosinformato"/>
        <w:spacing w:before="240" w:after="240" w:line="360" w:lineRule="auto"/>
        <w:jc w:val="both"/>
        <w:rPr>
          <w:rStyle w:val="Ninguno"/>
          <w:rFonts w:ascii="Arial" w:eastAsia="Arial" w:hAnsi="Arial" w:cs="Arial"/>
          <w:i/>
          <w:iCs/>
          <w:color w:val="auto"/>
          <w:sz w:val="24"/>
          <w:szCs w:val="24"/>
        </w:rPr>
      </w:pPr>
      <w:bookmarkStart w:id="29" w:name="_Toc162953737"/>
      <w:bookmarkStart w:id="30" w:name="_Toc162956421"/>
      <w:r w:rsidRPr="008C376E">
        <w:rPr>
          <w:rStyle w:val="Ninguno"/>
          <w:rFonts w:ascii="Arial" w:hAnsi="Arial"/>
          <w:i/>
          <w:iCs/>
          <w:color w:val="auto"/>
          <w:sz w:val="24"/>
          <w:szCs w:val="24"/>
        </w:rPr>
        <w:t>Vinculados al desarrollo de competencias transversales.</w:t>
      </w:r>
    </w:p>
    <w:p w14:paraId="56EE1A7D" w14:textId="77777777" w:rsidR="00DB08E8" w:rsidRPr="008C376E" w:rsidRDefault="00DB08E8" w:rsidP="00D74EE4">
      <w:pPr>
        <w:pStyle w:val="Textosinformato"/>
        <w:numPr>
          <w:ilvl w:val="0"/>
          <w:numId w:val="29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  <w:u w:val="single"/>
        </w:rPr>
        <w:t>De habilidad.</w:t>
      </w:r>
      <w:r w:rsidRPr="008C376E">
        <w:rPr>
          <w:rStyle w:val="Ninguno"/>
          <w:rFonts w:ascii="Arial" w:hAnsi="Arial"/>
          <w:color w:val="auto"/>
          <w:sz w:val="24"/>
          <w:szCs w:val="24"/>
        </w:rPr>
        <w:t xml:space="preserve"> El/la alumno/a será capaz de demostrar que sabe hacer lo siguiente:</w:t>
      </w:r>
    </w:p>
    <w:p w14:paraId="077B1FE8" w14:textId="77777777" w:rsidR="00DB08E8" w:rsidRPr="008C376E" w:rsidRDefault="00DB08E8" w:rsidP="00D74EE4">
      <w:pPr>
        <w:pStyle w:val="Prrafodelista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contextualSpacing w:val="0"/>
        <w:rPr>
          <w:rFonts w:ascii="Arial" w:hAnsi="Arial"/>
        </w:rPr>
      </w:pPr>
      <w:r w:rsidRPr="008C376E">
        <w:rPr>
          <w:rStyle w:val="Ninguno"/>
          <w:rFonts w:ascii="Arial" w:hAnsi="Arial"/>
        </w:rPr>
        <w:t xml:space="preserve">Utilizar de forma adecuada las normas gramaticales y ortográficas en la redacción de textos. </w:t>
      </w:r>
    </w:p>
    <w:p w14:paraId="1983A960" w14:textId="77777777" w:rsidR="00DB08E8" w:rsidRPr="008C376E" w:rsidRDefault="00DB08E8" w:rsidP="00D74EE4">
      <w:pPr>
        <w:pStyle w:val="Prrafodelista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contextualSpacing w:val="0"/>
        <w:rPr>
          <w:rFonts w:ascii="Arial" w:hAnsi="Arial"/>
        </w:rPr>
      </w:pPr>
      <w:r w:rsidRPr="008C376E">
        <w:rPr>
          <w:rStyle w:val="Ninguno"/>
          <w:rFonts w:ascii="Arial" w:hAnsi="Arial"/>
        </w:rPr>
        <w:t>Realizar correctamente exposiciones orales, utilizando recursos lingüísticos y de comunicación no verbal.</w:t>
      </w:r>
    </w:p>
    <w:p w14:paraId="6B059426" w14:textId="77777777" w:rsidR="00DB08E8" w:rsidRPr="008C376E" w:rsidRDefault="00DB08E8" w:rsidP="00D74EE4">
      <w:pPr>
        <w:pStyle w:val="Prrafodelista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contextualSpacing w:val="0"/>
        <w:rPr>
          <w:rFonts w:ascii="Arial" w:hAnsi="Arial"/>
        </w:rPr>
      </w:pPr>
      <w:r w:rsidRPr="008C376E">
        <w:rPr>
          <w:rStyle w:val="Ninguno"/>
          <w:rFonts w:ascii="Arial" w:hAnsi="Arial"/>
        </w:rPr>
        <w:t>Analizar la información y extraer los aspectos relevantes.</w:t>
      </w:r>
    </w:p>
    <w:p w14:paraId="5011728F" w14:textId="77777777" w:rsidR="00DB08E8" w:rsidRPr="008C376E" w:rsidRDefault="00DB08E8" w:rsidP="00D74EE4">
      <w:pPr>
        <w:pStyle w:val="Prrafodelista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contextualSpacing w:val="0"/>
        <w:rPr>
          <w:rFonts w:ascii="Arial" w:hAnsi="Arial"/>
        </w:rPr>
      </w:pPr>
      <w:r w:rsidRPr="008C376E">
        <w:rPr>
          <w:rStyle w:val="Ninguno"/>
          <w:rFonts w:ascii="Arial" w:hAnsi="Arial"/>
        </w:rPr>
        <w:t>Estructurar de forma ordenada tanto la información oral como escrita.</w:t>
      </w:r>
    </w:p>
    <w:p w14:paraId="4864C26C" w14:textId="77777777" w:rsidR="00DB08E8" w:rsidRPr="008C376E" w:rsidRDefault="00DB08E8" w:rsidP="00D74EE4">
      <w:pPr>
        <w:pStyle w:val="Prrafodelista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contextualSpacing w:val="0"/>
        <w:rPr>
          <w:rFonts w:ascii="Arial" w:hAnsi="Arial"/>
        </w:rPr>
      </w:pPr>
      <w:r w:rsidRPr="008C376E">
        <w:rPr>
          <w:rStyle w:val="Ninguno"/>
          <w:rFonts w:ascii="Arial" w:hAnsi="Arial"/>
        </w:rPr>
        <w:t>Emplear un lenguaje técnico adecuado relacionado con la disciplina.</w:t>
      </w:r>
    </w:p>
    <w:p w14:paraId="5C838758" w14:textId="77777777" w:rsidR="00DB08E8" w:rsidRPr="008C376E" w:rsidRDefault="00DB08E8" w:rsidP="00D74EE4">
      <w:pPr>
        <w:pStyle w:val="Prrafodelista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contextualSpacing w:val="0"/>
        <w:rPr>
          <w:rFonts w:ascii="Arial" w:hAnsi="Arial"/>
        </w:rPr>
      </w:pPr>
      <w:r w:rsidRPr="008C376E">
        <w:rPr>
          <w:rStyle w:val="Ninguno"/>
          <w:rFonts w:ascii="Arial" w:hAnsi="Arial"/>
        </w:rPr>
        <w:t>Analizar, integrar e Interpretar la información con el fin de extraer conclusiones y poder justificarlas.</w:t>
      </w:r>
    </w:p>
    <w:p w14:paraId="48B6118F" w14:textId="77777777" w:rsidR="00DB08E8" w:rsidRPr="00D95F6F" w:rsidRDefault="00DB08E8" w:rsidP="00D95F6F">
      <w:pPr>
        <w:pStyle w:val="Textosinformato"/>
        <w:spacing w:before="240" w:after="240" w:line="360" w:lineRule="auto"/>
        <w:jc w:val="both"/>
        <w:rPr>
          <w:rStyle w:val="Ninguno"/>
          <w:rFonts w:ascii="Arial" w:hAnsi="Arial"/>
          <w:i/>
          <w:iCs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i/>
          <w:iCs/>
          <w:color w:val="auto"/>
          <w:sz w:val="24"/>
          <w:szCs w:val="24"/>
        </w:rPr>
        <w:t>Vinculados al desarrollo de competencias específicas.</w:t>
      </w:r>
    </w:p>
    <w:p w14:paraId="3F1EEA3E" w14:textId="77777777" w:rsidR="00DB08E8" w:rsidRPr="008C376E" w:rsidRDefault="00DB08E8" w:rsidP="00D74EE4">
      <w:pPr>
        <w:pStyle w:val="Prrafodelista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line="360" w:lineRule="auto"/>
        <w:contextualSpacing w:val="0"/>
        <w:rPr>
          <w:rFonts w:ascii="Arial" w:hAnsi="Arial"/>
        </w:rPr>
      </w:pPr>
      <w:r w:rsidRPr="008C376E">
        <w:rPr>
          <w:rStyle w:val="Ninguno"/>
          <w:rFonts w:ascii="Arial" w:hAnsi="Arial"/>
          <w:u w:val="single"/>
        </w:rPr>
        <w:t>De conocimiento.</w:t>
      </w:r>
      <w:r w:rsidRPr="008C376E">
        <w:rPr>
          <w:rStyle w:val="Ninguno"/>
          <w:rFonts w:ascii="Arial" w:hAnsi="Arial"/>
        </w:rPr>
        <w:t xml:space="preserve"> El/la alumno/a será capaz de demostrar conocimiento en:</w:t>
      </w:r>
    </w:p>
    <w:p w14:paraId="200D2744" w14:textId="77777777" w:rsidR="00DB08E8" w:rsidRPr="00DB08E8" w:rsidRDefault="00DB08E8" w:rsidP="00D74EE4">
      <w:pPr>
        <w:pStyle w:val="Prrafodelista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contextualSpacing w:val="0"/>
        <w:rPr>
          <w:rStyle w:val="Ninguno"/>
        </w:rPr>
      </w:pPr>
      <w:r w:rsidRPr="008C376E">
        <w:rPr>
          <w:rStyle w:val="Ninguno"/>
          <w:rFonts w:ascii="Arial" w:hAnsi="Arial"/>
        </w:rPr>
        <w:t>El concepto, las características y etapas del proceso de valoración en Fisioterapia.</w:t>
      </w:r>
    </w:p>
    <w:p w14:paraId="33A80DE8" w14:textId="77777777" w:rsidR="00DB08E8" w:rsidRPr="00DB08E8" w:rsidRDefault="00DB08E8" w:rsidP="00D74EE4">
      <w:pPr>
        <w:pStyle w:val="Prrafodelista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contextualSpacing w:val="0"/>
        <w:rPr>
          <w:rStyle w:val="Ninguno"/>
        </w:rPr>
      </w:pPr>
      <w:r w:rsidRPr="008C376E">
        <w:rPr>
          <w:rStyle w:val="Ninguno"/>
          <w:rFonts w:ascii="Arial" w:hAnsi="Arial"/>
        </w:rPr>
        <w:t xml:space="preserve">El proceso de desarrollo de la entrevista clínica y de la recogida de datos para cumplimentar el registro o la historia clínica de Fisioterapia. </w:t>
      </w:r>
    </w:p>
    <w:p w14:paraId="512A4B95" w14:textId="77777777" w:rsidR="00DB08E8" w:rsidRPr="00DB08E8" w:rsidRDefault="00DB08E8" w:rsidP="00D74EE4">
      <w:pPr>
        <w:pStyle w:val="Prrafodelista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contextualSpacing w:val="0"/>
        <w:rPr>
          <w:rStyle w:val="Ninguno"/>
        </w:rPr>
      </w:pPr>
      <w:r w:rsidRPr="008C376E">
        <w:rPr>
          <w:rStyle w:val="Ninguno"/>
          <w:rFonts w:ascii="Arial" w:hAnsi="Arial"/>
        </w:rPr>
        <w:t>Las bases teóricas que fundamentan la valoración en Fisioterapia, sobre todo de Anatomía y Cinesiología.</w:t>
      </w:r>
    </w:p>
    <w:p w14:paraId="5EA265D9" w14:textId="77777777" w:rsidR="00DB08E8" w:rsidRPr="00DB08E8" w:rsidRDefault="00DB08E8" w:rsidP="00D74EE4">
      <w:pPr>
        <w:pStyle w:val="Prrafodelista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contextualSpacing w:val="0"/>
        <w:rPr>
          <w:rStyle w:val="Ninguno"/>
        </w:rPr>
      </w:pPr>
      <w:r w:rsidRPr="008C376E">
        <w:rPr>
          <w:rStyle w:val="Ninguno"/>
          <w:rFonts w:ascii="Arial" w:hAnsi="Arial"/>
        </w:rPr>
        <w:t>Los principios básicos y la metodología de realización de los distintos procedimientos de valoración fisioterapéuticos generales.</w:t>
      </w:r>
    </w:p>
    <w:p w14:paraId="46B5E7FB" w14:textId="77777777" w:rsidR="00DB08E8" w:rsidRPr="00DB08E8" w:rsidRDefault="00DB08E8" w:rsidP="00D74EE4">
      <w:pPr>
        <w:pStyle w:val="Prrafodelista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line="360" w:lineRule="auto"/>
        <w:contextualSpacing w:val="0"/>
        <w:rPr>
          <w:rStyle w:val="Ninguno"/>
        </w:rPr>
      </w:pPr>
      <w:r w:rsidRPr="008C376E">
        <w:rPr>
          <w:rStyle w:val="Ninguno"/>
          <w:rFonts w:ascii="Arial" w:hAnsi="Arial"/>
          <w:u w:val="single"/>
        </w:rPr>
        <w:lastRenderedPageBreak/>
        <w:t>De habilidad.</w:t>
      </w:r>
      <w:r w:rsidRPr="00DB08E8">
        <w:rPr>
          <w:rStyle w:val="Ninguno"/>
          <w:rFonts w:ascii="Arial" w:hAnsi="Arial"/>
        </w:rPr>
        <w:t xml:space="preserve"> El/la alumno/a será capaz de demostrar que sabe hacer lo siguiente:</w:t>
      </w:r>
    </w:p>
    <w:p w14:paraId="4B91592E" w14:textId="77777777" w:rsidR="00DB08E8" w:rsidRPr="008C376E" w:rsidRDefault="00DB08E8" w:rsidP="00D74EE4">
      <w:pPr>
        <w:pStyle w:val="Prrafodelista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contextualSpacing w:val="0"/>
        <w:rPr>
          <w:rFonts w:ascii="Arial" w:hAnsi="Arial"/>
        </w:rPr>
      </w:pPr>
      <w:r w:rsidRPr="008C376E">
        <w:rPr>
          <w:rStyle w:val="Ninguno"/>
          <w:rFonts w:ascii="Arial" w:hAnsi="Arial"/>
        </w:rPr>
        <w:t>Manejar el material necesario en los diferentes métodos de valoración en Fisioterapia (goniómetro, cintas métricas, electrodos, dinamómetros, hand grip …).</w:t>
      </w:r>
    </w:p>
    <w:p w14:paraId="2217211D" w14:textId="77777777" w:rsidR="00DB08E8" w:rsidRPr="008C376E" w:rsidRDefault="00DB08E8" w:rsidP="00D74EE4">
      <w:pPr>
        <w:pStyle w:val="Prrafodelista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contextualSpacing w:val="0"/>
        <w:rPr>
          <w:rFonts w:ascii="Arial" w:hAnsi="Arial"/>
        </w:rPr>
      </w:pPr>
      <w:r w:rsidRPr="008C376E">
        <w:rPr>
          <w:rStyle w:val="Ninguno"/>
          <w:rFonts w:ascii="Arial" w:hAnsi="Arial"/>
        </w:rPr>
        <w:t>Aplicar los métodos y procedimientos manuales e instrumentales de valoración en Fisioterapia desarrollados durante el curso.</w:t>
      </w:r>
    </w:p>
    <w:p w14:paraId="6C5E227C" w14:textId="77777777" w:rsidR="00DB08E8" w:rsidRPr="008C376E" w:rsidRDefault="00DB08E8" w:rsidP="00D74EE4">
      <w:pPr>
        <w:pStyle w:val="Prrafodelista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contextualSpacing w:val="0"/>
        <w:rPr>
          <w:rFonts w:ascii="Arial" w:hAnsi="Arial"/>
        </w:rPr>
      </w:pPr>
      <w:r w:rsidRPr="008C376E">
        <w:rPr>
          <w:rStyle w:val="Ninguno"/>
          <w:rFonts w:ascii="Arial" w:hAnsi="Arial"/>
        </w:rPr>
        <w:t>Registrar de forma adecuada los datos relevantes obtenidos de la información recogida en la valoración de Fisioterapia.</w:t>
      </w:r>
    </w:p>
    <w:p w14:paraId="131106B3" w14:textId="77777777" w:rsidR="002954B4" w:rsidRPr="00D95F6F" w:rsidRDefault="002954B4" w:rsidP="00D95F6F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31" w:name="_Toc228348343"/>
      <w:bookmarkStart w:id="32" w:name="_Toc162960243"/>
      <w:bookmarkStart w:id="33" w:name="_Toc163500000"/>
      <w:bookmarkStart w:id="34" w:name="_Toc229134825"/>
      <w:r w:rsidRPr="00D95F6F">
        <w:rPr>
          <w:rStyle w:val="Ninguno"/>
          <w:rFonts w:ascii="Arial" w:hAnsi="Arial"/>
          <w:b/>
          <w:bCs/>
          <w:color w:val="auto"/>
          <w:sz w:val="24"/>
          <w:szCs w:val="24"/>
        </w:rPr>
        <w:t>CONSIDERACIONES ADICIONALES</w:t>
      </w:r>
      <w:bookmarkEnd w:id="31"/>
      <w:bookmarkEnd w:id="34"/>
    </w:p>
    <w:p w14:paraId="590377DB" w14:textId="77777777" w:rsidR="002954B4" w:rsidRDefault="002954B4" w:rsidP="002954B4">
      <w:pPr>
        <w:spacing w:line="360" w:lineRule="auto"/>
        <w:rPr>
          <w:rFonts w:ascii="Arial" w:hAnsi="Arial" w:cs="Arial"/>
        </w:rPr>
      </w:pPr>
      <w:r w:rsidRPr="00E72A8F">
        <w:rPr>
          <w:rFonts w:ascii="Arial" w:hAnsi="Arial" w:cs="Arial"/>
        </w:rPr>
        <w:t>En esta asignatura se permite el uso responsable de tecnologías de Inteligencia Artificial Generativa (IAGen) como herramienta de apoyo al proceso de enseñanza-aprendizaje. En ningún caso la IAGen debe sustituir la participación activa del estudiantado en la realización de tareas evaluables que acrediten la adquisición de los resultados de formación y aprendizaje previstos. Las tareas deberán reflejar una contribución sustancial del estudiante en el análisis, la argumentación y la reflexión personal. Cada docente establecerá las condiciones específicas de uso de estas tecnologías de IAGen y el estudiantado deberá declarar expresamente su utilización cuando se le requiera.</w:t>
      </w:r>
    </w:p>
    <w:p w14:paraId="32520921" w14:textId="21CF068C" w:rsidR="00576E78" w:rsidRDefault="00576E78" w:rsidP="00D95F6F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35" w:name="_Toc229134826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CONTENIDOS DEL PROGRAMA</w:t>
      </w:r>
      <w:bookmarkEnd w:id="29"/>
      <w:bookmarkEnd w:id="30"/>
      <w:bookmarkEnd w:id="32"/>
      <w:bookmarkEnd w:id="33"/>
      <w:bookmarkEnd w:id="35"/>
    </w:p>
    <w:p w14:paraId="2EA0952E" w14:textId="77777777" w:rsidR="00DB08E8" w:rsidRDefault="00DB08E8" w:rsidP="00D95F6F">
      <w:pPr>
        <w:pStyle w:val="Cuerpo"/>
        <w:spacing w:before="240" w:line="360" w:lineRule="auto"/>
        <w:rPr>
          <w:rStyle w:val="Ninguno"/>
          <w:rFonts w:ascii="Arial" w:hAnsi="Arial"/>
          <w:b/>
          <w:bCs/>
          <w:color w:val="auto"/>
        </w:rPr>
      </w:pPr>
      <w:r w:rsidRPr="008C376E">
        <w:rPr>
          <w:rStyle w:val="Ninguno"/>
          <w:rFonts w:ascii="Arial" w:hAnsi="Arial"/>
          <w:b/>
          <w:bCs/>
          <w:color w:val="auto"/>
        </w:rPr>
        <w:t>UNIDAD DIDÁCTICA I</w:t>
      </w:r>
      <w:r>
        <w:rPr>
          <w:rStyle w:val="Ninguno"/>
          <w:rFonts w:ascii="Arial" w:hAnsi="Arial"/>
          <w:b/>
          <w:bCs/>
          <w:color w:val="auto"/>
        </w:rPr>
        <w:t>:</w:t>
      </w:r>
    </w:p>
    <w:p w14:paraId="5863C1B4" w14:textId="63A79233" w:rsidR="00DB08E8" w:rsidRPr="008C376E" w:rsidRDefault="00DB08E8" w:rsidP="00DB08E8">
      <w:pPr>
        <w:pStyle w:val="Cuerpo"/>
        <w:spacing w:line="360" w:lineRule="auto"/>
        <w:rPr>
          <w:rStyle w:val="Ninguno"/>
          <w:rFonts w:ascii="Arial" w:eastAsia="Arial" w:hAnsi="Arial" w:cs="Arial"/>
          <w:b/>
          <w:bCs/>
          <w:color w:val="auto"/>
        </w:rPr>
      </w:pPr>
      <w:r w:rsidRPr="008C376E">
        <w:rPr>
          <w:rStyle w:val="Ninguno"/>
          <w:rFonts w:ascii="Arial" w:hAnsi="Arial"/>
          <w:b/>
          <w:bCs/>
          <w:color w:val="auto"/>
        </w:rPr>
        <w:t>Introducción a la valoración en fisioterapia.</w:t>
      </w:r>
    </w:p>
    <w:p w14:paraId="060B0763" w14:textId="77777777" w:rsidR="00DB08E8" w:rsidRPr="008C376E" w:rsidRDefault="00DB08E8" w:rsidP="00DB08E8">
      <w:pPr>
        <w:pStyle w:val="Prrafodelista"/>
        <w:spacing w:line="360" w:lineRule="auto"/>
        <w:ind w:left="1560" w:hanging="993"/>
        <w:rPr>
          <w:rStyle w:val="Ninguno"/>
          <w:rFonts w:ascii="Arial" w:eastAsia="Arial" w:hAnsi="Arial" w:cs="Arial"/>
        </w:rPr>
      </w:pPr>
      <w:r w:rsidRPr="008C376E">
        <w:rPr>
          <w:rStyle w:val="Ninguno"/>
          <w:rFonts w:ascii="Arial" w:hAnsi="Arial"/>
          <w:b/>
          <w:bCs/>
        </w:rPr>
        <w:t>Tema 1.</w:t>
      </w:r>
      <w:r w:rsidRPr="008C376E">
        <w:rPr>
          <w:rStyle w:val="Ninguno"/>
          <w:rFonts w:ascii="Arial" w:hAnsi="Arial"/>
          <w:b/>
          <w:bCs/>
        </w:rPr>
        <w:tab/>
      </w:r>
      <w:r w:rsidRPr="008C376E">
        <w:rPr>
          <w:rStyle w:val="Ninguno"/>
          <w:rFonts w:ascii="Arial" w:hAnsi="Arial"/>
        </w:rPr>
        <w:t>Principios generales y objetivos. Anamnesis, exploración física, pruebas complementarias. Análisis de los datos. Objetivos terapéuticos.</w:t>
      </w:r>
    </w:p>
    <w:p w14:paraId="70271124" w14:textId="614D39BE" w:rsidR="00DB08E8" w:rsidRPr="008C376E" w:rsidRDefault="00DB08E8" w:rsidP="00DB08E8">
      <w:pPr>
        <w:pStyle w:val="Prrafodelista"/>
        <w:spacing w:line="360" w:lineRule="auto"/>
        <w:ind w:left="1560" w:hanging="993"/>
        <w:rPr>
          <w:rStyle w:val="Ninguno"/>
          <w:rFonts w:ascii="Arial" w:eastAsia="Arial" w:hAnsi="Arial" w:cs="Arial"/>
        </w:rPr>
      </w:pPr>
      <w:r w:rsidRPr="32CDED1F">
        <w:rPr>
          <w:rStyle w:val="Ninguno"/>
          <w:rFonts w:ascii="Arial" w:hAnsi="Arial"/>
          <w:b/>
          <w:bCs/>
        </w:rPr>
        <w:t>Tema 2.</w:t>
      </w:r>
      <w:r>
        <w:tab/>
      </w:r>
      <w:r w:rsidRPr="32CDED1F">
        <w:rPr>
          <w:rStyle w:val="Ninguno"/>
          <w:rFonts w:ascii="Arial" w:hAnsi="Arial"/>
        </w:rPr>
        <w:t>Exploración física</w:t>
      </w:r>
      <w:r w:rsidR="7AC8CDF3" w:rsidRPr="32CDED1F">
        <w:rPr>
          <w:rStyle w:val="Ninguno"/>
          <w:rFonts w:ascii="Arial" w:hAnsi="Arial"/>
        </w:rPr>
        <w:t xml:space="preserve"> de fisioterapia</w:t>
      </w:r>
      <w:r w:rsidRPr="32CDED1F">
        <w:rPr>
          <w:rStyle w:val="Ninguno"/>
          <w:rFonts w:ascii="Arial" w:hAnsi="Arial"/>
        </w:rPr>
        <w:t>: observación, palpación, movilidad activa y pasiva, valoración articular y muscular analítica, pruebas específicas funcionales, valoración instrumental y medición de la salud y calidad de vida.</w:t>
      </w:r>
    </w:p>
    <w:p w14:paraId="25C98A6A" w14:textId="77777777" w:rsidR="00DB08E8" w:rsidRPr="008C376E" w:rsidRDefault="00DB08E8" w:rsidP="00DB08E8">
      <w:pPr>
        <w:pStyle w:val="Prrafodelista"/>
        <w:spacing w:line="360" w:lineRule="auto"/>
        <w:ind w:left="1560" w:hanging="993"/>
        <w:rPr>
          <w:rStyle w:val="Ninguno"/>
          <w:rFonts w:ascii="Arial" w:eastAsia="Arial" w:hAnsi="Arial" w:cs="Arial"/>
        </w:rPr>
      </w:pPr>
      <w:r w:rsidRPr="008C376E">
        <w:rPr>
          <w:rStyle w:val="Ninguno"/>
          <w:rFonts w:ascii="Arial" w:hAnsi="Arial"/>
          <w:b/>
          <w:bCs/>
        </w:rPr>
        <w:t>Tema 3.</w:t>
      </w:r>
      <w:r w:rsidRPr="008C376E">
        <w:rPr>
          <w:rStyle w:val="Ninguno"/>
          <w:rFonts w:ascii="Arial" w:hAnsi="Arial"/>
          <w:b/>
          <w:bCs/>
        </w:rPr>
        <w:tab/>
      </w:r>
      <w:r w:rsidRPr="008C376E">
        <w:rPr>
          <w:rStyle w:val="Ninguno"/>
          <w:rFonts w:ascii="Arial" w:hAnsi="Arial"/>
        </w:rPr>
        <w:t>Pruebas funcionales específicas: ortopédicas, reumatológicas, neurológicas, respiratorias, de equilibrio y nivel de actividad física.</w:t>
      </w:r>
    </w:p>
    <w:p w14:paraId="3FCFD38F" w14:textId="77777777" w:rsidR="00DB08E8" w:rsidRPr="008C376E" w:rsidRDefault="00DB08E8" w:rsidP="00DB08E8">
      <w:pPr>
        <w:pStyle w:val="Prrafodelista"/>
        <w:spacing w:line="360" w:lineRule="auto"/>
        <w:ind w:left="1560" w:hanging="993"/>
        <w:rPr>
          <w:rStyle w:val="Ninguno"/>
          <w:rFonts w:ascii="Arial" w:eastAsia="Arial" w:hAnsi="Arial" w:cs="Arial"/>
        </w:rPr>
      </w:pPr>
      <w:r w:rsidRPr="32CDED1F">
        <w:rPr>
          <w:rStyle w:val="Ninguno"/>
          <w:rFonts w:ascii="Arial" w:hAnsi="Arial"/>
          <w:b/>
          <w:bCs/>
        </w:rPr>
        <w:lastRenderedPageBreak/>
        <w:t>Tema 4.</w:t>
      </w:r>
      <w:r>
        <w:tab/>
      </w:r>
      <w:r w:rsidRPr="32CDED1F">
        <w:rPr>
          <w:rStyle w:val="Ninguno"/>
          <w:rFonts w:ascii="Arial" w:hAnsi="Arial"/>
        </w:rPr>
        <w:t xml:space="preserve">Medición de salud y calidad de vida: cuestionarios más utilizados de calidad de vida, dolor, incapacidad funcional, nivel de actividad física... </w:t>
      </w:r>
    </w:p>
    <w:p w14:paraId="5651ED07" w14:textId="04388361" w:rsidR="00DB08E8" w:rsidRPr="00D95F6F" w:rsidRDefault="00DB08E8" w:rsidP="00D95F6F">
      <w:pPr>
        <w:pStyle w:val="Cuerpo"/>
        <w:spacing w:before="240" w:line="360" w:lineRule="auto"/>
        <w:rPr>
          <w:rStyle w:val="Ninguno"/>
          <w:rFonts w:ascii="Arial" w:hAnsi="Arial"/>
          <w:b/>
          <w:bCs/>
          <w:color w:val="auto"/>
        </w:rPr>
      </w:pPr>
      <w:r w:rsidRPr="00D95F6F">
        <w:rPr>
          <w:rStyle w:val="Ninguno"/>
          <w:rFonts w:ascii="Arial" w:hAnsi="Arial"/>
          <w:b/>
          <w:bCs/>
          <w:color w:val="auto"/>
        </w:rPr>
        <w:t>UNIDAD DIDÁCTICA II:</w:t>
      </w:r>
    </w:p>
    <w:p w14:paraId="00FD4580" w14:textId="4071518A" w:rsidR="00DB08E8" w:rsidRPr="008C376E" w:rsidRDefault="00DB08E8" w:rsidP="00DB08E8">
      <w:pPr>
        <w:pStyle w:val="Prrafodelista"/>
        <w:spacing w:line="360" w:lineRule="auto"/>
        <w:ind w:left="0"/>
        <w:rPr>
          <w:rStyle w:val="Ninguno"/>
          <w:rFonts w:ascii="Arial" w:eastAsia="Arial" w:hAnsi="Arial" w:cs="Arial"/>
          <w:b/>
          <w:bCs/>
        </w:rPr>
      </w:pPr>
      <w:r w:rsidRPr="008C376E">
        <w:rPr>
          <w:rStyle w:val="Ninguno"/>
          <w:rFonts w:ascii="Arial" w:hAnsi="Arial"/>
          <w:b/>
          <w:bCs/>
        </w:rPr>
        <w:t>Valoración articular y muscular analítica y global.</w:t>
      </w:r>
    </w:p>
    <w:p w14:paraId="0F5FFE25" w14:textId="77777777" w:rsidR="00DB08E8" w:rsidRPr="008C376E" w:rsidRDefault="00DB08E8" w:rsidP="00DB08E8">
      <w:pPr>
        <w:pStyle w:val="Prrafodelista"/>
        <w:spacing w:line="360" w:lineRule="auto"/>
        <w:ind w:left="1560" w:hanging="993"/>
        <w:rPr>
          <w:rStyle w:val="Ninguno"/>
          <w:rFonts w:ascii="Arial" w:hAnsi="Arial"/>
        </w:rPr>
      </w:pPr>
      <w:r w:rsidRPr="008C376E">
        <w:rPr>
          <w:rStyle w:val="Ninguno"/>
          <w:rFonts w:ascii="Arial" w:hAnsi="Arial"/>
          <w:b/>
          <w:bCs/>
        </w:rPr>
        <w:t>Tema 5.</w:t>
      </w:r>
      <w:r w:rsidRPr="008C376E">
        <w:tab/>
      </w:r>
      <w:r w:rsidRPr="008C376E">
        <w:rPr>
          <w:rStyle w:val="Ninguno"/>
          <w:rFonts w:ascii="Arial" w:hAnsi="Arial"/>
        </w:rPr>
        <w:t>Introducción, gradación, procedimientos del balance y protocolo de un balance articular y muscular según la escala de Daniels. Medición de longitudes musculares.</w:t>
      </w:r>
    </w:p>
    <w:p w14:paraId="70A57F39" w14:textId="7E058F88" w:rsidR="00DB08E8" w:rsidRPr="008C376E" w:rsidRDefault="00DB08E8" w:rsidP="00DB08E8">
      <w:pPr>
        <w:pStyle w:val="Prrafodelista"/>
        <w:spacing w:line="360" w:lineRule="auto"/>
        <w:ind w:left="1560" w:hanging="993"/>
        <w:rPr>
          <w:rFonts w:ascii="Arial" w:hAnsi="Arial" w:cs="Arial"/>
        </w:rPr>
      </w:pPr>
      <w:r w:rsidRPr="008C376E">
        <w:rPr>
          <w:rFonts w:ascii="Arial" w:hAnsi="Arial" w:cs="Arial"/>
          <w:b/>
        </w:rPr>
        <w:t>Tema 6.</w:t>
      </w:r>
      <w:r w:rsidRPr="008C376E">
        <w:rPr>
          <w:rFonts w:ascii="Arial" w:hAnsi="Arial" w:cs="Arial"/>
        </w:rPr>
        <w:t xml:space="preserve"> Valoración articular y muscular del cuello y cintura escapular.</w:t>
      </w:r>
    </w:p>
    <w:p w14:paraId="180E9260" w14:textId="7F605CEF" w:rsidR="00DB08E8" w:rsidRPr="008C376E" w:rsidRDefault="00DB08E8" w:rsidP="00DB08E8">
      <w:pPr>
        <w:pStyle w:val="Prrafodelista"/>
        <w:spacing w:line="360" w:lineRule="auto"/>
        <w:ind w:left="1560" w:hanging="993"/>
        <w:rPr>
          <w:rFonts w:ascii="Arial" w:hAnsi="Arial" w:cs="Arial"/>
          <w:lang w:eastAsia="es-ES_tradnl"/>
        </w:rPr>
      </w:pPr>
      <w:r w:rsidRPr="008C376E">
        <w:rPr>
          <w:rFonts w:ascii="Arial" w:hAnsi="Arial" w:cs="Arial"/>
          <w:b/>
          <w:lang w:eastAsia="es-ES_tradnl"/>
        </w:rPr>
        <w:t>Tema 7.</w:t>
      </w:r>
      <w:r w:rsidRPr="008C376E">
        <w:rPr>
          <w:rFonts w:ascii="Arial" w:hAnsi="Arial" w:cs="Arial"/>
          <w:lang w:eastAsia="es-ES_tradnl"/>
        </w:rPr>
        <w:t xml:space="preserve"> Valoración articular y muscular del miembro superior</w:t>
      </w:r>
      <w:r w:rsidR="00670484">
        <w:rPr>
          <w:rFonts w:ascii="Arial" w:hAnsi="Arial" w:cs="Arial"/>
          <w:lang w:eastAsia="es-ES_tradnl"/>
        </w:rPr>
        <w:t>.</w:t>
      </w:r>
    </w:p>
    <w:p w14:paraId="021234E3" w14:textId="29D9C824" w:rsidR="00DB08E8" w:rsidRPr="008C376E" w:rsidRDefault="00DB08E8" w:rsidP="00DB08E8">
      <w:pPr>
        <w:pStyle w:val="Prrafodelista"/>
        <w:spacing w:line="360" w:lineRule="auto"/>
        <w:ind w:left="1560" w:hanging="993"/>
        <w:rPr>
          <w:rFonts w:ascii="Arial" w:hAnsi="Arial" w:cs="Arial"/>
        </w:rPr>
      </w:pPr>
      <w:r w:rsidRPr="008C376E">
        <w:rPr>
          <w:rFonts w:ascii="Arial" w:hAnsi="Arial" w:cs="Arial"/>
          <w:b/>
        </w:rPr>
        <w:t>Tema</w:t>
      </w:r>
      <w:r w:rsidR="00670484">
        <w:rPr>
          <w:rFonts w:ascii="Arial" w:hAnsi="Arial" w:cs="Arial"/>
          <w:b/>
        </w:rPr>
        <w:t xml:space="preserve"> </w:t>
      </w:r>
      <w:r w:rsidRPr="008C376E">
        <w:rPr>
          <w:rFonts w:ascii="Arial" w:hAnsi="Arial" w:cs="Arial"/>
          <w:b/>
        </w:rPr>
        <w:t>8.</w:t>
      </w:r>
      <w:r w:rsidRPr="008C376E">
        <w:rPr>
          <w:rFonts w:ascii="Arial" w:hAnsi="Arial" w:cs="Arial"/>
        </w:rPr>
        <w:t xml:space="preserve"> Valoración articular y muscular de la región dorsolumbar y cintura pélvica.</w:t>
      </w:r>
    </w:p>
    <w:p w14:paraId="0F838AEF" w14:textId="024D8AC9" w:rsidR="00DB08E8" w:rsidRPr="008C376E" w:rsidRDefault="00DB08E8" w:rsidP="00DB08E8">
      <w:pPr>
        <w:pStyle w:val="Prrafodelista"/>
        <w:spacing w:line="360" w:lineRule="auto"/>
        <w:ind w:left="1560" w:hanging="993"/>
        <w:rPr>
          <w:rStyle w:val="Ninguno"/>
          <w:rFonts w:ascii="Arial" w:eastAsia="Arial" w:hAnsi="Arial" w:cs="Arial"/>
        </w:rPr>
      </w:pPr>
      <w:r w:rsidRPr="008C376E">
        <w:rPr>
          <w:rFonts w:ascii="Arial" w:hAnsi="Arial" w:cs="Arial"/>
          <w:b/>
        </w:rPr>
        <w:t>Tema 9.</w:t>
      </w:r>
      <w:r w:rsidRPr="008C376E">
        <w:rPr>
          <w:rFonts w:ascii="Arial" w:hAnsi="Arial" w:cs="Arial"/>
        </w:rPr>
        <w:t xml:space="preserve"> Valoración articular y muscular del miembro inferior</w:t>
      </w:r>
      <w:r w:rsidR="00670484">
        <w:rPr>
          <w:rFonts w:ascii="Arial" w:hAnsi="Arial" w:cs="Arial"/>
        </w:rPr>
        <w:t>.</w:t>
      </w:r>
    </w:p>
    <w:p w14:paraId="024482FD" w14:textId="77777777" w:rsidR="00DB08E8" w:rsidRDefault="00DB08E8" w:rsidP="00D95F6F">
      <w:pPr>
        <w:pStyle w:val="Cuerpo"/>
        <w:spacing w:before="240" w:line="360" w:lineRule="auto"/>
        <w:rPr>
          <w:rStyle w:val="Ninguno"/>
          <w:rFonts w:ascii="Arial" w:hAnsi="Arial"/>
          <w:b/>
          <w:bCs/>
          <w:color w:val="auto"/>
        </w:rPr>
      </w:pPr>
      <w:r w:rsidRPr="008C376E">
        <w:rPr>
          <w:rStyle w:val="Ninguno"/>
          <w:rFonts w:ascii="Arial" w:hAnsi="Arial"/>
          <w:b/>
          <w:bCs/>
          <w:color w:val="auto"/>
        </w:rPr>
        <w:t>UNIDAD DIDÁCTICA III</w:t>
      </w:r>
      <w:r>
        <w:rPr>
          <w:rStyle w:val="Ninguno"/>
          <w:rFonts w:ascii="Arial" w:hAnsi="Arial"/>
          <w:b/>
          <w:bCs/>
          <w:color w:val="auto"/>
        </w:rPr>
        <w:t>:</w:t>
      </w:r>
    </w:p>
    <w:p w14:paraId="73AA1BEB" w14:textId="6BA3B430" w:rsidR="00DB08E8" w:rsidRPr="008C376E" w:rsidRDefault="00DB08E8" w:rsidP="00DB08E8">
      <w:pPr>
        <w:pStyle w:val="Cuerpo"/>
        <w:spacing w:line="360" w:lineRule="auto"/>
        <w:rPr>
          <w:rStyle w:val="Ninguno"/>
          <w:rFonts w:ascii="Arial" w:hAnsi="Arial"/>
          <w:b/>
          <w:bCs/>
          <w:color w:val="auto"/>
        </w:rPr>
      </w:pPr>
      <w:r w:rsidRPr="008C376E">
        <w:rPr>
          <w:rStyle w:val="Ninguno"/>
          <w:rFonts w:ascii="Arial" w:hAnsi="Arial"/>
          <w:b/>
          <w:bCs/>
          <w:color w:val="auto"/>
        </w:rPr>
        <w:t>Dispositivos mecánicos de valoración.</w:t>
      </w:r>
    </w:p>
    <w:p w14:paraId="5FFDE993" w14:textId="77777777" w:rsidR="00DB08E8" w:rsidRPr="008C376E" w:rsidRDefault="00DB08E8" w:rsidP="00DB08E8">
      <w:pPr>
        <w:pStyle w:val="Prrafodelista"/>
        <w:spacing w:line="360" w:lineRule="auto"/>
        <w:ind w:left="1701" w:hanging="1134"/>
        <w:rPr>
          <w:rStyle w:val="Ninguno"/>
          <w:rFonts w:ascii="Arial" w:hAnsi="Arial"/>
        </w:rPr>
      </w:pPr>
      <w:r w:rsidRPr="008C376E">
        <w:rPr>
          <w:rStyle w:val="Ninguno"/>
          <w:rFonts w:ascii="Arial" w:hAnsi="Arial"/>
          <w:b/>
          <w:bCs/>
        </w:rPr>
        <w:t>Tema 10.</w:t>
      </w:r>
      <w:r w:rsidRPr="008C376E">
        <w:tab/>
      </w:r>
      <w:r w:rsidRPr="008C376E">
        <w:rPr>
          <w:rStyle w:val="Ninguno"/>
          <w:rFonts w:ascii="Arial" w:hAnsi="Arial"/>
        </w:rPr>
        <w:t xml:space="preserve">Introducción a la valoración y reeducación isocinética: </w:t>
      </w:r>
    </w:p>
    <w:p w14:paraId="2AF69920" w14:textId="77777777" w:rsidR="00DB08E8" w:rsidRPr="008C376E" w:rsidRDefault="00DB08E8" w:rsidP="31D13764">
      <w:pPr>
        <w:pStyle w:val="Cuerpo"/>
        <w:spacing w:line="360" w:lineRule="auto"/>
        <w:ind w:left="2410" w:hanging="709"/>
        <w:rPr>
          <w:rStyle w:val="Ninguno"/>
          <w:rFonts w:ascii="Arial" w:hAnsi="Arial"/>
          <w:color w:val="auto"/>
          <w:lang w:val="es-ES"/>
        </w:rPr>
      </w:pPr>
      <w:r w:rsidRPr="31D13764">
        <w:rPr>
          <w:rStyle w:val="Ninguno"/>
          <w:rFonts w:ascii="Arial" w:hAnsi="Arial"/>
          <w:color w:val="auto"/>
          <w:lang w:val="es-ES"/>
        </w:rPr>
        <w:t>10.1.</w:t>
      </w:r>
      <w:r>
        <w:tab/>
      </w:r>
      <w:r w:rsidRPr="31D13764">
        <w:rPr>
          <w:rStyle w:val="Ninguno"/>
          <w:rFonts w:ascii="Arial" w:hAnsi="Arial"/>
          <w:color w:val="auto"/>
          <w:lang w:val="es-ES"/>
        </w:rPr>
        <w:t xml:space="preserve">Objetivos de la isocinética, progresión mediante métodos de la reeducación muscular. </w:t>
      </w:r>
    </w:p>
    <w:p w14:paraId="515D299B" w14:textId="77777777" w:rsidR="00DB08E8" w:rsidRPr="008C376E" w:rsidRDefault="00DB08E8" w:rsidP="31D13764">
      <w:pPr>
        <w:pStyle w:val="Cuerpo"/>
        <w:spacing w:line="360" w:lineRule="auto"/>
        <w:ind w:left="2410" w:hanging="709"/>
        <w:rPr>
          <w:rStyle w:val="Ninguno"/>
          <w:rFonts w:ascii="Arial" w:hAnsi="Arial"/>
          <w:color w:val="auto"/>
          <w:lang w:val="es-ES"/>
        </w:rPr>
      </w:pPr>
      <w:r w:rsidRPr="31D13764">
        <w:rPr>
          <w:rStyle w:val="Ninguno"/>
          <w:rFonts w:ascii="Arial" w:hAnsi="Arial"/>
          <w:color w:val="auto"/>
          <w:lang w:val="es-ES"/>
        </w:rPr>
        <w:t>10.2.</w:t>
      </w:r>
      <w:r>
        <w:tab/>
      </w:r>
      <w:r w:rsidRPr="31D13764">
        <w:rPr>
          <w:rStyle w:val="Ninguno"/>
          <w:rFonts w:ascii="Arial" w:hAnsi="Arial"/>
          <w:color w:val="auto"/>
          <w:lang w:val="es-ES"/>
        </w:rPr>
        <w:t xml:space="preserve">Parámetros y conceptos fundamentales del ensayo isocinético. </w:t>
      </w:r>
    </w:p>
    <w:p w14:paraId="7E11F5FF" w14:textId="77777777" w:rsidR="00DB08E8" w:rsidRPr="008C376E" w:rsidRDefault="00DB08E8" w:rsidP="00DB08E8">
      <w:pPr>
        <w:pStyle w:val="Cuerpo"/>
        <w:spacing w:line="360" w:lineRule="auto"/>
        <w:ind w:left="2410" w:hanging="709"/>
        <w:rPr>
          <w:rStyle w:val="Ninguno"/>
          <w:rFonts w:ascii="Arial" w:hAnsi="Arial"/>
          <w:color w:val="auto"/>
        </w:rPr>
      </w:pPr>
      <w:r w:rsidRPr="008C376E">
        <w:rPr>
          <w:rStyle w:val="Ninguno"/>
          <w:rFonts w:ascii="Arial" w:hAnsi="Arial"/>
          <w:color w:val="auto"/>
        </w:rPr>
        <w:t xml:space="preserve">10.3. </w:t>
      </w:r>
      <w:r w:rsidRPr="008C376E">
        <w:rPr>
          <w:color w:val="auto"/>
        </w:rPr>
        <w:tab/>
      </w:r>
      <w:r w:rsidRPr="008C376E">
        <w:rPr>
          <w:rStyle w:val="Ninguno"/>
          <w:rFonts w:ascii="Arial" w:hAnsi="Arial"/>
          <w:color w:val="auto"/>
        </w:rPr>
        <w:t xml:space="preserve">Indicaciones y Contraindicaciones. </w:t>
      </w:r>
    </w:p>
    <w:p w14:paraId="12173DE9" w14:textId="77777777" w:rsidR="00DB08E8" w:rsidRPr="008C376E" w:rsidRDefault="00DB08E8" w:rsidP="31D13764">
      <w:pPr>
        <w:pStyle w:val="Cuerpo"/>
        <w:spacing w:line="360" w:lineRule="auto"/>
        <w:ind w:left="2410" w:hanging="709"/>
        <w:rPr>
          <w:rStyle w:val="Ninguno"/>
          <w:rFonts w:ascii="Arial" w:hAnsi="Arial"/>
          <w:color w:val="auto"/>
          <w:lang w:val="es-ES"/>
        </w:rPr>
      </w:pPr>
      <w:r w:rsidRPr="31D13764">
        <w:rPr>
          <w:rStyle w:val="Ninguno"/>
          <w:rFonts w:ascii="Arial" w:hAnsi="Arial"/>
          <w:color w:val="auto"/>
          <w:lang w:val="es-ES"/>
        </w:rPr>
        <w:t>10.4.</w:t>
      </w:r>
      <w:r>
        <w:tab/>
      </w:r>
      <w:r w:rsidRPr="31D13764">
        <w:rPr>
          <w:rStyle w:val="Ninguno"/>
          <w:rFonts w:ascii="Arial" w:hAnsi="Arial"/>
          <w:color w:val="auto"/>
          <w:lang w:val="es-ES"/>
        </w:rPr>
        <w:t>Protocolo de valoración.</w:t>
      </w:r>
    </w:p>
    <w:p w14:paraId="20AEDA4E" w14:textId="77777777" w:rsidR="00DB08E8" w:rsidRPr="008C376E" w:rsidRDefault="00DB08E8" w:rsidP="00DB08E8">
      <w:pPr>
        <w:pStyle w:val="Prrafodelista"/>
        <w:spacing w:line="360" w:lineRule="auto"/>
        <w:ind w:left="1701" w:hanging="1134"/>
        <w:rPr>
          <w:rStyle w:val="Ninguno"/>
          <w:rFonts w:ascii="Arial" w:hAnsi="Arial"/>
        </w:rPr>
      </w:pPr>
      <w:r w:rsidRPr="008C376E">
        <w:rPr>
          <w:rStyle w:val="Ninguno"/>
          <w:rFonts w:ascii="Arial" w:hAnsi="Arial"/>
          <w:b/>
          <w:bCs/>
        </w:rPr>
        <w:t>Tema 11.</w:t>
      </w:r>
      <w:r w:rsidRPr="008C376E">
        <w:tab/>
      </w:r>
      <w:r w:rsidRPr="008C376E">
        <w:rPr>
          <w:rStyle w:val="Ninguno"/>
          <w:rFonts w:ascii="Arial" w:hAnsi="Arial"/>
        </w:rPr>
        <w:t xml:space="preserve">Introducción a la dinamometría manual: </w:t>
      </w:r>
    </w:p>
    <w:p w14:paraId="6EF9A0D3" w14:textId="77777777" w:rsidR="00DB08E8" w:rsidRPr="008C376E" w:rsidRDefault="00DB08E8" w:rsidP="31D13764">
      <w:pPr>
        <w:pStyle w:val="Cuerpo"/>
        <w:spacing w:line="360" w:lineRule="auto"/>
        <w:ind w:left="2410" w:hanging="709"/>
        <w:rPr>
          <w:rStyle w:val="Ninguno"/>
          <w:rFonts w:ascii="Arial" w:hAnsi="Arial"/>
          <w:color w:val="auto"/>
          <w:lang w:val="es-ES"/>
        </w:rPr>
      </w:pPr>
      <w:r w:rsidRPr="31D13764">
        <w:rPr>
          <w:rStyle w:val="Ninguno"/>
          <w:rFonts w:ascii="Arial" w:hAnsi="Arial"/>
          <w:color w:val="auto"/>
          <w:lang w:val="es-ES"/>
        </w:rPr>
        <w:t>11.1.</w:t>
      </w:r>
      <w:r>
        <w:tab/>
      </w:r>
      <w:r w:rsidRPr="31D13764">
        <w:rPr>
          <w:rStyle w:val="Ninguno"/>
          <w:rFonts w:ascii="Arial" w:hAnsi="Arial"/>
          <w:color w:val="auto"/>
          <w:lang w:val="es-ES"/>
        </w:rPr>
        <w:t xml:space="preserve">Objetivos de la dinamometría manual. </w:t>
      </w:r>
    </w:p>
    <w:p w14:paraId="799BAB38" w14:textId="77777777" w:rsidR="00DB08E8" w:rsidRPr="008C376E" w:rsidRDefault="00DB08E8" w:rsidP="31D13764">
      <w:pPr>
        <w:pStyle w:val="Cuerpo"/>
        <w:spacing w:line="360" w:lineRule="auto"/>
        <w:ind w:left="2410" w:hanging="709"/>
        <w:rPr>
          <w:rStyle w:val="Ninguno"/>
          <w:rFonts w:ascii="Arial" w:hAnsi="Arial"/>
          <w:color w:val="auto"/>
          <w:lang w:val="es-ES"/>
        </w:rPr>
      </w:pPr>
      <w:r w:rsidRPr="31D13764">
        <w:rPr>
          <w:rStyle w:val="Ninguno"/>
          <w:rFonts w:ascii="Arial" w:hAnsi="Arial"/>
          <w:color w:val="auto"/>
          <w:lang w:val="es-ES"/>
        </w:rPr>
        <w:t>11.2.</w:t>
      </w:r>
      <w:r>
        <w:tab/>
      </w:r>
      <w:r w:rsidRPr="31D13764">
        <w:rPr>
          <w:rStyle w:val="Ninguno"/>
          <w:rFonts w:ascii="Arial" w:hAnsi="Arial"/>
          <w:color w:val="auto"/>
          <w:lang w:val="es-ES"/>
        </w:rPr>
        <w:t>Parámetros y conceptos fundamentales de la dinamometría manual.</w:t>
      </w:r>
    </w:p>
    <w:p w14:paraId="64048B30" w14:textId="77777777" w:rsidR="00DB08E8" w:rsidRPr="008C376E" w:rsidRDefault="00DB08E8" w:rsidP="00DB08E8">
      <w:pPr>
        <w:pStyle w:val="Cuerpo"/>
        <w:spacing w:line="360" w:lineRule="auto"/>
        <w:ind w:left="2410" w:hanging="709"/>
        <w:rPr>
          <w:rStyle w:val="Ninguno"/>
          <w:rFonts w:ascii="Arial" w:hAnsi="Arial"/>
          <w:color w:val="auto"/>
        </w:rPr>
      </w:pPr>
      <w:r w:rsidRPr="008C376E">
        <w:rPr>
          <w:rStyle w:val="Ninguno"/>
          <w:rFonts w:ascii="Arial" w:hAnsi="Arial"/>
          <w:color w:val="auto"/>
        </w:rPr>
        <w:t xml:space="preserve">11.3. </w:t>
      </w:r>
      <w:r w:rsidRPr="008C376E">
        <w:rPr>
          <w:color w:val="auto"/>
        </w:rPr>
        <w:tab/>
      </w:r>
      <w:r w:rsidRPr="008C376E">
        <w:rPr>
          <w:rStyle w:val="Ninguno"/>
          <w:rFonts w:ascii="Arial" w:hAnsi="Arial"/>
          <w:color w:val="auto"/>
        </w:rPr>
        <w:t xml:space="preserve">Indicaciones y Contraindicaciones. </w:t>
      </w:r>
    </w:p>
    <w:p w14:paraId="1D5C966B" w14:textId="56E916F3" w:rsidR="002954B4" w:rsidRDefault="00DB08E8" w:rsidP="31D13764">
      <w:pPr>
        <w:pStyle w:val="Cuerpo"/>
        <w:spacing w:line="360" w:lineRule="auto"/>
        <w:ind w:left="2410" w:hanging="709"/>
        <w:rPr>
          <w:rStyle w:val="Ninguno"/>
          <w:rFonts w:ascii="Arial" w:hAnsi="Arial"/>
          <w:color w:val="auto"/>
          <w:lang w:val="es-ES"/>
        </w:rPr>
      </w:pPr>
      <w:r w:rsidRPr="31D13764">
        <w:rPr>
          <w:rStyle w:val="Ninguno"/>
          <w:rFonts w:ascii="Arial" w:hAnsi="Arial"/>
          <w:color w:val="auto"/>
          <w:lang w:val="es-ES"/>
        </w:rPr>
        <w:t>11.4.</w:t>
      </w:r>
      <w:r>
        <w:tab/>
      </w:r>
      <w:r w:rsidRPr="31D13764">
        <w:rPr>
          <w:rStyle w:val="Ninguno"/>
          <w:rFonts w:ascii="Arial" w:hAnsi="Arial"/>
          <w:color w:val="auto"/>
          <w:lang w:val="es-ES"/>
        </w:rPr>
        <w:t>Protocolo de valoración, uso del dinamómetro manual y el hand grip.</w:t>
      </w:r>
    </w:p>
    <w:p w14:paraId="4722396D" w14:textId="77777777" w:rsidR="002954B4" w:rsidRDefault="002954B4">
      <w:pPr>
        <w:spacing w:after="160" w:line="259" w:lineRule="auto"/>
        <w:jc w:val="left"/>
        <w:rPr>
          <w:rStyle w:val="Ninguno"/>
          <w:rFonts w:ascii="Arial" w:eastAsia="Arial Unicode MS" w:hAnsi="Arial" w:cs="Arial Unicode MS"/>
          <w:u w:color="000000"/>
          <w:bdr w:val="nil"/>
        </w:rPr>
      </w:pPr>
      <w:r>
        <w:rPr>
          <w:rStyle w:val="Ninguno"/>
          <w:rFonts w:ascii="Arial" w:hAnsi="Arial"/>
        </w:rPr>
        <w:br w:type="page"/>
      </w:r>
    </w:p>
    <w:p w14:paraId="0E72854E" w14:textId="77777777" w:rsidR="00DB08E8" w:rsidRDefault="00DB08E8" w:rsidP="00D95F6F">
      <w:pPr>
        <w:pStyle w:val="Cuerpo"/>
        <w:spacing w:before="240" w:line="360" w:lineRule="auto"/>
        <w:rPr>
          <w:rStyle w:val="Ninguno"/>
          <w:rFonts w:ascii="Arial" w:hAnsi="Arial"/>
          <w:b/>
          <w:bCs/>
          <w:color w:val="auto"/>
        </w:rPr>
      </w:pPr>
      <w:r w:rsidRPr="008C376E">
        <w:rPr>
          <w:rStyle w:val="Ninguno"/>
          <w:rFonts w:ascii="Arial" w:hAnsi="Arial"/>
          <w:b/>
          <w:bCs/>
          <w:color w:val="auto"/>
        </w:rPr>
        <w:lastRenderedPageBreak/>
        <w:t>UNIDAD DIDÁCTICA IV</w:t>
      </w:r>
      <w:r>
        <w:rPr>
          <w:rStyle w:val="Ninguno"/>
          <w:rFonts w:ascii="Arial" w:hAnsi="Arial"/>
          <w:b/>
          <w:bCs/>
          <w:color w:val="auto"/>
        </w:rPr>
        <w:t>:</w:t>
      </w:r>
    </w:p>
    <w:p w14:paraId="0C1B8BE9" w14:textId="10A1136A" w:rsidR="00DB08E8" w:rsidRPr="008C376E" w:rsidRDefault="00DB08E8" w:rsidP="31D13764">
      <w:pPr>
        <w:pStyle w:val="Cuerpo"/>
        <w:spacing w:line="360" w:lineRule="auto"/>
        <w:rPr>
          <w:rStyle w:val="Ninguno"/>
          <w:rFonts w:ascii="Arial" w:eastAsia="Arial" w:hAnsi="Arial" w:cs="Arial"/>
          <w:b/>
          <w:bCs/>
          <w:color w:val="auto"/>
          <w:lang w:val="es-ES"/>
        </w:rPr>
      </w:pPr>
      <w:r w:rsidRPr="31D13764">
        <w:rPr>
          <w:rStyle w:val="Ninguno"/>
          <w:rFonts w:ascii="Arial" w:hAnsi="Arial"/>
          <w:b/>
          <w:bCs/>
          <w:color w:val="auto"/>
          <w:lang w:val="es-ES"/>
        </w:rPr>
        <w:t>Electromiograma de superficie y miofeedback.</w:t>
      </w:r>
    </w:p>
    <w:p w14:paraId="17D327D6" w14:textId="77777777" w:rsidR="00DB08E8" w:rsidRPr="008C376E" w:rsidRDefault="00DB08E8" w:rsidP="00DB08E8">
      <w:pPr>
        <w:pStyle w:val="Prrafodelista"/>
        <w:spacing w:line="360" w:lineRule="auto"/>
        <w:ind w:left="1701" w:hanging="1134"/>
        <w:rPr>
          <w:rStyle w:val="Ninguno"/>
          <w:rFonts w:ascii="Arial" w:hAnsi="Arial"/>
          <w:b/>
          <w:bCs/>
        </w:rPr>
      </w:pPr>
      <w:r w:rsidRPr="008C376E">
        <w:rPr>
          <w:rStyle w:val="Ninguno"/>
          <w:rFonts w:ascii="Arial" w:hAnsi="Arial"/>
          <w:b/>
          <w:bCs/>
        </w:rPr>
        <w:t xml:space="preserve">Tema 12. </w:t>
      </w:r>
      <w:r w:rsidRPr="008C376E">
        <w:rPr>
          <w:rStyle w:val="Ninguno"/>
          <w:rFonts w:ascii="Arial" w:hAnsi="Arial"/>
        </w:rPr>
        <w:t>Electromiografía de superficie.</w:t>
      </w:r>
    </w:p>
    <w:p w14:paraId="1AAC0D71" w14:textId="77777777" w:rsidR="00DB08E8" w:rsidRPr="008C376E" w:rsidRDefault="00DB08E8" w:rsidP="31D13764">
      <w:pPr>
        <w:pStyle w:val="Cuerpo"/>
        <w:spacing w:line="360" w:lineRule="auto"/>
        <w:ind w:left="2410" w:hanging="709"/>
        <w:rPr>
          <w:rStyle w:val="Ninguno"/>
          <w:rFonts w:ascii="Arial" w:hAnsi="Arial"/>
          <w:color w:val="auto"/>
          <w:lang w:val="es-ES"/>
        </w:rPr>
      </w:pPr>
      <w:r w:rsidRPr="31D13764">
        <w:rPr>
          <w:rStyle w:val="Ninguno"/>
          <w:rFonts w:ascii="Arial" w:hAnsi="Arial"/>
          <w:color w:val="auto"/>
          <w:lang w:val="es-ES"/>
        </w:rPr>
        <w:t>12.1.</w:t>
      </w:r>
      <w:r>
        <w:tab/>
      </w:r>
      <w:r w:rsidRPr="31D13764">
        <w:rPr>
          <w:rStyle w:val="Ninguno"/>
          <w:rFonts w:ascii="Arial" w:hAnsi="Arial"/>
          <w:color w:val="auto"/>
          <w:lang w:val="es-ES"/>
        </w:rPr>
        <w:t>Concepto de electromiografía convencional (EMG) y electromiografía de superficie (EMGS).</w:t>
      </w:r>
    </w:p>
    <w:p w14:paraId="558C7394" w14:textId="77777777" w:rsidR="00DB08E8" w:rsidRPr="008C376E" w:rsidRDefault="00DB08E8" w:rsidP="31D13764">
      <w:pPr>
        <w:pStyle w:val="Cuerpo"/>
        <w:spacing w:line="360" w:lineRule="auto"/>
        <w:ind w:left="2410" w:hanging="709"/>
        <w:rPr>
          <w:rStyle w:val="Ninguno"/>
          <w:rFonts w:ascii="Arial" w:hAnsi="Arial"/>
          <w:color w:val="auto"/>
          <w:lang w:val="es-ES"/>
        </w:rPr>
      </w:pPr>
      <w:r w:rsidRPr="31D13764">
        <w:rPr>
          <w:rStyle w:val="Ninguno"/>
          <w:rFonts w:ascii="Arial" w:hAnsi="Arial"/>
          <w:color w:val="auto"/>
          <w:lang w:val="es-ES"/>
        </w:rPr>
        <w:t>12.2.</w:t>
      </w:r>
      <w:r>
        <w:tab/>
      </w:r>
      <w:r w:rsidRPr="31D13764">
        <w:rPr>
          <w:rStyle w:val="Ninguno"/>
          <w:rFonts w:ascii="Arial" w:hAnsi="Arial"/>
          <w:color w:val="auto"/>
          <w:lang w:val="es-ES"/>
        </w:rPr>
        <w:t>Utilización de la EMGS como técnica de biofeedback.</w:t>
      </w:r>
    </w:p>
    <w:p w14:paraId="083AD234" w14:textId="77777777" w:rsidR="00DB08E8" w:rsidRPr="008C376E" w:rsidRDefault="00DB08E8" w:rsidP="00DB08E8">
      <w:pPr>
        <w:pStyle w:val="Cuerpo"/>
        <w:spacing w:line="360" w:lineRule="auto"/>
        <w:ind w:left="2410" w:hanging="709"/>
        <w:rPr>
          <w:rStyle w:val="Ninguno"/>
          <w:rFonts w:ascii="Arial" w:hAnsi="Arial"/>
          <w:color w:val="auto"/>
        </w:rPr>
      </w:pPr>
      <w:r w:rsidRPr="008C376E">
        <w:rPr>
          <w:rStyle w:val="Ninguno"/>
          <w:rFonts w:ascii="Arial" w:hAnsi="Arial"/>
          <w:color w:val="auto"/>
        </w:rPr>
        <w:t>12.3. La EMGS como método de valoración y reeducación de la función muscular.</w:t>
      </w:r>
    </w:p>
    <w:p w14:paraId="539EDBC6" w14:textId="77777777" w:rsidR="00DB08E8" w:rsidRPr="008C376E" w:rsidRDefault="00DB08E8" w:rsidP="00DB08E8">
      <w:pPr>
        <w:pStyle w:val="Cuerpo"/>
        <w:spacing w:line="360" w:lineRule="auto"/>
        <w:ind w:left="2410" w:hanging="709"/>
        <w:rPr>
          <w:rStyle w:val="Ninguno"/>
          <w:rFonts w:ascii="Arial" w:hAnsi="Arial"/>
          <w:color w:val="auto"/>
        </w:rPr>
      </w:pPr>
      <w:r w:rsidRPr="008C376E">
        <w:rPr>
          <w:rStyle w:val="Ninguno"/>
          <w:rFonts w:ascii="Arial" w:hAnsi="Arial"/>
          <w:color w:val="auto"/>
        </w:rPr>
        <w:t>12.4. Objetivos, indicaciones y contraindicaciones.</w:t>
      </w:r>
    </w:p>
    <w:p w14:paraId="10620E54" w14:textId="77777777" w:rsidR="00DB08E8" w:rsidRPr="008C376E" w:rsidRDefault="00DB08E8" w:rsidP="00DB08E8">
      <w:pPr>
        <w:pStyle w:val="Cuerpo"/>
        <w:spacing w:line="360" w:lineRule="auto"/>
        <w:ind w:left="2410" w:hanging="709"/>
        <w:rPr>
          <w:rStyle w:val="Ninguno"/>
          <w:rFonts w:ascii="Arial" w:hAnsi="Arial"/>
          <w:color w:val="auto"/>
        </w:rPr>
      </w:pPr>
      <w:r w:rsidRPr="008C376E">
        <w:rPr>
          <w:rStyle w:val="Ninguno"/>
          <w:rFonts w:ascii="Arial" w:hAnsi="Arial"/>
          <w:color w:val="auto"/>
        </w:rPr>
        <w:t>12.5.  Protocolo de valoración.</w:t>
      </w:r>
    </w:p>
    <w:p w14:paraId="10350045" w14:textId="265E3594" w:rsidR="00576E78" w:rsidRDefault="00576E78" w:rsidP="00D95F6F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36" w:name="_Toc162953738"/>
      <w:bookmarkStart w:id="37" w:name="_Toc162956422"/>
      <w:bookmarkStart w:id="38" w:name="_Toc162960244"/>
      <w:bookmarkStart w:id="39" w:name="_Toc163500001"/>
      <w:bookmarkStart w:id="40" w:name="_Toc229134827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REFERENCIAS DE CONSULTA</w:t>
      </w:r>
      <w:bookmarkEnd w:id="36"/>
      <w:bookmarkEnd w:id="37"/>
      <w:bookmarkEnd w:id="38"/>
      <w:bookmarkEnd w:id="39"/>
      <w:bookmarkEnd w:id="40"/>
    </w:p>
    <w:p w14:paraId="118C20C5" w14:textId="77777777" w:rsidR="00DB08E8" w:rsidRPr="008C376E" w:rsidRDefault="00DB08E8" w:rsidP="31D13764">
      <w:pPr>
        <w:pStyle w:val="Textosinformato"/>
        <w:numPr>
          <w:ilvl w:val="0"/>
          <w:numId w:val="33"/>
        </w:numPr>
        <w:spacing w:line="360" w:lineRule="auto"/>
        <w:jc w:val="both"/>
        <w:rPr>
          <w:rFonts w:ascii="Arial" w:hAnsi="Arial"/>
          <w:color w:val="auto"/>
          <w:sz w:val="24"/>
          <w:szCs w:val="24"/>
          <w:lang w:val="es-ES"/>
        </w:rPr>
      </w:pPr>
      <w:r w:rsidRPr="31D13764">
        <w:rPr>
          <w:rStyle w:val="Ninguno"/>
          <w:rFonts w:ascii="Arial" w:hAnsi="Arial"/>
          <w:color w:val="auto"/>
          <w:sz w:val="24"/>
          <w:szCs w:val="24"/>
          <w:lang w:val="es-ES"/>
        </w:rPr>
        <w:t>Norkin C, White J. Goniometría: Evaluación de la movilidad articular. Madrid: Marbán Libros; 2006.</w:t>
      </w:r>
    </w:p>
    <w:p w14:paraId="47D1E6D4" w14:textId="77777777" w:rsidR="00DB08E8" w:rsidRPr="008C376E" w:rsidRDefault="00DB08E8" w:rsidP="31D13764">
      <w:pPr>
        <w:pStyle w:val="Textosinformato"/>
        <w:numPr>
          <w:ilvl w:val="0"/>
          <w:numId w:val="33"/>
        </w:numPr>
        <w:spacing w:line="360" w:lineRule="auto"/>
        <w:jc w:val="both"/>
        <w:rPr>
          <w:rFonts w:ascii="Arial" w:hAnsi="Arial"/>
          <w:color w:val="auto"/>
          <w:sz w:val="24"/>
          <w:szCs w:val="24"/>
          <w:lang w:val="es-ES"/>
        </w:rPr>
      </w:pPr>
      <w:r w:rsidRPr="31D13764">
        <w:rPr>
          <w:rStyle w:val="Ninguno"/>
          <w:rFonts w:ascii="Arial" w:hAnsi="Arial"/>
          <w:color w:val="auto"/>
          <w:sz w:val="24"/>
          <w:szCs w:val="24"/>
          <w:lang w:val="es-ES"/>
        </w:rPr>
        <w:t>Hislop H, Montgomery J. Técnicas de balance muscular. Madrid: Elsevier; 2003.</w:t>
      </w:r>
    </w:p>
    <w:p w14:paraId="0EFB0A7B" w14:textId="0B262AB1" w:rsidR="00FD0842" w:rsidRPr="008B2297" w:rsidRDefault="001D446A" w:rsidP="001D446A">
      <w:pPr>
        <w:pStyle w:val="Textosinformato"/>
        <w:numPr>
          <w:ilvl w:val="0"/>
          <w:numId w:val="33"/>
        </w:numPr>
        <w:spacing w:line="360" w:lineRule="auto"/>
        <w:jc w:val="both"/>
        <w:rPr>
          <w:rStyle w:val="Ninguno"/>
          <w:rFonts w:ascii="Arial" w:hAnsi="Arial"/>
          <w:color w:val="auto"/>
          <w:sz w:val="24"/>
          <w:szCs w:val="24"/>
        </w:rPr>
      </w:pPr>
      <w:r w:rsidRPr="008B2297">
        <w:rPr>
          <w:rStyle w:val="Ninguno"/>
          <w:rFonts w:ascii="Arial" w:hAnsi="Arial"/>
          <w:color w:val="auto"/>
          <w:sz w:val="24"/>
          <w:szCs w:val="24"/>
          <w:lang w:val="en-US"/>
        </w:rPr>
        <w:t xml:space="preserve">Añadir: </w:t>
      </w:r>
      <w:r w:rsidR="00FD0842" w:rsidRPr="008B2297">
        <w:rPr>
          <w:rStyle w:val="Ninguno"/>
          <w:rFonts w:ascii="Arial" w:hAnsi="Arial"/>
          <w:color w:val="auto"/>
          <w:sz w:val="24"/>
          <w:szCs w:val="24"/>
          <w:lang w:val="en-US"/>
        </w:rPr>
        <w:t xml:space="preserve">Avers D, Bronw M. Daniels y Worthingham. </w:t>
      </w:r>
      <w:r w:rsidR="00FD0842" w:rsidRPr="008B2297">
        <w:rPr>
          <w:rStyle w:val="Ninguno"/>
          <w:rFonts w:ascii="Arial" w:hAnsi="Arial"/>
          <w:color w:val="auto"/>
          <w:sz w:val="24"/>
          <w:szCs w:val="24"/>
        </w:rPr>
        <w:t>Técnicas de balance muscular: Técnicas de exploración manual y pruebas funcionales. 10ª ed. Madrid: Elsevier; 2019.</w:t>
      </w:r>
    </w:p>
    <w:p w14:paraId="512EAC8F" w14:textId="0D621F02" w:rsidR="001D446A" w:rsidRPr="008B2297" w:rsidRDefault="001D446A" w:rsidP="31D13764">
      <w:pPr>
        <w:pStyle w:val="Textosinformato"/>
        <w:numPr>
          <w:ilvl w:val="0"/>
          <w:numId w:val="33"/>
        </w:numPr>
        <w:spacing w:line="360" w:lineRule="auto"/>
        <w:jc w:val="both"/>
        <w:rPr>
          <w:rFonts w:ascii="Arial" w:hAnsi="Arial"/>
          <w:color w:val="auto"/>
          <w:sz w:val="24"/>
          <w:szCs w:val="24"/>
          <w:lang w:val="es-ES"/>
        </w:rPr>
      </w:pPr>
      <w:r w:rsidRPr="31D13764">
        <w:rPr>
          <w:rStyle w:val="Ninguno"/>
          <w:rFonts w:ascii="Arial" w:hAnsi="Arial"/>
          <w:color w:val="auto"/>
          <w:sz w:val="24"/>
          <w:szCs w:val="24"/>
          <w:lang w:val="es-ES"/>
        </w:rPr>
        <w:t>Buckup K. Pruebas clínicas para patología ósea, articular y muscular.</w:t>
      </w:r>
      <w:r w:rsidR="00FD0842" w:rsidRPr="31D13764">
        <w:rPr>
          <w:rStyle w:val="Ninguno"/>
          <w:rFonts w:ascii="Arial" w:hAnsi="Arial"/>
          <w:color w:val="auto"/>
          <w:sz w:val="24"/>
          <w:szCs w:val="24"/>
          <w:lang w:val="es-ES"/>
        </w:rPr>
        <w:t xml:space="preserve"> </w:t>
      </w:r>
      <w:r w:rsidR="00194B7A" w:rsidRPr="31D13764">
        <w:rPr>
          <w:rStyle w:val="Ninguno"/>
          <w:rFonts w:ascii="Arial" w:hAnsi="Arial"/>
          <w:color w:val="auto"/>
          <w:sz w:val="24"/>
          <w:szCs w:val="24"/>
          <w:lang w:val="es-ES"/>
        </w:rPr>
        <w:t>5</w:t>
      </w:r>
      <w:r w:rsidR="00FD0842" w:rsidRPr="31D13764">
        <w:rPr>
          <w:rStyle w:val="Ninguno"/>
          <w:rFonts w:ascii="Arial" w:hAnsi="Arial"/>
          <w:color w:val="auto"/>
          <w:sz w:val="24"/>
          <w:szCs w:val="24"/>
          <w:lang w:val="es-ES"/>
        </w:rPr>
        <w:t xml:space="preserve">ª ed. </w:t>
      </w:r>
      <w:r w:rsidRPr="31D13764">
        <w:rPr>
          <w:rStyle w:val="Ninguno"/>
          <w:rFonts w:ascii="Arial" w:hAnsi="Arial"/>
          <w:color w:val="auto"/>
          <w:sz w:val="24"/>
          <w:szCs w:val="24"/>
          <w:lang w:val="es-ES"/>
        </w:rPr>
        <w:t xml:space="preserve">Barcelona: </w:t>
      </w:r>
      <w:r w:rsidR="00192401" w:rsidRPr="31D13764">
        <w:rPr>
          <w:rStyle w:val="Ninguno"/>
          <w:rFonts w:ascii="Arial" w:hAnsi="Arial"/>
          <w:color w:val="auto"/>
          <w:sz w:val="24"/>
          <w:szCs w:val="24"/>
          <w:lang w:val="es-ES"/>
        </w:rPr>
        <w:t xml:space="preserve">Eselvier </w:t>
      </w:r>
      <w:r w:rsidRPr="31D13764">
        <w:rPr>
          <w:rStyle w:val="Ninguno"/>
          <w:rFonts w:ascii="Arial" w:hAnsi="Arial"/>
          <w:color w:val="auto"/>
          <w:sz w:val="24"/>
          <w:szCs w:val="24"/>
          <w:lang w:val="es-ES"/>
        </w:rPr>
        <w:t>Masson;</w:t>
      </w:r>
      <w:r w:rsidR="00FD0842" w:rsidRPr="31D13764">
        <w:rPr>
          <w:rStyle w:val="Ninguno"/>
          <w:rFonts w:ascii="Arial" w:hAnsi="Arial"/>
          <w:color w:val="auto"/>
          <w:sz w:val="24"/>
          <w:szCs w:val="24"/>
          <w:lang w:val="es-ES"/>
        </w:rPr>
        <w:t xml:space="preserve"> </w:t>
      </w:r>
      <w:r w:rsidR="00192401" w:rsidRPr="31D13764">
        <w:rPr>
          <w:rStyle w:val="Ninguno"/>
          <w:rFonts w:ascii="Arial" w:hAnsi="Arial"/>
          <w:color w:val="auto"/>
          <w:sz w:val="24"/>
          <w:szCs w:val="24"/>
          <w:lang w:val="es-ES"/>
        </w:rPr>
        <w:t>201</w:t>
      </w:r>
      <w:r w:rsidR="00194B7A" w:rsidRPr="31D13764">
        <w:rPr>
          <w:rStyle w:val="Ninguno"/>
          <w:rFonts w:ascii="Arial" w:hAnsi="Arial"/>
          <w:color w:val="auto"/>
          <w:sz w:val="24"/>
          <w:szCs w:val="24"/>
          <w:lang w:val="es-ES"/>
        </w:rPr>
        <w:t>3</w:t>
      </w:r>
      <w:r w:rsidRPr="31D13764">
        <w:rPr>
          <w:rStyle w:val="Ninguno"/>
          <w:rFonts w:ascii="Arial" w:hAnsi="Arial"/>
          <w:color w:val="auto"/>
          <w:sz w:val="24"/>
          <w:szCs w:val="24"/>
          <w:lang w:val="es-ES"/>
        </w:rPr>
        <w:t>.</w:t>
      </w:r>
    </w:p>
    <w:p w14:paraId="0FA63165" w14:textId="77777777" w:rsidR="00DB08E8" w:rsidRPr="008C376E" w:rsidRDefault="00DB08E8" w:rsidP="31D13764">
      <w:pPr>
        <w:pStyle w:val="Textosinformato"/>
        <w:numPr>
          <w:ilvl w:val="0"/>
          <w:numId w:val="33"/>
        </w:numPr>
        <w:spacing w:line="360" w:lineRule="auto"/>
        <w:jc w:val="both"/>
        <w:rPr>
          <w:rFonts w:ascii="Arial" w:hAnsi="Arial"/>
          <w:color w:val="auto"/>
          <w:sz w:val="24"/>
          <w:szCs w:val="24"/>
          <w:lang w:val="es-ES"/>
        </w:rPr>
      </w:pPr>
      <w:r w:rsidRPr="31D13764">
        <w:rPr>
          <w:rStyle w:val="Ninguno"/>
          <w:rFonts w:ascii="Arial" w:hAnsi="Arial"/>
          <w:color w:val="auto"/>
          <w:sz w:val="24"/>
          <w:szCs w:val="24"/>
          <w:lang w:val="es-ES"/>
        </w:rPr>
        <w:t>Badía X, Salamerón M, Alonso J. La medida de la salud: guía de escalas de medición en español. 3ª ed. Barcelona: Edimac; 2002.</w:t>
      </w:r>
    </w:p>
    <w:p w14:paraId="75C1B61F" w14:textId="77777777" w:rsidR="00DB08E8" w:rsidRPr="008C376E" w:rsidRDefault="00DB08E8" w:rsidP="00D74EE4">
      <w:pPr>
        <w:pStyle w:val="Cuerpo"/>
        <w:numPr>
          <w:ilvl w:val="0"/>
          <w:numId w:val="33"/>
        </w:numPr>
        <w:spacing w:line="360" w:lineRule="auto"/>
        <w:rPr>
          <w:rFonts w:ascii="Arial" w:hAnsi="Arial"/>
          <w:color w:val="auto"/>
        </w:rPr>
      </w:pPr>
      <w:r w:rsidRPr="008C376E">
        <w:rPr>
          <w:rStyle w:val="Ninguno"/>
          <w:rFonts w:ascii="Arial" w:hAnsi="Arial"/>
          <w:color w:val="auto"/>
        </w:rPr>
        <w:t>Perrin D. Isocinética: ejercicios y evaluación. Barcelona: Bellaterra; 1993.</w:t>
      </w:r>
    </w:p>
    <w:p w14:paraId="2374B993" w14:textId="77777777" w:rsidR="00DB08E8" w:rsidRPr="008C376E" w:rsidRDefault="00DB08E8" w:rsidP="00D74EE4">
      <w:pPr>
        <w:pStyle w:val="Cuerpo"/>
        <w:numPr>
          <w:ilvl w:val="0"/>
          <w:numId w:val="33"/>
        </w:numPr>
        <w:spacing w:line="360" w:lineRule="auto"/>
        <w:rPr>
          <w:rFonts w:ascii="Arial" w:hAnsi="Arial"/>
          <w:color w:val="auto"/>
        </w:rPr>
      </w:pPr>
      <w:r w:rsidRPr="008C376E">
        <w:rPr>
          <w:rStyle w:val="Ninguno"/>
          <w:rFonts w:ascii="Arial" w:hAnsi="Arial"/>
          <w:color w:val="auto"/>
        </w:rPr>
        <w:t>Miralles Marrero R, Miralles Rull I. Biomecánica clínica de las patologías del aparato locomotor. Barcelona: Masson; 2005.</w:t>
      </w:r>
    </w:p>
    <w:p w14:paraId="7EFE8E6D" w14:textId="6E55D0D7" w:rsidR="002954B4" w:rsidRDefault="00DB08E8" w:rsidP="00D95F6F">
      <w:pPr>
        <w:pStyle w:val="Textosinformato"/>
        <w:spacing w:before="240" w:after="240" w:line="360" w:lineRule="auto"/>
        <w:jc w:val="both"/>
        <w:rPr>
          <w:rStyle w:val="Ninguno"/>
          <w:rFonts w:ascii="Arial" w:hAnsi="Arial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t>Esta bibliografía se puede encontrar en la biblioteca de la Escuela Universitaria de Fisioterapia de la ONCE.</w:t>
      </w:r>
      <w:r w:rsidR="002954B4">
        <w:rPr>
          <w:rStyle w:val="Ninguno"/>
          <w:rFonts w:ascii="Arial" w:hAnsi="Arial"/>
          <w:color w:val="auto"/>
          <w:sz w:val="24"/>
          <w:szCs w:val="24"/>
        </w:rPr>
        <w:br w:type="page"/>
      </w:r>
    </w:p>
    <w:p w14:paraId="5C582344" w14:textId="52132A1E" w:rsidR="00576E78" w:rsidRDefault="00576E78" w:rsidP="00D95F6F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41" w:name="_Toc162953739"/>
      <w:bookmarkStart w:id="42" w:name="_Toc162956423"/>
      <w:bookmarkStart w:id="43" w:name="_Toc162960245"/>
      <w:bookmarkStart w:id="44" w:name="_Toc163500002"/>
      <w:bookmarkStart w:id="45" w:name="_Toc229134828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MÉTODOS DOCENTES</w:t>
      </w:r>
      <w:bookmarkEnd w:id="41"/>
      <w:bookmarkEnd w:id="42"/>
      <w:bookmarkEnd w:id="43"/>
      <w:bookmarkEnd w:id="44"/>
      <w:bookmarkEnd w:id="45"/>
    </w:p>
    <w:p w14:paraId="45B42EB3" w14:textId="77777777" w:rsidR="00CD51B3" w:rsidRDefault="00CD51B3" w:rsidP="00CD51B3">
      <w:pPr>
        <w:pStyle w:val="Cuerpo"/>
        <w:spacing w:line="360" w:lineRule="auto"/>
        <w:rPr>
          <w:rStyle w:val="Ninguno"/>
          <w:rFonts w:ascii="Arial" w:eastAsia="Arial" w:hAnsi="Arial" w:cs="Arial"/>
        </w:rPr>
      </w:pPr>
      <w:bookmarkStart w:id="46" w:name="_Toc162953740"/>
      <w:bookmarkStart w:id="47" w:name="_Toc162956424"/>
      <w:bookmarkStart w:id="48" w:name="_Toc162960246"/>
      <w:r>
        <w:rPr>
          <w:rStyle w:val="Ninguno"/>
          <w:rFonts w:ascii="Arial" w:hAnsi="Arial"/>
        </w:rPr>
        <w:t>El desarrollo de la asignatura comprende las siguientes acciones formativas:</w:t>
      </w:r>
    </w:p>
    <w:p w14:paraId="660A8EDB" w14:textId="77777777" w:rsidR="00DB08E8" w:rsidRPr="008C376E" w:rsidRDefault="00DB08E8" w:rsidP="00D95F6F">
      <w:pPr>
        <w:pStyle w:val="Textosinformato"/>
        <w:spacing w:before="240" w:after="240" w:line="360" w:lineRule="auto"/>
        <w:ind w:firstLine="709"/>
        <w:jc w:val="both"/>
        <w:rPr>
          <w:rStyle w:val="Ninguno"/>
          <w:rFonts w:ascii="Arial" w:eastAsia="Arial" w:hAnsi="Arial" w:cs="Arial"/>
          <w:i/>
          <w:iCs/>
          <w:color w:val="auto"/>
          <w:sz w:val="24"/>
          <w:szCs w:val="24"/>
        </w:rPr>
      </w:pPr>
      <w:bookmarkStart w:id="49" w:name="_Toc163500003"/>
      <w:r w:rsidRPr="008C376E">
        <w:rPr>
          <w:rStyle w:val="Ninguno"/>
          <w:rFonts w:ascii="Arial" w:hAnsi="Arial"/>
          <w:i/>
          <w:iCs/>
          <w:color w:val="auto"/>
          <w:sz w:val="24"/>
          <w:szCs w:val="24"/>
        </w:rPr>
        <w:t>Actividades presenciales.</w:t>
      </w:r>
    </w:p>
    <w:p w14:paraId="3E175BC6" w14:textId="1B7B7F1F" w:rsidR="00DB08E8" w:rsidRPr="008C376E" w:rsidRDefault="00DB08E8" w:rsidP="00DB08E8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DB08E8">
        <w:rPr>
          <w:rStyle w:val="Ninguno"/>
          <w:rFonts w:ascii="Arial" w:hAnsi="Arial"/>
          <w:b/>
          <w:bCs/>
          <w:color w:val="auto"/>
          <w:sz w:val="24"/>
          <w:szCs w:val="24"/>
        </w:rPr>
        <w:t>1.</w:t>
      </w:r>
      <w:r w:rsidRPr="008C376E">
        <w:rPr>
          <w:rStyle w:val="Ninguno"/>
          <w:rFonts w:ascii="Arial" w:hAnsi="Arial"/>
          <w:color w:val="auto"/>
          <w:sz w:val="24"/>
          <w:szCs w:val="24"/>
        </w:rPr>
        <w:t xml:space="preserve"> </w:t>
      </w:r>
      <w:r w:rsidRPr="00DB08E8">
        <w:rPr>
          <w:rStyle w:val="Ninguno"/>
          <w:rFonts w:ascii="Arial" w:hAnsi="Arial"/>
          <w:b/>
          <w:bCs/>
          <w:color w:val="auto"/>
          <w:sz w:val="24"/>
          <w:szCs w:val="24"/>
        </w:rPr>
        <w:t>Clases teóricas:</w:t>
      </w:r>
      <w:r w:rsidRPr="008C376E">
        <w:rPr>
          <w:rStyle w:val="Ninguno"/>
          <w:rFonts w:ascii="Arial" w:hAnsi="Arial"/>
          <w:color w:val="auto"/>
          <w:sz w:val="24"/>
          <w:szCs w:val="24"/>
        </w:rPr>
        <w:t xml:space="preserve"> exposición oral por parte del equipo docente de los contenidos teóricos fundamentales de cada tema</w:t>
      </w:r>
      <w:r w:rsidR="00BD4BF9">
        <w:rPr>
          <w:rStyle w:val="Ninguno"/>
          <w:rFonts w:ascii="Arial" w:hAnsi="Arial"/>
          <w:color w:val="auto"/>
          <w:sz w:val="24"/>
          <w:szCs w:val="24"/>
        </w:rPr>
        <w:t xml:space="preserve">, </w:t>
      </w:r>
      <w:r w:rsidR="00BD4BF9" w:rsidRPr="008B2297">
        <w:rPr>
          <w:rStyle w:val="Ninguno"/>
          <w:rFonts w:ascii="Arial" w:hAnsi="Arial"/>
          <w:color w:val="auto"/>
          <w:sz w:val="24"/>
          <w:szCs w:val="24"/>
        </w:rPr>
        <w:t>fomentando la participación del estudiante</w:t>
      </w:r>
      <w:r w:rsidRPr="008B2297">
        <w:rPr>
          <w:rStyle w:val="Ninguno"/>
          <w:rFonts w:ascii="Arial" w:hAnsi="Arial"/>
          <w:color w:val="auto"/>
          <w:sz w:val="24"/>
          <w:szCs w:val="24"/>
        </w:rPr>
        <w:t xml:space="preserve">. </w:t>
      </w:r>
    </w:p>
    <w:p w14:paraId="212895AC" w14:textId="30BD5B35" w:rsidR="00DB08E8" w:rsidRDefault="00DB08E8" w:rsidP="00DB08E8">
      <w:pPr>
        <w:pStyle w:val="Textosinformato"/>
        <w:spacing w:line="360" w:lineRule="auto"/>
        <w:jc w:val="both"/>
        <w:rPr>
          <w:rFonts w:ascii="Arial" w:hAnsi="Arial"/>
          <w:color w:val="auto"/>
          <w:sz w:val="24"/>
          <w:szCs w:val="24"/>
          <w:lang w:val="es-ES"/>
        </w:rPr>
      </w:pPr>
      <w:r w:rsidRPr="00DB08E8">
        <w:rPr>
          <w:rStyle w:val="Ninguno"/>
          <w:rFonts w:ascii="Arial" w:hAnsi="Arial"/>
          <w:b/>
          <w:bCs/>
          <w:color w:val="auto"/>
          <w:sz w:val="24"/>
          <w:szCs w:val="24"/>
        </w:rPr>
        <w:t>2.</w:t>
      </w:r>
      <w:r w:rsidRPr="008C376E">
        <w:rPr>
          <w:rStyle w:val="Ninguno"/>
          <w:rFonts w:ascii="Arial" w:hAnsi="Arial"/>
          <w:color w:val="auto"/>
          <w:sz w:val="24"/>
          <w:szCs w:val="24"/>
        </w:rPr>
        <w:t xml:space="preserve"> </w:t>
      </w:r>
      <w:r w:rsidRPr="00DB08E8">
        <w:rPr>
          <w:rStyle w:val="Ninguno"/>
          <w:rFonts w:ascii="Arial" w:hAnsi="Arial"/>
          <w:b/>
          <w:bCs/>
          <w:color w:val="auto"/>
          <w:sz w:val="24"/>
          <w:szCs w:val="24"/>
        </w:rPr>
        <w:t>Clases prácticas:</w:t>
      </w:r>
      <w:r w:rsidRPr="008C376E">
        <w:rPr>
          <w:rStyle w:val="Ninguno"/>
          <w:rFonts w:ascii="Arial" w:hAnsi="Arial"/>
          <w:color w:val="auto"/>
          <w:sz w:val="24"/>
          <w:szCs w:val="24"/>
        </w:rPr>
        <w:t xml:space="preserve"> el equipo docente, con ayuda de modelos anatómicos u otros elementos de apoyo, procederá a la explicación de los conceptos y demostración de las técnicas de valoración en fisioterapia</w:t>
      </w:r>
      <w:r w:rsidR="008B2297">
        <w:rPr>
          <w:rStyle w:val="Ninguno"/>
          <w:rFonts w:ascii="Arial" w:hAnsi="Arial"/>
          <w:color w:val="auto"/>
          <w:sz w:val="24"/>
          <w:szCs w:val="24"/>
        </w:rPr>
        <w:t>,</w:t>
      </w:r>
      <w:r w:rsidR="00B17B35">
        <w:rPr>
          <w:rStyle w:val="Ninguno"/>
          <w:rFonts w:ascii="Arial" w:hAnsi="Arial"/>
          <w:color w:val="FF0000"/>
          <w:sz w:val="24"/>
          <w:szCs w:val="24"/>
        </w:rPr>
        <w:t xml:space="preserve"> </w:t>
      </w:r>
      <w:r w:rsidR="00BD4BF9" w:rsidRPr="008B2297">
        <w:rPr>
          <w:rStyle w:val="Ninguno"/>
          <w:rFonts w:ascii="Arial" w:hAnsi="Arial"/>
          <w:color w:val="auto"/>
          <w:sz w:val="24"/>
          <w:szCs w:val="24"/>
        </w:rPr>
        <w:t xml:space="preserve">utilizando </w:t>
      </w:r>
      <w:r w:rsidR="00B17B35" w:rsidRPr="008B2297">
        <w:rPr>
          <w:rStyle w:val="Ninguno"/>
          <w:rFonts w:ascii="Arial" w:hAnsi="Arial"/>
          <w:color w:val="auto"/>
          <w:sz w:val="24"/>
          <w:szCs w:val="24"/>
        </w:rPr>
        <w:t>la</w:t>
      </w:r>
      <w:r w:rsidR="00BD4BF9" w:rsidRPr="008B2297">
        <w:rPr>
          <w:rStyle w:val="Ninguno"/>
          <w:rFonts w:ascii="Arial" w:hAnsi="Arial"/>
          <w:color w:val="auto"/>
          <w:sz w:val="24"/>
          <w:szCs w:val="24"/>
        </w:rPr>
        <w:t xml:space="preserve"> deducci</w:t>
      </w:r>
      <w:r w:rsidR="00B17B35" w:rsidRPr="008B2297">
        <w:rPr>
          <w:rStyle w:val="Ninguno"/>
          <w:rFonts w:ascii="Arial" w:hAnsi="Arial"/>
          <w:color w:val="auto"/>
          <w:sz w:val="24"/>
          <w:szCs w:val="24"/>
        </w:rPr>
        <w:t>ón</w:t>
      </w:r>
      <w:r w:rsidR="00BD4BF9" w:rsidRPr="008B2297">
        <w:rPr>
          <w:rStyle w:val="Ninguno"/>
          <w:rFonts w:ascii="Arial" w:hAnsi="Arial"/>
          <w:color w:val="auto"/>
          <w:sz w:val="24"/>
          <w:szCs w:val="24"/>
        </w:rPr>
        <w:t xml:space="preserve"> inversa </w:t>
      </w:r>
      <w:r w:rsidR="00B17B35" w:rsidRPr="008B2297">
        <w:rPr>
          <w:rStyle w:val="Ninguno"/>
          <w:rFonts w:ascii="Arial" w:hAnsi="Arial"/>
          <w:color w:val="auto"/>
          <w:sz w:val="24"/>
          <w:szCs w:val="24"/>
        </w:rPr>
        <w:t>en el primer semestre</w:t>
      </w:r>
      <w:r w:rsidR="00A366AB" w:rsidRPr="008B2297">
        <w:rPr>
          <w:rStyle w:val="Ninguno"/>
          <w:rFonts w:ascii="Arial" w:hAnsi="Arial"/>
          <w:color w:val="auto"/>
          <w:sz w:val="24"/>
          <w:szCs w:val="24"/>
        </w:rPr>
        <w:t>, en la cual</w:t>
      </w:r>
      <w:r w:rsidR="008878B9" w:rsidRPr="008B2297">
        <w:rPr>
          <w:rStyle w:val="Ninguno"/>
          <w:rFonts w:ascii="Arial" w:hAnsi="Arial"/>
          <w:color w:val="auto"/>
          <w:sz w:val="24"/>
          <w:szCs w:val="24"/>
        </w:rPr>
        <w:t xml:space="preserve"> </w:t>
      </w:r>
      <w:r w:rsidR="00850BC4" w:rsidRPr="008B2297">
        <w:rPr>
          <w:rStyle w:val="Ninguno"/>
          <w:rFonts w:ascii="Arial" w:hAnsi="Arial"/>
          <w:color w:val="auto"/>
          <w:sz w:val="24"/>
          <w:szCs w:val="24"/>
        </w:rPr>
        <w:t>la docente ejecuta una valoración específica y el/la estudiante tendrá que</w:t>
      </w:r>
      <w:r w:rsidR="00B17B35" w:rsidRPr="008B2297">
        <w:rPr>
          <w:rStyle w:val="Ninguno"/>
          <w:rFonts w:ascii="Arial" w:hAnsi="Arial"/>
          <w:color w:val="auto"/>
          <w:sz w:val="24"/>
          <w:szCs w:val="24"/>
        </w:rPr>
        <w:t xml:space="preserve"> </w:t>
      </w:r>
      <w:r w:rsidR="00850BC4" w:rsidRPr="008B2297">
        <w:rPr>
          <w:rStyle w:val="Ninguno"/>
          <w:rFonts w:ascii="Arial" w:hAnsi="Arial"/>
          <w:color w:val="auto"/>
          <w:sz w:val="24"/>
          <w:szCs w:val="24"/>
        </w:rPr>
        <w:t xml:space="preserve">deducir los diferentes componentes que la definen, </w:t>
      </w:r>
      <w:r w:rsidR="00BD4BF9" w:rsidRPr="008B2297">
        <w:rPr>
          <w:rStyle w:val="Ninguno"/>
          <w:rFonts w:ascii="Arial" w:hAnsi="Arial"/>
          <w:color w:val="auto"/>
          <w:sz w:val="24"/>
          <w:szCs w:val="24"/>
        </w:rPr>
        <w:t xml:space="preserve">y </w:t>
      </w:r>
      <w:r w:rsidR="00B17B35" w:rsidRPr="008B2297">
        <w:rPr>
          <w:rStyle w:val="Ninguno"/>
          <w:rFonts w:ascii="Arial" w:hAnsi="Arial"/>
          <w:color w:val="auto"/>
          <w:sz w:val="24"/>
          <w:szCs w:val="24"/>
        </w:rPr>
        <w:t>la metodología de</w:t>
      </w:r>
      <w:r w:rsidR="00A366AB" w:rsidRPr="008B2297">
        <w:rPr>
          <w:rStyle w:val="Ninguno"/>
          <w:rFonts w:ascii="Arial" w:hAnsi="Arial"/>
          <w:color w:val="auto"/>
          <w:sz w:val="24"/>
          <w:szCs w:val="24"/>
        </w:rPr>
        <w:t xml:space="preserve"> la</w:t>
      </w:r>
      <w:r w:rsidR="00B17B35" w:rsidRPr="008B2297">
        <w:rPr>
          <w:rStyle w:val="Ninguno"/>
          <w:rFonts w:ascii="Arial" w:hAnsi="Arial"/>
          <w:color w:val="auto"/>
          <w:sz w:val="24"/>
          <w:szCs w:val="24"/>
        </w:rPr>
        <w:t xml:space="preserve"> </w:t>
      </w:r>
      <w:r w:rsidR="00A366AB" w:rsidRPr="008B2297">
        <w:rPr>
          <w:rStyle w:val="Ninguno"/>
          <w:rFonts w:ascii="Arial" w:hAnsi="Arial"/>
          <w:color w:val="auto"/>
          <w:sz w:val="24"/>
          <w:szCs w:val="24"/>
        </w:rPr>
        <w:t>clase invertida</w:t>
      </w:r>
      <w:r w:rsidR="00B17B35" w:rsidRPr="008B2297">
        <w:rPr>
          <w:rStyle w:val="Ninguno"/>
          <w:rFonts w:ascii="Arial" w:hAnsi="Arial"/>
          <w:color w:val="auto"/>
          <w:sz w:val="24"/>
          <w:szCs w:val="24"/>
        </w:rPr>
        <w:t xml:space="preserve"> en el segundo</w:t>
      </w:r>
      <w:r w:rsidR="00850BC4" w:rsidRPr="008B2297">
        <w:rPr>
          <w:rStyle w:val="Ninguno"/>
          <w:rFonts w:ascii="Arial" w:hAnsi="Arial"/>
          <w:color w:val="auto"/>
          <w:sz w:val="24"/>
          <w:szCs w:val="24"/>
        </w:rPr>
        <w:t xml:space="preserve"> semestre</w:t>
      </w:r>
      <w:r w:rsidRPr="008B2297">
        <w:rPr>
          <w:rStyle w:val="Ninguno"/>
          <w:rFonts w:ascii="Arial" w:hAnsi="Arial"/>
          <w:color w:val="auto"/>
          <w:sz w:val="24"/>
          <w:szCs w:val="24"/>
        </w:rPr>
        <w:t xml:space="preserve">. </w:t>
      </w:r>
      <w:r w:rsidRPr="008C376E">
        <w:rPr>
          <w:rStyle w:val="Ninguno"/>
          <w:rFonts w:ascii="Arial" w:hAnsi="Arial"/>
          <w:color w:val="auto"/>
          <w:sz w:val="24"/>
          <w:szCs w:val="24"/>
        </w:rPr>
        <w:t xml:space="preserve">A su vez, el/la alumno/a contará con los medios materiales e instrumentales necesarios para la reproducción y aplicación directa de las técnicas sobre sus compañeros de clase, siempre bajo la instrucción, seguimiento y corrección del equipo docente o sus colaboradores. Las clases prácticas se alternarán con las clases teóricas con el fin de que el/la alumno/a consiga una adecuada integración de los conocimientos y de las habilidades que debe adquirir en cada Unidad Didáctica. </w:t>
      </w:r>
      <w:r w:rsidRPr="008C376E">
        <w:rPr>
          <w:rFonts w:ascii="Arial" w:hAnsi="Arial"/>
          <w:color w:val="auto"/>
          <w:sz w:val="24"/>
          <w:szCs w:val="24"/>
          <w:lang w:val="es-ES"/>
        </w:rPr>
        <w:t>Se le podrá solicitar al estudiante, la realización de un trabajo grupal en cada semestre.</w:t>
      </w:r>
    </w:p>
    <w:p w14:paraId="025660A6" w14:textId="7091ADF7" w:rsidR="002006CB" w:rsidRPr="008B2297" w:rsidRDefault="008B2297" w:rsidP="31D13764">
      <w:pPr>
        <w:spacing w:line="360" w:lineRule="auto"/>
        <w:rPr>
          <w:rStyle w:val="Ninguno"/>
          <w:rFonts w:ascii="Arial" w:hAnsi="Arial" w:cs="Arial"/>
        </w:rPr>
      </w:pPr>
      <w:r w:rsidRPr="31D13764">
        <w:rPr>
          <w:rFonts w:ascii="Arial" w:hAnsi="Arial" w:cs="Arial"/>
          <w:b/>
          <w:bCs/>
        </w:rPr>
        <w:t xml:space="preserve">3. </w:t>
      </w:r>
      <w:r w:rsidR="002006CB" w:rsidRPr="31D13764">
        <w:rPr>
          <w:rFonts w:ascii="Arial" w:hAnsi="Arial" w:cs="Arial"/>
          <w:b/>
          <w:bCs/>
        </w:rPr>
        <w:t xml:space="preserve">Talleres: </w:t>
      </w:r>
      <w:r w:rsidR="002006CB" w:rsidRPr="31D13764">
        <w:rPr>
          <w:rFonts w:ascii="Arial" w:hAnsi="Arial" w:cs="Arial"/>
        </w:rPr>
        <w:t>Se llevarán a cabo talleres evaluatorios</w:t>
      </w:r>
      <w:r w:rsidR="00D77816" w:rsidRPr="31D13764">
        <w:rPr>
          <w:rFonts w:ascii="Arial" w:hAnsi="Arial" w:cs="Arial"/>
        </w:rPr>
        <w:t xml:space="preserve"> en ambos semestres</w:t>
      </w:r>
      <w:r w:rsidR="002006CB" w:rsidRPr="31D13764">
        <w:rPr>
          <w:rFonts w:ascii="Arial" w:hAnsi="Arial" w:cs="Arial"/>
        </w:rPr>
        <w:t>, en los que se realizarán revisiones de la materia mediante supuestos prácticos, que los/las alumnos/as deberán resolver. En ellos se intentará reforzar las competencias adquiridas en las clases prácticas.</w:t>
      </w:r>
    </w:p>
    <w:p w14:paraId="2D0299B0" w14:textId="6A801339" w:rsidR="00DB08E8" w:rsidRPr="008C376E" w:rsidRDefault="008B2297" w:rsidP="00DB08E8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4</w:t>
      </w:r>
      <w:r w:rsidR="00DB08E8" w:rsidRPr="008B2297">
        <w:rPr>
          <w:rFonts w:ascii="Arial" w:hAnsi="Arial" w:cs="Arial"/>
          <w:b/>
          <w:bCs/>
        </w:rPr>
        <w:t>.</w:t>
      </w:r>
      <w:r w:rsidR="00DB08E8" w:rsidRPr="008B2297">
        <w:rPr>
          <w:rFonts w:ascii="Arial" w:hAnsi="Arial" w:cs="Arial"/>
        </w:rPr>
        <w:t xml:space="preserve"> </w:t>
      </w:r>
      <w:r w:rsidR="00DB08E8" w:rsidRPr="008B2297">
        <w:rPr>
          <w:rFonts w:ascii="Arial" w:hAnsi="Arial" w:cs="Arial"/>
          <w:b/>
          <w:bCs/>
        </w:rPr>
        <w:t>Tutorías programadas:</w:t>
      </w:r>
      <w:r w:rsidR="00DB08E8" w:rsidRPr="008B2297">
        <w:rPr>
          <w:rFonts w:ascii="Arial" w:hAnsi="Arial" w:cs="Arial"/>
        </w:rPr>
        <w:t xml:space="preserve"> se proporcionará una atención individualizada y/o grupal </w:t>
      </w:r>
      <w:r w:rsidR="00DB08E8" w:rsidRPr="04067B8F">
        <w:rPr>
          <w:rFonts w:ascii="Arial" w:hAnsi="Arial" w:cs="Arial"/>
        </w:rPr>
        <w:t xml:space="preserve">a los estudiantes, dirigida a: resolución de dudas acerca del contenido de las clases magistrales y de las clases prácticas; orientación del alumno en el proceso de autoaprendizaje y adquisición de las competencias vinculadas con la asignatura </w:t>
      </w:r>
      <w:r w:rsidR="00DB08E8" w:rsidRPr="00DB08E8">
        <w:rPr>
          <w:rFonts w:ascii="Arial" w:eastAsia="Arial" w:hAnsi="Arial" w:cs="Arial"/>
        </w:rPr>
        <w:t>y análisis del desarrollo de las clases y la metodología docente utilizada por los/las docentes</w:t>
      </w:r>
      <w:r w:rsidR="00DB08E8" w:rsidRPr="00DB08E8">
        <w:rPr>
          <w:rFonts w:ascii="Arial" w:hAnsi="Arial" w:cs="Arial"/>
        </w:rPr>
        <w:t xml:space="preserve">. </w:t>
      </w:r>
      <w:r w:rsidR="00DB08E8" w:rsidRPr="04067B8F">
        <w:rPr>
          <w:rFonts w:ascii="Arial" w:hAnsi="Arial" w:cs="Arial"/>
        </w:rPr>
        <w:t xml:space="preserve">Se programará una hora de tutoría en cada semestre. </w:t>
      </w:r>
    </w:p>
    <w:p w14:paraId="57CEC33D" w14:textId="2FFF3DA0" w:rsidR="002954B4" w:rsidRDefault="008B2297" w:rsidP="00DB08E8">
      <w:pPr>
        <w:pStyle w:val="Textosinformato"/>
        <w:spacing w:line="360" w:lineRule="auto"/>
        <w:jc w:val="both"/>
        <w:rPr>
          <w:rFonts w:ascii="Arial" w:eastAsia="Times New Roman" w:hAnsi="Arial" w:cs="Arial"/>
          <w:color w:val="auto"/>
          <w:sz w:val="24"/>
          <w:szCs w:val="24"/>
          <w:bdr w:val="none" w:sz="0" w:space="0" w:color="auto"/>
          <w:lang w:val="es-ES"/>
        </w:rPr>
      </w:pPr>
      <w:r>
        <w:rPr>
          <w:rFonts w:ascii="Arial" w:eastAsia="Times New Roman" w:hAnsi="Arial" w:cs="Arial"/>
          <w:b/>
          <w:bCs/>
          <w:color w:val="auto"/>
          <w:sz w:val="24"/>
          <w:szCs w:val="24"/>
          <w:bdr w:val="none" w:sz="0" w:space="0" w:color="auto"/>
          <w:lang w:val="es-ES"/>
        </w:rPr>
        <w:t>5</w:t>
      </w:r>
      <w:r w:rsidR="00DB08E8" w:rsidRPr="008B2297">
        <w:rPr>
          <w:rFonts w:ascii="Arial" w:eastAsia="Times New Roman" w:hAnsi="Arial" w:cs="Arial"/>
          <w:b/>
          <w:bCs/>
          <w:color w:val="auto"/>
          <w:sz w:val="24"/>
          <w:szCs w:val="24"/>
          <w:bdr w:val="none" w:sz="0" w:space="0" w:color="auto"/>
          <w:lang w:val="es-ES"/>
        </w:rPr>
        <w:t xml:space="preserve">. </w:t>
      </w:r>
      <w:r w:rsidR="00DB08E8" w:rsidRPr="00DB08E8">
        <w:rPr>
          <w:rFonts w:ascii="Arial" w:eastAsia="Times New Roman" w:hAnsi="Arial" w:cs="Arial"/>
          <w:b/>
          <w:bCs/>
          <w:color w:val="auto"/>
          <w:sz w:val="24"/>
          <w:szCs w:val="24"/>
          <w:bdr w:val="none" w:sz="0" w:space="0" w:color="auto"/>
          <w:lang w:val="es-ES"/>
        </w:rPr>
        <w:t>Tutorías:</w:t>
      </w:r>
      <w:r w:rsidR="00DB08E8" w:rsidRPr="008C376E">
        <w:rPr>
          <w:rFonts w:ascii="Arial" w:eastAsia="Times New Roman" w:hAnsi="Arial" w:cs="Arial"/>
          <w:color w:val="auto"/>
          <w:sz w:val="24"/>
          <w:szCs w:val="24"/>
          <w:bdr w:val="none" w:sz="0" w:space="0" w:color="auto"/>
          <w:lang w:val="es-ES"/>
        </w:rPr>
        <w:t xml:space="preserve"> con los mismos objetivos que las anteriores. Se establecerá, dentro del calendario docente, una hora quincenal para atender a los alumnos que lo demanden.</w:t>
      </w:r>
    </w:p>
    <w:p w14:paraId="6DEBFBFD" w14:textId="77777777" w:rsidR="002954B4" w:rsidRDefault="002954B4">
      <w:pPr>
        <w:spacing w:after="160" w:line="259" w:lineRule="auto"/>
        <w:jc w:val="left"/>
        <w:rPr>
          <w:rFonts w:ascii="Arial" w:hAnsi="Arial" w:cs="Arial"/>
          <w:u w:color="000000"/>
        </w:rPr>
      </w:pPr>
      <w:r>
        <w:rPr>
          <w:rFonts w:ascii="Arial" w:hAnsi="Arial" w:cs="Arial"/>
        </w:rPr>
        <w:br w:type="page"/>
      </w:r>
    </w:p>
    <w:p w14:paraId="48FB1EF5" w14:textId="77777777" w:rsidR="00DB08E8" w:rsidRPr="00D95F6F" w:rsidRDefault="00DB08E8" w:rsidP="00D95F6F">
      <w:pPr>
        <w:pStyle w:val="Textosinformato"/>
        <w:spacing w:before="240" w:after="240" w:line="360" w:lineRule="auto"/>
        <w:ind w:firstLine="709"/>
        <w:jc w:val="both"/>
        <w:rPr>
          <w:rStyle w:val="Ninguno"/>
          <w:rFonts w:ascii="Arial" w:hAnsi="Arial"/>
          <w:i/>
          <w:iCs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i/>
          <w:iCs/>
          <w:color w:val="auto"/>
          <w:sz w:val="24"/>
          <w:szCs w:val="24"/>
        </w:rPr>
        <w:lastRenderedPageBreak/>
        <w:t>Actividades no presenciales.</w:t>
      </w:r>
    </w:p>
    <w:p w14:paraId="64DF7E42" w14:textId="77777777" w:rsidR="00DB08E8" w:rsidRPr="008C376E" w:rsidRDefault="00DB08E8" w:rsidP="00DD2C5F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DD2C5F">
        <w:rPr>
          <w:rStyle w:val="Ninguno"/>
          <w:rFonts w:ascii="Arial" w:hAnsi="Arial"/>
          <w:b/>
          <w:bCs/>
          <w:color w:val="auto"/>
          <w:sz w:val="24"/>
          <w:szCs w:val="24"/>
        </w:rPr>
        <w:t>Estudio personal:</w:t>
      </w:r>
      <w:r w:rsidRPr="008C376E">
        <w:rPr>
          <w:rStyle w:val="Ninguno"/>
          <w:rFonts w:ascii="Arial" w:hAnsi="Arial"/>
          <w:color w:val="auto"/>
          <w:sz w:val="24"/>
          <w:szCs w:val="24"/>
        </w:rPr>
        <w:t xml:space="preserve"> preparación individual de lecturas para la obtención de información. Estudio de los conocimientos teóricos de la asignatura y preparación de las habilidades adquiridas. </w:t>
      </w:r>
    </w:p>
    <w:p w14:paraId="3C4DDD7E" w14:textId="6130BD43" w:rsidR="00576E78" w:rsidRDefault="00576E78" w:rsidP="00D95F6F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50" w:name="_Toc229134829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TIEMPO DE TRABAJO DEL ESTUDIANTE</w:t>
      </w:r>
      <w:bookmarkEnd w:id="46"/>
      <w:bookmarkEnd w:id="47"/>
      <w:bookmarkEnd w:id="48"/>
      <w:bookmarkEnd w:id="49"/>
      <w:bookmarkEnd w:id="50"/>
    </w:p>
    <w:tbl>
      <w:tblPr>
        <w:tblStyle w:val="NormalTable0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F81BD"/>
        <w:tblLook w:val="04A0" w:firstRow="1" w:lastRow="0" w:firstColumn="1" w:lastColumn="0" w:noHBand="0" w:noVBand="1"/>
      </w:tblPr>
      <w:tblGrid>
        <w:gridCol w:w="1822"/>
        <w:gridCol w:w="3798"/>
        <w:gridCol w:w="1750"/>
        <w:gridCol w:w="1695"/>
      </w:tblGrid>
      <w:tr w:rsidR="00DD2C5F" w:rsidRPr="00DD2C5F" w14:paraId="31A75B36" w14:textId="77777777" w:rsidTr="00DD2C5F">
        <w:trPr>
          <w:trHeight w:val="562"/>
          <w:tblHeader/>
        </w:trPr>
        <w:tc>
          <w:tcPr>
            <w:tcW w:w="310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BD23E3" w14:textId="77777777" w:rsidR="00DD2C5F" w:rsidRPr="00DD2C5F" w:rsidRDefault="00DD2C5F" w:rsidP="00BA6718">
            <w:pPr>
              <w:pStyle w:val="Cuerpo"/>
              <w:rPr>
                <w:color w:val="auto"/>
                <w:sz w:val="24"/>
              </w:rPr>
            </w:pPr>
            <w:r w:rsidRPr="00DD2C5F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 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169EC0" w14:textId="77777777" w:rsidR="00DD2C5F" w:rsidRPr="00DD2C5F" w:rsidRDefault="00DD2C5F" w:rsidP="00BA6718">
            <w:pPr>
              <w:pStyle w:val="Cuerpo"/>
              <w:rPr>
                <w:color w:val="auto"/>
                <w:sz w:val="24"/>
              </w:rPr>
            </w:pPr>
            <w:r w:rsidRPr="00DD2C5F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N.º de horas</w:t>
            </w: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D4D2C9" w14:textId="77777777" w:rsidR="00DD2C5F" w:rsidRPr="00DD2C5F" w:rsidRDefault="00DD2C5F" w:rsidP="00BA6718">
            <w:pPr>
              <w:pStyle w:val="Cuerpo"/>
              <w:jc w:val="center"/>
              <w:rPr>
                <w:color w:val="auto"/>
                <w:sz w:val="24"/>
              </w:rPr>
            </w:pPr>
            <w:r w:rsidRPr="00DD2C5F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Porcentaje</w:t>
            </w:r>
          </w:p>
        </w:tc>
      </w:tr>
      <w:tr w:rsidR="00DD2C5F" w:rsidRPr="00DD2C5F" w14:paraId="3E390EEC" w14:textId="77777777" w:rsidTr="00DD2C5F">
        <w:tblPrEx>
          <w:shd w:val="clear" w:color="auto" w:fill="CED7E7"/>
        </w:tblPrEx>
        <w:trPr>
          <w:trHeight w:val="287"/>
        </w:trPr>
        <w:tc>
          <w:tcPr>
            <w:tcW w:w="1005" w:type="pct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62F98F" w14:textId="77777777" w:rsidR="00DD2C5F" w:rsidRPr="00DD2C5F" w:rsidRDefault="00DD2C5F" w:rsidP="00BA6718">
            <w:pPr>
              <w:pStyle w:val="Cuerpo"/>
              <w:jc w:val="center"/>
              <w:rPr>
                <w:color w:val="auto"/>
                <w:sz w:val="24"/>
              </w:rPr>
            </w:pPr>
            <w:r w:rsidRPr="00DD2C5F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Presencial</w:t>
            </w:r>
          </w:p>
        </w:tc>
        <w:tc>
          <w:tcPr>
            <w:tcW w:w="2095" w:type="pc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0CE612" w14:textId="77777777" w:rsidR="00DD2C5F" w:rsidRPr="00DD2C5F" w:rsidRDefault="00DD2C5F" w:rsidP="00BA6718">
            <w:pPr>
              <w:pStyle w:val="Cuerpo"/>
              <w:spacing w:before="40" w:after="40"/>
              <w:rPr>
                <w:color w:val="auto"/>
                <w:sz w:val="24"/>
              </w:rPr>
            </w:pPr>
            <w:r w:rsidRPr="00DD2C5F">
              <w:rPr>
                <w:rStyle w:val="Ninguno"/>
                <w:rFonts w:ascii="Arial" w:hAnsi="Arial"/>
                <w:color w:val="auto"/>
                <w:sz w:val="24"/>
              </w:rPr>
              <w:t>Clases teóricas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E33BF3" w14:textId="77777777" w:rsidR="00DD2C5F" w:rsidRPr="00DD2C5F" w:rsidRDefault="00DD2C5F" w:rsidP="00BA6718">
            <w:pPr>
              <w:pStyle w:val="Cuerpo"/>
              <w:spacing w:before="40" w:after="40"/>
              <w:rPr>
                <w:color w:val="auto"/>
                <w:sz w:val="24"/>
              </w:rPr>
            </w:pPr>
            <w:r w:rsidRPr="00DD2C5F">
              <w:rPr>
                <w:rStyle w:val="Ninguno"/>
                <w:rFonts w:ascii="Arial" w:hAnsi="Arial"/>
                <w:color w:val="auto"/>
                <w:sz w:val="24"/>
              </w:rPr>
              <w:t>12 h (8%)</w:t>
            </w:r>
          </w:p>
        </w:tc>
        <w:tc>
          <w:tcPr>
            <w:tcW w:w="93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7F930C" w14:textId="77777777" w:rsidR="00DD2C5F" w:rsidRPr="00DD2C5F" w:rsidRDefault="00DD2C5F" w:rsidP="00BA6718">
            <w:pPr>
              <w:pStyle w:val="Cuerpo"/>
              <w:rPr>
                <w:color w:val="auto"/>
                <w:sz w:val="24"/>
              </w:rPr>
            </w:pPr>
            <w:r w:rsidRPr="00DD2C5F">
              <w:rPr>
                <w:rStyle w:val="Ninguno"/>
                <w:rFonts w:ascii="Arial" w:hAnsi="Arial"/>
                <w:color w:val="auto"/>
                <w:sz w:val="24"/>
              </w:rPr>
              <w:t>60 h (40%)</w:t>
            </w:r>
          </w:p>
        </w:tc>
      </w:tr>
      <w:tr w:rsidR="00DD2C5F" w:rsidRPr="00DD2C5F" w14:paraId="4AB8A411" w14:textId="77777777" w:rsidTr="00DD2C5F">
        <w:tblPrEx>
          <w:shd w:val="clear" w:color="auto" w:fill="CED7E7"/>
        </w:tblPrEx>
        <w:trPr>
          <w:trHeight w:val="572"/>
        </w:trPr>
        <w:tc>
          <w:tcPr>
            <w:tcW w:w="1005" w:type="pct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</w:tcPr>
          <w:p w14:paraId="2DFE4C3A" w14:textId="77777777" w:rsidR="00DD2C5F" w:rsidRPr="00DD2C5F" w:rsidRDefault="00DD2C5F" w:rsidP="00BA6718">
            <w:pPr>
              <w:rPr>
                <w:sz w:val="24"/>
                <w:lang w:val="es-ES_tradnl"/>
              </w:rPr>
            </w:pPr>
          </w:p>
        </w:tc>
        <w:tc>
          <w:tcPr>
            <w:tcW w:w="20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BF1468" w14:textId="77777777" w:rsidR="00DD2C5F" w:rsidRPr="00DD2C5F" w:rsidRDefault="00DD2C5F" w:rsidP="00BA6718">
            <w:pPr>
              <w:pStyle w:val="Cuerpo"/>
              <w:spacing w:before="40" w:after="40"/>
              <w:rPr>
                <w:color w:val="auto"/>
                <w:sz w:val="24"/>
              </w:rPr>
            </w:pPr>
            <w:r w:rsidRPr="00DD2C5F">
              <w:rPr>
                <w:rStyle w:val="Ninguno"/>
                <w:rFonts w:ascii="Arial" w:hAnsi="Arial"/>
                <w:color w:val="auto"/>
                <w:sz w:val="24"/>
              </w:rPr>
              <w:t>Clases prácticas</w:t>
            </w:r>
            <w:r w:rsidRPr="00DD2C5F">
              <w:rPr>
                <w:rFonts w:ascii="Arial" w:eastAsia="Times New Roman" w:hAnsi="Arial" w:cs="Arial"/>
                <w:color w:val="auto"/>
                <w:sz w:val="24"/>
                <w:bdr w:val="none" w:sz="0" w:space="0" w:color="auto"/>
              </w:rPr>
              <w:t>/talleres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7E8A43" w14:textId="77777777" w:rsidR="00DD2C5F" w:rsidRPr="00DD2C5F" w:rsidRDefault="00DD2C5F" w:rsidP="00BA6718">
            <w:pPr>
              <w:pStyle w:val="Cuerpo"/>
              <w:spacing w:before="40" w:after="40"/>
              <w:rPr>
                <w:color w:val="auto"/>
                <w:sz w:val="24"/>
              </w:rPr>
            </w:pPr>
            <w:r w:rsidRPr="00DD2C5F">
              <w:rPr>
                <w:rStyle w:val="Ninguno"/>
                <w:rFonts w:ascii="Arial" w:hAnsi="Arial"/>
                <w:color w:val="auto"/>
                <w:sz w:val="24"/>
              </w:rPr>
              <w:t>44 h (29,4%)</w:t>
            </w:r>
          </w:p>
        </w:tc>
        <w:tc>
          <w:tcPr>
            <w:tcW w:w="93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AF3D3" w14:textId="77777777" w:rsidR="00DD2C5F" w:rsidRPr="00DD2C5F" w:rsidRDefault="00DD2C5F" w:rsidP="00BA6718">
            <w:pPr>
              <w:rPr>
                <w:sz w:val="24"/>
                <w:lang w:val="es-ES_tradnl"/>
              </w:rPr>
            </w:pPr>
          </w:p>
        </w:tc>
      </w:tr>
      <w:tr w:rsidR="00DD2C5F" w:rsidRPr="00DD2C5F" w14:paraId="53120BEB" w14:textId="77777777" w:rsidTr="00DD2C5F">
        <w:tblPrEx>
          <w:shd w:val="clear" w:color="auto" w:fill="CED7E7"/>
        </w:tblPrEx>
        <w:trPr>
          <w:trHeight w:val="292"/>
        </w:trPr>
        <w:tc>
          <w:tcPr>
            <w:tcW w:w="1005" w:type="pct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</w:tcPr>
          <w:p w14:paraId="287B05C8" w14:textId="77777777" w:rsidR="00DD2C5F" w:rsidRPr="00DD2C5F" w:rsidRDefault="00DD2C5F" w:rsidP="00BA6718">
            <w:pPr>
              <w:rPr>
                <w:sz w:val="24"/>
                <w:lang w:val="es-ES_tradnl"/>
              </w:rPr>
            </w:pPr>
          </w:p>
        </w:tc>
        <w:tc>
          <w:tcPr>
            <w:tcW w:w="20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99944A" w14:textId="77777777" w:rsidR="00DD2C5F" w:rsidRPr="00DD2C5F" w:rsidRDefault="00DD2C5F" w:rsidP="00BA6718">
            <w:pPr>
              <w:pStyle w:val="Cuerpo"/>
              <w:tabs>
                <w:tab w:val="left" w:pos="2190"/>
              </w:tabs>
              <w:spacing w:before="40" w:after="40"/>
              <w:rPr>
                <w:color w:val="auto"/>
                <w:sz w:val="24"/>
              </w:rPr>
            </w:pPr>
            <w:r w:rsidRPr="00DD2C5F">
              <w:rPr>
                <w:rStyle w:val="Ninguno"/>
                <w:rFonts w:ascii="Arial" w:hAnsi="Arial"/>
                <w:color w:val="auto"/>
                <w:sz w:val="24"/>
              </w:rPr>
              <w:t>Tutorías programadas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DA8B10" w14:textId="77777777" w:rsidR="00DD2C5F" w:rsidRPr="00DD2C5F" w:rsidRDefault="00DD2C5F" w:rsidP="00BA6718">
            <w:pPr>
              <w:pStyle w:val="Cuerpo"/>
              <w:spacing w:before="40" w:after="40"/>
              <w:rPr>
                <w:color w:val="auto"/>
                <w:sz w:val="24"/>
              </w:rPr>
            </w:pPr>
            <w:r w:rsidRPr="00DD2C5F">
              <w:rPr>
                <w:rStyle w:val="Ninguno"/>
                <w:rFonts w:ascii="Arial" w:hAnsi="Arial"/>
                <w:color w:val="auto"/>
                <w:sz w:val="24"/>
              </w:rPr>
              <w:t>2 h (1,3%)</w:t>
            </w:r>
          </w:p>
        </w:tc>
        <w:tc>
          <w:tcPr>
            <w:tcW w:w="93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5B6C8" w14:textId="77777777" w:rsidR="00DD2C5F" w:rsidRPr="00DD2C5F" w:rsidRDefault="00DD2C5F" w:rsidP="00BA6718">
            <w:pPr>
              <w:rPr>
                <w:sz w:val="24"/>
                <w:lang w:val="es-ES_tradnl"/>
              </w:rPr>
            </w:pPr>
          </w:p>
        </w:tc>
      </w:tr>
      <w:tr w:rsidR="00DD2C5F" w:rsidRPr="00DD2C5F" w14:paraId="1760F03B" w14:textId="77777777" w:rsidTr="00DD2C5F">
        <w:tblPrEx>
          <w:shd w:val="clear" w:color="auto" w:fill="CED7E7"/>
        </w:tblPrEx>
        <w:trPr>
          <w:trHeight w:val="292"/>
        </w:trPr>
        <w:tc>
          <w:tcPr>
            <w:tcW w:w="1005" w:type="pct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</w:tcPr>
          <w:p w14:paraId="76601A79" w14:textId="77777777" w:rsidR="00DD2C5F" w:rsidRPr="00DD2C5F" w:rsidRDefault="00DD2C5F" w:rsidP="00BA6718">
            <w:pPr>
              <w:rPr>
                <w:sz w:val="24"/>
                <w:lang w:val="es-ES_tradnl"/>
              </w:rPr>
            </w:pPr>
          </w:p>
        </w:tc>
        <w:tc>
          <w:tcPr>
            <w:tcW w:w="20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E48792" w14:textId="77777777" w:rsidR="00DD2C5F" w:rsidRPr="00DD2C5F" w:rsidRDefault="00DD2C5F" w:rsidP="00BA6718">
            <w:pPr>
              <w:pStyle w:val="Cuerpo"/>
              <w:tabs>
                <w:tab w:val="left" w:pos="2190"/>
              </w:tabs>
              <w:spacing w:before="40" w:after="40"/>
              <w:rPr>
                <w:color w:val="auto"/>
                <w:sz w:val="24"/>
              </w:rPr>
            </w:pPr>
            <w:r w:rsidRPr="00DD2C5F">
              <w:rPr>
                <w:rStyle w:val="Ninguno"/>
                <w:rFonts w:ascii="Arial" w:hAnsi="Arial"/>
                <w:color w:val="auto"/>
                <w:sz w:val="24"/>
              </w:rPr>
              <w:t>Realización del examen final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31D05E" w14:textId="77777777" w:rsidR="00DD2C5F" w:rsidRPr="00DD2C5F" w:rsidRDefault="00DD2C5F" w:rsidP="00BA6718">
            <w:pPr>
              <w:pStyle w:val="Cuerpo"/>
              <w:spacing w:before="40" w:after="40"/>
              <w:rPr>
                <w:color w:val="auto"/>
                <w:sz w:val="24"/>
              </w:rPr>
            </w:pPr>
            <w:r w:rsidRPr="00DD2C5F">
              <w:rPr>
                <w:rStyle w:val="Ninguno"/>
                <w:rFonts w:ascii="Arial" w:hAnsi="Arial"/>
                <w:color w:val="auto"/>
                <w:sz w:val="24"/>
              </w:rPr>
              <w:t>2 h (1,3%)</w:t>
            </w:r>
          </w:p>
        </w:tc>
        <w:tc>
          <w:tcPr>
            <w:tcW w:w="93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3884E" w14:textId="77777777" w:rsidR="00DD2C5F" w:rsidRPr="00DD2C5F" w:rsidRDefault="00DD2C5F" w:rsidP="00BA6718">
            <w:pPr>
              <w:rPr>
                <w:sz w:val="24"/>
                <w:lang w:val="es-ES_tradnl"/>
              </w:rPr>
            </w:pPr>
          </w:p>
        </w:tc>
      </w:tr>
      <w:tr w:rsidR="00DD2C5F" w:rsidRPr="00DD2C5F" w14:paraId="4F6ED2FD" w14:textId="77777777" w:rsidTr="00DD2C5F">
        <w:tblPrEx>
          <w:shd w:val="clear" w:color="auto" w:fill="CED7E7"/>
        </w:tblPrEx>
        <w:trPr>
          <w:trHeight w:val="572"/>
        </w:trPr>
        <w:tc>
          <w:tcPr>
            <w:tcW w:w="1005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ECBD61" w14:textId="77777777" w:rsidR="00DD2C5F" w:rsidRPr="00DD2C5F" w:rsidRDefault="00DD2C5F" w:rsidP="00BA6718">
            <w:pPr>
              <w:pStyle w:val="Cuerpo"/>
              <w:jc w:val="center"/>
              <w:rPr>
                <w:color w:val="auto"/>
                <w:sz w:val="24"/>
              </w:rPr>
            </w:pPr>
            <w:r w:rsidRPr="00DD2C5F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No presencial</w:t>
            </w:r>
          </w:p>
        </w:tc>
        <w:tc>
          <w:tcPr>
            <w:tcW w:w="20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2A2A0D" w14:textId="77777777" w:rsidR="00DD2C5F" w:rsidRPr="00DD2C5F" w:rsidRDefault="00DD2C5F" w:rsidP="00BA6718">
            <w:pPr>
              <w:pStyle w:val="Cuerpo"/>
              <w:spacing w:before="40" w:after="40"/>
              <w:rPr>
                <w:color w:val="auto"/>
                <w:sz w:val="24"/>
              </w:rPr>
            </w:pPr>
            <w:r w:rsidRPr="00DD2C5F">
              <w:rPr>
                <w:rStyle w:val="Ninguno"/>
                <w:rFonts w:ascii="Arial" w:hAnsi="Arial"/>
                <w:color w:val="auto"/>
                <w:sz w:val="24"/>
              </w:rPr>
              <w:t>Trabajo individual o en grupo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9BF948" w14:textId="77777777" w:rsidR="00DD2C5F" w:rsidRPr="00DD2C5F" w:rsidRDefault="00DD2C5F" w:rsidP="00BA6718">
            <w:pPr>
              <w:pStyle w:val="Cuerpo"/>
              <w:spacing w:before="40" w:after="40"/>
              <w:rPr>
                <w:color w:val="auto"/>
                <w:sz w:val="24"/>
              </w:rPr>
            </w:pPr>
            <w:r w:rsidRPr="00DD2C5F">
              <w:rPr>
                <w:rStyle w:val="Ninguno"/>
                <w:rFonts w:ascii="Arial" w:hAnsi="Arial"/>
                <w:color w:val="auto"/>
                <w:sz w:val="24"/>
              </w:rPr>
              <w:t>70 h (46,6%)</w:t>
            </w:r>
          </w:p>
        </w:tc>
        <w:tc>
          <w:tcPr>
            <w:tcW w:w="93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B720B7" w14:textId="77777777" w:rsidR="00DD2C5F" w:rsidRPr="00DD2C5F" w:rsidRDefault="00DD2C5F" w:rsidP="00BA6718">
            <w:pPr>
              <w:pStyle w:val="Cuerpo"/>
              <w:rPr>
                <w:color w:val="auto"/>
                <w:sz w:val="24"/>
              </w:rPr>
            </w:pPr>
            <w:r w:rsidRPr="00DD2C5F">
              <w:rPr>
                <w:rStyle w:val="Ninguno"/>
                <w:rFonts w:ascii="Arial" w:hAnsi="Arial"/>
                <w:color w:val="auto"/>
                <w:sz w:val="24"/>
              </w:rPr>
              <w:t xml:space="preserve">90 h (60%) </w:t>
            </w:r>
          </w:p>
        </w:tc>
      </w:tr>
      <w:tr w:rsidR="00DD2C5F" w:rsidRPr="00DD2C5F" w14:paraId="3ED7F90F" w14:textId="77777777" w:rsidTr="00670484">
        <w:tblPrEx>
          <w:shd w:val="clear" w:color="auto" w:fill="CED7E7"/>
        </w:tblPrEx>
        <w:trPr>
          <w:trHeight w:val="572"/>
        </w:trPr>
        <w:tc>
          <w:tcPr>
            <w:tcW w:w="100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</w:tcPr>
          <w:p w14:paraId="69A10AD3" w14:textId="77777777" w:rsidR="00DD2C5F" w:rsidRPr="00DD2C5F" w:rsidRDefault="00DD2C5F" w:rsidP="00BA6718">
            <w:pPr>
              <w:rPr>
                <w:sz w:val="24"/>
                <w:lang w:val="es-ES_tradnl"/>
              </w:rPr>
            </w:pPr>
          </w:p>
        </w:tc>
        <w:tc>
          <w:tcPr>
            <w:tcW w:w="20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293577" w14:textId="77777777" w:rsidR="00DD2C5F" w:rsidRPr="00DD2C5F" w:rsidRDefault="00DD2C5F" w:rsidP="00BA6718">
            <w:pPr>
              <w:pStyle w:val="Cuerpo"/>
              <w:spacing w:before="40" w:after="40"/>
              <w:rPr>
                <w:color w:val="auto"/>
                <w:sz w:val="24"/>
              </w:rPr>
            </w:pPr>
            <w:r w:rsidRPr="00DD2C5F">
              <w:rPr>
                <w:rStyle w:val="Ninguno"/>
                <w:rFonts w:ascii="Arial" w:hAnsi="Arial"/>
                <w:color w:val="auto"/>
                <w:sz w:val="24"/>
              </w:rPr>
              <w:t>Preparación del examen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F4F6E3" w14:textId="77777777" w:rsidR="00DD2C5F" w:rsidRPr="00DD2C5F" w:rsidRDefault="00DD2C5F" w:rsidP="00BA6718">
            <w:pPr>
              <w:pStyle w:val="Cuerpo"/>
              <w:spacing w:before="40" w:after="40"/>
              <w:rPr>
                <w:color w:val="auto"/>
                <w:sz w:val="24"/>
              </w:rPr>
            </w:pPr>
            <w:r w:rsidRPr="00DD2C5F">
              <w:rPr>
                <w:rStyle w:val="Ninguno"/>
                <w:rFonts w:ascii="Arial" w:hAnsi="Arial"/>
                <w:color w:val="auto"/>
                <w:sz w:val="24"/>
              </w:rPr>
              <w:t>20 h (13,4%)</w:t>
            </w:r>
          </w:p>
        </w:tc>
        <w:tc>
          <w:tcPr>
            <w:tcW w:w="93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04872" w14:textId="77777777" w:rsidR="00DD2C5F" w:rsidRPr="00DD2C5F" w:rsidRDefault="00DD2C5F" w:rsidP="00BA6718">
            <w:pPr>
              <w:rPr>
                <w:sz w:val="24"/>
                <w:lang w:val="es-ES_tradnl"/>
              </w:rPr>
            </w:pPr>
          </w:p>
        </w:tc>
      </w:tr>
      <w:tr w:rsidR="00DD2C5F" w:rsidRPr="00DD2C5F" w14:paraId="6F3CB8AA" w14:textId="77777777" w:rsidTr="00D95F6F">
        <w:tblPrEx>
          <w:shd w:val="clear" w:color="auto" w:fill="CED7E7"/>
        </w:tblPrEx>
        <w:trPr>
          <w:trHeight w:val="572"/>
        </w:trPr>
        <w:tc>
          <w:tcPr>
            <w:tcW w:w="3100" w:type="pct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7A7E66" w14:textId="77777777" w:rsidR="00DD2C5F" w:rsidRPr="00DD2C5F" w:rsidRDefault="00DD2C5F" w:rsidP="00BA6718">
            <w:pPr>
              <w:pStyle w:val="Cuerpo"/>
              <w:jc w:val="right"/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</w:pPr>
            <w:r w:rsidRPr="00DD2C5F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 xml:space="preserve">Carga total de horas de trabajo: </w:t>
            </w:r>
          </w:p>
          <w:p w14:paraId="3C5019F9" w14:textId="77777777" w:rsidR="00DD2C5F" w:rsidRPr="00DD2C5F" w:rsidRDefault="00DD2C5F" w:rsidP="00BA6718">
            <w:pPr>
              <w:pStyle w:val="Cuerpo"/>
              <w:jc w:val="right"/>
              <w:rPr>
                <w:color w:val="auto"/>
                <w:sz w:val="24"/>
              </w:rPr>
            </w:pPr>
            <w:r w:rsidRPr="00DD2C5F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(25 horas x 6 ECTS)</w:t>
            </w:r>
          </w:p>
        </w:tc>
        <w:tc>
          <w:tcPr>
            <w:tcW w:w="96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801364D" w14:textId="11503F24" w:rsidR="00DD2C5F" w:rsidRPr="00DD2C5F" w:rsidRDefault="00DD2C5F" w:rsidP="00DD2C5F">
            <w:pPr>
              <w:pStyle w:val="Cuerpo"/>
              <w:pBdr>
                <w:right w:val="single" w:sz="4" w:space="1" w:color="auto"/>
              </w:pBdr>
              <w:jc w:val="center"/>
              <w:rPr>
                <w:color w:val="auto"/>
                <w:sz w:val="24"/>
              </w:rPr>
            </w:pPr>
            <w:r w:rsidRPr="00DD2C5F">
              <w:rPr>
                <w:rFonts w:ascii="Arial" w:hAnsi="Arial"/>
                <w:b/>
                <w:bCs/>
                <w:color w:val="auto"/>
                <w:sz w:val="24"/>
                <w:lang w:val="es-ES"/>
              </w:rPr>
              <w:t>(100%)</w:t>
            </w:r>
            <w:r w:rsidRPr="00DD2C5F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 xml:space="preserve">150 h </w:t>
            </w: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8D27CE" w14:textId="0752BD56" w:rsidR="00DD2C5F" w:rsidRPr="00DD2C5F" w:rsidRDefault="00DD2C5F" w:rsidP="00DD2C5F">
            <w:pPr>
              <w:pStyle w:val="Cuerpo"/>
              <w:pBdr>
                <w:bottom w:val="none" w:sz="0" w:space="0" w:color="auto"/>
              </w:pBdr>
              <w:shd w:val="clear" w:color="auto" w:fill="C5E0B3" w:themeFill="accent6" w:themeFillTint="66"/>
              <w:jc w:val="center"/>
              <w:rPr>
                <w:color w:val="auto"/>
                <w:sz w:val="24"/>
              </w:rPr>
            </w:pPr>
            <w:r w:rsidRPr="00DD2C5F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(100%)</w:t>
            </w:r>
          </w:p>
        </w:tc>
      </w:tr>
    </w:tbl>
    <w:p w14:paraId="1236F2EF" w14:textId="01648A97" w:rsidR="00576E78" w:rsidRDefault="00576E78" w:rsidP="00D95F6F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51" w:name="_Toc162953741"/>
      <w:bookmarkStart w:id="52" w:name="_Toc162956425"/>
      <w:bookmarkStart w:id="53" w:name="_Toc162960247"/>
      <w:bookmarkStart w:id="54" w:name="_Toc163500004"/>
      <w:bookmarkStart w:id="55" w:name="_Toc229134830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MÉTODOS DE EVALUACIÓN</w:t>
      </w:r>
      <w:bookmarkEnd w:id="51"/>
      <w:bookmarkEnd w:id="52"/>
      <w:bookmarkEnd w:id="53"/>
      <w:bookmarkEnd w:id="54"/>
      <w:bookmarkEnd w:id="55"/>
    </w:p>
    <w:p w14:paraId="764DECA2" w14:textId="77777777" w:rsidR="00DD2C5F" w:rsidRPr="008C376E" w:rsidRDefault="00DD2C5F" w:rsidP="00D95F6F">
      <w:pPr>
        <w:pStyle w:val="Textosinformato"/>
        <w:spacing w:before="240" w:after="240" w:line="360" w:lineRule="auto"/>
        <w:ind w:firstLine="709"/>
        <w:jc w:val="both"/>
        <w:rPr>
          <w:rStyle w:val="Ninguno"/>
          <w:rFonts w:ascii="Arial" w:eastAsia="Arial" w:hAnsi="Arial" w:cs="Arial"/>
          <w:i/>
          <w:iCs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i/>
          <w:iCs/>
          <w:color w:val="auto"/>
          <w:sz w:val="24"/>
          <w:szCs w:val="24"/>
        </w:rPr>
        <w:t>A. Consideraciones generales.</w:t>
      </w:r>
    </w:p>
    <w:p w14:paraId="267BE862" w14:textId="77777777" w:rsidR="00DD2C5F" w:rsidRPr="008C376E" w:rsidRDefault="00DD2C5F" w:rsidP="00DD2C5F">
      <w:pPr>
        <w:pStyle w:val="Textosinformato"/>
        <w:spacing w:line="360" w:lineRule="auto"/>
        <w:ind w:left="708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4067B8F">
        <w:rPr>
          <w:rStyle w:val="Ninguno"/>
          <w:rFonts w:ascii="Arial" w:hAnsi="Arial"/>
          <w:color w:val="auto"/>
          <w:sz w:val="24"/>
          <w:szCs w:val="24"/>
        </w:rPr>
        <w:t>1. La evaluación de el/la alumno/a estará basada en el nivel de adquisición de las competencias.</w:t>
      </w:r>
    </w:p>
    <w:p w14:paraId="7A8EAFDF" w14:textId="77777777" w:rsidR="00DD2C5F" w:rsidRPr="008C376E" w:rsidRDefault="00DD2C5F" w:rsidP="00DD2C5F">
      <w:pPr>
        <w:pStyle w:val="Textosinformato"/>
        <w:spacing w:line="360" w:lineRule="auto"/>
        <w:ind w:left="708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t>2. Los componentes de evaluación que se llevarán a cabo se agrupan en:</w:t>
      </w:r>
    </w:p>
    <w:p w14:paraId="4EFDE7A9" w14:textId="77777777" w:rsidR="00DD2C5F" w:rsidRPr="008C376E" w:rsidRDefault="00DD2C5F" w:rsidP="00DD2C5F">
      <w:pPr>
        <w:spacing w:line="360" w:lineRule="auto"/>
        <w:ind w:left="1416"/>
        <w:rPr>
          <w:rFonts w:ascii="Arial" w:hAnsi="Arial" w:cs="Arial"/>
          <w:lang w:val="es-ES_tradnl" w:eastAsia="es-ES_tradnl"/>
        </w:rPr>
      </w:pPr>
      <w:r w:rsidRPr="008C376E">
        <w:rPr>
          <w:rFonts w:ascii="Arial" w:hAnsi="Arial" w:cs="Arial"/>
          <w:lang w:val="es-ES_tradnl" w:eastAsia="es-ES_tradnl"/>
        </w:rPr>
        <w:t xml:space="preserve">1. Evaluación continua: 30% de la calificación. </w:t>
      </w:r>
    </w:p>
    <w:p w14:paraId="7DAD1CBA" w14:textId="77777777" w:rsidR="00DD2C5F" w:rsidRPr="008C376E" w:rsidRDefault="00DD2C5F" w:rsidP="00DD2C5F">
      <w:pPr>
        <w:pStyle w:val="Textosinformato"/>
        <w:spacing w:line="360" w:lineRule="auto"/>
        <w:ind w:left="1416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8C376E">
        <w:rPr>
          <w:rFonts w:ascii="Arial" w:eastAsia="Times New Roman" w:hAnsi="Arial" w:cs="Arial"/>
          <w:color w:val="auto"/>
          <w:sz w:val="24"/>
          <w:szCs w:val="24"/>
          <w:bdr w:val="none" w:sz="0" w:space="0" w:color="auto"/>
          <w:lang w:val="es-ES"/>
        </w:rPr>
        <w:t>2. Examen Final: 70% de la calificación, con una parte teórica escrita y una prueba práctica.</w:t>
      </w:r>
    </w:p>
    <w:p w14:paraId="7533FFB5" w14:textId="77777777" w:rsidR="00DD2C5F" w:rsidRPr="008C376E" w:rsidRDefault="00DD2C5F" w:rsidP="00DD2C5F">
      <w:pPr>
        <w:pStyle w:val="Textosinformato"/>
        <w:spacing w:line="360" w:lineRule="auto"/>
        <w:ind w:left="708" w:firstLine="1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t>3. En la convocatoria ordinaria, ambos componentes deberán superar una calificación mínima de 5 puntos.</w:t>
      </w:r>
    </w:p>
    <w:p w14:paraId="66E5B192" w14:textId="77777777" w:rsidR="00DD2C5F" w:rsidRPr="008C376E" w:rsidRDefault="00DD2C5F" w:rsidP="31D13764">
      <w:pPr>
        <w:pStyle w:val="Textosinformato"/>
        <w:tabs>
          <w:tab w:val="left" w:pos="1701"/>
        </w:tabs>
        <w:spacing w:line="360" w:lineRule="auto"/>
        <w:ind w:left="709"/>
        <w:jc w:val="both"/>
        <w:rPr>
          <w:rStyle w:val="Ninguno"/>
          <w:rFonts w:ascii="Arial" w:eastAsia="Arial" w:hAnsi="Arial" w:cs="Arial"/>
          <w:color w:val="auto"/>
          <w:sz w:val="24"/>
          <w:szCs w:val="24"/>
          <w:lang w:val="es-ES"/>
        </w:rPr>
      </w:pPr>
      <w:r w:rsidRPr="31D13764">
        <w:rPr>
          <w:rStyle w:val="Ninguno"/>
          <w:rFonts w:ascii="Arial" w:hAnsi="Arial"/>
          <w:color w:val="auto"/>
          <w:sz w:val="24"/>
          <w:szCs w:val="24"/>
          <w:lang w:val="es-ES"/>
        </w:rPr>
        <w:lastRenderedPageBreak/>
        <w:t>4. En la convocatoria extraordinaria, se deberá obtener al menos un 5 en el examen final para el cálculo de la calificación final, manteniéndose la nota de evaluación continua obtenida durante el curso.</w:t>
      </w:r>
    </w:p>
    <w:p w14:paraId="0969A390" w14:textId="77777777" w:rsidR="00FD2119" w:rsidRDefault="00DD2C5F" w:rsidP="00DD2C5F">
      <w:pPr>
        <w:pStyle w:val="Textosinformato"/>
        <w:tabs>
          <w:tab w:val="left" w:pos="1701"/>
        </w:tabs>
        <w:spacing w:line="360" w:lineRule="auto"/>
        <w:ind w:left="709"/>
        <w:jc w:val="both"/>
        <w:rPr>
          <w:rStyle w:val="Ninguno"/>
          <w:rFonts w:ascii="Arial" w:hAnsi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t xml:space="preserve">5. Durante la convocatoria de exámenes de primer semestre se realizará una evaluación no oficial de los contenidos impartidos durante este periodo, con la </w:t>
      </w:r>
    </w:p>
    <w:p w14:paraId="14DA20C2" w14:textId="34B47FB0" w:rsidR="00DD2C5F" w:rsidRPr="008C376E" w:rsidRDefault="00DD2C5F" w:rsidP="31D13764">
      <w:pPr>
        <w:pStyle w:val="Textosinformato"/>
        <w:tabs>
          <w:tab w:val="left" w:pos="1701"/>
        </w:tabs>
        <w:spacing w:line="360" w:lineRule="auto"/>
        <w:ind w:left="709"/>
        <w:jc w:val="both"/>
        <w:rPr>
          <w:rStyle w:val="Ninguno"/>
          <w:rFonts w:ascii="Arial" w:eastAsia="Arial" w:hAnsi="Arial" w:cs="Arial"/>
          <w:color w:val="auto"/>
          <w:sz w:val="24"/>
          <w:szCs w:val="24"/>
          <w:lang w:val="es-ES"/>
        </w:rPr>
      </w:pPr>
      <w:r w:rsidRPr="31D13764">
        <w:rPr>
          <w:rStyle w:val="Ninguno"/>
          <w:rFonts w:ascii="Arial" w:hAnsi="Arial"/>
          <w:color w:val="auto"/>
          <w:sz w:val="24"/>
          <w:szCs w:val="24"/>
          <w:lang w:val="es-ES"/>
        </w:rPr>
        <w:t>misma estructura del examen final que se define para las convocatorias oficiales. En el caso de que el/la alumno/a obtenga una calificación igual o superior a 6 puntos liberará la materia correspondiente a dicho primer semestre del examen de la convocatoria ordinaria.</w:t>
      </w:r>
    </w:p>
    <w:p w14:paraId="0F27697A" w14:textId="77777777" w:rsidR="00DD2C5F" w:rsidRPr="008C376E" w:rsidRDefault="00DD2C5F" w:rsidP="00DD2C5F">
      <w:pPr>
        <w:pStyle w:val="Textosinformato"/>
        <w:spacing w:line="360" w:lineRule="auto"/>
        <w:ind w:left="708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t xml:space="preserve">6.  No superarán la asignatura, obteniendo una calificación de 4 puntos, los/las alumnos/as que aun habiendo alcanzado una nota final ponderada de 5 o más puntos, no cumplan alguno de los criterios que se exponen a continuación: </w:t>
      </w:r>
    </w:p>
    <w:p w14:paraId="76062D3B" w14:textId="77777777" w:rsidR="00DD2C5F" w:rsidRPr="008C376E" w:rsidRDefault="00DD2C5F" w:rsidP="00D74EE4">
      <w:pPr>
        <w:pStyle w:val="Textosinformato"/>
        <w:numPr>
          <w:ilvl w:val="0"/>
          <w:numId w:val="37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t>En la Convocatoria Ordinaria: alcanzar una calificación mínima de 5 puntos en cada una de las partes antes mencionadas (evaluación continua y examen final).</w:t>
      </w:r>
    </w:p>
    <w:p w14:paraId="66022E50" w14:textId="77777777" w:rsidR="00DD2C5F" w:rsidRPr="008C376E" w:rsidRDefault="00DD2C5F" w:rsidP="00D74EE4">
      <w:pPr>
        <w:pStyle w:val="Textosinformato"/>
        <w:numPr>
          <w:ilvl w:val="0"/>
          <w:numId w:val="37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t xml:space="preserve">En la Convocatoria Extraordinaria: alcanzar una calificación mínima de 5 puntos en el examen. </w:t>
      </w:r>
    </w:p>
    <w:p w14:paraId="7CB792E4" w14:textId="77777777" w:rsidR="00DD2C5F" w:rsidRPr="008C376E" w:rsidRDefault="00DD2C5F" w:rsidP="00D74EE4">
      <w:pPr>
        <w:pStyle w:val="Prrafodelista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contextualSpacing w:val="0"/>
        <w:rPr>
          <w:rFonts w:ascii="Arial" w:hAnsi="Arial"/>
        </w:rPr>
      </w:pPr>
      <w:r w:rsidRPr="008C376E">
        <w:rPr>
          <w:rStyle w:val="Ninguno"/>
          <w:rFonts w:ascii="Arial" w:hAnsi="Arial"/>
        </w:rPr>
        <w:t>Obtener una calificación mínima de 5 puntos en cada una de las partes integrantes del examen final, tanto la teórica escrita como la prueba práctica.</w:t>
      </w:r>
    </w:p>
    <w:p w14:paraId="298B413F" w14:textId="03F6EEE8" w:rsidR="00DD2C5F" w:rsidRPr="008C376E" w:rsidRDefault="00DD2C5F" w:rsidP="00D95F6F">
      <w:pPr>
        <w:pStyle w:val="Cuerpo"/>
        <w:spacing w:before="240" w:line="360" w:lineRule="auto"/>
        <w:ind w:left="567"/>
        <w:rPr>
          <w:rStyle w:val="Ninguno"/>
          <w:rFonts w:ascii="Arial" w:eastAsia="Arial" w:hAnsi="Arial" w:cs="Arial"/>
          <w:color w:val="auto"/>
          <w:lang w:val="es-ES"/>
        </w:rPr>
      </w:pPr>
      <w:r w:rsidRPr="31D13764">
        <w:rPr>
          <w:rStyle w:val="Ninguno"/>
          <w:rFonts w:ascii="Arial" w:hAnsi="Arial"/>
          <w:color w:val="auto"/>
          <w:lang w:val="es-ES"/>
        </w:rPr>
        <w:t>Así mismo, en el caso de estudiantes con una calificación final ponderada entre 3.1 y 4.9 puntos y que, además, no cumplan alguno de los criterios antes mencionados, obtendrán una nota final de 3 puntos.</w:t>
      </w:r>
    </w:p>
    <w:p w14:paraId="5E52D0A5" w14:textId="77777777" w:rsidR="00DD2C5F" w:rsidRPr="008C376E" w:rsidRDefault="00DD2C5F" w:rsidP="00D95F6F">
      <w:pPr>
        <w:pStyle w:val="Cuerpo"/>
        <w:spacing w:before="240" w:line="360" w:lineRule="auto"/>
        <w:ind w:left="567"/>
        <w:rPr>
          <w:rStyle w:val="Ninguno"/>
          <w:rFonts w:ascii="Arial" w:eastAsia="Arial" w:hAnsi="Arial" w:cs="Arial"/>
          <w:color w:val="auto"/>
        </w:rPr>
      </w:pPr>
      <w:r w:rsidRPr="008C376E">
        <w:rPr>
          <w:rStyle w:val="Ninguno"/>
          <w:rFonts w:ascii="Arial" w:hAnsi="Arial"/>
          <w:color w:val="auto"/>
        </w:rPr>
        <w:t>Por su parte, los/las estudiantes que no hayan realizado NINGUNA actividad de evaluación serán calificados como “No Evaluados”.</w:t>
      </w:r>
    </w:p>
    <w:p w14:paraId="730F6996" w14:textId="77777777" w:rsidR="00DD2C5F" w:rsidRPr="008C376E" w:rsidRDefault="00DD2C5F" w:rsidP="00D95F6F">
      <w:pPr>
        <w:pStyle w:val="Textosinformato"/>
        <w:spacing w:before="240" w:after="240" w:line="360" w:lineRule="auto"/>
        <w:ind w:left="709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t xml:space="preserve">B. </w:t>
      </w:r>
      <w:r w:rsidRPr="008C376E">
        <w:rPr>
          <w:rStyle w:val="Ninguno"/>
          <w:rFonts w:ascii="Arial" w:hAnsi="Arial"/>
          <w:i/>
          <w:iCs/>
          <w:color w:val="auto"/>
          <w:sz w:val="24"/>
          <w:szCs w:val="24"/>
        </w:rPr>
        <w:t>Descripción de los elementos que integran el proceso de evaluación.</w:t>
      </w:r>
    </w:p>
    <w:p w14:paraId="315293C8" w14:textId="77777777" w:rsidR="00DD2C5F" w:rsidRPr="008C376E" w:rsidRDefault="00DD2C5F" w:rsidP="00DD2C5F">
      <w:pPr>
        <w:pStyle w:val="Textosinformato"/>
        <w:spacing w:line="360" w:lineRule="auto"/>
        <w:ind w:firstLine="708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t>1. Evaluación continua.</w:t>
      </w:r>
    </w:p>
    <w:p w14:paraId="47FC35E6" w14:textId="77777777" w:rsidR="00DD2C5F" w:rsidRPr="008C376E" w:rsidRDefault="00DD2C5F" w:rsidP="00DD2C5F">
      <w:pPr>
        <w:pStyle w:val="Textosinformato"/>
        <w:spacing w:line="360" w:lineRule="auto"/>
        <w:ind w:firstLine="708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  <w:u w:val="single"/>
        </w:rPr>
        <w:t>Período de realización:</w:t>
      </w:r>
    </w:p>
    <w:p w14:paraId="30138305" w14:textId="2A084150" w:rsidR="002954B4" w:rsidRPr="002954B4" w:rsidRDefault="00DD2C5F" w:rsidP="00DC6CAB">
      <w:pPr>
        <w:pStyle w:val="Textosinformato"/>
        <w:numPr>
          <w:ilvl w:val="0"/>
          <w:numId w:val="38"/>
        </w:numPr>
        <w:spacing w:after="160" w:line="259" w:lineRule="auto"/>
        <w:rPr>
          <w:rStyle w:val="Ninguno"/>
          <w:rFonts w:ascii="Arial" w:hAnsi="Arial"/>
        </w:rPr>
      </w:pPr>
      <w:r w:rsidRPr="002954B4">
        <w:rPr>
          <w:rStyle w:val="Ninguno"/>
          <w:rFonts w:ascii="Arial" w:hAnsi="Arial"/>
          <w:color w:val="auto"/>
          <w:sz w:val="24"/>
          <w:szCs w:val="24"/>
        </w:rPr>
        <w:t>A lo largo de todo el curso.</w:t>
      </w:r>
    </w:p>
    <w:p w14:paraId="0463895A" w14:textId="77777777" w:rsidR="00DD2C5F" w:rsidRPr="008C376E" w:rsidRDefault="00DD2C5F" w:rsidP="00DD2C5F">
      <w:pPr>
        <w:pStyle w:val="Textosinformato"/>
        <w:spacing w:line="360" w:lineRule="auto"/>
        <w:ind w:firstLine="708"/>
        <w:jc w:val="both"/>
        <w:rPr>
          <w:rStyle w:val="Ninguno"/>
          <w:rFonts w:ascii="Arial" w:eastAsia="Arial" w:hAnsi="Arial" w:cs="Arial"/>
          <w:color w:val="auto"/>
          <w:sz w:val="24"/>
          <w:szCs w:val="24"/>
          <w:u w:val="single"/>
        </w:rPr>
      </w:pPr>
      <w:r w:rsidRPr="008C376E">
        <w:rPr>
          <w:rStyle w:val="Ninguno"/>
          <w:rFonts w:ascii="Arial" w:hAnsi="Arial"/>
          <w:color w:val="auto"/>
          <w:sz w:val="24"/>
          <w:szCs w:val="24"/>
          <w:u w:val="single"/>
        </w:rPr>
        <w:t>En la evaluación continua de el/la alumno/a se utilizarán:</w:t>
      </w:r>
    </w:p>
    <w:p w14:paraId="7C3BE811" w14:textId="5DFFC7B9" w:rsidR="00DD2C5F" w:rsidRPr="008C376E" w:rsidRDefault="00DD2C5F" w:rsidP="00D74EE4">
      <w:pPr>
        <w:pStyle w:val="Textosinformato"/>
        <w:numPr>
          <w:ilvl w:val="0"/>
          <w:numId w:val="34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lastRenderedPageBreak/>
        <w:t>Realización de posibles actividades durante el transcurso de la asignatura (el equipo docente proporcionará información más detallada al inicio de cada semestre):</w:t>
      </w:r>
    </w:p>
    <w:p w14:paraId="11A8D0E5" w14:textId="79D3B846" w:rsidR="00FD2119" w:rsidRDefault="00DD2C5F" w:rsidP="32CDED1F">
      <w:pPr>
        <w:pStyle w:val="Textosinformato"/>
        <w:numPr>
          <w:ilvl w:val="0"/>
          <w:numId w:val="47"/>
        </w:numPr>
        <w:spacing w:line="360" w:lineRule="auto"/>
        <w:ind w:left="1985" w:hanging="284"/>
        <w:jc w:val="both"/>
        <w:rPr>
          <w:rStyle w:val="Ninguno"/>
          <w:rFonts w:ascii="Arial" w:hAnsi="Arial"/>
          <w:color w:val="auto"/>
          <w:sz w:val="24"/>
          <w:szCs w:val="24"/>
        </w:rPr>
      </w:pPr>
      <w:r w:rsidRPr="32CDED1F">
        <w:rPr>
          <w:rStyle w:val="Ninguno"/>
          <w:rFonts w:ascii="Arial" w:hAnsi="Arial"/>
          <w:color w:val="auto"/>
          <w:sz w:val="24"/>
          <w:szCs w:val="24"/>
        </w:rPr>
        <w:t>Trabajo sobre valoraciones funcionales articulares y musculares.</w:t>
      </w:r>
    </w:p>
    <w:p w14:paraId="4CCE2ED1" w14:textId="2F2A322A" w:rsidR="00EA3140" w:rsidRPr="008B2297" w:rsidRDefault="00EA3140" w:rsidP="008B2297">
      <w:pPr>
        <w:pStyle w:val="Textosinformato"/>
        <w:numPr>
          <w:ilvl w:val="0"/>
          <w:numId w:val="47"/>
        </w:numPr>
        <w:spacing w:line="360" w:lineRule="auto"/>
        <w:ind w:left="1985" w:hanging="284"/>
        <w:jc w:val="both"/>
        <w:rPr>
          <w:rFonts w:ascii="Arial" w:hAnsi="Arial"/>
          <w:color w:val="auto"/>
          <w:sz w:val="24"/>
          <w:szCs w:val="24"/>
        </w:rPr>
      </w:pPr>
      <w:r w:rsidRPr="008B2297">
        <w:rPr>
          <w:rStyle w:val="Ninguno"/>
          <w:rFonts w:ascii="Arial" w:hAnsi="Arial"/>
          <w:color w:val="auto"/>
          <w:sz w:val="24"/>
          <w:szCs w:val="24"/>
        </w:rPr>
        <w:t>Resolución de casos clínicos, en referencia a las pruebas de valoración articulares y musculares pertinentes para cada caso propuesto.</w:t>
      </w:r>
    </w:p>
    <w:p w14:paraId="2D79B2A7" w14:textId="77777777" w:rsidR="00DD2C5F" w:rsidRPr="008B2297" w:rsidRDefault="00DD2C5F" w:rsidP="008B2297">
      <w:pPr>
        <w:pStyle w:val="Textosinformato"/>
        <w:numPr>
          <w:ilvl w:val="0"/>
          <w:numId w:val="47"/>
        </w:numPr>
        <w:tabs>
          <w:tab w:val="left" w:pos="1701"/>
        </w:tabs>
        <w:spacing w:line="360" w:lineRule="auto"/>
        <w:ind w:left="1985" w:hanging="284"/>
        <w:jc w:val="both"/>
        <w:rPr>
          <w:rFonts w:ascii="Arial" w:hAnsi="Arial"/>
          <w:color w:val="auto"/>
          <w:sz w:val="24"/>
          <w:szCs w:val="24"/>
        </w:rPr>
      </w:pPr>
      <w:r w:rsidRPr="008B2297">
        <w:rPr>
          <w:rStyle w:val="Ninguno"/>
          <w:rFonts w:ascii="Arial" w:hAnsi="Arial"/>
          <w:color w:val="auto"/>
          <w:sz w:val="24"/>
          <w:szCs w:val="24"/>
        </w:rPr>
        <w:t>Exposiciones de anatomía y biomecánica previas al trabajo de clase.</w:t>
      </w:r>
    </w:p>
    <w:p w14:paraId="30C7832A" w14:textId="7E146B25" w:rsidR="00DD2C5F" w:rsidRPr="008B2297" w:rsidRDefault="00DD2C5F" w:rsidP="31D13764">
      <w:pPr>
        <w:pStyle w:val="Textosinformato"/>
        <w:numPr>
          <w:ilvl w:val="0"/>
          <w:numId w:val="34"/>
        </w:numPr>
        <w:spacing w:line="360" w:lineRule="auto"/>
        <w:jc w:val="both"/>
        <w:rPr>
          <w:rStyle w:val="Ninguno"/>
          <w:rFonts w:ascii="Arial" w:hAnsi="Arial"/>
          <w:color w:val="auto"/>
          <w:sz w:val="24"/>
          <w:szCs w:val="24"/>
          <w:lang w:val="es-ES"/>
        </w:rPr>
      </w:pPr>
      <w:r w:rsidRPr="31D13764">
        <w:rPr>
          <w:rStyle w:val="Ninguno"/>
          <w:rFonts w:ascii="Arial" w:hAnsi="Arial"/>
          <w:color w:val="auto"/>
          <w:sz w:val="24"/>
          <w:szCs w:val="24"/>
          <w:lang w:val="es-ES"/>
        </w:rPr>
        <w:t>Integración de la materia durante el desarrollo de las actividades formativas presenciales</w:t>
      </w:r>
      <w:r w:rsidR="002006CB" w:rsidRPr="31D13764">
        <w:rPr>
          <w:rStyle w:val="Ninguno"/>
          <w:rFonts w:ascii="Arial" w:hAnsi="Arial"/>
          <w:color w:val="auto"/>
          <w:sz w:val="24"/>
          <w:szCs w:val="24"/>
          <w:lang w:val="es-ES"/>
        </w:rPr>
        <w:t xml:space="preserve"> y en los talleres evaluatorios</w:t>
      </w:r>
      <w:r w:rsidR="008B2297" w:rsidRPr="31D13764">
        <w:rPr>
          <w:rStyle w:val="Ninguno"/>
          <w:rFonts w:ascii="Arial" w:hAnsi="Arial"/>
          <w:color w:val="auto"/>
          <w:sz w:val="24"/>
          <w:szCs w:val="24"/>
          <w:lang w:val="es-ES"/>
        </w:rPr>
        <w:t>.</w:t>
      </w:r>
    </w:p>
    <w:p w14:paraId="1DCBBDA9" w14:textId="77777777" w:rsidR="00DD2C5F" w:rsidRPr="008C376E" w:rsidRDefault="00DD2C5F" w:rsidP="00D95F6F">
      <w:pPr>
        <w:pStyle w:val="Textosinformato"/>
        <w:spacing w:before="240" w:line="360" w:lineRule="auto"/>
        <w:ind w:firstLine="709"/>
        <w:jc w:val="both"/>
        <w:rPr>
          <w:rStyle w:val="Ninguno"/>
          <w:rFonts w:ascii="Arial" w:eastAsia="Arial" w:hAnsi="Arial" w:cs="Arial"/>
          <w:color w:val="auto"/>
          <w:sz w:val="24"/>
          <w:szCs w:val="24"/>
          <w:u w:val="single"/>
        </w:rPr>
      </w:pPr>
      <w:r w:rsidRPr="008C376E">
        <w:rPr>
          <w:rStyle w:val="Ninguno"/>
          <w:rFonts w:ascii="Arial" w:hAnsi="Arial"/>
          <w:color w:val="auto"/>
          <w:sz w:val="24"/>
          <w:szCs w:val="24"/>
          <w:u w:val="single"/>
        </w:rPr>
        <w:t>Criterios para valorar en la evaluación continua:</w:t>
      </w:r>
    </w:p>
    <w:p w14:paraId="2C37CC58" w14:textId="77777777" w:rsidR="00DD2C5F" w:rsidRPr="008C376E" w:rsidRDefault="00DD2C5F" w:rsidP="00DD2C5F">
      <w:pPr>
        <w:pStyle w:val="Textosinformato"/>
        <w:tabs>
          <w:tab w:val="left" w:pos="1701"/>
        </w:tabs>
        <w:spacing w:line="360" w:lineRule="auto"/>
        <w:ind w:left="708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t>Actividades demandadas:</w:t>
      </w:r>
    </w:p>
    <w:p w14:paraId="73A71E89" w14:textId="77777777" w:rsidR="00DD2C5F" w:rsidRPr="008C376E" w:rsidRDefault="00DD2C5F" w:rsidP="00D74EE4">
      <w:pPr>
        <w:pStyle w:val="Textosinformato"/>
        <w:numPr>
          <w:ilvl w:val="0"/>
          <w:numId w:val="39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t>Capacidad de resolución de problemas.</w:t>
      </w:r>
    </w:p>
    <w:p w14:paraId="6D4B746A" w14:textId="77777777" w:rsidR="00DD2C5F" w:rsidRPr="008C376E" w:rsidRDefault="00DD2C5F" w:rsidP="00D74EE4">
      <w:pPr>
        <w:pStyle w:val="Textosinformato"/>
        <w:numPr>
          <w:ilvl w:val="0"/>
          <w:numId w:val="39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t>Capacidad de comprensión y organización.</w:t>
      </w:r>
    </w:p>
    <w:p w14:paraId="02BDF016" w14:textId="77777777" w:rsidR="00DD2C5F" w:rsidRPr="008C376E" w:rsidRDefault="00DD2C5F" w:rsidP="00D74EE4">
      <w:pPr>
        <w:pStyle w:val="Textosinformato"/>
        <w:numPr>
          <w:ilvl w:val="0"/>
          <w:numId w:val="39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t>Integración de conocimientos.</w:t>
      </w:r>
    </w:p>
    <w:p w14:paraId="4BB02CEC" w14:textId="77777777" w:rsidR="00DD2C5F" w:rsidRPr="008C376E" w:rsidRDefault="00DD2C5F" w:rsidP="00D74EE4">
      <w:pPr>
        <w:pStyle w:val="Textosinformato"/>
        <w:numPr>
          <w:ilvl w:val="0"/>
          <w:numId w:val="39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t>Razonamiento crítico.</w:t>
      </w:r>
    </w:p>
    <w:p w14:paraId="40B824AA" w14:textId="77777777" w:rsidR="00DD2C5F" w:rsidRPr="008C376E" w:rsidRDefault="00DD2C5F" w:rsidP="00D74EE4">
      <w:pPr>
        <w:pStyle w:val="Textosinformato"/>
        <w:numPr>
          <w:ilvl w:val="0"/>
          <w:numId w:val="39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t>Capacidad de búsqueda de información útil.</w:t>
      </w:r>
    </w:p>
    <w:p w14:paraId="736370CF" w14:textId="77777777" w:rsidR="00DD2C5F" w:rsidRPr="008C376E" w:rsidRDefault="00DD2C5F" w:rsidP="00D74EE4">
      <w:pPr>
        <w:pStyle w:val="Textosinformato"/>
        <w:numPr>
          <w:ilvl w:val="0"/>
          <w:numId w:val="39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t>Comunicación oral y escrita.</w:t>
      </w:r>
    </w:p>
    <w:p w14:paraId="48EBBA59" w14:textId="77777777" w:rsidR="00DD2C5F" w:rsidRPr="008C376E" w:rsidRDefault="00DD2C5F" w:rsidP="00D95F6F">
      <w:pPr>
        <w:pStyle w:val="Textosinformato"/>
        <w:spacing w:before="240" w:line="360" w:lineRule="auto"/>
        <w:ind w:left="709"/>
        <w:jc w:val="both"/>
        <w:rPr>
          <w:rStyle w:val="Ninguno"/>
          <w:rFonts w:ascii="Arial" w:hAnsi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t>Integración de la materia durante el desarrollo de las actividades formativas presenciales:</w:t>
      </w:r>
    </w:p>
    <w:p w14:paraId="1658B9A2" w14:textId="77777777" w:rsidR="00DD2C5F" w:rsidRPr="008C376E" w:rsidRDefault="00DD2C5F" w:rsidP="00D74EE4">
      <w:pPr>
        <w:pStyle w:val="Textosinformato"/>
        <w:numPr>
          <w:ilvl w:val="0"/>
          <w:numId w:val="40"/>
        </w:numPr>
        <w:spacing w:line="360" w:lineRule="auto"/>
        <w:jc w:val="both"/>
        <w:rPr>
          <w:rStyle w:val="Ninguno"/>
          <w:color w:val="auto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t>Integración de conocimientos.</w:t>
      </w:r>
    </w:p>
    <w:p w14:paraId="64D63266" w14:textId="77777777" w:rsidR="00DD2C5F" w:rsidRPr="008C376E" w:rsidRDefault="00DD2C5F" w:rsidP="00D74EE4">
      <w:pPr>
        <w:pStyle w:val="Textosinformato"/>
        <w:numPr>
          <w:ilvl w:val="0"/>
          <w:numId w:val="40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t>Preparación y ejecución de la técnica.</w:t>
      </w:r>
    </w:p>
    <w:p w14:paraId="085855E4" w14:textId="77777777" w:rsidR="00DD2C5F" w:rsidRPr="008C376E" w:rsidRDefault="00DD2C5F" w:rsidP="00D74EE4">
      <w:pPr>
        <w:pStyle w:val="Textosinformato"/>
        <w:numPr>
          <w:ilvl w:val="0"/>
          <w:numId w:val="40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t>Manejo del material.</w:t>
      </w:r>
    </w:p>
    <w:p w14:paraId="3FE3AF58" w14:textId="77777777" w:rsidR="00DD2C5F" w:rsidRPr="008C376E" w:rsidRDefault="00DD2C5F" w:rsidP="00D74EE4">
      <w:pPr>
        <w:pStyle w:val="Textosinformato"/>
        <w:numPr>
          <w:ilvl w:val="0"/>
          <w:numId w:val="40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t>Posición de el/la modelo y alumno/a.</w:t>
      </w:r>
    </w:p>
    <w:p w14:paraId="1CCAA08F" w14:textId="77777777" w:rsidR="00DD2C5F" w:rsidRPr="008C376E" w:rsidRDefault="00DD2C5F" w:rsidP="00D74EE4">
      <w:pPr>
        <w:pStyle w:val="Textosinformato"/>
        <w:numPr>
          <w:ilvl w:val="0"/>
          <w:numId w:val="40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t>Manejo e interacción con el modelo o paciente.</w:t>
      </w:r>
    </w:p>
    <w:p w14:paraId="247E3C68" w14:textId="77777777" w:rsidR="00DD2C5F" w:rsidRPr="008C376E" w:rsidRDefault="00DD2C5F" w:rsidP="00D74EE4">
      <w:pPr>
        <w:pStyle w:val="Textosinformato"/>
        <w:numPr>
          <w:ilvl w:val="0"/>
          <w:numId w:val="40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t>Razonamiento crítico.</w:t>
      </w:r>
    </w:p>
    <w:p w14:paraId="4C46D9A6" w14:textId="77777777" w:rsidR="00B17B35" w:rsidRPr="008B2297" w:rsidRDefault="00B17B35" w:rsidP="00D95F6F">
      <w:pPr>
        <w:spacing w:before="240" w:line="360" w:lineRule="auto"/>
        <w:rPr>
          <w:rFonts w:ascii="Arial" w:hAnsi="Arial" w:cs="Arial"/>
          <w:lang w:val="es-ES_tradnl" w:eastAsia="es-ES_tradnl"/>
        </w:rPr>
      </w:pPr>
      <w:r w:rsidRPr="008B2297">
        <w:rPr>
          <w:rFonts w:ascii="Arial" w:hAnsi="Arial" w:cs="Arial"/>
          <w:lang w:val="es-ES_tradnl" w:eastAsia="es-ES_tradnl"/>
        </w:rPr>
        <w:t>Así mismo, se tendrá en cuenta la actitud del alumno/a durante el desarrollo de las actividades formativas presenciales en cuanto a los siguientes aspectos:</w:t>
      </w:r>
    </w:p>
    <w:p w14:paraId="55189763" w14:textId="77777777" w:rsidR="00B17B35" w:rsidRPr="008B2297" w:rsidRDefault="00B17B35" w:rsidP="00B17B35">
      <w:pPr>
        <w:numPr>
          <w:ilvl w:val="0"/>
          <w:numId w:val="45"/>
        </w:numPr>
        <w:spacing w:line="360" w:lineRule="auto"/>
        <w:rPr>
          <w:rFonts w:ascii="Arial" w:hAnsi="Arial" w:cs="Arial"/>
          <w:sz w:val="22"/>
          <w:szCs w:val="22"/>
          <w:lang w:val="es-ES_tradnl" w:eastAsia="es-ES_tradnl"/>
        </w:rPr>
      </w:pPr>
      <w:r w:rsidRPr="008B2297">
        <w:rPr>
          <w:rFonts w:ascii="Arial" w:hAnsi="Arial" w:cs="Arial"/>
          <w:lang w:val="es-ES_tradnl" w:eastAsia="es-ES_tradnl"/>
        </w:rPr>
        <w:t>Asistencia y puntualidad.</w:t>
      </w:r>
    </w:p>
    <w:p w14:paraId="2B7481E4" w14:textId="77777777" w:rsidR="00B17B35" w:rsidRPr="008B2297" w:rsidRDefault="00B17B35" w:rsidP="00B17B35">
      <w:pPr>
        <w:numPr>
          <w:ilvl w:val="0"/>
          <w:numId w:val="45"/>
        </w:numPr>
        <w:spacing w:line="360" w:lineRule="auto"/>
        <w:rPr>
          <w:rFonts w:ascii="Arial" w:hAnsi="Arial" w:cs="Arial"/>
          <w:lang w:val="es-ES_tradnl" w:eastAsia="es-ES_tradnl"/>
        </w:rPr>
      </w:pPr>
      <w:r w:rsidRPr="008B2297">
        <w:rPr>
          <w:rFonts w:ascii="Arial" w:hAnsi="Arial" w:cs="Arial"/>
          <w:lang w:val="es-ES_tradnl" w:eastAsia="es-ES_tradnl"/>
        </w:rPr>
        <w:t>Respeto mostrado al equipo docente y a los compañeros de clase.</w:t>
      </w:r>
    </w:p>
    <w:p w14:paraId="2FA7C1E6" w14:textId="77777777" w:rsidR="00B17B35" w:rsidRPr="008B2297" w:rsidRDefault="00B17B35" w:rsidP="00B17B35">
      <w:pPr>
        <w:numPr>
          <w:ilvl w:val="0"/>
          <w:numId w:val="45"/>
        </w:numPr>
        <w:spacing w:line="360" w:lineRule="auto"/>
        <w:rPr>
          <w:rFonts w:ascii="Arial" w:hAnsi="Arial" w:cs="Arial"/>
          <w:lang w:val="es-ES_tradnl" w:eastAsia="es-ES_tradnl"/>
        </w:rPr>
      </w:pPr>
      <w:r w:rsidRPr="008B2297">
        <w:rPr>
          <w:rFonts w:ascii="Arial" w:hAnsi="Arial" w:cs="Arial"/>
          <w:lang w:val="es-ES_tradnl" w:eastAsia="es-ES_tradnl"/>
        </w:rPr>
        <w:lastRenderedPageBreak/>
        <w:t>Cuidado de las instalaciones y el material.</w:t>
      </w:r>
    </w:p>
    <w:p w14:paraId="51C665A0" w14:textId="77777777" w:rsidR="00B17B35" w:rsidRPr="008B2297" w:rsidRDefault="00B17B35" w:rsidP="00B17B35">
      <w:pPr>
        <w:numPr>
          <w:ilvl w:val="0"/>
          <w:numId w:val="45"/>
        </w:numPr>
        <w:spacing w:line="360" w:lineRule="auto"/>
        <w:rPr>
          <w:rFonts w:ascii="Arial" w:hAnsi="Arial" w:cs="Arial"/>
          <w:lang w:val="es-ES_tradnl" w:eastAsia="es-ES_tradnl"/>
        </w:rPr>
      </w:pPr>
      <w:r w:rsidRPr="008B2297">
        <w:rPr>
          <w:rFonts w:ascii="Arial" w:hAnsi="Arial" w:cs="Arial"/>
          <w:lang w:val="es-ES_tradnl" w:eastAsia="es-ES_tradnl"/>
        </w:rPr>
        <w:t>Correcta indumentaria e higiene.</w:t>
      </w:r>
    </w:p>
    <w:p w14:paraId="7A4E65F7" w14:textId="7533004E" w:rsidR="00B17B35" w:rsidRPr="008B2297" w:rsidRDefault="00B17B35" w:rsidP="00D95F6F">
      <w:pPr>
        <w:spacing w:before="240" w:after="240" w:line="360" w:lineRule="auto"/>
        <w:rPr>
          <w:rFonts w:ascii="Arial" w:hAnsi="Arial" w:cs="Arial"/>
          <w:lang w:val="es-ES_tradnl" w:eastAsia="es-ES_tradnl"/>
        </w:rPr>
      </w:pPr>
      <w:r w:rsidRPr="008B2297">
        <w:rPr>
          <w:rFonts w:ascii="Arial" w:hAnsi="Arial" w:cs="Arial"/>
          <w:b/>
          <w:bCs/>
          <w:lang w:val="es-ES_tradnl" w:eastAsia="es-ES_tradnl"/>
        </w:rPr>
        <w:t>Importante:</w:t>
      </w:r>
      <w:r w:rsidRPr="008B2297">
        <w:rPr>
          <w:rFonts w:ascii="Arial" w:hAnsi="Arial" w:cs="Arial"/>
        </w:rPr>
        <w:t xml:space="preserve"> El/la alumno/a que no alcance, al menos, un 90% de presencialidad, sin causa justificada a criterio de la</w:t>
      </w:r>
      <w:r w:rsidR="00D77816" w:rsidRPr="008B2297">
        <w:rPr>
          <w:rFonts w:ascii="Arial" w:hAnsi="Arial" w:cs="Arial"/>
        </w:rPr>
        <w:t>s</w:t>
      </w:r>
      <w:r w:rsidRPr="008B2297">
        <w:rPr>
          <w:rFonts w:ascii="Arial" w:hAnsi="Arial" w:cs="Arial"/>
        </w:rPr>
        <w:t xml:space="preserve"> profesora</w:t>
      </w:r>
      <w:r w:rsidR="00D77816" w:rsidRPr="008B2297">
        <w:rPr>
          <w:rFonts w:ascii="Arial" w:hAnsi="Arial" w:cs="Arial"/>
        </w:rPr>
        <w:t>s</w:t>
      </w:r>
      <w:r w:rsidRPr="008B2297">
        <w:rPr>
          <w:rFonts w:ascii="Arial" w:hAnsi="Arial" w:cs="Arial"/>
          <w:lang w:val="es-ES_tradnl" w:eastAsia="es-ES_tradnl"/>
        </w:rPr>
        <w:t>, así como el incumplimiento de alguno de los apartados referentes a la actitud a</w:t>
      </w:r>
      <w:r w:rsidR="00D77816" w:rsidRPr="008B2297">
        <w:rPr>
          <w:rFonts w:ascii="Arial" w:hAnsi="Arial" w:cs="Arial"/>
          <w:lang w:val="es-ES_tradnl" w:eastAsia="es-ES_tradnl"/>
        </w:rPr>
        <w:t>n</w:t>
      </w:r>
      <w:r w:rsidRPr="008B2297">
        <w:rPr>
          <w:rFonts w:ascii="Arial" w:hAnsi="Arial" w:cs="Arial"/>
          <w:lang w:val="es-ES_tradnl" w:eastAsia="es-ES_tradnl"/>
        </w:rPr>
        <w:t>tes indicados, será penalizado con un “0” en la evaluación continua.</w:t>
      </w:r>
    </w:p>
    <w:p w14:paraId="4828ADC8" w14:textId="77777777" w:rsidR="00DD2C5F" w:rsidRPr="008C376E" w:rsidRDefault="00DD2C5F" w:rsidP="00DD2C5F">
      <w:pPr>
        <w:pStyle w:val="Textosinformato"/>
        <w:spacing w:line="360" w:lineRule="auto"/>
        <w:ind w:firstLine="708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t>2. Examen Final.</w:t>
      </w:r>
    </w:p>
    <w:p w14:paraId="5B9FAD24" w14:textId="77777777" w:rsidR="00DD2C5F" w:rsidRPr="008C376E" w:rsidRDefault="00DD2C5F" w:rsidP="00CF1E93">
      <w:pPr>
        <w:pStyle w:val="Textosinformato"/>
        <w:spacing w:before="120" w:line="360" w:lineRule="auto"/>
        <w:ind w:firstLine="709"/>
        <w:jc w:val="both"/>
        <w:rPr>
          <w:rStyle w:val="Ninguno"/>
          <w:rFonts w:ascii="Arial" w:eastAsia="Arial" w:hAnsi="Arial" w:cs="Arial"/>
          <w:color w:val="auto"/>
          <w:sz w:val="24"/>
          <w:szCs w:val="24"/>
          <w:u w:val="single"/>
        </w:rPr>
      </w:pPr>
      <w:r w:rsidRPr="008C376E">
        <w:rPr>
          <w:rStyle w:val="Ninguno"/>
          <w:rFonts w:ascii="Arial" w:hAnsi="Arial"/>
          <w:color w:val="auto"/>
          <w:sz w:val="24"/>
          <w:szCs w:val="24"/>
          <w:u w:val="single"/>
        </w:rPr>
        <w:t xml:space="preserve">Período de realización: </w:t>
      </w:r>
    </w:p>
    <w:p w14:paraId="17C235F7" w14:textId="77777777" w:rsidR="00DD2C5F" w:rsidRPr="008C376E" w:rsidRDefault="00DD2C5F" w:rsidP="00D74EE4">
      <w:pPr>
        <w:pStyle w:val="Textosinformato"/>
        <w:numPr>
          <w:ilvl w:val="0"/>
          <w:numId w:val="41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t>Convocatoria ordinaria.</w:t>
      </w:r>
    </w:p>
    <w:p w14:paraId="109D1030" w14:textId="77777777" w:rsidR="00DD2C5F" w:rsidRPr="008C376E" w:rsidRDefault="00DD2C5F" w:rsidP="00D74EE4">
      <w:pPr>
        <w:pStyle w:val="Textosinformato"/>
        <w:numPr>
          <w:ilvl w:val="0"/>
          <w:numId w:val="41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t>Convocatoria extraordinaria: para los/las alumnos/as que no superen la convocatoria ordinaria.</w:t>
      </w:r>
    </w:p>
    <w:p w14:paraId="54E1EC80" w14:textId="77777777" w:rsidR="00DD2C5F" w:rsidRPr="00CF1E93" w:rsidRDefault="00DD2C5F" w:rsidP="00CF1E93">
      <w:pPr>
        <w:pStyle w:val="Textosinformato"/>
        <w:spacing w:before="120" w:line="360" w:lineRule="auto"/>
        <w:ind w:firstLine="709"/>
        <w:jc w:val="both"/>
        <w:rPr>
          <w:rStyle w:val="Ninguno"/>
          <w:rFonts w:ascii="Arial" w:hAnsi="Arial"/>
          <w:color w:val="auto"/>
          <w:sz w:val="24"/>
          <w:szCs w:val="24"/>
          <w:u w:val="single"/>
        </w:rPr>
      </w:pPr>
      <w:r w:rsidRPr="008C376E">
        <w:rPr>
          <w:rStyle w:val="Ninguno"/>
          <w:rFonts w:ascii="Arial" w:hAnsi="Arial"/>
          <w:color w:val="auto"/>
          <w:sz w:val="24"/>
          <w:szCs w:val="24"/>
          <w:u w:val="single"/>
        </w:rPr>
        <w:t>Composición del examen:</w:t>
      </w:r>
    </w:p>
    <w:p w14:paraId="7A3ABD98" w14:textId="77777777" w:rsidR="00DD2C5F" w:rsidRPr="008C376E" w:rsidRDefault="00DD2C5F" w:rsidP="00D74EE4">
      <w:pPr>
        <w:pStyle w:val="Textosinformato"/>
        <w:numPr>
          <w:ilvl w:val="0"/>
          <w:numId w:val="42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t xml:space="preserve">Prueba práctica: </w:t>
      </w:r>
      <w:r w:rsidRPr="008C376E">
        <w:rPr>
          <w:rFonts w:ascii="Arial" w:eastAsia="Times New Roman" w:hAnsi="Arial" w:cs="Arial"/>
          <w:color w:val="auto"/>
          <w:sz w:val="24"/>
          <w:szCs w:val="24"/>
          <w:bdr w:val="none" w:sz="0" w:space="0" w:color="auto"/>
          <w:lang w:val="es-ES"/>
        </w:rPr>
        <w:t>60%</w:t>
      </w:r>
      <w:r w:rsidRPr="008C376E">
        <w:rPr>
          <w:rStyle w:val="Ninguno"/>
          <w:rFonts w:ascii="Arial" w:hAnsi="Arial"/>
          <w:color w:val="auto"/>
          <w:sz w:val="24"/>
          <w:szCs w:val="24"/>
        </w:rPr>
        <w:t xml:space="preserve"> de la nota del examen. Esta prueba consistirá en la realización de ejercicios en los que el/la alumno/a tendrá que llevar a cabo diversos procedimientos de valoración estudiados en la asignatura, así como la resolución verbal de cuestiones teóricas, relacionadas con la materia.</w:t>
      </w:r>
    </w:p>
    <w:p w14:paraId="3A885AEB" w14:textId="77777777" w:rsidR="00DD2C5F" w:rsidRPr="008C376E" w:rsidRDefault="00DD2C5F" w:rsidP="00D74EE4">
      <w:pPr>
        <w:pStyle w:val="Textosinformato"/>
        <w:numPr>
          <w:ilvl w:val="0"/>
          <w:numId w:val="42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t xml:space="preserve">Parte teórica escrita: </w:t>
      </w:r>
      <w:r w:rsidRPr="008C376E">
        <w:rPr>
          <w:rFonts w:ascii="Arial" w:eastAsia="Times New Roman" w:hAnsi="Arial" w:cs="Arial"/>
          <w:color w:val="auto"/>
          <w:sz w:val="24"/>
          <w:szCs w:val="24"/>
          <w:bdr w:val="none" w:sz="0" w:space="0" w:color="auto"/>
          <w:lang w:val="es-ES"/>
        </w:rPr>
        <w:t>40%</w:t>
      </w:r>
      <w:r w:rsidRPr="008C376E">
        <w:rPr>
          <w:rStyle w:val="Ninguno"/>
          <w:rFonts w:ascii="Arial" w:hAnsi="Arial"/>
          <w:color w:val="auto"/>
          <w:sz w:val="24"/>
          <w:szCs w:val="24"/>
        </w:rPr>
        <w:t xml:space="preserve"> de la nota del examen. Se llevará a cabo mediante preguntas de respuesta corta.</w:t>
      </w:r>
    </w:p>
    <w:p w14:paraId="6197D70C" w14:textId="77777777" w:rsidR="00DD2C5F" w:rsidRPr="00CF1E93" w:rsidRDefault="00DD2C5F" w:rsidP="00CF1E93">
      <w:pPr>
        <w:pStyle w:val="Textosinformato"/>
        <w:spacing w:before="120" w:line="360" w:lineRule="auto"/>
        <w:ind w:firstLine="709"/>
        <w:jc w:val="both"/>
        <w:rPr>
          <w:rStyle w:val="Ninguno"/>
          <w:rFonts w:ascii="Arial" w:hAnsi="Arial"/>
          <w:color w:val="auto"/>
          <w:sz w:val="24"/>
          <w:szCs w:val="24"/>
          <w:u w:val="single"/>
        </w:rPr>
      </w:pPr>
      <w:r w:rsidRPr="008C376E">
        <w:rPr>
          <w:rStyle w:val="Ninguno"/>
          <w:rFonts w:ascii="Arial" w:hAnsi="Arial"/>
          <w:color w:val="auto"/>
          <w:sz w:val="24"/>
          <w:szCs w:val="24"/>
          <w:u w:val="single"/>
        </w:rPr>
        <w:t>Criterios de evaluación:</w:t>
      </w:r>
    </w:p>
    <w:p w14:paraId="1921E385" w14:textId="77777777" w:rsidR="00DD2C5F" w:rsidRPr="008C376E" w:rsidRDefault="00DD2C5F" w:rsidP="00DD2C5F">
      <w:pPr>
        <w:pStyle w:val="Textosinformato"/>
        <w:spacing w:line="360" w:lineRule="auto"/>
        <w:ind w:firstLine="708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t xml:space="preserve">A. </w:t>
      </w:r>
      <w:r w:rsidRPr="008C376E">
        <w:rPr>
          <w:rStyle w:val="Ninguno"/>
          <w:rFonts w:ascii="Arial" w:hAnsi="Arial"/>
          <w:i/>
          <w:iCs/>
          <w:color w:val="auto"/>
          <w:sz w:val="24"/>
          <w:szCs w:val="24"/>
        </w:rPr>
        <w:t>Prueba práctica:</w:t>
      </w:r>
    </w:p>
    <w:p w14:paraId="442217F8" w14:textId="77777777" w:rsidR="00DD2C5F" w:rsidRPr="008C376E" w:rsidRDefault="00DD2C5F" w:rsidP="00D74EE4">
      <w:pPr>
        <w:pStyle w:val="Textosinformato"/>
        <w:numPr>
          <w:ilvl w:val="0"/>
          <w:numId w:val="43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t>Posición de el/la modelo y alumno/a.</w:t>
      </w:r>
    </w:p>
    <w:p w14:paraId="6AFE56D7" w14:textId="77777777" w:rsidR="00DD2C5F" w:rsidRPr="008C376E" w:rsidRDefault="00DD2C5F" w:rsidP="00D74EE4">
      <w:pPr>
        <w:pStyle w:val="Textosinformato"/>
        <w:numPr>
          <w:ilvl w:val="0"/>
          <w:numId w:val="43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t>Preparación y ejecución de la técnica.</w:t>
      </w:r>
    </w:p>
    <w:p w14:paraId="3A565677" w14:textId="77777777" w:rsidR="00DD2C5F" w:rsidRPr="008C376E" w:rsidRDefault="00DD2C5F" w:rsidP="00D74EE4">
      <w:pPr>
        <w:pStyle w:val="Textosinformato"/>
        <w:numPr>
          <w:ilvl w:val="0"/>
          <w:numId w:val="43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t>Tiempo empleado en la ejecución.</w:t>
      </w:r>
    </w:p>
    <w:p w14:paraId="1D3FDD7D" w14:textId="77777777" w:rsidR="00DD2C5F" w:rsidRPr="008C376E" w:rsidRDefault="00DD2C5F" w:rsidP="00D74EE4">
      <w:pPr>
        <w:pStyle w:val="Textosinformato"/>
        <w:numPr>
          <w:ilvl w:val="0"/>
          <w:numId w:val="43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t xml:space="preserve">Manejo del instrumental </w:t>
      </w:r>
    </w:p>
    <w:p w14:paraId="3620B81D" w14:textId="77777777" w:rsidR="00DD2C5F" w:rsidRPr="008C376E" w:rsidRDefault="00DD2C5F" w:rsidP="00D74EE4">
      <w:pPr>
        <w:pStyle w:val="Textosinformato"/>
        <w:numPr>
          <w:ilvl w:val="0"/>
          <w:numId w:val="43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t>Interacción con el/la modelo o paciente.</w:t>
      </w:r>
    </w:p>
    <w:p w14:paraId="2043F0C0" w14:textId="77777777" w:rsidR="00DD2C5F" w:rsidRPr="008C376E" w:rsidRDefault="00DD2C5F" w:rsidP="00D74EE4">
      <w:pPr>
        <w:pStyle w:val="Textosinformato"/>
        <w:numPr>
          <w:ilvl w:val="0"/>
          <w:numId w:val="43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t>Expresión oral.</w:t>
      </w:r>
    </w:p>
    <w:p w14:paraId="2DEFF5E8" w14:textId="4FA96BF2" w:rsidR="002954B4" w:rsidRPr="002954B4" w:rsidRDefault="002D5D6D" w:rsidP="009A6370">
      <w:pPr>
        <w:pStyle w:val="Textosinformato"/>
        <w:numPr>
          <w:ilvl w:val="0"/>
          <w:numId w:val="43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2954B4">
        <w:rPr>
          <w:rStyle w:val="Ninguno"/>
          <w:rFonts w:ascii="Arial" w:hAnsi="Arial"/>
          <w:color w:val="auto"/>
          <w:sz w:val="24"/>
          <w:szCs w:val="24"/>
        </w:rPr>
        <w:t>Integración de c</w:t>
      </w:r>
      <w:r w:rsidR="00DD2C5F" w:rsidRPr="002954B4">
        <w:rPr>
          <w:rStyle w:val="Ninguno"/>
          <w:rFonts w:ascii="Arial" w:hAnsi="Arial"/>
          <w:color w:val="auto"/>
          <w:sz w:val="24"/>
          <w:szCs w:val="24"/>
        </w:rPr>
        <w:t>onocimiento</w:t>
      </w:r>
      <w:r w:rsidRPr="002954B4">
        <w:rPr>
          <w:rStyle w:val="Ninguno"/>
          <w:rFonts w:ascii="Arial" w:hAnsi="Arial"/>
          <w:color w:val="auto"/>
          <w:sz w:val="24"/>
          <w:szCs w:val="24"/>
        </w:rPr>
        <w:t>s</w:t>
      </w:r>
      <w:r w:rsidR="00DD2C5F" w:rsidRPr="002954B4">
        <w:rPr>
          <w:rStyle w:val="Ninguno"/>
          <w:rFonts w:ascii="Arial" w:hAnsi="Arial"/>
          <w:color w:val="auto"/>
          <w:sz w:val="24"/>
          <w:szCs w:val="24"/>
        </w:rPr>
        <w:t xml:space="preserve"> </w:t>
      </w:r>
      <w:r w:rsidRPr="002954B4">
        <w:rPr>
          <w:rFonts w:ascii="Arial" w:eastAsia="Arial" w:hAnsi="Arial" w:cs="Arial"/>
          <w:color w:val="auto"/>
          <w:sz w:val="24"/>
          <w:szCs w:val="24"/>
          <w:lang w:val="es-ES"/>
        </w:rPr>
        <w:t>generales de la materia y específicos de anatomía del sistema m</w:t>
      </w:r>
      <w:r w:rsidR="002954B4">
        <w:rPr>
          <w:rFonts w:ascii="Arial" w:eastAsia="Arial" w:hAnsi="Arial" w:cs="Arial"/>
          <w:color w:val="auto"/>
          <w:sz w:val="24"/>
          <w:szCs w:val="24"/>
          <w:lang w:val="es-ES"/>
        </w:rPr>
        <w:t>u</w:t>
      </w:r>
      <w:r w:rsidRPr="002954B4">
        <w:rPr>
          <w:rFonts w:ascii="Arial" w:eastAsia="Arial" w:hAnsi="Arial" w:cs="Arial"/>
          <w:color w:val="auto"/>
          <w:sz w:val="24"/>
          <w:szCs w:val="24"/>
          <w:lang w:val="es-ES"/>
        </w:rPr>
        <w:t>sculoesquelético.</w:t>
      </w:r>
    </w:p>
    <w:p w14:paraId="44C94A21" w14:textId="0793033D" w:rsidR="00DD2C5F" w:rsidRPr="002954B4" w:rsidRDefault="00DD2C5F" w:rsidP="009A6370">
      <w:pPr>
        <w:pStyle w:val="Textosinformato"/>
        <w:numPr>
          <w:ilvl w:val="0"/>
          <w:numId w:val="43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2954B4">
        <w:rPr>
          <w:rStyle w:val="Ninguno"/>
          <w:rFonts w:ascii="Arial" w:hAnsi="Arial"/>
          <w:color w:val="auto"/>
          <w:sz w:val="24"/>
          <w:szCs w:val="24"/>
        </w:rPr>
        <w:t>Estructuración en la exposición.</w:t>
      </w:r>
    </w:p>
    <w:p w14:paraId="689AADE0" w14:textId="05322C3F" w:rsidR="00DD2C5F" w:rsidRPr="00CF1E93" w:rsidRDefault="00DD2C5F" w:rsidP="00CF1E93">
      <w:pPr>
        <w:pStyle w:val="Textosinformato"/>
        <w:spacing w:before="120" w:line="360" w:lineRule="auto"/>
        <w:ind w:firstLine="709"/>
        <w:jc w:val="both"/>
        <w:rPr>
          <w:rStyle w:val="Ninguno"/>
          <w:rFonts w:ascii="Arial" w:hAnsi="Arial"/>
          <w:color w:val="auto"/>
          <w:sz w:val="24"/>
          <w:szCs w:val="24"/>
          <w:u w:val="single"/>
        </w:rPr>
      </w:pPr>
      <w:r w:rsidRPr="00CF1E93">
        <w:rPr>
          <w:rStyle w:val="Ninguno"/>
          <w:rFonts w:ascii="Arial" w:hAnsi="Arial"/>
          <w:color w:val="auto"/>
          <w:sz w:val="24"/>
          <w:szCs w:val="24"/>
          <w:u w:val="single"/>
        </w:rPr>
        <w:lastRenderedPageBreak/>
        <w:t>B. Prueba teórica escrita:</w:t>
      </w:r>
    </w:p>
    <w:p w14:paraId="110D56CD" w14:textId="77777777" w:rsidR="00DD2C5F" w:rsidRPr="008C376E" w:rsidRDefault="00DD2C5F" w:rsidP="00D74EE4">
      <w:pPr>
        <w:pStyle w:val="Textosinformato"/>
        <w:numPr>
          <w:ilvl w:val="0"/>
          <w:numId w:val="44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t>Conocimiento de la materia.</w:t>
      </w:r>
    </w:p>
    <w:p w14:paraId="3ED2CC27" w14:textId="2A9D9F62" w:rsidR="175C36C0" w:rsidRPr="002954B4" w:rsidRDefault="175C36C0" w:rsidP="61EE7B9B">
      <w:pPr>
        <w:pStyle w:val="Textosinformato"/>
        <w:numPr>
          <w:ilvl w:val="0"/>
          <w:numId w:val="44"/>
        </w:numPr>
        <w:spacing w:line="360" w:lineRule="auto"/>
        <w:jc w:val="both"/>
        <w:rPr>
          <w:rStyle w:val="Ninguno"/>
          <w:rFonts w:ascii="Arial" w:hAnsi="Arial"/>
          <w:color w:val="auto"/>
          <w:sz w:val="24"/>
          <w:szCs w:val="24"/>
        </w:rPr>
      </w:pPr>
      <w:r w:rsidRPr="61EE7B9B">
        <w:rPr>
          <w:rStyle w:val="Ninguno"/>
          <w:rFonts w:ascii="Arial" w:hAnsi="Arial"/>
          <w:color w:val="auto"/>
          <w:sz w:val="24"/>
          <w:szCs w:val="24"/>
        </w:rPr>
        <w:t>Integración de conocimientos</w:t>
      </w:r>
      <w:r w:rsidR="7ACC3CC5" w:rsidRPr="61EE7B9B">
        <w:rPr>
          <w:rStyle w:val="Ninguno"/>
          <w:rFonts w:ascii="Arial" w:hAnsi="Arial"/>
          <w:color w:val="auto"/>
          <w:sz w:val="24"/>
          <w:szCs w:val="24"/>
        </w:rPr>
        <w:t xml:space="preserve"> </w:t>
      </w:r>
      <w:r w:rsidR="007136C5" w:rsidRPr="002954B4">
        <w:rPr>
          <w:rFonts w:ascii="Arial" w:eastAsia="Arial" w:hAnsi="Arial" w:cs="Arial"/>
          <w:color w:val="auto"/>
          <w:sz w:val="24"/>
          <w:szCs w:val="24"/>
          <w:lang w:val="es-ES"/>
        </w:rPr>
        <w:t>generales de la materia y específicos de anatomía del sistema músculoesquelético.</w:t>
      </w:r>
    </w:p>
    <w:p w14:paraId="50DB4BF1" w14:textId="77777777" w:rsidR="00DD2C5F" w:rsidRPr="008C376E" w:rsidRDefault="00DD2C5F" w:rsidP="00D74EE4">
      <w:pPr>
        <w:pStyle w:val="Textosinformato"/>
        <w:numPr>
          <w:ilvl w:val="0"/>
          <w:numId w:val="44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t>Capacidad de síntesis.</w:t>
      </w:r>
    </w:p>
    <w:p w14:paraId="07FD3AF7" w14:textId="184EB838" w:rsidR="00DD2C5F" w:rsidRDefault="00DD2C5F" w:rsidP="00D74EE4">
      <w:pPr>
        <w:pStyle w:val="Textosinformato"/>
        <w:numPr>
          <w:ilvl w:val="0"/>
          <w:numId w:val="44"/>
        </w:numPr>
        <w:spacing w:line="360" w:lineRule="auto"/>
        <w:jc w:val="both"/>
        <w:rPr>
          <w:rStyle w:val="Ninguno"/>
          <w:rFonts w:ascii="Arial" w:hAnsi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t>Comunicación escrita.</w:t>
      </w:r>
    </w:p>
    <w:tbl>
      <w:tblPr>
        <w:tblpPr w:leftFromText="141" w:rightFromText="141" w:vertAnchor="text" w:horzAnchor="margin" w:tblpXSpec="center" w:tblpY="24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4"/>
        <w:gridCol w:w="2185"/>
        <w:gridCol w:w="2321"/>
      </w:tblGrid>
      <w:tr w:rsidR="00D74EE4" w:rsidRPr="008C376E" w14:paraId="53B31848" w14:textId="77777777" w:rsidTr="00D74EE4">
        <w:trPr>
          <w:trHeight w:val="841"/>
        </w:trPr>
        <w:tc>
          <w:tcPr>
            <w:tcW w:w="5000" w:type="pct"/>
            <w:gridSpan w:val="3"/>
            <w:shd w:val="clear" w:color="auto" w:fill="C5E0B3" w:themeFill="accent6" w:themeFillTint="66"/>
          </w:tcPr>
          <w:p w14:paraId="67D0E376" w14:textId="77777777" w:rsidR="00D74EE4" w:rsidRPr="008C376E" w:rsidRDefault="00D74EE4" w:rsidP="00BA6718">
            <w:pPr>
              <w:spacing w:before="240" w:after="240"/>
              <w:jc w:val="center"/>
              <w:rPr>
                <w:rFonts w:ascii="Arial" w:hAnsi="Arial" w:cs="Arial"/>
                <w:b/>
              </w:rPr>
            </w:pPr>
            <w:r w:rsidRPr="008C376E">
              <w:rPr>
                <w:rFonts w:ascii="Arial" w:hAnsi="Arial" w:cs="Arial"/>
                <w:b/>
              </w:rPr>
              <w:t>Calificación final</w:t>
            </w:r>
          </w:p>
        </w:tc>
      </w:tr>
      <w:tr w:rsidR="00D74EE4" w:rsidRPr="008C376E" w14:paraId="52E754E2" w14:textId="77777777" w:rsidTr="00D74EE4">
        <w:trPr>
          <w:trHeight w:val="220"/>
        </w:trPr>
        <w:tc>
          <w:tcPr>
            <w:tcW w:w="2513" w:type="pct"/>
            <w:vMerge w:val="restart"/>
            <w:vAlign w:val="center"/>
          </w:tcPr>
          <w:p w14:paraId="18B76A02" w14:textId="77777777" w:rsidR="00D74EE4" w:rsidRPr="008C376E" w:rsidRDefault="00D74EE4" w:rsidP="00BA6718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8C376E">
              <w:rPr>
                <w:rFonts w:ascii="Arial" w:hAnsi="Arial" w:cs="Arial"/>
                <w:u w:val="single"/>
              </w:rPr>
              <w:t>Evaluación continua</w:t>
            </w:r>
            <w:r w:rsidRPr="008C376E">
              <w:rPr>
                <w:rFonts w:ascii="Arial" w:hAnsi="Arial" w:cs="Arial"/>
              </w:rPr>
              <w:t>: 30%</w:t>
            </w:r>
          </w:p>
          <w:p w14:paraId="4F6A9F20" w14:textId="77777777" w:rsidR="00D74EE4" w:rsidRPr="008C376E" w:rsidRDefault="00D74EE4" w:rsidP="00BA6718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8C376E">
              <w:rPr>
                <w:rFonts w:ascii="Arial" w:hAnsi="Arial" w:cs="Arial"/>
              </w:rPr>
              <w:t>(&lt;5 no supera)</w:t>
            </w:r>
          </w:p>
        </w:tc>
        <w:tc>
          <w:tcPr>
            <w:tcW w:w="2487" w:type="pct"/>
            <w:gridSpan w:val="2"/>
            <w:vAlign w:val="center"/>
          </w:tcPr>
          <w:p w14:paraId="486764A4" w14:textId="77777777" w:rsidR="00D74EE4" w:rsidRPr="008C376E" w:rsidRDefault="00D74EE4" w:rsidP="00BA6718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8C376E">
              <w:rPr>
                <w:rFonts w:ascii="Arial" w:hAnsi="Arial" w:cs="Arial"/>
                <w:u w:val="single"/>
              </w:rPr>
              <w:t>Examen final</w:t>
            </w:r>
            <w:r w:rsidRPr="008C376E">
              <w:rPr>
                <w:rFonts w:ascii="Arial" w:hAnsi="Arial" w:cs="Arial"/>
              </w:rPr>
              <w:t>: 70%</w:t>
            </w:r>
          </w:p>
          <w:p w14:paraId="418CD580" w14:textId="77777777" w:rsidR="00D74EE4" w:rsidRPr="008C376E" w:rsidRDefault="00D74EE4" w:rsidP="00BA6718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8C376E">
              <w:rPr>
                <w:rFonts w:ascii="Arial" w:hAnsi="Arial" w:cs="Arial"/>
              </w:rPr>
              <w:t>(&lt; 5 no supera)</w:t>
            </w:r>
          </w:p>
        </w:tc>
      </w:tr>
      <w:tr w:rsidR="00D74EE4" w:rsidRPr="008C376E" w14:paraId="055B8178" w14:textId="77777777" w:rsidTr="00D74EE4">
        <w:trPr>
          <w:trHeight w:val="220"/>
        </w:trPr>
        <w:tc>
          <w:tcPr>
            <w:tcW w:w="2513" w:type="pct"/>
            <w:vMerge/>
            <w:vAlign w:val="center"/>
          </w:tcPr>
          <w:p w14:paraId="0FB04396" w14:textId="77777777" w:rsidR="00D74EE4" w:rsidRPr="008C376E" w:rsidRDefault="00D74EE4" w:rsidP="00BA6718">
            <w:pPr>
              <w:spacing w:before="80" w:after="80"/>
              <w:jc w:val="center"/>
              <w:rPr>
                <w:rFonts w:ascii="Arial" w:hAnsi="Arial" w:cs="Arial"/>
              </w:rPr>
            </w:pPr>
          </w:p>
        </w:tc>
        <w:tc>
          <w:tcPr>
            <w:tcW w:w="1206" w:type="pct"/>
            <w:vAlign w:val="center"/>
          </w:tcPr>
          <w:p w14:paraId="781D9107" w14:textId="77777777" w:rsidR="00D74EE4" w:rsidRPr="008C376E" w:rsidRDefault="00D74EE4" w:rsidP="00BA6718">
            <w:pPr>
              <w:spacing w:before="80" w:after="80"/>
              <w:ind w:left="-182" w:right="-193"/>
              <w:jc w:val="center"/>
              <w:rPr>
                <w:rFonts w:ascii="Arial" w:hAnsi="Arial" w:cs="Arial"/>
              </w:rPr>
            </w:pPr>
            <w:r w:rsidRPr="008C376E">
              <w:rPr>
                <w:rFonts w:ascii="Arial" w:hAnsi="Arial" w:cs="Arial"/>
              </w:rPr>
              <w:t>Prueba escrita: 40%</w:t>
            </w:r>
          </w:p>
          <w:p w14:paraId="2151BAF2" w14:textId="77777777" w:rsidR="00D74EE4" w:rsidRPr="008C376E" w:rsidRDefault="00D74EE4" w:rsidP="00BA6718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8C376E">
              <w:rPr>
                <w:rFonts w:ascii="Arial" w:hAnsi="Arial" w:cs="Arial"/>
              </w:rPr>
              <w:t>(&lt; 5 no supera)</w:t>
            </w:r>
          </w:p>
        </w:tc>
        <w:tc>
          <w:tcPr>
            <w:tcW w:w="1281" w:type="pct"/>
            <w:vAlign w:val="center"/>
          </w:tcPr>
          <w:p w14:paraId="577DA410" w14:textId="77777777" w:rsidR="00D74EE4" w:rsidRPr="008C376E" w:rsidRDefault="00D74EE4" w:rsidP="00BA6718">
            <w:pPr>
              <w:spacing w:before="80" w:after="80"/>
              <w:ind w:left="-164" w:right="-171"/>
              <w:jc w:val="center"/>
              <w:rPr>
                <w:rFonts w:ascii="Arial" w:hAnsi="Arial" w:cs="Arial"/>
              </w:rPr>
            </w:pPr>
            <w:r w:rsidRPr="008C376E">
              <w:rPr>
                <w:rFonts w:ascii="Arial" w:hAnsi="Arial" w:cs="Arial"/>
              </w:rPr>
              <w:t>Prueba práctica: 60%</w:t>
            </w:r>
          </w:p>
          <w:p w14:paraId="0A0BE4F7" w14:textId="77777777" w:rsidR="00D74EE4" w:rsidRPr="008C376E" w:rsidRDefault="00D74EE4" w:rsidP="00BA6718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8C376E">
              <w:rPr>
                <w:rFonts w:ascii="Arial" w:hAnsi="Arial" w:cs="Arial"/>
              </w:rPr>
              <w:t>(&lt; 5 no supera)</w:t>
            </w:r>
          </w:p>
        </w:tc>
      </w:tr>
      <w:tr w:rsidR="00D74EE4" w:rsidRPr="00671513" w14:paraId="05ACCFD6" w14:textId="77777777" w:rsidTr="00D74EE4">
        <w:trPr>
          <w:trHeight w:val="220"/>
        </w:trPr>
        <w:tc>
          <w:tcPr>
            <w:tcW w:w="2513" w:type="pct"/>
          </w:tcPr>
          <w:p w14:paraId="228292BD" w14:textId="77777777" w:rsidR="00D74EE4" w:rsidRPr="008C376E" w:rsidRDefault="00D74EE4" w:rsidP="00BA6718">
            <w:pPr>
              <w:spacing w:before="60" w:after="60"/>
              <w:jc w:val="center"/>
              <w:rPr>
                <w:rFonts w:ascii="Arial" w:eastAsia="Arial" w:hAnsi="Arial" w:cs="Arial"/>
                <w:u w:color="000000"/>
                <w:lang w:val="es-ES_tradnl"/>
              </w:rPr>
            </w:pPr>
            <w:r w:rsidRPr="008C376E">
              <w:rPr>
                <w:rFonts w:ascii="Arial" w:hAnsi="Arial" w:cs="Arial Unicode MS"/>
                <w:u w:color="000000"/>
                <w:lang w:val="es-ES_tradnl"/>
              </w:rPr>
              <w:t>-  Ordinaria (&lt; 5): No supera</w:t>
            </w:r>
          </w:p>
          <w:p w14:paraId="064434B4" w14:textId="77777777" w:rsidR="00D74EE4" w:rsidRPr="008C376E" w:rsidRDefault="00D74EE4" w:rsidP="00BA6718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8C376E">
              <w:rPr>
                <w:rFonts w:ascii="Arial" w:hAnsi="Arial" w:cs="Arial Unicode MS"/>
                <w:u w:color="000000"/>
                <w:lang w:val="es-ES_tradnl"/>
              </w:rPr>
              <w:t>-  Extraordinaria: Obtenida durante el curso.</w:t>
            </w:r>
          </w:p>
        </w:tc>
        <w:tc>
          <w:tcPr>
            <w:tcW w:w="2487" w:type="pct"/>
            <w:gridSpan w:val="2"/>
            <w:vAlign w:val="center"/>
          </w:tcPr>
          <w:p w14:paraId="01A6A148" w14:textId="77777777" w:rsidR="00D74EE4" w:rsidRPr="008C376E" w:rsidRDefault="00D74EE4" w:rsidP="00BA6718">
            <w:pPr>
              <w:spacing w:before="60" w:after="60"/>
              <w:jc w:val="center"/>
              <w:rPr>
                <w:rFonts w:ascii="Arial" w:hAnsi="Arial" w:cs="Arial Unicode MS"/>
              </w:rPr>
            </w:pPr>
            <w:r w:rsidRPr="008C376E">
              <w:rPr>
                <w:rFonts w:ascii="Arial" w:hAnsi="Arial" w:cs="Arial Unicode MS"/>
              </w:rPr>
              <w:t>- Liberatoria (enero)(</w:t>
            </w:r>
            <w:r w:rsidRPr="008C376E">
              <w:rPr>
                <w:rFonts w:ascii="Arial" w:hAnsi="Arial" w:cs="Arial"/>
              </w:rPr>
              <w:t>≥</w:t>
            </w:r>
            <w:r w:rsidRPr="008C376E">
              <w:rPr>
                <w:rFonts w:ascii="Arial" w:hAnsi="Arial" w:cs="Arial Unicode MS"/>
              </w:rPr>
              <w:t xml:space="preserve">6): </w:t>
            </w:r>
          </w:p>
          <w:p w14:paraId="7085E9FF" w14:textId="77777777" w:rsidR="00D74EE4" w:rsidRPr="008C376E" w:rsidRDefault="00D74EE4" w:rsidP="00BA6718">
            <w:pPr>
              <w:spacing w:before="60" w:after="60"/>
              <w:jc w:val="center"/>
              <w:rPr>
                <w:rFonts w:ascii="Arial" w:hAnsi="Arial" w:cs="Arial Unicode MS"/>
              </w:rPr>
            </w:pPr>
            <w:r w:rsidRPr="008C376E">
              <w:rPr>
                <w:rFonts w:ascii="Arial" w:hAnsi="Arial" w:cs="Arial Unicode MS"/>
              </w:rPr>
              <w:t>Libera materia en ordinaria.</w:t>
            </w:r>
          </w:p>
          <w:p w14:paraId="5C6EC73C" w14:textId="77777777" w:rsidR="00D74EE4" w:rsidRPr="008C376E" w:rsidRDefault="00D74EE4" w:rsidP="00BA6718">
            <w:pPr>
              <w:spacing w:before="60" w:after="60"/>
              <w:jc w:val="center"/>
              <w:rPr>
                <w:rFonts w:ascii="Arial" w:hAnsi="Arial" w:cs="Arial Unicode MS"/>
                <w:u w:color="000000"/>
                <w:lang w:val="es-ES_tradnl"/>
              </w:rPr>
            </w:pPr>
            <w:r w:rsidRPr="008C376E">
              <w:rPr>
                <w:rFonts w:ascii="Arial" w:hAnsi="Arial" w:cs="Arial Unicode MS"/>
                <w:u w:color="000000"/>
                <w:lang w:val="es-ES_tradnl"/>
              </w:rPr>
              <w:t>- Ordinaria (&lt; 5): No supera.</w:t>
            </w:r>
          </w:p>
          <w:p w14:paraId="20DE27E2" w14:textId="77777777" w:rsidR="00D74EE4" w:rsidRPr="008C376E" w:rsidRDefault="00D74EE4" w:rsidP="00BA6718">
            <w:pPr>
              <w:spacing w:before="60" w:after="60"/>
              <w:jc w:val="center"/>
              <w:rPr>
                <w:rFonts w:ascii="Arial" w:eastAsia="Arial" w:hAnsi="Arial" w:cs="Arial"/>
                <w:u w:color="000000"/>
                <w:lang w:val="es-ES_tradnl"/>
              </w:rPr>
            </w:pPr>
            <w:r w:rsidRPr="008C376E">
              <w:rPr>
                <w:rFonts w:ascii="Arial" w:hAnsi="Arial" w:cs="Arial Unicode MS"/>
                <w:u w:color="000000"/>
                <w:lang w:val="es-ES_tradnl"/>
              </w:rPr>
              <w:t>- Extraordinaria (&lt; 5): No supera.</w:t>
            </w:r>
          </w:p>
        </w:tc>
      </w:tr>
    </w:tbl>
    <w:p w14:paraId="22AC40C0" w14:textId="77777777" w:rsidR="00CF1E93" w:rsidRDefault="00CF1E93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56" w:name="_Toc162953742"/>
      <w:bookmarkStart w:id="57" w:name="_Toc162956426"/>
      <w:bookmarkStart w:id="58" w:name="_Toc162960248"/>
      <w:bookmarkStart w:id="59" w:name="_Toc163500005"/>
      <w:r>
        <w:rPr>
          <w:rStyle w:val="Ninguno"/>
          <w:rFonts w:ascii="Arial" w:hAnsi="Arial"/>
          <w:b/>
          <w:bCs/>
        </w:rPr>
        <w:br w:type="page"/>
      </w:r>
    </w:p>
    <w:p w14:paraId="61126B3A" w14:textId="155CC2DC" w:rsidR="00576E78" w:rsidRDefault="00576E78" w:rsidP="00D95F6F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60" w:name="_Toc229134831"/>
      <w:r w:rsidRPr="00597494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CRONOGRAMA ORIENTATIVO</w:t>
      </w:r>
      <w:bookmarkEnd w:id="56"/>
      <w:bookmarkEnd w:id="57"/>
      <w:bookmarkEnd w:id="58"/>
      <w:bookmarkEnd w:id="59"/>
      <w:bookmarkEnd w:id="60"/>
    </w:p>
    <w:p w14:paraId="012585AB" w14:textId="77777777" w:rsidR="006B22B0" w:rsidRPr="006B22B0" w:rsidRDefault="006B22B0" w:rsidP="006B22B0"/>
    <w:tbl>
      <w:tblPr>
        <w:tblStyle w:val="NormalTable0"/>
        <w:tblW w:w="5000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F81BD"/>
        <w:tblLook w:val="04A0" w:firstRow="1" w:lastRow="0" w:firstColumn="1" w:lastColumn="0" w:noHBand="0" w:noVBand="1"/>
      </w:tblPr>
      <w:tblGrid>
        <w:gridCol w:w="1433"/>
        <w:gridCol w:w="3575"/>
        <w:gridCol w:w="2046"/>
        <w:gridCol w:w="2006"/>
      </w:tblGrid>
      <w:tr w:rsidR="00D74EE4" w:rsidRPr="00D74EE4" w14:paraId="128055CE" w14:textId="77777777" w:rsidTr="31D13764">
        <w:trPr>
          <w:trHeight w:val="562"/>
          <w:tblHeader/>
          <w:jc w:val="center"/>
        </w:trPr>
        <w:tc>
          <w:tcPr>
            <w:tcW w:w="7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15869B" w14:textId="77777777" w:rsidR="00D74EE4" w:rsidRPr="00D74EE4" w:rsidRDefault="00D74EE4" w:rsidP="00BA6718">
            <w:pPr>
              <w:pStyle w:val="Cuerpo"/>
              <w:spacing w:before="80" w:after="80"/>
              <w:jc w:val="center"/>
              <w:rPr>
                <w:color w:val="auto"/>
                <w:sz w:val="24"/>
              </w:rPr>
            </w:pPr>
            <w:r w:rsidRPr="00D74EE4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Semana</w:t>
            </w:r>
          </w:p>
        </w:tc>
        <w:tc>
          <w:tcPr>
            <w:tcW w:w="19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D9E1C4" w14:textId="77777777" w:rsidR="00D74EE4" w:rsidRPr="00D74EE4" w:rsidRDefault="00D74EE4" w:rsidP="00BA6718">
            <w:pPr>
              <w:pStyle w:val="Cuerpo"/>
              <w:spacing w:before="80" w:after="80"/>
              <w:jc w:val="center"/>
              <w:rPr>
                <w:color w:val="auto"/>
                <w:sz w:val="24"/>
              </w:rPr>
            </w:pPr>
            <w:r w:rsidRPr="00D74EE4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Contenido</w:t>
            </w:r>
          </w:p>
        </w:tc>
        <w:tc>
          <w:tcPr>
            <w:tcW w:w="11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B706FA" w14:textId="77777777" w:rsidR="00D74EE4" w:rsidRPr="00D74EE4" w:rsidRDefault="00D74EE4" w:rsidP="00BA6718">
            <w:pPr>
              <w:pStyle w:val="Cuerpo"/>
              <w:spacing w:before="80" w:after="80"/>
              <w:jc w:val="center"/>
              <w:rPr>
                <w:color w:val="auto"/>
                <w:sz w:val="24"/>
              </w:rPr>
            </w:pPr>
            <w:r w:rsidRPr="00D74EE4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Horas presenciales</w:t>
            </w:r>
          </w:p>
        </w:tc>
        <w:tc>
          <w:tcPr>
            <w:tcW w:w="11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937870" w14:textId="77777777" w:rsidR="00D74EE4" w:rsidRPr="00D74EE4" w:rsidRDefault="00D74EE4" w:rsidP="00BA6718">
            <w:pPr>
              <w:pStyle w:val="Cuerpo"/>
              <w:spacing w:before="80" w:after="80"/>
              <w:jc w:val="center"/>
              <w:rPr>
                <w:color w:val="auto"/>
                <w:sz w:val="24"/>
              </w:rPr>
            </w:pPr>
            <w:r w:rsidRPr="00D74EE4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Horas no presenciales</w:t>
            </w:r>
          </w:p>
        </w:tc>
      </w:tr>
      <w:tr w:rsidR="00D74EE4" w:rsidRPr="00D74EE4" w14:paraId="2FD7414D" w14:textId="77777777" w:rsidTr="31D13764">
        <w:tblPrEx>
          <w:shd w:val="clear" w:color="auto" w:fill="CED7E7"/>
        </w:tblPrEx>
        <w:trPr>
          <w:trHeight w:val="282"/>
          <w:jc w:val="center"/>
        </w:trPr>
        <w:tc>
          <w:tcPr>
            <w:tcW w:w="7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686FB7" w14:textId="77777777" w:rsidR="00D74EE4" w:rsidRPr="00D74EE4" w:rsidRDefault="00D74EE4" w:rsidP="00BA6718">
            <w:pPr>
              <w:pStyle w:val="Cuerpo"/>
              <w:spacing w:before="80" w:after="80"/>
              <w:jc w:val="center"/>
              <w:rPr>
                <w:color w:val="auto"/>
                <w:sz w:val="24"/>
              </w:rPr>
            </w:pPr>
            <w:r w:rsidRPr="00D74EE4">
              <w:rPr>
                <w:rStyle w:val="Ninguno"/>
                <w:rFonts w:ascii="Arial" w:hAnsi="Arial"/>
                <w:color w:val="auto"/>
                <w:sz w:val="24"/>
              </w:rPr>
              <w:t>1-4</w:t>
            </w:r>
          </w:p>
        </w:tc>
        <w:tc>
          <w:tcPr>
            <w:tcW w:w="19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929BF2" w14:textId="77777777" w:rsidR="00D74EE4" w:rsidRPr="00D74EE4" w:rsidRDefault="00D74EE4" w:rsidP="00BA6718">
            <w:pPr>
              <w:pStyle w:val="Cuerpo"/>
              <w:spacing w:before="80" w:after="80"/>
              <w:jc w:val="center"/>
              <w:rPr>
                <w:color w:val="auto"/>
                <w:sz w:val="24"/>
              </w:rPr>
            </w:pPr>
            <w:r w:rsidRPr="00D74EE4">
              <w:rPr>
                <w:rStyle w:val="Ninguno"/>
                <w:rFonts w:ascii="Arial" w:hAnsi="Arial"/>
                <w:color w:val="auto"/>
                <w:sz w:val="24"/>
              </w:rPr>
              <w:t>UD I</w:t>
            </w:r>
          </w:p>
        </w:tc>
        <w:tc>
          <w:tcPr>
            <w:tcW w:w="11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754BF0" w14:textId="77777777" w:rsidR="00D74EE4" w:rsidRPr="00D74EE4" w:rsidRDefault="00D74EE4" w:rsidP="00BA6718">
            <w:pPr>
              <w:pStyle w:val="Cuerpo"/>
              <w:spacing w:before="80" w:after="80"/>
              <w:jc w:val="center"/>
              <w:rPr>
                <w:color w:val="auto"/>
                <w:sz w:val="24"/>
              </w:rPr>
            </w:pPr>
            <w:r w:rsidRPr="00D74EE4">
              <w:rPr>
                <w:rStyle w:val="Ninguno"/>
                <w:rFonts w:ascii="Arial" w:hAnsi="Arial"/>
                <w:color w:val="auto"/>
                <w:sz w:val="24"/>
              </w:rPr>
              <w:t>7 h</w:t>
            </w:r>
          </w:p>
        </w:tc>
        <w:tc>
          <w:tcPr>
            <w:tcW w:w="11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EEF26D" w14:textId="77777777" w:rsidR="00D74EE4" w:rsidRPr="00D74EE4" w:rsidRDefault="00D74EE4" w:rsidP="00BA6718">
            <w:pPr>
              <w:pStyle w:val="Cuerpo"/>
              <w:spacing w:before="80" w:after="96"/>
              <w:jc w:val="center"/>
              <w:rPr>
                <w:color w:val="auto"/>
                <w:sz w:val="24"/>
              </w:rPr>
            </w:pPr>
            <w:r w:rsidRPr="00D74EE4">
              <w:rPr>
                <w:rStyle w:val="Ninguno"/>
                <w:rFonts w:ascii="Arial" w:hAnsi="Arial"/>
                <w:color w:val="auto"/>
                <w:sz w:val="24"/>
              </w:rPr>
              <w:t>10 h 30 m</w:t>
            </w:r>
          </w:p>
        </w:tc>
      </w:tr>
      <w:tr w:rsidR="00D74EE4" w:rsidRPr="00D74EE4" w14:paraId="2FFD7712" w14:textId="77777777" w:rsidTr="31D13764">
        <w:tblPrEx>
          <w:shd w:val="clear" w:color="auto" w:fill="CED7E7"/>
        </w:tblPrEx>
        <w:trPr>
          <w:trHeight w:val="282"/>
          <w:jc w:val="center"/>
        </w:trPr>
        <w:tc>
          <w:tcPr>
            <w:tcW w:w="7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F0EAA1" w14:textId="77777777" w:rsidR="00D74EE4" w:rsidRPr="00D74EE4" w:rsidRDefault="00D74EE4" w:rsidP="00BA6718">
            <w:pPr>
              <w:pStyle w:val="Cuerpo"/>
              <w:spacing w:before="80" w:after="80"/>
              <w:jc w:val="center"/>
              <w:rPr>
                <w:color w:val="auto"/>
                <w:sz w:val="24"/>
              </w:rPr>
            </w:pPr>
            <w:r w:rsidRPr="00D74EE4">
              <w:rPr>
                <w:rStyle w:val="Ninguno"/>
                <w:rFonts w:ascii="Arial" w:hAnsi="Arial"/>
                <w:color w:val="auto"/>
                <w:sz w:val="24"/>
              </w:rPr>
              <w:t>5-14</w:t>
            </w:r>
          </w:p>
        </w:tc>
        <w:tc>
          <w:tcPr>
            <w:tcW w:w="19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32FD1D" w14:textId="77777777" w:rsidR="00D74EE4" w:rsidRPr="008B2297" w:rsidRDefault="00D74EE4" w:rsidP="00BA6718">
            <w:pPr>
              <w:pStyle w:val="Cuerpo"/>
              <w:spacing w:before="80" w:after="80"/>
              <w:jc w:val="center"/>
              <w:rPr>
                <w:rStyle w:val="Ninguno"/>
                <w:rFonts w:ascii="Arial" w:hAnsi="Arial"/>
                <w:color w:val="auto"/>
                <w:sz w:val="24"/>
              </w:rPr>
            </w:pPr>
            <w:r w:rsidRPr="008B2297">
              <w:rPr>
                <w:rStyle w:val="Ninguno"/>
                <w:rFonts w:ascii="Arial" w:hAnsi="Arial"/>
                <w:color w:val="auto"/>
                <w:sz w:val="24"/>
              </w:rPr>
              <w:t>UD II: Temas 5, 6 y 7</w:t>
            </w:r>
          </w:p>
          <w:p w14:paraId="08662385" w14:textId="690C9EB8" w:rsidR="002006CB" w:rsidRPr="008B2297" w:rsidRDefault="002006CB" w:rsidP="31D13764">
            <w:pPr>
              <w:pStyle w:val="Cuerpo"/>
              <w:spacing w:before="80" w:after="80"/>
              <w:jc w:val="center"/>
              <w:rPr>
                <w:rFonts w:ascii="Arial" w:hAnsi="Arial" w:cs="Arial"/>
                <w:color w:val="auto"/>
                <w:sz w:val="24"/>
                <w:lang w:val="es-ES"/>
              </w:rPr>
            </w:pPr>
            <w:r w:rsidRPr="31D13764">
              <w:rPr>
                <w:rFonts w:ascii="Arial" w:hAnsi="Arial" w:cs="Arial"/>
                <w:color w:val="auto"/>
                <w:sz w:val="24"/>
                <w:lang w:val="es-ES"/>
              </w:rPr>
              <w:t>Taller evaluatorio</w:t>
            </w:r>
          </w:p>
        </w:tc>
        <w:tc>
          <w:tcPr>
            <w:tcW w:w="11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6D50B3" w14:textId="77777777" w:rsidR="00D74EE4" w:rsidRPr="00D74EE4" w:rsidRDefault="00D74EE4" w:rsidP="00BA6718">
            <w:pPr>
              <w:pStyle w:val="Cuerpo"/>
              <w:spacing w:before="80" w:after="80"/>
              <w:jc w:val="center"/>
              <w:rPr>
                <w:color w:val="auto"/>
                <w:sz w:val="24"/>
              </w:rPr>
            </w:pPr>
            <w:r w:rsidRPr="00D74EE4">
              <w:rPr>
                <w:rStyle w:val="Ninguno"/>
                <w:rFonts w:ascii="Arial" w:hAnsi="Arial"/>
                <w:color w:val="auto"/>
                <w:sz w:val="24"/>
              </w:rPr>
              <w:t>20 h</w:t>
            </w:r>
          </w:p>
        </w:tc>
        <w:tc>
          <w:tcPr>
            <w:tcW w:w="11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BDC362" w14:textId="77777777" w:rsidR="00D74EE4" w:rsidRPr="00D74EE4" w:rsidRDefault="00D74EE4" w:rsidP="00BA6718">
            <w:pPr>
              <w:pStyle w:val="Cuerpo"/>
              <w:spacing w:before="80" w:after="80"/>
              <w:jc w:val="center"/>
              <w:rPr>
                <w:color w:val="auto"/>
                <w:sz w:val="24"/>
              </w:rPr>
            </w:pPr>
            <w:r w:rsidRPr="00D74EE4">
              <w:rPr>
                <w:rStyle w:val="Ninguno"/>
                <w:rFonts w:ascii="Arial" w:hAnsi="Arial"/>
                <w:color w:val="auto"/>
                <w:sz w:val="24"/>
              </w:rPr>
              <w:t>30 h</w:t>
            </w:r>
          </w:p>
        </w:tc>
      </w:tr>
      <w:tr w:rsidR="00D74EE4" w:rsidRPr="00D74EE4" w14:paraId="0432275E" w14:textId="77777777" w:rsidTr="31D13764">
        <w:tblPrEx>
          <w:shd w:val="clear" w:color="auto" w:fill="CED7E7"/>
        </w:tblPrEx>
        <w:trPr>
          <w:trHeight w:val="282"/>
          <w:jc w:val="center"/>
        </w:trPr>
        <w:tc>
          <w:tcPr>
            <w:tcW w:w="7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CDB9AB" w14:textId="77777777" w:rsidR="00D74EE4" w:rsidRPr="00D74EE4" w:rsidRDefault="00D74EE4" w:rsidP="00BA6718">
            <w:pPr>
              <w:pStyle w:val="Cuerpo"/>
              <w:spacing w:before="80" w:after="80"/>
              <w:jc w:val="center"/>
              <w:rPr>
                <w:color w:val="auto"/>
                <w:sz w:val="24"/>
              </w:rPr>
            </w:pPr>
            <w:r w:rsidRPr="00D74EE4">
              <w:rPr>
                <w:rStyle w:val="Ninguno"/>
                <w:rFonts w:ascii="Arial" w:hAnsi="Arial"/>
                <w:color w:val="auto"/>
                <w:sz w:val="24"/>
              </w:rPr>
              <w:t>6-10</w:t>
            </w:r>
          </w:p>
        </w:tc>
        <w:tc>
          <w:tcPr>
            <w:tcW w:w="19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589D93" w14:textId="77777777" w:rsidR="00D74EE4" w:rsidRPr="008B2297" w:rsidRDefault="00D74EE4" w:rsidP="00BA6718">
            <w:pPr>
              <w:pStyle w:val="Cuerpo"/>
              <w:spacing w:before="80" w:after="80"/>
              <w:jc w:val="center"/>
              <w:rPr>
                <w:color w:val="auto"/>
                <w:sz w:val="24"/>
              </w:rPr>
            </w:pPr>
            <w:r w:rsidRPr="008B2297">
              <w:rPr>
                <w:rStyle w:val="Ninguno"/>
                <w:rFonts w:ascii="Arial" w:hAnsi="Arial"/>
                <w:color w:val="auto"/>
                <w:sz w:val="24"/>
              </w:rPr>
              <w:t>Tutoría programada</w:t>
            </w:r>
          </w:p>
        </w:tc>
        <w:tc>
          <w:tcPr>
            <w:tcW w:w="11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A2030A" w14:textId="77777777" w:rsidR="00D74EE4" w:rsidRPr="00D74EE4" w:rsidRDefault="00D74EE4" w:rsidP="00BA6718">
            <w:pPr>
              <w:pStyle w:val="Cuerpo"/>
              <w:spacing w:before="80" w:after="80"/>
              <w:jc w:val="center"/>
              <w:rPr>
                <w:color w:val="auto"/>
                <w:sz w:val="24"/>
              </w:rPr>
            </w:pPr>
            <w:r w:rsidRPr="00D74EE4">
              <w:rPr>
                <w:rStyle w:val="Ninguno"/>
                <w:rFonts w:ascii="Arial" w:hAnsi="Arial"/>
                <w:color w:val="auto"/>
                <w:sz w:val="24"/>
              </w:rPr>
              <w:t>1 h</w:t>
            </w:r>
          </w:p>
        </w:tc>
        <w:tc>
          <w:tcPr>
            <w:tcW w:w="11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5B9363" w14:textId="77777777" w:rsidR="00D74EE4" w:rsidRPr="00D74EE4" w:rsidRDefault="00D74EE4" w:rsidP="00BA6718">
            <w:pPr>
              <w:pStyle w:val="Cuerpo"/>
              <w:spacing w:before="80" w:after="80"/>
              <w:jc w:val="center"/>
              <w:rPr>
                <w:color w:val="auto"/>
                <w:sz w:val="24"/>
              </w:rPr>
            </w:pPr>
            <w:r w:rsidRPr="00D74EE4">
              <w:rPr>
                <w:rStyle w:val="Ninguno"/>
                <w:rFonts w:ascii="Arial" w:hAnsi="Arial"/>
                <w:color w:val="auto"/>
                <w:sz w:val="24"/>
              </w:rPr>
              <w:t>1 h 30 m</w:t>
            </w:r>
          </w:p>
        </w:tc>
      </w:tr>
      <w:tr w:rsidR="00D74EE4" w:rsidRPr="00D74EE4" w14:paraId="56C61C0A" w14:textId="77777777" w:rsidTr="31D13764">
        <w:tblPrEx>
          <w:shd w:val="clear" w:color="auto" w:fill="CED7E7"/>
        </w:tblPrEx>
        <w:trPr>
          <w:trHeight w:val="282"/>
          <w:jc w:val="center"/>
        </w:trPr>
        <w:tc>
          <w:tcPr>
            <w:tcW w:w="7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1CF1EE" w14:textId="77777777" w:rsidR="00D74EE4" w:rsidRPr="00D74EE4" w:rsidRDefault="00D74EE4" w:rsidP="00BA6718">
            <w:pPr>
              <w:pStyle w:val="Cuerpo"/>
              <w:spacing w:before="80" w:after="80"/>
              <w:jc w:val="center"/>
              <w:rPr>
                <w:color w:val="auto"/>
                <w:sz w:val="24"/>
              </w:rPr>
            </w:pPr>
            <w:r w:rsidRPr="00D74EE4">
              <w:rPr>
                <w:rStyle w:val="Ninguno"/>
                <w:rFonts w:ascii="Arial" w:hAnsi="Arial"/>
                <w:color w:val="auto"/>
                <w:sz w:val="24"/>
              </w:rPr>
              <w:t>15-21</w:t>
            </w:r>
          </w:p>
        </w:tc>
        <w:tc>
          <w:tcPr>
            <w:tcW w:w="19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0070BD" w14:textId="77777777" w:rsidR="00D74EE4" w:rsidRPr="008B2297" w:rsidRDefault="00D74EE4" w:rsidP="00BA6718">
            <w:pPr>
              <w:pStyle w:val="Cuerpo"/>
              <w:spacing w:before="80" w:after="80"/>
              <w:jc w:val="center"/>
              <w:rPr>
                <w:rStyle w:val="Ninguno"/>
                <w:rFonts w:ascii="Arial" w:hAnsi="Arial"/>
                <w:color w:val="auto"/>
                <w:sz w:val="24"/>
              </w:rPr>
            </w:pPr>
            <w:r w:rsidRPr="008B2297">
              <w:rPr>
                <w:rStyle w:val="Ninguno"/>
                <w:rFonts w:ascii="Arial" w:hAnsi="Arial"/>
                <w:color w:val="auto"/>
                <w:sz w:val="24"/>
              </w:rPr>
              <w:t>UD II: Temas 8 y 9</w:t>
            </w:r>
          </w:p>
          <w:p w14:paraId="5879F474" w14:textId="0750AB41" w:rsidR="002006CB" w:rsidRPr="008B2297" w:rsidRDefault="002006CB" w:rsidP="31D13764">
            <w:pPr>
              <w:pStyle w:val="Cuerpo"/>
              <w:spacing w:before="80" w:after="80"/>
              <w:jc w:val="center"/>
              <w:rPr>
                <w:color w:val="auto"/>
                <w:sz w:val="24"/>
                <w:lang w:val="es-ES"/>
              </w:rPr>
            </w:pPr>
            <w:r w:rsidRPr="31D13764">
              <w:rPr>
                <w:rFonts w:ascii="Arial" w:hAnsi="Arial" w:cs="Arial"/>
                <w:color w:val="auto"/>
                <w:sz w:val="24"/>
                <w:lang w:val="es-ES"/>
              </w:rPr>
              <w:t>Taller evaluatorio</w:t>
            </w:r>
          </w:p>
        </w:tc>
        <w:tc>
          <w:tcPr>
            <w:tcW w:w="11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A3DA6F" w14:textId="77777777" w:rsidR="00D74EE4" w:rsidRPr="00D74EE4" w:rsidRDefault="00D74EE4" w:rsidP="00BA6718">
            <w:pPr>
              <w:pStyle w:val="Cuerpo"/>
              <w:spacing w:before="80" w:after="80"/>
              <w:jc w:val="center"/>
              <w:rPr>
                <w:color w:val="auto"/>
                <w:sz w:val="24"/>
              </w:rPr>
            </w:pPr>
            <w:r w:rsidRPr="00D74EE4">
              <w:rPr>
                <w:rStyle w:val="Ninguno"/>
                <w:rFonts w:ascii="Arial" w:hAnsi="Arial"/>
                <w:color w:val="auto"/>
                <w:sz w:val="24"/>
              </w:rPr>
              <w:t>14 h</w:t>
            </w:r>
          </w:p>
        </w:tc>
        <w:tc>
          <w:tcPr>
            <w:tcW w:w="11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FFBB6C" w14:textId="77777777" w:rsidR="00D74EE4" w:rsidRPr="00D74EE4" w:rsidRDefault="00D74EE4" w:rsidP="00BA6718">
            <w:pPr>
              <w:pStyle w:val="Cuerpo"/>
              <w:spacing w:before="80" w:after="80"/>
              <w:jc w:val="center"/>
              <w:rPr>
                <w:color w:val="auto"/>
                <w:sz w:val="24"/>
              </w:rPr>
            </w:pPr>
            <w:r w:rsidRPr="00D74EE4">
              <w:rPr>
                <w:rStyle w:val="Ninguno"/>
                <w:rFonts w:ascii="Arial" w:hAnsi="Arial"/>
                <w:color w:val="auto"/>
                <w:sz w:val="24"/>
              </w:rPr>
              <w:t>21 h</w:t>
            </w:r>
          </w:p>
        </w:tc>
      </w:tr>
      <w:tr w:rsidR="00D74EE4" w:rsidRPr="00D74EE4" w14:paraId="4B18DD0E" w14:textId="77777777" w:rsidTr="31D13764">
        <w:tblPrEx>
          <w:shd w:val="clear" w:color="auto" w:fill="CED7E7"/>
        </w:tblPrEx>
        <w:trPr>
          <w:trHeight w:val="282"/>
          <w:jc w:val="center"/>
        </w:trPr>
        <w:tc>
          <w:tcPr>
            <w:tcW w:w="7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2E8494" w14:textId="77777777" w:rsidR="00D74EE4" w:rsidRPr="00D74EE4" w:rsidRDefault="00D74EE4" w:rsidP="00BA6718">
            <w:pPr>
              <w:pStyle w:val="Cuerpo"/>
              <w:spacing w:before="80" w:after="80"/>
              <w:jc w:val="center"/>
              <w:rPr>
                <w:color w:val="auto"/>
                <w:sz w:val="24"/>
              </w:rPr>
            </w:pPr>
            <w:r w:rsidRPr="00D74EE4">
              <w:rPr>
                <w:rStyle w:val="Ninguno"/>
                <w:rFonts w:ascii="Arial" w:hAnsi="Arial"/>
                <w:color w:val="auto"/>
                <w:sz w:val="24"/>
              </w:rPr>
              <w:t>22-23</w:t>
            </w:r>
          </w:p>
        </w:tc>
        <w:tc>
          <w:tcPr>
            <w:tcW w:w="19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A0C62E" w14:textId="77777777" w:rsidR="00D74EE4" w:rsidRPr="00D74EE4" w:rsidRDefault="00D74EE4" w:rsidP="00BA6718">
            <w:pPr>
              <w:pStyle w:val="Cuerpo"/>
              <w:spacing w:before="80" w:after="80"/>
              <w:jc w:val="center"/>
              <w:rPr>
                <w:color w:val="auto"/>
                <w:sz w:val="24"/>
              </w:rPr>
            </w:pPr>
            <w:r w:rsidRPr="00D74EE4">
              <w:rPr>
                <w:rStyle w:val="Ninguno"/>
                <w:rFonts w:ascii="Arial" w:hAnsi="Arial"/>
                <w:color w:val="auto"/>
                <w:sz w:val="24"/>
              </w:rPr>
              <w:t>UD III: Tema 10</w:t>
            </w:r>
          </w:p>
        </w:tc>
        <w:tc>
          <w:tcPr>
            <w:tcW w:w="11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DFB731" w14:textId="77777777" w:rsidR="00D74EE4" w:rsidRPr="00D74EE4" w:rsidRDefault="00D74EE4" w:rsidP="00BA6718">
            <w:pPr>
              <w:pStyle w:val="Cuerpo"/>
              <w:spacing w:before="80" w:after="80"/>
              <w:jc w:val="center"/>
              <w:rPr>
                <w:color w:val="auto"/>
                <w:sz w:val="24"/>
              </w:rPr>
            </w:pPr>
            <w:r w:rsidRPr="00D74EE4">
              <w:rPr>
                <w:rStyle w:val="Ninguno"/>
                <w:rFonts w:ascii="Arial" w:hAnsi="Arial"/>
                <w:color w:val="auto"/>
                <w:sz w:val="24"/>
              </w:rPr>
              <w:t>4 h</w:t>
            </w:r>
          </w:p>
        </w:tc>
        <w:tc>
          <w:tcPr>
            <w:tcW w:w="11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839C87" w14:textId="77777777" w:rsidR="00D74EE4" w:rsidRPr="00D74EE4" w:rsidRDefault="00D74EE4" w:rsidP="00BA6718">
            <w:pPr>
              <w:pStyle w:val="Cuerpo"/>
              <w:spacing w:before="80" w:after="96"/>
              <w:jc w:val="center"/>
              <w:rPr>
                <w:color w:val="auto"/>
                <w:sz w:val="24"/>
              </w:rPr>
            </w:pPr>
            <w:r w:rsidRPr="00D74EE4">
              <w:rPr>
                <w:rStyle w:val="Ninguno"/>
                <w:rFonts w:ascii="Arial" w:hAnsi="Arial"/>
                <w:color w:val="auto"/>
                <w:sz w:val="24"/>
              </w:rPr>
              <w:t>6 h</w:t>
            </w:r>
          </w:p>
        </w:tc>
      </w:tr>
      <w:tr w:rsidR="00D74EE4" w:rsidRPr="00D74EE4" w14:paraId="62BAC30D" w14:textId="77777777" w:rsidTr="31D13764">
        <w:tblPrEx>
          <w:shd w:val="clear" w:color="auto" w:fill="CED7E7"/>
        </w:tblPrEx>
        <w:trPr>
          <w:trHeight w:val="282"/>
          <w:jc w:val="center"/>
        </w:trPr>
        <w:tc>
          <w:tcPr>
            <w:tcW w:w="7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E53F26" w14:textId="77777777" w:rsidR="00D74EE4" w:rsidRPr="00D74EE4" w:rsidRDefault="00D74EE4" w:rsidP="00BA6718">
            <w:pPr>
              <w:pStyle w:val="Cuerpo"/>
              <w:spacing w:before="80" w:after="80"/>
              <w:jc w:val="center"/>
              <w:rPr>
                <w:color w:val="auto"/>
                <w:sz w:val="24"/>
              </w:rPr>
            </w:pPr>
            <w:r w:rsidRPr="00D74EE4">
              <w:rPr>
                <w:rStyle w:val="Ninguno"/>
                <w:rFonts w:ascii="Arial" w:hAnsi="Arial"/>
                <w:color w:val="auto"/>
                <w:sz w:val="24"/>
              </w:rPr>
              <w:t>24-29</w:t>
            </w:r>
          </w:p>
        </w:tc>
        <w:tc>
          <w:tcPr>
            <w:tcW w:w="19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B45F35" w14:textId="77777777" w:rsidR="00D74EE4" w:rsidRPr="00D74EE4" w:rsidRDefault="00D74EE4" w:rsidP="00BA6718">
            <w:pPr>
              <w:pStyle w:val="Cuerpo"/>
              <w:spacing w:before="80" w:after="80"/>
              <w:jc w:val="center"/>
              <w:rPr>
                <w:color w:val="auto"/>
                <w:sz w:val="24"/>
              </w:rPr>
            </w:pPr>
            <w:r w:rsidRPr="00D74EE4">
              <w:rPr>
                <w:rStyle w:val="Ninguno"/>
                <w:rFonts w:ascii="Arial" w:hAnsi="Arial"/>
                <w:color w:val="auto"/>
                <w:sz w:val="24"/>
              </w:rPr>
              <w:t>UD IV: Tema 11</w:t>
            </w:r>
          </w:p>
        </w:tc>
        <w:tc>
          <w:tcPr>
            <w:tcW w:w="11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B55C42" w14:textId="77777777" w:rsidR="00D74EE4" w:rsidRPr="00D74EE4" w:rsidRDefault="00D74EE4" w:rsidP="00BA6718">
            <w:pPr>
              <w:pStyle w:val="Cuerpo"/>
              <w:spacing w:before="80" w:after="80"/>
              <w:jc w:val="center"/>
              <w:rPr>
                <w:color w:val="auto"/>
                <w:sz w:val="24"/>
              </w:rPr>
            </w:pPr>
            <w:r w:rsidRPr="00D74EE4">
              <w:rPr>
                <w:rStyle w:val="Ninguno"/>
                <w:rFonts w:ascii="Arial" w:hAnsi="Arial"/>
                <w:color w:val="auto"/>
                <w:sz w:val="24"/>
              </w:rPr>
              <w:t>8 h</w:t>
            </w:r>
          </w:p>
        </w:tc>
        <w:tc>
          <w:tcPr>
            <w:tcW w:w="11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A107F2" w14:textId="77777777" w:rsidR="00D74EE4" w:rsidRPr="00D74EE4" w:rsidRDefault="00D74EE4" w:rsidP="00BA6718">
            <w:pPr>
              <w:pStyle w:val="Cuerpo"/>
              <w:spacing w:before="80" w:after="96"/>
              <w:jc w:val="center"/>
              <w:rPr>
                <w:color w:val="auto"/>
                <w:sz w:val="24"/>
              </w:rPr>
            </w:pPr>
            <w:r w:rsidRPr="00D74EE4">
              <w:rPr>
                <w:rStyle w:val="Ninguno"/>
                <w:rFonts w:ascii="Arial" w:hAnsi="Arial"/>
                <w:color w:val="auto"/>
                <w:sz w:val="24"/>
              </w:rPr>
              <w:t>12 h</w:t>
            </w:r>
          </w:p>
        </w:tc>
      </w:tr>
      <w:tr w:rsidR="00D74EE4" w:rsidRPr="00D74EE4" w14:paraId="507BA7D7" w14:textId="77777777" w:rsidTr="31D13764">
        <w:tblPrEx>
          <w:shd w:val="clear" w:color="auto" w:fill="CED7E7"/>
        </w:tblPrEx>
        <w:trPr>
          <w:trHeight w:val="282"/>
          <w:jc w:val="center"/>
        </w:trPr>
        <w:tc>
          <w:tcPr>
            <w:tcW w:w="7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D9B865" w14:textId="77777777" w:rsidR="00D74EE4" w:rsidRPr="00D74EE4" w:rsidRDefault="00D74EE4" w:rsidP="00BA6718">
            <w:pPr>
              <w:pStyle w:val="Cuerpo"/>
              <w:spacing w:before="80" w:after="80"/>
              <w:jc w:val="center"/>
              <w:rPr>
                <w:color w:val="auto"/>
                <w:sz w:val="24"/>
              </w:rPr>
            </w:pPr>
            <w:r w:rsidRPr="00D74EE4">
              <w:rPr>
                <w:rStyle w:val="Ninguno"/>
                <w:rFonts w:ascii="Arial" w:hAnsi="Arial"/>
                <w:color w:val="auto"/>
                <w:sz w:val="24"/>
              </w:rPr>
              <w:t>20-24</w:t>
            </w:r>
          </w:p>
        </w:tc>
        <w:tc>
          <w:tcPr>
            <w:tcW w:w="19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83B909" w14:textId="77777777" w:rsidR="00D74EE4" w:rsidRPr="00D74EE4" w:rsidRDefault="00D74EE4" w:rsidP="00BA6718">
            <w:pPr>
              <w:pStyle w:val="Cuerpo"/>
              <w:spacing w:before="80" w:after="80"/>
              <w:jc w:val="center"/>
              <w:rPr>
                <w:color w:val="auto"/>
                <w:sz w:val="24"/>
              </w:rPr>
            </w:pPr>
            <w:r w:rsidRPr="00D74EE4">
              <w:rPr>
                <w:rStyle w:val="Ninguno"/>
                <w:rFonts w:ascii="Arial" w:hAnsi="Arial"/>
                <w:color w:val="auto"/>
                <w:sz w:val="24"/>
              </w:rPr>
              <w:t>Tutoría programada</w:t>
            </w:r>
          </w:p>
        </w:tc>
        <w:tc>
          <w:tcPr>
            <w:tcW w:w="11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5E468A" w14:textId="77777777" w:rsidR="00D74EE4" w:rsidRPr="00D74EE4" w:rsidRDefault="00D74EE4" w:rsidP="00BA6718">
            <w:pPr>
              <w:pStyle w:val="Cuerpo"/>
              <w:spacing w:before="80" w:after="80"/>
              <w:jc w:val="center"/>
              <w:rPr>
                <w:color w:val="auto"/>
                <w:sz w:val="24"/>
              </w:rPr>
            </w:pPr>
            <w:r w:rsidRPr="00D74EE4">
              <w:rPr>
                <w:rStyle w:val="Ninguno"/>
                <w:rFonts w:ascii="Arial" w:hAnsi="Arial"/>
                <w:color w:val="auto"/>
                <w:sz w:val="24"/>
              </w:rPr>
              <w:t>1 h</w:t>
            </w:r>
          </w:p>
        </w:tc>
        <w:tc>
          <w:tcPr>
            <w:tcW w:w="11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C505C7" w14:textId="77777777" w:rsidR="00D74EE4" w:rsidRPr="00D74EE4" w:rsidRDefault="00D74EE4" w:rsidP="00BA6718">
            <w:pPr>
              <w:pStyle w:val="Cuerpo"/>
              <w:spacing w:before="80" w:after="96"/>
              <w:jc w:val="center"/>
              <w:rPr>
                <w:color w:val="auto"/>
                <w:sz w:val="24"/>
              </w:rPr>
            </w:pPr>
            <w:r w:rsidRPr="00D74EE4">
              <w:rPr>
                <w:rStyle w:val="Ninguno"/>
                <w:rFonts w:ascii="Arial" w:hAnsi="Arial"/>
                <w:color w:val="auto"/>
                <w:sz w:val="24"/>
              </w:rPr>
              <w:t>1 h 30 m</w:t>
            </w:r>
          </w:p>
        </w:tc>
      </w:tr>
      <w:tr w:rsidR="00D74EE4" w:rsidRPr="00D74EE4" w14:paraId="79019585" w14:textId="77777777" w:rsidTr="31D13764">
        <w:tblPrEx>
          <w:shd w:val="clear" w:color="auto" w:fill="CED7E7"/>
        </w:tblPrEx>
        <w:trPr>
          <w:trHeight w:val="282"/>
          <w:jc w:val="center"/>
        </w:trPr>
        <w:tc>
          <w:tcPr>
            <w:tcW w:w="7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E2C962" w14:textId="77777777" w:rsidR="00D74EE4" w:rsidRPr="00D74EE4" w:rsidRDefault="00D74EE4" w:rsidP="00BA6718">
            <w:pPr>
              <w:pStyle w:val="Cuerpo"/>
              <w:spacing w:before="80" w:after="80"/>
              <w:jc w:val="center"/>
              <w:rPr>
                <w:color w:val="auto"/>
                <w:sz w:val="24"/>
              </w:rPr>
            </w:pPr>
            <w:r w:rsidRPr="00D74EE4">
              <w:rPr>
                <w:rStyle w:val="Ninguno"/>
                <w:rFonts w:ascii="Arial" w:hAnsi="Arial"/>
                <w:color w:val="auto"/>
                <w:sz w:val="24"/>
              </w:rPr>
              <w:t>30</w:t>
            </w:r>
          </w:p>
        </w:tc>
        <w:tc>
          <w:tcPr>
            <w:tcW w:w="19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548C1E" w14:textId="77777777" w:rsidR="00D74EE4" w:rsidRPr="00D74EE4" w:rsidRDefault="00D74EE4" w:rsidP="00BA6718">
            <w:pPr>
              <w:pStyle w:val="Cuerpo"/>
              <w:spacing w:before="80" w:after="80"/>
              <w:jc w:val="center"/>
              <w:rPr>
                <w:color w:val="auto"/>
                <w:sz w:val="24"/>
              </w:rPr>
            </w:pPr>
            <w:r w:rsidRPr="00D74EE4">
              <w:rPr>
                <w:rStyle w:val="Ninguno"/>
                <w:rFonts w:ascii="Arial" w:hAnsi="Arial"/>
                <w:color w:val="auto"/>
                <w:sz w:val="24"/>
              </w:rPr>
              <w:t>Evaluación</w:t>
            </w:r>
          </w:p>
        </w:tc>
        <w:tc>
          <w:tcPr>
            <w:tcW w:w="11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903ABB" w14:textId="77777777" w:rsidR="00D74EE4" w:rsidRPr="00D74EE4" w:rsidRDefault="00D74EE4" w:rsidP="00BA6718">
            <w:pPr>
              <w:pStyle w:val="Cuerpo"/>
              <w:spacing w:before="80" w:after="80"/>
              <w:jc w:val="center"/>
              <w:rPr>
                <w:color w:val="auto"/>
                <w:sz w:val="24"/>
              </w:rPr>
            </w:pPr>
            <w:r w:rsidRPr="00D74EE4">
              <w:rPr>
                <w:rStyle w:val="Ninguno"/>
                <w:rFonts w:ascii="Arial" w:hAnsi="Arial"/>
                <w:color w:val="auto"/>
                <w:sz w:val="24"/>
              </w:rPr>
              <w:t>2 h</w:t>
            </w:r>
          </w:p>
        </w:tc>
        <w:tc>
          <w:tcPr>
            <w:tcW w:w="11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29FDFD" w14:textId="77777777" w:rsidR="00D74EE4" w:rsidRPr="00D74EE4" w:rsidRDefault="00D74EE4" w:rsidP="00BA6718">
            <w:pPr>
              <w:rPr>
                <w:sz w:val="24"/>
                <w:lang w:val="es-ES_tradnl"/>
              </w:rPr>
            </w:pPr>
          </w:p>
        </w:tc>
      </w:tr>
    </w:tbl>
    <w:p w14:paraId="1AA876F3" w14:textId="77777777" w:rsidR="00576E78" w:rsidRPr="00576E78" w:rsidRDefault="00576E78">
      <w:pPr>
        <w:rPr>
          <w:rFonts w:ascii="Arial" w:hAnsi="Arial" w:cs="Arial"/>
        </w:rPr>
      </w:pPr>
    </w:p>
    <w:sectPr w:rsidR="00576E78" w:rsidRPr="00576E78" w:rsidSect="00D95F6F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oddPage"/>
      <w:pgSz w:w="11906" w:h="16838"/>
      <w:pgMar w:top="1702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0C4E8" w14:textId="77777777" w:rsidR="0091029A" w:rsidRDefault="0091029A" w:rsidP="00E453DC">
      <w:r>
        <w:separator/>
      </w:r>
    </w:p>
  </w:endnote>
  <w:endnote w:type="continuationSeparator" w:id="0">
    <w:p w14:paraId="7B380545" w14:textId="77777777" w:rsidR="0091029A" w:rsidRDefault="0091029A" w:rsidP="00E45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E8AE2" w14:textId="77777777" w:rsidR="00E453DC" w:rsidRDefault="00E453DC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26880DD" wp14:editId="1E245A61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8890" b="17145"/>
              <wp:wrapSquare wrapText="bothSides"/>
              <wp:docPr id="2" name="Cuadro de texto 2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B0BD8F" w14:textId="77777777" w:rsidR="00E453DC" w:rsidRPr="00E453DC" w:rsidRDefault="00E453D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453D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6880D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Sólo uso interno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5CB0BD8F" w14:textId="77777777" w:rsidR="00E453DC" w:rsidRPr="00E453DC" w:rsidRDefault="00E453D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453D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784892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0533108" w14:textId="77777777" w:rsidR="00576E78" w:rsidRPr="00A8142E" w:rsidRDefault="00576E78">
        <w:pPr>
          <w:pStyle w:val="Piedepgina"/>
          <w:jc w:val="right"/>
          <w:rPr>
            <w:sz w:val="20"/>
            <w:szCs w:val="20"/>
          </w:rPr>
        </w:pPr>
        <w:r w:rsidRPr="00A8142E">
          <w:rPr>
            <w:sz w:val="20"/>
            <w:szCs w:val="20"/>
          </w:rPr>
          <w:fldChar w:fldCharType="begin"/>
        </w:r>
        <w:r w:rsidRPr="00A8142E">
          <w:rPr>
            <w:sz w:val="20"/>
            <w:szCs w:val="20"/>
          </w:rPr>
          <w:instrText>PAGE   \* MERGEFORMAT</w:instrText>
        </w:r>
        <w:r w:rsidRPr="00A8142E">
          <w:rPr>
            <w:sz w:val="20"/>
            <w:szCs w:val="20"/>
          </w:rPr>
          <w:fldChar w:fldCharType="separate"/>
        </w:r>
        <w:r w:rsidRPr="00A8142E">
          <w:rPr>
            <w:sz w:val="20"/>
            <w:szCs w:val="20"/>
            <w:lang w:val="es-ES"/>
          </w:rPr>
          <w:t>2</w:t>
        </w:r>
        <w:r w:rsidRPr="00A8142E">
          <w:rPr>
            <w:sz w:val="20"/>
            <w:szCs w:val="20"/>
          </w:rPr>
          <w:fldChar w:fldCharType="end"/>
        </w:r>
      </w:p>
    </w:sdtContent>
  </w:sdt>
  <w:p w14:paraId="128CA4ED" w14:textId="77777777" w:rsidR="00E453DC" w:rsidRDefault="00E453D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1B410" w14:textId="06F77F87" w:rsidR="00A8142E" w:rsidRPr="00A8142E" w:rsidRDefault="00A8142E">
    <w:pPr>
      <w:pStyle w:val="Piedepgina"/>
      <w:jc w:val="right"/>
      <w:rPr>
        <w:sz w:val="20"/>
        <w:szCs w:val="20"/>
      </w:rPr>
    </w:pPr>
  </w:p>
  <w:p w14:paraId="53459770" w14:textId="77777777" w:rsidR="00E453DC" w:rsidRDefault="00E453D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BD755" w14:textId="77777777" w:rsidR="0091029A" w:rsidRDefault="0091029A" w:rsidP="00E453DC">
      <w:r>
        <w:separator/>
      </w:r>
    </w:p>
  </w:footnote>
  <w:footnote w:type="continuationSeparator" w:id="0">
    <w:p w14:paraId="4A9E3B96" w14:textId="77777777" w:rsidR="0091029A" w:rsidRDefault="0091029A" w:rsidP="00E453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DD8D0" w14:textId="7C292A42" w:rsidR="00010418" w:rsidRPr="00010418" w:rsidRDefault="00FD2119">
    <w:pPr>
      <w:pStyle w:val="Encabezado"/>
      <w:rPr>
        <w:lang w:val="es-ES"/>
      </w:rPr>
    </w:pPr>
    <w:r>
      <w:rPr>
        <w:noProof/>
      </w:rPr>
      <w:drawing>
        <wp:inline distT="0" distB="0" distL="0" distR="0" wp14:anchorId="52472E7F" wp14:editId="0FCF962E">
          <wp:extent cx="5400040" cy="509640"/>
          <wp:effectExtent l="0" t="0" r="0" b="5080"/>
          <wp:docPr id="1866397709" name="Imagen 18663977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09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4F849" w14:textId="78E7D614" w:rsidR="00A8142E" w:rsidRDefault="00FD2119" w:rsidP="00A8142E">
    <w:pPr>
      <w:pStyle w:val="Encabezado"/>
    </w:pPr>
    <w:r>
      <w:rPr>
        <w:rFonts w:ascii="Arial-BoldMT" w:hAnsi="Arial-BoldMT" w:cs="Arial-BoldMT"/>
        <w:b/>
        <w:bCs/>
        <w:noProof/>
        <w:color w:val="003333"/>
        <w:sz w:val="18"/>
        <w:szCs w:val="18"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710CB273" wp14:editId="0F26E948">
              <wp:simplePos x="0" y="0"/>
              <wp:positionH relativeFrom="page">
                <wp:posOffset>900430</wp:posOffset>
              </wp:positionH>
              <wp:positionV relativeFrom="page">
                <wp:posOffset>449580</wp:posOffset>
              </wp:positionV>
              <wp:extent cx="5754370" cy="539115"/>
              <wp:effectExtent l="0" t="0" r="0" b="0"/>
              <wp:wrapNone/>
              <wp:docPr id="153646324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54370" cy="539115"/>
                        <a:chOff x="0" y="0"/>
                        <a:chExt cx="5754370" cy="539115"/>
                      </a:xfrm>
                    </wpg:grpSpPr>
                    <pic:pic xmlns:pic="http://schemas.openxmlformats.org/drawingml/2006/picture">
                      <pic:nvPicPr>
                        <pic:cNvPr id="3" name="Imagen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54370" cy="53911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938650741" name="Cuadro de texto 1"/>
                      <wps:cNvSpPr txBox="1"/>
                      <wps:spPr>
                        <a:xfrm>
                          <a:off x="1794933" y="56444"/>
                          <a:ext cx="2728595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B63CF5" w14:textId="77777777" w:rsidR="00FD2119" w:rsidRPr="00DF62C0" w:rsidRDefault="00FD2119" w:rsidP="00FD2119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  <w:t xml:space="preserve">Escuela Universitaria de Fisioterapia </w:t>
                            </w:r>
                          </w:p>
                          <w:p w14:paraId="474D3B46" w14:textId="77777777" w:rsidR="00FD2119" w:rsidRPr="00DF62C0" w:rsidRDefault="00FD2119" w:rsidP="00FD2119">
                            <w:pPr>
                              <w:autoSpaceDE w:val="0"/>
                              <w:autoSpaceDN w:val="0"/>
                              <w:adjustRightInd w:val="0"/>
                              <w:spacing w:before="6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  <w:t>Universidad Autónoma de Madrid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10CB273" id="Grupo 1" o:spid="_x0000_s1027" style="position:absolute;margin-left:70.9pt;margin-top:35.4pt;width:453.1pt;height:42.45pt;z-index:251658242;mso-position-horizontal-relative:page;mso-position-vertical-relative:page" coordsize="57543,53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3" o:spid="_x0000_s1028" type="#_x0000_t75" style="position:absolute;width:57543;height:5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9" type="#_x0000_t202" style="position:absolute;left:17949;top:564;width:27286;height:4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" filled="f" stroked="f" strokeweight=".5pt">
                <v:textbox>
                  <w:txbxContent>
                    <w:p w14:paraId="01B63CF5" w14:textId="77777777" w:rsidR="00FD2119" w:rsidRPr="00DF62C0" w:rsidRDefault="00FD2119" w:rsidP="00FD2119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  <w:t xml:space="preserve">Escuela Universitaria de Fisioterapia </w:t>
                      </w:r>
                    </w:p>
                    <w:p w14:paraId="474D3B46" w14:textId="77777777" w:rsidR="00FD2119" w:rsidRPr="00DF62C0" w:rsidRDefault="00FD2119" w:rsidP="00FD2119">
                      <w:pPr>
                        <w:autoSpaceDE w:val="0"/>
                        <w:autoSpaceDN w:val="0"/>
                        <w:adjustRightInd w:val="0"/>
                        <w:spacing w:before="6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  <w:t>Universidad Autónoma de Madrid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  <w:p w14:paraId="1676049B" w14:textId="77777777" w:rsidR="00A8142E" w:rsidRDefault="00A8142E" w:rsidP="00A8142E">
    <w:pPr>
      <w:pStyle w:val="Encabezado"/>
    </w:pPr>
  </w:p>
  <w:p w14:paraId="489B59FE" w14:textId="2936248B" w:rsidR="00F37656" w:rsidRDefault="00A8142E" w:rsidP="00A8142E">
    <w:pPr>
      <w:pStyle w:val="Encabezado"/>
    </w:pP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58241" behindDoc="1" locked="0" layoutInCell="1" allowOverlap="1" wp14:anchorId="4FC433BA" wp14:editId="1D24A916">
              <wp:simplePos x="0" y="0"/>
              <wp:positionH relativeFrom="margin">
                <wp:posOffset>-3426460</wp:posOffset>
              </wp:positionH>
              <wp:positionV relativeFrom="paragraph">
                <wp:posOffset>4662805</wp:posOffset>
              </wp:positionV>
              <wp:extent cx="5337810" cy="184785"/>
              <wp:effectExtent l="1270" t="0" r="4445" b="0"/>
              <wp:wrapThrough wrapText="bothSides">
                <wp:wrapPolygon edited="0">
                  <wp:start x="0" y="0"/>
                  <wp:lineTo x="0" y="20487"/>
                  <wp:lineTo x="21600" y="20487"/>
                  <wp:lineTo x="21600" y="0"/>
                  <wp:lineTo x="0" y="0"/>
                </wp:wrapPolygon>
              </wp:wrapThrough>
              <wp:docPr id="14" name="Cuadro de texto 14" descr="Corporación de Derecho Público regulada por RD 358/91 de 15 de marzo. CIF Q2866004A . Domicilio Social: c/ José Ortega y Gasset, 18. 28006 Madri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-5400000">
                        <a:off x="0" y="0"/>
                        <a:ext cx="5337810" cy="1847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F7F7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C3E390" w14:textId="59245EA8" w:rsidR="00A8142E" w:rsidRPr="00583891" w:rsidRDefault="00A8142E" w:rsidP="00A8142E">
                          <w:pPr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</w:pP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 xml:space="preserve">Corporación de Derecho Público regulada por RD 358/91 de 15 de marzo. CIF </w:t>
                          </w:r>
                          <w:r w:rsidR="0066322C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G72872815</w:t>
                          </w: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. Domicilio Social: c/ José Ortega y Gasset, 18. 28006 Madrid</w:t>
                          </w:r>
                        </w:p>
                      </w:txbxContent>
                    </wps:txbx>
                    <wps:bodyPr rot="0" vert="vert270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C433BA" id="Cuadro de texto 14" o:spid="_x0000_s1030" type="#_x0000_t202" alt="Corporación de Derecho Público regulada por RD 358/91 de 15 de marzo. CIF Q2866004A . Domicilio Social: c/ José Ortega y Gasset, 18. 28006 Madrid" style="position:absolute;margin-left:-269.8pt;margin-top:367.15pt;width:420.3pt;height:14.55pt;rotation:-90;z-index:-251658239;visibility:visible;mso-wrap-style:non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" stroked="f" strokecolor="#7f7f7f">
              <v:textbox style="layout-flow:vertical;mso-layout-flow-alt:bottom-to-top">
                <w:txbxContent>
                  <w:p w14:paraId="52C3E390" w14:textId="59245EA8" w:rsidR="00A8142E" w:rsidRPr="00583891" w:rsidRDefault="00A8142E" w:rsidP="00A8142E">
                    <w:pPr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</w:pP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 xml:space="preserve">Corporación de Derecho Público regulada por RD 358/91 de 15 de marzo. CIF </w:t>
                    </w:r>
                    <w:r w:rsidR="0066322C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G72872815</w:t>
                    </w: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. Domicilio Social: c/ José Ortega y Gasset, 18. 28006 Madrid</w:t>
                    </w:r>
                  </w:p>
                </w:txbxContent>
              </v:textbox>
              <w10:wrap type="through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11BBA"/>
    <w:multiLevelType w:val="hybridMultilevel"/>
    <w:tmpl w:val="DABAAB3A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AB3207A"/>
    <w:multiLevelType w:val="hybridMultilevel"/>
    <w:tmpl w:val="2328080A"/>
    <w:styleLink w:val="Estiloimportado40"/>
    <w:lvl w:ilvl="0" w:tplc="D97AC0B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64638EC">
      <w:start w:val="1"/>
      <w:numFmt w:val="lowerLetter"/>
      <w:lvlText w:val="%2."/>
      <w:lvlJc w:val="left"/>
      <w:pPr>
        <w:tabs>
          <w:tab w:val="left" w:pos="360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A72C32A">
      <w:start w:val="1"/>
      <w:numFmt w:val="lowerRoman"/>
      <w:lvlText w:val="%3."/>
      <w:lvlJc w:val="left"/>
      <w:pPr>
        <w:tabs>
          <w:tab w:val="left" w:pos="360"/>
        </w:tabs>
        <w:ind w:left="180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DB07D66">
      <w:start w:val="1"/>
      <w:numFmt w:val="decimal"/>
      <w:lvlText w:val="%4."/>
      <w:lvlJc w:val="left"/>
      <w:pPr>
        <w:tabs>
          <w:tab w:val="left" w:pos="360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F0ADBBE">
      <w:start w:val="1"/>
      <w:numFmt w:val="lowerLetter"/>
      <w:lvlText w:val="%5."/>
      <w:lvlJc w:val="left"/>
      <w:pPr>
        <w:tabs>
          <w:tab w:val="left" w:pos="360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8ED3F8">
      <w:start w:val="1"/>
      <w:numFmt w:val="lowerRoman"/>
      <w:lvlText w:val="%6."/>
      <w:lvlJc w:val="left"/>
      <w:pPr>
        <w:tabs>
          <w:tab w:val="left" w:pos="360"/>
        </w:tabs>
        <w:ind w:left="39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6E8C6D2">
      <w:start w:val="1"/>
      <w:numFmt w:val="decimal"/>
      <w:lvlText w:val="%7."/>
      <w:lvlJc w:val="left"/>
      <w:pPr>
        <w:tabs>
          <w:tab w:val="left" w:pos="360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8CA6BB8">
      <w:start w:val="1"/>
      <w:numFmt w:val="lowerLetter"/>
      <w:lvlText w:val="%8."/>
      <w:lvlJc w:val="left"/>
      <w:pPr>
        <w:tabs>
          <w:tab w:val="left" w:pos="360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D98A1BC">
      <w:start w:val="1"/>
      <w:numFmt w:val="lowerRoman"/>
      <w:lvlText w:val="%9."/>
      <w:lvlJc w:val="left"/>
      <w:pPr>
        <w:tabs>
          <w:tab w:val="left" w:pos="360"/>
        </w:tabs>
        <w:ind w:left="61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DAB7A6B"/>
    <w:multiLevelType w:val="hybridMultilevel"/>
    <w:tmpl w:val="74FA03AA"/>
    <w:styleLink w:val="Estiloimportado13"/>
    <w:lvl w:ilvl="0" w:tplc="FCA4CD9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298B22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37A2E6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20C039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C563E1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0B6FB2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2BE7EF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58C170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D12B6D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F247A08"/>
    <w:multiLevelType w:val="hybridMultilevel"/>
    <w:tmpl w:val="9C10B79E"/>
    <w:styleLink w:val="Estiloimportado10"/>
    <w:lvl w:ilvl="0" w:tplc="C6D8F472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8467F98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B486F6E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0D68A28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422E18E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B16752E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E56354C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CC42512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6202E84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16C94CA8"/>
    <w:multiLevelType w:val="hybridMultilevel"/>
    <w:tmpl w:val="301047C6"/>
    <w:lvl w:ilvl="0" w:tplc="0C0A0001">
      <w:start w:val="1"/>
      <w:numFmt w:val="bullet"/>
      <w:lvlText w:val=""/>
      <w:lvlJc w:val="left"/>
      <w:pPr>
        <w:tabs>
          <w:tab w:val="num" w:pos="1701"/>
        </w:tabs>
        <w:ind w:left="1418" w:firstLine="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left" w:pos="1701"/>
          <w:tab w:val="num" w:pos="2781"/>
        </w:tabs>
        <w:ind w:left="2498" w:hanging="5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left" w:pos="1701"/>
          <w:tab w:val="num" w:pos="3501"/>
        </w:tabs>
        <w:ind w:left="3218" w:hanging="3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·"/>
      <w:lvlJc w:val="left"/>
      <w:pPr>
        <w:tabs>
          <w:tab w:val="left" w:pos="1701"/>
          <w:tab w:val="num" w:pos="4221"/>
        </w:tabs>
        <w:ind w:left="3938" w:hanging="2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left" w:pos="1701"/>
          <w:tab w:val="num" w:pos="4941"/>
        </w:tabs>
        <w:ind w:left="4658" w:hanging="1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left" w:pos="1701"/>
          <w:tab w:val="num" w:pos="5661"/>
        </w:tabs>
        <w:ind w:left="5378" w:hanging="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·"/>
      <w:lvlJc w:val="left"/>
      <w:pPr>
        <w:tabs>
          <w:tab w:val="left" w:pos="1701"/>
          <w:tab w:val="num" w:pos="6381"/>
        </w:tabs>
        <w:ind w:left="6098" w:firstLine="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left" w:pos="1701"/>
          <w:tab w:val="num" w:pos="7101"/>
        </w:tabs>
        <w:ind w:left="6818" w:firstLine="2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left" w:pos="1701"/>
          <w:tab w:val="num" w:pos="7821"/>
        </w:tabs>
        <w:ind w:left="7538" w:firstLine="3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170B3303"/>
    <w:multiLevelType w:val="hybridMultilevel"/>
    <w:tmpl w:val="9208AEA6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B1A7638"/>
    <w:multiLevelType w:val="hybridMultilevel"/>
    <w:tmpl w:val="4080EC94"/>
    <w:styleLink w:val="Estiloimportado23"/>
    <w:lvl w:ilvl="0" w:tplc="AC90C162">
      <w:start w:val="1"/>
      <w:numFmt w:val="upperLetter"/>
      <w:lvlText w:val="%1."/>
      <w:lvlJc w:val="left"/>
      <w:pPr>
        <w:ind w:left="85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DECEBF6">
      <w:start w:val="1"/>
      <w:numFmt w:val="lowerLetter"/>
      <w:lvlText w:val="%2."/>
      <w:lvlJc w:val="left"/>
      <w:pPr>
        <w:ind w:left="157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FC05C10">
      <w:start w:val="1"/>
      <w:numFmt w:val="lowerRoman"/>
      <w:lvlText w:val="%3."/>
      <w:lvlJc w:val="left"/>
      <w:pPr>
        <w:ind w:left="2291" w:hanging="37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7D4B9BE">
      <w:start w:val="1"/>
      <w:numFmt w:val="decimal"/>
      <w:lvlText w:val="%4."/>
      <w:lvlJc w:val="left"/>
      <w:pPr>
        <w:ind w:left="301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F32C800">
      <w:start w:val="1"/>
      <w:numFmt w:val="lowerLetter"/>
      <w:lvlText w:val="%5."/>
      <w:lvlJc w:val="left"/>
      <w:pPr>
        <w:ind w:left="373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7A79F8">
      <w:start w:val="1"/>
      <w:numFmt w:val="lowerRoman"/>
      <w:lvlText w:val="%6."/>
      <w:lvlJc w:val="left"/>
      <w:pPr>
        <w:ind w:left="4451" w:hanging="37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C481356">
      <w:start w:val="1"/>
      <w:numFmt w:val="decimal"/>
      <w:lvlText w:val="%7."/>
      <w:lvlJc w:val="left"/>
      <w:pPr>
        <w:ind w:left="517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0A87378">
      <w:start w:val="1"/>
      <w:numFmt w:val="lowerLetter"/>
      <w:lvlText w:val="%8."/>
      <w:lvlJc w:val="left"/>
      <w:pPr>
        <w:ind w:left="589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5184DC8">
      <w:start w:val="1"/>
      <w:numFmt w:val="lowerRoman"/>
      <w:lvlText w:val="%9."/>
      <w:lvlJc w:val="left"/>
      <w:pPr>
        <w:ind w:left="6611" w:hanging="37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1E961A43"/>
    <w:multiLevelType w:val="hybridMultilevel"/>
    <w:tmpl w:val="455C2D80"/>
    <w:styleLink w:val="Estiloimportado3"/>
    <w:lvl w:ilvl="0" w:tplc="0736FE54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7687298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0D6DC90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CCE4F78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5D6AB68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2D061DA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FBE895A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D2A56C8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FE26AC8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1F221939"/>
    <w:multiLevelType w:val="hybridMultilevel"/>
    <w:tmpl w:val="CE08C34A"/>
    <w:styleLink w:val="Estiloimportado21"/>
    <w:lvl w:ilvl="0" w:tplc="65F85A22">
      <w:start w:val="1"/>
      <w:numFmt w:val="upperLetter"/>
      <w:lvlText w:val="%1."/>
      <w:lvlJc w:val="left"/>
      <w:pPr>
        <w:tabs>
          <w:tab w:val="left" w:pos="1134"/>
        </w:tabs>
        <w:ind w:left="106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75ADCA2">
      <w:start w:val="1"/>
      <w:numFmt w:val="lowerLetter"/>
      <w:lvlText w:val="%2."/>
      <w:lvlJc w:val="left"/>
      <w:pPr>
        <w:tabs>
          <w:tab w:val="left" w:pos="1134"/>
        </w:tabs>
        <w:ind w:left="17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8167740">
      <w:start w:val="1"/>
      <w:numFmt w:val="lowerRoman"/>
      <w:lvlText w:val="%3."/>
      <w:lvlJc w:val="left"/>
      <w:pPr>
        <w:tabs>
          <w:tab w:val="left" w:pos="1134"/>
        </w:tabs>
        <w:ind w:left="250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63E952C">
      <w:start w:val="1"/>
      <w:numFmt w:val="decimal"/>
      <w:lvlText w:val="%4."/>
      <w:lvlJc w:val="left"/>
      <w:pPr>
        <w:tabs>
          <w:tab w:val="left" w:pos="1134"/>
        </w:tabs>
        <w:ind w:left="322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1C4D178">
      <w:start w:val="1"/>
      <w:numFmt w:val="lowerLetter"/>
      <w:lvlText w:val="%5."/>
      <w:lvlJc w:val="left"/>
      <w:pPr>
        <w:tabs>
          <w:tab w:val="left" w:pos="1134"/>
        </w:tabs>
        <w:ind w:left="394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47858C2">
      <w:start w:val="1"/>
      <w:numFmt w:val="lowerRoman"/>
      <w:lvlText w:val="%6."/>
      <w:lvlJc w:val="left"/>
      <w:pPr>
        <w:tabs>
          <w:tab w:val="left" w:pos="1134"/>
        </w:tabs>
        <w:ind w:left="466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0E8DCA0">
      <w:start w:val="1"/>
      <w:numFmt w:val="decimal"/>
      <w:lvlText w:val="%7."/>
      <w:lvlJc w:val="left"/>
      <w:pPr>
        <w:tabs>
          <w:tab w:val="left" w:pos="1134"/>
        </w:tabs>
        <w:ind w:left="53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A307996">
      <w:start w:val="1"/>
      <w:numFmt w:val="lowerLetter"/>
      <w:lvlText w:val="%8."/>
      <w:lvlJc w:val="left"/>
      <w:pPr>
        <w:tabs>
          <w:tab w:val="left" w:pos="1134"/>
        </w:tabs>
        <w:ind w:left="610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8DAA056">
      <w:start w:val="1"/>
      <w:numFmt w:val="lowerRoman"/>
      <w:lvlText w:val="%9."/>
      <w:lvlJc w:val="left"/>
      <w:pPr>
        <w:tabs>
          <w:tab w:val="left" w:pos="1134"/>
        </w:tabs>
        <w:ind w:left="682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1F8E3551"/>
    <w:multiLevelType w:val="hybridMultilevel"/>
    <w:tmpl w:val="3E9C590A"/>
    <w:styleLink w:val="Estiloimportado11"/>
    <w:lvl w:ilvl="0" w:tplc="6880606E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C48357E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308E8D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F10F032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2EE9BDE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3EE1402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5AEBA4E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96EFE48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8982170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228209D6"/>
    <w:multiLevelType w:val="hybridMultilevel"/>
    <w:tmpl w:val="EE92F11E"/>
    <w:styleLink w:val="Estiloimportado20"/>
    <w:lvl w:ilvl="0" w:tplc="D1043FA0">
      <w:start w:val="1"/>
      <w:numFmt w:val="decimal"/>
      <w:lvlText w:val="%1."/>
      <w:lvlJc w:val="left"/>
      <w:pPr>
        <w:tabs>
          <w:tab w:val="left" w:pos="1494"/>
        </w:tabs>
        <w:ind w:left="851" w:hanging="28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0D23FFE">
      <w:start w:val="1"/>
      <w:numFmt w:val="lowerLetter"/>
      <w:lvlText w:val="%2."/>
      <w:lvlJc w:val="left"/>
      <w:pPr>
        <w:tabs>
          <w:tab w:val="left" w:pos="1494"/>
        </w:tabs>
        <w:ind w:left="797" w:hanging="28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5968812">
      <w:start w:val="1"/>
      <w:numFmt w:val="lowerRoman"/>
      <w:lvlText w:val="%3."/>
      <w:lvlJc w:val="left"/>
      <w:pPr>
        <w:ind w:left="1517" w:hanging="23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080757C">
      <w:start w:val="1"/>
      <w:numFmt w:val="decimal"/>
      <w:lvlText w:val="%4."/>
      <w:lvlJc w:val="left"/>
      <w:pPr>
        <w:tabs>
          <w:tab w:val="left" w:pos="1494"/>
        </w:tabs>
        <w:ind w:left="2237" w:hanging="28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B82B240">
      <w:start w:val="1"/>
      <w:numFmt w:val="lowerLetter"/>
      <w:lvlText w:val="%5."/>
      <w:lvlJc w:val="left"/>
      <w:pPr>
        <w:tabs>
          <w:tab w:val="left" w:pos="1494"/>
        </w:tabs>
        <w:ind w:left="2957" w:hanging="28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070F430">
      <w:start w:val="1"/>
      <w:numFmt w:val="lowerRoman"/>
      <w:lvlText w:val="%6."/>
      <w:lvlJc w:val="left"/>
      <w:pPr>
        <w:tabs>
          <w:tab w:val="left" w:pos="1494"/>
        </w:tabs>
        <w:ind w:left="3677" w:hanging="23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FC49860">
      <w:start w:val="1"/>
      <w:numFmt w:val="decimal"/>
      <w:lvlText w:val="%7."/>
      <w:lvlJc w:val="left"/>
      <w:pPr>
        <w:tabs>
          <w:tab w:val="left" w:pos="1494"/>
        </w:tabs>
        <w:ind w:left="4397" w:hanging="28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98C98AE">
      <w:start w:val="1"/>
      <w:numFmt w:val="lowerLetter"/>
      <w:lvlText w:val="%8."/>
      <w:lvlJc w:val="left"/>
      <w:pPr>
        <w:tabs>
          <w:tab w:val="left" w:pos="1494"/>
        </w:tabs>
        <w:ind w:left="5117" w:hanging="28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6467D96">
      <w:start w:val="1"/>
      <w:numFmt w:val="lowerRoman"/>
      <w:lvlText w:val="%9."/>
      <w:lvlJc w:val="left"/>
      <w:pPr>
        <w:tabs>
          <w:tab w:val="left" w:pos="1494"/>
        </w:tabs>
        <w:ind w:left="5837" w:hanging="23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23D42CC6"/>
    <w:multiLevelType w:val="hybridMultilevel"/>
    <w:tmpl w:val="C1BE3872"/>
    <w:styleLink w:val="Estiloimportado18"/>
    <w:lvl w:ilvl="0" w:tplc="EF121AA0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56EE870">
      <w:start w:val="1"/>
      <w:numFmt w:val="bullet"/>
      <w:lvlText w:val="-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1A845D6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ABE5628">
      <w:start w:val="1"/>
      <w:numFmt w:val="bullet"/>
      <w:lvlText w:val="·"/>
      <w:lvlJc w:val="left"/>
      <w:pPr>
        <w:tabs>
          <w:tab w:val="left" w:pos="720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DE824C2">
      <w:start w:val="1"/>
      <w:numFmt w:val="bullet"/>
      <w:lvlText w:val="o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EC0A644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FC054C8">
      <w:start w:val="1"/>
      <w:numFmt w:val="bullet"/>
      <w:lvlText w:val="·"/>
      <w:lvlJc w:val="left"/>
      <w:pPr>
        <w:tabs>
          <w:tab w:val="left" w:pos="720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00A90FE">
      <w:start w:val="1"/>
      <w:numFmt w:val="bullet"/>
      <w:lvlText w:val="o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40E5AEE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2F267809"/>
    <w:multiLevelType w:val="hybridMultilevel"/>
    <w:tmpl w:val="71DEC6A0"/>
    <w:lvl w:ilvl="0" w:tplc="0C0A0001">
      <w:start w:val="1"/>
      <w:numFmt w:val="bullet"/>
      <w:lvlText w:val=""/>
      <w:lvlJc w:val="left"/>
      <w:pPr>
        <w:tabs>
          <w:tab w:val="num" w:pos="1701"/>
        </w:tabs>
        <w:ind w:left="1418" w:firstLine="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left" w:pos="1701"/>
          <w:tab w:val="num" w:pos="2781"/>
        </w:tabs>
        <w:ind w:left="2498" w:hanging="5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left" w:pos="1701"/>
          <w:tab w:val="num" w:pos="3501"/>
        </w:tabs>
        <w:ind w:left="3218" w:hanging="3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·"/>
      <w:lvlJc w:val="left"/>
      <w:pPr>
        <w:tabs>
          <w:tab w:val="left" w:pos="1701"/>
          <w:tab w:val="num" w:pos="4221"/>
        </w:tabs>
        <w:ind w:left="3938" w:hanging="2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left" w:pos="1701"/>
          <w:tab w:val="num" w:pos="4941"/>
        </w:tabs>
        <w:ind w:left="4658" w:hanging="1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left" w:pos="1701"/>
          <w:tab w:val="num" w:pos="5661"/>
        </w:tabs>
        <w:ind w:left="5378" w:hanging="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·"/>
      <w:lvlJc w:val="left"/>
      <w:pPr>
        <w:tabs>
          <w:tab w:val="left" w:pos="1701"/>
          <w:tab w:val="num" w:pos="6381"/>
        </w:tabs>
        <w:ind w:left="6098" w:firstLine="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left" w:pos="1701"/>
          <w:tab w:val="num" w:pos="7101"/>
        </w:tabs>
        <w:ind w:left="6818" w:firstLine="2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left" w:pos="1701"/>
          <w:tab w:val="num" w:pos="7821"/>
        </w:tabs>
        <w:ind w:left="7538" w:firstLine="3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304459C7"/>
    <w:multiLevelType w:val="hybridMultilevel"/>
    <w:tmpl w:val="BCCED21E"/>
    <w:styleLink w:val="Estiloimportado17"/>
    <w:lvl w:ilvl="0" w:tplc="717C44F4">
      <w:start w:val="1"/>
      <w:numFmt w:val="bullet"/>
      <w:lvlText w:val="-"/>
      <w:lvlJc w:val="left"/>
      <w:pPr>
        <w:ind w:left="42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BB642D8">
      <w:start w:val="1"/>
      <w:numFmt w:val="bullet"/>
      <w:lvlText w:val="o"/>
      <w:lvlJc w:val="left"/>
      <w:pPr>
        <w:ind w:left="114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91A335C">
      <w:start w:val="1"/>
      <w:numFmt w:val="bullet"/>
      <w:lvlText w:val="▪"/>
      <w:lvlJc w:val="left"/>
      <w:pPr>
        <w:ind w:left="18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5AABAF6">
      <w:start w:val="1"/>
      <w:numFmt w:val="bullet"/>
      <w:lvlText w:val="·"/>
      <w:lvlJc w:val="left"/>
      <w:pPr>
        <w:ind w:left="258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8702F5A">
      <w:start w:val="1"/>
      <w:numFmt w:val="bullet"/>
      <w:lvlText w:val="o"/>
      <w:lvlJc w:val="left"/>
      <w:pPr>
        <w:ind w:left="330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4D830DA">
      <w:start w:val="1"/>
      <w:numFmt w:val="bullet"/>
      <w:lvlText w:val="▪"/>
      <w:lvlJc w:val="left"/>
      <w:pPr>
        <w:ind w:left="40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1DC765C">
      <w:start w:val="1"/>
      <w:numFmt w:val="bullet"/>
      <w:lvlText w:val="·"/>
      <w:lvlJc w:val="left"/>
      <w:pPr>
        <w:ind w:left="474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0E0E5F8">
      <w:start w:val="1"/>
      <w:numFmt w:val="bullet"/>
      <w:lvlText w:val="o"/>
      <w:lvlJc w:val="left"/>
      <w:pPr>
        <w:ind w:left="54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E48F718">
      <w:start w:val="1"/>
      <w:numFmt w:val="bullet"/>
      <w:lvlText w:val="▪"/>
      <w:lvlJc w:val="left"/>
      <w:pPr>
        <w:ind w:left="61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3E81571"/>
    <w:multiLevelType w:val="hybridMultilevel"/>
    <w:tmpl w:val="AE7C5130"/>
    <w:styleLink w:val="Estiloimportado15"/>
    <w:lvl w:ilvl="0" w:tplc="F182CA7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B2CB23E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2AAB39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15A1F04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76A5900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8ECB342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43CCDEA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3C639E8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A30DB7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35A7045F"/>
    <w:multiLevelType w:val="hybridMultilevel"/>
    <w:tmpl w:val="C21887D8"/>
    <w:styleLink w:val="Estiloimportado9"/>
    <w:lvl w:ilvl="0" w:tplc="EA0A3ACA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7481D0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A980D4E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7AEDE14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C802E30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64C2DEC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882B7CC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9023006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0EC6892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3C496BD5"/>
    <w:multiLevelType w:val="hybridMultilevel"/>
    <w:tmpl w:val="16284E68"/>
    <w:lvl w:ilvl="0" w:tplc="C9F66426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7" w15:restartNumberingAfterBreak="0">
    <w:nsid w:val="43E439D3"/>
    <w:multiLevelType w:val="hybridMultilevel"/>
    <w:tmpl w:val="1E04C1C2"/>
    <w:styleLink w:val="Estiloimportado70"/>
    <w:lvl w:ilvl="0" w:tplc="BA8048E6">
      <w:start w:val="1"/>
      <w:numFmt w:val="bullet"/>
      <w:lvlText w:val="-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AC6C9B4">
      <w:start w:val="1"/>
      <w:numFmt w:val="bullet"/>
      <w:lvlText w:val="o"/>
      <w:lvlJc w:val="left"/>
      <w:pPr>
        <w:tabs>
          <w:tab w:val="left" w:pos="1068"/>
        </w:tabs>
        <w:ind w:left="15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4A4D29E">
      <w:start w:val="1"/>
      <w:numFmt w:val="bullet"/>
      <w:lvlText w:val="▪"/>
      <w:lvlJc w:val="left"/>
      <w:pPr>
        <w:tabs>
          <w:tab w:val="left" w:pos="1068"/>
        </w:tabs>
        <w:ind w:left="23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C726E0A">
      <w:start w:val="1"/>
      <w:numFmt w:val="bullet"/>
      <w:lvlText w:val="·"/>
      <w:lvlJc w:val="left"/>
      <w:pPr>
        <w:tabs>
          <w:tab w:val="left" w:pos="1068"/>
        </w:tabs>
        <w:ind w:left="30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5AC83DE">
      <w:start w:val="1"/>
      <w:numFmt w:val="bullet"/>
      <w:lvlText w:val="o"/>
      <w:lvlJc w:val="left"/>
      <w:pPr>
        <w:tabs>
          <w:tab w:val="left" w:pos="1068"/>
        </w:tabs>
        <w:ind w:left="37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D1657D0">
      <w:start w:val="1"/>
      <w:numFmt w:val="bullet"/>
      <w:lvlText w:val="▪"/>
      <w:lvlJc w:val="left"/>
      <w:pPr>
        <w:tabs>
          <w:tab w:val="left" w:pos="1068"/>
        </w:tabs>
        <w:ind w:left="44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D6E412A">
      <w:start w:val="1"/>
      <w:numFmt w:val="bullet"/>
      <w:lvlText w:val="·"/>
      <w:lvlJc w:val="left"/>
      <w:pPr>
        <w:tabs>
          <w:tab w:val="left" w:pos="1068"/>
        </w:tabs>
        <w:ind w:left="51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36AA072">
      <w:start w:val="1"/>
      <w:numFmt w:val="bullet"/>
      <w:lvlText w:val="o"/>
      <w:lvlJc w:val="left"/>
      <w:pPr>
        <w:tabs>
          <w:tab w:val="left" w:pos="1068"/>
        </w:tabs>
        <w:ind w:left="59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7AA20FA">
      <w:start w:val="1"/>
      <w:numFmt w:val="bullet"/>
      <w:lvlText w:val="▪"/>
      <w:lvlJc w:val="left"/>
      <w:pPr>
        <w:tabs>
          <w:tab w:val="left" w:pos="1068"/>
        </w:tabs>
        <w:ind w:left="66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47E56ECC"/>
    <w:multiLevelType w:val="hybridMultilevel"/>
    <w:tmpl w:val="CAB41068"/>
    <w:lvl w:ilvl="0" w:tplc="0C0A0001">
      <w:start w:val="1"/>
      <w:numFmt w:val="bullet"/>
      <w:lvlText w:val=""/>
      <w:lvlJc w:val="left"/>
      <w:pPr>
        <w:tabs>
          <w:tab w:val="num" w:pos="1701"/>
        </w:tabs>
        <w:ind w:left="1418" w:firstLine="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left" w:pos="1701"/>
          <w:tab w:val="num" w:pos="2781"/>
        </w:tabs>
        <w:ind w:left="2498" w:hanging="5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left" w:pos="1701"/>
          <w:tab w:val="num" w:pos="3501"/>
        </w:tabs>
        <w:ind w:left="3218" w:hanging="3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·"/>
      <w:lvlJc w:val="left"/>
      <w:pPr>
        <w:tabs>
          <w:tab w:val="left" w:pos="1701"/>
          <w:tab w:val="num" w:pos="4221"/>
        </w:tabs>
        <w:ind w:left="3938" w:hanging="2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left" w:pos="1701"/>
          <w:tab w:val="num" w:pos="4941"/>
        </w:tabs>
        <w:ind w:left="4658" w:hanging="1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left" w:pos="1701"/>
          <w:tab w:val="num" w:pos="5661"/>
        </w:tabs>
        <w:ind w:left="5378" w:hanging="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·"/>
      <w:lvlJc w:val="left"/>
      <w:pPr>
        <w:tabs>
          <w:tab w:val="left" w:pos="1701"/>
          <w:tab w:val="num" w:pos="6381"/>
        </w:tabs>
        <w:ind w:left="6098" w:firstLine="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left" w:pos="1701"/>
          <w:tab w:val="num" w:pos="7101"/>
        </w:tabs>
        <w:ind w:left="6818" w:firstLine="2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left" w:pos="1701"/>
          <w:tab w:val="num" w:pos="7821"/>
        </w:tabs>
        <w:ind w:left="7538" w:firstLine="3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482F6EB9"/>
    <w:multiLevelType w:val="hybridMultilevel"/>
    <w:tmpl w:val="1FA0B0CA"/>
    <w:lvl w:ilvl="0" w:tplc="C9F664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4B955D70"/>
    <w:multiLevelType w:val="hybridMultilevel"/>
    <w:tmpl w:val="97168DD8"/>
    <w:lvl w:ilvl="0" w:tplc="0C0A0001">
      <w:start w:val="1"/>
      <w:numFmt w:val="bullet"/>
      <w:lvlText w:val=""/>
      <w:lvlJc w:val="left"/>
      <w:pPr>
        <w:tabs>
          <w:tab w:val="num" w:pos="1699"/>
        </w:tabs>
        <w:ind w:left="1416" w:firstLine="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left" w:pos="1699"/>
          <w:tab w:val="num" w:pos="2781"/>
        </w:tabs>
        <w:ind w:left="2496" w:hanging="5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left" w:pos="1699"/>
          <w:tab w:val="num" w:pos="3501"/>
        </w:tabs>
        <w:ind w:left="3216" w:hanging="3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·"/>
      <w:lvlJc w:val="left"/>
      <w:pPr>
        <w:tabs>
          <w:tab w:val="left" w:pos="1699"/>
          <w:tab w:val="num" w:pos="4221"/>
        </w:tabs>
        <w:ind w:left="3936" w:hanging="2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left" w:pos="1699"/>
          <w:tab w:val="num" w:pos="4941"/>
        </w:tabs>
        <w:ind w:left="4656" w:hanging="1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left" w:pos="1699"/>
          <w:tab w:val="num" w:pos="5661"/>
        </w:tabs>
        <w:ind w:left="5376" w:hanging="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·"/>
      <w:lvlJc w:val="left"/>
      <w:pPr>
        <w:tabs>
          <w:tab w:val="left" w:pos="1699"/>
          <w:tab w:val="num" w:pos="6381"/>
        </w:tabs>
        <w:ind w:left="6096" w:firstLine="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left" w:pos="1699"/>
          <w:tab w:val="num" w:pos="7101"/>
        </w:tabs>
        <w:ind w:left="6816" w:firstLine="2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left" w:pos="1699"/>
          <w:tab w:val="num" w:pos="7821"/>
        </w:tabs>
        <w:ind w:left="7536" w:firstLine="3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4E794308"/>
    <w:multiLevelType w:val="hybridMultilevel"/>
    <w:tmpl w:val="B2AACC8A"/>
    <w:lvl w:ilvl="0" w:tplc="0C0A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2" w15:restartNumberingAfterBreak="0">
    <w:nsid w:val="519756D5"/>
    <w:multiLevelType w:val="hybridMultilevel"/>
    <w:tmpl w:val="F73C4D1A"/>
    <w:lvl w:ilvl="0" w:tplc="0C0A0001">
      <w:start w:val="1"/>
      <w:numFmt w:val="bullet"/>
      <w:lvlText w:val=""/>
      <w:lvlJc w:val="left"/>
      <w:pPr>
        <w:tabs>
          <w:tab w:val="num" w:pos="1699"/>
        </w:tabs>
        <w:ind w:left="1416" w:firstLine="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left" w:pos="1699"/>
          <w:tab w:val="num" w:pos="2781"/>
        </w:tabs>
        <w:ind w:left="2496" w:hanging="5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left" w:pos="1699"/>
          <w:tab w:val="num" w:pos="3501"/>
        </w:tabs>
        <w:ind w:left="3216" w:hanging="3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·"/>
      <w:lvlJc w:val="left"/>
      <w:pPr>
        <w:tabs>
          <w:tab w:val="left" w:pos="1699"/>
          <w:tab w:val="num" w:pos="4221"/>
        </w:tabs>
        <w:ind w:left="3936" w:hanging="2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left" w:pos="1699"/>
          <w:tab w:val="num" w:pos="4941"/>
        </w:tabs>
        <w:ind w:left="4656" w:hanging="1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left" w:pos="1699"/>
          <w:tab w:val="num" w:pos="5661"/>
        </w:tabs>
        <w:ind w:left="5376" w:hanging="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·"/>
      <w:lvlJc w:val="left"/>
      <w:pPr>
        <w:tabs>
          <w:tab w:val="left" w:pos="1699"/>
          <w:tab w:val="num" w:pos="6381"/>
        </w:tabs>
        <w:ind w:left="6096" w:firstLine="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left" w:pos="1699"/>
          <w:tab w:val="num" w:pos="7101"/>
        </w:tabs>
        <w:ind w:left="6816" w:firstLine="2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left" w:pos="1699"/>
          <w:tab w:val="num" w:pos="7821"/>
        </w:tabs>
        <w:ind w:left="7536" w:firstLine="3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542D76A4"/>
    <w:multiLevelType w:val="hybridMultilevel"/>
    <w:tmpl w:val="7E6C7A04"/>
    <w:styleLink w:val="Estiloimportado14"/>
    <w:lvl w:ilvl="0" w:tplc="4C246980">
      <w:start w:val="1"/>
      <w:numFmt w:val="bullet"/>
      <w:lvlText w:val="-"/>
      <w:lvlJc w:val="left"/>
      <w:pPr>
        <w:ind w:left="10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610A842">
      <w:start w:val="1"/>
      <w:numFmt w:val="bullet"/>
      <w:lvlText w:val="-"/>
      <w:lvlJc w:val="left"/>
      <w:pPr>
        <w:ind w:left="17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4760862">
      <w:start w:val="1"/>
      <w:numFmt w:val="bullet"/>
      <w:lvlText w:val="▪"/>
      <w:lvlJc w:val="left"/>
      <w:pPr>
        <w:ind w:left="250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106C630">
      <w:start w:val="1"/>
      <w:numFmt w:val="bullet"/>
      <w:lvlText w:val="•"/>
      <w:lvlJc w:val="left"/>
      <w:pPr>
        <w:ind w:left="32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796A406">
      <w:start w:val="1"/>
      <w:numFmt w:val="bullet"/>
      <w:lvlText w:val="o"/>
      <w:lvlJc w:val="left"/>
      <w:pPr>
        <w:ind w:left="394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CFAD758">
      <w:start w:val="1"/>
      <w:numFmt w:val="bullet"/>
      <w:lvlText w:val="▪"/>
      <w:lvlJc w:val="left"/>
      <w:pPr>
        <w:ind w:left="46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4182996">
      <w:start w:val="1"/>
      <w:numFmt w:val="bullet"/>
      <w:lvlText w:val="•"/>
      <w:lvlJc w:val="left"/>
      <w:pPr>
        <w:ind w:left="53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308C04C">
      <w:start w:val="1"/>
      <w:numFmt w:val="bullet"/>
      <w:lvlText w:val="o"/>
      <w:lvlJc w:val="left"/>
      <w:pPr>
        <w:ind w:left="610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D52C558">
      <w:start w:val="1"/>
      <w:numFmt w:val="bullet"/>
      <w:lvlText w:val="▪"/>
      <w:lvlJc w:val="left"/>
      <w:pPr>
        <w:ind w:left="68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55026B21"/>
    <w:multiLevelType w:val="hybridMultilevel"/>
    <w:tmpl w:val="46C44DB8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560E16F6"/>
    <w:multiLevelType w:val="hybridMultilevel"/>
    <w:tmpl w:val="C21887D8"/>
    <w:numStyleLink w:val="Estiloimportado9"/>
  </w:abstractNum>
  <w:abstractNum w:abstractNumId="26" w15:restartNumberingAfterBreak="0">
    <w:nsid w:val="57483014"/>
    <w:multiLevelType w:val="hybridMultilevel"/>
    <w:tmpl w:val="38521076"/>
    <w:styleLink w:val="Estiloimportado19"/>
    <w:lvl w:ilvl="0" w:tplc="E46CA1EA">
      <w:start w:val="1"/>
      <w:numFmt w:val="bullet"/>
      <w:lvlText w:val="-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C347564">
      <w:start w:val="1"/>
      <w:numFmt w:val="bullet"/>
      <w:lvlText w:val="o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FDC7A48">
      <w:start w:val="1"/>
      <w:numFmt w:val="bullet"/>
      <w:lvlText w:val="▪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D66B934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05A4972">
      <w:start w:val="1"/>
      <w:numFmt w:val="bullet"/>
      <w:lvlText w:val="o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65E3F7E">
      <w:start w:val="1"/>
      <w:numFmt w:val="bullet"/>
      <w:lvlText w:val="▪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8E07818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66C1934">
      <w:start w:val="1"/>
      <w:numFmt w:val="bullet"/>
      <w:lvlText w:val="o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264B092">
      <w:start w:val="1"/>
      <w:numFmt w:val="bullet"/>
      <w:lvlText w:val="▪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57EA6CE9"/>
    <w:multiLevelType w:val="hybridMultilevel"/>
    <w:tmpl w:val="D744D4C2"/>
    <w:styleLink w:val="Estiloimportado24"/>
    <w:lvl w:ilvl="0" w:tplc="B3102484">
      <w:start w:val="1"/>
      <w:numFmt w:val="bullet"/>
      <w:lvlText w:val="·"/>
      <w:lvlJc w:val="left"/>
      <w:pPr>
        <w:tabs>
          <w:tab w:val="left" w:pos="2278"/>
        </w:tabs>
        <w:ind w:left="1843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F60D6A6">
      <w:start w:val="1"/>
      <w:numFmt w:val="bullet"/>
      <w:lvlText w:val="·"/>
      <w:lvlJc w:val="left"/>
      <w:pPr>
        <w:ind w:left="2563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A005F2C">
      <w:start w:val="1"/>
      <w:numFmt w:val="bullet"/>
      <w:lvlText w:val="▪"/>
      <w:lvlJc w:val="left"/>
      <w:pPr>
        <w:tabs>
          <w:tab w:val="left" w:pos="2278"/>
        </w:tabs>
        <w:ind w:left="328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10EEFC8">
      <w:start w:val="1"/>
      <w:numFmt w:val="bullet"/>
      <w:lvlText w:val="·"/>
      <w:lvlJc w:val="left"/>
      <w:pPr>
        <w:tabs>
          <w:tab w:val="left" w:pos="2278"/>
        </w:tabs>
        <w:ind w:left="4003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68AC9EC">
      <w:start w:val="1"/>
      <w:numFmt w:val="bullet"/>
      <w:lvlText w:val="o"/>
      <w:lvlJc w:val="left"/>
      <w:pPr>
        <w:tabs>
          <w:tab w:val="left" w:pos="2278"/>
        </w:tabs>
        <w:ind w:left="472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65259CC">
      <w:start w:val="1"/>
      <w:numFmt w:val="bullet"/>
      <w:lvlText w:val="▪"/>
      <w:lvlJc w:val="left"/>
      <w:pPr>
        <w:tabs>
          <w:tab w:val="left" w:pos="2278"/>
        </w:tabs>
        <w:ind w:left="544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88ACAB4">
      <w:start w:val="1"/>
      <w:numFmt w:val="bullet"/>
      <w:lvlText w:val="·"/>
      <w:lvlJc w:val="left"/>
      <w:pPr>
        <w:tabs>
          <w:tab w:val="left" w:pos="2278"/>
        </w:tabs>
        <w:ind w:left="6163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E7E00DA">
      <w:start w:val="1"/>
      <w:numFmt w:val="bullet"/>
      <w:lvlText w:val="o"/>
      <w:lvlJc w:val="left"/>
      <w:pPr>
        <w:tabs>
          <w:tab w:val="left" w:pos="2278"/>
        </w:tabs>
        <w:ind w:left="688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CFE92C8">
      <w:start w:val="1"/>
      <w:numFmt w:val="bullet"/>
      <w:lvlText w:val="▪"/>
      <w:lvlJc w:val="left"/>
      <w:pPr>
        <w:tabs>
          <w:tab w:val="left" w:pos="2278"/>
        </w:tabs>
        <w:ind w:left="760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587F45C3"/>
    <w:multiLevelType w:val="hybridMultilevel"/>
    <w:tmpl w:val="1C6E04DA"/>
    <w:styleLink w:val="Estiloimportado12"/>
    <w:lvl w:ilvl="0" w:tplc="9D14B5C2">
      <w:start w:val="1"/>
      <w:numFmt w:val="bullet"/>
      <w:lvlText w:val="-"/>
      <w:lvlJc w:val="left"/>
      <w:pPr>
        <w:ind w:left="14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1BE7E48">
      <w:start w:val="1"/>
      <w:numFmt w:val="bullet"/>
      <w:lvlText w:val="o"/>
      <w:lvlJc w:val="left"/>
      <w:pPr>
        <w:ind w:left="214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D8ADFEC">
      <w:start w:val="1"/>
      <w:numFmt w:val="bullet"/>
      <w:lvlText w:val="▪"/>
      <w:lvlJc w:val="left"/>
      <w:pPr>
        <w:ind w:left="28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A664128">
      <w:start w:val="1"/>
      <w:numFmt w:val="bullet"/>
      <w:lvlText w:val="•"/>
      <w:lvlJc w:val="left"/>
      <w:pPr>
        <w:ind w:left="35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5B2A3EE">
      <w:start w:val="1"/>
      <w:numFmt w:val="bullet"/>
      <w:lvlText w:val="o"/>
      <w:lvlJc w:val="left"/>
      <w:pPr>
        <w:ind w:left="430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F2CB4C8">
      <w:start w:val="1"/>
      <w:numFmt w:val="bullet"/>
      <w:lvlText w:val="▪"/>
      <w:lvlJc w:val="left"/>
      <w:pPr>
        <w:ind w:left="50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E1069F8">
      <w:start w:val="1"/>
      <w:numFmt w:val="bullet"/>
      <w:lvlText w:val="•"/>
      <w:lvlJc w:val="left"/>
      <w:pPr>
        <w:ind w:left="574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5B89228">
      <w:start w:val="1"/>
      <w:numFmt w:val="bullet"/>
      <w:lvlText w:val="o"/>
      <w:lvlJc w:val="left"/>
      <w:pPr>
        <w:ind w:left="64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9862430">
      <w:start w:val="1"/>
      <w:numFmt w:val="bullet"/>
      <w:lvlText w:val="▪"/>
      <w:lvlJc w:val="left"/>
      <w:pPr>
        <w:ind w:left="71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5B8717F6"/>
    <w:multiLevelType w:val="hybridMultilevel"/>
    <w:tmpl w:val="7BE8F8E8"/>
    <w:numStyleLink w:val="Estiloimportado8"/>
  </w:abstractNum>
  <w:abstractNum w:abstractNumId="30" w15:restartNumberingAfterBreak="0">
    <w:nsid w:val="5B91184A"/>
    <w:multiLevelType w:val="hybridMultilevel"/>
    <w:tmpl w:val="5C74317A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5C796504"/>
    <w:multiLevelType w:val="hybridMultilevel"/>
    <w:tmpl w:val="41665296"/>
    <w:styleLink w:val="Estiloimportado200"/>
    <w:lvl w:ilvl="0" w:tplc="B67429D8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17020A4">
      <w:start w:val="1"/>
      <w:numFmt w:val="bullet"/>
      <w:lvlText w:val="o"/>
      <w:lvlJc w:val="left"/>
      <w:pPr>
        <w:tabs>
          <w:tab w:val="left" w:pos="1068"/>
        </w:tabs>
        <w:ind w:left="21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EE09D08">
      <w:start w:val="1"/>
      <w:numFmt w:val="bullet"/>
      <w:lvlText w:val="▪"/>
      <w:lvlJc w:val="left"/>
      <w:pPr>
        <w:tabs>
          <w:tab w:val="left" w:pos="1068"/>
        </w:tabs>
        <w:ind w:left="28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C3CCA54">
      <w:start w:val="1"/>
      <w:numFmt w:val="bullet"/>
      <w:lvlText w:val="·"/>
      <w:lvlJc w:val="left"/>
      <w:pPr>
        <w:tabs>
          <w:tab w:val="left" w:pos="1068"/>
        </w:tabs>
        <w:ind w:left="35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EE8C15C">
      <w:start w:val="1"/>
      <w:numFmt w:val="bullet"/>
      <w:lvlText w:val="o"/>
      <w:lvlJc w:val="left"/>
      <w:pPr>
        <w:tabs>
          <w:tab w:val="left" w:pos="1068"/>
        </w:tabs>
        <w:ind w:left="43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64A8E2">
      <w:start w:val="1"/>
      <w:numFmt w:val="bullet"/>
      <w:lvlText w:val="▪"/>
      <w:lvlJc w:val="left"/>
      <w:pPr>
        <w:tabs>
          <w:tab w:val="left" w:pos="1068"/>
        </w:tabs>
        <w:ind w:left="50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AD21852">
      <w:start w:val="1"/>
      <w:numFmt w:val="bullet"/>
      <w:lvlText w:val="·"/>
      <w:lvlJc w:val="left"/>
      <w:pPr>
        <w:tabs>
          <w:tab w:val="left" w:pos="1068"/>
        </w:tabs>
        <w:ind w:left="574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4C29466">
      <w:start w:val="1"/>
      <w:numFmt w:val="bullet"/>
      <w:lvlText w:val="o"/>
      <w:lvlJc w:val="left"/>
      <w:pPr>
        <w:tabs>
          <w:tab w:val="left" w:pos="1068"/>
        </w:tabs>
        <w:ind w:left="64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86C36F8">
      <w:start w:val="1"/>
      <w:numFmt w:val="bullet"/>
      <w:lvlText w:val="▪"/>
      <w:lvlJc w:val="left"/>
      <w:pPr>
        <w:tabs>
          <w:tab w:val="left" w:pos="1068"/>
        </w:tabs>
        <w:ind w:left="71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5D4B5A11"/>
    <w:multiLevelType w:val="hybridMultilevel"/>
    <w:tmpl w:val="2D70AABC"/>
    <w:lvl w:ilvl="0" w:tplc="C9F664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5D5671A3"/>
    <w:multiLevelType w:val="hybridMultilevel"/>
    <w:tmpl w:val="791A3B36"/>
    <w:styleLink w:val="Estiloimportado7"/>
    <w:lvl w:ilvl="0" w:tplc="DEC2499C">
      <w:start w:val="1"/>
      <w:numFmt w:val="decimal"/>
      <w:lvlText w:val="%1."/>
      <w:lvlJc w:val="left"/>
      <w:pPr>
        <w:ind w:left="106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AAA94E4">
      <w:start w:val="1"/>
      <w:numFmt w:val="lowerLetter"/>
      <w:lvlText w:val="%2."/>
      <w:lvlJc w:val="left"/>
      <w:pPr>
        <w:ind w:left="17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AA2C522">
      <w:start w:val="1"/>
      <w:numFmt w:val="lowerRoman"/>
      <w:lvlText w:val="%3."/>
      <w:lvlJc w:val="left"/>
      <w:pPr>
        <w:ind w:left="250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F08C71A">
      <w:start w:val="1"/>
      <w:numFmt w:val="decimal"/>
      <w:lvlText w:val="%4."/>
      <w:lvlJc w:val="left"/>
      <w:pPr>
        <w:ind w:left="322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18C5EAA">
      <w:start w:val="1"/>
      <w:numFmt w:val="lowerLetter"/>
      <w:lvlText w:val="%5."/>
      <w:lvlJc w:val="left"/>
      <w:pPr>
        <w:ind w:left="394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CC4A03E">
      <w:start w:val="1"/>
      <w:numFmt w:val="lowerRoman"/>
      <w:lvlText w:val="%6."/>
      <w:lvlJc w:val="left"/>
      <w:pPr>
        <w:ind w:left="466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4684190">
      <w:start w:val="1"/>
      <w:numFmt w:val="decimal"/>
      <w:lvlText w:val="%7."/>
      <w:lvlJc w:val="left"/>
      <w:pPr>
        <w:ind w:left="53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A427F8A">
      <w:start w:val="1"/>
      <w:numFmt w:val="lowerLetter"/>
      <w:lvlText w:val="%8."/>
      <w:lvlJc w:val="left"/>
      <w:pPr>
        <w:ind w:left="610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39081CE">
      <w:start w:val="1"/>
      <w:numFmt w:val="lowerRoman"/>
      <w:lvlText w:val="%9."/>
      <w:lvlJc w:val="left"/>
      <w:pPr>
        <w:ind w:left="682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5FB32DEA"/>
    <w:multiLevelType w:val="hybridMultilevel"/>
    <w:tmpl w:val="6DA859EC"/>
    <w:styleLink w:val="Estiloimportado22"/>
    <w:lvl w:ilvl="0" w:tplc="2032A454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31CAA74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696369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57817D2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5FE0CD0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3BE77F4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5F8ED08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88C2038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3C87A2C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6162486D"/>
    <w:multiLevelType w:val="hybridMultilevel"/>
    <w:tmpl w:val="71C87210"/>
    <w:styleLink w:val="Estiloimportado2"/>
    <w:lvl w:ilvl="0" w:tplc="37D8D07A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032342A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DBE954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5169ED8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EE2D2BE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4DA6922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8D077AE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A7E1896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2FC1F24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6" w15:restartNumberingAfterBreak="0">
    <w:nsid w:val="629B1BDD"/>
    <w:multiLevelType w:val="hybridMultilevel"/>
    <w:tmpl w:val="529E0304"/>
    <w:styleLink w:val="Estiloimportado4"/>
    <w:lvl w:ilvl="0" w:tplc="08223F1A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56E1924">
      <w:start w:val="1"/>
      <w:numFmt w:val="bullet"/>
      <w:lvlText w:val="o"/>
      <w:lvlJc w:val="left"/>
      <w:pPr>
        <w:tabs>
          <w:tab w:val="left" w:pos="1068"/>
        </w:tabs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B729452">
      <w:start w:val="1"/>
      <w:numFmt w:val="bullet"/>
      <w:lvlText w:val="▪"/>
      <w:lvlJc w:val="left"/>
      <w:pPr>
        <w:tabs>
          <w:tab w:val="left" w:pos="1068"/>
        </w:tabs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EE40658">
      <w:start w:val="1"/>
      <w:numFmt w:val="bullet"/>
      <w:lvlText w:val="·"/>
      <w:lvlJc w:val="left"/>
      <w:pPr>
        <w:tabs>
          <w:tab w:val="left" w:pos="1068"/>
        </w:tabs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738A652">
      <w:start w:val="1"/>
      <w:numFmt w:val="bullet"/>
      <w:lvlText w:val="o"/>
      <w:lvlJc w:val="left"/>
      <w:pPr>
        <w:tabs>
          <w:tab w:val="left" w:pos="1068"/>
        </w:tabs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5A804F6">
      <w:start w:val="1"/>
      <w:numFmt w:val="bullet"/>
      <w:lvlText w:val="▪"/>
      <w:lvlJc w:val="left"/>
      <w:pPr>
        <w:tabs>
          <w:tab w:val="left" w:pos="1068"/>
        </w:tabs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5821B4E">
      <w:start w:val="1"/>
      <w:numFmt w:val="bullet"/>
      <w:lvlText w:val="·"/>
      <w:lvlJc w:val="left"/>
      <w:pPr>
        <w:tabs>
          <w:tab w:val="left" w:pos="1068"/>
        </w:tabs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40C23B6">
      <w:start w:val="1"/>
      <w:numFmt w:val="bullet"/>
      <w:lvlText w:val="o"/>
      <w:lvlJc w:val="left"/>
      <w:pPr>
        <w:tabs>
          <w:tab w:val="left" w:pos="1068"/>
        </w:tabs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37C3D6C">
      <w:start w:val="1"/>
      <w:numFmt w:val="bullet"/>
      <w:lvlText w:val="▪"/>
      <w:lvlJc w:val="left"/>
      <w:pPr>
        <w:tabs>
          <w:tab w:val="left" w:pos="1068"/>
        </w:tabs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" w15:restartNumberingAfterBreak="0">
    <w:nsid w:val="678F1F93"/>
    <w:multiLevelType w:val="hybridMultilevel"/>
    <w:tmpl w:val="E5300562"/>
    <w:lvl w:ilvl="0" w:tplc="0C0A0001">
      <w:start w:val="1"/>
      <w:numFmt w:val="bullet"/>
      <w:lvlText w:val=""/>
      <w:lvlJc w:val="left"/>
      <w:pPr>
        <w:tabs>
          <w:tab w:val="num" w:pos="1701"/>
        </w:tabs>
        <w:ind w:left="1418" w:firstLine="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left" w:pos="1701"/>
          <w:tab w:val="num" w:pos="2781"/>
        </w:tabs>
        <w:ind w:left="2498" w:hanging="5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left" w:pos="1701"/>
          <w:tab w:val="num" w:pos="3501"/>
        </w:tabs>
        <w:ind w:left="3218" w:hanging="3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·"/>
      <w:lvlJc w:val="left"/>
      <w:pPr>
        <w:tabs>
          <w:tab w:val="left" w:pos="1701"/>
          <w:tab w:val="num" w:pos="4221"/>
        </w:tabs>
        <w:ind w:left="3938" w:hanging="2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left" w:pos="1701"/>
          <w:tab w:val="num" w:pos="4941"/>
        </w:tabs>
        <w:ind w:left="4658" w:hanging="1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left" w:pos="1701"/>
          <w:tab w:val="num" w:pos="5661"/>
        </w:tabs>
        <w:ind w:left="5378" w:hanging="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·"/>
      <w:lvlJc w:val="left"/>
      <w:pPr>
        <w:tabs>
          <w:tab w:val="left" w:pos="1701"/>
          <w:tab w:val="num" w:pos="6381"/>
        </w:tabs>
        <w:ind w:left="6098" w:firstLine="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left" w:pos="1701"/>
          <w:tab w:val="num" w:pos="7101"/>
        </w:tabs>
        <w:ind w:left="6818" w:firstLine="2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left" w:pos="1701"/>
          <w:tab w:val="num" w:pos="7821"/>
        </w:tabs>
        <w:ind w:left="7538" w:firstLine="3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 w15:restartNumberingAfterBreak="0">
    <w:nsid w:val="6E9B095C"/>
    <w:multiLevelType w:val="hybridMultilevel"/>
    <w:tmpl w:val="74D8205C"/>
    <w:styleLink w:val="Estiloimportado5"/>
    <w:lvl w:ilvl="0" w:tplc="ADAADB1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136936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5AE63B8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0218C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3EE8BA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EF8AE50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E7ABBD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D147E8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72CECD2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" w15:restartNumberingAfterBreak="0">
    <w:nsid w:val="70FB0D51"/>
    <w:multiLevelType w:val="hybridMultilevel"/>
    <w:tmpl w:val="1060AB22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" w15:restartNumberingAfterBreak="0">
    <w:nsid w:val="75C731F9"/>
    <w:multiLevelType w:val="hybridMultilevel"/>
    <w:tmpl w:val="70D041F8"/>
    <w:lvl w:ilvl="0" w:tplc="0C0A000F">
      <w:start w:val="1"/>
      <w:numFmt w:val="decimal"/>
      <w:lvlText w:val="%1."/>
      <w:lvlJc w:val="left"/>
      <w:pPr>
        <w:ind w:left="327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left" w:pos="327"/>
        </w:tabs>
        <w:ind w:left="140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left" w:pos="327"/>
        </w:tabs>
        <w:ind w:left="212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·"/>
      <w:lvlJc w:val="left"/>
      <w:pPr>
        <w:tabs>
          <w:tab w:val="left" w:pos="327"/>
        </w:tabs>
        <w:ind w:left="284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left" w:pos="327"/>
        </w:tabs>
        <w:ind w:left="356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left" w:pos="327"/>
        </w:tabs>
        <w:ind w:left="428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·"/>
      <w:lvlJc w:val="left"/>
      <w:pPr>
        <w:tabs>
          <w:tab w:val="left" w:pos="327"/>
        </w:tabs>
        <w:ind w:left="500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left" w:pos="327"/>
        </w:tabs>
        <w:ind w:left="572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left" w:pos="327"/>
        </w:tabs>
        <w:ind w:left="644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1" w15:restartNumberingAfterBreak="0">
    <w:nsid w:val="770720F8"/>
    <w:multiLevelType w:val="hybridMultilevel"/>
    <w:tmpl w:val="EC9A5E1E"/>
    <w:styleLink w:val="Estiloimportado6"/>
    <w:lvl w:ilvl="0" w:tplc="05FAADFA">
      <w:start w:val="1"/>
      <w:numFmt w:val="decimal"/>
      <w:lvlText w:val="%1."/>
      <w:lvlJc w:val="left"/>
      <w:pPr>
        <w:ind w:left="99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B669B6">
      <w:start w:val="1"/>
      <w:numFmt w:val="lowerLetter"/>
      <w:lvlText w:val="%2."/>
      <w:lvlJc w:val="left"/>
      <w:pPr>
        <w:ind w:left="171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0CCCA0C">
      <w:start w:val="1"/>
      <w:numFmt w:val="lowerRoman"/>
      <w:lvlText w:val="%3."/>
      <w:lvlJc w:val="left"/>
      <w:pPr>
        <w:ind w:left="2433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D363BFC">
      <w:start w:val="1"/>
      <w:numFmt w:val="decimal"/>
      <w:lvlText w:val="%4."/>
      <w:lvlJc w:val="left"/>
      <w:pPr>
        <w:ind w:left="315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5106DAE">
      <w:start w:val="1"/>
      <w:numFmt w:val="lowerLetter"/>
      <w:lvlText w:val="%5."/>
      <w:lvlJc w:val="left"/>
      <w:pPr>
        <w:ind w:left="387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750E6C4">
      <w:start w:val="1"/>
      <w:numFmt w:val="lowerRoman"/>
      <w:lvlText w:val="%6."/>
      <w:lvlJc w:val="left"/>
      <w:pPr>
        <w:ind w:left="4593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402E546">
      <w:start w:val="1"/>
      <w:numFmt w:val="decimal"/>
      <w:lvlText w:val="%7."/>
      <w:lvlJc w:val="left"/>
      <w:pPr>
        <w:ind w:left="531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EB251FE">
      <w:start w:val="1"/>
      <w:numFmt w:val="lowerLetter"/>
      <w:lvlText w:val="%8."/>
      <w:lvlJc w:val="left"/>
      <w:pPr>
        <w:ind w:left="603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2FA2AE4">
      <w:start w:val="1"/>
      <w:numFmt w:val="lowerRoman"/>
      <w:lvlText w:val="%9."/>
      <w:lvlJc w:val="left"/>
      <w:pPr>
        <w:ind w:left="6753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2" w15:restartNumberingAfterBreak="0">
    <w:nsid w:val="792F4042"/>
    <w:multiLevelType w:val="hybridMultilevel"/>
    <w:tmpl w:val="E534B6CC"/>
    <w:styleLink w:val="Estiloimportado1"/>
    <w:lvl w:ilvl="0" w:tplc="5DD2A5A0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AC6259A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0D842D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6FAA61A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07E59A2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C4619E2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2205A58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6289DBC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444E192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3" w15:restartNumberingAfterBreak="0">
    <w:nsid w:val="7ABF44CA"/>
    <w:multiLevelType w:val="hybridMultilevel"/>
    <w:tmpl w:val="7BE8F8E8"/>
    <w:styleLink w:val="Estiloimportado8"/>
    <w:lvl w:ilvl="0" w:tplc="6FF22B20">
      <w:start w:val="1"/>
      <w:numFmt w:val="decimal"/>
      <w:lvlText w:val="%1."/>
      <w:lvlJc w:val="left"/>
      <w:pPr>
        <w:ind w:left="106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6E8B8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6EC9C4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16C7AC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12E33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436DDAA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0E337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A1043C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4C412FA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4" w15:restartNumberingAfterBreak="0">
    <w:nsid w:val="7AE56B6D"/>
    <w:multiLevelType w:val="hybridMultilevel"/>
    <w:tmpl w:val="71C87210"/>
    <w:numStyleLink w:val="Estiloimportado2"/>
  </w:abstractNum>
  <w:abstractNum w:abstractNumId="45" w15:restartNumberingAfterBreak="0">
    <w:nsid w:val="7B2F1754"/>
    <w:multiLevelType w:val="hybridMultilevel"/>
    <w:tmpl w:val="35288DBA"/>
    <w:lvl w:ilvl="0" w:tplc="0C0A0001">
      <w:start w:val="1"/>
      <w:numFmt w:val="bullet"/>
      <w:lvlText w:val=""/>
      <w:lvlJc w:val="left"/>
      <w:pPr>
        <w:tabs>
          <w:tab w:val="num" w:pos="1701"/>
        </w:tabs>
        <w:ind w:left="1418" w:firstLine="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left" w:pos="1701"/>
          <w:tab w:val="num" w:pos="2781"/>
        </w:tabs>
        <w:ind w:left="2498" w:hanging="5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left" w:pos="1701"/>
          <w:tab w:val="num" w:pos="3501"/>
        </w:tabs>
        <w:ind w:left="3218" w:hanging="3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·"/>
      <w:lvlJc w:val="left"/>
      <w:pPr>
        <w:tabs>
          <w:tab w:val="left" w:pos="1701"/>
          <w:tab w:val="num" w:pos="4221"/>
        </w:tabs>
        <w:ind w:left="3938" w:hanging="2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left" w:pos="1701"/>
          <w:tab w:val="num" w:pos="4941"/>
        </w:tabs>
        <w:ind w:left="4658" w:hanging="1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left" w:pos="1701"/>
          <w:tab w:val="num" w:pos="5661"/>
        </w:tabs>
        <w:ind w:left="5378" w:hanging="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·"/>
      <w:lvlJc w:val="left"/>
      <w:pPr>
        <w:tabs>
          <w:tab w:val="left" w:pos="1701"/>
          <w:tab w:val="num" w:pos="6381"/>
        </w:tabs>
        <w:ind w:left="6098" w:firstLine="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left" w:pos="1701"/>
          <w:tab w:val="num" w:pos="7101"/>
        </w:tabs>
        <w:ind w:left="6818" w:firstLine="2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left" w:pos="1701"/>
          <w:tab w:val="num" w:pos="7821"/>
        </w:tabs>
        <w:ind w:left="7538" w:firstLine="3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128161756">
    <w:abstractNumId w:val="14"/>
  </w:num>
  <w:num w:numId="2" w16cid:durableId="1526092330">
    <w:abstractNumId w:val="35"/>
  </w:num>
  <w:num w:numId="3" w16cid:durableId="1444685750">
    <w:abstractNumId w:val="7"/>
  </w:num>
  <w:num w:numId="4" w16cid:durableId="1204057331">
    <w:abstractNumId w:val="42"/>
  </w:num>
  <w:num w:numId="5" w16cid:durableId="2132286834">
    <w:abstractNumId w:val="36"/>
  </w:num>
  <w:num w:numId="6" w16cid:durableId="1939672579">
    <w:abstractNumId w:val="38"/>
  </w:num>
  <w:num w:numId="7" w16cid:durableId="850486656">
    <w:abstractNumId w:val="41"/>
  </w:num>
  <w:num w:numId="8" w16cid:durableId="99836683">
    <w:abstractNumId w:val="33"/>
  </w:num>
  <w:num w:numId="9" w16cid:durableId="2088646357">
    <w:abstractNumId w:val="43"/>
  </w:num>
  <w:num w:numId="10" w16cid:durableId="1743530240">
    <w:abstractNumId w:val="15"/>
  </w:num>
  <w:num w:numId="11" w16cid:durableId="997616507">
    <w:abstractNumId w:val="3"/>
  </w:num>
  <w:num w:numId="12" w16cid:durableId="233518532">
    <w:abstractNumId w:val="9"/>
  </w:num>
  <w:num w:numId="13" w16cid:durableId="318922216">
    <w:abstractNumId w:val="28"/>
  </w:num>
  <w:num w:numId="14" w16cid:durableId="2027900745">
    <w:abstractNumId w:val="2"/>
  </w:num>
  <w:num w:numId="15" w16cid:durableId="1131361763">
    <w:abstractNumId w:val="23"/>
  </w:num>
  <w:num w:numId="16" w16cid:durableId="24329943">
    <w:abstractNumId w:val="13"/>
  </w:num>
  <w:num w:numId="17" w16cid:durableId="292635066">
    <w:abstractNumId w:val="11"/>
  </w:num>
  <w:num w:numId="18" w16cid:durableId="1027802157">
    <w:abstractNumId w:val="26"/>
  </w:num>
  <w:num w:numId="19" w16cid:durableId="829364563">
    <w:abstractNumId w:val="31"/>
  </w:num>
  <w:num w:numId="20" w16cid:durableId="2095086908">
    <w:abstractNumId w:val="8"/>
  </w:num>
  <w:num w:numId="21" w16cid:durableId="503975422">
    <w:abstractNumId w:val="34"/>
  </w:num>
  <w:num w:numId="22" w16cid:durableId="55471748">
    <w:abstractNumId w:val="6"/>
  </w:num>
  <w:num w:numId="23" w16cid:durableId="357435576">
    <w:abstractNumId w:val="27"/>
  </w:num>
  <w:num w:numId="24" w16cid:durableId="201988646">
    <w:abstractNumId w:val="10"/>
  </w:num>
  <w:num w:numId="25" w16cid:durableId="822965833">
    <w:abstractNumId w:val="1"/>
  </w:num>
  <w:num w:numId="26" w16cid:durableId="136841819">
    <w:abstractNumId w:val="17"/>
  </w:num>
  <w:num w:numId="27" w16cid:durableId="757755508">
    <w:abstractNumId w:val="44"/>
  </w:num>
  <w:num w:numId="28" w16cid:durableId="778837100">
    <w:abstractNumId w:val="5"/>
  </w:num>
  <w:num w:numId="29" w16cid:durableId="2119327529">
    <w:abstractNumId w:val="32"/>
  </w:num>
  <w:num w:numId="30" w16cid:durableId="1498300787">
    <w:abstractNumId w:val="39"/>
  </w:num>
  <w:num w:numId="31" w16cid:durableId="931401340">
    <w:abstractNumId w:val="19"/>
  </w:num>
  <w:num w:numId="32" w16cid:durableId="714046462">
    <w:abstractNumId w:val="0"/>
  </w:num>
  <w:num w:numId="33" w16cid:durableId="1091506563">
    <w:abstractNumId w:val="40"/>
  </w:num>
  <w:num w:numId="34" w16cid:durableId="272130095">
    <w:abstractNumId w:val="29"/>
    <w:lvlOverride w:ilvl="0">
      <w:lvl w:ilvl="0" w:tplc="07AE03DC">
        <w:start w:val="1"/>
        <w:numFmt w:val="bullet"/>
        <w:lvlText w:val="·"/>
        <w:lvlJc w:val="left"/>
        <w:pPr>
          <w:ind w:left="1701" w:hanging="28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33E689C">
        <w:start w:val="1"/>
        <w:numFmt w:val="bullet"/>
        <w:lvlText w:val="o"/>
        <w:lvlJc w:val="left"/>
        <w:pPr>
          <w:tabs>
            <w:tab w:val="left" w:pos="1701"/>
          </w:tabs>
          <w:ind w:left="2781" w:hanging="28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F28715E">
        <w:start w:val="1"/>
        <w:numFmt w:val="bullet"/>
        <w:lvlText w:val="▪"/>
        <w:lvlJc w:val="left"/>
        <w:pPr>
          <w:tabs>
            <w:tab w:val="left" w:pos="1701"/>
          </w:tabs>
          <w:ind w:left="3501" w:hanging="28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512F388">
        <w:start w:val="1"/>
        <w:numFmt w:val="bullet"/>
        <w:lvlText w:val="·"/>
        <w:lvlJc w:val="left"/>
        <w:pPr>
          <w:tabs>
            <w:tab w:val="left" w:pos="1701"/>
          </w:tabs>
          <w:ind w:left="4221" w:hanging="28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45CD890">
        <w:start w:val="1"/>
        <w:numFmt w:val="bullet"/>
        <w:lvlText w:val="o"/>
        <w:lvlJc w:val="left"/>
        <w:pPr>
          <w:tabs>
            <w:tab w:val="left" w:pos="1701"/>
          </w:tabs>
          <w:ind w:left="4941" w:hanging="28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70C9538">
        <w:start w:val="1"/>
        <w:numFmt w:val="bullet"/>
        <w:lvlText w:val="▪"/>
        <w:lvlJc w:val="left"/>
        <w:pPr>
          <w:tabs>
            <w:tab w:val="left" w:pos="1701"/>
          </w:tabs>
          <w:ind w:left="5661" w:hanging="28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D64A932">
        <w:start w:val="1"/>
        <w:numFmt w:val="bullet"/>
        <w:lvlText w:val="·"/>
        <w:lvlJc w:val="left"/>
        <w:pPr>
          <w:tabs>
            <w:tab w:val="left" w:pos="1701"/>
          </w:tabs>
          <w:ind w:left="6381" w:hanging="28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9BE2BC8">
        <w:start w:val="1"/>
        <w:numFmt w:val="bullet"/>
        <w:lvlText w:val="o"/>
        <w:lvlJc w:val="left"/>
        <w:pPr>
          <w:tabs>
            <w:tab w:val="left" w:pos="1701"/>
          </w:tabs>
          <w:ind w:left="7101" w:hanging="28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72C4066">
        <w:start w:val="1"/>
        <w:numFmt w:val="bullet"/>
        <w:lvlText w:val="▪"/>
        <w:lvlJc w:val="left"/>
        <w:pPr>
          <w:tabs>
            <w:tab w:val="left" w:pos="1701"/>
          </w:tabs>
          <w:ind w:left="7821" w:hanging="28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5" w16cid:durableId="121076711">
    <w:abstractNumId w:val="25"/>
  </w:num>
  <w:num w:numId="36" w16cid:durableId="1468232700">
    <w:abstractNumId w:val="25"/>
    <w:lvlOverride w:ilvl="0">
      <w:lvl w:ilvl="0" w:tplc="56BE37F4">
        <w:start w:val="1"/>
        <w:numFmt w:val="bullet"/>
        <w:lvlText w:val="-"/>
        <w:lvlJc w:val="left"/>
        <w:pPr>
          <w:ind w:left="1713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D548CCE">
        <w:start w:val="1"/>
        <w:numFmt w:val="bullet"/>
        <w:lvlText w:val="o"/>
        <w:lvlJc w:val="left"/>
        <w:pPr>
          <w:tabs>
            <w:tab w:val="left" w:pos="1701"/>
          </w:tabs>
          <w:ind w:left="2433" w:hanging="360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63ADB56">
        <w:start w:val="1"/>
        <w:numFmt w:val="bullet"/>
        <w:lvlText w:val="▪"/>
        <w:lvlJc w:val="left"/>
        <w:pPr>
          <w:tabs>
            <w:tab w:val="left" w:pos="1701"/>
          </w:tabs>
          <w:ind w:left="3153" w:hanging="360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0FED470">
        <w:start w:val="1"/>
        <w:numFmt w:val="bullet"/>
        <w:lvlText w:val="•"/>
        <w:lvlJc w:val="left"/>
        <w:pPr>
          <w:tabs>
            <w:tab w:val="left" w:pos="1701"/>
          </w:tabs>
          <w:ind w:left="3873" w:hanging="360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9B01FE6">
        <w:start w:val="1"/>
        <w:numFmt w:val="bullet"/>
        <w:lvlText w:val="o"/>
        <w:lvlJc w:val="left"/>
        <w:pPr>
          <w:tabs>
            <w:tab w:val="left" w:pos="1701"/>
          </w:tabs>
          <w:ind w:left="4593" w:hanging="360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AEE6208">
        <w:start w:val="1"/>
        <w:numFmt w:val="bullet"/>
        <w:lvlText w:val="▪"/>
        <w:lvlJc w:val="left"/>
        <w:pPr>
          <w:tabs>
            <w:tab w:val="left" w:pos="1701"/>
          </w:tabs>
          <w:ind w:left="5313" w:hanging="360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1D2546A">
        <w:start w:val="1"/>
        <w:numFmt w:val="bullet"/>
        <w:lvlText w:val="•"/>
        <w:lvlJc w:val="left"/>
        <w:pPr>
          <w:tabs>
            <w:tab w:val="left" w:pos="1701"/>
          </w:tabs>
          <w:ind w:left="6033" w:hanging="360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86A42D2">
        <w:start w:val="1"/>
        <w:numFmt w:val="bullet"/>
        <w:lvlText w:val="o"/>
        <w:lvlJc w:val="left"/>
        <w:pPr>
          <w:tabs>
            <w:tab w:val="left" w:pos="1701"/>
          </w:tabs>
          <w:ind w:left="6753" w:hanging="360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410E190">
        <w:start w:val="1"/>
        <w:numFmt w:val="bullet"/>
        <w:lvlText w:val="▪"/>
        <w:lvlJc w:val="left"/>
        <w:pPr>
          <w:tabs>
            <w:tab w:val="left" w:pos="1701"/>
          </w:tabs>
          <w:ind w:left="7473" w:hanging="360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7" w16cid:durableId="1162424910">
    <w:abstractNumId w:val="24"/>
  </w:num>
  <w:num w:numId="38" w16cid:durableId="1795561497">
    <w:abstractNumId w:val="4"/>
  </w:num>
  <w:num w:numId="39" w16cid:durableId="494537899">
    <w:abstractNumId w:val="22"/>
  </w:num>
  <w:num w:numId="40" w16cid:durableId="1107505135">
    <w:abstractNumId w:val="20"/>
  </w:num>
  <w:num w:numId="41" w16cid:durableId="2040931788">
    <w:abstractNumId w:val="37"/>
  </w:num>
  <w:num w:numId="42" w16cid:durableId="782917709">
    <w:abstractNumId w:val="12"/>
  </w:num>
  <w:num w:numId="43" w16cid:durableId="344987092">
    <w:abstractNumId w:val="18"/>
  </w:num>
  <w:num w:numId="44" w16cid:durableId="1769347982">
    <w:abstractNumId w:val="45"/>
  </w:num>
  <w:num w:numId="45" w16cid:durableId="1036277483">
    <w:abstractNumId w:val="30"/>
  </w:num>
  <w:num w:numId="46" w16cid:durableId="2102527765">
    <w:abstractNumId w:val="21"/>
  </w:num>
  <w:num w:numId="47" w16cid:durableId="557665942">
    <w:abstractNumId w:val="16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10A"/>
    <w:rsid w:val="00010418"/>
    <w:rsid w:val="0001410A"/>
    <w:rsid w:val="00027B4D"/>
    <w:rsid w:val="000323FD"/>
    <w:rsid w:val="00072A27"/>
    <w:rsid w:val="000808A6"/>
    <w:rsid w:val="00103AE8"/>
    <w:rsid w:val="001360AA"/>
    <w:rsid w:val="001471F3"/>
    <w:rsid w:val="0016440F"/>
    <w:rsid w:val="00192401"/>
    <w:rsid w:val="00194B7A"/>
    <w:rsid w:val="001D446A"/>
    <w:rsid w:val="001F7347"/>
    <w:rsid w:val="002006CB"/>
    <w:rsid w:val="002105FA"/>
    <w:rsid w:val="002214B6"/>
    <w:rsid w:val="00223554"/>
    <w:rsid w:val="002954B4"/>
    <w:rsid w:val="002D5D6D"/>
    <w:rsid w:val="002E1025"/>
    <w:rsid w:val="00307108"/>
    <w:rsid w:val="00353356"/>
    <w:rsid w:val="004328BD"/>
    <w:rsid w:val="00450011"/>
    <w:rsid w:val="00500F26"/>
    <w:rsid w:val="00566DDA"/>
    <w:rsid w:val="0057450A"/>
    <w:rsid w:val="00576E78"/>
    <w:rsid w:val="00597494"/>
    <w:rsid w:val="005C72C6"/>
    <w:rsid w:val="0066322C"/>
    <w:rsid w:val="00670484"/>
    <w:rsid w:val="006A1CB0"/>
    <w:rsid w:val="006B22B0"/>
    <w:rsid w:val="006C3B30"/>
    <w:rsid w:val="007136C5"/>
    <w:rsid w:val="00797424"/>
    <w:rsid w:val="007B08D4"/>
    <w:rsid w:val="00850BC4"/>
    <w:rsid w:val="00864B90"/>
    <w:rsid w:val="008878B9"/>
    <w:rsid w:val="008A5132"/>
    <w:rsid w:val="008A5900"/>
    <w:rsid w:val="008B2297"/>
    <w:rsid w:val="008D78AE"/>
    <w:rsid w:val="0091029A"/>
    <w:rsid w:val="00912BA4"/>
    <w:rsid w:val="00964145"/>
    <w:rsid w:val="00A07FE4"/>
    <w:rsid w:val="00A366AB"/>
    <w:rsid w:val="00A55324"/>
    <w:rsid w:val="00A557C7"/>
    <w:rsid w:val="00A8142E"/>
    <w:rsid w:val="00A8777A"/>
    <w:rsid w:val="00B17B35"/>
    <w:rsid w:val="00BA6718"/>
    <w:rsid w:val="00BD4BF9"/>
    <w:rsid w:val="00C14FA1"/>
    <w:rsid w:val="00C166D7"/>
    <w:rsid w:val="00C73C2F"/>
    <w:rsid w:val="00CD51B3"/>
    <w:rsid w:val="00CF1E93"/>
    <w:rsid w:val="00D004B6"/>
    <w:rsid w:val="00D1488E"/>
    <w:rsid w:val="00D5508E"/>
    <w:rsid w:val="00D61388"/>
    <w:rsid w:val="00D74EE4"/>
    <w:rsid w:val="00D76CC1"/>
    <w:rsid w:val="00D77816"/>
    <w:rsid w:val="00D95F6F"/>
    <w:rsid w:val="00DB08E8"/>
    <w:rsid w:val="00DD2C5F"/>
    <w:rsid w:val="00E01AE8"/>
    <w:rsid w:val="00E03C58"/>
    <w:rsid w:val="00E41A02"/>
    <w:rsid w:val="00E453DC"/>
    <w:rsid w:val="00E46EF9"/>
    <w:rsid w:val="00E90EFA"/>
    <w:rsid w:val="00EA3140"/>
    <w:rsid w:val="00EC2D39"/>
    <w:rsid w:val="00ED1024"/>
    <w:rsid w:val="00F37656"/>
    <w:rsid w:val="00FB2912"/>
    <w:rsid w:val="00FD0842"/>
    <w:rsid w:val="00FD2119"/>
    <w:rsid w:val="046A3FD4"/>
    <w:rsid w:val="0569202C"/>
    <w:rsid w:val="0896D1EA"/>
    <w:rsid w:val="175C36C0"/>
    <w:rsid w:val="17DCE6B4"/>
    <w:rsid w:val="1DE4A711"/>
    <w:rsid w:val="204E6AEE"/>
    <w:rsid w:val="2BDEB601"/>
    <w:rsid w:val="31AA15A9"/>
    <w:rsid w:val="31D13764"/>
    <w:rsid w:val="32CDED1F"/>
    <w:rsid w:val="3399FBBA"/>
    <w:rsid w:val="3A145F28"/>
    <w:rsid w:val="3C63E36D"/>
    <w:rsid w:val="3FCA347B"/>
    <w:rsid w:val="4149BA7D"/>
    <w:rsid w:val="4B051CFB"/>
    <w:rsid w:val="55063626"/>
    <w:rsid w:val="553A83ED"/>
    <w:rsid w:val="598E6332"/>
    <w:rsid w:val="5AE31FC9"/>
    <w:rsid w:val="61EE7B9B"/>
    <w:rsid w:val="7465C5E0"/>
    <w:rsid w:val="7AC8CDF3"/>
    <w:rsid w:val="7ACC3CC5"/>
    <w:rsid w:val="7E38C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5ADC46"/>
  <w15:chartTrackingRefBased/>
  <w15:docId w15:val="{C7EDBB54-8233-48AD-BA5B-C2E55E097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3DC"/>
    <w:pPr>
      <w:spacing w:after="0" w:line="240" w:lineRule="auto"/>
      <w:jc w:val="both"/>
    </w:pPr>
    <w:rPr>
      <w:rFonts w:ascii="Trebuchet MS" w:eastAsia="Times New Roman" w:hAnsi="Trebuchet MS" w:cs="Times New Roman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76E7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141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E453DC"/>
    <w:rPr>
      <w:lang w:val="en-GB"/>
    </w:rPr>
  </w:style>
  <w:style w:type="paragraph" w:styleId="Piedepgina">
    <w:name w:val="footer"/>
    <w:basedOn w:val="Normal"/>
    <w:link w:val="Piedepgina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453DC"/>
    <w:rPr>
      <w:lang w:val="en-GB"/>
    </w:rPr>
  </w:style>
  <w:style w:type="table" w:styleId="Tablaconcuadrcula">
    <w:name w:val="Table Grid"/>
    <w:basedOn w:val="Tablanormal"/>
    <w:uiPriority w:val="39"/>
    <w:rsid w:val="00E453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nguno">
    <w:name w:val="Ninguno"/>
    <w:qFormat/>
    <w:rsid w:val="00576E78"/>
  </w:style>
  <w:style w:type="paragraph" w:styleId="Textosinformato">
    <w:name w:val="Plain Text"/>
    <w:link w:val="TextosinformatoCar"/>
    <w:uiPriority w:val="99"/>
    <w:rsid w:val="00576E7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s-ES_tradnl" w:eastAsia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576E78"/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s-ES_tradnl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576E7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ES"/>
    </w:rPr>
  </w:style>
  <w:style w:type="paragraph" w:styleId="Sinespaciado">
    <w:name w:val="No Spacing"/>
    <w:link w:val="SinespaciadoCar"/>
    <w:uiPriority w:val="1"/>
    <w:qFormat/>
    <w:rsid w:val="00A8142E"/>
    <w:pPr>
      <w:spacing w:after="0" w:line="240" w:lineRule="auto"/>
    </w:pPr>
    <w:rPr>
      <w:rFonts w:asciiTheme="minorHAnsi" w:eastAsiaTheme="minorEastAsia" w:hAnsiTheme="minorHAnsi"/>
      <w:sz w:val="22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A8142E"/>
    <w:rPr>
      <w:rFonts w:asciiTheme="minorHAnsi" w:eastAsiaTheme="minorEastAsia" w:hAnsiTheme="minorHAnsi"/>
      <w:sz w:val="22"/>
      <w:lang w:eastAsia="es-ES"/>
    </w:rPr>
  </w:style>
  <w:style w:type="character" w:styleId="Hipervnculo">
    <w:name w:val="Hyperlink"/>
    <w:uiPriority w:val="99"/>
    <w:unhideWhenUsed/>
    <w:rsid w:val="00A8142E"/>
    <w:rPr>
      <w:color w:val="0563C1"/>
      <w:u w:val="single"/>
    </w:rPr>
  </w:style>
  <w:style w:type="paragraph" w:customStyle="1" w:styleId="Direccinencabezado">
    <w:name w:val="Dirección encabezado"/>
    <w:basedOn w:val="Normal"/>
    <w:link w:val="DireccinencabezadoCar"/>
    <w:qFormat/>
    <w:rsid w:val="00A8142E"/>
    <w:pPr>
      <w:shd w:val="clear" w:color="auto" w:fill="FFFFFF"/>
      <w:tabs>
        <w:tab w:val="left" w:pos="3119"/>
      </w:tabs>
      <w:jc w:val="right"/>
    </w:pPr>
    <w:rPr>
      <w:rFonts w:ascii="Arial" w:hAnsi="Arial" w:cs="Arial"/>
      <w:color w:val="000000"/>
      <w:sz w:val="16"/>
      <w:szCs w:val="16"/>
    </w:rPr>
  </w:style>
  <w:style w:type="character" w:customStyle="1" w:styleId="DireccinencabezadoCar">
    <w:name w:val="Dirección encabezado Car"/>
    <w:link w:val="Direccinencabezado"/>
    <w:rsid w:val="00A8142E"/>
    <w:rPr>
      <w:rFonts w:eastAsia="Times New Roman" w:cs="Arial"/>
      <w:color w:val="000000"/>
      <w:sz w:val="16"/>
      <w:szCs w:val="16"/>
      <w:shd w:val="clear" w:color="auto" w:fill="FFFFFF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A8142E"/>
    <w:pPr>
      <w:spacing w:line="259" w:lineRule="auto"/>
      <w:jc w:val="left"/>
      <w:outlineLvl w:val="9"/>
    </w:pPr>
  </w:style>
  <w:style w:type="paragraph" w:styleId="TDC1">
    <w:name w:val="toc 1"/>
    <w:basedOn w:val="Normal"/>
    <w:next w:val="Normal"/>
    <w:autoRedefine/>
    <w:uiPriority w:val="39"/>
    <w:unhideWhenUsed/>
    <w:rsid w:val="00797424"/>
    <w:pPr>
      <w:tabs>
        <w:tab w:val="right" w:leader="dot" w:pos="9060"/>
      </w:tabs>
      <w:spacing w:after="100"/>
    </w:pPr>
    <w:rPr>
      <w:rFonts w:ascii="Arial" w:hAnsi="Arial"/>
      <w:b/>
      <w:bCs/>
      <w:noProof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1410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s-ES"/>
    </w:rPr>
  </w:style>
  <w:style w:type="paragraph" w:customStyle="1" w:styleId="EPIGRAFEMEMORIAMEDIANO">
    <w:name w:val="EPIGRAFE MEMORIA MEDIANO"/>
    <w:basedOn w:val="Normal"/>
    <w:rsid w:val="0001410A"/>
    <w:rPr>
      <w:rFonts w:ascii="Verdana" w:hAnsi="Verdana" w:cs="Arial"/>
      <w:b/>
      <w:color w:val="000080"/>
      <w:sz w:val="22"/>
      <w:szCs w:val="22"/>
    </w:rPr>
  </w:style>
  <w:style w:type="paragraph" w:styleId="Textoindependiente">
    <w:name w:val="Body Text"/>
    <w:basedOn w:val="Normal"/>
    <w:link w:val="TextoindependienteCar"/>
    <w:rsid w:val="0001410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1410A"/>
    <w:rPr>
      <w:rFonts w:ascii="Trebuchet MS" w:eastAsia="Times New Roman" w:hAnsi="Trebuchet MS" w:cs="Times New Roman"/>
      <w:szCs w:val="24"/>
      <w:lang w:eastAsia="es-ES"/>
    </w:rPr>
  </w:style>
  <w:style w:type="paragraph" w:styleId="Prrafodelista">
    <w:name w:val="List Paragraph"/>
    <w:basedOn w:val="Normal"/>
    <w:qFormat/>
    <w:rsid w:val="0001410A"/>
    <w:pPr>
      <w:ind w:left="720"/>
      <w:contextualSpacing/>
    </w:pPr>
  </w:style>
  <w:style w:type="paragraph" w:customStyle="1" w:styleId="Asuntodelcomentario1">
    <w:name w:val="Asunto del comentario1"/>
    <w:aliases w:val="Car, Car"/>
    <w:basedOn w:val="Textocomentario"/>
    <w:next w:val="Textocomentario"/>
    <w:rsid w:val="0001410A"/>
    <w:rPr>
      <w:b/>
      <w:bCs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1410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1410A"/>
    <w:rPr>
      <w:rFonts w:ascii="Trebuchet MS" w:eastAsia="Times New Roman" w:hAnsi="Trebuchet MS" w:cs="Times New Roman"/>
      <w:sz w:val="20"/>
      <w:szCs w:val="20"/>
      <w:lang w:eastAsia="es-ES"/>
    </w:rPr>
  </w:style>
  <w:style w:type="table" w:customStyle="1" w:styleId="TableNormal1">
    <w:name w:val="Table Normal1"/>
    <w:rsid w:val="000141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uerpo">
    <w:name w:val="Cuerpo"/>
    <w:rsid w:val="000141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rebuchet MS" w:eastAsia="Arial Unicode MS" w:hAnsi="Trebuchet MS" w:cs="Arial Unicode MS"/>
      <w:color w:val="000000"/>
      <w:szCs w:val="24"/>
      <w:u w:color="000000"/>
      <w:bdr w:val="nil"/>
      <w:lang w:val="es-ES_tradnl" w:eastAsia="es-ES"/>
    </w:rPr>
  </w:style>
  <w:style w:type="numbering" w:customStyle="1" w:styleId="Estiloimportado15">
    <w:name w:val="Estilo importado 15"/>
    <w:rsid w:val="0001410A"/>
    <w:pPr>
      <w:numPr>
        <w:numId w:val="1"/>
      </w:numPr>
    </w:pPr>
  </w:style>
  <w:style w:type="paragraph" w:styleId="TDC2">
    <w:name w:val="toc 2"/>
    <w:basedOn w:val="Normal"/>
    <w:next w:val="Normal"/>
    <w:autoRedefine/>
    <w:uiPriority w:val="39"/>
    <w:unhideWhenUsed/>
    <w:rsid w:val="0001410A"/>
    <w:pPr>
      <w:spacing w:after="100"/>
      <w:ind w:left="240"/>
    </w:pPr>
  </w:style>
  <w:style w:type="paragraph" w:styleId="Sangradetextonormal">
    <w:name w:val="Body Text Indent"/>
    <w:basedOn w:val="Normal"/>
    <w:link w:val="SangradetextonormalCar"/>
    <w:rsid w:val="00C14FA1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C14FA1"/>
    <w:rPr>
      <w:rFonts w:ascii="Trebuchet MS" w:eastAsia="Times New Roman" w:hAnsi="Trebuchet MS" w:cs="Times New Roman"/>
      <w:szCs w:val="24"/>
      <w:lang w:eastAsia="es-ES"/>
    </w:rPr>
  </w:style>
  <w:style w:type="paragraph" w:customStyle="1" w:styleId="Estilo">
    <w:name w:val="Estilo"/>
    <w:rsid w:val="00C14FA1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sz w:val="20"/>
      <w:szCs w:val="24"/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597494"/>
    <w:rPr>
      <w:color w:val="954F72" w:themeColor="followedHyperlink"/>
      <w:u w:val="single"/>
    </w:rPr>
  </w:style>
  <w:style w:type="paragraph" w:styleId="NormalWeb">
    <w:name w:val="Normal (Web)"/>
    <w:basedOn w:val="Normal"/>
    <w:rsid w:val="00797424"/>
    <w:pPr>
      <w:spacing w:before="100" w:beforeAutospacing="1" w:after="100" w:afterAutospacing="1"/>
      <w:jc w:val="left"/>
    </w:pPr>
    <w:rPr>
      <w:rFonts w:ascii="Times New Roman" w:hAnsi="Times New Roman"/>
    </w:rPr>
  </w:style>
  <w:style w:type="paragraph" w:customStyle="1" w:styleId="Prrafodelista1">
    <w:name w:val="Párrafo de lista1"/>
    <w:basedOn w:val="Normal"/>
    <w:rsid w:val="00797424"/>
    <w:pPr>
      <w:suppressAutoHyphens/>
      <w:ind w:left="720"/>
      <w:jc w:val="left"/>
    </w:pPr>
    <w:rPr>
      <w:rFonts w:ascii="Times New Roman" w:eastAsia="Calibri" w:hAnsi="Times New Roman"/>
      <w:sz w:val="20"/>
      <w:szCs w:val="20"/>
      <w:lang w:eastAsia="ar-SA"/>
    </w:rPr>
  </w:style>
  <w:style w:type="character" w:styleId="CitaHTML">
    <w:name w:val="HTML Cite"/>
    <w:basedOn w:val="Fuentedeprrafopredeter"/>
    <w:rsid w:val="00797424"/>
    <w:rPr>
      <w:i/>
      <w:iCs/>
    </w:rPr>
  </w:style>
  <w:style w:type="numbering" w:customStyle="1" w:styleId="Estiloimportado2">
    <w:name w:val="Estilo importado 2"/>
    <w:rsid w:val="00A07FE4"/>
    <w:pPr>
      <w:numPr>
        <w:numId w:val="2"/>
      </w:numPr>
    </w:pPr>
  </w:style>
  <w:style w:type="numbering" w:customStyle="1" w:styleId="Estiloimportado3">
    <w:name w:val="Estilo importado 3"/>
    <w:rsid w:val="00A07FE4"/>
    <w:pPr>
      <w:numPr>
        <w:numId w:val="3"/>
      </w:numPr>
    </w:pPr>
  </w:style>
  <w:style w:type="table" w:customStyle="1" w:styleId="TableNormal2">
    <w:name w:val="Table Normal2"/>
    <w:rsid w:val="00A07FE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Estiloimportado1">
    <w:name w:val="Estilo importado 1"/>
    <w:rsid w:val="00D004B6"/>
    <w:pPr>
      <w:numPr>
        <w:numId w:val="4"/>
      </w:numPr>
    </w:pPr>
  </w:style>
  <w:style w:type="character" w:customStyle="1" w:styleId="Hyperlink0">
    <w:name w:val="Hyperlink.0"/>
    <w:basedOn w:val="Fuentedeprrafopredeter"/>
    <w:rsid w:val="00D004B6"/>
    <w:rPr>
      <w:rFonts w:ascii="Arial" w:eastAsia="Arial" w:hAnsi="Arial" w:cs="Arial"/>
      <w:outline w:val="0"/>
      <w:color w:val="0000FF"/>
      <w:sz w:val="24"/>
      <w:szCs w:val="24"/>
      <w:u w:val="single" w:color="0000FF"/>
    </w:rPr>
  </w:style>
  <w:style w:type="numbering" w:customStyle="1" w:styleId="Estiloimportado4">
    <w:name w:val="Estilo importado 4"/>
    <w:rsid w:val="00D004B6"/>
    <w:pPr>
      <w:numPr>
        <w:numId w:val="5"/>
      </w:numPr>
    </w:pPr>
  </w:style>
  <w:style w:type="numbering" w:customStyle="1" w:styleId="Estiloimportado5">
    <w:name w:val="Estilo importado 5"/>
    <w:rsid w:val="00D004B6"/>
    <w:pPr>
      <w:numPr>
        <w:numId w:val="6"/>
      </w:numPr>
    </w:pPr>
  </w:style>
  <w:style w:type="numbering" w:customStyle="1" w:styleId="Estiloimportado6">
    <w:name w:val="Estilo importado 6"/>
    <w:rsid w:val="00D004B6"/>
    <w:pPr>
      <w:numPr>
        <w:numId w:val="7"/>
      </w:numPr>
    </w:pPr>
  </w:style>
  <w:style w:type="numbering" w:customStyle="1" w:styleId="Estiloimportado7">
    <w:name w:val="Estilo importado 7"/>
    <w:rsid w:val="00D004B6"/>
    <w:pPr>
      <w:numPr>
        <w:numId w:val="8"/>
      </w:numPr>
    </w:pPr>
  </w:style>
  <w:style w:type="numbering" w:customStyle="1" w:styleId="Estiloimportado8">
    <w:name w:val="Estilo importado 8"/>
    <w:rsid w:val="00D004B6"/>
    <w:pPr>
      <w:numPr>
        <w:numId w:val="9"/>
      </w:numPr>
    </w:pPr>
  </w:style>
  <w:style w:type="numbering" w:customStyle="1" w:styleId="Estiloimportado9">
    <w:name w:val="Estilo importado 9"/>
    <w:rsid w:val="00D004B6"/>
    <w:pPr>
      <w:numPr>
        <w:numId w:val="10"/>
      </w:numPr>
    </w:pPr>
  </w:style>
  <w:style w:type="numbering" w:customStyle="1" w:styleId="Estiloimportado10">
    <w:name w:val="Estilo importado 10"/>
    <w:rsid w:val="00D004B6"/>
    <w:pPr>
      <w:numPr>
        <w:numId w:val="11"/>
      </w:numPr>
    </w:pPr>
  </w:style>
  <w:style w:type="numbering" w:customStyle="1" w:styleId="Estiloimportado11">
    <w:name w:val="Estilo importado 11"/>
    <w:rsid w:val="00D004B6"/>
    <w:pPr>
      <w:numPr>
        <w:numId w:val="12"/>
      </w:numPr>
    </w:pPr>
  </w:style>
  <w:style w:type="numbering" w:customStyle="1" w:styleId="Estiloimportado12">
    <w:name w:val="Estilo importado 12"/>
    <w:rsid w:val="00D004B6"/>
    <w:pPr>
      <w:numPr>
        <w:numId w:val="13"/>
      </w:numPr>
    </w:pPr>
  </w:style>
  <w:style w:type="numbering" w:customStyle="1" w:styleId="Estiloimportado13">
    <w:name w:val="Estilo importado 13"/>
    <w:rsid w:val="00D004B6"/>
    <w:pPr>
      <w:numPr>
        <w:numId w:val="14"/>
      </w:numPr>
    </w:pPr>
  </w:style>
  <w:style w:type="numbering" w:customStyle="1" w:styleId="Estiloimportado14">
    <w:name w:val="Estilo importado 14"/>
    <w:rsid w:val="00D004B6"/>
    <w:pPr>
      <w:numPr>
        <w:numId w:val="15"/>
      </w:numPr>
    </w:pPr>
  </w:style>
  <w:style w:type="numbering" w:customStyle="1" w:styleId="Estiloimportado17">
    <w:name w:val="Estilo importado 17"/>
    <w:rsid w:val="00E41A02"/>
    <w:pPr>
      <w:numPr>
        <w:numId w:val="16"/>
      </w:numPr>
    </w:pPr>
  </w:style>
  <w:style w:type="character" w:customStyle="1" w:styleId="Hyperlink1">
    <w:name w:val="Hyperlink.1"/>
    <w:basedOn w:val="Fuentedeprrafopredeter"/>
    <w:rsid w:val="00E41A02"/>
    <w:rPr>
      <w:outline w:val="0"/>
      <w:color w:val="0000FF"/>
      <w:u w:val="none" w:color="FF0000"/>
    </w:rPr>
  </w:style>
  <w:style w:type="numbering" w:customStyle="1" w:styleId="Estiloimportado18">
    <w:name w:val="Estilo importado 18"/>
    <w:rsid w:val="00E41A02"/>
    <w:pPr>
      <w:numPr>
        <w:numId w:val="17"/>
      </w:numPr>
    </w:pPr>
  </w:style>
  <w:style w:type="numbering" w:customStyle="1" w:styleId="Estiloimportado19">
    <w:name w:val="Estilo importado 19"/>
    <w:rsid w:val="00E41A02"/>
    <w:pPr>
      <w:numPr>
        <w:numId w:val="18"/>
      </w:numPr>
    </w:pPr>
  </w:style>
  <w:style w:type="numbering" w:customStyle="1" w:styleId="Estiloimportado200">
    <w:name w:val="Estilo importado 20"/>
    <w:rsid w:val="00E41A02"/>
    <w:pPr>
      <w:numPr>
        <w:numId w:val="19"/>
      </w:numPr>
    </w:pPr>
  </w:style>
  <w:style w:type="numbering" w:customStyle="1" w:styleId="Estiloimportado21">
    <w:name w:val="Estilo importado 21"/>
    <w:rsid w:val="00500F26"/>
    <w:pPr>
      <w:numPr>
        <w:numId w:val="20"/>
      </w:numPr>
    </w:pPr>
  </w:style>
  <w:style w:type="numbering" w:customStyle="1" w:styleId="Estiloimportado22">
    <w:name w:val="Estilo importado 22"/>
    <w:rsid w:val="00500F26"/>
    <w:pPr>
      <w:numPr>
        <w:numId w:val="21"/>
      </w:numPr>
    </w:pPr>
  </w:style>
  <w:style w:type="numbering" w:customStyle="1" w:styleId="Estiloimportado23">
    <w:name w:val="Estilo importado 23"/>
    <w:rsid w:val="00500F26"/>
    <w:pPr>
      <w:numPr>
        <w:numId w:val="22"/>
      </w:numPr>
    </w:pPr>
  </w:style>
  <w:style w:type="numbering" w:customStyle="1" w:styleId="Estiloimportado24">
    <w:name w:val="Estilo importado 24"/>
    <w:rsid w:val="00500F26"/>
    <w:pPr>
      <w:numPr>
        <w:numId w:val="23"/>
      </w:numPr>
    </w:pPr>
  </w:style>
  <w:style w:type="paragraph" w:customStyle="1" w:styleId="CuerpoA">
    <w:name w:val="Cuerpo A"/>
    <w:rsid w:val="002105F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rebuchet MS" w:eastAsia="Trebuchet MS" w:hAnsi="Trebuchet MS" w:cs="Trebuchet MS"/>
      <w:color w:val="000000"/>
      <w:szCs w:val="24"/>
      <w:u w:color="000000"/>
      <w:bdr w:val="nil"/>
      <w:lang w:val="es-ES_tradnl" w:eastAsia="es-ES_tradn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Estiloimportado20">
    <w:name w:val="Estilo importado 2.0"/>
    <w:rsid w:val="002105FA"/>
    <w:pPr>
      <w:numPr>
        <w:numId w:val="24"/>
      </w:numPr>
    </w:pPr>
  </w:style>
  <w:style w:type="numbering" w:customStyle="1" w:styleId="Estiloimportado40">
    <w:name w:val="Estilo importado 4.0"/>
    <w:rsid w:val="00CD51B3"/>
    <w:pPr>
      <w:numPr>
        <w:numId w:val="25"/>
      </w:numPr>
    </w:pPr>
  </w:style>
  <w:style w:type="numbering" w:customStyle="1" w:styleId="Estiloimportado70">
    <w:name w:val="Estilo importado 7.0"/>
    <w:rsid w:val="00CD51B3"/>
    <w:pPr>
      <w:numPr>
        <w:numId w:val="26"/>
      </w:numPr>
    </w:pPr>
  </w:style>
  <w:style w:type="table" w:customStyle="1" w:styleId="NormalTable0">
    <w:name w:val="Normal Table0"/>
    <w:rsid w:val="00DD2C5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99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ortal.once.es/campusvirtualfisio/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vg\Documents\Plantillas%20personalizadas%20de%20Office\GU&#205;A%20DOCENT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echa xmlns="11f0ad40-4b45-4834-8028-28a0e12fce35">2021-08-09T00:00:00+00:00</Fecha>
    <FOTOS xmlns="11f0ad40-4b45-4834-8028-28a0e12fce35" xsi:nil="true"/>
    <lcf76f155ced4ddcb4097134ff3c332f xmlns="11f0ad40-4b45-4834-8028-28a0e12fce35">
      <Terms xmlns="http://schemas.microsoft.com/office/infopath/2007/PartnerControls"/>
    </lcf76f155ced4ddcb4097134ff3c332f>
    <TaxCatchAll xmlns="67b241d3-d857-45ea-aea7-23b68191a3f8" xsi:nil="true"/>
    <FECHAyHORA xmlns="11f0ad40-4b45-4834-8028-28a0e12fce3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Vancouver.XSL" StyleName="Vancouver" Version="1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DBA1BBD56F0D145A876B27351960CF8" ma:contentTypeVersion="23" ma:contentTypeDescription="Crear nuevo documento." ma:contentTypeScope="" ma:versionID="98e15f85089907c03c19af1ab544ee40">
  <xsd:schema xmlns:xsd="http://www.w3.org/2001/XMLSchema" xmlns:xs="http://www.w3.org/2001/XMLSchema" xmlns:p="http://schemas.microsoft.com/office/2006/metadata/properties" xmlns:ns2="67b241d3-d857-45ea-aea7-23b68191a3f8" xmlns:ns3="11f0ad40-4b45-4834-8028-28a0e12fce35" targetNamespace="http://schemas.microsoft.com/office/2006/metadata/properties" ma:root="true" ma:fieldsID="670d6818c28eba9b4a1be89bbf69518e" ns2:_="" ns3:_="">
    <xsd:import namespace="67b241d3-d857-45ea-aea7-23b68191a3f8"/>
    <xsd:import namespace="11f0ad40-4b45-4834-8028-28a0e12fce3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FOTOS" minOccurs="0"/>
                <xsd:element ref="ns3:Fecha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FECHAyHORA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b241d3-d857-45ea-aea7-23b68191a3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5b34b5b-a2e0-4373-840c-3946769df768}" ma:internalName="TaxCatchAll" ma:readOnly="false" ma:showField="CatchAllData" ma:web="67b241d3-d857-45ea-aea7-23b68191a3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f0ad40-4b45-4834-8028-28a0e12fce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FOTOS" ma:index="21" nillable="true" ma:displayName="FOTOS" ma:format="Thumbnail" ma:internalName="FOTOS">
      <xsd:simpleType>
        <xsd:restriction base="dms:Unknown"/>
      </xsd:simpleType>
    </xsd:element>
    <xsd:element name="Fecha" ma:index="22" nillable="true" ma:displayName="Fecha pedido" ma:default="2021-08-09T00:00:00Z" ma:description="Fecha que se realiza el pedido" ma:format="DateOnly" ma:internalName="Fecha">
      <xsd:simpleType>
        <xsd:restriction base="dms:DateTime"/>
      </xsd:simpleType>
    </xsd:element>
    <xsd:element name="lcf76f155ced4ddcb4097134ff3c332f" ma:index="24" nillable="true" ma:taxonomy="true" ma:internalName="lcf76f155ced4ddcb4097134ff3c332f" ma:taxonomyFieldName="MediaServiceImageTags" ma:displayName="Etiquetas de imagen" ma:readOnly="false" ma:fieldId="{5cf76f15-5ced-4ddc-b409-7134ff3c332f}" ma:taxonomyMulti="true" ma:sspId="44b3ed41-348c-4386-8a32-d3f52d4ff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ECHAyHORA" ma:index="28" nillable="true" ma:displayName="FECHA y HORA" ma:format="DateOnly" ma:internalName="FECHAyHORA">
      <xsd:simpleType>
        <xsd:restriction base="dms:DateTim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2D8307-51E2-4442-B77D-F495B2EAE7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883E6B-62B0-4DBD-9712-40EA5CBFE17C}">
  <ds:schemaRefs>
    <ds:schemaRef ds:uri="http://schemas.microsoft.com/office/2006/metadata/properties"/>
    <ds:schemaRef ds:uri="http://schemas.microsoft.com/office/infopath/2007/PartnerControls"/>
    <ds:schemaRef ds:uri="11f0ad40-4b45-4834-8028-28a0e12fce35"/>
    <ds:schemaRef ds:uri="67b241d3-d857-45ea-aea7-23b68191a3f8"/>
  </ds:schemaRefs>
</ds:datastoreItem>
</file>

<file path=customXml/itemProps3.xml><?xml version="1.0" encoding="utf-8"?>
<ds:datastoreItem xmlns:ds="http://schemas.openxmlformats.org/officeDocument/2006/customXml" ds:itemID="{E70DCBA1-B66C-4F59-9A4C-8C0DDCAA768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BD3FEE2-B379-4C64-B711-CF87CCFBC0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b241d3-d857-45ea-aea7-23b68191a3f8"/>
    <ds:schemaRef ds:uri="11f0ad40-4b45-4834-8028-28a0e12fce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GUÍA DOCENTE.dotx</Template>
  <TotalTime>16</TotalTime>
  <Pages>15</Pages>
  <Words>2712</Words>
  <Characters>15895</Characters>
  <Application>Microsoft Office Word</Application>
  <DocSecurity>0</DocSecurity>
  <Lines>496</Lines>
  <Paragraphs>332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18275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Valero García, José Luis</dc:creator>
  <cp:keywords/>
  <dc:description/>
  <cp:lastModifiedBy>Valero García, José Luis</cp:lastModifiedBy>
  <cp:revision>23</cp:revision>
  <dcterms:created xsi:type="dcterms:W3CDTF">2024-05-07T12:10:00Z</dcterms:created>
  <dcterms:modified xsi:type="dcterms:W3CDTF">2026-05-08T10:13:00Z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Sólo uso interno</vt:lpwstr>
  </property>
  <property fmtid="{D5CDD505-2E9C-101B-9397-08002B2CF9AE}" pid="5" name="MSIP_Label_6dda522c-392e-4927-8936-fdbf7e4d8220_Enabled">
    <vt:lpwstr>true</vt:lpwstr>
  </property>
  <property fmtid="{D5CDD505-2E9C-101B-9397-08002B2CF9AE}" pid="6" name="MSIP_Label_6dda522c-392e-4927-8936-fdbf7e4d8220_SetDate">
    <vt:lpwstr>2023-11-16T08:52:27Z</vt:lpwstr>
  </property>
  <property fmtid="{D5CDD505-2E9C-101B-9397-08002B2CF9AE}" pid="7" name="MSIP_Label_6dda522c-392e-4927-8936-fdbf7e4d8220_Method">
    <vt:lpwstr>Standard</vt:lpwstr>
  </property>
  <property fmtid="{D5CDD505-2E9C-101B-9397-08002B2CF9AE}" pid="8" name="MSIP_Label_6dda522c-392e-4927-8936-fdbf7e4d8220_Name">
    <vt:lpwstr>Uso interno</vt:lpwstr>
  </property>
  <property fmtid="{D5CDD505-2E9C-101B-9397-08002B2CF9AE}" pid="9" name="MSIP_Label_6dda522c-392e-4927-8936-fdbf7e4d8220_SiteId">
    <vt:lpwstr>7058ea83-9484-46cb-b59d-67006e22c0d6</vt:lpwstr>
  </property>
  <property fmtid="{D5CDD505-2E9C-101B-9397-08002B2CF9AE}" pid="10" name="MSIP_Label_6dda522c-392e-4927-8936-fdbf7e4d8220_ActionId">
    <vt:lpwstr>702f2a3e-14cd-4f05-a1b0-eb42a1495986</vt:lpwstr>
  </property>
  <property fmtid="{D5CDD505-2E9C-101B-9397-08002B2CF9AE}" pid="11" name="MSIP_Label_6dda522c-392e-4927-8936-fdbf7e4d8220_ContentBits">
    <vt:lpwstr>2</vt:lpwstr>
  </property>
  <property fmtid="{D5CDD505-2E9C-101B-9397-08002B2CF9AE}" pid="12" name="ContentTypeId">
    <vt:lpwstr>0x0101000DBA1BBD56F0D145A876B27351960CF8</vt:lpwstr>
  </property>
  <property fmtid="{D5CDD505-2E9C-101B-9397-08002B2CF9AE}" pid="13" name="MediaServiceImageTags">
    <vt:lpwstr/>
  </property>
  <property fmtid="{D5CDD505-2E9C-101B-9397-08002B2CF9AE}" pid="14" name="docLang">
    <vt:lpwstr>es</vt:lpwstr>
  </property>
</Properties>
</file>