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D02C4D">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6E892D84"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FF0CD5">
              <w:rPr>
                <w:rFonts w:ascii="Arial" w:eastAsia="Calibri" w:hAnsi="Arial" w:cs="Arial"/>
                <w:b/>
                <w:bCs/>
                <w:color w:val="009949"/>
                <w:sz w:val="32"/>
                <w:szCs w:val="32"/>
                <w:lang w:val="es-ES" w:eastAsia="en-US"/>
              </w:rPr>
              <w:t>6/2027</w:t>
            </w:r>
          </w:p>
          <w:p w14:paraId="353DDF70" w14:textId="30E70650" w:rsidR="00010418" w:rsidRPr="00576E78" w:rsidRDefault="00161821"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29E9EF66" wp14:editId="0E91E8B6">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E4695CD" w:rsidR="00010418" w:rsidRPr="00964145" w:rsidRDefault="009218EC" w:rsidP="1DE4A711">
            <w:pPr>
              <w:spacing w:after="240" w:line="360" w:lineRule="auto"/>
              <w:jc w:val="center"/>
              <w:rPr>
                <w:rFonts w:ascii="Arial" w:eastAsiaTheme="minorEastAsia" w:hAnsi="Arial" w:cs="Arial"/>
                <w:b/>
                <w:bCs/>
                <w:color w:val="009949"/>
                <w:sz w:val="32"/>
                <w:szCs w:val="32"/>
                <w:lang w:val="es-ES" w:eastAsia="en-US"/>
              </w:rPr>
            </w:pPr>
            <w:r w:rsidRPr="009218EC">
              <w:rPr>
                <w:rFonts w:ascii="Arial" w:eastAsiaTheme="minorEastAsia" w:hAnsi="Arial" w:cs="Arial"/>
                <w:b/>
                <w:bCs/>
                <w:color w:val="009949"/>
                <w:sz w:val="32"/>
                <w:szCs w:val="32"/>
                <w:lang w:val="es-ES" w:eastAsia="en-US"/>
              </w:rPr>
              <w:t>MÉTODOS ESPECÍFICOS EN FISIOTERAPIA RESPIRATORIA</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rPr>
          <w:rFonts w:ascii="Trebuchet MS" w:eastAsia="Times New Roman" w:hAnsi="Trebuchet MS" w:cs="Times New Roman"/>
          <w:color w:val="auto"/>
          <w:sz w:val="24"/>
          <w:szCs w:val="24"/>
        </w:rPr>
        <w:id w:val="1456681950"/>
        <w:docPartObj>
          <w:docPartGallery w:val="Table of Contents"/>
          <w:docPartUnique/>
        </w:docPartObj>
      </w:sdtPr>
      <w:sdtEndPr>
        <w:rPr>
          <w:b/>
          <w:bCs/>
        </w:rPr>
      </w:sdtEndPr>
      <w:sdtContent>
        <w:p w14:paraId="15ECD519" w14:textId="2FC91EC8" w:rsidR="005C3CF6" w:rsidRPr="00D02C4D" w:rsidRDefault="005C3CF6">
          <w:pPr>
            <w:pStyle w:val="TtuloTDC"/>
            <w:rPr>
              <w:color w:val="auto"/>
            </w:rPr>
          </w:pPr>
        </w:p>
        <w:p w14:paraId="1013FEDE" w14:textId="71BE3267" w:rsidR="00D02C4D" w:rsidRDefault="005C3CF6">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8960078" w:history="1">
            <w:r w:rsidR="00D02C4D" w:rsidRPr="002E3582">
              <w:rPr>
                <w:rStyle w:val="Hipervnculo"/>
              </w:rPr>
              <w:t>ASIGNATURA</w:t>
            </w:r>
            <w:r w:rsidR="00D02C4D">
              <w:rPr>
                <w:webHidden/>
              </w:rPr>
              <w:tab/>
            </w:r>
            <w:r w:rsidR="00D02C4D">
              <w:rPr>
                <w:webHidden/>
              </w:rPr>
              <w:fldChar w:fldCharType="begin"/>
            </w:r>
            <w:r w:rsidR="00D02C4D">
              <w:rPr>
                <w:webHidden/>
              </w:rPr>
              <w:instrText xml:space="preserve"> PAGEREF _Toc228960078 \h </w:instrText>
            </w:r>
            <w:r w:rsidR="00D02C4D">
              <w:rPr>
                <w:webHidden/>
              </w:rPr>
            </w:r>
            <w:r w:rsidR="00D02C4D">
              <w:rPr>
                <w:webHidden/>
              </w:rPr>
              <w:fldChar w:fldCharType="separate"/>
            </w:r>
            <w:r w:rsidR="00D02C4D">
              <w:rPr>
                <w:webHidden/>
              </w:rPr>
              <w:t>3</w:t>
            </w:r>
            <w:r w:rsidR="00D02C4D">
              <w:rPr>
                <w:webHidden/>
              </w:rPr>
              <w:fldChar w:fldCharType="end"/>
            </w:r>
          </w:hyperlink>
        </w:p>
        <w:p w14:paraId="6A2553C7" w14:textId="32B6CB95" w:rsidR="00D02C4D" w:rsidRDefault="00D02C4D">
          <w:pPr>
            <w:pStyle w:val="TDC1"/>
            <w:rPr>
              <w:rFonts w:asciiTheme="minorHAnsi" w:eastAsiaTheme="minorEastAsia" w:hAnsiTheme="minorHAnsi" w:cstheme="minorBidi"/>
              <w:b w:val="0"/>
              <w:bCs w:val="0"/>
              <w:kern w:val="2"/>
              <w14:ligatures w14:val="standardContextual"/>
            </w:rPr>
          </w:pPr>
          <w:hyperlink w:anchor="_Toc228960079" w:history="1">
            <w:r w:rsidRPr="002E3582">
              <w:rPr>
                <w:rStyle w:val="Hipervnculo"/>
              </w:rPr>
              <w:t>REQUISITOS</w:t>
            </w:r>
            <w:r>
              <w:rPr>
                <w:webHidden/>
              </w:rPr>
              <w:tab/>
            </w:r>
            <w:r>
              <w:rPr>
                <w:webHidden/>
              </w:rPr>
              <w:fldChar w:fldCharType="begin"/>
            </w:r>
            <w:r>
              <w:rPr>
                <w:webHidden/>
              </w:rPr>
              <w:instrText xml:space="preserve"> PAGEREF _Toc228960079 \h </w:instrText>
            </w:r>
            <w:r>
              <w:rPr>
                <w:webHidden/>
              </w:rPr>
            </w:r>
            <w:r>
              <w:rPr>
                <w:webHidden/>
              </w:rPr>
              <w:fldChar w:fldCharType="separate"/>
            </w:r>
            <w:r>
              <w:rPr>
                <w:webHidden/>
              </w:rPr>
              <w:t>3</w:t>
            </w:r>
            <w:r>
              <w:rPr>
                <w:webHidden/>
              </w:rPr>
              <w:fldChar w:fldCharType="end"/>
            </w:r>
          </w:hyperlink>
        </w:p>
        <w:p w14:paraId="350BDDEC" w14:textId="664E82D4" w:rsidR="00D02C4D" w:rsidRDefault="00D02C4D">
          <w:pPr>
            <w:pStyle w:val="TDC1"/>
            <w:rPr>
              <w:rFonts w:asciiTheme="minorHAnsi" w:eastAsiaTheme="minorEastAsia" w:hAnsiTheme="minorHAnsi" w:cstheme="minorBidi"/>
              <w:b w:val="0"/>
              <w:bCs w:val="0"/>
              <w:kern w:val="2"/>
              <w14:ligatures w14:val="standardContextual"/>
            </w:rPr>
          </w:pPr>
          <w:hyperlink w:anchor="_Toc228960080" w:history="1">
            <w:r w:rsidRPr="002E3582">
              <w:rPr>
                <w:rStyle w:val="Hipervnculo"/>
              </w:rPr>
              <w:t>EQUIPO DOCENTE</w:t>
            </w:r>
            <w:r>
              <w:rPr>
                <w:webHidden/>
              </w:rPr>
              <w:tab/>
            </w:r>
            <w:r>
              <w:rPr>
                <w:webHidden/>
              </w:rPr>
              <w:fldChar w:fldCharType="begin"/>
            </w:r>
            <w:r>
              <w:rPr>
                <w:webHidden/>
              </w:rPr>
              <w:instrText xml:space="preserve"> PAGEREF _Toc228960080 \h </w:instrText>
            </w:r>
            <w:r>
              <w:rPr>
                <w:webHidden/>
              </w:rPr>
            </w:r>
            <w:r>
              <w:rPr>
                <w:webHidden/>
              </w:rPr>
              <w:fldChar w:fldCharType="separate"/>
            </w:r>
            <w:r>
              <w:rPr>
                <w:webHidden/>
              </w:rPr>
              <w:t>3</w:t>
            </w:r>
            <w:r>
              <w:rPr>
                <w:webHidden/>
              </w:rPr>
              <w:fldChar w:fldCharType="end"/>
            </w:r>
          </w:hyperlink>
        </w:p>
        <w:p w14:paraId="234D7E67" w14:textId="65D348EC" w:rsidR="00D02C4D" w:rsidRDefault="00D02C4D">
          <w:pPr>
            <w:pStyle w:val="TDC1"/>
            <w:rPr>
              <w:rFonts w:asciiTheme="minorHAnsi" w:eastAsiaTheme="minorEastAsia" w:hAnsiTheme="minorHAnsi" w:cstheme="minorBidi"/>
              <w:b w:val="0"/>
              <w:bCs w:val="0"/>
              <w:kern w:val="2"/>
              <w14:ligatures w14:val="standardContextual"/>
            </w:rPr>
          </w:pPr>
          <w:hyperlink w:anchor="_Toc228960081" w:history="1">
            <w:r w:rsidRPr="002E3582">
              <w:rPr>
                <w:rStyle w:val="Hipervnculo"/>
              </w:rPr>
              <w:t>COMPETENCIAS</w:t>
            </w:r>
            <w:r>
              <w:rPr>
                <w:webHidden/>
              </w:rPr>
              <w:tab/>
            </w:r>
            <w:r>
              <w:rPr>
                <w:webHidden/>
              </w:rPr>
              <w:fldChar w:fldCharType="begin"/>
            </w:r>
            <w:r>
              <w:rPr>
                <w:webHidden/>
              </w:rPr>
              <w:instrText xml:space="preserve"> PAGEREF _Toc228960081 \h </w:instrText>
            </w:r>
            <w:r>
              <w:rPr>
                <w:webHidden/>
              </w:rPr>
            </w:r>
            <w:r>
              <w:rPr>
                <w:webHidden/>
              </w:rPr>
              <w:fldChar w:fldCharType="separate"/>
            </w:r>
            <w:r>
              <w:rPr>
                <w:webHidden/>
              </w:rPr>
              <w:t>4</w:t>
            </w:r>
            <w:r>
              <w:rPr>
                <w:webHidden/>
              </w:rPr>
              <w:fldChar w:fldCharType="end"/>
            </w:r>
          </w:hyperlink>
        </w:p>
        <w:p w14:paraId="6EF6FCD2" w14:textId="4C074EA0" w:rsidR="00D02C4D" w:rsidRDefault="00D02C4D">
          <w:pPr>
            <w:pStyle w:val="TDC1"/>
            <w:rPr>
              <w:rFonts w:asciiTheme="minorHAnsi" w:eastAsiaTheme="minorEastAsia" w:hAnsiTheme="minorHAnsi" w:cstheme="minorBidi"/>
              <w:b w:val="0"/>
              <w:bCs w:val="0"/>
              <w:kern w:val="2"/>
              <w14:ligatures w14:val="standardContextual"/>
            </w:rPr>
          </w:pPr>
          <w:hyperlink w:anchor="_Toc228960082" w:history="1">
            <w:r w:rsidRPr="002E3582">
              <w:rPr>
                <w:rStyle w:val="Hipervnculo"/>
              </w:rPr>
              <w:t>RESULTADOS DE APRENDIZAJE</w:t>
            </w:r>
            <w:r>
              <w:rPr>
                <w:webHidden/>
              </w:rPr>
              <w:tab/>
            </w:r>
            <w:r>
              <w:rPr>
                <w:webHidden/>
              </w:rPr>
              <w:fldChar w:fldCharType="begin"/>
            </w:r>
            <w:r>
              <w:rPr>
                <w:webHidden/>
              </w:rPr>
              <w:instrText xml:space="preserve"> PAGEREF _Toc228960082 \h </w:instrText>
            </w:r>
            <w:r>
              <w:rPr>
                <w:webHidden/>
              </w:rPr>
            </w:r>
            <w:r>
              <w:rPr>
                <w:webHidden/>
              </w:rPr>
              <w:fldChar w:fldCharType="separate"/>
            </w:r>
            <w:r>
              <w:rPr>
                <w:webHidden/>
              </w:rPr>
              <w:t>5</w:t>
            </w:r>
            <w:r>
              <w:rPr>
                <w:webHidden/>
              </w:rPr>
              <w:fldChar w:fldCharType="end"/>
            </w:r>
          </w:hyperlink>
        </w:p>
        <w:p w14:paraId="144E0877" w14:textId="362E464D" w:rsidR="00D02C4D" w:rsidRDefault="00D02C4D">
          <w:pPr>
            <w:pStyle w:val="TDC1"/>
            <w:rPr>
              <w:rFonts w:asciiTheme="minorHAnsi" w:eastAsiaTheme="minorEastAsia" w:hAnsiTheme="minorHAnsi" w:cstheme="minorBidi"/>
              <w:b w:val="0"/>
              <w:bCs w:val="0"/>
              <w:kern w:val="2"/>
              <w14:ligatures w14:val="standardContextual"/>
            </w:rPr>
          </w:pPr>
          <w:hyperlink w:anchor="_Toc228960083" w:history="1">
            <w:r w:rsidRPr="002E3582">
              <w:rPr>
                <w:rStyle w:val="Hipervnculo"/>
                <w:rFonts w:cs="Arial"/>
              </w:rPr>
              <w:t>CONSIDERACIONES ADICIONALES</w:t>
            </w:r>
            <w:r>
              <w:rPr>
                <w:webHidden/>
              </w:rPr>
              <w:tab/>
            </w:r>
            <w:r>
              <w:rPr>
                <w:webHidden/>
              </w:rPr>
              <w:fldChar w:fldCharType="begin"/>
            </w:r>
            <w:r>
              <w:rPr>
                <w:webHidden/>
              </w:rPr>
              <w:instrText xml:space="preserve"> PAGEREF _Toc228960083 \h </w:instrText>
            </w:r>
            <w:r>
              <w:rPr>
                <w:webHidden/>
              </w:rPr>
            </w:r>
            <w:r>
              <w:rPr>
                <w:webHidden/>
              </w:rPr>
              <w:fldChar w:fldCharType="separate"/>
            </w:r>
            <w:r>
              <w:rPr>
                <w:webHidden/>
              </w:rPr>
              <w:t>6</w:t>
            </w:r>
            <w:r>
              <w:rPr>
                <w:webHidden/>
              </w:rPr>
              <w:fldChar w:fldCharType="end"/>
            </w:r>
          </w:hyperlink>
        </w:p>
        <w:p w14:paraId="10A78098" w14:textId="7EFF32C4" w:rsidR="00D02C4D" w:rsidRDefault="00D02C4D">
          <w:pPr>
            <w:pStyle w:val="TDC1"/>
            <w:rPr>
              <w:rFonts w:asciiTheme="minorHAnsi" w:eastAsiaTheme="minorEastAsia" w:hAnsiTheme="minorHAnsi" w:cstheme="minorBidi"/>
              <w:b w:val="0"/>
              <w:bCs w:val="0"/>
              <w:kern w:val="2"/>
              <w14:ligatures w14:val="standardContextual"/>
            </w:rPr>
          </w:pPr>
          <w:hyperlink w:anchor="_Toc228960084" w:history="1">
            <w:r w:rsidRPr="002E3582">
              <w:rPr>
                <w:rStyle w:val="Hipervnculo"/>
                <w:rFonts w:cs="Arial"/>
              </w:rPr>
              <w:t>CONTENIDOS DEL PROGRAMA</w:t>
            </w:r>
            <w:r>
              <w:rPr>
                <w:webHidden/>
              </w:rPr>
              <w:tab/>
            </w:r>
            <w:r>
              <w:rPr>
                <w:webHidden/>
              </w:rPr>
              <w:fldChar w:fldCharType="begin"/>
            </w:r>
            <w:r>
              <w:rPr>
                <w:webHidden/>
              </w:rPr>
              <w:instrText xml:space="preserve"> PAGEREF _Toc228960084 \h </w:instrText>
            </w:r>
            <w:r>
              <w:rPr>
                <w:webHidden/>
              </w:rPr>
            </w:r>
            <w:r>
              <w:rPr>
                <w:webHidden/>
              </w:rPr>
              <w:fldChar w:fldCharType="separate"/>
            </w:r>
            <w:r>
              <w:rPr>
                <w:webHidden/>
              </w:rPr>
              <w:t>6</w:t>
            </w:r>
            <w:r>
              <w:rPr>
                <w:webHidden/>
              </w:rPr>
              <w:fldChar w:fldCharType="end"/>
            </w:r>
          </w:hyperlink>
        </w:p>
        <w:p w14:paraId="04FD0603" w14:textId="3056275B" w:rsidR="00D02C4D" w:rsidRDefault="00D02C4D">
          <w:pPr>
            <w:pStyle w:val="TDC1"/>
            <w:rPr>
              <w:rFonts w:asciiTheme="minorHAnsi" w:eastAsiaTheme="minorEastAsia" w:hAnsiTheme="minorHAnsi" w:cstheme="minorBidi"/>
              <w:b w:val="0"/>
              <w:bCs w:val="0"/>
              <w:kern w:val="2"/>
              <w14:ligatures w14:val="standardContextual"/>
            </w:rPr>
          </w:pPr>
          <w:hyperlink w:anchor="_Toc228960085" w:history="1">
            <w:r w:rsidRPr="002E3582">
              <w:rPr>
                <w:rStyle w:val="Hipervnculo"/>
              </w:rPr>
              <w:t>REFERENCIAS DE CONSULTA</w:t>
            </w:r>
            <w:r>
              <w:rPr>
                <w:webHidden/>
              </w:rPr>
              <w:tab/>
            </w:r>
            <w:r>
              <w:rPr>
                <w:webHidden/>
              </w:rPr>
              <w:fldChar w:fldCharType="begin"/>
            </w:r>
            <w:r>
              <w:rPr>
                <w:webHidden/>
              </w:rPr>
              <w:instrText xml:space="preserve"> PAGEREF _Toc228960085 \h </w:instrText>
            </w:r>
            <w:r>
              <w:rPr>
                <w:webHidden/>
              </w:rPr>
            </w:r>
            <w:r>
              <w:rPr>
                <w:webHidden/>
              </w:rPr>
              <w:fldChar w:fldCharType="separate"/>
            </w:r>
            <w:r>
              <w:rPr>
                <w:webHidden/>
              </w:rPr>
              <w:t>10</w:t>
            </w:r>
            <w:r>
              <w:rPr>
                <w:webHidden/>
              </w:rPr>
              <w:fldChar w:fldCharType="end"/>
            </w:r>
          </w:hyperlink>
        </w:p>
        <w:p w14:paraId="79DC5CCE" w14:textId="08EB1CA3" w:rsidR="00D02C4D" w:rsidRDefault="00D02C4D">
          <w:pPr>
            <w:pStyle w:val="TDC1"/>
            <w:rPr>
              <w:rFonts w:asciiTheme="minorHAnsi" w:eastAsiaTheme="minorEastAsia" w:hAnsiTheme="minorHAnsi" w:cstheme="minorBidi"/>
              <w:b w:val="0"/>
              <w:bCs w:val="0"/>
              <w:kern w:val="2"/>
              <w14:ligatures w14:val="standardContextual"/>
            </w:rPr>
          </w:pPr>
          <w:hyperlink w:anchor="_Toc228960086" w:history="1">
            <w:r w:rsidRPr="002E3582">
              <w:rPr>
                <w:rStyle w:val="Hipervnculo"/>
              </w:rPr>
              <w:t>MÉTODOS DOCENTES</w:t>
            </w:r>
            <w:r>
              <w:rPr>
                <w:webHidden/>
              </w:rPr>
              <w:tab/>
            </w:r>
            <w:r>
              <w:rPr>
                <w:webHidden/>
              </w:rPr>
              <w:fldChar w:fldCharType="begin"/>
            </w:r>
            <w:r>
              <w:rPr>
                <w:webHidden/>
              </w:rPr>
              <w:instrText xml:space="preserve"> PAGEREF _Toc228960086 \h </w:instrText>
            </w:r>
            <w:r>
              <w:rPr>
                <w:webHidden/>
              </w:rPr>
            </w:r>
            <w:r>
              <w:rPr>
                <w:webHidden/>
              </w:rPr>
              <w:fldChar w:fldCharType="separate"/>
            </w:r>
            <w:r>
              <w:rPr>
                <w:webHidden/>
              </w:rPr>
              <w:t>11</w:t>
            </w:r>
            <w:r>
              <w:rPr>
                <w:webHidden/>
              </w:rPr>
              <w:fldChar w:fldCharType="end"/>
            </w:r>
          </w:hyperlink>
        </w:p>
        <w:p w14:paraId="15E14220" w14:textId="7280B5C8" w:rsidR="00D02C4D" w:rsidRDefault="00D02C4D">
          <w:pPr>
            <w:pStyle w:val="TDC1"/>
            <w:rPr>
              <w:rFonts w:asciiTheme="minorHAnsi" w:eastAsiaTheme="minorEastAsia" w:hAnsiTheme="minorHAnsi" w:cstheme="minorBidi"/>
              <w:b w:val="0"/>
              <w:bCs w:val="0"/>
              <w:kern w:val="2"/>
              <w14:ligatures w14:val="standardContextual"/>
            </w:rPr>
          </w:pPr>
          <w:hyperlink w:anchor="_Toc228960087" w:history="1">
            <w:r w:rsidRPr="002E3582">
              <w:rPr>
                <w:rStyle w:val="Hipervnculo"/>
              </w:rPr>
              <w:t>TIEMPO DE TRABAJO DEL ESTUDIANTE</w:t>
            </w:r>
            <w:r>
              <w:rPr>
                <w:webHidden/>
              </w:rPr>
              <w:tab/>
            </w:r>
            <w:r>
              <w:rPr>
                <w:webHidden/>
              </w:rPr>
              <w:fldChar w:fldCharType="begin"/>
            </w:r>
            <w:r>
              <w:rPr>
                <w:webHidden/>
              </w:rPr>
              <w:instrText xml:space="preserve"> PAGEREF _Toc228960087 \h </w:instrText>
            </w:r>
            <w:r>
              <w:rPr>
                <w:webHidden/>
              </w:rPr>
            </w:r>
            <w:r>
              <w:rPr>
                <w:webHidden/>
              </w:rPr>
              <w:fldChar w:fldCharType="separate"/>
            </w:r>
            <w:r>
              <w:rPr>
                <w:webHidden/>
              </w:rPr>
              <w:t>14</w:t>
            </w:r>
            <w:r>
              <w:rPr>
                <w:webHidden/>
              </w:rPr>
              <w:fldChar w:fldCharType="end"/>
            </w:r>
          </w:hyperlink>
        </w:p>
        <w:p w14:paraId="7DB27FB1" w14:textId="4F5DA04B" w:rsidR="00D02C4D" w:rsidRDefault="00D02C4D">
          <w:pPr>
            <w:pStyle w:val="TDC1"/>
            <w:rPr>
              <w:rFonts w:asciiTheme="minorHAnsi" w:eastAsiaTheme="minorEastAsia" w:hAnsiTheme="minorHAnsi" w:cstheme="minorBidi"/>
              <w:b w:val="0"/>
              <w:bCs w:val="0"/>
              <w:kern w:val="2"/>
              <w14:ligatures w14:val="standardContextual"/>
            </w:rPr>
          </w:pPr>
          <w:hyperlink w:anchor="_Toc228960088" w:history="1">
            <w:r w:rsidRPr="002E3582">
              <w:rPr>
                <w:rStyle w:val="Hipervnculo"/>
              </w:rPr>
              <w:t>MÉTODOS DE EVALUACIÓN</w:t>
            </w:r>
            <w:r>
              <w:rPr>
                <w:webHidden/>
              </w:rPr>
              <w:tab/>
            </w:r>
            <w:r>
              <w:rPr>
                <w:webHidden/>
              </w:rPr>
              <w:fldChar w:fldCharType="begin"/>
            </w:r>
            <w:r>
              <w:rPr>
                <w:webHidden/>
              </w:rPr>
              <w:instrText xml:space="preserve"> PAGEREF _Toc228960088 \h </w:instrText>
            </w:r>
            <w:r>
              <w:rPr>
                <w:webHidden/>
              </w:rPr>
            </w:r>
            <w:r>
              <w:rPr>
                <w:webHidden/>
              </w:rPr>
              <w:fldChar w:fldCharType="separate"/>
            </w:r>
            <w:r>
              <w:rPr>
                <w:webHidden/>
              </w:rPr>
              <w:t>14</w:t>
            </w:r>
            <w:r>
              <w:rPr>
                <w:webHidden/>
              </w:rPr>
              <w:fldChar w:fldCharType="end"/>
            </w:r>
          </w:hyperlink>
        </w:p>
        <w:p w14:paraId="43D9A0BD" w14:textId="566FB211" w:rsidR="00D02C4D" w:rsidRDefault="00D02C4D">
          <w:pPr>
            <w:pStyle w:val="TDC1"/>
            <w:rPr>
              <w:rFonts w:asciiTheme="minorHAnsi" w:eastAsiaTheme="minorEastAsia" w:hAnsiTheme="minorHAnsi" w:cstheme="minorBidi"/>
              <w:b w:val="0"/>
              <w:bCs w:val="0"/>
              <w:kern w:val="2"/>
              <w14:ligatures w14:val="standardContextual"/>
            </w:rPr>
          </w:pPr>
          <w:hyperlink w:anchor="_Toc228960089" w:history="1">
            <w:r w:rsidRPr="002E3582">
              <w:rPr>
                <w:rStyle w:val="Hipervnculo"/>
              </w:rPr>
              <w:t>CRONOGRAMA ORIENTATIVO</w:t>
            </w:r>
            <w:r>
              <w:rPr>
                <w:webHidden/>
              </w:rPr>
              <w:tab/>
            </w:r>
            <w:r>
              <w:rPr>
                <w:webHidden/>
              </w:rPr>
              <w:fldChar w:fldCharType="begin"/>
            </w:r>
            <w:r>
              <w:rPr>
                <w:webHidden/>
              </w:rPr>
              <w:instrText xml:space="preserve"> PAGEREF _Toc228960089 \h </w:instrText>
            </w:r>
            <w:r>
              <w:rPr>
                <w:webHidden/>
              </w:rPr>
            </w:r>
            <w:r>
              <w:rPr>
                <w:webHidden/>
              </w:rPr>
              <w:fldChar w:fldCharType="separate"/>
            </w:r>
            <w:r>
              <w:rPr>
                <w:webHidden/>
              </w:rPr>
              <w:t>18</w:t>
            </w:r>
            <w:r>
              <w:rPr>
                <w:webHidden/>
              </w:rPr>
              <w:fldChar w:fldCharType="end"/>
            </w:r>
          </w:hyperlink>
        </w:p>
        <w:p w14:paraId="39B7CCAA" w14:textId="0EF83AD2" w:rsidR="005C3CF6" w:rsidRDefault="005C3CF6">
          <w:r>
            <w:rPr>
              <w:b/>
              <w:bCs/>
            </w:rPr>
            <w:fldChar w:fldCharType="end"/>
          </w:r>
        </w:p>
      </w:sdtContent>
    </w:sdt>
    <w:p w14:paraId="62017D91" w14:textId="71BA76B4"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D02C4D">
      <w:pPr>
        <w:pStyle w:val="Ttulo1"/>
        <w:spacing w:before="360" w:after="240"/>
        <w:rPr>
          <w:rStyle w:val="Ninguno"/>
          <w:rFonts w:ascii="Arial" w:hAnsi="Arial"/>
          <w:b/>
          <w:bCs/>
          <w:color w:val="auto"/>
          <w:sz w:val="24"/>
          <w:szCs w:val="24"/>
        </w:rPr>
      </w:pPr>
      <w:bookmarkStart w:id="7" w:name="_Toc163499995"/>
      <w:bookmarkStart w:id="8" w:name="_Toc228960078"/>
      <w:r w:rsidRPr="00A8142E">
        <w:rPr>
          <w:rStyle w:val="Ninguno"/>
          <w:rFonts w:ascii="Arial" w:hAnsi="Arial"/>
          <w:b/>
          <w:bCs/>
          <w:color w:val="auto"/>
          <w:sz w:val="24"/>
          <w:szCs w:val="24"/>
        </w:rPr>
        <w:lastRenderedPageBreak/>
        <w:t>ASIGNATURA</w:t>
      </w:r>
      <w:bookmarkEnd w:id="7"/>
      <w:bookmarkEnd w:id="6"/>
      <w:bookmarkEnd w:id="5"/>
      <w:bookmarkEnd w:id="4"/>
      <w:bookmarkEnd w:id="8"/>
    </w:p>
    <w:p w14:paraId="546F89BD" w14:textId="26CD2662" w:rsidR="00B8658D" w:rsidRDefault="007F2C42" w:rsidP="00B8658D">
      <w:pPr>
        <w:spacing w:line="360" w:lineRule="auto"/>
        <w:jc w:val="left"/>
        <w:rPr>
          <w:rFonts w:ascii="Arial" w:hAnsi="Arial" w:cs="Arial"/>
        </w:rPr>
      </w:pPr>
      <w:r>
        <w:rPr>
          <w:rFonts w:ascii="Arial" w:hAnsi="Arial" w:cs="Arial"/>
          <w:b/>
          <w:bCs/>
        </w:rPr>
        <w:t>N</w:t>
      </w:r>
      <w:r w:rsidR="00B8658D" w:rsidRPr="1DE4A711">
        <w:rPr>
          <w:rFonts w:ascii="Arial" w:hAnsi="Arial" w:cs="Arial"/>
          <w:b/>
          <w:bCs/>
        </w:rPr>
        <w:t>ombre:</w:t>
      </w:r>
      <w:r w:rsidR="00B8658D">
        <w:rPr>
          <w:rFonts w:ascii="Arial" w:hAnsi="Arial" w:cs="Arial"/>
          <w:b/>
          <w:bCs/>
        </w:rPr>
        <w:t xml:space="preserve"> </w:t>
      </w:r>
      <w:r w:rsidR="00866C98">
        <w:rPr>
          <w:rFonts w:ascii="Arial" w:hAnsi="Arial" w:cs="Arial"/>
          <w:bCs/>
        </w:rPr>
        <w:t>M</w:t>
      </w:r>
      <w:r w:rsidR="00866C98" w:rsidRPr="00866C98">
        <w:rPr>
          <w:rFonts w:ascii="Arial" w:hAnsi="Arial" w:cs="Arial"/>
          <w:bCs/>
        </w:rPr>
        <w:t>étodos específicos en fisioterapia respiratoria</w:t>
      </w:r>
    </w:p>
    <w:p w14:paraId="5D6DC31A" w14:textId="77777777" w:rsidR="00866C98" w:rsidRPr="001A4963" w:rsidRDefault="00866C98" w:rsidP="00866C98">
      <w:pPr>
        <w:pStyle w:val="Textosinformato"/>
        <w:spacing w:line="360" w:lineRule="auto"/>
        <w:jc w:val="both"/>
        <w:rPr>
          <w:rFonts w:ascii="Arial" w:hAnsi="Arial" w:cs="Arial"/>
          <w:sz w:val="24"/>
          <w:szCs w:val="24"/>
          <w:lang w:val="es-ES"/>
        </w:rPr>
      </w:pPr>
      <w:bookmarkStart w:id="9" w:name="_Toc162953732"/>
      <w:bookmarkStart w:id="10" w:name="_Toc162956417"/>
      <w:bookmarkStart w:id="11" w:name="_Toc162960239"/>
      <w:bookmarkStart w:id="12" w:name="_Toc163499996"/>
      <w:r w:rsidRPr="001A4963">
        <w:rPr>
          <w:rFonts w:ascii="Arial" w:hAnsi="Arial" w:cs="Arial"/>
          <w:b/>
          <w:sz w:val="24"/>
          <w:szCs w:val="24"/>
          <w:lang w:val="es-ES"/>
        </w:rPr>
        <w:t>Código:</w:t>
      </w:r>
      <w:r w:rsidRPr="001A4963">
        <w:rPr>
          <w:rFonts w:ascii="Arial" w:hAnsi="Arial" w:cs="Arial"/>
          <w:sz w:val="24"/>
          <w:szCs w:val="24"/>
          <w:lang w:val="es-ES"/>
        </w:rPr>
        <w:t xml:space="preserve"> 79637</w:t>
      </w:r>
    </w:p>
    <w:p w14:paraId="56E299BB"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b/>
          <w:sz w:val="24"/>
          <w:szCs w:val="24"/>
          <w:lang w:val="es-ES"/>
        </w:rPr>
        <w:t xml:space="preserve">Materia: </w:t>
      </w:r>
      <w:r w:rsidRPr="001A4963">
        <w:rPr>
          <w:rFonts w:ascii="Arial" w:hAnsi="Arial" w:cs="Arial"/>
          <w:sz w:val="24"/>
          <w:szCs w:val="24"/>
        </w:rPr>
        <w:t>Métodos Específicos de Intervención en Fisioterapia</w:t>
      </w:r>
    </w:p>
    <w:p w14:paraId="4E307A3E"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b/>
          <w:sz w:val="24"/>
          <w:szCs w:val="24"/>
        </w:rPr>
        <w:t>Carácter:</w:t>
      </w:r>
      <w:r w:rsidRPr="001A4963">
        <w:rPr>
          <w:rFonts w:ascii="Arial" w:hAnsi="Arial" w:cs="Arial"/>
          <w:sz w:val="24"/>
          <w:szCs w:val="24"/>
        </w:rPr>
        <w:t xml:space="preserve"> Formación Obligatoria</w:t>
      </w:r>
    </w:p>
    <w:p w14:paraId="34CE7829"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b/>
          <w:sz w:val="24"/>
          <w:szCs w:val="24"/>
        </w:rPr>
        <w:t>Nivel:</w:t>
      </w:r>
      <w:r w:rsidRPr="001A4963">
        <w:rPr>
          <w:rFonts w:ascii="Arial" w:hAnsi="Arial" w:cs="Arial"/>
          <w:sz w:val="24"/>
          <w:szCs w:val="24"/>
        </w:rPr>
        <w:t xml:space="preserve"> Grado</w:t>
      </w:r>
    </w:p>
    <w:p w14:paraId="6FE49C5A"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b/>
          <w:sz w:val="24"/>
          <w:szCs w:val="24"/>
        </w:rPr>
        <w:t>Curso:</w:t>
      </w:r>
      <w:r w:rsidRPr="001A4963">
        <w:rPr>
          <w:rFonts w:ascii="Arial" w:hAnsi="Arial" w:cs="Arial"/>
          <w:sz w:val="24"/>
          <w:szCs w:val="24"/>
        </w:rPr>
        <w:t xml:space="preserve"> Tercero</w:t>
      </w:r>
    </w:p>
    <w:p w14:paraId="304F1245"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b/>
          <w:sz w:val="24"/>
          <w:szCs w:val="24"/>
        </w:rPr>
        <w:t>Semestre:</w:t>
      </w:r>
      <w:r w:rsidRPr="001A4963">
        <w:rPr>
          <w:rFonts w:ascii="Arial" w:hAnsi="Arial" w:cs="Arial"/>
          <w:sz w:val="24"/>
          <w:szCs w:val="24"/>
        </w:rPr>
        <w:t xml:space="preserve"> Semestral</w:t>
      </w:r>
    </w:p>
    <w:p w14:paraId="647CB85B"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b/>
          <w:sz w:val="24"/>
          <w:szCs w:val="24"/>
        </w:rPr>
        <w:t>Número de créditos:</w:t>
      </w:r>
      <w:r w:rsidRPr="001A4963">
        <w:rPr>
          <w:rFonts w:ascii="Arial" w:hAnsi="Arial" w:cs="Arial"/>
          <w:sz w:val="24"/>
          <w:szCs w:val="24"/>
        </w:rPr>
        <w:t xml:space="preserve"> 3 créditos ECTS</w:t>
      </w:r>
    </w:p>
    <w:p w14:paraId="1FB96C5A" w14:textId="77777777" w:rsidR="00866C98" w:rsidRPr="001A4963" w:rsidRDefault="00866C98" w:rsidP="00866C98">
      <w:pPr>
        <w:pStyle w:val="Textosinformato"/>
        <w:spacing w:line="360" w:lineRule="auto"/>
        <w:rPr>
          <w:rFonts w:ascii="Arial" w:hAnsi="Arial" w:cs="Arial"/>
          <w:sz w:val="24"/>
          <w:szCs w:val="24"/>
        </w:rPr>
      </w:pPr>
      <w:r w:rsidRPr="001A4963">
        <w:rPr>
          <w:rFonts w:ascii="Arial" w:hAnsi="Arial" w:cs="Arial"/>
          <w:b/>
          <w:sz w:val="24"/>
          <w:szCs w:val="24"/>
        </w:rPr>
        <w:t>Idioma en que se imparte:</w:t>
      </w:r>
      <w:r w:rsidRPr="001A4963">
        <w:rPr>
          <w:rFonts w:ascii="Arial" w:hAnsi="Arial" w:cs="Arial"/>
          <w:sz w:val="24"/>
          <w:szCs w:val="24"/>
        </w:rPr>
        <w:t xml:space="preserve"> Español</w:t>
      </w:r>
    </w:p>
    <w:p w14:paraId="75BF0EA4" w14:textId="5C974DB4" w:rsidR="00576E78" w:rsidRPr="00A8142E" w:rsidRDefault="00576E78" w:rsidP="00D02C4D">
      <w:pPr>
        <w:pStyle w:val="Ttulo1"/>
        <w:spacing w:before="360" w:after="240"/>
        <w:rPr>
          <w:rStyle w:val="Ninguno"/>
          <w:rFonts w:ascii="Arial" w:hAnsi="Arial"/>
          <w:b/>
          <w:bCs/>
          <w:color w:val="auto"/>
          <w:sz w:val="24"/>
          <w:szCs w:val="24"/>
        </w:rPr>
      </w:pPr>
      <w:bookmarkStart w:id="13" w:name="_Toc228960079"/>
      <w:r w:rsidRPr="00A8142E">
        <w:rPr>
          <w:rStyle w:val="Ninguno"/>
          <w:rFonts w:ascii="Arial" w:hAnsi="Arial"/>
          <w:b/>
          <w:bCs/>
          <w:color w:val="auto"/>
          <w:sz w:val="24"/>
          <w:szCs w:val="24"/>
        </w:rPr>
        <w:t>REQUISITOS</w:t>
      </w:r>
      <w:bookmarkEnd w:id="9"/>
      <w:bookmarkEnd w:id="10"/>
      <w:bookmarkEnd w:id="11"/>
      <w:bookmarkEnd w:id="12"/>
      <w:bookmarkEnd w:id="13"/>
    </w:p>
    <w:p w14:paraId="2BF1A3C7" w14:textId="77777777" w:rsidR="00C8097F" w:rsidRPr="004E02E3" w:rsidRDefault="00C8097F" w:rsidP="00D02C4D">
      <w:pPr>
        <w:pStyle w:val="Textosinformato"/>
        <w:spacing w:before="240" w:after="240"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51A0673B" w14:textId="05BAD607" w:rsidR="00C8097F" w:rsidRDefault="00866C98" w:rsidP="00C8097F">
      <w:pPr>
        <w:pStyle w:val="Textosinformato"/>
        <w:spacing w:line="360" w:lineRule="auto"/>
        <w:rPr>
          <w:rFonts w:ascii="Arial" w:eastAsia="Times New Roman" w:hAnsi="Arial" w:cs="Arial"/>
          <w:color w:val="auto"/>
          <w:sz w:val="24"/>
          <w:szCs w:val="24"/>
          <w:bdr w:val="none" w:sz="0" w:space="0" w:color="auto"/>
          <w:lang w:val="es-ES"/>
        </w:rPr>
      </w:pPr>
      <w:r w:rsidRPr="00866C98">
        <w:rPr>
          <w:rFonts w:ascii="Arial" w:eastAsia="Times New Roman" w:hAnsi="Arial" w:cs="Arial"/>
          <w:color w:val="auto"/>
          <w:sz w:val="24"/>
          <w:szCs w:val="24"/>
          <w:bdr w:val="none" w:sz="0" w:space="0" w:color="auto"/>
          <w:lang w:val="es-ES"/>
        </w:rPr>
        <w:t>Para el adecuado progreso dentro de esta asignatura, el/la alumno/a deberá tener conocimientos previos sobre la Anatomía y la Fisiopatología del Aparato Respiratorio.</w:t>
      </w:r>
    </w:p>
    <w:p w14:paraId="0714F147" w14:textId="77777777" w:rsidR="00C8097F" w:rsidRPr="00D02C4D" w:rsidRDefault="00C8097F" w:rsidP="00D02C4D">
      <w:pPr>
        <w:pStyle w:val="Textosinformato"/>
        <w:spacing w:before="240" w:after="240" w:line="360" w:lineRule="auto"/>
        <w:rPr>
          <w:rStyle w:val="Ninguno"/>
          <w:rFonts w:ascii="Arial" w:hAnsi="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42DD9491" w14:textId="39761865" w:rsidR="00B8658D" w:rsidRPr="00866C98" w:rsidRDefault="00866C98" w:rsidP="00866C98">
      <w:pPr>
        <w:pStyle w:val="Textosinformato"/>
        <w:spacing w:line="360" w:lineRule="auto"/>
        <w:rPr>
          <w:rFonts w:ascii="Arial" w:eastAsia="Times New Roman" w:hAnsi="Arial" w:cs="Arial"/>
          <w:sz w:val="24"/>
          <w:szCs w:val="24"/>
          <w:bdr w:val="none" w:sz="0" w:space="0" w:color="auto"/>
          <w:lang w:val="es-ES"/>
        </w:rPr>
      </w:pPr>
      <w:r w:rsidRPr="00866C98">
        <w:rPr>
          <w:rFonts w:ascii="Arial" w:eastAsia="Times New Roman" w:hAnsi="Arial" w:cs="Arial"/>
          <w:color w:val="auto"/>
          <w:sz w:val="24"/>
          <w:szCs w:val="24"/>
          <w:bdr w:val="none" w:sz="0" w:space="0" w:color="auto"/>
          <w:lang w:val="es-ES"/>
        </w:rPr>
        <w:t>La asistencia a las actividades presenciales es muy aconsejable (ver criterios de evaluación).</w:t>
      </w:r>
    </w:p>
    <w:p w14:paraId="3DA198FF" w14:textId="08DB5216" w:rsidR="00576E78" w:rsidRDefault="00576E78" w:rsidP="00D02C4D">
      <w:pPr>
        <w:pStyle w:val="Ttulo1"/>
        <w:spacing w:before="360" w:after="240"/>
        <w:rPr>
          <w:rStyle w:val="Ninguno"/>
          <w:rFonts w:ascii="Arial" w:hAnsi="Arial"/>
          <w:b/>
          <w:bCs/>
          <w:color w:val="auto"/>
          <w:sz w:val="24"/>
          <w:szCs w:val="24"/>
        </w:rPr>
      </w:pPr>
      <w:bookmarkStart w:id="18" w:name="_Toc228960080"/>
      <w:r w:rsidRPr="00A8142E">
        <w:rPr>
          <w:rStyle w:val="Ninguno"/>
          <w:rFonts w:ascii="Arial" w:hAnsi="Arial"/>
          <w:b/>
          <w:bCs/>
          <w:color w:val="auto"/>
          <w:sz w:val="24"/>
          <w:szCs w:val="24"/>
        </w:rPr>
        <w:t>EQUIPO DOCENTE</w:t>
      </w:r>
      <w:bookmarkEnd w:id="14"/>
      <w:bookmarkEnd w:id="15"/>
      <w:bookmarkEnd w:id="16"/>
      <w:bookmarkEnd w:id="17"/>
      <w:bookmarkEnd w:id="18"/>
    </w:p>
    <w:p w14:paraId="615B5BE5" w14:textId="77777777" w:rsidR="00B8658D" w:rsidRPr="00B8658D" w:rsidRDefault="00B8658D" w:rsidP="00FB7496">
      <w:pPr>
        <w:numPr>
          <w:ilvl w:val="0"/>
          <w:numId w:val="24"/>
        </w:numPr>
        <w:spacing w:line="360" w:lineRule="auto"/>
        <w:rPr>
          <w:rFonts w:ascii="Arial" w:hAnsi="Arial" w:cs="Arial"/>
        </w:rPr>
      </w:pPr>
      <w:r w:rsidRPr="00B8658D">
        <w:rPr>
          <w:rFonts w:ascii="Arial" w:hAnsi="Arial" w:cs="Arial"/>
        </w:rPr>
        <w:t xml:space="preserve">Docentes: </w:t>
      </w:r>
    </w:p>
    <w:p w14:paraId="7D3B295A" w14:textId="77777777" w:rsidR="00866C98" w:rsidRPr="001A4963" w:rsidRDefault="00866C98" w:rsidP="00866C98">
      <w:pPr>
        <w:pStyle w:val="Textosinformato"/>
        <w:spacing w:line="360" w:lineRule="auto"/>
        <w:ind w:left="708"/>
        <w:jc w:val="both"/>
        <w:rPr>
          <w:rFonts w:ascii="Arial" w:hAnsi="Arial" w:cs="Arial"/>
          <w:sz w:val="24"/>
          <w:szCs w:val="24"/>
        </w:rPr>
      </w:pPr>
      <w:r w:rsidRPr="001A4963">
        <w:rPr>
          <w:rFonts w:ascii="Arial" w:hAnsi="Arial" w:cs="Arial"/>
          <w:sz w:val="24"/>
          <w:szCs w:val="24"/>
        </w:rPr>
        <w:t>D.ª Ana Beatriz Varas de la Fuente.</w:t>
      </w:r>
    </w:p>
    <w:p w14:paraId="2DC98625" w14:textId="4AF6AD5B" w:rsidR="00D02C4D" w:rsidRDefault="00D004B6" w:rsidP="00D02C4D">
      <w:pPr>
        <w:pStyle w:val="Textosinformato"/>
        <w:spacing w:before="240" w:after="240" w:line="360" w:lineRule="auto"/>
        <w:jc w:val="both"/>
        <w:rPr>
          <w:rStyle w:val="Ninguno"/>
          <w:rFonts w:ascii="Arial" w:eastAsiaTheme="majorEastAsia" w:hAnsi="Arial" w:cstheme="majorBidi"/>
          <w:b/>
          <w:bCs/>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bookmarkStart w:id="19" w:name="_Toc162953734"/>
      <w:bookmarkStart w:id="20" w:name="_Toc162956419"/>
      <w:bookmarkStart w:id="21" w:name="_Toc162960241"/>
      <w:bookmarkStart w:id="22" w:name="_Toc163499998"/>
      <w:r w:rsidR="00D02C4D">
        <w:rPr>
          <w:rStyle w:val="Ninguno"/>
          <w:rFonts w:ascii="Arial" w:hAnsi="Arial"/>
          <w:b/>
          <w:bCs/>
          <w:color w:val="auto"/>
          <w:sz w:val="24"/>
          <w:szCs w:val="24"/>
        </w:rPr>
        <w:br w:type="page"/>
      </w:r>
    </w:p>
    <w:p w14:paraId="7B774C5E" w14:textId="4D4D6932" w:rsidR="00576E78" w:rsidRDefault="00576E78" w:rsidP="00D02C4D">
      <w:pPr>
        <w:pStyle w:val="Ttulo1"/>
        <w:spacing w:before="360" w:after="240"/>
        <w:rPr>
          <w:rStyle w:val="Ninguno"/>
          <w:rFonts w:ascii="Arial" w:hAnsi="Arial"/>
          <w:b/>
          <w:bCs/>
          <w:color w:val="auto"/>
          <w:sz w:val="24"/>
          <w:szCs w:val="24"/>
        </w:rPr>
      </w:pPr>
      <w:bookmarkStart w:id="23" w:name="_Toc228960081"/>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1DC967B2" w14:textId="77777777" w:rsidR="00866C98" w:rsidRPr="00866C98" w:rsidRDefault="00866C98" w:rsidP="00D02C4D">
      <w:pPr>
        <w:tabs>
          <w:tab w:val="left" w:pos="851"/>
        </w:tabs>
        <w:spacing w:before="240" w:after="240" w:line="360" w:lineRule="auto"/>
        <w:contextualSpacing/>
        <w:jc w:val="left"/>
        <w:rPr>
          <w:rFonts w:ascii="Arial" w:hAnsi="Arial" w:cs="Arial"/>
          <w:i/>
          <w:iCs/>
        </w:rPr>
      </w:pPr>
      <w:bookmarkStart w:id="24" w:name="_Toc162953737"/>
      <w:bookmarkStart w:id="25" w:name="_Toc162956421"/>
      <w:bookmarkStart w:id="26" w:name="_Toc162960243"/>
      <w:bookmarkStart w:id="27" w:name="_Toc163500000"/>
      <w:r w:rsidRPr="00866C98">
        <w:rPr>
          <w:rFonts w:ascii="Arial" w:hAnsi="Arial" w:cs="Arial"/>
          <w:i/>
          <w:iCs/>
        </w:rPr>
        <w:t xml:space="preserve">Transversales: </w:t>
      </w:r>
    </w:p>
    <w:p w14:paraId="529BE284" w14:textId="77777777" w:rsidR="00866C98" w:rsidRPr="00866C98" w:rsidRDefault="00866C98" w:rsidP="00866C98">
      <w:pPr>
        <w:pStyle w:val="Prrafodelista"/>
        <w:numPr>
          <w:ilvl w:val="0"/>
          <w:numId w:val="24"/>
        </w:numPr>
        <w:tabs>
          <w:tab w:val="left" w:pos="851"/>
        </w:tabs>
        <w:spacing w:line="360" w:lineRule="auto"/>
        <w:jc w:val="left"/>
        <w:rPr>
          <w:rFonts w:ascii="Arial" w:hAnsi="Arial" w:cs="Arial"/>
        </w:rPr>
      </w:pPr>
      <w:r w:rsidRPr="00866C98">
        <w:rPr>
          <w:rFonts w:ascii="Arial" w:hAnsi="Arial" w:cs="Arial"/>
        </w:rPr>
        <w:t xml:space="preserve">Que los estudiantes alcancen la capacidad de gestionar, analizar y sintetizar la información.  </w:t>
      </w:r>
    </w:p>
    <w:p w14:paraId="414DCD67" w14:textId="77777777" w:rsidR="00866C98" w:rsidRPr="00866C98" w:rsidRDefault="00866C98" w:rsidP="00866C98">
      <w:pPr>
        <w:pStyle w:val="Prrafodelista"/>
        <w:numPr>
          <w:ilvl w:val="0"/>
          <w:numId w:val="24"/>
        </w:numPr>
        <w:tabs>
          <w:tab w:val="left" w:pos="851"/>
        </w:tabs>
        <w:spacing w:line="360" w:lineRule="auto"/>
        <w:jc w:val="left"/>
        <w:rPr>
          <w:rFonts w:ascii="Arial" w:hAnsi="Arial" w:cs="Arial"/>
        </w:rPr>
      </w:pPr>
      <w:r w:rsidRPr="00866C98">
        <w:rPr>
          <w:rFonts w:ascii="Arial" w:hAnsi="Arial" w:cs="Arial"/>
        </w:rPr>
        <w:t xml:space="preserve">Que los alumnos desarrollen una comunicación oral y escrita efectiva. </w:t>
      </w:r>
    </w:p>
    <w:p w14:paraId="60CDAE06" w14:textId="77777777" w:rsidR="00866C98" w:rsidRPr="00866C98" w:rsidRDefault="00866C98" w:rsidP="00866C98">
      <w:pPr>
        <w:pStyle w:val="Prrafodelista"/>
        <w:numPr>
          <w:ilvl w:val="0"/>
          <w:numId w:val="24"/>
        </w:numPr>
        <w:tabs>
          <w:tab w:val="left" w:pos="851"/>
        </w:tabs>
        <w:spacing w:line="360" w:lineRule="auto"/>
        <w:jc w:val="left"/>
        <w:rPr>
          <w:rFonts w:ascii="Arial" w:hAnsi="Arial" w:cs="Arial"/>
        </w:rPr>
      </w:pPr>
      <w:r w:rsidRPr="00866C98">
        <w:rPr>
          <w:rFonts w:ascii="Arial" w:hAnsi="Arial" w:cs="Arial"/>
        </w:rPr>
        <w:t xml:space="preserve">Que los alumnos alcancen la capacidad de razonamiento crítico y aprendizaje autónomo, para mantener actualizados los conocimientos y competencias profesionales. </w:t>
      </w:r>
    </w:p>
    <w:p w14:paraId="2AC71E37" w14:textId="77777777" w:rsidR="00866C98" w:rsidRPr="00866C98" w:rsidRDefault="00866C98" w:rsidP="00D02C4D">
      <w:pPr>
        <w:tabs>
          <w:tab w:val="left" w:pos="851"/>
        </w:tabs>
        <w:spacing w:before="240" w:after="240" w:line="360" w:lineRule="auto"/>
        <w:contextualSpacing/>
        <w:jc w:val="left"/>
        <w:rPr>
          <w:rFonts w:ascii="Arial" w:hAnsi="Arial" w:cs="Arial"/>
          <w:i/>
          <w:iCs/>
        </w:rPr>
      </w:pPr>
      <w:r w:rsidRPr="00866C98">
        <w:rPr>
          <w:rFonts w:ascii="Arial" w:hAnsi="Arial" w:cs="Arial"/>
          <w:i/>
          <w:iCs/>
        </w:rPr>
        <w:t xml:space="preserve">Específicas: </w:t>
      </w:r>
    </w:p>
    <w:p w14:paraId="33DF0025" w14:textId="77777777" w:rsidR="00866C98" w:rsidRPr="00866C98" w:rsidRDefault="00866C98" w:rsidP="00866C98">
      <w:pPr>
        <w:pStyle w:val="Prrafodelista"/>
        <w:numPr>
          <w:ilvl w:val="0"/>
          <w:numId w:val="25"/>
        </w:numPr>
        <w:tabs>
          <w:tab w:val="left" w:pos="851"/>
        </w:tabs>
        <w:spacing w:line="360" w:lineRule="auto"/>
        <w:jc w:val="left"/>
        <w:rPr>
          <w:rFonts w:ascii="Arial" w:hAnsi="Arial" w:cs="Arial"/>
        </w:rPr>
      </w:pPr>
      <w:r w:rsidRPr="00866C98">
        <w:rPr>
          <w:rFonts w:ascii="Arial" w:hAnsi="Arial" w:cs="Arial"/>
        </w:rPr>
        <w:t xml:space="preserve">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 </w:t>
      </w:r>
    </w:p>
    <w:p w14:paraId="0D154EF5" w14:textId="77777777" w:rsidR="00866C98" w:rsidRPr="00866C98" w:rsidRDefault="00866C98" w:rsidP="00866C98">
      <w:pPr>
        <w:pStyle w:val="Prrafodelista"/>
        <w:numPr>
          <w:ilvl w:val="0"/>
          <w:numId w:val="25"/>
        </w:numPr>
        <w:tabs>
          <w:tab w:val="left" w:pos="851"/>
        </w:tabs>
        <w:spacing w:line="360" w:lineRule="auto"/>
        <w:jc w:val="left"/>
        <w:rPr>
          <w:rFonts w:ascii="Arial" w:hAnsi="Arial" w:cs="Arial"/>
        </w:rPr>
      </w:pPr>
      <w:r w:rsidRPr="00866C98">
        <w:rPr>
          <w:rFonts w:ascii="Arial" w:hAnsi="Arial" w:cs="Arial"/>
        </w:rPr>
        <w:t xml:space="preserve">Diseñar el plan de intervención de fisioterapia atendiendo a criterios de adecuación, validez y eficiencia.  </w:t>
      </w:r>
    </w:p>
    <w:p w14:paraId="0582B35F" w14:textId="77777777" w:rsidR="00866C98" w:rsidRPr="00866C98" w:rsidRDefault="00866C98" w:rsidP="00866C98">
      <w:pPr>
        <w:pStyle w:val="Prrafodelista"/>
        <w:numPr>
          <w:ilvl w:val="0"/>
          <w:numId w:val="25"/>
        </w:numPr>
        <w:tabs>
          <w:tab w:val="left" w:pos="851"/>
        </w:tabs>
        <w:spacing w:line="360" w:lineRule="auto"/>
        <w:jc w:val="left"/>
        <w:rPr>
          <w:rFonts w:ascii="Arial" w:hAnsi="Arial" w:cs="Arial"/>
        </w:rPr>
      </w:pPr>
      <w:r w:rsidRPr="00866C98">
        <w:rPr>
          <w:rFonts w:ascii="Arial" w:hAnsi="Arial" w:cs="Arial"/>
        </w:rPr>
        <w:t xml:space="preserve">Ejecutar, dirigir y coordinar el plan de intervención de fisioterapia, utilizando las herramientas terapéuticas propias y atendiendo a la individualidad del usuario.  </w:t>
      </w:r>
    </w:p>
    <w:p w14:paraId="0227F6FE" w14:textId="77777777" w:rsidR="00866C98" w:rsidRPr="00866C98" w:rsidRDefault="00866C98" w:rsidP="00866C98">
      <w:pPr>
        <w:pStyle w:val="Prrafodelista"/>
        <w:numPr>
          <w:ilvl w:val="0"/>
          <w:numId w:val="25"/>
        </w:numPr>
        <w:tabs>
          <w:tab w:val="left" w:pos="851"/>
        </w:tabs>
        <w:spacing w:line="360" w:lineRule="auto"/>
        <w:jc w:val="left"/>
        <w:rPr>
          <w:rFonts w:ascii="Arial" w:hAnsi="Arial" w:cs="Arial"/>
        </w:rPr>
      </w:pPr>
      <w:r w:rsidRPr="00866C98">
        <w:rPr>
          <w:rFonts w:ascii="Arial" w:hAnsi="Arial" w:cs="Arial"/>
        </w:rPr>
        <w:t xml:space="preserve">Comunicarse de modo efectivo y claro, tanto de forma oral como escrita, con los usuarios del sistema sanitario, así como con otros profesionales. </w:t>
      </w:r>
    </w:p>
    <w:p w14:paraId="523B1995" w14:textId="77777777" w:rsidR="00866C98" w:rsidRPr="00866C98" w:rsidRDefault="00866C98" w:rsidP="00866C98">
      <w:pPr>
        <w:pStyle w:val="Prrafodelista"/>
        <w:numPr>
          <w:ilvl w:val="0"/>
          <w:numId w:val="25"/>
        </w:numPr>
        <w:tabs>
          <w:tab w:val="left" w:pos="851"/>
        </w:tabs>
        <w:spacing w:line="360" w:lineRule="auto"/>
        <w:jc w:val="left"/>
        <w:rPr>
          <w:rFonts w:ascii="Arial" w:hAnsi="Arial" w:cs="Arial"/>
        </w:rPr>
      </w:pPr>
      <w:r w:rsidRPr="00866C98">
        <w:rPr>
          <w:rFonts w:ascii="Arial" w:hAnsi="Arial" w:cs="Arial"/>
        </w:rPr>
        <w:t xml:space="preserve">Comprender y realizar los métodos y técnicas específicos referidos al aparato locomotor (incluyendo terapias manuales, terapias manipulativas articulares, osteopatía y quiropraxia), a los procesos neurológicos, al aparato respiratorio, al sistema cardiocirculatorio y a las alteraciones de la estática y la dinámica. Métodos y técnicas específicas que tengan en cuenta las implicaciones de la Ortopedia en la Fisioterapia, técnicas terapéuticas reflejas, así como otros métodos y técnicas alternativas y/o complementarias cuya seguridad y eficacia esté demostrada según el estado de desarrollo de la ciencia. </w:t>
      </w:r>
    </w:p>
    <w:p w14:paraId="512D7AD9" w14:textId="77777777" w:rsidR="0047191A" w:rsidRDefault="0047191A">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402FDF3F" w14:textId="3CBA4673" w:rsidR="009F011C" w:rsidRDefault="009F011C" w:rsidP="00D02C4D">
      <w:pPr>
        <w:pStyle w:val="Ttulo1"/>
        <w:spacing w:before="360" w:after="240"/>
        <w:rPr>
          <w:rStyle w:val="Ninguno"/>
          <w:rFonts w:ascii="Arial" w:hAnsi="Arial"/>
          <w:b/>
          <w:bCs/>
          <w:color w:val="auto"/>
          <w:sz w:val="24"/>
          <w:szCs w:val="24"/>
        </w:rPr>
      </w:pPr>
      <w:bookmarkStart w:id="28" w:name="_Toc228960082"/>
      <w:r>
        <w:rPr>
          <w:rStyle w:val="Ninguno"/>
          <w:rFonts w:ascii="Arial" w:hAnsi="Arial"/>
          <w:b/>
          <w:bCs/>
          <w:color w:val="auto"/>
          <w:sz w:val="24"/>
          <w:szCs w:val="24"/>
        </w:rPr>
        <w:lastRenderedPageBreak/>
        <w:t>RESULTADOS DE APRENDIZAJE</w:t>
      </w:r>
      <w:bookmarkEnd w:id="28"/>
    </w:p>
    <w:p w14:paraId="248C3DAA" w14:textId="77777777" w:rsidR="00866C98" w:rsidRPr="001A4963" w:rsidRDefault="00866C98" w:rsidP="00D02C4D">
      <w:pPr>
        <w:spacing w:before="240" w:after="240" w:line="360" w:lineRule="auto"/>
        <w:ind w:left="284" w:hanging="284"/>
        <w:rPr>
          <w:rFonts w:ascii="Arial" w:hAnsi="Arial" w:cs="Arial"/>
          <w:i/>
        </w:rPr>
      </w:pPr>
      <w:r w:rsidRPr="001A4963">
        <w:rPr>
          <w:rFonts w:ascii="Arial" w:hAnsi="Arial" w:cs="Arial"/>
          <w:i/>
        </w:rPr>
        <w:t>Vinculados al desarrollo de competencias transversales.</w:t>
      </w:r>
    </w:p>
    <w:p w14:paraId="33267987" w14:textId="156AF2F2" w:rsidR="00866C98" w:rsidRPr="001A4963" w:rsidRDefault="00866C98" w:rsidP="00866C98">
      <w:pPr>
        <w:spacing w:line="360" w:lineRule="auto"/>
        <w:ind w:left="284" w:hanging="284"/>
        <w:rPr>
          <w:rFonts w:ascii="Arial" w:hAnsi="Arial" w:cs="Arial"/>
        </w:rPr>
      </w:pPr>
      <w:r w:rsidRPr="001A4963">
        <w:rPr>
          <w:rFonts w:ascii="Arial" w:hAnsi="Arial" w:cs="Arial"/>
        </w:rPr>
        <w:t>Profesionales: El alumno será capaz de demostrar que sabe hacer lo siguiente:</w:t>
      </w:r>
    </w:p>
    <w:p w14:paraId="6610F08E" w14:textId="77777777" w:rsidR="00866C98" w:rsidRPr="001A4963" w:rsidRDefault="00866C98" w:rsidP="00866C98">
      <w:pPr>
        <w:numPr>
          <w:ilvl w:val="0"/>
          <w:numId w:val="26"/>
        </w:numPr>
        <w:autoSpaceDE w:val="0"/>
        <w:autoSpaceDN w:val="0"/>
        <w:adjustRightInd w:val="0"/>
        <w:spacing w:line="360" w:lineRule="auto"/>
        <w:ind w:left="714" w:hanging="357"/>
        <w:jc w:val="left"/>
        <w:rPr>
          <w:rFonts w:ascii="Arial" w:hAnsi="Arial" w:cs="Arial"/>
        </w:rPr>
      </w:pPr>
      <w:r w:rsidRPr="001A4963">
        <w:rPr>
          <w:rFonts w:ascii="Arial" w:hAnsi="Arial" w:cs="Arial"/>
        </w:rPr>
        <w:t xml:space="preserve">Utilizar de forma adecuada las normas gramaticales y ortográficas en la redacción de textos. </w:t>
      </w:r>
    </w:p>
    <w:p w14:paraId="32E9607D" w14:textId="77777777" w:rsidR="00866C98" w:rsidRPr="001A4963" w:rsidRDefault="00866C98" w:rsidP="00866C98">
      <w:pPr>
        <w:numPr>
          <w:ilvl w:val="0"/>
          <w:numId w:val="26"/>
        </w:numPr>
        <w:autoSpaceDE w:val="0"/>
        <w:autoSpaceDN w:val="0"/>
        <w:adjustRightInd w:val="0"/>
        <w:spacing w:line="360" w:lineRule="auto"/>
        <w:ind w:left="714" w:hanging="357"/>
        <w:jc w:val="left"/>
        <w:rPr>
          <w:rFonts w:ascii="Arial" w:hAnsi="Arial" w:cs="Arial"/>
        </w:rPr>
      </w:pPr>
      <w:r w:rsidRPr="001A4963">
        <w:rPr>
          <w:rFonts w:ascii="Arial" w:hAnsi="Arial" w:cs="Arial"/>
        </w:rPr>
        <w:t>Realizar correctamente exposiciones orales, utilizando recursos lingüísticos y de comunicación no verbal.</w:t>
      </w:r>
    </w:p>
    <w:p w14:paraId="3E275A47" w14:textId="77777777" w:rsidR="00866C98" w:rsidRPr="001A4963" w:rsidRDefault="00866C98" w:rsidP="00866C98">
      <w:pPr>
        <w:numPr>
          <w:ilvl w:val="0"/>
          <w:numId w:val="26"/>
        </w:numPr>
        <w:autoSpaceDE w:val="0"/>
        <w:autoSpaceDN w:val="0"/>
        <w:adjustRightInd w:val="0"/>
        <w:spacing w:line="360" w:lineRule="auto"/>
        <w:ind w:left="714" w:hanging="357"/>
        <w:jc w:val="left"/>
        <w:rPr>
          <w:rFonts w:ascii="Arial" w:hAnsi="Arial" w:cs="Arial"/>
        </w:rPr>
      </w:pPr>
      <w:r w:rsidRPr="001A4963">
        <w:rPr>
          <w:rFonts w:ascii="Arial" w:hAnsi="Arial" w:cs="Arial"/>
        </w:rPr>
        <w:t>Analizar la información y extraer los aspectos relevantes.</w:t>
      </w:r>
    </w:p>
    <w:p w14:paraId="06BF187C" w14:textId="77777777" w:rsidR="00866C98" w:rsidRPr="001A4963" w:rsidRDefault="00866C98" w:rsidP="00866C98">
      <w:pPr>
        <w:numPr>
          <w:ilvl w:val="0"/>
          <w:numId w:val="26"/>
        </w:numPr>
        <w:autoSpaceDE w:val="0"/>
        <w:autoSpaceDN w:val="0"/>
        <w:adjustRightInd w:val="0"/>
        <w:spacing w:line="360" w:lineRule="auto"/>
        <w:ind w:left="714" w:hanging="357"/>
        <w:jc w:val="left"/>
        <w:rPr>
          <w:rFonts w:ascii="Arial" w:hAnsi="Arial" w:cs="Arial"/>
        </w:rPr>
      </w:pPr>
      <w:r w:rsidRPr="001A4963">
        <w:rPr>
          <w:rFonts w:ascii="Arial" w:hAnsi="Arial" w:cs="Arial"/>
        </w:rPr>
        <w:t>Estructurar de forma ordenada tanto la información oral como escrita.</w:t>
      </w:r>
    </w:p>
    <w:p w14:paraId="6C1AF37C" w14:textId="77777777" w:rsidR="00866C98" w:rsidRPr="001A4963" w:rsidRDefault="00866C98" w:rsidP="00866C98">
      <w:pPr>
        <w:numPr>
          <w:ilvl w:val="0"/>
          <w:numId w:val="26"/>
        </w:numPr>
        <w:autoSpaceDE w:val="0"/>
        <w:autoSpaceDN w:val="0"/>
        <w:adjustRightInd w:val="0"/>
        <w:spacing w:line="360" w:lineRule="auto"/>
        <w:ind w:left="714" w:hanging="357"/>
        <w:jc w:val="left"/>
        <w:rPr>
          <w:rFonts w:ascii="Arial" w:hAnsi="Arial" w:cs="Arial"/>
        </w:rPr>
      </w:pPr>
      <w:r w:rsidRPr="001A4963">
        <w:rPr>
          <w:rFonts w:ascii="Arial" w:hAnsi="Arial" w:cs="Arial"/>
        </w:rPr>
        <w:t>Emplear un lenguaje técnico adecuado relacionado con la disciplina.</w:t>
      </w:r>
    </w:p>
    <w:p w14:paraId="60FBBCDA" w14:textId="77777777" w:rsidR="00866C98" w:rsidRPr="001A4963" w:rsidRDefault="00866C98" w:rsidP="00866C98">
      <w:pPr>
        <w:numPr>
          <w:ilvl w:val="0"/>
          <w:numId w:val="26"/>
        </w:numPr>
        <w:autoSpaceDE w:val="0"/>
        <w:autoSpaceDN w:val="0"/>
        <w:adjustRightInd w:val="0"/>
        <w:spacing w:line="360" w:lineRule="auto"/>
        <w:ind w:left="714" w:hanging="357"/>
        <w:jc w:val="left"/>
        <w:rPr>
          <w:rFonts w:ascii="Arial" w:hAnsi="Arial" w:cs="Arial"/>
        </w:rPr>
      </w:pPr>
      <w:r w:rsidRPr="001A4963">
        <w:rPr>
          <w:rFonts w:ascii="Arial" w:hAnsi="Arial" w:cs="Arial"/>
        </w:rPr>
        <w:t>Analizar, integrar e Interpretar la información con el fin de extraer conclusiones y poder justificarlas.</w:t>
      </w:r>
    </w:p>
    <w:p w14:paraId="03B06AF1" w14:textId="77777777" w:rsidR="00866C98" w:rsidRPr="001A4963" w:rsidRDefault="00866C98" w:rsidP="00D02C4D">
      <w:pPr>
        <w:spacing w:before="240" w:after="240" w:line="360" w:lineRule="auto"/>
        <w:ind w:left="284" w:hanging="284"/>
        <w:rPr>
          <w:rFonts w:ascii="Arial" w:hAnsi="Arial" w:cs="Arial"/>
          <w:i/>
        </w:rPr>
      </w:pPr>
      <w:r w:rsidRPr="001A4963">
        <w:rPr>
          <w:rFonts w:ascii="Arial" w:hAnsi="Arial" w:cs="Arial"/>
          <w:i/>
        </w:rPr>
        <w:t>Vinculados al desarrollo de competencias específicas.</w:t>
      </w:r>
    </w:p>
    <w:p w14:paraId="220343E5" w14:textId="3BDBA658" w:rsidR="00866C98" w:rsidRPr="001A4963" w:rsidRDefault="00866C98" w:rsidP="00866C98">
      <w:pPr>
        <w:spacing w:line="360" w:lineRule="auto"/>
        <w:ind w:left="284" w:hanging="284"/>
        <w:rPr>
          <w:rFonts w:ascii="Arial" w:hAnsi="Arial" w:cs="Arial"/>
        </w:rPr>
      </w:pPr>
      <w:r w:rsidRPr="001A4963">
        <w:rPr>
          <w:rFonts w:ascii="Arial" w:hAnsi="Arial" w:cs="Arial"/>
        </w:rPr>
        <w:t>Disciplinares: El alumno será capaz de demostrar conocimiento en:</w:t>
      </w:r>
    </w:p>
    <w:p w14:paraId="72505F56" w14:textId="77777777" w:rsidR="00866C98" w:rsidRPr="001A4963" w:rsidRDefault="00866C98" w:rsidP="00866C98">
      <w:pPr>
        <w:numPr>
          <w:ilvl w:val="0"/>
          <w:numId w:val="27"/>
        </w:numPr>
        <w:spacing w:line="360" w:lineRule="auto"/>
        <w:rPr>
          <w:rFonts w:ascii="Arial" w:hAnsi="Arial" w:cs="Arial"/>
        </w:rPr>
      </w:pPr>
      <w:r w:rsidRPr="001A4963">
        <w:rPr>
          <w:rFonts w:ascii="Arial" w:hAnsi="Arial" w:cs="Arial"/>
        </w:rPr>
        <w:t>La fundamentación teórica y el marco conceptual de las distintas técnicas de Fisioterapia Respiratoria y Rehabilitación Cardiorrespiratoria.</w:t>
      </w:r>
    </w:p>
    <w:p w14:paraId="10665A76" w14:textId="77777777" w:rsidR="00866C98" w:rsidRPr="001A4963" w:rsidRDefault="00866C98" w:rsidP="00866C98">
      <w:pPr>
        <w:numPr>
          <w:ilvl w:val="0"/>
          <w:numId w:val="27"/>
        </w:numPr>
        <w:spacing w:line="360" w:lineRule="auto"/>
        <w:ind w:left="714" w:hanging="357"/>
        <w:rPr>
          <w:rFonts w:ascii="Arial" w:hAnsi="Arial" w:cs="Arial"/>
        </w:rPr>
      </w:pPr>
      <w:r w:rsidRPr="001A4963">
        <w:rPr>
          <w:rFonts w:ascii="Arial" w:hAnsi="Arial" w:cs="Arial"/>
        </w:rPr>
        <w:t>Los efectos beneficiosos y adversos, los cambios fisiológicos, funcionales, y estructurales que se producen como consecuencia de la aplicación de las diversas técnicas de Fisioterapia Respiratoria y sus medios auxiliares.</w:t>
      </w:r>
    </w:p>
    <w:p w14:paraId="41A909DA" w14:textId="77777777" w:rsidR="00866C98" w:rsidRPr="001A4963" w:rsidRDefault="00866C98" w:rsidP="00866C98">
      <w:pPr>
        <w:numPr>
          <w:ilvl w:val="0"/>
          <w:numId w:val="27"/>
        </w:numPr>
        <w:spacing w:line="360" w:lineRule="auto"/>
        <w:rPr>
          <w:rFonts w:ascii="Arial" w:hAnsi="Arial" w:cs="Arial"/>
        </w:rPr>
      </w:pPr>
      <w:r w:rsidRPr="001A4963">
        <w:rPr>
          <w:rFonts w:ascii="Arial" w:hAnsi="Arial" w:cs="Arial"/>
        </w:rPr>
        <w:t>Los mecanismos de acción y los principios de aplicación de las técnicas de Fisioterapia Respiratoria y sus medios auxiliares.</w:t>
      </w:r>
    </w:p>
    <w:p w14:paraId="0CEBD7C0" w14:textId="77777777" w:rsidR="00866C98" w:rsidRPr="001A4963" w:rsidRDefault="00866C98" w:rsidP="00866C98">
      <w:pPr>
        <w:numPr>
          <w:ilvl w:val="0"/>
          <w:numId w:val="27"/>
        </w:numPr>
        <w:spacing w:line="360" w:lineRule="auto"/>
        <w:rPr>
          <w:rFonts w:ascii="Arial" w:hAnsi="Arial" w:cs="Arial"/>
        </w:rPr>
      </w:pPr>
      <w:r w:rsidRPr="001A4963">
        <w:rPr>
          <w:rFonts w:ascii="Arial" w:hAnsi="Arial" w:cs="Arial"/>
        </w:rPr>
        <w:t>Los principios y efectos del ejercicio físico en el marco de los Programas de Rehabilitación Cardiorrespiratoria.</w:t>
      </w:r>
    </w:p>
    <w:p w14:paraId="4EC09546" w14:textId="362FBA1F" w:rsidR="00866C98" w:rsidRPr="00D02C4D" w:rsidRDefault="00866C98" w:rsidP="00D02C4D">
      <w:pPr>
        <w:spacing w:before="240" w:after="240" w:line="360" w:lineRule="auto"/>
        <w:ind w:left="284" w:hanging="284"/>
        <w:rPr>
          <w:rFonts w:ascii="Arial" w:hAnsi="Arial" w:cs="Arial"/>
          <w:i/>
        </w:rPr>
      </w:pPr>
      <w:r w:rsidRPr="00D02C4D">
        <w:rPr>
          <w:rFonts w:ascii="Arial" w:hAnsi="Arial" w:cs="Arial"/>
          <w:i/>
        </w:rPr>
        <w:t>Profesionales: El alumno será capaz de demostrar que sabe hacer lo siguiente:</w:t>
      </w:r>
    </w:p>
    <w:p w14:paraId="4D2B84EE" w14:textId="77777777" w:rsidR="00866C98" w:rsidRPr="001A4963" w:rsidRDefault="00866C98" w:rsidP="00866C98">
      <w:pPr>
        <w:numPr>
          <w:ilvl w:val="0"/>
          <w:numId w:val="27"/>
        </w:numPr>
        <w:spacing w:line="360" w:lineRule="auto"/>
        <w:rPr>
          <w:rFonts w:ascii="Arial" w:hAnsi="Arial" w:cs="Arial"/>
        </w:rPr>
      </w:pPr>
      <w:r w:rsidRPr="001A4963">
        <w:rPr>
          <w:rFonts w:ascii="Arial" w:hAnsi="Arial" w:cs="Arial"/>
        </w:rPr>
        <w:t>Aplicar las distintas técnicas empleadas en Fisioterapia Respiratoria.</w:t>
      </w:r>
    </w:p>
    <w:p w14:paraId="19978AE3" w14:textId="77777777" w:rsidR="00866C98" w:rsidRPr="001A4963" w:rsidRDefault="00866C98" w:rsidP="00866C98">
      <w:pPr>
        <w:numPr>
          <w:ilvl w:val="0"/>
          <w:numId w:val="27"/>
        </w:numPr>
        <w:spacing w:line="360" w:lineRule="auto"/>
        <w:rPr>
          <w:rFonts w:ascii="Arial" w:hAnsi="Arial" w:cs="Arial"/>
        </w:rPr>
      </w:pPr>
      <w:r w:rsidRPr="001A4963">
        <w:rPr>
          <w:rFonts w:ascii="Arial" w:hAnsi="Arial" w:cs="Arial"/>
        </w:rPr>
        <w:t>Emplear las diferentes técnicas complementarias afines al ámbito de competencia de la Fisioterapia Respiratoria.</w:t>
      </w:r>
    </w:p>
    <w:p w14:paraId="65B7D392" w14:textId="77777777" w:rsidR="00866C98" w:rsidRPr="001A4963" w:rsidRDefault="00866C98" w:rsidP="00866C98">
      <w:pPr>
        <w:numPr>
          <w:ilvl w:val="0"/>
          <w:numId w:val="27"/>
        </w:numPr>
        <w:spacing w:line="360" w:lineRule="auto"/>
        <w:rPr>
          <w:rFonts w:ascii="Arial" w:hAnsi="Arial" w:cs="Arial"/>
        </w:rPr>
      </w:pPr>
      <w:r w:rsidRPr="001A4963">
        <w:rPr>
          <w:rFonts w:ascii="Arial" w:hAnsi="Arial" w:cs="Arial"/>
        </w:rPr>
        <w:t>Evaluar la tolerancia al esfuerzo, diseñar y dirigir un plan de entrenamiento dentro del marco de un Programa de Rehabilitación Cardiorrespiratoria.</w:t>
      </w:r>
    </w:p>
    <w:p w14:paraId="1C6735E5" w14:textId="77777777" w:rsidR="00D02C4D" w:rsidRPr="009758E9" w:rsidRDefault="00D02C4D" w:rsidP="00D02C4D">
      <w:pPr>
        <w:pStyle w:val="Ttulo1"/>
        <w:spacing w:before="360" w:after="240"/>
        <w:rPr>
          <w:rStyle w:val="Ninguno"/>
          <w:rFonts w:ascii="Arial" w:hAnsi="Arial" w:cs="Arial"/>
          <w:b/>
          <w:bCs/>
          <w:color w:val="auto"/>
          <w:sz w:val="24"/>
          <w:szCs w:val="24"/>
        </w:rPr>
      </w:pPr>
      <w:bookmarkStart w:id="29" w:name="_Toc228348343"/>
      <w:bookmarkStart w:id="30" w:name="_Toc228960083"/>
      <w:r w:rsidRPr="009758E9">
        <w:rPr>
          <w:rStyle w:val="Ninguno"/>
          <w:rFonts w:ascii="Arial" w:hAnsi="Arial" w:cs="Arial"/>
          <w:b/>
          <w:bCs/>
          <w:color w:val="auto"/>
          <w:sz w:val="24"/>
          <w:szCs w:val="24"/>
        </w:rPr>
        <w:lastRenderedPageBreak/>
        <w:t>CONSIDERACIONES ADICIONALES</w:t>
      </w:r>
      <w:bookmarkEnd w:id="29"/>
      <w:bookmarkEnd w:id="30"/>
    </w:p>
    <w:p w14:paraId="0166B281" w14:textId="77777777" w:rsidR="00D02C4D" w:rsidRPr="00E72A8F" w:rsidRDefault="00D02C4D" w:rsidP="00D02C4D">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32520921" w14:textId="60498FA9" w:rsidR="00576E78" w:rsidRPr="00D02C4D" w:rsidRDefault="00576E78" w:rsidP="00D02C4D">
      <w:pPr>
        <w:pStyle w:val="Ttulo1"/>
        <w:spacing w:before="360" w:after="240"/>
        <w:rPr>
          <w:rStyle w:val="Ninguno"/>
          <w:rFonts w:ascii="Arial" w:hAnsi="Arial" w:cs="Arial"/>
          <w:b/>
          <w:bCs/>
          <w:color w:val="auto"/>
          <w:sz w:val="24"/>
          <w:szCs w:val="24"/>
        </w:rPr>
      </w:pPr>
      <w:bookmarkStart w:id="31" w:name="_Toc228960084"/>
      <w:r w:rsidRPr="00D02C4D">
        <w:rPr>
          <w:rStyle w:val="Ninguno"/>
          <w:rFonts w:ascii="Arial" w:hAnsi="Arial" w:cs="Arial"/>
          <w:b/>
          <w:bCs/>
          <w:color w:val="auto"/>
          <w:sz w:val="24"/>
          <w:szCs w:val="24"/>
        </w:rPr>
        <w:t>CONTENIDOS DEL PROGRAMA</w:t>
      </w:r>
      <w:bookmarkEnd w:id="24"/>
      <w:bookmarkEnd w:id="25"/>
      <w:bookmarkEnd w:id="26"/>
      <w:bookmarkEnd w:id="27"/>
      <w:bookmarkEnd w:id="31"/>
    </w:p>
    <w:p w14:paraId="4D75DFDD" w14:textId="77777777" w:rsidR="00866C98" w:rsidRPr="001A4963" w:rsidRDefault="00866C98" w:rsidP="00D02C4D">
      <w:pPr>
        <w:spacing w:before="240" w:after="240" w:line="360" w:lineRule="auto"/>
        <w:rPr>
          <w:rFonts w:ascii="Arial" w:hAnsi="Arial" w:cs="Arial"/>
          <w:b/>
          <w:i/>
        </w:rPr>
      </w:pPr>
      <w:r w:rsidRPr="001A4963">
        <w:rPr>
          <w:rFonts w:ascii="Arial" w:hAnsi="Arial" w:cs="Arial"/>
          <w:b/>
        </w:rPr>
        <w:t>UNIDAD DIDÁCTICA I: MARCO CONCEPTUAL.</w:t>
      </w:r>
    </w:p>
    <w:p w14:paraId="08F70771" w14:textId="77777777" w:rsidR="00866C98" w:rsidRPr="001A4963" w:rsidRDefault="00866C98" w:rsidP="00866C98">
      <w:pPr>
        <w:spacing w:line="360" w:lineRule="auto"/>
        <w:rPr>
          <w:rFonts w:ascii="Arial" w:hAnsi="Arial"/>
          <w:b/>
        </w:rPr>
      </w:pPr>
      <w:r w:rsidRPr="001A4963">
        <w:rPr>
          <w:rFonts w:ascii="Arial" w:hAnsi="Arial"/>
          <w:b/>
        </w:rPr>
        <w:t>Tema 1. Recuerdo Anatómico del Aparato Respiratorio.</w:t>
      </w:r>
    </w:p>
    <w:p w14:paraId="07E53BD7" w14:textId="77777777" w:rsidR="00866C98" w:rsidRPr="001A4963" w:rsidRDefault="00866C98" w:rsidP="00866C98">
      <w:pPr>
        <w:numPr>
          <w:ilvl w:val="0"/>
          <w:numId w:val="28"/>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Vías respiratorias altas.</w:t>
      </w:r>
    </w:p>
    <w:p w14:paraId="00356D05" w14:textId="77777777" w:rsidR="00866C98" w:rsidRPr="001A4963" w:rsidRDefault="00866C98" w:rsidP="00866C98">
      <w:pPr>
        <w:numPr>
          <w:ilvl w:val="0"/>
          <w:numId w:val="28"/>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Pulmones: descripción; cisuras pulmonares; lóbulos y segmentos pulmonares; acinos.</w:t>
      </w:r>
    </w:p>
    <w:p w14:paraId="1CA3F7FD" w14:textId="77777777" w:rsidR="00866C98" w:rsidRPr="001A4963" w:rsidRDefault="00866C98" w:rsidP="00866C98">
      <w:pPr>
        <w:numPr>
          <w:ilvl w:val="0"/>
          <w:numId w:val="28"/>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Árbol bronquial.</w:t>
      </w:r>
    </w:p>
    <w:p w14:paraId="596D6DF7" w14:textId="77777777" w:rsidR="00866C98" w:rsidRPr="001A4963" w:rsidRDefault="00866C98" w:rsidP="00866C98">
      <w:pPr>
        <w:numPr>
          <w:ilvl w:val="0"/>
          <w:numId w:val="28"/>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Vascularización pulmonar: arterias pulmonares; venas pulmonares.</w:t>
      </w:r>
    </w:p>
    <w:p w14:paraId="562088C7" w14:textId="77777777" w:rsidR="00866C98" w:rsidRPr="001A4963" w:rsidRDefault="00866C98" w:rsidP="00866C98">
      <w:pPr>
        <w:numPr>
          <w:ilvl w:val="0"/>
          <w:numId w:val="28"/>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Inervación pulmonar.</w:t>
      </w:r>
    </w:p>
    <w:p w14:paraId="392C1149" w14:textId="77777777" w:rsidR="00866C98" w:rsidRPr="001A4963" w:rsidRDefault="00866C98" w:rsidP="00866C98">
      <w:pPr>
        <w:numPr>
          <w:ilvl w:val="0"/>
          <w:numId w:val="28"/>
        </w:numPr>
        <w:tabs>
          <w:tab w:val="clear" w:pos="786"/>
          <w:tab w:val="left" w:pos="1418"/>
        </w:tabs>
        <w:autoSpaceDE w:val="0"/>
        <w:autoSpaceDN w:val="0"/>
        <w:adjustRightInd w:val="0"/>
        <w:spacing w:line="360" w:lineRule="auto"/>
        <w:ind w:left="1418" w:hanging="425"/>
        <w:rPr>
          <w:rFonts w:ascii="Arial" w:hAnsi="Arial" w:cs="Arial"/>
        </w:rPr>
      </w:pPr>
      <w:r w:rsidRPr="001A4963">
        <w:rPr>
          <w:rFonts w:ascii="Arial" w:hAnsi="Arial" w:cs="Arial"/>
        </w:rPr>
        <w:t>La pleura.</w:t>
      </w:r>
    </w:p>
    <w:p w14:paraId="1537BDBA" w14:textId="77777777" w:rsidR="00866C98" w:rsidRPr="001A4963" w:rsidRDefault="00866C98" w:rsidP="00866C98">
      <w:pPr>
        <w:spacing w:line="360" w:lineRule="auto"/>
        <w:rPr>
          <w:rFonts w:ascii="Arial" w:hAnsi="Arial"/>
          <w:b/>
        </w:rPr>
      </w:pPr>
      <w:r w:rsidRPr="001A4963">
        <w:rPr>
          <w:rFonts w:ascii="Arial" w:hAnsi="Arial"/>
          <w:b/>
        </w:rPr>
        <w:t>Tema 2. Mecánica de los movimientos ventilatorios.</w:t>
      </w:r>
    </w:p>
    <w:p w14:paraId="16764890" w14:textId="77777777" w:rsidR="00866C98" w:rsidRPr="001A4963" w:rsidRDefault="00866C98" w:rsidP="00866C98">
      <w:pPr>
        <w:numPr>
          <w:ilvl w:val="0"/>
          <w:numId w:val="2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Mecánica respiratoria: inspiración; espiración.</w:t>
      </w:r>
    </w:p>
    <w:p w14:paraId="52CA746F" w14:textId="77777777" w:rsidR="00866C98" w:rsidRPr="001A4963" w:rsidRDefault="00866C98" w:rsidP="00866C98">
      <w:pPr>
        <w:numPr>
          <w:ilvl w:val="0"/>
          <w:numId w:val="2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Patrones ventilatorios: ventilación abdominal o diafragmática; ventilación costal; respiración paradójica.</w:t>
      </w:r>
    </w:p>
    <w:p w14:paraId="3BE1A209" w14:textId="77777777" w:rsidR="00866C98" w:rsidRPr="001A4963" w:rsidRDefault="00866C98" w:rsidP="00866C98">
      <w:pPr>
        <w:numPr>
          <w:ilvl w:val="0"/>
          <w:numId w:val="2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Dimensiones y formas del tórax.</w:t>
      </w:r>
    </w:p>
    <w:p w14:paraId="0370A71F" w14:textId="77777777" w:rsidR="00866C98" w:rsidRPr="001A4963" w:rsidRDefault="00866C98" w:rsidP="00866C98">
      <w:pPr>
        <w:spacing w:line="360" w:lineRule="auto"/>
        <w:rPr>
          <w:rFonts w:ascii="Arial" w:hAnsi="Arial"/>
        </w:rPr>
      </w:pPr>
      <w:r w:rsidRPr="001A4963">
        <w:rPr>
          <w:rFonts w:ascii="Arial" w:hAnsi="Arial"/>
          <w:b/>
        </w:rPr>
        <w:t>Tema 3. Recuerdo de la Fisiología del Aparato Respiratorio.</w:t>
      </w:r>
    </w:p>
    <w:p w14:paraId="13C8017E" w14:textId="77777777" w:rsidR="00866C98" w:rsidRPr="001A4963" w:rsidRDefault="00866C98" w:rsidP="00866C98">
      <w:pPr>
        <w:numPr>
          <w:ilvl w:val="0"/>
          <w:numId w:val="3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Ventilación pulmonar: concepto; flujo aéreo y resistencia de las vías aéreas; ciclo respiratorio; parámetros que caracterizan la ventilación pulmonar.</w:t>
      </w:r>
    </w:p>
    <w:p w14:paraId="7AEDFF35" w14:textId="77777777" w:rsidR="00866C98" w:rsidRPr="001A4963" w:rsidRDefault="00866C98" w:rsidP="00866C98">
      <w:pPr>
        <w:numPr>
          <w:ilvl w:val="0"/>
          <w:numId w:val="3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Propiedades físicas del sistema toracopulmonar: complianza, elasticidad, punto de igual presión.</w:t>
      </w:r>
    </w:p>
    <w:p w14:paraId="17649C8D" w14:textId="77777777" w:rsidR="00866C98" w:rsidRPr="001A4963" w:rsidRDefault="00866C98" w:rsidP="00866C98">
      <w:pPr>
        <w:numPr>
          <w:ilvl w:val="0"/>
          <w:numId w:val="3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lastRenderedPageBreak/>
        <w:t>Difusión pulmonar: concepto; Ley de Fick; capacidad de difusión pulmonar; presiones parciales de los gases; cortocircuito fisiológico.</w:t>
      </w:r>
    </w:p>
    <w:p w14:paraId="09D6904A" w14:textId="77777777" w:rsidR="00866C98" w:rsidRPr="001A4963" w:rsidRDefault="00866C98" w:rsidP="00866C98">
      <w:pPr>
        <w:numPr>
          <w:ilvl w:val="0"/>
          <w:numId w:val="3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Perfusión pulmonar: concepto; flujo sanguíneo pulmonar; relaciones ventilación-perfusión.</w:t>
      </w:r>
    </w:p>
    <w:p w14:paraId="076A09CE" w14:textId="77777777" w:rsidR="00866C98" w:rsidRPr="001A4963" w:rsidRDefault="00866C98" w:rsidP="00866C98">
      <w:pPr>
        <w:numPr>
          <w:ilvl w:val="0"/>
          <w:numId w:val="3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Transporte de gases: transporte de oxígeno; transporte de dióxido de carbono.</w:t>
      </w:r>
    </w:p>
    <w:p w14:paraId="0A06C9AE" w14:textId="77777777" w:rsidR="00866C98" w:rsidRPr="001A4963" w:rsidRDefault="00866C98" w:rsidP="00866C98">
      <w:pPr>
        <w:numPr>
          <w:ilvl w:val="0"/>
          <w:numId w:val="3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Control de la respiración.</w:t>
      </w:r>
    </w:p>
    <w:p w14:paraId="4173C146" w14:textId="77777777" w:rsidR="00866C98" w:rsidRPr="001A4963" w:rsidRDefault="00866C98" w:rsidP="00866C98">
      <w:pPr>
        <w:numPr>
          <w:ilvl w:val="0"/>
          <w:numId w:val="30"/>
        </w:numPr>
        <w:tabs>
          <w:tab w:val="clear" w:pos="786"/>
          <w:tab w:val="num" w:pos="1418"/>
        </w:tabs>
        <w:autoSpaceDE w:val="0"/>
        <w:autoSpaceDN w:val="0"/>
        <w:adjustRightInd w:val="0"/>
        <w:spacing w:line="360" w:lineRule="auto"/>
        <w:ind w:left="1418" w:hanging="425"/>
        <w:rPr>
          <w:rFonts w:ascii="Arial" w:hAnsi="Arial"/>
        </w:rPr>
      </w:pPr>
      <w:r w:rsidRPr="001A4963">
        <w:rPr>
          <w:rFonts w:ascii="Arial" w:hAnsi="Arial" w:cs="Arial"/>
        </w:rPr>
        <w:t>Equilibr</w:t>
      </w:r>
      <w:r w:rsidRPr="001A4963">
        <w:rPr>
          <w:rFonts w:ascii="Arial" w:hAnsi="Arial"/>
        </w:rPr>
        <w:t>io ácido-base: acidosis y alcalosis respiratorias y metabólicas.</w:t>
      </w:r>
    </w:p>
    <w:p w14:paraId="3F34EB42" w14:textId="77777777" w:rsidR="00866C98" w:rsidRPr="001A4963" w:rsidRDefault="00866C98" w:rsidP="00866C98">
      <w:pPr>
        <w:spacing w:line="360" w:lineRule="auto"/>
        <w:rPr>
          <w:rFonts w:ascii="Arial" w:hAnsi="Arial"/>
        </w:rPr>
      </w:pPr>
      <w:r w:rsidRPr="001A4963">
        <w:rPr>
          <w:rFonts w:ascii="Arial" w:hAnsi="Arial"/>
          <w:b/>
        </w:rPr>
        <w:t>Tema 4. Introducción a la Fisioterapia Respiratoria.</w:t>
      </w:r>
    </w:p>
    <w:p w14:paraId="6C3229DA" w14:textId="77777777" w:rsidR="00866C98" w:rsidRPr="001A4963" w:rsidRDefault="00866C98" w:rsidP="00866C98">
      <w:pPr>
        <w:numPr>
          <w:ilvl w:val="0"/>
          <w:numId w:val="31"/>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Definición: concepto, objetivos y efectos fisiológicos.</w:t>
      </w:r>
    </w:p>
    <w:p w14:paraId="5B7C7918" w14:textId="77777777" w:rsidR="00866C98" w:rsidRPr="001A4963" w:rsidRDefault="00866C98" w:rsidP="00866C98">
      <w:pPr>
        <w:numPr>
          <w:ilvl w:val="0"/>
          <w:numId w:val="31"/>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Campos de actuación.</w:t>
      </w:r>
    </w:p>
    <w:p w14:paraId="513E72F2" w14:textId="77777777" w:rsidR="00866C98" w:rsidRPr="001A4963" w:rsidRDefault="00866C98" w:rsidP="00866C98">
      <w:pPr>
        <w:numPr>
          <w:ilvl w:val="0"/>
          <w:numId w:val="31"/>
        </w:numPr>
        <w:tabs>
          <w:tab w:val="clear" w:pos="786"/>
          <w:tab w:val="num" w:pos="1418"/>
        </w:tabs>
        <w:autoSpaceDE w:val="0"/>
        <w:autoSpaceDN w:val="0"/>
        <w:adjustRightInd w:val="0"/>
        <w:spacing w:line="360" w:lineRule="auto"/>
        <w:ind w:left="1418" w:hanging="425"/>
        <w:rPr>
          <w:rFonts w:ascii="Arial" w:hAnsi="Arial"/>
        </w:rPr>
      </w:pPr>
      <w:r w:rsidRPr="001A4963">
        <w:rPr>
          <w:rFonts w:ascii="Arial" w:hAnsi="Arial" w:cs="Arial"/>
        </w:rPr>
        <w:t>Contraindicaciones</w:t>
      </w:r>
      <w:r w:rsidRPr="001A4963">
        <w:rPr>
          <w:rFonts w:ascii="Arial" w:hAnsi="Arial"/>
        </w:rPr>
        <w:t xml:space="preserve"> y efectos adversos.</w:t>
      </w:r>
    </w:p>
    <w:p w14:paraId="63CC96F6" w14:textId="4C230EEF" w:rsidR="00866C98" w:rsidRPr="001A4963" w:rsidRDefault="00866C98" w:rsidP="00866C98">
      <w:pPr>
        <w:numPr>
          <w:ilvl w:val="0"/>
          <w:numId w:val="31"/>
        </w:numPr>
        <w:tabs>
          <w:tab w:val="clear" w:pos="786"/>
          <w:tab w:val="num" w:pos="1418"/>
        </w:tabs>
        <w:autoSpaceDE w:val="0"/>
        <w:autoSpaceDN w:val="0"/>
        <w:adjustRightInd w:val="0"/>
        <w:spacing w:line="360" w:lineRule="auto"/>
        <w:ind w:left="1418" w:hanging="425"/>
        <w:rPr>
          <w:rFonts w:ascii="Arial" w:hAnsi="Arial"/>
        </w:rPr>
      </w:pPr>
      <w:r w:rsidRPr="001A4963">
        <w:rPr>
          <w:rFonts w:ascii="Arial" w:hAnsi="Arial"/>
        </w:rPr>
        <w:t xml:space="preserve">Explicación </w:t>
      </w:r>
      <w:r w:rsidR="007F2C42" w:rsidRPr="001A4963">
        <w:rPr>
          <w:rFonts w:ascii="Arial" w:hAnsi="Arial"/>
        </w:rPr>
        <w:t>fisicomatemática</w:t>
      </w:r>
      <w:r w:rsidRPr="001A4963">
        <w:rPr>
          <w:rFonts w:ascii="Arial" w:hAnsi="Arial"/>
        </w:rPr>
        <w:t xml:space="preserve"> de las técnicas de Fisioterapia Respiratoria: Ecuación de Rohrer.</w:t>
      </w:r>
    </w:p>
    <w:p w14:paraId="20D14389" w14:textId="77777777" w:rsidR="00866C98" w:rsidRPr="001A4963" w:rsidRDefault="00866C98" w:rsidP="00D02C4D">
      <w:pPr>
        <w:spacing w:before="240" w:after="240" w:line="360" w:lineRule="auto"/>
        <w:ind w:right="-323"/>
        <w:rPr>
          <w:rFonts w:ascii="Arial" w:hAnsi="Arial" w:cs="Arial"/>
          <w:b/>
          <w:i/>
        </w:rPr>
      </w:pPr>
      <w:r w:rsidRPr="001A4963">
        <w:rPr>
          <w:rFonts w:ascii="Arial" w:hAnsi="Arial" w:cs="Arial"/>
          <w:b/>
        </w:rPr>
        <w:t>UNIDAD DIDÁCTICA II: TÉCNICAS DE RELAJACIÓN, REEDUCACIÓN VENTILATORIA Y RECLUTAMIENTO ALVEOLAR.</w:t>
      </w:r>
    </w:p>
    <w:p w14:paraId="24AC6CB1" w14:textId="77777777" w:rsidR="00866C98" w:rsidRPr="001A4963" w:rsidRDefault="00866C98" w:rsidP="00866C98">
      <w:pPr>
        <w:spacing w:line="360" w:lineRule="auto"/>
        <w:rPr>
          <w:rFonts w:ascii="Arial" w:hAnsi="Arial"/>
        </w:rPr>
      </w:pPr>
      <w:r w:rsidRPr="001A4963">
        <w:rPr>
          <w:rFonts w:ascii="Arial" w:hAnsi="Arial"/>
          <w:b/>
        </w:rPr>
        <w:t>Tema 1. Relajación.</w:t>
      </w:r>
    </w:p>
    <w:p w14:paraId="05D27974" w14:textId="77777777" w:rsidR="00866C98" w:rsidRPr="001A4963" w:rsidRDefault="00866C98" w:rsidP="00866C98">
      <w:pPr>
        <w:numPr>
          <w:ilvl w:val="0"/>
          <w:numId w:val="32"/>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Generalidades: concepto y objetivos.</w:t>
      </w:r>
    </w:p>
    <w:p w14:paraId="7689FEA0" w14:textId="77777777" w:rsidR="00866C98" w:rsidRPr="001A4963" w:rsidRDefault="00866C98" w:rsidP="00866C98">
      <w:pPr>
        <w:numPr>
          <w:ilvl w:val="0"/>
          <w:numId w:val="32"/>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Relajación postural.</w:t>
      </w:r>
    </w:p>
    <w:p w14:paraId="67ED5A92" w14:textId="77777777" w:rsidR="00866C98" w:rsidRPr="001A4963" w:rsidRDefault="00866C98" w:rsidP="00866C98">
      <w:pPr>
        <w:spacing w:line="360" w:lineRule="auto"/>
        <w:rPr>
          <w:rFonts w:ascii="Arial" w:hAnsi="Arial"/>
        </w:rPr>
      </w:pPr>
      <w:r w:rsidRPr="001A4963">
        <w:rPr>
          <w:rFonts w:ascii="Arial" w:hAnsi="Arial"/>
          <w:b/>
        </w:rPr>
        <w:t>Tema 2. Reeducación ventilatoria.</w:t>
      </w:r>
    </w:p>
    <w:p w14:paraId="17B87FFD" w14:textId="77777777" w:rsidR="00866C98" w:rsidRPr="001A4963" w:rsidRDefault="00866C98" w:rsidP="00866C98">
      <w:pPr>
        <w:numPr>
          <w:ilvl w:val="0"/>
          <w:numId w:val="33"/>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rPr>
        <w:t>G</w:t>
      </w:r>
      <w:r w:rsidRPr="001A4963">
        <w:rPr>
          <w:rFonts w:ascii="Arial" w:hAnsi="Arial" w:cs="Arial"/>
        </w:rPr>
        <w:t>eneralidades: concepto y objetivos.</w:t>
      </w:r>
    </w:p>
    <w:p w14:paraId="1C12C46F" w14:textId="77777777" w:rsidR="00866C98" w:rsidRPr="001A4963" w:rsidRDefault="00866C98" w:rsidP="00866C98">
      <w:pPr>
        <w:numPr>
          <w:ilvl w:val="0"/>
          <w:numId w:val="33"/>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Ventilación dirigida: concepto y objetivos</w:t>
      </w:r>
    </w:p>
    <w:p w14:paraId="1706A0A8" w14:textId="77777777" w:rsidR="00866C98" w:rsidRPr="001A4963" w:rsidRDefault="00866C98" w:rsidP="00866C98">
      <w:pPr>
        <w:numPr>
          <w:ilvl w:val="1"/>
          <w:numId w:val="33"/>
        </w:numPr>
        <w:tabs>
          <w:tab w:val="clear" w:pos="1146"/>
          <w:tab w:val="left" w:pos="1418"/>
          <w:tab w:val="num" w:pos="1843"/>
        </w:tabs>
        <w:autoSpaceDE w:val="0"/>
        <w:autoSpaceDN w:val="0"/>
        <w:adjustRightInd w:val="0"/>
        <w:spacing w:line="360" w:lineRule="auto"/>
        <w:ind w:left="1843" w:hanging="425"/>
        <w:rPr>
          <w:rFonts w:ascii="Arial" w:hAnsi="Arial" w:cs="Arial"/>
        </w:rPr>
      </w:pPr>
      <w:r w:rsidRPr="001A4963">
        <w:rPr>
          <w:rFonts w:ascii="Arial" w:hAnsi="Arial" w:cs="Arial"/>
        </w:rPr>
        <w:t>Ventilación dirigida abdominodiafragmática: técnica general y variaciones de esta. Reentrenamiento diafragmático.</w:t>
      </w:r>
    </w:p>
    <w:p w14:paraId="744E07B2" w14:textId="77777777" w:rsidR="00866C98" w:rsidRPr="001A4963" w:rsidRDefault="00866C98" w:rsidP="00866C98">
      <w:pPr>
        <w:numPr>
          <w:ilvl w:val="1"/>
          <w:numId w:val="33"/>
        </w:numPr>
        <w:tabs>
          <w:tab w:val="clear" w:pos="1146"/>
          <w:tab w:val="left" w:pos="1418"/>
          <w:tab w:val="num" w:pos="1843"/>
        </w:tabs>
        <w:autoSpaceDE w:val="0"/>
        <w:autoSpaceDN w:val="0"/>
        <w:adjustRightInd w:val="0"/>
        <w:spacing w:line="360" w:lineRule="auto"/>
        <w:ind w:left="1843" w:hanging="425"/>
        <w:rPr>
          <w:rFonts w:ascii="Arial" w:hAnsi="Arial" w:cs="Arial"/>
        </w:rPr>
      </w:pPr>
      <w:r w:rsidRPr="001A4963">
        <w:rPr>
          <w:rFonts w:ascii="Arial" w:hAnsi="Arial" w:cs="Arial"/>
        </w:rPr>
        <w:t>Ventilación dirigida costal basal o expansión costal basal: concepto, objetivos, técnica general y variaciones sobre la misma.</w:t>
      </w:r>
    </w:p>
    <w:p w14:paraId="708A407B" w14:textId="77777777" w:rsidR="00866C98" w:rsidRPr="001A4963" w:rsidRDefault="00866C98" w:rsidP="00866C98">
      <w:pPr>
        <w:numPr>
          <w:ilvl w:val="1"/>
          <w:numId w:val="33"/>
        </w:numPr>
        <w:tabs>
          <w:tab w:val="clear" w:pos="1146"/>
          <w:tab w:val="left" w:pos="1418"/>
          <w:tab w:val="num" w:pos="1843"/>
        </w:tabs>
        <w:autoSpaceDE w:val="0"/>
        <w:autoSpaceDN w:val="0"/>
        <w:adjustRightInd w:val="0"/>
        <w:spacing w:line="360" w:lineRule="auto"/>
        <w:ind w:left="1843" w:hanging="425"/>
        <w:rPr>
          <w:rFonts w:ascii="Arial" w:hAnsi="Arial" w:cs="Arial"/>
        </w:rPr>
      </w:pPr>
      <w:r w:rsidRPr="001A4963">
        <w:rPr>
          <w:rFonts w:ascii="Arial" w:hAnsi="Arial" w:cs="Arial"/>
        </w:rPr>
        <w:t>Ventilación dirigida costal apical o expansión costal apical: concepto, objetivos, técnica general y variaciones de esta.</w:t>
      </w:r>
    </w:p>
    <w:p w14:paraId="02D8A29A" w14:textId="77777777" w:rsidR="00866C98" w:rsidRPr="001A4963" w:rsidRDefault="00866C98" w:rsidP="00866C98">
      <w:pPr>
        <w:numPr>
          <w:ilvl w:val="1"/>
          <w:numId w:val="33"/>
        </w:numPr>
        <w:tabs>
          <w:tab w:val="clear" w:pos="1146"/>
          <w:tab w:val="left" w:pos="1418"/>
          <w:tab w:val="num" w:pos="1843"/>
        </w:tabs>
        <w:autoSpaceDE w:val="0"/>
        <w:autoSpaceDN w:val="0"/>
        <w:adjustRightInd w:val="0"/>
        <w:spacing w:line="360" w:lineRule="auto"/>
        <w:ind w:left="1843" w:hanging="425"/>
        <w:rPr>
          <w:rFonts w:ascii="Arial" w:hAnsi="Arial" w:cs="Arial"/>
        </w:rPr>
      </w:pPr>
      <w:r w:rsidRPr="001A4963">
        <w:rPr>
          <w:rFonts w:ascii="Arial" w:hAnsi="Arial" w:cs="Arial"/>
        </w:rPr>
        <w:t>Ventilación dirigida costal posteroinferior o expansión costal posteroinferior: concepto, objetivos y técnica general.</w:t>
      </w:r>
    </w:p>
    <w:p w14:paraId="4BE2A16C" w14:textId="77777777" w:rsidR="00866C98" w:rsidRPr="001A4963" w:rsidRDefault="00866C98" w:rsidP="00866C98">
      <w:pPr>
        <w:numPr>
          <w:ilvl w:val="0"/>
          <w:numId w:val="33"/>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Ventilación con labios fruncidos: concepto, objetivos y técnica.</w:t>
      </w:r>
    </w:p>
    <w:p w14:paraId="47861DAC" w14:textId="77777777" w:rsidR="00866C98" w:rsidRPr="001A4963" w:rsidRDefault="00866C98" w:rsidP="00866C98">
      <w:pPr>
        <w:pStyle w:val="Sangra2detindependiente"/>
        <w:spacing w:line="360" w:lineRule="auto"/>
        <w:rPr>
          <w:rFonts w:ascii="Arial" w:hAnsi="Arial" w:cs="Arial"/>
          <w:b/>
          <w:bCs/>
          <w:lang w:val="es-ES_tradnl"/>
        </w:rPr>
      </w:pPr>
      <w:r w:rsidRPr="001A4963">
        <w:rPr>
          <w:rFonts w:ascii="Arial" w:hAnsi="Arial" w:cs="Arial"/>
          <w:b/>
          <w:bCs/>
          <w:lang w:val="es-ES_tradnl"/>
        </w:rPr>
        <w:lastRenderedPageBreak/>
        <w:t>Tema 3. Dispositivos instrumentales dirigidos a aumentar el volumen pulmonar.</w:t>
      </w:r>
    </w:p>
    <w:p w14:paraId="7F2D3B01" w14:textId="77777777" w:rsidR="00866C98" w:rsidRPr="001A4963" w:rsidRDefault="00866C98" w:rsidP="00866C98">
      <w:pPr>
        <w:pStyle w:val="Sangra2detindependiente"/>
        <w:numPr>
          <w:ilvl w:val="0"/>
          <w:numId w:val="42"/>
        </w:numPr>
        <w:spacing w:after="0" w:line="360" w:lineRule="auto"/>
        <w:ind w:left="1418" w:hanging="425"/>
        <w:rPr>
          <w:rFonts w:ascii="Arial" w:hAnsi="Arial" w:cs="Arial"/>
          <w:bCs/>
          <w:lang w:val="es-ES_tradnl"/>
        </w:rPr>
      </w:pPr>
      <w:r w:rsidRPr="001A4963">
        <w:rPr>
          <w:rFonts w:ascii="Arial" w:hAnsi="Arial" w:cs="Arial"/>
        </w:rPr>
        <w:t xml:space="preserve"> Inspirometría de incentivo: concepto; tipos; principios de aplicación; utilización clínica.</w:t>
      </w:r>
    </w:p>
    <w:p w14:paraId="053D884F" w14:textId="77777777" w:rsidR="00866C98" w:rsidRPr="001A4963" w:rsidRDefault="00866C98" w:rsidP="00866C98">
      <w:pPr>
        <w:pStyle w:val="Sangra2detindependiente"/>
        <w:numPr>
          <w:ilvl w:val="0"/>
          <w:numId w:val="42"/>
        </w:numPr>
        <w:spacing w:after="0" w:line="360" w:lineRule="auto"/>
        <w:ind w:left="1418" w:hanging="425"/>
        <w:rPr>
          <w:rFonts w:ascii="Arial" w:hAnsi="Arial" w:cs="Arial"/>
          <w:bCs/>
          <w:lang w:val="es-ES_tradnl"/>
        </w:rPr>
      </w:pPr>
      <w:r w:rsidRPr="001A4963">
        <w:rPr>
          <w:rFonts w:ascii="Arial" w:hAnsi="Arial" w:cs="Arial"/>
        </w:rPr>
        <w:t>EZPAP: concepto, principios de acción, indicaciones y técnica de utilización.</w:t>
      </w:r>
    </w:p>
    <w:p w14:paraId="182091D1" w14:textId="77777777" w:rsidR="00866C98" w:rsidRPr="001A4963" w:rsidRDefault="00866C98" w:rsidP="00866C98">
      <w:pPr>
        <w:pStyle w:val="Sangra2detindependiente"/>
        <w:spacing w:line="360" w:lineRule="auto"/>
        <w:rPr>
          <w:rFonts w:ascii="Arial" w:hAnsi="Arial" w:cs="Arial"/>
          <w:lang w:val="es-ES_tradnl"/>
        </w:rPr>
      </w:pPr>
      <w:r w:rsidRPr="001A4963">
        <w:rPr>
          <w:rFonts w:ascii="Arial" w:hAnsi="Arial" w:cs="Arial"/>
          <w:b/>
          <w:bCs/>
          <w:lang w:val="es-ES_tradnl"/>
        </w:rPr>
        <w:t>Tema 4.  Cinesiterapia Activa del tórax</w:t>
      </w:r>
      <w:r w:rsidRPr="001A4963">
        <w:rPr>
          <w:rFonts w:ascii="Arial" w:hAnsi="Arial" w:cs="Arial"/>
          <w:lang w:val="es-ES_tradnl"/>
        </w:rPr>
        <w:t>.</w:t>
      </w:r>
    </w:p>
    <w:p w14:paraId="3486CF53" w14:textId="77777777" w:rsidR="00866C98" w:rsidRPr="001A4963" w:rsidRDefault="00866C98" w:rsidP="00866C98">
      <w:pPr>
        <w:numPr>
          <w:ilvl w:val="0"/>
          <w:numId w:val="34"/>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Ejercicios de movilización activa del tórax combinados con respiración: objetivos; ejercicios en diferentes posiciones.</w:t>
      </w:r>
    </w:p>
    <w:p w14:paraId="6951548A" w14:textId="77777777" w:rsidR="00866C98" w:rsidRPr="001A4963" w:rsidRDefault="00866C98" w:rsidP="00D02C4D">
      <w:pPr>
        <w:pStyle w:val="Sangra3detindependiente"/>
        <w:spacing w:before="240" w:after="240" w:line="360" w:lineRule="auto"/>
        <w:ind w:left="0"/>
        <w:jc w:val="both"/>
        <w:rPr>
          <w:rFonts w:ascii="Arial" w:hAnsi="Arial" w:cs="Arial"/>
          <w:b/>
          <w:sz w:val="24"/>
          <w:szCs w:val="24"/>
        </w:rPr>
      </w:pPr>
      <w:r w:rsidRPr="001A4963">
        <w:rPr>
          <w:rFonts w:ascii="Arial" w:hAnsi="Arial" w:cs="Arial"/>
          <w:b/>
          <w:sz w:val="24"/>
          <w:szCs w:val="24"/>
        </w:rPr>
        <w:t>UNIDAD DIDÁCTICA III: TÉCNICAS DE ACLARAMIENTO MUCOCILIAR.</w:t>
      </w:r>
    </w:p>
    <w:p w14:paraId="5AF82238" w14:textId="77777777" w:rsidR="00866C98" w:rsidRPr="001A4963" w:rsidRDefault="00866C98" w:rsidP="00866C98">
      <w:pPr>
        <w:pStyle w:val="Sangra3detindependiente"/>
        <w:spacing w:after="0" w:line="360" w:lineRule="auto"/>
        <w:ind w:left="0"/>
        <w:jc w:val="both"/>
        <w:rPr>
          <w:rFonts w:ascii="Arial" w:hAnsi="Arial" w:cs="Arial"/>
          <w:sz w:val="24"/>
          <w:szCs w:val="24"/>
        </w:rPr>
      </w:pPr>
      <w:r w:rsidRPr="001A4963">
        <w:rPr>
          <w:rFonts w:ascii="Arial" w:hAnsi="Arial" w:cs="Arial"/>
          <w:b/>
          <w:sz w:val="24"/>
          <w:szCs w:val="24"/>
        </w:rPr>
        <w:t>Tema 1: El transporte mucociliar.</w:t>
      </w:r>
    </w:p>
    <w:p w14:paraId="7C45A451" w14:textId="77777777" w:rsidR="00866C98" w:rsidRPr="001A4963" w:rsidRDefault="00866C98" w:rsidP="00866C98">
      <w:pPr>
        <w:numPr>
          <w:ilvl w:val="0"/>
          <w:numId w:val="35"/>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Estructura de la mucosa respiratoria.</w:t>
      </w:r>
    </w:p>
    <w:p w14:paraId="16BDBFCC" w14:textId="77777777" w:rsidR="00866C98" w:rsidRPr="001A4963" w:rsidRDefault="00866C98" w:rsidP="00866C98">
      <w:pPr>
        <w:numPr>
          <w:ilvl w:val="0"/>
          <w:numId w:val="35"/>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Factores que influyen en el transporte mucociliar: composición de las secreciones, mecanismo de batido ciliar y flujo aéreo. Actuación de las técnicas de Fisioterapia Respiratoria sobre estos factores.</w:t>
      </w:r>
    </w:p>
    <w:p w14:paraId="0873BF11" w14:textId="77777777" w:rsidR="00866C98" w:rsidRPr="001A4963" w:rsidRDefault="00866C98" w:rsidP="00866C98">
      <w:pPr>
        <w:numPr>
          <w:ilvl w:val="0"/>
          <w:numId w:val="35"/>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Otros elementos que influyen en el transporte mucociliar.</w:t>
      </w:r>
    </w:p>
    <w:p w14:paraId="4C88BFD9" w14:textId="77777777" w:rsidR="00866C98" w:rsidRPr="001A4963" w:rsidRDefault="00866C98" w:rsidP="00866C98">
      <w:pPr>
        <w:pStyle w:val="Sangra3detindependiente"/>
        <w:spacing w:after="0" w:line="360" w:lineRule="auto"/>
        <w:ind w:left="0"/>
        <w:jc w:val="both"/>
        <w:rPr>
          <w:rFonts w:ascii="Arial" w:hAnsi="Arial" w:cs="Arial"/>
          <w:b/>
          <w:sz w:val="24"/>
          <w:szCs w:val="24"/>
        </w:rPr>
      </w:pPr>
      <w:r w:rsidRPr="001A4963">
        <w:rPr>
          <w:rFonts w:ascii="Arial" w:hAnsi="Arial" w:cs="Arial"/>
          <w:b/>
          <w:sz w:val="24"/>
          <w:szCs w:val="24"/>
        </w:rPr>
        <w:t>Tema 2: Técnicas manuales.</w:t>
      </w:r>
    </w:p>
    <w:p w14:paraId="3534B35C"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Clasificación de las técnicas de desobstrucción bronquial.</w:t>
      </w:r>
    </w:p>
    <w:p w14:paraId="41D1ADDC"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Técnicas basadas en ondas de choque: vibración torácica. Concepto; técnica; objetivos y base de aplicación.</w:t>
      </w:r>
    </w:p>
    <w:p w14:paraId="240797CE"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Técnicas de inspiración lenta: técnica de EDIC (débito inspiratorio controlado). Concepto, objetivos y realización de la técnica.</w:t>
      </w:r>
    </w:p>
    <w:p w14:paraId="52578D3B"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Técnicas de espiración lenta: ELTGOLD y ELPr (espiración lenta prolongada). Principios, objetivos, realización de las técnicas, indicaciones y contraindicaciones.</w:t>
      </w:r>
    </w:p>
    <w:p w14:paraId="03D1F0A5"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Técnicas de espiración forzada (TEF): concepto; objetivos; realización de las TEF.</w:t>
      </w:r>
    </w:p>
    <w:p w14:paraId="2809A61C"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Técnicas de inspiración forzada: DRR (drenaje rinofaríngeo retrógrado). Principios, objetivos y realización de la técnica.</w:t>
      </w:r>
    </w:p>
    <w:p w14:paraId="1536548B"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Drenaje autógeno: concepto, objetivos y principios de aplicación de la técnica.</w:t>
      </w:r>
    </w:p>
    <w:p w14:paraId="60562033"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lastRenderedPageBreak/>
        <w:t>La tos: concepto; objetivos; tos eficaz; supresión de la tos; métodos de estimulación de la tos.</w:t>
      </w:r>
    </w:p>
    <w:p w14:paraId="1A4576DC" w14:textId="77777777" w:rsidR="00866C98" w:rsidRPr="001A4963" w:rsidRDefault="00866C98" w:rsidP="00866C98">
      <w:pPr>
        <w:spacing w:line="360" w:lineRule="auto"/>
        <w:rPr>
          <w:rFonts w:ascii="Arial" w:hAnsi="Arial" w:cs="Arial"/>
          <w:b/>
        </w:rPr>
      </w:pPr>
      <w:r w:rsidRPr="001A4963">
        <w:rPr>
          <w:rFonts w:ascii="Arial" w:hAnsi="Arial" w:cs="Arial"/>
          <w:b/>
        </w:rPr>
        <w:t>Tema 3: Técnicas instrumentales.</w:t>
      </w:r>
    </w:p>
    <w:p w14:paraId="75ED9635" w14:textId="41AEE685" w:rsidR="00866C98" w:rsidRPr="001A4963" w:rsidRDefault="00866C98" w:rsidP="00866C98">
      <w:pPr>
        <w:numPr>
          <w:ilvl w:val="0"/>
          <w:numId w:val="43"/>
        </w:numPr>
        <w:autoSpaceDE w:val="0"/>
        <w:autoSpaceDN w:val="0"/>
        <w:adjustRightInd w:val="0"/>
        <w:spacing w:line="360" w:lineRule="auto"/>
        <w:ind w:left="1418" w:hanging="425"/>
        <w:rPr>
          <w:rFonts w:ascii="Arial" w:hAnsi="Arial" w:cs="Arial"/>
        </w:rPr>
      </w:pPr>
      <w:r w:rsidRPr="001A4963">
        <w:rPr>
          <w:rFonts w:ascii="Arial" w:hAnsi="Arial" w:cs="Arial"/>
        </w:rPr>
        <w:t>Sistemas de presión positiva espiratoria</w:t>
      </w:r>
      <w:r w:rsidR="0005274C">
        <w:rPr>
          <w:rFonts w:ascii="Arial" w:hAnsi="Arial" w:cs="Arial"/>
        </w:rPr>
        <w:t xml:space="preserve"> </w:t>
      </w:r>
      <w:r w:rsidR="0005274C" w:rsidRPr="0047191A">
        <w:rPr>
          <w:rFonts w:ascii="Arial" w:hAnsi="Arial" w:cs="Arial"/>
        </w:rPr>
        <w:t>oscilantes y no oscilantes</w:t>
      </w:r>
      <w:r w:rsidRPr="0047191A">
        <w:rPr>
          <w:rFonts w:ascii="Arial" w:hAnsi="Arial" w:cs="Arial"/>
        </w:rPr>
        <w:t xml:space="preserve">: </w:t>
      </w:r>
      <w:r w:rsidRPr="001A4963">
        <w:rPr>
          <w:rFonts w:ascii="Arial" w:hAnsi="Arial" w:cs="Arial"/>
        </w:rPr>
        <w:t>Principios, objetivos y utilización de los sistemas.</w:t>
      </w:r>
    </w:p>
    <w:p w14:paraId="36A8699D" w14:textId="77777777" w:rsidR="00866C98" w:rsidRPr="001A4963" w:rsidRDefault="00866C98" w:rsidP="00866C98">
      <w:pPr>
        <w:numPr>
          <w:ilvl w:val="0"/>
          <w:numId w:val="43"/>
        </w:numPr>
        <w:autoSpaceDE w:val="0"/>
        <w:autoSpaceDN w:val="0"/>
        <w:adjustRightInd w:val="0"/>
        <w:spacing w:line="360" w:lineRule="auto"/>
        <w:ind w:left="1418" w:hanging="425"/>
        <w:rPr>
          <w:rFonts w:ascii="Arial" w:hAnsi="Arial" w:cs="Arial"/>
        </w:rPr>
      </w:pPr>
      <w:r w:rsidRPr="001A4963">
        <w:rPr>
          <w:rFonts w:ascii="Arial" w:hAnsi="Arial" w:cs="Arial"/>
        </w:rPr>
        <w:t>Sistemas de ventilación percusiva intermitente. Efectos y sistemas de aplicación.</w:t>
      </w:r>
    </w:p>
    <w:p w14:paraId="75E87756" w14:textId="77777777" w:rsidR="00866C98" w:rsidRPr="001A4963" w:rsidRDefault="00866C98" w:rsidP="00866C98">
      <w:pPr>
        <w:numPr>
          <w:ilvl w:val="0"/>
          <w:numId w:val="43"/>
        </w:numPr>
        <w:autoSpaceDE w:val="0"/>
        <w:autoSpaceDN w:val="0"/>
        <w:adjustRightInd w:val="0"/>
        <w:spacing w:line="360" w:lineRule="auto"/>
        <w:ind w:left="1418" w:hanging="425"/>
        <w:rPr>
          <w:rFonts w:ascii="Arial" w:hAnsi="Arial" w:cs="Arial"/>
        </w:rPr>
      </w:pPr>
      <w:r w:rsidRPr="001A4963">
        <w:rPr>
          <w:rFonts w:ascii="Arial" w:hAnsi="Arial" w:cs="Arial"/>
        </w:rPr>
        <w:t>Insuflación-exuflación mecánica: dispositivos de asistencia a la tos. Principios, objetivos, indicaciones, contraindicaciones y sistemas de utilización.</w:t>
      </w:r>
    </w:p>
    <w:p w14:paraId="72370D22" w14:textId="77777777" w:rsidR="00866C98" w:rsidRPr="001A4963" w:rsidRDefault="00866C98" w:rsidP="00866C98">
      <w:pPr>
        <w:numPr>
          <w:ilvl w:val="0"/>
          <w:numId w:val="43"/>
        </w:numPr>
        <w:autoSpaceDE w:val="0"/>
        <w:autoSpaceDN w:val="0"/>
        <w:adjustRightInd w:val="0"/>
        <w:spacing w:line="360" w:lineRule="auto"/>
        <w:ind w:left="1418" w:hanging="425"/>
        <w:rPr>
          <w:rFonts w:ascii="Arial" w:hAnsi="Arial" w:cs="Arial"/>
        </w:rPr>
      </w:pPr>
      <w:r w:rsidRPr="001A4963">
        <w:rPr>
          <w:rFonts w:ascii="Arial" w:hAnsi="Arial" w:cs="Arial"/>
        </w:rPr>
        <w:t>Sistemas de resistencia muscular inspiratoria (RIM). Principios, objetivos y utilización de los sistemas.</w:t>
      </w:r>
    </w:p>
    <w:p w14:paraId="44FFCAF6" w14:textId="77777777" w:rsidR="00866C98" w:rsidRPr="001A4963" w:rsidRDefault="00866C98" w:rsidP="00866C98">
      <w:pPr>
        <w:numPr>
          <w:ilvl w:val="0"/>
          <w:numId w:val="43"/>
        </w:numPr>
        <w:autoSpaceDE w:val="0"/>
        <w:autoSpaceDN w:val="0"/>
        <w:adjustRightInd w:val="0"/>
        <w:spacing w:line="360" w:lineRule="auto"/>
        <w:ind w:left="1418" w:hanging="425"/>
        <w:rPr>
          <w:rFonts w:ascii="Arial" w:hAnsi="Arial" w:cs="Arial"/>
        </w:rPr>
      </w:pPr>
      <w:r w:rsidRPr="001A4963">
        <w:rPr>
          <w:rFonts w:ascii="Arial" w:hAnsi="Arial" w:cs="Arial"/>
        </w:rPr>
        <w:t>Dispositivos de vibración torácica externa. Efectos y sistemas de aplicación.</w:t>
      </w:r>
    </w:p>
    <w:p w14:paraId="241A11B7" w14:textId="77777777" w:rsidR="00866C98" w:rsidRPr="001A4963" w:rsidRDefault="00866C98" w:rsidP="00866C98">
      <w:pPr>
        <w:numPr>
          <w:ilvl w:val="0"/>
          <w:numId w:val="43"/>
        </w:numPr>
        <w:autoSpaceDE w:val="0"/>
        <w:autoSpaceDN w:val="0"/>
        <w:adjustRightInd w:val="0"/>
        <w:spacing w:line="360" w:lineRule="auto"/>
        <w:ind w:left="1418" w:hanging="425"/>
        <w:rPr>
          <w:rFonts w:ascii="Arial" w:hAnsi="Arial" w:cs="Arial"/>
        </w:rPr>
      </w:pPr>
      <w:r w:rsidRPr="001A4963">
        <w:rPr>
          <w:rFonts w:ascii="Arial" w:hAnsi="Arial" w:cs="Arial"/>
        </w:rPr>
        <w:t>Aspiración: concepto; objetivos; técnica; complicaciones.</w:t>
      </w:r>
    </w:p>
    <w:p w14:paraId="36F81B6C" w14:textId="77777777" w:rsidR="00866C98" w:rsidRPr="001A4963" w:rsidRDefault="00866C98" w:rsidP="00D02C4D">
      <w:pPr>
        <w:pStyle w:val="Sangra3detindependiente"/>
        <w:spacing w:before="240" w:after="240" w:line="360" w:lineRule="auto"/>
        <w:ind w:left="0"/>
        <w:jc w:val="both"/>
        <w:rPr>
          <w:rFonts w:ascii="Arial" w:hAnsi="Arial" w:cs="Arial"/>
          <w:b/>
          <w:sz w:val="24"/>
          <w:szCs w:val="24"/>
        </w:rPr>
      </w:pPr>
      <w:r w:rsidRPr="001A4963">
        <w:rPr>
          <w:rFonts w:ascii="Arial" w:hAnsi="Arial" w:cs="Arial"/>
          <w:b/>
          <w:sz w:val="24"/>
          <w:szCs w:val="24"/>
        </w:rPr>
        <w:t>UNIDAD DIDÁCTICA IV: REHABILITACIÓN RESPIRATORIA.</w:t>
      </w:r>
    </w:p>
    <w:p w14:paraId="3C131511" w14:textId="77777777" w:rsidR="00866C98" w:rsidRPr="001A4963" w:rsidRDefault="00866C98" w:rsidP="00D02C4D">
      <w:pPr>
        <w:pStyle w:val="Sangra2detindependiente"/>
        <w:spacing w:after="0" w:line="360" w:lineRule="auto"/>
        <w:ind w:left="284"/>
        <w:rPr>
          <w:rFonts w:ascii="Arial" w:hAnsi="Arial"/>
          <w:b/>
        </w:rPr>
      </w:pPr>
      <w:r w:rsidRPr="001A4963">
        <w:rPr>
          <w:rFonts w:ascii="Arial" w:hAnsi="Arial"/>
          <w:b/>
        </w:rPr>
        <w:t>Tema 1.  Entrenamiento de los músculos respiratorios.</w:t>
      </w:r>
    </w:p>
    <w:p w14:paraId="431C146D" w14:textId="77777777" w:rsidR="00866C98" w:rsidRPr="001A4963" w:rsidRDefault="00866C98" w:rsidP="00866C98">
      <w:pPr>
        <w:numPr>
          <w:ilvl w:val="0"/>
          <w:numId w:val="36"/>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Evaluación de la fuerza y resistencia de los músculos respiratorios.</w:t>
      </w:r>
    </w:p>
    <w:p w14:paraId="27487EFA" w14:textId="77777777" w:rsidR="00866C98" w:rsidRDefault="00866C98" w:rsidP="00866C98">
      <w:pPr>
        <w:numPr>
          <w:ilvl w:val="0"/>
          <w:numId w:val="36"/>
        </w:numPr>
        <w:tabs>
          <w:tab w:val="clear" w:pos="786"/>
          <w:tab w:val="num" w:pos="1418"/>
        </w:tabs>
        <w:autoSpaceDE w:val="0"/>
        <w:autoSpaceDN w:val="0"/>
        <w:adjustRightInd w:val="0"/>
        <w:spacing w:line="360" w:lineRule="auto"/>
        <w:ind w:left="1418" w:hanging="425"/>
        <w:rPr>
          <w:rFonts w:ascii="Arial" w:hAnsi="Arial"/>
        </w:rPr>
      </w:pPr>
      <w:r w:rsidRPr="001A4963">
        <w:rPr>
          <w:rFonts w:ascii="Arial" w:hAnsi="Arial" w:cs="Arial"/>
        </w:rPr>
        <w:t>Técnica</w:t>
      </w:r>
      <w:r w:rsidRPr="001A4963">
        <w:rPr>
          <w:rFonts w:ascii="Arial" w:hAnsi="Arial"/>
        </w:rPr>
        <w:t xml:space="preserve"> de entrenamiento de los músculos respiratorios: tipos de dispositivos para el entrenamiento, duración de los programas, características y progresión de la carga.</w:t>
      </w:r>
    </w:p>
    <w:p w14:paraId="233C0D72" w14:textId="77777777" w:rsidR="00866C98" w:rsidRPr="001A4963" w:rsidRDefault="00866C98" w:rsidP="00D02C4D">
      <w:pPr>
        <w:pStyle w:val="Sangra2detindependiente"/>
        <w:spacing w:after="0" w:line="360" w:lineRule="auto"/>
        <w:ind w:left="284"/>
        <w:rPr>
          <w:rFonts w:ascii="Arial" w:hAnsi="Arial"/>
          <w:b/>
        </w:rPr>
      </w:pPr>
      <w:r w:rsidRPr="001A4963">
        <w:rPr>
          <w:rFonts w:ascii="Arial" w:hAnsi="Arial"/>
          <w:b/>
        </w:rPr>
        <w:t>Tema 2.  Programas de Rehabilitación Pulmonar.</w:t>
      </w:r>
    </w:p>
    <w:p w14:paraId="51DC92F9" w14:textId="77777777" w:rsidR="00866C98" w:rsidRPr="001A4963" w:rsidRDefault="00866C98" w:rsidP="00866C98">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Generalidades: concepto y objetivos.</w:t>
      </w:r>
    </w:p>
    <w:p w14:paraId="15FF3C04" w14:textId="77777777" w:rsidR="00866C98" w:rsidRPr="001A4963" w:rsidRDefault="00866C98" w:rsidP="00866C98">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Efectos del entrenamiento físico.</w:t>
      </w:r>
    </w:p>
    <w:p w14:paraId="7BAE2BF5" w14:textId="77777777" w:rsidR="00866C98" w:rsidRPr="001A4963" w:rsidRDefault="00866C98" w:rsidP="00866C98">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Indicaciones y criterios de selección de los pacientes.</w:t>
      </w:r>
    </w:p>
    <w:p w14:paraId="63D95348" w14:textId="77777777" w:rsidR="00866C98" w:rsidRPr="001A4963" w:rsidRDefault="00866C98" w:rsidP="00866C98">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Evaluación previa: pruebas de esfuerzo (tests de esfuerzo incrementales hasta carga máxima, tests de esfuerzo submáximos a carga constante, pruebas de campo).</w:t>
      </w:r>
    </w:p>
    <w:p w14:paraId="235CE5F9" w14:textId="77777777" w:rsidR="00866C98" w:rsidRPr="001A4963" w:rsidRDefault="00866C98" w:rsidP="00866C98">
      <w:pPr>
        <w:numPr>
          <w:ilvl w:val="0"/>
          <w:numId w:val="37"/>
        </w:numPr>
        <w:tabs>
          <w:tab w:val="clear" w:pos="786"/>
          <w:tab w:val="num" w:pos="1418"/>
        </w:tabs>
        <w:autoSpaceDE w:val="0"/>
        <w:autoSpaceDN w:val="0"/>
        <w:adjustRightInd w:val="0"/>
        <w:spacing w:line="360" w:lineRule="auto"/>
        <w:ind w:left="1418" w:hanging="425"/>
        <w:rPr>
          <w:rFonts w:ascii="Arial" w:hAnsi="Arial"/>
          <w:b/>
        </w:rPr>
      </w:pPr>
      <w:r w:rsidRPr="001A4963">
        <w:rPr>
          <w:rFonts w:ascii="Arial" w:hAnsi="Arial" w:cs="Arial"/>
        </w:rPr>
        <w:t>Protocolo</w:t>
      </w:r>
      <w:r w:rsidRPr="001A4963">
        <w:rPr>
          <w:rFonts w:ascii="Arial" w:hAnsi="Arial"/>
        </w:rPr>
        <w:t xml:space="preserve"> de los Programas de Rehabilitación Pulmonar: duración óptima, composición de los programas, entrenamiento de fuerza y resistencia (características y progresión de la intensidad), características de la sesión de entrenamiento.</w:t>
      </w:r>
    </w:p>
    <w:p w14:paraId="1DD41ABB" w14:textId="77777777" w:rsidR="00866C98" w:rsidRPr="001A4963" w:rsidRDefault="00866C98" w:rsidP="00D02C4D">
      <w:pPr>
        <w:pStyle w:val="Sangra3detindependiente"/>
        <w:spacing w:before="240" w:after="240" w:line="360" w:lineRule="auto"/>
        <w:ind w:left="0"/>
        <w:jc w:val="both"/>
        <w:rPr>
          <w:rFonts w:ascii="Arial" w:hAnsi="Arial" w:cs="Arial"/>
          <w:b/>
          <w:sz w:val="24"/>
          <w:szCs w:val="24"/>
        </w:rPr>
      </w:pPr>
      <w:r w:rsidRPr="001A4963">
        <w:rPr>
          <w:rFonts w:ascii="Arial" w:hAnsi="Arial" w:cs="Arial"/>
          <w:b/>
          <w:sz w:val="24"/>
          <w:szCs w:val="24"/>
        </w:rPr>
        <w:lastRenderedPageBreak/>
        <w:t>UNIDAD DIDÁCTICA V: TÉCNICAS COMPLEMENTARIAS EN EL TRATAMIENTO DE FISIOTERAPIA RESPIRATORIA.</w:t>
      </w:r>
    </w:p>
    <w:p w14:paraId="6E517EB8" w14:textId="77777777" w:rsidR="00866C98" w:rsidRPr="001A4963" w:rsidRDefault="00866C98" w:rsidP="00D02C4D">
      <w:pPr>
        <w:pStyle w:val="Sangra2detindependiente"/>
        <w:spacing w:after="0" w:line="360" w:lineRule="auto"/>
        <w:ind w:left="284"/>
        <w:rPr>
          <w:rFonts w:ascii="Arial" w:hAnsi="Arial"/>
        </w:rPr>
      </w:pPr>
      <w:r w:rsidRPr="001A4963">
        <w:rPr>
          <w:rFonts w:ascii="Arial" w:hAnsi="Arial"/>
          <w:b/>
        </w:rPr>
        <w:t>Tema 1.  Humidificación.</w:t>
      </w:r>
    </w:p>
    <w:p w14:paraId="47773D79" w14:textId="77777777" w:rsidR="00866C98" w:rsidRPr="001A4963" w:rsidRDefault="00866C98" w:rsidP="00866C98">
      <w:pPr>
        <w:numPr>
          <w:ilvl w:val="0"/>
          <w:numId w:val="38"/>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Generalidades: concepto, efectos e indicaciones.</w:t>
      </w:r>
    </w:p>
    <w:p w14:paraId="447E22B3" w14:textId="77777777" w:rsidR="00866C98" w:rsidRPr="001A4963" w:rsidRDefault="00866C98" w:rsidP="00866C98">
      <w:pPr>
        <w:numPr>
          <w:ilvl w:val="0"/>
          <w:numId w:val="38"/>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Diferentes sistemas de humidificación.</w:t>
      </w:r>
    </w:p>
    <w:p w14:paraId="3605FB67" w14:textId="77777777" w:rsidR="00866C98" w:rsidRPr="001A4963" w:rsidRDefault="00866C98" w:rsidP="00866C98">
      <w:pPr>
        <w:numPr>
          <w:ilvl w:val="0"/>
          <w:numId w:val="38"/>
        </w:numPr>
        <w:tabs>
          <w:tab w:val="clear" w:pos="786"/>
          <w:tab w:val="num" w:pos="1418"/>
        </w:tabs>
        <w:autoSpaceDE w:val="0"/>
        <w:autoSpaceDN w:val="0"/>
        <w:adjustRightInd w:val="0"/>
        <w:spacing w:line="360" w:lineRule="auto"/>
        <w:ind w:left="1418" w:hanging="425"/>
        <w:rPr>
          <w:rFonts w:ascii="Arial" w:hAnsi="Arial"/>
        </w:rPr>
      </w:pPr>
      <w:r w:rsidRPr="001A4963">
        <w:rPr>
          <w:rFonts w:ascii="Arial" w:hAnsi="Arial" w:cs="Arial"/>
        </w:rPr>
        <w:t>Efectos adversos</w:t>
      </w:r>
      <w:r w:rsidRPr="001A4963">
        <w:rPr>
          <w:rFonts w:ascii="Arial" w:hAnsi="Arial"/>
        </w:rPr>
        <w:t>.</w:t>
      </w:r>
    </w:p>
    <w:p w14:paraId="412E8DE8" w14:textId="77777777" w:rsidR="00866C98" w:rsidRPr="001A4963" w:rsidRDefault="00866C98" w:rsidP="00D02C4D">
      <w:pPr>
        <w:pStyle w:val="Sangra2detindependiente"/>
        <w:spacing w:after="0" w:line="360" w:lineRule="auto"/>
        <w:ind w:left="284"/>
        <w:rPr>
          <w:rFonts w:ascii="Arial" w:hAnsi="Arial"/>
        </w:rPr>
      </w:pPr>
      <w:r w:rsidRPr="001A4963">
        <w:rPr>
          <w:rFonts w:ascii="Arial" w:hAnsi="Arial"/>
          <w:b/>
        </w:rPr>
        <w:t>Tema 2.  Aerosolterapia.</w:t>
      </w:r>
    </w:p>
    <w:p w14:paraId="3206DEEA" w14:textId="77777777" w:rsidR="00866C98" w:rsidRPr="001A4963" w:rsidRDefault="00866C98" w:rsidP="00866C98">
      <w:pPr>
        <w:numPr>
          <w:ilvl w:val="0"/>
          <w:numId w:val="44"/>
        </w:numPr>
        <w:tabs>
          <w:tab w:val="left" w:pos="1418"/>
        </w:tabs>
        <w:autoSpaceDE w:val="0"/>
        <w:autoSpaceDN w:val="0"/>
        <w:adjustRightInd w:val="0"/>
        <w:spacing w:line="360" w:lineRule="auto"/>
        <w:rPr>
          <w:rFonts w:ascii="Arial" w:hAnsi="Arial" w:cs="Arial"/>
        </w:rPr>
      </w:pPr>
      <w:r w:rsidRPr="001A4963">
        <w:rPr>
          <w:rFonts w:ascii="Arial" w:hAnsi="Arial" w:cs="Arial"/>
        </w:rPr>
        <w:t>Generalidades: concepto y objetivos.</w:t>
      </w:r>
    </w:p>
    <w:p w14:paraId="4CA2847C" w14:textId="77777777" w:rsidR="00866C98" w:rsidRPr="001A4963" w:rsidRDefault="00866C98" w:rsidP="00866C98">
      <w:pPr>
        <w:tabs>
          <w:tab w:val="left" w:pos="1418"/>
        </w:tabs>
        <w:autoSpaceDE w:val="0"/>
        <w:autoSpaceDN w:val="0"/>
        <w:adjustRightInd w:val="0"/>
        <w:spacing w:line="360" w:lineRule="auto"/>
        <w:ind w:left="1418" w:hanging="425"/>
        <w:rPr>
          <w:rFonts w:ascii="Arial" w:hAnsi="Arial" w:cs="Arial"/>
        </w:rPr>
      </w:pPr>
      <w:r w:rsidRPr="001A4963">
        <w:rPr>
          <w:rFonts w:ascii="Arial" w:hAnsi="Arial" w:cs="Arial"/>
        </w:rPr>
        <w:t xml:space="preserve">2. </w:t>
      </w:r>
      <w:r w:rsidRPr="001A4963">
        <w:rPr>
          <w:rFonts w:ascii="Arial" w:hAnsi="Arial" w:cs="Arial"/>
        </w:rPr>
        <w:tab/>
        <w:t>Deposición y penetración de un aerosol.</w:t>
      </w:r>
    </w:p>
    <w:p w14:paraId="11C15BD9" w14:textId="77777777" w:rsidR="00866C98" w:rsidRPr="001A4963" w:rsidRDefault="00866C98" w:rsidP="00866C98">
      <w:pPr>
        <w:tabs>
          <w:tab w:val="left" w:pos="1418"/>
        </w:tabs>
        <w:autoSpaceDE w:val="0"/>
        <w:autoSpaceDN w:val="0"/>
        <w:adjustRightInd w:val="0"/>
        <w:spacing w:line="360" w:lineRule="auto"/>
        <w:ind w:left="1418" w:right="-574" w:hanging="425"/>
        <w:rPr>
          <w:rFonts w:ascii="Arial" w:hAnsi="Arial" w:cs="Arial"/>
        </w:rPr>
      </w:pPr>
      <w:r w:rsidRPr="001A4963">
        <w:rPr>
          <w:rFonts w:ascii="Arial" w:hAnsi="Arial" w:cs="Arial"/>
        </w:rPr>
        <w:t xml:space="preserve">3. </w:t>
      </w:r>
      <w:r w:rsidRPr="001A4963">
        <w:rPr>
          <w:rFonts w:ascii="Arial" w:hAnsi="Arial" w:cs="Arial"/>
        </w:rPr>
        <w:tab/>
        <w:t>Distintos sistemas de aplicación: mecanismos y protocolo de utilización.</w:t>
      </w:r>
    </w:p>
    <w:p w14:paraId="452EE662" w14:textId="77777777" w:rsidR="00866C98" w:rsidRPr="001A4963" w:rsidRDefault="00866C98" w:rsidP="00D02C4D">
      <w:pPr>
        <w:pStyle w:val="Sangra2detindependiente"/>
        <w:spacing w:after="0" w:line="360" w:lineRule="auto"/>
        <w:ind w:left="284"/>
        <w:rPr>
          <w:rFonts w:ascii="Arial" w:hAnsi="Arial"/>
        </w:rPr>
      </w:pPr>
      <w:r w:rsidRPr="001A4963">
        <w:rPr>
          <w:rFonts w:ascii="Arial" w:hAnsi="Arial"/>
          <w:b/>
        </w:rPr>
        <w:t>Tema 3.  Oxigenoterapia.</w:t>
      </w:r>
    </w:p>
    <w:p w14:paraId="33490EFA" w14:textId="77777777" w:rsidR="00866C98" w:rsidRPr="001A4963" w:rsidRDefault="00866C98" w:rsidP="00866C98">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Generalidades: concepto, objetivos, indicaciones y dosificación.</w:t>
      </w:r>
    </w:p>
    <w:p w14:paraId="14D04A57" w14:textId="77777777" w:rsidR="00866C98" w:rsidRPr="001A4963" w:rsidRDefault="00866C98" w:rsidP="00866C98">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Sistemas de administración.</w:t>
      </w:r>
    </w:p>
    <w:p w14:paraId="15C0A3F4" w14:textId="77777777" w:rsidR="00866C98" w:rsidRPr="001A4963" w:rsidRDefault="00866C98" w:rsidP="00866C98">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Fuentes de oxígeno.</w:t>
      </w:r>
    </w:p>
    <w:p w14:paraId="1A5E91E6" w14:textId="77777777" w:rsidR="00866C98" w:rsidRPr="001A4963" w:rsidRDefault="00866C98" w:rsidP="00866C98">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Oxigenoterapia de larga duración: concepto; objetivos; fuentes de suministro.</w:t>
      </w:r>
    </w:p>
    <w:p w14:paraId="390FD842" w14:textId="77777777" w:rsidR="00866C98" w:rsidRPr="001A4963" w:rsidRDefault="00866C98" w:rsidP="00866C98">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Efectos de la hipoxia crónica.</w:t>
      </w:r>
    </w:p>
    <w:p w14:paraId="2FE81C31" w14:textId="77777777" w:rsidR="00866C98" w:rsidRPr="001A4963" w:rsidRDefault="00866C98" w:rsidP="00866C98">
      <w:pPr>
        <w:numPr>
          <w:ilvl w:val="0"/>
          <w:numId w:val="39"/>
        </w:numPr>
        <w:tabs>
          <w:tab w:val="clear" w:pos="786"/>
          <w:tab w:val="num" w:pos="1418"/>
        </w:tabs>
        <w:autoSpaceDE w:val="0"/>
        <w:autoSpaceDN w:val="0"/>
        <w:adjustRightInd w:val="0"/>
        <w:spacing w:line="360" w:lineRule="auto"/>
        <w:ind w:left="1418" w:hanging="425"/>
        <w:rPr>
          <w:rFonts w:ascii="Arial" w:hAnsi="Arial"/>
        </w:rPr>
      </w:pPr>
      <w:r w:rsidRPr="001A4963">
        <w:rPr>
          <w:rFonts w:ascii="Arial" w:hAnsi="Arial" w:cs="Arial"/>
        </w:rPr>
        <w:t>Riesgos</w:t>
      </w:r>
      <w:r w:rsidRPr="001A4963">
        <w:rPr>
          <w:rFonts w:ascii="Arial" w:hAnsi="Arial"/>
        </w:rPr>
        <w:t xml:space="preserve"> de la oxigenoterapia.</w:t>
      </w:r>
    </w:p>
    <w:p w14:paraId="768E50D3" w14:textId="54845128" w:rsidR="00866C98" w:rsidRPr="001A4963" w:rsidRDefault="00866C98" w:rsidP="00D02C4D">
      <w:pPr>
        <w:pStyle w:val="Sangra2detindependiente"/>
        <w:spacing w:after="0" w:line="360" w:lineRule="auto"/>
        <w:ind w:left="284"/>
        <w:rPr>
          <w:rFonts w:ascii="Arial" w:hAnsi="Arial"/>
        </w:rPr>
      </w:pPr>
      <w:r w:rsidRPr="001A4963">
        <w:rPr>
          <w:rFonts w:ascii="Arial" w:hAnsi="Arial"/>
          <w:b/>
        </w:rPr>
        <w:t>Tema 4.  Sistemas de ventilación mecánica.</w:t>
      </w:r>
    </w:p>
    <w:p w14:paraId="4CBFA45D" w14:textId="77777777" w:rsidR="00866C98" w:rsidRPr="001A4963" w:rsidRDefault="00866C98" w:rsidP="00866C98">
      <w:pPr>
        <w:numPr>
          <w:ilvl w:val="0"/>
          <w:numId w:val="4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Generalidades: concepto, principios, objetivos e indicaciones.</w:t>
      </w:r>
    </w:p>
    <w:p w14:paraId="6F116B69" w14:textId="77777777" w:rsidR="00866C98" w:rsidRPr="001A4963" w:rsidRDefault="00866C98" w:rsidP="00866C98">
      <w:pPr>
        <w:numPr>
          <w:ilvl w:val="0"/>
          <w:numId w:val="4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Mecanismos: el ventilador; el circuito de ventilación; medios de conexión al paciente (ventilación invasiva y no invasiva).</w:t>
      </w:r>
    </w:p>
    <w:p w14:paraId="0A527D01" w14:textId="77777777" w:rsidR="00866C98" w:rsidRPr="001A4963" w:rsidRDefault="00866C98" w:rsidP="00866C98">
      <w:pPr>
        <w:numPr>
          <w:ilvl w:val="0"/>
          <w:numId w:val="4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Parámetros de regulación de la ventilación mecánica.</w:t>
      </w:r>
    </w:p>
    <w:p w14:paraId="19924B89" w14:textId="77777777" w:rsidR="00866C98" w:rsidRPr="001A4963" w:rsidRDefault="00866C98" w:rsidP="00866C98">
      <w:pPr>
        <w:numPr>
          <w:ilvl w:val="0"/>
          <w:numId w:val="4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Modos de ventilación.</w:t>
      </w:r>
    </w:p>
    <w:p w14:paraId="1C6874C7" w14:textId="77777777" w:rsidR="00866C98" w:rsidRPr="001A4963" w:rsidRDefault="00866C98" w:rsidP="00866C98">
      <w:pPr>
        <w:numPr>
          <w:ilvl w:val="0"/>
          <w:numId w:val="4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Complicaciones de la ventilación mecánica.</w:t>
      </w:r>
    </w:p>
    <w:p w14:paraId="4869F604" w14:textId="01AB0EEB" w:rsidR="00952A2F" w:rsidRDefault="00952A2F" w:rsidP="00D02C4D">
      <w:pPr>
        <w:pStyle w:val="Ttulo1"/>
        <w:spacing w:before="360" w:after="240"/>
        <w:rPr>
          <w:rStyle w:val="Ninguno"/>
          <w:rFonts w:ascii="Arial" w:hAnsi="Arial"/>
          <w:b/>
          <w:bCs/>
          <w:color w:val="auto"/>
          <w:sz w:val="24"/>
          <w:szCs w:val="24"/>
        </w:rPr>
      </w:pPr>
      <w:bookmarkStart w:id="32" w:name="_Toc162953738"/>
      <w:bookmarkStart w:id="33" w:name="_Toc162956422"/>
      <w:bookmarkStart w:id="34" w:name="_Toc162960244"/>
      <w:bookmarkStart w:id="35" w:name="_Toc163500001"/>
      <w:bookmarkStart w:id="36" w:name="_Toc167280876"/>
      <w:bookmarkStart w:id="37" w:name="_Toc162953740"/>
      <w:bookmarkStart w:id="38" w:name="_Toc162956424"/>
      <w:bookmarkStart w:id="39" w:name="_Toc162960246"/>
      <w:bookmarkStart w:id="40" w:name="_Toc163500003"/>
      <w:bookmarkStart w:id="41" w:name="_Toc228960085"/>
      <w:r w:rsidRPr="00A8142E">
        <w:rPr>
          <w:rStyle w:val="Ninguno"/>
          <w:rFonts w:ascii="Arial" w:hAnsi="Arial"/>
          <w:b/>
          <w:bCs/>
          <w:color w:val="auto"/>
          <w:sz w:val="24"/>
          <w:szCs w:val="24"/>
        </w:rPr>
        <w:t>REFERENCIAS DE CONSULTA</w:t>
      </w:r>
      <w:bookmarkEnd w:id="32"/>
      <w:bookmarkEnd w:id="33"/>
      <w:bookmarkEnd w:id="34"/>
      <w:bookmarkEnd w:id="35"/>
      <w:bookmarkEnd w:id="36"/>
      <w:bookmarkEnd w:id="41"/>
    </w:p>
    <w:p w14:paraId="2553A01B" w14:textId="77777777" w:rsidR="00866C98" w:rsidRPr="001A4963" w:rsidRDefault="00866C98" w:rsidP="00866C98">
      <w:pPr>
        <w:numPr>
          <w:ilvl w:val="0"/>
          <w:numId w:val="45"/>
        </w:numPr>
        <w:autoSpaceDE w:val="0"/>
        <w:autoSpaceDN w:val="0"/>
        <w:adjustRightInd w:val="0"/>
        <w:spacing w:line="360" w:lineRule="auto"/>
        <w:rPr>
          <w:rFonts w:ascii="Arial" w:hAnsi="Arial" w:cs="Arial"/>
        </w:rPr>
      </w:pPr>
      <w:r w:rsidRPr="001A4963">
        <w:rPr>
          <w:rFonts w:ascii="Arial" w:hAnsi="Arial" w:cs="Arial"/>
        </w:rPr>
        <w:t>West JB. Fisiología respiratoria. Madrid: Panamericana; 1996.</w:t>
      </w:r>
    </w:p>
    <w:p w14:paraId="1431EA4D" w14:textId="77777777" w:rsidR="00866C98" w:rsidRPr="001A4963" w:rsidRDefault="00866C98" w:rsidP="00866C98">
      <w:pPr>
        <w:numPr>
          <w:ilvl w:val="0"/>
          <w:numId w:val="45"/>
        </w:numPr>
        <w:autoSpaceDE w:val="0"/>
        <w:autoSpaceDN w:val="0"/>
        <w:adjustRightInd w:val="0"/>
        <w:spacing w:line="360" w:lineRule="auto"/>
        <w:rPr>
          <w:rFonts w:ascii="Arial" w:hAnsi="Arial" w:cs="Arial"/>
        </w:rPr>
      </w:pPr>
      <w:r w:rsidRPr="001A4963">
        <w:rPr>
          <w:rFonts w:ascii="Arial" w:hAnsi="Arial" w:cs="Arial"/>
        </w:rPr>
        <w:t>Mercado Rus M. Manual de Fisioterapia Respiratoria. Madrid: Olalla Ediciones; 1996.</w:t>
      </w:r>
    </w:p>
    <w:p w14:paraId="59F6522E" w14:textId="77777777" w:rsidR="00866C98" w:rsidRPr="001A4963" w:rsidRDefault="00866C98" w:rsidP="00866C98">
      <w:pPr>
        <w:numPr>
          <w:ilvl w:val="0"/>
          <w:numId w:val="45"/>
        </w:numPr>
        <w:autoSpaceDE w:val="0"/>
        <w:autoSpaceDN w:val="0"/>
        <w:adjustRightInd w:val="0"/>
        <w:spacing w:line="360" w:lineRule="auto"/>
        <w:rPr>
          <w:rFonts w:ascii="Arial" w:hAnsi="Arial" w:cs="Arial"/>
        </w:rPr>
      </w:pPr>
      <w:r w:rsidRPr="001A4963">
        <w:rPr>
          <w:rFonts w:ascii="Arial" w:hAnsi="Arial" w:cs="Arial"/>
        </w:rPr>
        <w:t>Cristancho W. Fundamentos de fisioterapia respiratoria y ventilación mecánica.  Bogotá: Ed. Manual Moderno; 2003.</w:t>
      </w:r>
    </w:p>
    <w:p w14:paraId="59BB901E" w14:textId="77777777" w:rsidR="00866C98" w:rsidRPr="001A4963" w:rsidRDefault="00866C98" w:rsidP="00866C98">
      <w:pPr>
        <w:numPr>
          <w:ilvl w:val="0"/>
          <w:numId w:val="45"/>
        </w:numPr>
        <w:autoSpaceDE w:val="0"/>
        <w:autoSpaceDN w:val="0"/>
        <w:adjustRightInd w:val="0"/>
        <w:spacing w:line="360" w:lineRule="auto"/>
        <w:ind w:left="782" w:hanging="357"/>
        <w:rPr>
          <w:rFonts w:ascii="Arial" w:hAnsi="Arial" w:cs="Arial"/>
        </w:rPr>
      </w:pPr>
      <w:r w:rsidRPr="001A4963">
        <w:rPr>
          <w:rFonts w:ascii="Arial" w:hAnsi="Arial" w:cs="Arial"/>
        </w:rPr>
        <w:lastRenderedPageBreak/>
        <w:t>Manual SEPAR de Procedimientos. Técnicas Manuales e instrumentales para el manejo de secreciones bronquiales en el paciente adulto. Barcelona: Fundación Respira, 2013.</w:t>
      </w:r>
    </w:p>
    <w:p w14:paraId="0B94ADD6" w14:textId="77777777" w:rsidR="00866C98" w:rsidRPr="001A4963" w:rsidRDefault="00866C98" w:rsidP="00866C98">
      <w:pPr>
        <w:numPr>
          <w:ilvl w:val="0"/>
          <w:numId w:val="45"/>
        </w:numPr>
        <w:autoSpaceDE w:val="0"/>
        <w:autoSpaceDN w:val="0"/>
        <w:adjustRightInd w:val="0"/>
        <w:spacing w:line="360" w:lineRule="auto"/>
        <w:rPr>
          <w:rFonts w:ascii="Arial" w:hAnsi="Arial" w:cs="Arial"/>
        </w:rPr>
      </w:pPr>
      <w:r w:rsidRPr="001A4963">
        <w:rPr>
          <w:rFonts w:ascii="Arial" w:hAnsi="Arial" w:cs="Arial"/>
        </w:rPr>
        <w:t>Manual SEPAR de procedimientos.  Sistemas de oxigenoterapia. Barcelona: Fundación Respira; 2014.</w:t>
      </w:r>
    </w:p>
    <w:p w14:paraId="61DDA389" w14:textId="77777777" w:rsidR="00866C98" w:rsidRPr="001A4963" w:rsidRDefault="00866C98" w:rsidP="00866C98">
      <w:pPr>
        <w:numPr>
          <w:ilvl w:val="0"/>
          <w:numId w:val="45"/>
        </w:numPr>
        <w:autoSpaceDE w:val="0"/>
        <w:autoSpaceDN w:val="0"/>
        <w:adjustRightInd w:val="0"/>
        <w:spacing w:line="360" w:lineRule="auto"/>
        <w:rPr>
          <w:rFonts w:ascii="Arial" w:hAnsi="Arial" w:cs="Arial"/>
        </w:rPr>
      </w:pPr>
      <w:r w:rsidRPr="001A4963">
        <w:rPr>
          <w:rFonts w:ascii="Arial" w:hAnsi="Arial" w:cs="Arial"/>
        </w:rPr>
        <w:t>Güell MR, Díaz S, Rodríguez G, Morante F, San Miguel M, Cejudo P, et al. Normativa SEPAR. Rehabilitación Respiratoria. Arch Bronconeumol. 2014;50(8):332–344.</w:t>
      </w:r>
    </w:p>
    <w:p w14:paraId="03F47D15" w14:textId="77777777" w:rsidR="00866C98" w:rsidRPr="001A4963" w:rsidRDefault="00866C98" w:rsidP="00D02C4D">
      <w:pPr>
        <w:pStyle w:val="Textosinformato"/>
        <w:spacing w:before="240" w:after="240" w:line="360" w:lineRule="auto"/>
        <w:jc w:val="both"/>
        <w:rPr>
          <w:rFonts w:ascii="Arial" w:hAnsi="Arial" w:cs="Arial"/>
          <w:bCs/>
          <w:sz w:val="24"/>
          <w:szCs w:val="24"/>
        </w:rPr>
      </w:pPr>
      <w:r w:rsidRPr="001A4963">
        <w:rPr>
          <w:rFonts w:ascii="Arial" w:hAnsi="Arial" w:cs="Arial"/>
          <w:bCs/>
          <w:sz w:val="24"/>
          <w:szCs w:val="24"/>
        </w:rPr>
        <w:t>Todas las referencias están disponibles en la biblioteca de la Escuela de Fisioterapia de la ONCE.</w:t>
      </w:r>
    </w:p>
    <w:p w14:paraId="43CC149E" w14:textId="77777777" w:rsidR="00CA723B" w:rsidRDefault="00CA723B" w:rsidP="00D02C4D">
      <w:pPr>
        <w:pStyle w:val="Ttulo1"/>
        <w:spacing w:before="360" w:after="240"/>
        <w:rPr>
          <w:rStyle w:val="Ninguno"/>
          <w:rFonts w:ascii="Arial" w:hAnsi="Arial"/>
          <w:b/>
          <w:bCs/>
          <w:color w:val="auto"/>
          <w:sz w:val="24"/>
          <w:szCs w:val="24"/>
        </w:rPr>
      </w:pPr>
      <w:bookmarkStart w:id="42" w:name="_Toc162953739"/>
      <w:bookmarkStart w:id="43" w:name="_Toc162956423"/>
      <w:bookmarkStart w:id="44" w:name="_Toc162960245"/>
      <w:bookmarkStart w:id="45" w:name="_Toc163500002"/>
      <w:bookmarkStart w:id="46" w:name="_Toc167273839"/>
      <w:bookmarkStart w:id="47" w:name="_Toc228960086"/>
      <w:r w:rsidRPr="00A8142E">
        <w:rPr>
          <w:rStyle w:val="Ninguno"/>
          <w:rFonts w:ascii="Arial" w:hAnsi="Arial"/>
          <w:b/>
          <w:bCs/>
          <w:color w:val="auto"/>
          <w:sz w:val="24"/>
          <w:szCs w:val="24"/>
        </w:rPr>
        <w:t>MÉTODOS DOCENTES</w:t>
      </w:r>
      <w:bookmarkEnd w:id="42"/>
      <w:bookmarkEnd w:id="43"/>
      <w:bookmarkEnd w:id="44"/>
      <w:bookmarkEnd w:id="45"/>
      <w:bookmarkEnd w:id="46"/>
      <w:bookmarkEnd w:id="47"/>
    </w:p>
    <w:p w14:paraId="3E356F9C" w14:textId="77777777" w:rsidR="00866C98" w:rsidRPr="001A4963" w:rsidRDefault="00866C98" w:rsidP="00D02C4D">
      <w:pPr>
        <w:pStyle w:val="Textosinformato"/>
        <w:spacing w:before="240" w:after="240" w:line="360" w:lineRule="auto"/>
        <w:jc w:val="both"/>
        <w:rPr>
          <w:rFonts w:ascii="Arial" w:hAnsi="Arial" w:cs="Arial"/>
          <w:sz w:val="24"/>
          <w:szCs w:val="24"/>
        </w:rPr>
      </w:pPr>
      <w:r w:rsidRPr="001A4963">
        <w:rPr>
          <w:rFonts w:ascii="Arial" w:hAnsi="Arial" w:cs="Arial"/>
          <w:sz w:val="24"/>
          <w:szCs w:val="24"/>
        </w:rPr>
        <w:t>Para el desarrollo de la asignatura se llevarán a cabo las siguientes acciones formativas:</w:t>
      </w:r>
    </w:p>
    <w:p w14:paraId="7381EF9F" w14:textId="77777777" w:rsidR="00866C98" w:rsidRPr="001A4963" w:rsidRDefault="00866C98" w:rsidP="00D02C4D">
      <w:pPr>
        <w:pStyle w:val="Textosinformato"/>
        <w:spacing w:before="240" w:after="240" w:line="360" w:lineRule="auto"/>
        <w:jc w:val="both"/>
        <w:rPr>
          <w:rFonts w:ascii="Arial" w:hAnsi="Arial" w:cs="Arial"/>
          <w:i/>
          <w:sz w:val="24"/>
          <w:szCs w:val="24"/>
        </w:rPr>
      </w:pPr>
      <w:r w:rsidRPr="001A4963">
        <w:rPr>
          <w:rFonts w:ascii="Arial" w:hAnsi="Arial" w:cs="Arial"/>
          <w:i/>
          <w:sz w:val="24"/>
          <w:szCs w:val="24"/>
        </w:rPr>
        <w:t>A. Actividades presenciales.</w:t>
      </w:r>
    </w:p>
    <w:p w14:paraId="5AD29E92" w14:textId="77777777" w:rsidR="00866C98" w:rsidRPr="001A4963" w:rsidRDefault="00866C98" w:rsidP="00866C98">
      <w:pPr>
        <w:pStyle w:val="Textosinformato"/>
        <w:spacing w:line="360" w:lineRule="auto"/>
        <w:ind w:left="708"/>
        <w:jc w:val="both"/>
        <w:rPr>
          <w:rFonts w:ascii="Arial" w:hAnsi="Arial" w:cs="Arial"/>
          <w:sz w:val="24"/>
          <w:szCs w:val="24"/>
          <w:u w:val="single"/>
        </w:rPr>
      </w:pPr>
      <w:r w:rsidRPr="001A4963">
        <w:rPr>
          <w:rFonts w:ascii="Arial" w:hAnsi="Arial" w:cs="Arial"/>
          <w:sz w:val="24"/>
          <w:szCs w:val="24"/>
          <w:u w:val="single"/>
        </w:rPr>
        <w:t>A1.  Clases Teóricas.</w:t>
      </w:r>
    </w:p>
    <w:p w14:paraId="5D1A31F6"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 xml:space="preserve">En las clases teóricas se llevará a cabo la exposición de los contenidos formativos relacionados con la fundamentación teórica de la Fisioterapia Respiratoria, así como de las principales técnicas terapéuticas utilizadas en este campo. Se empleará como método docente, la Lección Magistral. </w:t>
      </w:r>
    </w:p>
    <w:p w14:paraId="50FB8BEC"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 xml:space="preserve">Durante el desarrollo de las clases teóricas, se incentivará la participación de los/las alumnos/as planteando y resolviendo, de forma oral, cuestiones relacionadas con los contenidos presentados, aspectos vinculados y reflexiones personales, con el fin de mantener la atención, testar la comprensión de los contenidos, fomentar el razonamiento y la integración de conocimientos, así como establecer un sistema de feed-back en el grupo. Se emplearán como técnicas de soporte, el diálogo simultáneo y la tormenta de ideas. </w:t>
      </w:r>
    </w:p>
    <w:p w14:paraId="5D33C99B"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En estas clases se trabajarán las competencias de conocimiento, así como la comunicación oral, la capacidad de síntesis y el razonamiento crítico.</w:t>
      </w:r>
    </w:p>
    <w:p w14:paraId="26CA163A" w14:textId="77777777" w:rsidR="00866C98" w:rsidRPr="001A4963" w:rsidRDefault="00866C98" w:rsidP="00866C98">
      <w:pPr>
        <w:pStyle w:val="Textosinformato"/>
        <w:ind w:left="709"/>
        <w:jc w:val="both"/>
        <w:rPr>
          <w:rFonts w:ascii="Arial" w:hAnsi="Arial" w:cs="Arial"/>
          <w:sz w:val="24"/>
          <w:szCs w:val="24"/>
          <w:u w:val="single"/>
        </w:rPr>
      </w:pPr>
    </w:p>
    <w:p w14:paraId="31C37D85" w14:textId="77777777" w:rsidR="00866C98" w:rsidRPr="001A4963" w:rsidRDefault="00866C98" w:rsidP="00866C98">
      <w:pPr>
        <w:pStyle w:val="Textosinformato"/>
        <w:spacing w:line="360" w:lineRule="auto"/>
        <w:ind w:left="708"/>
        <w:jc w:val="both"/>
        <w:rPr>
          <w:rFonts w:ascii="Arial" w:hAnsi="Arial" w:cs="Arial"/>
          <w:sz w:val="24"/>
          <w:szCs w:val="24"/>
          <w:u w:val="single"/>
        </w:rPr>
      </w:pPr>
      <w:r w:rsidRPr="001A4963">
        <w:rPr>
          <w:rFonts w:ascii="Arial" w:hAnsi="Arial" w:cs="Arial"/>
          <w:sz w:val="24"/>
          <w:szCs w:val="24"/>
          <w:u w:val="single"/>
        </w:rPr>
        <w:t>A2.  Clases Prácticas.</w:t>
      </w:r>
    </w:p>
    <w:p w14:paraId="33B337FA"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lastRenderedPageBreak/>
        <w:t>En las clases prácticas se llevará a cabo la demostración de las principales técnicas utilizadas en Fisioterapia Respiratoria. Los/las alumnos/as reproducirán dichas técnicas sobre un/una compañero/a, con la supervisión de la profesora. Para fomentar la participación activa de los/las estudiantes y la integración de los conocimientos, se utilizará la técnica de enseñanza mutua, en alguna de las sesiones. También se plantearán cuestiones a resolver oralmente, relacionadas con las clases teóricas o aspectos vinculados y reflexiones personales, siguiendo el mismo esquema y con los mismos fines descritos en el apartado anterior.</w:t>
      </w:r>
    </w:p>
    <w:p w14:paraId="7D77316E"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En las clases prácticas, además de trabajar específicamente las competencias de habilidad, se incidirá en la comunicación oral, así como en la resolución de problemas.</w:t>
      </w:r>
    </w:p>
    <w:p w14:paraId="60B05154"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Las clases prácticas se alternarán con las clases teóricas con el fin de que el/la alumno/a consiga una adecuada integración de los conocimientos y las habilidades que debe adquirir en cada Unidad Didáctica.</w:t>
      </w:r>
    </w:p>
    <w:p w14:paraId="672CF3D5" w14:textId="77777777" w:rsidR="00866C98" w:rsidRPr="001A4963" w:rsidRDefault="00866C98" w:rsidP="00866C98">
      <w:pPr>
        <w:pStyle w:val="Textosinformato"/>
        <w:ind w:left="709"/>
        <w:jc w:val="both"/>
        <w:rPr>
          <w:rFonts w:ascii="Arial" w:hAnsi="Arial" w:cs="Arial"/>
          <w:sz w:val="24"/>
          <w:szCs w:val="24"/>
          <w:u w:val="single"/>
        </w:rPr>
      </w:pPr>
    </w:p>
    <w:p w14:paraId="429316EF" w14:textId="77777777" w:rsidR="00866C98" w:rsidRPr="001A4963" w:rsidRDefault="00866C98" w:rsidP="00866C98">
      <w:pPr>
        <w:pStyle w:val="Textosinformato"/>
        <w:spacing w:line="360" w:lineRule="auto"/>
        <w:ind w:left="708"/>
        <w:jc w:val="both"/>
        <w:rPr>
          <w:rFonts w:ascii="Arial" w:hAnsi="Arial" w:cs="Arial"/>
          <w:sz w:val="24"/>
          <w:szCs w:val="24"/>
          <w:u w:val="single"/>
        </w:rPr>
      </w:pPr>
      <w:r w:rsidRPr="001A4963">
        <w:rPr>
          <w:rFonts w:ascii="Arial" w:hAnsi="Arial" w:cs="Arial"/>
          <w:sz w:val="24"/>
          <w:szCs w:val="24"/>
          <w:u w:val="single"/>
        </w:rPr>
        <w:t>A3.  Tutorías.</w:t>
      </w:r>
    </w:p>
    <w:p w14:paraId="1FE39F86"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 xml:space="preserve">En las tutorías se proporcionará una atención individualizada y/o grupal a los/las estudiantes, dirigida a: resolución de dudas acerca del contenido de las clases magistrales y de las clases prácticas; orientación del alumno/a en el proceso de autoaprendizaje y adquisición de las competencias vinculadas con la asignatura. </w:t>
      </w:r>
    </w:p>
    <w:p w14:paraId="7A6BA334"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Se llevarán a cabo tutorías programadas cuyo objetivo será tratar aspectos relacionados con las actividades efectuadas hasta ese momento.</w:t>
      </w:r>
    </w:p>
    <w:p w14:paraId="0E6105B1"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El/la estudiante podrá realizar tutorías a demanda dentro del horario establecido para ello, según sus necesidades.</w:t>
      </w:r>
    </w:p>
    <w:p w14:paraId="73A9A456" w14:textId="77777777" w:rsidR="00866C98" w:rsidRPr="001A4963" w:rsidRDefault="00866C98" w:rsidP="00866C98">
      <w:pPr>
        <w:pStyle w:val="Textosinformato"/>
        <w:spacing w:line="360" w:lineRule="auto"/>
        <w:ind w:left="708"/>
        <w:jc w:val="both"/>
        <w:rPr>
          <w:rFonts w:ascii="Arial" w:hAnsi="Arial" w:cs="Arial"/>
          <w:sz w:val="24"/>
          <w:szCs w:val="24"/>
          <w:u w:val="single"/>
        </w:rPr>
      </w:pPr>
      <w:r w:rsidRPr="001A4963">
        <w:rPr>
          <w:rFonts w:ascii="Arial" w:hAnsi="Arial" w:cs="Arial"/>
          <w:sz w:val="24"/>
          <w:szCs w:val="24"/>
          <w:u w:val="single"/>
        </w:rPr>
        <w:t>A4.  Talleres.</w:t>
      </w:r>
    </w:p>
    <w:p w14:paraId="4E1279B1"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Se llevarán a cabo talleres, en los que se realizarán revisiones de la materia mediante supuestos prácticos, que los/las alumnos/as deberán resolver.</w:t>
      </w:r>
    </w:p>
    <w:p w14:paraId="35D35E48"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En ellos se intentará reforzar las competencias adquiridas en las clases teórico-prácticas, así como fomentar la capacidad de resolución de problemas.</w:t>
      </w:r>
    </w:p>
    <w:p w14:paraId="08D4C7FA" w14:textId="77777777" w:rsidR="00866C98" w:rsidRPr="001A4963" w:rsidRDefault="00866C98" w:rsidP="00866C98">
      <w:pPr>
        <w:pStyle w:val="Textosinformato"/>
        <w:ind w:firstLine="709"/>
        <w:jc w:val="both"/>
        <w:rPr>
          <w:rFonts w:ascii="Arial" w:hAnsi="Arial" w:cs="Arial"/>
          <w:bCs/>
          <w:sz w:val="24"/>
          <w:szCs w:val="24"/>
          <w:u w:val="single"/>
        </w:rPr>
      </w:pPr>
    </w:p>
    <w:p w14:paraId="660870CC" w14:textId="77777777" w:rsidR="00866C98" w:rsidRPr="001A4963" w:rsidRDefault="00866C98" w:rsidP="00866C98">
      <w:pPr>
        <w:pStyle w:val="Textosinformato"/>
        <w:spacing w:line="360" w:lineRule="auto"/>
        <w:ind w:firstLine="708"/>
        <w:jc w:val="both"/>
        <w:rPr>
          <w:rFonts w:ascii="Arial" w:hAnsi="Arial" w:cs="Arial"/>
          <w:sz w:val="24"/>
          <w:szCs w:val="24"/>
          <w:u w:val="single"/>
        </w:rPr>
      </w:pPr>
      <w:r w:rsidRPr="001A4963">
        <w:rPr>
          <w:rFonts w:ascii="Arial" w:hAnsi="Arial" w:cs="Arial"/>
          <w:bCs/>
          <w:sz w:val="24"/>
          <w:szCs w:val="24"/>
          <w:u w:val="single"/>
        </w:rPr>
        <w:t>A5. Seminarios.</w:t>
      </w:r>
    </w:p>
    <w:p w14:paraId="6CDC3E0A"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 xml:space="preserve">Se llevarán a cabo dos seminarios didácticos en los que, mediante exposición de los/las estudiantes y dinámicas de grupo, se tratarán los contenidos de los temas 1 y 3, utilizando como base, documentación aportada por la profesora. </w:t>
      </w:r>
    </w:p>
    <w:p w14:paraId="5844F01B"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lastRenderedPageBreak/>
        <w:t>Se trabajarán las competencias de conocimiento específicas de los temas a tratar, así como la comunicación oral, la organización, la capacidad de análisis y síntesis, el razonamiento crítico.</w:t>
      </w:r>
    </w:p>
    <w:p w14:paraId="67BC19FE" w14:textId="77777777" w:rsidR="00866C98" w:rsidRPr="001A4963" w:rsidRDefault="00866C98" w:rsidP="00866C98">
      <w:pPr>
        <w:pStyle w:val="Textosinformato"/>
        <w:jc w:val="both"/>
        <w:rPr>
          <w:rFonts w:ascii="Arial" w:hAnsi="Arial" w:cs="Arial"/>
          <w:sz w:val="24"/>
          <w:szCs w:val="24"/>
        </w:rPr>
      </w:pPr>
      <w:r w:rsidRPr="001A4963">
        <w:rPr>
          <w:rFonts w:ascii="Arial" w:hAnsi="Arial" w:cs="Arial"/>
          <w:sz w:val="24"/>
          <w:szCs w:val="24"/>
        </w:rPr>
        <w:t xml:space="preserve"> </w:t>
      </w:r>
    </w:p>
    <w:p w14:paraId="363E0B7A" w14:textId="77777777" w:rsidR="00866C98" w:rsidRPr="001A4963" w:rsidRDefault="00866C98" w:rsidP="00866C98">
      <w:pPr>
        <w:pStyle w:val="Textosinformato"/>
        <w:spacing w:line="360" w:lineRule="auto"/>
        <w:ind w:firstLine="708"/>
        <w:jc w:val="both"/>
        <w:rPr>
          <w:rFonts w:ascii="Arial" w:hAnsi="Arial" w:cs="Arial"/>
          <w:sz w:val="24"/>
          <w:szCs w:val="24"/>
        </w:rPr>
      </w:pPr>
      <w:r w:rsidRPr="001A4963">
        <w:rPr>
          <w:rFonts w:ascii="Arial" w:hAnsi="Arial" w:cs="Arial"/>
          <w:sz w:val="24"/>
          <w:szCs w:val="24"/>
          <w:u w:val="single"/>
        </w:rPr>
        <w:t>A3. Foros.</w:t>
      </w:r>
    </w:p>
    <w:p w14:paraId="054B17DF"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Se animará a participar a los/las estudiantes en foros temáticos a través del Campus Virtual, dirigidos a plantear dudas, reflexiones, comentarios y resolver cuestiones de forma colaborativa.</w:t>
      </w:r>
    </w:p>
    <w:p w14:paraId="2CDF839B" w14:textId="2B4259CF"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Se trabajarán específicamente las competencias de comunicación escrita, capacidad de análisis y síntesis, razonamiento crítico y aprendizaje autónomo.</w:t>
      </w:r>
    </w:p>
    <w:p w14:paraId="54A64F2B" w14:textId="77777777" w:rsidR="0047191A" w:rsidRDefault="0047191A" w:rsidP="00866C98">
      <w:pPr>
        <w:pStyle w:val="Textosinformato"/>
        <w:spacing w:line="360" w:lineRule="auto"/>
        <w:jc w:val="both"/>
        <w:rPr>
          <w:rFonts w:ascii="Arial" w:hAnsi="Arial" w:cs="Arial"/>
          <w:i/>
          <w:sz w:val="24"/>
          <w:szCs w:val="24"/>
        </w:rPr>
      </w:pPr>
    </w:p>
    <w:p w14:paraId="15C890A0" w14:textId="2B7C250E" w:rsidR="00866C98" w:rsidRPr="001A4963" w:rsidRDefault="00866C98" w:rsidP="00D02C4D">
      <w:pPr>
        <w:pStyle w:val="Textosinformato"/>
        <w:spacing w:before="240" w:after="240" w:line="360" w:lineRule="auto"/>
        <w:jc w:val="both"/>
        <w:rPr>
          <w:rFonts w:ascii="Arial" w:hAnsi="Arial" w:cs="Arial"/>
          <w:i/>
          <w:sz w:val="24"/>
          <w:szCs w:val="24"/>
        </w:rPr>
      </w:pPr>
      <w:r w:rsidRPr="001A4963">
        <w:rPr>
          <w:rFonts w:ascii="Arial" w:hAnsi="Arial" w:cs="Arial"/>
          <w:i/>
          <w:sz w:val="24"/>
          <w:szCs w:val="24"/>
        </w:rPr>
        <w:t>B. Actividades no presenciales.</w:t>
      </w:r>
    </w:p>
    <w:p w14:paraId="4A611042" w14:textId="77777777" w:rsidR="00866C98" w:rsidRPr="001A4963" w:rsidRDefault="00866C98" w:rsidP="00866C98">
      <w:pPr>
        <w:pStyle w:val="Textosinformato"/>
        <w:spacing w:line="360" w:lineRule="auto"/>
        <w:jc w:val="both"/>
        <w:rPr>
          <w:rFonts w:ascii="Arial" w:hAnsi="Arial" w:cs="Arial"/>
          <w:sz w:val="24"/>
          <w:szCs w:val="24"/>
        </w:rPr>
      </w:pPr>
    </w:p>
    <w:p w14:paraId="08B98E6B"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En las actividades no presenciales, el/la alumno/a deberá trabajar de forma autónoma, la adquisición y perfeccionamiento de las competencias de la asignatura.</w:t>
      </w:r>
    </w:p>
    <w:p w14:paraId="035A821A" w14:textId="77777777" w:rsidR="00866C98" w:rsidRPr="001A4963" w:rsidRDefault="00866C98" w:rsidP="00866C98">
      <w:pPr>
        <w:pStyle w:val="Textosinformato"/>
        <w:spacing w:line="360" w:lineRule="auto"/>
        <w:ind w:firstLine="708"/>
        <w:jc w:val="both"/>
        <w:rPr>
          <w:rFonts w:ascii="Arial" w:hAnsi="Arial" w:cs="Arial"/>
          <w:sz w:val="24"/>
          <w:szCs w:val="24"/>
          <w:u w:val="single"/>
        </w:rPr>
      </w:pPr>
      <w:r w:rsidRPr="001A4963">
        <w:rPr>
          <w:rFonts w:ascii="Arial" w:hAnsi="Arial" w:cs="Arial"/>
          <w:sz w:val="24"/>
          <w:szCs w:val="24"/>
          <w:u w:val="single"/>
        </w:rPr>
        <w:t>B1.  Trabajo individual.</w:t>
      </w:r>
    </w:p>
    <w:p w14:paraId="423DCA4E"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El/la alumno/a deberá realizar una preparación autónoma de la materia impartida en las clases, tanto teóricas como prácticas, así como de material de apoyo adicional y lecturas de textos recomendados. Del mismo modo, deberá trabajar en el perfeccionamiento individual de sus habilidades y destrezas.</w:t>
      </w:r>
    </w:p>
    <w:p w14:paraId="6D89D2BE" w14:textId="77777777" w:rsidR="00866C98" w:rsidRPr="001A4963" w:rsidRDefault="00866C98" w:rsidP="00866C98">
      <w:pPr>
        <w:pStyle w:val="Textosinformato"/>
        <w:spacing w:line="360" w:lineRule="auto"/>
        <w:ind w:firstLine="708"/>
        <w:jc w:val="both"/>
        <w:rPr>
          <w:rFonts w:ascii="Arial" w:hAnsi="Arial" w:cs="Arial"/>
          <w:sz w:val="24"/>
          <w:szCs w:val="24"/>
          <w:u w:val="single"/>
        </w:rPr>
      </w:pPr>
      <w:r w:rsidRPr="001A4963">
        <w:rPr>
          <w:rFonts w:ascii="Arial" w:hAnsi="Arial" w:cs="Arial"/>
          <w:sz w:val="24"/>
          <w:szCs w:val="24"/>
          <w:u w:val="single"/>
        </w:rPr>
        <w:t>B2.  Trabajo en grupo.</w:t>
      </w:r>
    </w:p>
    <w:p w14:paraId="5B66B2E4"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 xml:space="preserve">El/la alumno/a deberá efectuar actividades en grupo, fuera del horario lectivo,  tales como la preparación de seminarios y la repetición de prácticas grupales. </w:t>
      </w:r>
    </w:p>
    <w:p w14:paraId="2E17447B" w14:textId="77777777" w:rsidR="00D02C4D" w:rsidRDefault="00D02C4D">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55941C87" w:rsidR="00576E78" w:rsidRDefault="00576E78" w:rsidP="00D02C4D">
      <w:pPr>
        <w:pStyle w:val="Ttulo1"/>
        <w:spacing w:before="360" w:after="240"/>
        <w:rPr>
          <w:rStyle w:val="Ninguno"/>
          <w:rFonts w:ascii="Arial" w:hAnsi="Arial"/>
          <w:b/>
          <w:bCs/>
          <w:color w:val="auto"/>
          <w:sz w:val="24"/>
          <w:szCs w:val="24"/>
        </w:rPr>
      </w:pPr>
      <w:bookmarkStart w:id="48" w:name="_Toc228960087"/>
      <w:r w:rsidRPr="00A8142E">
        <w:rPr>
          <w:rStyle w:val="Ninguno"/>
          <w:rFonts w:ascii="Arial" w:hAnsi="Arial"/>
          <w:b/>
          <w:bCs/>
          <w:color w:val="auto"/>
          <w:sz w:val="24"/>
          <w:szCs w:val="24"/>
        </w:rPr>
        <w:lastRenderedPageBreak/>
        <w:t>TIEMPO DE TRABAJO DEL ESTUDIANTE</w:t>
      </w:r>
      <w:bookmarkEnd w:id="37"/>
      <w:bookmarkEnd w:id="38"/>
      <w:bookmarkEnd w:id="39"/>
      <w:bookmarkEnd w:id="40"/>
      <w:bookmarkEnd w:id="48"/>
    </w:p>
    <w:p w14:paraId="1C17B512" w14:textId="74C52983" w:rsidR="0001410A" w:rsidRDefault="0001410A" w:rsidP="0001410A"/>
    <w:tbl>
      <w:tblPr>
        <w:tblpPr w:leftFromText="141" w:rightFromText="141" w:vertAnchor="text" w:horzAnchor="margin" w:tblpXSpec="center" w:tblpY="142"/>
        <w:tblW w:w="5000" w:type="pct"/>
        <w:tblCellMar>
          <w:left w:w="70" w:type="dxa"/>
          <w:right w:w="70" w:type="dxa"/>
        </w:tblCellMar>
        <w:tblLook w:val="0000" w:firstRow="0" w:lastRow="0" w:firstColumn="0" w:lastColumn="0" w:noHBand="0" w:noVBand="0"/>
      </w:tblPr>
      <w:tblGrid>
        <w:gridCol w:w="1381"/>
        <w:gridCol w:w="5042"/>
        <w:gridCol w:w="1235"/>
        <w:gridCol w:w="1407"/>
      </w:tblGrid>
      <w:tr w:rsidR="00866C98" w:rsidRPr="001A4963" w14:paraId="28CA4267" w14:textId="77777777" w:rsidTr="00866C98">
        <w:trPr>
          <w:trHeight w:val="300"/>
          <w:tblHeader/>
        </w:trPr>
        <w:tc>
          <w:tcPr>
            <w:tcW w:w="3542" w:type="pct"/>
            <w:gridSpan w:val="2"/>
            <w:tcBorders>
              <w:bottom w:val="single" w:sz="4" w:space="0" w:color="auto"/>
              <w:right w:val="single" w:sz="4" w:space="0" w:color="auto"/>
            </w:tcBorders>
            <w:vAlign w:val="center"/>
          </w:tcPr>
          <w:p w14:paraId="3BE55024" w14:textId="77777777" w:rsidR="00866C98" w:rsidRPr="001A4963" w:rsidRDefault="00866C98" w:rsidP="00866C98">
            <w:pPr>
              <w:spacing w:before="40" w:after="40" w:line="264" w:lineRule="auto"/>
              <w:rPr>
                <w:rFonts w:ascii="Arial" w:hAnsi="Arial" w:cs="Arial"/>
              </w:rPr>
            </w:pPr>
            <w:r w:rsidRPr="001A4963">
              <w:rPr>
                <w:rFonts w:ascii="Arial" w:hAnsi="Arial" w:cs="Arial"/>
              </w:rPr>
              <w:t> </w:t>
            </w:r>
          </w:p>
        </w:tc>
        <w:tc>
          <w:tcPr>
            <w:tcW w:w="681"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7404ACB" w14:textId="77777777" w:rsidR="00866C98" w:rsidRPr="001A4963" w:rsidRDefault="00866C98" w:rsidP="00866C98">
            <w:pPr>
              <w:spacing w:before="40" w:after="40" w:line="264" w:lineRule="auto"/>
              <w:jc w:val="center"/>
              <w:rPr>
                <w:rFonts w:ascii="Arial" w:hAnsi="Arial" w:cs="Arial"/>
                <w:b/>
              </w:rPr>
            </w:pPr>
            <w:r w:rsidRPr="001A4963">
              <w:rPr>
                <w:rFonts w:ascii="Arial" w:hAnsi="Arial" w:cs="Arial"/>
                <w:b/>
              </w:rPr>
              <w:t>N.º de horas</w:t>
            </w:r>
          </w:p>
        </w:tc>
        <w:tc>
          <w:tcPr>
            <w:tcW w:w="77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824628" w14:textId="77777777" w:rsidR="00866C98" w:rsidRPr="001A4963" w:rsidRDefault="00866C98" w:rsidP="00866C98">
            <w:pPr>
              <w:spacing w:before="40" w:after="40" w:line="264" w:lineRule="auto"/>
              <w:jc w:val="center"/>
              <w:rPr>
                <w:rFonts w:ascii="Arial" w:hAnsi="Arial" w:cs="Arial"/>
                <w:b/>
              </w:rPr>
            </w:pPr>
            <w:r w:rsidRPr="001A4963">
              <w:rPr>
                <w:rFonts w:ascii="Arial" w:hAnsi="Arial" w:cs="Arial"/>
                <w:b/>
              </w:rPr>
              <w:t>Porcentaje</w:t>
            </w:r>
          </w:p>
        </w:tc>
      </w:tr>
      <w:tr w:rsidR="00866C98" w:rsidRPr="001A4963" w14:paraId="48D60F14" w14:textId="77777777" w:rsidTr="00866C98">
        <w:trPr>
          <w:cantSplit/>
          <w:trHeight w:val="150"/>
        </w:trPr>
        <w:tc>
          <w:tcPr>
            <w:tcW w:w="762" w:type="pct"/>
            <w:vMerge w:val="restart"/>
            <w:tcBorders>
              <w:left w:val="single" w:sz="8" w:space="0" w:color="auto"/>
              <w:right w:val="single" w:sz="8" w:space="0" w:color="auto"/>
            </w:tcBorders>
            <w:shd w:val="clear" w:color="auto" w:fill="A8D08D" w:themeFill="accent6" w:themeFillTint="99"/>
            <w:vAlign w:val="center"/>
          </w:tcPr>
          <w:p w14:paraId="72622309" w14:textId="77777777" w:rsidR="00866C98" w:rsidRPr="001A4963" w:rsidRDefault="00866C98" w:rsidP="00866C98">
            <w:pPr>
              <w:spacing w:before="40" w:after="40" w:line="264" w:lineRule="auto"/>
              <w:rPr>
                <w:rFonts w:ascii="Arial" w:hAnsi="Arial" w:cs="Arial"/>
                <w:b/>
              </w:rPr>
            </w:pPr>
            <w:r w:rsidRPr="001A4963">
              <w:rPr>
                <w:rFonts w:ascii="Arial" w:hAnsi="Arial" w:cs="Arial"/>
                <w:b/>
              </w:rPr>
              <w:t>Presencial</w:t>
            </w:r>
          </w:p>
        </w:tc>
        <w:tc>
          <w:tcPr>
            <w:tcW w:w="2781" w:type="pct"/>
            <w:tcBorders>
              <w:top w:val="nil"/>
              <w:left w:val="single" w:sz="8" w:space="0" w:color="auto"/>
              <w:bottom w:val="single" w:sz="8" w:space="0" w:color="auto"/>
              <w:right w:val="single" w:sz="4" w:space="0" w:color="auto"/>
            </w:tcBorders>
            <w:noWrap/>
            <w:vAlign w:val="center"/>
          </w:tcPr>
          <w:p w14:paraId="39E70442" w14:textId="77777777" w:rsidR="00866C98" w:rsidRPr="001A4963" w:rsidRDefault="00866C98" w:rsidP="00866C98">
            <w:pPr>
              <w:spacing w:before="40" w:after="40" w:line="264" w:lineRule="auto"/>
              <w:rPr>
                <w:rFonts w:ascii="Arial" w:hAnsi="Arial" w:cs="Arial"/>
              </w:rPr>
            </w:pPr>
            <w:r w:rsidRPr="001A4963">
              <w:rPr>
                <w:rFonts w:ascii="Arial" w:hAnsi="Arial" w:cs="Arial"/>
              </w:rPr>
              <w:t>Clases teóricas</w:t>
            </w:r>
          </w:p>
        </w:tc>
        <w:tc>
          <w:tcPr>
            <w:tcW w:w="681" w:type="pct"/>
            <w:tcBorders>
              <w:top w:val="single" w:sz="4" w:space="0" w:color="auto"/>
              <w:left w:val="single" w:sz="4" w:space="0" w:color="auto"/>
              <w:bottom w:val="single" w:sz="4" w:space="0" w:color="auto"/>
              <w:right w:val="single" w:sz="4" w:space="0" w:color="auto"/>
            </w:tcBorders>
            <w:vAlign w:val="center"/>
          </w:tcPr>
          <w:p w14:paraId="6E9B38B5"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13 h</w:t>
            </w:r>
          </w:p>
        </w:tc>
        <w:tc>
          <w:tcPr>
            <w:tcW w:w="777" w:type="pct"/>
            <w:vMerge w:val="restart"/>
            <w:tcBorders>
              <w:left w:val="single" w:sz="4" w:space="0" w:color="auto"/>
              <w:right w:val="single" w:sz="4" w:space="0" w:color="auto"/>
            </w:tcBorders>
            <w:vAlign w:val="center"/>
          </w:tcPr>
          <w:p w14:paraId="53DB64B3"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(40%)</w:t>
            </w:r>
          </w:p>
          <w:p w14:paraId="22B30511"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30 horas</w:t>
            </w:r>
          </w:p>
        </w:tc>
      </w:tr>
      <w:tr w:rsidR="00866C98" w:rsidRPr="001A4963" w14:paraId="47E28693" w14:textId="77777777" w:rsidTr="00866C98">
        <w:trPr>
          <w:cantSplit/>
          <w:trHeight w:val="149"/>
        </w:trPr>
        <w:tc>
          <w:tcPr>
            <w:tcW w:w="762" w:type="pct"/>
            <w:vMerge/>
            <w:tcBorders>
              <w:left w:val="single" w:sz="8" w:space="0" w:color="auto"/>
              <w:right w:val="single" w:sz="8" w:space="0" w:color="auto"/>
            </w:tcBorders>
            <w:shd w:val="clear" w:color="auto" w:fill="A8D08D" w:themeFill="accent6" w:themeFillTint="99"/>
            <w:vAlign w:val="center"/>
          </w:tcPr>
          <w:p w14:paraId="570D4B0E" w14:textId="77777777" w:rsidR="00866C98" w:rsidRPr="001A4963" w:rsidRDefault="00866C98" w:rsidP="00866C98">
            <w:pPr>
              <w:spacing w:before="40" w:after="40" w:line="264" w:lineRule="auto"/>
              <w:rPr>
                <w:rFonts w:ascii="Arial" w:hAnsi="Arial" w:cs="Arial"/>
                <w:b/>
              </w:rPr>
            </w:pPr>
          </w:p>
        </w:tc>
        <w:tc>
          <w:tcPr>
            <w:tcW w:w="2781" w:type="pct"/>
            <w:tcBorders>
              <w:top w:val="nil"/>
              <w:left w:val="single" w:sz="8" w:space="0" w:color="auto"/>
              <w:bottom w:val="single" w:sz="8" w:space="0" w:color="auto"/>
              <w:right w:val="single" w:sz="4" w:space="0" w:color="auto"/>
            </w:tcBorders>
            <w:noWrap/>
            <w:vAlign w:val="center"/>
          </w:tcPr>
          <w:p w14:paraId="34053B4B" w14:textId="77777777" w:rsidR="00866C98" w:rsidRPr="001A4963" w:rsidRDefault="00866C98" w:rsidP="00866C98">
            <w:pPr>
              <w:spacing w:before="40" w:after="40" w:line="264" w:lineRule="auto"/>
              <w:rPr>
                <w:rFonts w:ascii="Arial" w:hAnsi="Arial" w:cs="Arial"/>
              </w:rPr>
            </w:pPr>
            <w:r w:rsidRPr="001A4963">
              <w:rPr>
                <w:rFonts w:ascii="Arial" w:hAnsi="Arial" w:cs="Arial"/>
              </w:rPr>
              <w:t>Clases prácticas</w:t>
            </w:r>
          </w:p>
        </w:tc>
        <w:tc>
          <w:tcPr>
            <w:tcW w:w="681" w:type="pct"/>
            <w:tcBorders>
              <w:top w:val="single" w:sz="4" w:space="0" w:color="auto"/>
              <w:left w:val="single" w:sz="4" w:space="0" w:color="auto"/>
              <w:bottom w:val="single" w:sz="4" w:space="0" w:color="auto"/>
              <w:right w:val="single" w:sz="4" w:space="0" w:color="auto"/>
            </w:tcBorders>
            <w:vAlign w:val="center"/>
          </w:tcPr>
          <w:p w14:paraId="47C0729B"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12 h</w:t>
            </w:r>
          </w:p>
        </w:tc>
        <w:tc>
          <w:tcPr>
            <w:tcW w:w="777" w:type="pct"/>
            <w:vMerge/>
            <w:tcBorders>
              <w:left w:val="single" w:sz="4" w:space="0" w:color="auto"/>
              <w:right w:val="single" w:sz="4" w:space="0" w:color="auto"/>
            </w:tcBorders>
            <w:vAlign w:val="center"/>
          </w:tcPr>
          <w:p w14:paraId="3CF96D4A" w14:textId="77777777" w:rsidR="00866C98" w:rsidRPr="001A4963" w:rsidRDefault="00866C98" w:rsidP="00866C98">
            <w:pPr>
              <w:spacing w:before="40" w:after="40" w:line="264" w:lineRule="auto"/>
              <w:jc w:val="center"/>
              <w:rPr>
                <w:rFonts w:ascii="Arial" w:hAnsi="Arial" w:cs="Arial"/>
              </w:rPr>
            </w:pPr>
          </w:p>
        </w:tc>
      </w:tr>
      <w:tr w:rsidR="00866C98" w:rsidRPr="001A4963" w14:paraId="7B305733" w14:textId="77777777" w:rsidTr="00866C98">
        <w:trPr>
          <w:cantSplit/>
          <w:trHeight w:val="300"/>
        </w:trPr>
        <w:tc>
          <w:tcPr>
            <w:tcW w:w="762" w:type="pct"/>
            <w:vMerge/>
            <w:tcBorders>
              <w:left w:val="single" w:sz="8" w:space="0" w:color="auto"/>
              <w:right w:val="single" w:sz="8" w:space="0" w:color="auto"/>
            </w:tcBorders>
            <w:shd w:val="clear" w:color="auto" w:fill="A8D08D" w:themeFill="accent6" w:themeFillTint="99"/>
            <w:vAlign w:val="center"/>
          </w:tcPr>
          <w:p w14:paraId="5851954F" w14:textId="77777777" w:rsidR="00866C98" w:rsidRPr="001A4963" w:rsidRDefault="00866C98" w:rsidP="00866C98">
            <w:pPr>
              <w:spacing w:before="40" w:after="40" w:line="264" w:lineRule="auto"/>
              <w:rPr>
                <w:rFonts w:ascii="Arial" w:hAnsi="Arial" w:cs="Arial"/>
                <w:b/>
              </w:rPr>
            </w:pPr>
          </w:p>
        </w:tc>
        <w:tc>
          <w:tcPr>
            <w:tcW w:w="2781" w:type="pct"/>
            <w:tcBorders>
              <w:top w:val="single" w:sz="4" w:space="0" w:color="auto"/>
              <w:left w:val="single" w:sz="8" w:space="0" w:color="auto"/>
              <w:bottom w:val="single" w:sz="8" w:space="0" w:color="auto"/>
              <w:right w:val="single" w:sz="4" w:space="0" w:color="auto"/>
            </w:tcBorders>
            <w:noWrap/>
            <w:vAlign w:val="center"/>
          </w:tcPr>
          <w:p w14:paraId="4CD9E4B8" w14:textId="77777777" w:rsidR="00866C98" w:rsidRPr="001A4963" w:rsidRDefault="00866C98" w:rsidP="00866C98">
            <w:pPr>
              <w:spacing w:before="40" w:after="40" w:line="264" w:lineRule="auto"/>
              <w:rPr>
                <w:rFonts w:ascii="Arial" w:hAnsi="Arial" w:cs="Arial"/>
              </w:rPr>
            </w:pPr>
            <w:r w:rsidRPr="001A4963">
              <w:rPr>
                <w:rFonts w:ascii="Arial" w:hAnsi="Arial" w:cs="Arial"/>
              </w:rPr>
              <w:t>Talleres/ Seminarios</w:t>
            </w:r>
          </w:p>
        </w:tc>
        <w:tc>
          <w:tcPr>
            <w:tcW w:w="681" w:type="pct"/>
            <w:tcBorders>
              <w:top w:val="single" w:sz="4" w:space="0" w:color="auto"/>
              <w:left w:val="single" w:sz="4" w:space="0" w:color="auto"/>
              <w:bottom w:val="single" w:sz="4" w:space="0" w:color="auto"/>
              <w:right w:val="single" w:sz="4" w:space="0" w:color="auto"/>
            </w:tcBorders>
            <w:vAlign w:val="center"/>
          </w:tcPr>
          <w:p w14:paraId="5E284BB2"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3 h</w:t>
            </w:r>
          </w:p>
        </w:tc>
        <w:tc>
          <w:tcPr>
            <w:tcW w:w="777" w:type="pct"/>
            <w:vMerge/>
            <w:tcBorders>
              <w:left w:val="single" w:sz="4" w:space="0" w:color="auto"/>
              <w:right w:val="single" w:sz="4" w:space="0" w:color="auto"/>
            </w:tcBorders>
            <w:vAlign w:val="center"/>
          </w:tcPr>
          <w:p w14:paraId="4AECD83C" w14:textId="77777777" w:rsidR="00866C98" w:rsidRPr="001A4963" w:rsidRDefault="00866C98" w:rsidP="00866C98">
            <w:pPr>
              <w:spacing w:before="40" w:after="40" w:line="264" w:lineRule="auto"/>
              <w:jc w:val="center"/>
              <w:rPr>
                <w:rFonts w:ascii="Arial" w:hAnsi="Arial" w:cs="Arial"/>
              </w:rPr>
            </w:pPr>
          </w:p>
        </w:tc>
      </w:tr>
      <w:tr w:rsidR="00866C98" w:rsidRPr="001A4963" w14:paraId="7B0018A8" w14:textId="77777777" w:rsidTr="00866C98">
        <w:trPr>
          <w:cantSplit/>
          <w:trHeight w:val="300"/>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088E44D4" w14:textId="77777777" w:rsidR="00866C98" w:rsidRPr="001A4963" w:rsidRDefault="00866C98" w:rsidP="00866C98">
            <w:pPr>
              <w:spacing w:before="40" w:after="40" w:line="264" w:lineRule="auto"/>
              <w:rPr>
                <w:rFonts w:ascii="Arial" w:hAnsi="Arial" w:cs="Arial"/>
                <w:b/>
              </w:rPr>
            </w:pPr>
          </w:p>
        </w:tc>
        <w:tc>
          <w:tcPr>
            <w:tcW w:w="2781" w:type="pct"/>
            <w:tcBorders>
              <w:top w:val="single" w:sz="8" w:space="0" w:color="auto"/>
              <w:left w:val="single" w:sz="8" w:space="0" w:color="auto"/>
              <w:bottom w:val="single" w:sz="8" w:space="0" w:color="auto"/>
              <w:right w:val="single" w:sz="4" w:space="0" w:color="auto"/>
            </w:tcBorders>
            <w:noWrap/>
            <w:vAlign w:val="center"/>
          </w:tcPr>
          <w:p w14:paraId="54F331E3" w14:textId="77777777" w:rsidR="00866C98" w:rsidRPr="001A4963" w:rsidRDefault="00866C98" w:rsidP="00866C98">
            <w:pPr>
              <w:tabs>
                <w:tab w:val="left" w:pos="2190"/>
              </w:tabs>
              <w:spacing w:before="40" w:after="40" w:line="264" w:lineRule="auto"/>
              <w:rPr>
                <w:rFonts w:ascii="Arial" w:hAnsi="Arial" w:cs="Arial"/>
              </w:rPr>
            </w:pPr>
            <w:r w:rsidRPr="001A4963">
              <w:rPr>
                <w:rFonts w:ascii="Arial" w:hAnsi="Arial" w:cs="Arial"/>
              </w:rPr>
              <w:t>Realización de exámenes</w:t>
            </w:r>
          </w:p>
        </w:tc>
        <w:tc>
          <w:tcPr>
            <w:tcW w:w="681" w:type="pct"/>
            <w:tcBorders>
              <w:top w:val="single" w:sz="4" w:space="0" w:color="auto"/>
              <w:left w:val="single" w:sz="4" w:space="0" w:color="auto"/>
              <w:bottom w:val="single" w:sz="4" w:space="0" w:color="auto"/>
              <w:right w:val="single" w:sz="4" w:space="0" w:color="auto"/>
            </w:tcBorders>
            <w:vAlign w:val="center"/>
          </w:tcPr>
          <w:p w14:paraId="10CDA623"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2 h</w:t>
            </w:r>
          </w:p>
        </w:tc>
        <w:tc>
          <w:tcPr>
            <w:tcW w:w="777" w:type="pct"/>
            <w:vMerge/>
            <w:tcBorders>
              <w:left w:val="single" w:sz="4" w:space="0" w:color="auto"/>
              <w:bottom w:val="single" w:sz="4" w:space="0" w:color="auto"/>
              <w:right w:val="single" w:sz="4" w:space="0" w:color="auto"/>
            </w:tcBorders>
            <w:vAlign w:val="center"/>
          </w:tcPr>
          <w:p w14:paraId="3C6B49EF" w14:textId="77777777" w:rsidR="00866C98" w:rsidRPr="001A4963" w:rsidRDefault="00866C98" w:rsidP="00866C98">
            <w:pPr>
              <w:spacing w:before="40" w:after="40" w:line="264" w:lineRule="auto"/>
              <w:jc w:val="center"/>
              <w:rPr>
                <w:rFonts w:ascii="Arial" w:hAnsi="Arial" w:cs="Arial"/>
              </w:rPr>
            </w:pPr>
          </w:p>
        </w:tc>
      </w:tr>
      <w:tr w:rsidR="00866C98" w:rsidRPr="001A4963" w14:paraId="7DA237CB" w14:textId="77777777" w:rsidTr="00866C98">
        <w:trPr>
          <w:cantSplit/>
          <w:trHeight w:val="144"/>
        </w:trPr>
        <w:tc>
          <w:tcPr>
            <w:tcW w:w="762" w:type="pct"/>
            <w:vMerge w:val="restart"/>
            <w:tcBorders>
              <w:top w:val="single" w:sz="8" w:space="0" w:color="auto"/>
              <w:left w:val="single" w:sz="8" w:space="0" w:color="auto"/>
              <w:bottom w:val="single" w:sz="4" w:space="0" w:color="auto"/>
              <w:right w:val="single" w:sz="8" w:space="0" w:color="auto"/>
            </w:tcBorders>
            <w:shd w:val="clear" w:color="auto" w:fill="A8D08D" w:themeFill="accent6" w:themeFillTint="99"/>
            <w:vAlign w:val="center"/>
          </w:tcPr>
          <w:p w14:paraId="4DBEE622" w14:textId="77777777" w:rsidR="00866C98" w:rsidRPr="001A4963" w:rsidRDefault="00866C98" w:rsidP="00866C98">
            <w:pPr>
              <w:spacing w:before="40" w:after="40" w:line="264" w:lineRule="auto"/>
              <w:jc w:val="center"/>
              <w:rPr>
                <w:rFonts w:ascii="Arial" w:hAnsi="Arial" w:cs="Arial"/>
                <w:b/>
              </w:rPr>
            </w:pPr>
            <w:r w:rsidRPr="001A4963">
              <w:rPr>
                <w:rFonts w:ascii="Arial" w:hAnsi="Arial" w:cs="Arial"/>
                <w:b/>
              </w:rPr>
              <w:t>No presencial</w:t>
            </w:r>
          </w:p>
        </w:tc>
        <w:tc>
          <w:tcPr>
            <w:tcW w:w="2781" w:type="pct"/>
            <w:tcBorders>
              <w:top w:val="single" w:sz="8" w:space="0" w:color="auto"/>
              <w:left w:val="single" w:sz="8" w:space="0" w:color="auto"/>
              <w:bottom w:val="single" w:sz="8" w:space="0" w:color="auto"/>
              <w:right w:val="single" w:sz="4" w:space="0" w:color="auto"/>
            </w:tcBorders>
            <w:noWrap/>
            <w:vAlign w:val="center"/>
          </w:tcPr>
          <w:p w14:paraId="2F8F7EFE" w14:textId="77777777" w:rsidR="00866C98" w:rsidRPr="001A4963" w:rsidRDefault="00866C98" w:rsidP="00866C98">
            <w:pPr>
              <w:spacing w:before="40" w:after="40" w:line="264" w:lineRule="auto"/>
              <w:rPr>
                <w:rFonts w:ascii="Arial" w:hAnsi="Arial" w:cs="Arial"/>
              </w:rPr>
            </w:pPr>
            <w:r w:rsidRPr="001A4963">
              <w:rPr>
                <w:rFonts w:ascii="Arial" w:hAnsi="Arial" w:cs="Arial"/>
              </w:rPr>
              <w:t>Estudio individual</w:t>
            </w:r>
          </w:p>
        </w:tc>
        <w:tc>
          <w:tcPr>
            <w:tcW w:w="681" w:type="pct"/>
            <w:tcBorders>
              <w:top w:val="single" w:sz="4" w:space="0" w:color="auto"/>
              <w:left w:val="single" w:sz="4" w:space="0" w:color="auto"/>
              <w:bottom w:val="single" w:sz="4" w:space="0" w:color="auto"/>
              <w:right w:val="single" w:sz="4" w:space="0" w:color="auto"/>
            </w:tcBorders>
            <w:vAlign w:val="center"/>
          </w:tcPr>
          <w:p w14:paraId="2F07AB8B"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 xml:space="preserve">20 h </w:t>
            </w:r>
          </w:p>
        </w:tc>
        <w:tc>
          <w:tcPr>
            <w:tcW w:w="777" w:type="pct"/>
            <w:vMerge w:val="restart"/>
            <w:tcBorders>
              <w:top w:val="single" w:sz="4" w:space="0" w:color="auto"/>
              <w:left w:val="single" w:sz="4" w:space="0" w:color="auto"/>
              <w:right w:val="single" w:sz="4" w:space="0" w:color="auto"/>
            </w:tcBorders>
            <w:vAlign w:val="center"/>
          </w:tcPr>
          <w:p w14:paraId="544CC218"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 xml:space="preserve">60 % </w:t>
            </w:r>
          </w:p>
          <w:p w14:paraId="1FBF0151"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45 horas</w:t>
            </w:r>
          </w:p>
        </w:tc>
      </w:tr>
      <w:tr w:rsidR="00866C98" w:rsidRPr="001A4963" w14:paraId="7403DD66" w14:textId="77777777" w:rsidTr="00866C98">
        <w:trPr>
          <w:cantSplit/>
          <w:trHeight w:val="60"/>
        </w:trPr>
        <w:tc>
          <w:tcPr>
            <w:tcW w:w="762" w:type="pct"/>
            <w:vMerge/>
            <w:tcBorders>
              <w:left w:val="single" w:sz="8" w:space="0" w:color="auto"/>
              <w:bottom w:val="single" w:sz="4" w:space="0" w:color="auto"/>
              <w:right w:val="single" w:sz="8" w:space="0" w:color="auto"/>
            </w:tcBorders>
            <w:shd w:val="clear" w:color="auto" w:fill="A8D08D" w:themeFill="accent6" w:themeFillTint="99"/>
            <w:vAlign w:val="center"/>
          </w:tcPr>
          <w:p w14:paraId="53436FDD" w14:textId="77777777" w:rsidR="00866C98" w:rsidRPr="001A4963" w:rsidRDefault="00866C98" w:rsidP="00866C98">
            <w:pPr>
              <w:spacing w:before="40" w:after="40" w:line="264" w:lineRule="auto"/>
              <w:rPr>
                <w:rFonts w:ascii="Arial" w:hAnsi="Arial" w:cs="Arial"/>
              </w:rPr>
            </w:pPr>
          </w:p>
        </w:tc>
        <w:tc>
          <w:tcPr>
            <w:tcW w:w="2781" w:type="pct"/>
            <w:tcBorders>
              <w:top w:val="single" w:sz="8" w:space="0" w:color="auto"/>
              <w:left w:val="single" w:sz="8" w:space="0" w:color="auto"/>
              <w:bottom w:val="single" w:sz="4" w:space="0" w:color="auto"/>
              <w:right w:val="single" w:sz="4" w:space="0" w:color="auto"/>
            </w:tcBorders>
            <w:noWrap/>
            <w:vAlign w:val="center"/>
          </w:tcPr>
          <w:p w14:paraId="5D275AB5" w14:textId="77777777" w:rsidR="00866C98" w:rsidRPr="001A4963" w:rsidRDefault="00866C98" w:rsidP="00866C98">
            <w:pPr>
              <w:spacing w:before="40" w:after="40" w:line="264" w:lineRule="auto"/>
              <w:rPr>
                <w:rFonts w:ascii="Arial" w:hAnsi="Arial" w:cs="Arial"/>
              </w:rPr>
            </w:pPr>
            <w:r w:rsidRPr="001A4963">
              <w:rPr>
                <w:rFonts w:ascii="Arial" w:hAnsi="Arial" w:cs="Arial"/>
              </w:rPr>
              <w:t>Preparación de seminarios y talleres</w:t>
            </w:r>
          </w:p>
        </w:tc>
        <w:tc>
          <w:tcPr>
            <w:tcW w:w="681" w:type="pct"/>
            <w:tcBorders>
              <w:top w:val="single" w:sz="4" w:space="0" w:color="auto"/>
              <w:left w:val="single" w:sz="4" w:space="0" w:color="auto"/>
              <w:bottom w:val="single" w:sz="4" w:space="0" w:color="auto"/>
              <w:right w:val="single" w:sz="4" w:space="0" w:color="auto"/>
            </w:tcBorders>
            <w:vAlign w:val="center"/>
          </w:tcPr>
          <w:p w14:paraId="49CFC166"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15 h</w:t>
            </w:r>
          </w:p>
        </w:tc>
        <w:tc>
          <w:tcPr>
            <w:tcW w:w="777" w:type="pct"/>
            <w:vMerge/>
            <w:tcBorders>
              <w:left w:val="single" w:sz="4" w:space="0" w:color="auto"/>
              <w:right w:val="single" w:sz="4" w:space="0" w:color="auto"/>
            </w:tcBorders>
            <w:vAlign w:val="center"/>
          </w:tcPr>
          <w:p w14:paraId="423B3242" w14:textId="77777777" w:rsidR="00866C98" w:rsidRPr="001A4963" w:rsidRDefault="00866C98" w:rsidP="00866C98">
            <w:pPr>
              <w:spacing w:before="40" w:after="40" w:line="264" w:lineRule="auto"/>
              <w:jc w:val="center"/>
              <w:rPr>
                <w:rFonts w:ascii="Arial" w:hAnsi="Arial" w:cs="Arial"/>
              </w:rPr>
            </w:pPr>
          </w:p>
        </w:tc>
      </w:tr>
      <w:tr w:rsidR="00866C98" w:rsidRPr="001A4963" w14:paraId="7810C970" w14:textId="77777777" w:rsidTr="00866C98">
        <w:trPr>
          <w:cantSplit/>
          <w:trHeight w:val="262"/>
        </w:trPr>
        <w:tc>
          <w:tcPr>
            <w:tcW w:w="762" w:type="pct"/>
            <w:vMerge/>
            <w:tcBorders>
              <w:left w:val="single" w:sz="8" w:space="0" w:color="auto"/>
              <w:bottom w:val="single" w:sz="4" w:space="0" w:color="auto"/>
              <w:right w:val="single" w:sz="8" w:space="0" w:color="auto"/>
            </w:tcBorders>
            <w:shd w:val="clear" w:color="auto" w:fill="A8D08D" w:themeFill="accent6" w:themeFillTint="99"/>
            <w:vAlign w:val="center"/>
          </w:tcPr>
          <w:p w14:paraId="53518093" w14:textId="77777777" w:rsidR="00866C98" w:rsidRPr="001A4963" w:rsidRDefault="00866C98" w:rsidP="00866C98">
            <w:pPr>
              <w:spacing w:before="40" w:after="40" w:line="264" w:lineRule="auto"/>
              <w:rPr>
                <w:rFonts w:ascii="Arial" w:hAnsi="Arial" w:cs="Arial"/>
              </w:rPr>
            </w:pPr>
          </w:p>
        </w:tc>
        <w:tc>
          <w:tcPr>
            <w:tcW w:w="2781" w:type="pct"/>
            <w:tcBorders>
              <w:top w:val="single" w:sz="8" w:space="0" w:color="auto"/>
              <w:left w:val="single" w:sz="8" w:space="0" w:color="auto"/>
              <w:bottom w:val="single" w:sz="4" w:space="0" w:color="auto"/>
              <w:right w:val="single" w:sz="4" w:space="0" w:color="auto"/>
            </w:tcBorders>
            <w:noWrap/>
            <w:vAlign w:val="center"/>
          </w:tcPr>
          <w:p w14:paraId="78BE5E3E" w14:textId="77777777" w:rsidR="00866C98" w:rsidRPr="001A4963" w:rsidRDefault="00866C98" w:rsidP="00866C98">
            <w:pPr>
              <w:spacing w:before="40" w:after="40" w:line="264" w:lineRule="auto"/>
              <w:rPr>
                <w:rFonts w:ascii="Arial" w:hAnsi="Arial" w:cs="Arial"/>
              </w:rPr>
            </w:pPr>
            <w:r w:rsidRPr="001A4963">
              <w:rPr>
                <w:rFonts w:ascii="Arial" w:hAnsi="Arial" w:cs="Arial"/>
              </w:rPr>
              <w:t>Preparación del examen</w:t>
            </w:r>
          </w:p>
        </w:tc>
        <w:tc>
          <w:tcPr>
            <w:tcW w:w="681" w:type="pct"/>
            <w:tcBorders>
              <w:top w:val="single" w:sz="4" w:space="0" w:color="auto"/>
              <w:left w:val="single" w:sz="4" w:space="0" w:color="auto"/>
              <w:bottom w:val="single" w:sz="4" w:space="0" w:color="auto"/>
              <w:right w:val="single" w:sz="4" w:space="0" w:color="auto"/>
            </w:tcBorders>
            <w:vAlign w:val="center"/>
          </w:tcPr>
          <w:p w14:paraId="3A325E5E"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10 h</w:t>
            </w:r>
          </w:p>
        </w:tc>
        <w:tc>
          <w:tcPr>
            <w:tcW w:w="777" w:type="pct"/>
            <w:vMerge/>
            <w:tcBorders>
              <w:left w:val="single" w:sz="4" w:space="0" w:color="auto"/>
              <w:bottom w:val="single" w:sz="4" w:space="0" w:color="auto"/>
              <w:right w:val="single" w:sz="4" w:space="0" w:color="auto"/>
            </w:tcBorders>
            <w:vAlign w:val="center"/>
          </w:tcPr>
          <w:p w14:paraId="395B2114" w14:textId="77777777" w:rsidR="00866C98" w:rsidRPr="001A4963" w:rsidRDefault="00866C98" w:rsidP="00866C98">
            <w:pPr>
              <w:spacing w:before="40" w:after="40" w:line="264" w:lineRule="auto"/>
              <w:jc w:val="center"/>
              <w:rPr>
                <w:rFonts w:ascii="Arial" w:hAnsi="Arial" w:cs="Arial"/>
              </w:rPr>
            </w:pPr>
          </w:p>
        </w:tc>
      </w:tr>
      <w:tr w:rsidR="00866C98" w:rsidRPr="001A4963" w14:paraId="53303446" w14:textId="77777777" w:rsidTr="00866C98">
        <w:trPr>
          <w:trHeight w:val="300"/>
        </w:trPr>
        <w:tc>
          <w:tcPr>
            <w:tcW w:w="3542" w:type="pct"/>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370CD156" w14:textId="77777777" w:rsidR="00866C98" w:rsidRPr="001A4963" w:rsidRDefault="00866C98" w:rsidP="00866C98">
            <w:pPr>
              <w:spacing w:before="40" w:after="40" w:line="264" w:lineRule="auto"/>
              <w:jc w:val="center"/>
              <w:rPr>
                <w:rFonts w:ascii="Arial" w:hAnsi="Arial" w:cs="Arial"/>
                <w:b/>
                <w:bCs/>
              </w:rPr>
            </w:pPr>
            <w:r w:rsidRPr="001A4963">
              <w:rPr>
                <w:rFonts w:ascii="Arial" w:hAnsi="Arial" w:cs="Arial"/>
                <w:b/>
                <w:bCs/>
              </w:rPr>
              <w:t>Carga total de horas de trabajo: 25 horas x 3 ECTS</w:t>
            </w:r>
          </w:p>
        </w:tc>
        <w:tc>
          <w:tcPr>
            <w:tcW w:w="681"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1C7AFA1" w14:textId="77777777" w:rsidR="00866C98" w:rsidRPr="001A4963" w:rsidRDefault="00866C98" w:rsidP="00866C98">
            <w:pPr>
              <w:spacing w:before="40" w:after="40" w:line="264" w:lineRule="auto"/>
              <w:jc w:val="center"/>
              <w:rPr>
                <w:rFonts w:ascii="Arial" w:hAnsi="Arial" w:cs="Arial"/>
                <w:b/>
                <w:bCs/>
              </w:rPr>
            </w:pPr>
            <w:r w:rsidRPr="001A4963">
              <w:rPr>
                <w:rFonts w:ascii="Arial" w:hAnsi="Arial" w:cs="Arial"/>
                <w:b/>
                <w:bCs/>
              </w:rPr>
              <w:t>75 h</w:t>
            </w:r>
          </w:p>
        </w:tc>
        <w:tc>
          <w:tcPr>
            <w:tcW w:w="777" w:type="pct"/>
            <w:tcBorders>
              <w:top w:val="single" w:sz="4" w:space="0" w:color="auto"/>
              <w:left w:val="single" w:sz="4" w:space="0" w:color="auto"/>
              <w:bottom w:val="nil"/>
            </w:tcBorders>
            <w:vAlign w:val="center"/>
          </w:tcPr>
          <w:p w14:paraId="64A96FBB" w14:textId="77777777" w:rsidR="00866C98" w:rsidRPr="001A4963" w:rsidRDefault="00866C98" w:rsidP="00866C98">
            <w:pPr>
              <w:spacing w:before="40" w:after="40" w:line="264" w:lineRule="auto"/>
              <w:jc w:val="center"/>
              <w:rPr>
                <w:rFonts w:ascii="Arial" w:hAnsi="Arial" w:cs="Arial"/>
                <w:b/>
                <w:bCs/>
              </w:rPr>
            </w:pPr>
          </w:p>
        </w:tc>
      </w:tr>
    </w:tbl>
    <w:p w14:paraId="1236F2EF" w14:textId="680E849C" w:rsidR="00576E78" w:rsidRDefault="00576E78" w:rsidP="00D02C4D">
      <w:pPr>
        <w:pStyle w:val="Ttulo1"/>
        <w:spacing w:before="360" w:after="240"/>
        <w:rPr>
          <w:rStyle w:val="Ninguno"/>
          <w:rFonts w:ascii="Arial" w:hAnsi="Arial"/>
          <w:b/>
          <w:bCs/>
          <w:color w:val="auto"/>
          <w:sz w:val="24"/>
          <w:szCs w:val="24"/>
        </w:rPr>
      </w:pPr>
      <w:bookmarkStart w:id="49" w:name="_Toc162953741"/>
      <w:bookmarkStart w:id="50" w:name="_Toc162956425"/>
      <w:bookmarkStart w:id="51" w:name="_Toc162960247"/>
      <w:bookmarkStart w:id="52" w:name="_Toc163500004"/>
      <w:bookmarkStart w:id="53" w:name="_Toc228960088"/>
      <w:r w:rsidRPr="00A8142E">
        <w:rPr>
          <w:rStyle w:val="Ninguno"/>
          <w:rFonts w:ascii="Arial" w:hAnsi="Arial"/>
          <w:b/>
          <w:bCs/>
          <w:color w:val="auto"/>
          <w:sz w:val="24"/>
          <w:szCs w:val="24"/>
        </w:rPr>
        <w:t>MÉTODOS DE EVALUACIÓN</w:t>
      </w:r>
      <w:bookmarkEnd w:id="49"/>
      <w:bookmarkEnd w:id="50"/>
      <w:bookmarkEnd w:id="51"/>
      <w:bookmarkEnd w:id="52"/>
      <w:bookmarkEnd w:id="53"/>
    </w:p>
    <w:p w14:paraId="2E88BFF8" w14:textId="77777777" w:rsidR="00866C98" w:rsidRPr="001A4963" w:rsidRDefault="00866C98" w:rsidP="00D02C4D">
      <w:pPr>
        <w:pStyle w:val="Textosinformato"/>
        <w:spacing w:before="240" w:after="240" w:line="360" w:lineRule="auto"/>
        <w:jc w:val="both"/>
        <w:rPr>
          <w:rFonts w:ascii="Arial" w:hAnsi="Arial" w:cs="Arial"/>
          <w:b/>
          <w:sz w:val="24"/>
          <w:szCs w:val="24"/>
        </w:rPr>
      </w:pPr>
      <w:r w:rsidRPr="001A4963">
        <w:rPr>
          <w:rFonts w:ascii="Arial" w:hAnsi="Arial" w:cs="Arial"/>
          <w:b/>
          <w:sz w:val="24"/>
          <w:szCs w:val="24"/>
        </w:rPr>
        <w:t>A. Consideraciones generales.</w:t>
      </w:r>
    </w:p>
    <w:p w14:paraId="4F394AAF" w14:textId="77777777" w:rsidR="00866C98" w:rsidRPr="001A4963" w:rsidRDefault="00866C98" w:rsidP="00866C98">
      <w:pPr>
        <w:pStyle w:val="Textosinformato"/>
        <w:spacing w:line="360" w:lineRule="auto"/>
        <w:ind w:left="426"/>
        <w:jc w:val="both"/>
        <w:rPr>
          <w:rFonts w:ascii="Arial" w:hAnsi="Arial" w:cs="Arial"/>
          <w:sz w:val="24"/>
          <w:szCs w:val="24"/>
        </w:rPr>
      </w:pPr>
      <w:r w:rsidRPr="001A4963">
        <w:rPr>
          <w:rFonts w:ascii="Arial" w:hAnsi="Arial" w:cs="Arial"/>
          <w:sz w:val="24"/>
          <w:szCs w:val="24"/>
        </w:rPr>
        <w:t>1. La evaluación del alumno/a estará basada en lel nivel de adquisición  de las competencias.</w:t>
      </w:r>
    </w:p>
    <w:p w14:paraId="63F30140" w14:textId="77777777" w:rsidR="00866C98" w:rsidRPr="001A4963" w:rsidRDefault="00866C98" w:rsidP="00866C98">
      <w:pPr>
        <w:pStyle w:val="Textosinformato"/>
        <w:spacing w:line="360" w:lineRule="auto"/>
        <w:ind w:left="426"/>
        <w:jc w:val="both"/>
        <w:rPr>
          <w:rFonts w:ascii="Arial" w:hAnsi="Arial" w:cs="Arial"/>
          <w:sz w:val="24"/>
          <w:szCs w:val="24"/>
        </w:rPr>
      </w:pPr>
      <w:r w:rsidRPr="001A4963">
        <w:rPr>
          <w:rFonts w:ascii="Arial" w:hAnsi="Arial" w:cs="Arial"/>
          <w:sz w:val="24"/>
          <w:szCs w:val="24"/>
        </w:rPr>
        <w:t>2.  Los componentes de la evaluación son:</w:t>
      </w:r>
    </w:p>
    <w:p w14:paraId="7C83E0BE" w14:textId="77777777" w:rsidR="00866C98" w:rsidRPr="001A4963" w:rsidRDefault="00866C98" w:rsidP="00866C98">
      <w:pPr>
        <w:pStyle w:val="Textosinformato"/>
        <w:spacing w:line="360" w:lineRule="auto"/>
        <w:ind w:left="709"/>
        <w:jc w:val="both"/>
        <w:rPr>
          <w:rFonts w:ascii="Arial" w:hAnsi="Arial" w:cs="Arial"/>
          <w:sz w:val="24"/>
          <w:szCs w:val="24"/>
        </w:rPr>
      </w:pPr>
      <w:r w:rsidRPr="001A4963">
        <w:rPr>
          <w:rFonts w:ascii="Arial" w:hAnsi="Arial" w:cs="Arial"/>
          <w:sz w:val="24"/>
          <w:szCs w:val="24"/>
        </w:rPr>
        <w:t>1. Evaluación continua: 30% de la calificación final.</w:t>
      </w:r>
    </w:p>
    <w:p w14:paraId="6A51D9D3" w14:textId="77777777" w:rsidR="00866C98" w:rsidRPr="001A4963" w:rsidRDefault="00866C98" w:rsidP="00866C98">
      <w:pPr>
        <w:pStyle w:val="Textosinformato"/>
        <w:spacing w:line="360" w:lineRule="auto"/>
        <w:ind w:left="709"/>
        <w:jc w:val="both"/>
        <w:rPr>
          <w:rFonts w:ascii="Arial" w:hAnsi="Arial" w:cs="Arial"/>
          <w:sz w:val="24"/>
          <w:szCs w:val="24"/>
        </w:rPr>
      </w:pPr>
      <w:r w:rsidRPr="001A4963">
        <w:rPr>
          <w:rFonts w:ascii="Arial" w:hAnsi="Arial" w:cs="Arial"/>
          <w:sz w:val="24"/>
          <w:szCs w:val="24"/>
        </w:rPr>
        <w:t>2. Examen Final: 70% de la calificación final.</w:t>
      </w:r>
    </w:p>
    <w:p w14:paraId="63F41C68" w14:textId="78A15EAD" w:rsidR="00866C98" w:rsidRPr="001A4963" w:rsidRDefault="00866C98" w:rsidP="00866C98">
      <w:pPr>
        <w:spacing w:line="360" w:lineRule="auto"/>
        <w:rPr>
          <w:rFonts w:ascii="Arial" w:hAnsi="Arial" w:cs="Arial"/>
        </w:rPr>
      </w:pPr>
      <w:r w:rsidRPr="001A4963">
        <w:rPr>
          <w:rFonts w:ascii="Arial" w:hAnsi="Arial" w:cs="Arial"/>
        </w:rPr>
        <w:t>Adicionalmente, los/las estudiantes podrán obtener puntuación extra que se sumará a la calificación total de evaluación continua obtenida durante el curso, mediante la realización de actividades voluntarias.</w:t>
      </w:r>
    </w:p>
    <w:p w14:paraId="48200834" w14:textId="77777777" w:rsidR="00866C98" w:rsidRPr="001A4963" w:rsidRDefault="00866C98" w:rsidP="00866C98">
      <w:pPr>
        <w:spacing w:line="360" w:lineRule="auto"/>
        <w:rPr>
          <w:rFonts w:ascii="Arial" w:hAnsi="Arial" w:cs="Arial"/>
        </w:rPr>
      </w:pPr>
      <w:r w:rsidRPr="001A4963">
        <w:rPr>
          <w:rFonts w:ascii="Arial" w:hAnsi="Arial" w:cs="Arial"/>
        </w:rPr>
        <w:t xml:space="preserve"> No superarán la asignatura, obteniendo una calificación de 4 puntos, los/las alumnos/as que aun habiendo alcanzado una nota final ponderada de 5 o más puntos, no cumplan alguno de los criterios que se exponen a continuación: </w:t>
      </w:r>
    </w:p>
    <w:p w14:paraId="0FE79653" w14:textId="77777777" w:rsidR="00866C98" w:rsidRPr="001A4963" w:rsidRDefault="00866C98" w:rsidP="00866C98">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1A4963">
        <w:rPr>
          <w:rFonts w:ascii="Arial" w:hAnsi="Arial" w:cs="Arial"/>
          <w:sz w:val="24"/>
          <w:szCs w:val="24"/>
        </w:rPr>
        <w:t>Obtener una calificación mínima de 5 puntos en el examen ordinario o extraordinario.</w:t>
      </w:r>
    </w:p>
    <w:p w14:paraId="427EA30D" w14:textId="77777777" w:rsidR="00866C98" w:rsidRPr="001A4963" w:rsidRDefault="00866C98" w:rsidP="00866C98">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1A4963">
        <w:rPr>
          <w:rFonts w:ascii="Arial" w:hAnsi="Arial" w:cs="Arial"/>
          <w:sz w:val="24"/>
          <w:szCs w:val="24"/>
        </w:rPr>
        <w:t>Alcanzar una calificación mínima de 4 puntos en la evaluación continua (criterio sólo aplicable para la convocatoria ordinaria).</w:t>
      </w:r>
    </w:p>
    <w:p w14:paraId="0F420CB5" w14:textId="77777777" w:rsidR="00866C98" w:rsidRPr="001A4963" w:rsidRDefault="00866C98" w:rsidP="00866C98">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1A4963">
        <w:rPr>
          <w:rFonts w:ascii="Arial" w:hAnsi="Arial" w:cs="Arial"/>
          <w:sz w:val="24"/>
          <w:szCs w:val="24"/>
        </w:rPr>
        <w:t>En el Examen Final tanto Ordinario como Extraordinario: obtener un mínimo de 4 puntos en la parte práctica y de 5 puntos en la parte teórica.</w:t>
      </w:r>
    </w:p>
    <w:p w14:paraId="73EE2D34" w14:textId="77777777" w:rsidR="00866C98" w:rsidRPr="001A4963" w:rsidRDefault="00866C98" w:rsidP="00866C98">
      <w:pPr>
        <w:spacing w:line="360" w:lineRule="auto"/>
        <w:rPr>
          <w:rFonts w:ascii="Arial" w:hAnsi="Arial" w:cs="Arial"/>
        </w:rPr>
      </w:pPr>
      <w:r w:rsidRPr="001A4963">
        <w:rPr>
          <w:rFonts w:ascii="Arial" w:hAnsi="Arial" w:cs="Arial"/>
        </w:rPr>
        <w:lastRenderedPageBreak/>
        <w:t>Así mismo, en el caso de estudiantes con una calificación final ponderada entre 3.1 y 4.9 puntos y que, además, no cumplan alguno de los criterios antes mencionados, obtendrán una nota final de 3 puntos.</w:t>
      </w:r>
    </w:p>
    <w:p w14:paraId="13491F9A" w14:textId="77777777" w:rsidR="00866C98" w:rsidRPr="001A4963" w:rsidRDefault="00866C98" w:rsidP="00866C98">
      <w:pPr>
        <w:spacing w:line="360" w:lineRule="auto"/>
        <w:rPr>
          <w:rFonts w:ascii="Arial" w:hAnsi="Arial" w:cs="Arial"/>
        </w:rPr>
      </w:pPr>
      <w:r w:rsidRPr="001A4963">
        <w:rPr>
          <w:rFonts w:ascii="Arial" w:hAnsi="Arial" w:cs="Arial"/>
        </w:rPr>
        <w:t>Por su parte, los/las estudiantes que no hayan realizado NINGUNA  actividad de evaluación, serán calificados como “No Evaluados”.</w:t>
      </w:r>
    </w:p>
    <w:p w14:paraId="774E0639" w14:textId="77777777" w:rsidR="00866C98" w:rsidRPr="001A4963" w:rsidRDefault="00866C98" w:rsidP="00866C98">
      <w:pPr>
        <w:pStyle w:val="Textosinformato"/>
        <w:spacing w:line="360" w:lineRule="auto"/>
        <w:jc w:val="both"/>
        <w:rPr>
          <w:rFonts w:ascii="Arial" w:hAnsi="Arial" w:cs="Arial"/>
          <w:b/>
          <w:sz w:val="24"/>
          <w:szCs w:val="24"/>
        </w:rPr>
      </w:pPr>
    </w:p>
    <w:p w14:paraId="0751AA27" w14:textId="77777777" w:rsidR="00866C98" w:rsidRPr="001A4963" w:rsidRDefault="00866C98" w:rsidP="00D02C4D">
      <w:pPr>
        <w:pStyle w:val="Textosinformato"/>
        <w:spacing w:before="240" w:after="240" w:line="360" w:lineRule="auto"/>
        <w:jc w:val="both"/>
        <w:rPr>
          <w:rFonts w:ascii="Arial" w:hAnsi="Arial" w:cs="Arial"/>
          <w:b/>
          <w:sz w:val="24"/>
          <w:szCs w:val="24"/>
        </w:rPr>
      </w:pPr>
      <w:r w:rsidRPr="001A4963">
        <w:rPr>
          <w:rFonts w:ascii="Arial" w:hAnsi="Arial" w:cs="Arial"/>
          <w:b/>
          <w:sz w:val="24"/>
          <w:szCs w:val="24"/>
        </w:rPr>
        <w:t>B. Descripción de los elementos que integran el proceso de evaluación.</w:t>
      </w:r>
    </w:p>
    <w:p w14:paraId="11300419" w14:textId="77777777" w:rsidR="00866C98" w:rsidRPr="001A4963" w:rsidRDefault="00866C98" w:rsidP="00866C98">
      <w:pPr>
        <w:pStyle w:val="Textosinformato"/>
        <w:spacing w:line="360" w:lineRule="auto"/>
        <w:ind w:left="426"/>
        <w:jc w:val="both"/>
        <w:rPr>
          <w:rFonts w:ascii="Arial" w:hAnsi="Arial" w:cs="Arial"/>
          <w:sz w:val="24"/>
          <w:szCs w:val="24"/>
          <w:u w:val="single"/>
        </w:rPr>
      </w:pPr>
      <w:r w:rsidRPr="001A4963">
        <w:rPr>
          <w:rFonts w:ascii="Arial" w:hAnsi="Arial" w:cs="Arial"/>
          <w:sz w:val="24"/>
          <w:szCs w:val="24"/>
          <w:u w:val="single"/>
        </w:rPr>
        <w:t>B.1. Evaluación continua.</w:t>
      </w:r>
    </w:p>
    <w:p w14:paraId="7A19FBFC" w14:textId="77777777" w:rsidR="00866C98" w:rsidRPr="001A4963" w:rsidRDefault="00866C98" w:rsidP="00866C98">
      <w:pPr>
        <w:pStyle w:val="Textosinformato"/>
        <w:spacing w:line="360" w:lineRule="auto"/>
        <w:ind w:left="426"/>
        <w:jc w:val="both"/>
        <w:rPr>
          <w:rFonts w:ascii="Arial" w:hAnsi="Arial" w:cs="Arial"/>
          <w:sz w:val="24"/>
          <w:szCs w:val="24"/>
        </w:rPr>
      </w:pPr>
      <w:r w:rsidRPr="001A4963">
        <w:rPr>
          <w:rFonts w:ascii="Arial" w:hAnsi="Arial" w:cs="Arial"/>
          <w:i/>
          <w:sz w:val="24"/>
          <w:szCs w:val="24"/>
        </w:rPr>
        <w:t>Período de realización:</w:t>
      </w:r>
      <w:r w:rsidRPr="001A4963">
        <w:rPr>
          <w:rFonts w:ascii="Arial" w:hAnsi="Arial" w:cs="Arial"/>
          <w:sz w:val="24"/>
          <w:szCs w:val="24"/>
        </w:rPr>
        <w:t xml:space="preserve"> A lo largo de todo el semestre.</w:t>
      </w:r>
    </w:p>
    <w:p w14:paraId="51E4E8A2" w14:textId="77777777" w:rsidR="00866C98" w:rsidRPr="001A4963" w:rsidRDefault="00866C98" w:rsidP="00866C98">
      <w:pPr>
        <w:pStyle w:val="Textosinformato"/>
        <w:spacing w:line="360" w:lineRule="auto"/>
        <w:ind w:left="426"/>
        <w:jc w:val="both"/>
        <w:rPr>
          <w:rFonts w:ascii="Arial" w:hAnsi="Arial" w:cs="Arial"/>
          <w:sz w:val="24"/>
          <w:szCs w:val="24"/>
        </w:rPr>
      </w:pPr>
      <w:r w:rsidRPr="001A4963">
        <w:rPr>
          <w:rFonts w:ascii="Arial" w:hAnsi="Arial" w:cs="Arial"/>
          <w:sz w:val="24"/>
          <w:szCs w:val="24"/>
        </w:rPr>
        <w:t>En la evaluación continua del alumno se utilizará:</w:t>
      </w:r>
    </w:p>
    <w:p w14:paraId="55BD72E1" w14:textId="77777777" w:rsidR="00866C98" w:rsidRPr="001A4963" w:rsidRDefault="00866C98" w:rsidP="00866C98">
      <w:pPr>
        <w:pStyle w:val="Textosinformato"/>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1A4963">
        <w:rPr>
          <w:rFonts w:ascii="Arial" w:hAnsi="Arial" w:cs="Arial"/>
          <w:sz w:val="24"/>
          <w:szCs w:val="24"/>
        </w:rPr>
        <w:t>La exposición-discusión de contenidos relacionados con los Temas 1 y 3 (40%). Se valorará la exposición oral que los/las estudiantes realicen acerca de dichos temas, basada en documentación proporcionada por la profesora.  Así mismo, se valorará la participación proactiva de los/las estudiantes en foros de debate relacionados con los temas a tratar.</w:t>
      </w:r>
    </w:p>
    <w:p w14:paraId="5FED0E62" w14:textId="77777777" w:rsidR="00866C98" w:rsidRPr="001A4963" w:rsidRDefault="00866C98" w:rsidP="00866C98">
      <w:pPr>
        <w:pStyle w:val="Textosinformato"/>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1A4963">
        <w:rPr>
          <w:rFonts w:ascii="Arial" w:hAnsi="Arial" w:cs="Arial"/>
          <w:sz w:val="24"/>
          <w:szCs w:val="24"/>
        </w:rPr>
        <w:t xml:space="preserve">El desarrollo de un taller (60%). </w:t>
      </w:r>
    </w:p>
    <w:p w14:paraId="53182AA2" w14:textId="77777777" w:rsidR="00866C98" w:rsidRPr="001A4963" w:rsidRDefault="00866C98" w:rsidP="00D02C4D">
      <w:pPr>
        <w:pStyle w:val="Textosinformato"/>
        <w:spacing w:before="240" w:after="240" w:line="360" w:lineRule="auto"/>
        <w:jc w:val="both"/>
        <w:rPr>
          <w:rFonts w:ascii="Arial" w:hAnsi="Arial" w:cs="Arial"/>
          <w:i/>
          <w:sz w:val="24"/>
          <w:szCs w:val="24"/>
        </w:rPr>
      </w:pPr>
      <w:r w:rsidRPr="001A4963">
        <w:rPr>
          <w:rFonts w:ascii="Arial" w:hAnsi="Arial" w:cs="Arial"/>
          <w:i/>
          <w:sz w:val="24"/>
          <w:szCs w:val="24"/>
        </w:rPr>
        <w:t>Criterios de evaluación:</w:t>
      </w:r>
    </w:p>
    <w:p w14:paraId="61286862"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1. La exposición-discusión de contenidos relacionados con los Temas 1 y 3</w:t>
      </w:r>
    </w:p>
    <w:p w14:paraId="66396824" w14:textId="77777777" w:rsidR="00866C98" w:rsidRPr="001A4963" w:rsidRDefault="00866C98" w:rsidP="00866C98">
      <w:pPr>
        <w:pStyle w:val="Textosinformat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1A4963">
        <w:rPr>
          <w:rFonts w:ascii="Arial" w:hAnsi="Arial" w:cs="Arial"/>
          <w:sz w:val="24"/>
          <w:szCs w:val="24"/>
        </w:rPr>
        <w:t>Integración de conocimientos y razonamiento crítico.</w:t>
      </w:r>
    </w:p>
    <w:p w14:paraId="435D2689" w14:textId="77777777" w:rsidR="00866C98" w:rsidRPr="001A4963" w:rsidRDefault="00866C98" w:rsidP="00866C98">
      <w:pPr>
        <w:pStyle w:val="Textosinformat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1A4963">
        <w:rPr>
          <w:rFonts w:ascii="Arial" w:hAnsi="Arial" w:cs="Arial"/>
          <w:sz w:val="24"/>
          <w:szCs w:val="24"/>
        </w:rPr>
        <w:t>Comunicación oral y presentación de la información.</w:t>
      </w:r>
    </w:p>
    <w:p w14:paraId="679C4077" w14:textId="77777777" w:rsidR="00866C98" w:rsidRPr="001A4963" w:rsidRDefault="00866C98" w:rsidP="00866C98">
      <w:pPr>
        <w:pStyle w:val="Textosinformat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1A4963">
        <w:rPr>
          <w:rFonts w:ascii="Arial" w:hAnsi="Arial" w:cs="Arial"/>
          <w:sz w:val="24"/>
          <w:szCs w:val="24"/>
        </w:rPr>
        <w:t>Estructuración en la exposición y capacidad de análisis.</w:t>
      </w:r>
    </w:p>
    <w:p w14:paraId="7BE32BC1" w14:textId="77777777" w:rsidR="00866C98" w:rsidRPr="001A4963" w:rsidRDefault="00866C98" w:rsidP="00D02C4D">
      <w:pPr>
        <w:pStyle w:val="Textosinformato"/>
        <w:spacing w:before="240" w:after="240" w:line="360" w:lineRule="auto"/>
        <w:jc w:val="both"/>
        <w:rPr>
          <w:rFonts w:ascii="Arial" w:hAnsi="Arial" w:cs="Arial"/>
          <w:sz w:val="24"/>
          <w:szCs w:val="24"/>
        </w:rPr>
      </w:pPr>
      <w:r w:rsidRPr="001A4963">
        <w:rPr>
          <w:rFonts w:ascii="Arial" w:hAnsi="Arial" w:cs="Arial"/>
          <w:sz w:val="24"/>
          <w:szCs w:val="24"/>
        </w:rPr>
        <w:t>2.Taller:</w:t>
      </w:r>
    </w:p>
    <w:p w14:paraId="5512876B" w14:textId="77777777" w:rsidR="00866C98" w:rsidRPr="001A4963" w:rsidRDefault="00866C98" w:rsidP="00866C98">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Integración de conocimientos y razonamiento crítico.</w:t>
      </w:r>
    </w:p>
    <w:p w14:paraId="42E1FAE6" w14:textId="77777777" w:rsidR="00866C98" w:rsidRPr="001A4963" w:rsidRDefault="00866C98" w:rsidP="00866C98">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Manejo e interacción con el modelo.</w:t>
      </w:r>
    </w:p>
    <w:p w14:paraId="72631A06" w14:textId="77777777" w:rsidR="00866C98" w:rsidRPr="001A4963" w:rsidRDefault="00866C98" w:rsidP="00866C98">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Posicionamiento del alumno/a en el desarrollo de las técnicas.</w:t>
      </w:r>
    </w:p>
    <w:p w14:paraId="5EEA5B87" w14:textId="77777777" w:rsidR="00866C98" w:rsidRPr="001A4963" w:rsidRDefault="00866C98" w:rsidP="00866C98">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Ejecución práctica de las técnicas.</w:t>
      </w:r>
    </w:p>
    <w:p w14:paraId="5FC633EA" w14:textId="77777777" w:rsidR="00866C98" w:rsidRPr="001A4963" w:rsidRDefault="00866C98" w:rsidP="00866C98">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Comunicación oral.</w:t>
      </w:r>
    </w:p>
    <w:p w14:paraId="47344A09" w14:textId="77777777" w:rsidR="002A4849" w:rsidRPr="0047191A" w:rsidRDefault="002A4849" w:rsidP="002A4849">
      <w:pPr>
        <w:tabs>
          <w:tab w:val="left" w:pos="1560"/>
        </w:tabs>
        <w:spacing w:line="360" w:lineRule="auto"/>
        <w:rPr>
          <w:rFonts w:ascii="Arial" w:hAnsi="Arial" w:cs="Arial"/>
          <w:lang w:val="es-ES_tradnl" w:eastAsia="es-ES_tradnl"/>
        </w:rPr>
      </w:pPr>
      <w:r w:rsidRPr="0047191A">
        <w:rPr>
          <w:rFonts w:ascii="Arial" w:hAnsi="Arial" w:cs="Arial"/>
          <w:lang w:val="es-ES_tradnl" w:eastAsia="es-ES_tradnl"/>
        </w:rPr>
        <w:t>Así mismo, se tendrá en cuenta la actitud del alumno/a durante el desarrollo de las actividades formativas presenciales en cuanto a los siguientes aspectos:</w:t>
      </w:r>
    </w:p>
    <w:p w14:paraId="3C09254B" w14:textId="77777777" w:rsidR="002A4849" w:rsidRPr="0047191A" w:rsidRDefault="002A4849" w:rsidP="002A4849">
      <w:pPr>
        <w:numPr>
          <w:ilvl w:val="0"/>
          <w:numId w:val="53"/>
        </w:numPr>
        <w:tabs>
          <w:tab w:val="left" w:pos="1560"/>
        </w:tabs>
        <w:spacing w:line="360" w:lineRule="auto"/>
        <w:rPr>
          <w:rFonts w:ascii="Arial" w:hAnsi="Arial" w:cs="Arial"/>
          <w:lang w:val="es-ES_tradnl" w:eastAsia="es-ES_tradnl"/>
        </w:rPr>
      </w:pPr>
      <w:r w:rsidRPr="0047191A">
        <w:rPr>
          <w:rFonts w:ascii="Arial" w:hAnsi="Arial" w:cs="Arial"/>
          <w:lang w:val="es-ES_tradnl" w:eastAsia="es-ES_tradnl"/>
        </w:rPr>
        <w:lastRenderedPageBreak/>
        <w:t>Asistencia y puntualidad.</w:t>
      </w:r>
    </w:p>
    <w:p w14:paraId="45E888E9" w14:textId="77777777" w:rsidR="002A4849" w:rsidRPr="0047191A" w:rsidRDefault="002A4849" w:rsidP="002A4849">
      <w:pPr>
        <w:numPr>
          <w:ilvl w:val="0"/>
          <w:numId w:val="53"/>
        </w:numPr>
        <w:tabs>
          <w:tab w:val="left" w:pos="1560"/>
        </w:tabs>
        <w:spacing w:line="360" w:lineRule="auto"/>
        <w:rPr>
          <w:rFonts w:ascii="Arial" w:hAnsi="Arial" w:cs="Arial"/>
          <w:lang w:val="es-ES_tradnl" w:eastAsia="es-ES_tradnl"/>
        </w:rPr>
      </w:pPr>
      <w:r w:rsidRPr="0047191A">
        <w:rPr>
          <w:rFonts w:ascii="Arial" w:hAnsi="Arial" w:cs="Arial"/>
          <w:lang w:val="es-ES_tradnl" w:eastAsia="es-ES_tradnl"/>
        </w:rPr>
        <w:t>Respeto mostrado al equipo docente y a los compañeros de clase.</w:t>
      </w:r>
    </w:p>
    <w:p w14:paraId="04D9243F" w14:textId="77777777" w:rsidR="002A4849" w:rsidRPr="0047191A" w:rsidRDefault="002A4849" w:rsidP="002A4849">
      <w:pPr>
        <w:numPr>
          <w:ilvl w:val="0"/>
          <w:numId w:val="53"/>
        </w:numPr>
        <w:tabs>
          <w:tab w:val="left" w:pos="1560"/>
        </w:tabs>
        <w:spacing w:line="360" w:lineRule="auto"/>
        <w:rPr>
          <w:rFonts w:ascii="Arial" w:hAnsi="Arial" w:cs="Arial"/>
          <w:lang w:val="es-ES_tradnl" w:eastAsia="es-ES_tradnl"/>
        </w:rPr>
      </w:pPr>
      <w:r w:rsidRPr="0047191A">
        <w:rPr>
          <w:rFonts w:ascii="Arial" w:hAnsi="Arial" w:cs="Arial"/>
          <w:lang w:val="es-ES_tradnl" w:eastAsia="es-ES_tradnl"/>
        </w:rPr>
        <w:t>Cuidado de las instalaciones y el material.</w:t>
      </w:r>
    </w:p>
    <w:p w14:paraId="195030F2" w14:textId="77777777" w:rsidR="002A4849" w:rsidRPr="0047191A" w:rsidRDefault="002A4849" w:rsidP="002A4849">
      <w:pPr>
        <w:numPr>
          <w:ilvl w:val="0"/>
          <w:numId w:val="53"/>
        </w:numPr>
        <w:tabs>
          <w:tab w:val="left" w:pos="1560"/>
        </w:tabs>
        <w:spacing w:line="360" w:lineRule="auto"/>
        <w:rPr>
          <w:rFonts w:ascii="Arial" w:hAnsi="Arial" w:cs="Arial"/>
          <w:lang w:val="es-ES_tradnl" w:eastAsia="es-ES_tradnl"/>
        </w:rPr>
      </w:pPr>
      <w:r w:rsidRPr="0047191A">
        <w:rPr>
          <w:rFonts w:ascii="Arial" w:hAnsi="Arial" w:cs="Arial"/>
          <w:lang w:val="es-ES_tradnl" w:eastAsia="es-ES_tradnl"/>
        </w:rPr>
        <w:t>Correcta indumentaria e higiene.</w:t>
      </w:r>
    </w:p>
    <w:p w14:paraId="34728643" w14:textId="77777777" w:rsidR="002A4849" w:rsidRPr="0047191A" w:rsidRDefault="002A4849" w:rsidP="002A4849">
      <w:pPr>
        <w:tabs>
          <w:tab w:val="left" w:pos="1418"/>
        </w:tabs>
        <w:spacing w:line="360" w:lineRule="auto"/>
        <w:ind w:left="709"/>
        <w:rPr>
          <w:rFonts w:ascii="Arial" w:hAnsi="Arial" w:cs="Courier New"/>
          <w:lang w:val="es-ES_tradnl" w:eastAsia="es-ES_tradnl"/>
        </w:rPr>
      </w:pPr>
    </w:p>
    <w:p w14:paraId="289583B8" w14:textId="035065AC" w:rsidR="002A4849" w:rsidRPr="0047191A" w:rsidRDefault="002A4849" w:rsidP="0047191A">
      <w:pPr>
        <w:tabs>
          <w:tab w:val="left" w:pos="1418"/>
        </w:tabs>
        <w:spacing w:line="360" w:lineRule="auto"/>
        <w:rPr>
          <w:rFonts w:ascii="Arial" w:hAnsi="Arial" w:cs="Arial"/>
          <w:lang w:val="es-ES_tradnl" w:eastAsia="es-ES_tradnl"/>
        </w:rPr>
      </w:pPr>
      <w:r w:rsidRPr="0047191A">
        <w:rPr>
          <w:rFonts w:ascii="Arial" w:hAnsi="Arial" w:cs="Courier New"/>
          <w:b/>
          <w:bCs/>
          <w:lang w:val="es-ES_tradnl" w:eastAsia="es-ES_tradnl"/>
        </w:rPr>
        <w:t>Importante:</w:t>
      </w:r>
      <w:r w:rsidRPr="0047191A">
        <w:rPr>
          <w:rFonts w:ascii="Arial" w:hAnsi="Arial" w:cs="Arial"/>
        </w:rPr>
        <w:t xml:space="preserve"> El/la alumno/a que no a</w:t>
      </w:r>
      <w:r w:rsidR="00D71ABB" w:rsidRPr="0047191A">
        <w:rPr>
          <w:rFonts w:ascii="Arial" w:hAnsi="Arial" w:cs="Arial"/>
        </w:rPr>
        <w:t>l</w:t>
      </w:r>
      <w:r w:rsidRPr="0047191A">
        <w:rPr>
          <w:rFonts w:ascii="Arial" w:hAnsi="Arial" w:cs="Arial"/>
        </w:rPr>
        <w:t>cabce, al menos, un 80% de presencialidad, sin causa justificada a criterio de la profesora</w:t>
      </w:r>
      <w:r w:rsidRPr="0047191A">
        <w:rPr>
          <w:rFonts w:ascii="Arial" w:hAnsi="Arial" w:cs="Courier New"/>
          <w:lang w:val="es-ES_tradnl" w:eastAsia="es-ES_tradnl"/>
        </w:rPr>
        <w:t>, así como el incumplimiento de alguno de los apartados referentes a la a</w:t>
      </w:r>
      <w:r w:rsidR="007F2C42">
        <w:rPr>
          <w:rFonts w:ascii="Arial" w:hAnsi="Arial" w:cs="Courier New"/>
          <w:lang w:val="es-ES_tradnl" w:eastAsia="es-ES_tradnl"/>
        </w:rPr>
        <w:t>c</w:t>
      </w:r>
      <w:r w:rsidRPr="0047191A">
        <w:rPr>
          <w:rFonts w:ascii="Arial" w:hAnsi="Arial" w:cs="Courier New"/>
          <w:lang w:val="es-ES_tradnl" w:eastAsia="es-ES_tradnl"/>
        </w:rPr>
        <w:t>titud a</w:t>
      </w:r>
      <w:r w:rsidR="007F2C42">
        <w:rPr>
          <w:rFonts w:ascii="Arial" w:hAnsi="Arial" w:cs="Courier New"/>
          <w:lang w:val="es-ES_tradnl" w:eastAsia="es-ES_tradnl"/>
        </w:rPr>
        <w:t>n</w:t>
      </w:r>
      <w:r w:rsidRPr="0047191A">
        <w:rPr>
          <w:rFonts w:ascii="Arial" w:hAnsi="Arial" w:cs="Courier New"/>
          <w:lang w:val="es-ES_tradnl" w:eastAsia="es-ES_tradnl"/>
        </w:rPr>
        <w:t>tes indicados, será penalizado con un “0” en la evaluación cont</w:t>
      </w:r>
      <w:r w:rsidR="00D71ABB" w:rsidRPr="0047191A">
        <w:rPr>
          <w:rFonts w:ascii="Arial" w:hAnsi="Arial" w:cs="Courier New"/>
          <w:lang w:val="es-ES_tradnl" w:eastAsia="es-ES_tradnl"/>
        </w:rPr>
        <w:t>i</w:t>
      </w:r>
      <w:r w:rsidRPr="0047191A">
        <w:rPr>
          <w:rFonts w:ascii="Arial" w:hAnsi="Arial" w:cs="Courier New"/>
          <w:lang w:val="es-ES_tradnl" w:eastAsia="es-ES_tradnl"/>
        </w:rPr>
        <w:t>nua.</w:t>
      </w:r>
    </w:p>
    <w:p w14:paraId="0AEAF959" w14:textId="77777777" w:rsidR="002A4849" w:rsidRPr="0047191A" w:rsidRDefault="002A4849" w:rsidP="002A4849">
      <w:pPr>
        <w:pStyle w:val="Textosinformato"/>
        <w:spacing w:line="360" w:lineRule="auto"/>
        <w:jc w:val="both"/>
        <w:rPr>
          <w:rFonts w:ascii="Arial" w:hAnsi="Arial" w:cs="Arial"/>
          <w:color w:val="auto"/>
          <w:sz w:val="16"/>
          <w:szCs w:val="16"/>
        </w:rPr>
      </w:pPr>
    </w:p>
    <w:p w14:paraId="736C7417" w14:textId="75770023" w:rsidR="002A4849" w:rsidRPr="0047191A" w:rsidRDefault="002A4849" w:rsidP="002A4849">
      <w:pPr>
        <w:pStyle w:val="Textosinformato"/>
        <w:spacing w:line="360" w:lineRule="auto"/>
        <w:jc w:val="both"/>
        <w:rPr>
          <w:rFonts w:ascii="Arial" w:hAnsi="Arial" w:cs="Arial"/>
          <w:color w:val="auto"/>
          <w:sz w:val="24"/>
          <w:szCs w:val="24"/>
        </w:rPr>
      </w:pPr>
      <w:r w:rsidRPr="0047191A">
        <w:rPr>
          <w:rFonts w:ascii="Arial" w:hAnsi="Arial" w:cs="Arial"/>
          <w:color w:val="auto"/>
          <w:sz w:val="24"/>
          <w:szCs w:val="24"/>
        </w:rPr>
        <w:t>En la Convocatoria Extraordinaria se mantendrá la calificación de evaluación continua obtenida durante el curso.</w:t>
      </w:r>
    </w:p>
    <w:p w14:paraId="2F5F17EC" w14:textId="77777777" w:rsidR="00866C98" w:rsidRPr="00D02C4D" w:rsidRDefault="00866C98" w:rsidP="00D02C4D">
      <w:pPr>
        <w:pStyle w:val="Textosinformato"/>
        <w:spacing w:before="240" w:line="360" w:lineRule="auto"/>
        <w:ind w:firstLine="425"/>
        <w:jc w:val="both"/>
        <w:rPr>
          <w:rFonts w:ascii="Arial" w:hAnsi="Arial" w:cs="Arial"/>
          <w:sz w:val="24"/>
          <w:szCs w:val="24"/>
          <w:u w:val="single"/>
        </w:rPr>
      </w:pPr>
      <w:r w:rsidRPr="00D02C4D">
        <w:rPr>
          <w:rFonts w:ascii="Arial" w:hAnsi="Arial" w:cs="Arial"/>
          <w:sz w:val="24"/>
          <w:szCs w:val="24"/>
          <w:u w:val="single"/>
        </w:rPr>
        <w:t>B.2. Examen Final</w:t>
      </w:r>
    </w:p>
    <w:p w14:paraId="6E258A67" w14:textId="77777777" w:rsidR="00866C98" w:rsidRPr="001A4963" w:rsidRDefault="00866C98" w:rsidP="00866C98">
      <w:pPr>
        <w:pStyle w:val="Textosinformato"/>
        <w:spacing w:line="360" w:lineRule="auto"/>
        <w:ind w:left="426"/>
        <w:jc w:val="both"/>
        <w:rPr>
          <w:rFonts w:ascii="Arial" w:hAnsi="Arial" w:cs="Arial"/>
          <w:sz w:val="24"/>
          <w:szCs w:val="24"/>
        </w:rPr>
      </w:pPr>
      <w:r w:rsidRPr="001A4963">
        <w:rPr>
          <w:rFonts w:ascii="Arial" w:hAnsi="Arial" w:cs="Arial"/>
          <w:i/>
          <w:sz w:val="24"/>
          <w:szCs w:val="24"/>
        </w:rPr>
        <w:t>Período de realización:</w:t>
      </w:r>
    </w:p>
    <w:p w14:paraId="313B912C" w14:textId="77777777" w:rsidR="00866C98" w:rsidRPr="001A4963" w:rsidRDefault="00866C98" w:rsidP="00866C98">
      <w:pPr>
        <w:pStyle w:val="Textosinformato"/>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1A4963">
        <w:rPr>
          <w:rFonts w:ascii="Arial" w:hAnsi="Arial" w:cs="Arial"/>
          <w:sz w:val="24"/>
          <w:szCs w:val="24"/>
        </w:rPr>
        <w:t>Convocatoria de exámenes Ordinaria.</w:t>
      </w:r>
    </w:p>
    <w:p w14:paraId="553D1349" w14:textId="77777777" w:rsidR="00866C98" w:rsidRPr="001A4963" w:rsidRDefault="00866C98" w:rsidP="00866C98">
      <w:pPr>
        <w:pStyle w:val="Textosinformato"/>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1A4963">
        <w:rPr>
          <w:rFonts w:ascii="Arial" w:hAnsi="Arial" w:cs="Arial"/>
          <w:sz w:val="24"/>
          <w:szCs w:val="24"/>
        </w:rPr>
        <w:t>Convocatoria de exámenes Extraordinaria: para alumnos/as que no superen la Convocatoria Ordinaria.</w:t>
      </w:r>
    </w:p>
    <w:p w14:paraId="2AA4D462" w14:textId="77777777" w:rsidR="00866C98" w:rsidRPr="001A4963" w:rsidRDefault="00866C98" w:rsidP="00D02C4D">
      <w:pPr>
        <w:pStyle w:val="Textosinformato"/>
        <w:spacing w:before="240" w:after="240" w:line="360" w:lineRule="auto"/>
        <w:ind w:firstLine="709"/>
        <w:jc w:val="both"/>
        <w:rPr>
          <w:rFonts w:ascii="Arial" w:hAnsi="Arial" w:cs="Arial"/>
          <w:i/>
          <w:iCs/>
          <w:sz w:val="24"/>
          <w:szCs w:val="24"/>
        </w:rPr>
      </w:pPr>
      <w:r w:rsidRPr="001A4963">
        <w:rPr>
          <w:rFonts w:ascii="Arial" w:hAnsi="Arial" w:cs="Arial"/>
          <w:i/>
          <w:iCs/>
          <w:sz w:val="24"/>
          <w:szCs w:val="24"/>
        </w:rPr>
        <w:t>Composición del examen:</w:t>
      </w:r>
    </w:p>
    <w:p w14:paraId="10746E80" w14:textId="0C47F537" w:rsidR="00866C98" w:rsidRPr="001A4963" w:rsidRDefault="00866C98" w:rsidP="00866C98">
      <w:pPr>
        <w:pStyle w:val="Textosinformato"/>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1A4963">
        <w:rPr>
          <w:rFonts w:ascii="Arial" w:hAnsi="Arial" w:cs="Arial"/>
          <w:sz w:val="24"/>
          <w:szCs w:val="24"/>
        </w:rPr>
        <w:t xml:space="preserve">Prueba práctica: </w:t>
      </w:r>
      <w:r w:rsidR="0047191A">
        <w:rPr>
          <w:rFonts w:ascii="Arial" w:hAnsi="Arial" w:cs="Arial"/>
          <w:sz w:val="24"/>
          <w:szCs w:val="24"/>
        </w:rPr>
        <w:t>5</w:t>
      </w:r>
      <w:r w:rsidRPr="001A4963">
        <w:rPr>
          <w:rFonts w:ascii="Arial" w:hAnsi="Arial" w:cs="Arial"/>
          <w:sz w:val="24"/>
          <w:szCs w:val="24"/>
        </w:rPr>
        <w:t xml:space="preserve">0% de la nota del examen. Esta prueba constará de la realización por parte del alumno/a, de una serie de técnicas de Fisioterapia Respiratoria. </w:t>
      </w:r>
    </w:p>
    <w:p w14:paraId="5DBFCF22" w14:textId="74554A01" w:rsidR="00866C98" w:rsidRPr="001A4963" w:rsidRDefault="00866C98" w:rsidP="00866C98">
      <w:pPr>
        <w:pStyle w:val="Textosinformato"/>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1A4963">
        <w:rPr>
          <w:rFonts w:ascii="Arial" w:hAnsi="Arial" w:cs="Arial"/>
          <w:sz w:val="24"/>
          <w:szCs w:val="24"/>
        </w:rPr>
        <w:t xml:space="preserve">Parte teórica </w:t>
      </w:r>
      <w:r w:rsidRPr="002A4849">
        <w:rPr>
          <w:rFonts w:ascii="Arial" w:hAnsi="Arial" w:cs="Arial"/>
          <w:sz w:val="22"/>
          <w:szCs w:val="22"/>
        </w:rPr>
        <w:t>escrita</w:t>
      </w:r>
      <w:r w:rsidRPr="001A4963">
        <w:rPr>
          <w:rFonts w:ascii="Arial" w:hAnsi="Arial" w:cs="Arial"/>
          <w:sz w:val="24"/>
          <w:szCs w:val="24"/>
        </w:rPr>
        <w:t xml:space="preserve">: </w:t>
      </w:r>
      <w:r w:rsidR="0047191A">
        <w:rPr>
          <w:rFonts w:ascii="Arial" w:hAnsi="Arial" w:cs="Arial"/>
          <w:sz w:val="24"/>
          <w:szCs w:val="24"/>
        </w:rPr>
        <w:t>5</w:t>
      </w:r>
      <w:r w:rsidRPr="001A4963">
        <w:rPr>
          <w:rFonts w:ascii="Arial" w:hAnsi="Arial" w:cs="Arial"/>
          <w:sz w:val="24"/>
          <w:szCs w:val="24"/>
        </w:rPr>
        <w:t xml:space="preserve">0 % de la nota del examen. Se llevará a cabo mediante preguntas abiertas en las que el/la estudiante deberá resolver cuestiones relacionadas con los temas teóricos desarrollados. Se podrán incluir preguntas de elección múltiple, con cuatro opciones de respuesta y una única verdadera (penalización de 0.25 puntos por cada respuesta incorrecta), correspondientes a los contenidos de los Temas 1 y 3. </w:t>
      </w:r>
    </w:p>
    <w:p w14:paraId="769373E7" w14:textId="77777777" w:rsidR="00D02C4D" w:rsidRDefault="00D02C4D">
      <w:pPr>
        <w:spacing w:after="160" w:line="259" w:lineRule="auto"/>
        <w:jc w:val="left"/>
        <w:rPr>
          <w:rFonts w:ascii="Arial" w:eastAsia="Arial Unicode MS" w:hAnsi="Arial" w:cs="Arial"/>
          <w:i/>
          <w:iCs/>
          <w:color w:val="000000"/>
          <w:u w:color="000000"/>
          <w:bdr w:val="nil"/>
          <w:lang w:val="es-ES_tradnl"/>
        </w:rPr>
      </w:pPr>
      <w:r>
        <w:rPr>
          <w:rFonts w:ascii="Arial" w:hAnsi="Arial" w:cs="Arial"/>
          <w:i/>
          <w:iCs/>
        </w:rPr>
        <w:br w:type="page"/>
      </w:r>
    </w:p>
    <w:p w14:paraId="44F9E311" w14:textId="20584D1F" w:rsidR="00866C98" w:rsidRPr="001A4963" w:rsidRDefault="00866C98" w:rsidP="00D02C4D">
      <w:pPr>
        <w:pStyle w:val="Textosinformato"/>
        <w:spacing w:before="240" w:after="240" w:line="360" w:lineRule="auto"/>
        <w:ind w:left="357" w:firstLine="68"/>
        <w:jc w:val="both"/>
        <w:rPr>
          <w:rFonts w:ascii="Arial" w:hAnsi="Arial" w:cs="Arial"/>
          <w:i/>
          <w:iCs/>
          <w:sz w:val="24"/>
          <w:szCs w:val="24"/>
        </w:rPr>
      </w:pPr>
      <w:r w:rsidRPr="001A4963">
        <w:rPr>
          <w:rFonts w:ascii="Arial" w:hAnsi="Arial" w:cs="Arial"/>
          <w:i/>
          <w:iCs/>
          <w:sz w:val="24"/>
          <w:szCs w:val="24"/>
        </w:rPr>
        <w:lastRenderedPageBreak/>
        <w:t>Criterios de evaluación:</w:t>
      </w:r>
    </w:p>
    <w:p w14:paraId="4188CB8F" w14:textId="77777777" w:rsidR="00866C98" w:rsidRPr="001A4963" w:rsidRDefault="00866C98" w:rsidP="00866C98">
      <w:pPr>
        <w:pStyle w:val="Textosinformato"/>
        <w:spacing w:line="360" w:lineRule="auto"/>
        <w:ind w:left="360" w:firstLine="66"/>
        <w:jc w:val="both"/>
        <w:rPr>
          <w:rFonts w:ascii="Arial" w:hAnsi="Arial" w:cs="Arial"/>
          <w:iCs/>
          <w:sz w:val="24"/>
          <w:szCs w:val="24"/>
        </w:rPr>
      </w:pPr>
      <w:r w:rsidRPr="001A4963">
        <w:rPr>
          <w:rFonts w:ascii="Arial" w:hAnsi="Arial" w:cs="Arial"/>
          <w:iCs/>
          <w:sz w:val="24"/>
          <w:szCs w:val="24"/>
        </w:rPr>
        <w:t>1. Prueba práctica:</w:t>
      </w:r>
    </w:p>
    <w:p w14:paraId="37F5F242" w14:textId="77777777" w:rsidR="00866C98" w:rsidRPr="001A4963" w:rsidRDefault="00866C98" w:rsidP="00866C98">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Integración de conocimientos y razonamiento crítico.</w:t>
      </w:r>
    </w:p>
    <w:p w14:paraId="715BA87D" w14:textId="77777777" w:rsidR="00866C98" w:rsidRPr="001A4963" w:rsidRDefault="00866C98" w:rsidP="00866C98">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Manejo e interacción con el/la modelo.</w:t>
      </w:r>
    </w:p>
    <w:p w14:paraId="645BAD6F" w14:textId="77777777" w:rsidR="00866C98" w:rsidRPr="001A4963" w:rsidRDefault="00866C98" w:rsidP="00866C98">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Posicionamiento del alumno/a en el desarrollo de las técnicas.</w:t>
      </w:r>
    </w:p>
    <w:p w14:paraId="2C195610" w14:textId="77777777" w:rsidR="00866C98" w:rsidRPr="001A4963" w:rsidRDefault="00866C98" w:rsidP="00866C98">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Ejecución práctica de las técnicas.</w:t>
      </w:r>
    </w:p>
    <w:p w14:paraId="63077C60" w14:textId="77777777" w:rsidR="00866C98" w:rsidRPr="001A4963" w:rsidRDefault="00866C98" w:rsidP="00866C98">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Comunicación oral.</w:t>
      </w:r>
    </w:p>
    <w:p w14:paraId="313B638A" w14:textId="77777777" w:rsidR="00866C98" w:rsidRPr="001A4963" w:rsidRDefault="00866C98" w:rsidP="00866C98">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4"/>
          <w:szCs w:val="24"/>
          <w:lang w:val="es-ES"/>
        </w:rPr>
      </w:pPr>
      <w:r w:rsidRPr="001A4963">
        <w:rPr>
          <w:rFonts w:ascii="Arial" w:eastAsia="Arial" w:hAnsi="Arial" w:cs="Arial"/>
          <w:sz w:val="24"/>
          <w:szCs w:val="24"/>
          <w:lang w:val="es-ES"/>
        </w:rPr>
        <w:t>Uso de indumentaria adecuada: A los estudiantes que no acudan al examen con el uniforme clínico, no se les permitirá realizar la prueba práctica.</w:t>
      </w:r>
    </w:p>
    <w:p w14:paraId="4C10D46A" w14:textId="77777777" w:rsidR="00866C98" w:rsidRPr="001A4963" w:rsidRDefault="00866C98" w:rsidP="00D02C4D">
      <w:pPr>
        <w:pStyle w:val="Textosinformato"/>
        <w:spacing w:before="240" w:line="360" w:lineRule="auto"/>
        <w:ind w:firstLine="425"/>
        <w:jc w:val="both"/>
        <w:rPr>
          <w:rFonts w:ascii="Arial" w:hAnsi="Arial" w:cs="Arial"/>
          <w:sz w:val="24"/>
          <w:szCs w:val="24"/>
        </w:rPr>
      </w:pPr>
      <w:r w:rsidRPr="001A4963">
        <w:rPr>
          <w:rFonts w:ascii="Arial" w:hAnsi="Arial" w:cs="Arial"/>
          <w:sz w:val="24"/>
          <w:szCs w:val="24"/>
        </w:rPr>
        <w:t xml:space="preserve">2. </w:t>
      </w:r>
      <w:r w:rsidRPr="001A4963">
        <w:rPr>
          <w:rFonts w:ascii="Arial" w:hAnsi="Arial" w:cs="Arial"/>
          <w:iCs/>
          <w:sz w:val="24"/>
          <w:szCs w:val="24"/>
        </w:rPr>
        <w:t>Prueba teórica escrita:</w:t>
      </w:r>
    </w:p>
    <w:p w14:paraId="3CB1C7C4" w14:textId="77777777" w:rsidR="00866C98" w:rsidRPr="001A4963" w:rsidRDefault="00866C98" w:rsidP="00866C98">
      <w:pPr>
        <w:pStyle w:val="Textosinformato"/>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Integración de conocimientos.</w:t>
      </w:r>
    </w:p>
    <w:p w14:paraId="0B497B34" w14:textId="77777777" w:rsidR="00866C98" w:rsidRPr="001A4963" w:rsidRDefault="00866C98" w:rsidP="00866C98">
      <w:pPr>
        <w:pStyle w:val="Textosinformato"/>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Capacidad de análisis y síntesis.</w:t>
      </w:r>
    </w:p>
    <w:p w14:paraId="1D083AEE" w14:textId="77777777" w:rsidR="00866C98" w:rsidRPr="001A4963" w:rsidRDefault="00866C98" w:rsidP="00866C98">
      <w:pPr>
        <w:pStyle w:val="Textosinformato"/>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Comunicación escrita.</w:t>
      </w:r>
    </w:p>
    <w:p w14:paraId="5FC98969" w14:textId="77777777" w:rsidR="00866C98" w:rsidRPr="001A4963" w:rsidRDefault="00866C98" w:rsidP="00866C98">
      <w:pPr>
        <w:pStyle w:val="Textosinformato"/>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Estructuración y organización.</w:t>
      </w:r>
    </w:p>
    <w:p w14:paraId="51A96FE3" w14:textId="77777777" w:rsidR="00866C98" w:rsidRPr="001A4963" w:rsidRDefault="00866C98" w:rsidP="00866C98">
      <w:pPr>
        <w:pStyle w:val="Textosinformato"/>
        <w:spacing w:line="360" w:lineRule="auto"/>
        <w:jc w:val="both"/>
        <w:rPr>
          <w:rFonts w:ascii="Arial" w:hAnsi="Arial" w:cs="Arial"/>
          <w:sz w:val="24"/>
          <w:szCs w:val="24"/>
        </w:rPr>
      </w:pPr>
    </w:p>
    <w:p w14:paraId="6C364322" w14:textId="77777777" w:rsidR="00866C98" w:rsidRPr="001A4963" w:rsidRDefault="00866C98" w:rsidP="00D02C4D">
      <w:pPr>
        <w:pStyle w:val="Textosinformato"/>
        <w:spacing w:before="240" w:after="240" w:line="360" w:lineRule="auto"/>
        <w:ind w:left="708"/>
        <w:jc w:val="both"/>
        <w:rPr>
          <w:rFonts w:ascii="Arial" w:hAnsi="Arial" w:cs="Arial"/>
          <w:sz w:val="24"/>
          <w:szCs w:val="24"/>
          <w:u w:val="single"/>
        </w:rPr>
      </w:pPr>
      <w:r w:rsidRPr="001A4963">
        <w:rPr>
          <w:rFonts w:ascii="Arial" w:hAnsi="Arial" w:cs="Arial"/>
          <w:sz w:val="24"/>
          <w:szCs w:val="24"/>
          <w:u w:val="single"/>
        </w:rPr>
        <w:t>B3. Actividades voluntarias.</w:t>
      </w:r>
    </w:p>
    <w:p w14:paraId="78BA703A" w14:textId="77777777" w:rsidR="00866C98" w:rsidRPr="00D02C4D" w:rsidRDefault="00866C98" w:rsidP="00866C98">
      <w:pPr>
        <w:pStyle w:val="Textosinformato"/>
        <w:spacing w:line="360" w:lineRule="auto"/>
        <w:jc w:val="both"/>
        <w:rPr>
          <w:rFonts w:ascii="Arial" w:hAnsi="Arial" w:cs="Arial"/>
          <w:sz w:val="24"/>
          <w:szCs w:val="24"/>
        </w:rPr>
      </w:pPr>
      <w:r w:rsidRPr="00D02C4D">
        <w:rPr>
          <w:rFonts w:ascii="Arial" w:hAnsi="Arial" w:cs="Arial"/>
          <w:i/>
          <w:sz w:val="24"/>
          <w:szCs w:val="24"/>
        </w:rPr>
        <w:t>Período de realización:</w:t>
      </w:r>
      <w:r w:rsidRPr="00D02C4D">
        <w:rPr>
          <w:rFonts w:ascii="Arial" w:hAnsi="Arial" w:cs="Arial"/>
          <w:sz w:val="24"/>
          <w:szCs w:val="24"/>
        </w:rPr>
        <w:t xml:space="preserve"> A lo largo de todo el semestre, se llevarán a cabo una serie de actividades voluntarias, programadas al comienzo del curso por la profesora, en las que los/las estudiantes podrán participar para mejorar su calificación. La no participación en estas actividades no implica penalización alguna. </w:t>
      </w:r>
    </w:p>
    <w:p w14:paraId="25FDB275" w14:textId="677F53B1" w:rsidR="00866C98" w:rsidRPr="00D02C4D" w:rsidRDefault="00866C98" w:rsidP="00D751C4">
      <w:pPr>
        <w:pStyle w:val="Textosinformato"/>
        <w:spacing w:line="360" w:lineRule="auto"/>
        <w:jc w:val="both"/>
        <w:rPr>
          <w:rFonts w:ascii="Arial" w:hAnsi="Arial" w:cs="Arial"/>
          <w:sz w:val="24"/>
          <w:szCs w:val="24"/>
        </w:rPr>
      </w:pPr>
      <w:r w:rsidRPr="00D02C4D">
        <w:rPr>
          <w:rFonts w:ascii="Arial" w:hAnsi="Arial" w:cs="Arial"/>
          <w:sz w:val="24"/>
          <w:szCs w:val="24"/>
        </w:rPr>
        <w:t>La calificación de estas actividades sumará a</w:t>
      </w:r>
      <w:r w:rsidR="00D751C4" w:rsidRPr="00D02C4D">
        <w:rPr>
          <w:rFonts w:ascii="Arial" w:hAnsi="Arial" w:cs="Arial"/>
          <w:sz w:val="24"/>
          <w:szCs w:val="24"/>
        </w:rPr>
        <w:t xml:space="preserve"> l</w:t>
      </w:r>
      <w:r w:rsidRPr="00D02C4D">
        <w:rPr>
          <w:rFonts w:ascii="Arial" w:hAnsi="Arial"/>
          <w:sz w:val="24"/>
          <w:szCs w:val="24"/>
        </w:rPr>
        <w:t>a nota final de Evaluación Continua: hasta un máximo de 2 puntos.</w:t>
      </w:r>
    </w:p>
    <w:p w14:paraId="66A35AEB" w14:textId="77777777" w:rsidR="00D02C4D" w:rsidRPr="00D02C4D" w:rsidRDefault="00D02C4D" w:rsidP="00866C98">
      <w:pPr>
        <w:tabs>
          <w:tab w:val="left" w:pos="720"/>
        </w:tabs>
        <w:spacing w:line="360" w:lineRule="auto"/>
        <w:rPr>
          <w:rFonts w:ascii="Arial" w:hAnsi="Arial"/>
          <w:i/>
        </w:rPr>
      </w:pPr>
    </w:p>
    <w:p w14:paraId="66197FD6" w14:textId="1D87325A" w:rsidR="00866C98" w:rsidRPr="001A4963" w:rsidRDefault="00866C98" w:rsidP="00866C98">
      <w:pPr>
        <w:tabs>
          <w:tab w:val="left" w:pos="720"/>
        </w:tabs>
        <w:spacing w:line="360" w:lineRule="auto"/>
        <w:rPr>
          <w:rFonts w:ascii="Arial" w:hAnsi="Arial"/>
          <w:i/>
        </w:rPr>
      </w:pPr>
      <w:r w:rsidRPr="001A4963">
        <w:rPr>
          <w:rFonts w:ascii="Arial" w:hAnsi="Arial"/>
          <w:i/>
        </w:rPr>
        <w:t>Características de las actividades:</w:t>
      </w:r>
    </w:p>
    <w:p w14:paraId="7B4A2DD3" w14:textId="77777777" w:rsidR="00866C98" w:rsidRPr="001A4963" w:rsidRDefault="00866C98" w:rsidP="00866C98">
      <w:pPr>
        <w:tabs>
          <w:tab w:val="left" w:pos="720"/>
        </w:tabs>
        <w:spacing w:line="360" w:lineRule="auto"/>
        <w:rPr>
          <w:rFonts w:ascii="Arial" w:hAnsi="Arial"/>
        </w:rPr>
      </w:pPr>
      <w:r w:rsidRPr="001A4963">
        <w:rPr>
          <w:rFonts w:ascii="Arial" w:hAnsi="Arial"/>
        </w:rPr>
        <w:t>Las actividades versarán sobre una serie de temas elegidos por la profesora, de los que los/las estudiantes contarán con documentación de base en el Campus Virtual. Se desarrollarán dos tipos de actividades:</w:t>
      </w:r>
    </w:p>
    <w:p w14:paraId="67CCE5DF" w14:textId="77777777" w:rsidR="00866C98" w:rsidRPr="001A4963" w:rsidRDefault="00866C98" w:rsidP="00866C98">
      <w:pPr>
        <w:numPr>
          <w:ilvl w:val="0"/>
          <w:numId w:val="52"/>
        </w:numPr>
        <w:tabs>
          <w:tab w:val="clear" w:pos="1440"/>
          <w:tab w:val="left" w:pos="720"/>
          <w:tab w:val="num" w:pos="1080"/>
        </w:tabs>
        <w:spacing w:line="360" w:lineRule="auto"/>
        <w:ind w:left="720"/>
        <w:rPr>
          <w:rFonts w:ascii="Arial" w:hAnsi="Arial"/>
        </w:rPr>
      </w:pPr>
      <w:r w:rsidRPr="001A4963">
        <w:rPr>
          <w:rFonts w:ascii="Arial" w:hAnsi="Arial"/>
        </w:rPr>
        <w:t xml:space="preserve">La exposición oral del tema en cuestión, con el objetivo de que los contenidos sean comprendidos por toda la clase. </w:t>
      </w:r>
    </w:p>
    <w:p w14:paraId="3A9B7D58" w14:textId="77777777" w:rsidR="00866C98" w:rsidRPr="001A4963" w:rsidRDefault="00866C98" w:rsidP="00866C98">
      <w:pPr>
        <w:numPr>
          <w:ilvl w:val="0"/>
          <w:numId w:val="52"/>
        </w:numPr>
        <w:tabs>
          <w:tab w:val="clear" w:pos="1440"/>
          <w:tab w:val="left" w:pos="720"/>
          <w:tab w:val="num" w:pos="1080"/>
        </w:tabs>
        <w:spacing w:line="360" w:lineRule="auto"/>
        <w:ind w:left="720"/>
        <w:rPr>
          <w:rFonts w:ascii="Arial" w:hAnsi="Arial"/>
        </w:rPr>
      </w:pPr>
      <w:r w:rsidRPr="001A4963">
        <w:rPr>
          <w:rFonts w:ascii="Arial" w:hAnsi="Arial"/>
        </w:rPr>
        <w:lastRenderedPageBreak/>
        <w:t>La preparación de preguntas de autoevaluación a resolver entre todos los/las estudiantes, con el fin de determinar el nivel de comprensión alcanzado por el grupo.</w:t>
      </w:r>
    </w:p>
    <w:p w14:paraId="630D641A"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Se entregará al comienzo del curso, a los/las alumnos/as matriculados/as en la asignatura, una descripción más detallada sobre los criterios y el proceso de evaluación.</w:t>
      </w:r>
    </w:p>
    <w:p w14:paraId="66E6C2FC" w14:textId="77777777" w:rsidR="00866C98" w:rsidRDefault="00866C98">
      <w:pPr>
        <w:spacing w:after="160" w:line="259" w:lineRule="auto"/>
        <w:jc w:val="left"/>
        <w:rPr>
          <w:rFonts w:ascii="Arial" w:hAnsi="Arial" w:cs="Arial"/>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8"/>
        <w:gridCol w:w="2120"/>
        <w:gridCol w:w="2158"/>
        <w:gridCol w:w="2664"/>
      </w:tblGrid>
      <w:tr w:rsidR="00866C98" w:rsidRPr="001A4963" w14:paraId="6AFD8B8B" w14:textId="77777777" w:rsidTr="00866C98">
        <w:trPr>
          <w:trHeight w:val="503"/>
        </w:trPr>
        <w:tc>
          <w:tcPr>
            <w:tcW w:w="5000" w:type="pct"/>
            <w:gridSpan w:val="4"/>
            <w:shd w:val="clear" w:color="auto" w:fill="A8D08D" w:themeFill="accent6" w:themeFillTint="99"/>
            <w:vAlign w:val="center"/>
            <w:hideMark/>
          </w:tcPr>
          <w:p w14:paraId="3DD3374E"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b/>
                <w:bCs/>
                <w:lang w:val="en-US"/>
              </w:rPr>
              <w:t>Calificación final</w:t>
            </w:r>
          </w:p>
        </w:tc>
      </w:tr>
      <w:tr w:rsidR="00866C98" w:rsidRPr="001A4963" w14:paraId="16B3D2FE" w14:textId="77777777" w:rsidTr="00866C98">
        <w:trPr>
          <w:trHeight w:val="225"/>
        </w:trPr>
        <w:tc>
          <w:tcPr>
            <w:tcW w:w="2339" w:type="pct"/>
            <w:gridSpan w:val="2"/>
            <w:vAlign w:val="center"/>
            <w:hideMark/>
          </w:tcPr>
          <w:p w14:paraId="1BDF3608"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u w:val="single"/>
              </w:rPr>
              <w:t>Evaluación continua</w:t>
            </w:r>
            <w:r w:rsidRPr="001A4963">
              <w:rPr>
                <w:rStyle w:val="normaltextrun"/>
                <w:rFonts w:ascii="Arial" w:hAnsi="Arial" w:cs="Arial"/>
              </w:rPr>
              <w:t>: 30%</w:t>
            </w:r>
            <w:r w:rsidRPr="001A4963">
              <w:rPr>
                <w:rStyle w:val="eop"/>
                <w:rFonts w:ascii="Arial" w:hAnsi="Arial" w:cs="Arial"/>
              </w:rPr>
              <w:t> </w:t>
            </w:r>
          </w:p>
          <w:p w14:paraId="5D287EFC"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rPr>
              <w:t xml:space="preserve">(&lt;4 no supera en Conv. </w:t>
            </w:r>
            <w:r w:rsidRPr="001A4963">
              <w:rPr>
                <w:rStyle w:val="normaltextrun"/>
                <w:rFonts w:ascii="Arial" w:hAnsi="Arial" w:cs="Arial"/>
                <w:lang w:val="en-US"/>
              </w:rPr>
              <w:t>Ordin.)</w:t>
            </w:r>
            <w:r w:rsidRPr="001A4963">
              <w:rPr>
                <w:rStyle w:val="eop"/>
                <w:rFonts w:ascii="Arial" w:hAnsi="Arial" w:cs="Arial"/>
              </w:rPr>
              <w:t> </w:t>
            </w:r>
          </w:p>
        </w:tc>
        <w:tc>
          <w:tcPr>
            <w:tcW w:w="2661" w:type="pct"/>
            <w:gridSpan w:val="2"/>
            <w:vAlign w:val="center"/>
            <w:hideMark/>
          </w:tcPr>
          <w:p w14:paraId="759C7E95"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u w:val="single"/>
                <w:lang w:val="en-US"/>
              </w:rPr>
              <w:t>Examen final</w:t>
            </w:r>
            <w:r w:rsidRPr="001A4963">
              <w:rPr>
                <w:rStyle w:val="normaltextrun"/>
                <w:rFonts w:ascii="Arial" w:hAnsi="Arial" w:cs="Arial"/>
                <w:lang w:val="en-US"/>
              </w:rPr>
              <w:t>: 70%</w:t>
            </w:r>
            <w:r w:rsidRPr="001A4963">
              <w:rPr>
                <w:rStyle w:val="eop"/>
                <w:rFonts w:ascii="Arial" w:hAnsi="Arial" w:cs="Arial"/>
              </w:rPr>
              <w:t> </w:t>
            </w:r>
          </w:p>
          <w:p w14:paraId="0FB10FB2"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lang w:val="en-US"/>
              </w:rPr>
              <w:t>(&lt; 5 no supera)</w:t>
            </w:r>
            <w:r w:rsidRPr="001A4963">
              <w:rPr>
                <w:rStyle w:val="eop"/>
                <w:rFonts w:ascii="Arial" w:hAnsi="Arial" w:cs="Arial"/>
              </w:rPr>
              <w:t> </w:t>
            </w:r>
          </w:p>
        </w:tc>
      </w:tr>
      <w:tr w:rsidR="00866C98" w:rsidRPr="001A4963" w14:paraId="62FFAB67" w14:textId="77777777" w:rsidTr="00866C98">
        <w:trPr>
          <w:trHeight w:val="540"/>
        </w:trPr>
        <w:tc>
          <w:tcPr>
            <w:tcW w:w="1169" w:type="pct"/>
            <w:vAlign w:val="center"/>
            <w:hideMark/>
          </w:tcPr>
          <w:p w14:paraId="0BB21E03"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lang w:val="en-US"/>
              </w:rPr>
              <w:t>Seminarios: 40%</w:t>
            </w:r>
            <w:r w:rsidRPr="001A4963">
              <w:rPr>
                <w:rStyle w:val="eop"/>
                <w:rFonts w:ascii="Arial" w:hAnsi="Arial" w:cs="Arial"/>
              </w:rPr>
              <w:t> </w:t>
            </w:r>
          </w:p>
        </w:tc>
        <w:tc>
          <w:tcPr>
            <w:tcW w:w="1170" w:type="pct"/>
            <w:vAlign w:val="center"/>
          </w:tcPr>
          <w:p w14:paraId="4B36145C"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lang w:val="en-US"/>
              </w:rPr>
              <w:t>Taller: 60%</w:t>
            </w:r>
            <w:r w:rsidRPr="001A4963">
              <w:rPr>
                <w:rStyle w:val="eop"/>
                <w:rFonts w:ascii="Arial" w:hAnsi="Arial" w:cs="Arial"/>
              </w:rPr>
              <w:t> </w:t>
            </w:r>
          </w:p>
        </w:tc>
        <w:tc>
          <w:tcPr>
            <w:tcW w:w="1191" w:type="pct"/>
            <w:vMerge w:val="restart"/>
            <w:vAlign w:val="center"/>
            <w:hideMark/>
          </w:tcPr>
          <w:p w14:paraId="74B7DAE5" w14:textId="4804C0EF"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lang w:val="en-US"/>
              </w:rPr>
              <w:t xml:space="preserve">Prueba escrita: </w:t>
            </w:r>
            <w:r w:rsidR="0047191A">
              <w:rPr>
                <w:rStyle w:val="normaltextrun"/>
                <w:rFonts w:ascii="Arial" w:hAnsi="Arial" w:cs="Arial"/>
                <w:lang w:val="en-US"/>
              </w:rPr>
              <w:t>5</w:t>
            </w:r>
            <w:r w:rsidRPr="001A4963">
              <w:rPr>
                <w:rStyle w:val="normaltextrun"/>
                <w:rFonts w:ascii="Arial" w:hAnsi="Arial" w:cs="Arial"/>
                <w:lang w:val="en-US"/>
              </w:rPr>
              <w:t>0%</w:t>
            </w:r>
            <w:r w:rsidRPr="002A4849">
              <w:rPr>
                <w:rStyle w:val="eop"/>
                <w:rFonts w:ascii="Arial" w:hAnsi="Arial" w:cs="Arial"/>
                <w:color w:val="FF0000"/>
              </w:rPr>
              <w:t> </w:t>
            </w:r>
          </w:p>
          <w:p w14:paraId="4C557C5A"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lang w:val="en-US"/>
              </w:rPr>
              <w:t>(&lt; 5 no supera)</w:t>
            </w:r>
            <w:r w:rsidRPr="001A4963">
              <w:rPr>
                <w:rStyle w:val="eop"/>
                <w:rFonts w:ascii="Arial" w:hAnsi="Arial" w:cs="Arial"/>
              </w:rPr>
              <w:t> </w:t>
            </w:r>
          </w:p>
        </w:tc>
        <w:tc>
          <w:tcPr>
            <w:tcW w:w="1470" w:type="pct"/>
            <w:vMerge w:val="restart"/>
            <w:vAlign w:val="center"/>
            <w:hideMark/>
          </w:tcPr>
          <w:p w14:paraId="06905799" w14:textId="27EAB4C2"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rPr>
              <w:t xml:space="preserve">Prueba teórico-práctica: </w:t>
            </w:r>
            <w:r w:rsidR="0047191A">
              <w:rPr>
                <w:rStyle w:val="normaltextrun"/>
                <w:rFonts w:ascii="Arial" w:hAnsi="Arial" w:cs="Arial"/>
              </w:rPr>
              <w:t>5</w:t>
            </w:r>
            <w:r w:rsidRPr="001A4963">
              <w:rPr>
                <w:rStyle w:val="normaltextrun"/>
                <w:rFonts w:ascii="Arial" w:hAnsi="Arial" w:cs="Arial"/>
              </w:rPr>
              <w:t>0%</w:t>
            </w:r>
            <w:r w:rsidRPr="001A4963">
              <w:rPr>
                <w:rStyle w:val="eop"/>
                <w:rFonts w:ascii="Arial" w:hAnsi="Arial" w:cs="Arial"/>
              </w:rPr>
              <w:t> </w:t>
            </w:r>
          </w:p>
          <w:p w14:paraId="6A7D4652"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rPr>
              <w:t>(&lt; 4 no supera)</w:t>
            </w:r>
            <w:r w:rsidRPr="001A4963">
              <w:rPr>
                <w:rStyle w:val="eop"/>
                <w:rFonts w:ascii="Arial" w:hAnsi="Arial" w:cs="Arial"/>
              </w:rPr>
              <w:t> </w:t>
            </w:r>
          </w:p>
        </w:tc>
      </w:tr>
      <w:tr w:rsidR="00866C98" w:rsidRPr="001A4963" w14:paraId="4B536113" w14:textId="77777777" w:rsidTr="00866C98">
        <w:trPr>
          <w:trHeight w:val="525"/>
        </w:trPr>
        <w:tc>
          <w:tcPr>
            <w:tcW w:w="2339" w:type="pct"/>
            <w:gridSpan w:val="2"/>
            <w:vAlign w:val="center"/>
            <w:hideMark/>
          </w:tcPr>
          <w:p w14:paraId="055F72AD"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lang w:val="en-US"/>
              </w:rPr>
              <w:t>Actividad voluntaria: +2 pto.</w:t>
            </w:r>
            <w:r w:rsidRPr="001A4963">
              <w:rPr>
                <w:rStyle w:val="eop"/>
                <w:rFonts w:ascii="Arial" w:hAnsi="Arial" w:cs="Arial"/>
              </w:rPr>
              <w:t> </w:t>
            </w:r>
          </w:p>
        </w:tc>
        <w:tc>
          <w:tcPr>
            <w:tcW w:w="1191" w:type="pct"/>
            <w:vMerge/>
            <w:vAlign w:val="center"/>
            <w:hideMark/>
          </w:tcPr>
          <w:p w14:paraId="39BF0BAC" w14:textId="77777777" w:rsidR="00866C98" w:rsidRPr="001A4963" w:rsidRDefault="00866C98" w:rsidP="00943C6F">
            <w:pPr>
              <w:rPr>
                <w:rFonts w:ascii="Segoe UI" w:hAnsi="Segoe UI" w:cs="Segoe UI"/>
                <w:sz w:val="18"/>
                <w:szCs w:val="18"/>
              </w:rPr>
            </w:pPr>
          </w:p>
        </w:tc>
        <w:tc>
          <w:tcPr>
            <w:tcW w:w="1470" w:type="pct"/>
            <w:vMerge/>
            <w:vAlign w:val="center"/>
            <w:hideMark/>
          </w:tcPr>
          <w:p w14:paraId="712FA17E" w14:textId="77777777" w:rsidR="00866C98" w:rsidRPr="001A4963" w:rsidRDefault="00866C98" w:rsidP="00943C6F">
            <w:pPr>
              <w:rPr>
                <w:rFonts w:ascii="Segoe UI" w:hAnsi="Segoe UI" w:cs="Segoe UI"/>
                <w:sz w:val="18"/>
                <w:szCs w:val="18"/>
              </w:rPr>
            </w:pPr>
          </w:p>
        </w:tc>
      </w:tr>
    </w:tbl>
    <w:p w14:paraId="61126B3A" w14:textId="44BFE1D6" w:rsidR="00576E78" w:rsidRDefault="00576E78" w:rsidP="00D02C4D">
      <w:pPr>
        <w:pStyle w:val="Ttulo1"/>
        <w:spacing w:before="360" w:after="360"/>
        <w:rPr>
          <w:rStyle w:val="Ninguno"/>
          <w:rFonts w:ascii="Arial" w:hAnsi="Arial"/>
          <w:b/>
          <w:bCs/>
          <w:color w:val="auto"/>
          <w:sz w:val="24"/>
          <w:szCs w:val="24"/>
        </w:rPr>
      </w:pPr>
      <w:bookmarkStart w:id="54" w:name="_Toc162953742"/>
      <w:bookmarkStart w:id="55" w:name="_Toc162956426"/>
      <w:bookmarkStart w:id="56" w:name="_Toc162960248"/>
      <w:bookmarkStart w:id="57" w:name="_Toc163500005"/>
      <w:bookmarkStart w:id="58" w:name="_Toc228960089"/>
      <w:r w:rsidRPr="00597494">
        <w:rPr>
          <w:rStyle w:val="Ninguno"/>
          <w:rFonts w:ascii="Arial" w:hAnsi="Arial"/>
          <w:b/>
          <w:bCs/>
          <w:color w:val="auto"/>
          <w:sz w:val="24"/>
          <w:szCs w:val="24"/>
        </w:rPr>
        <w:t>CRONOGRAMA ORIENTATIVO</w:t>
      </w:r>
      <w:bookmarkEnd w:id="54"/>
      <w:bookmarkEnd w:id="55"/>
      <w:bookmarkEnd w:id="56"/>
      <w:bookmarkEnd w:id="57"/>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9"/>
        <w:gridCol w:w="3327"/>
        <w:gridCol w:w="1984"/>
        <w:gridCol w:w="2430"/>
      </w:tblGrid>
      <w:tr w:rsidR="00866C98" w:rsidRPr="001A4963" w14:paraId="29492AE6" w14:textId="77777777" w:rsidTr="00D02C4D">
        <w:trPr>
          <w:trHeight w:val="567"/>
          <w:tblHeader/>
          <w:jc w:val="center"/>
        </w:trPr>
        <w:tc>
          <w:tcPr>
            <w:tcW w:w="728" w:type="pct"/>
            <w:shd w:val="clear" w:color="auto" w:fill="A8D08D" w:themeFill="accent6" w:themeFillTint="99"/>
            <w:noWrap/>
            <w:vAlign w:val="center"/>
          </w:tcPr>
          <w:p w14:paraId="22DBF6EC" w14:textId="77777777" w:rsidR="00866C98" w:rsidRPr="001A4963" w:rsidRDefault="00866C98" w:rsidP="00943C6F">
            <w:pPr>
              <w:spacing w:before="40" w:afterLines="40" w:after="96"/>
              <w:jc w:val="center"/>
              <w:rPr>
                <w:rFonts w:ascii="Arial" w:hAnsi="Arial" w:cs="Arial"/>
                <w:b/>
              </w:rPr>
            </w:pPr>
            <w:r w:rsidRPr="001A4963">
              <w:rPr>
                <w:rFonts w:ascii="Arial" w:hAnsi="Arial" w:cs="Arial"/>
                <w:b/>
              </w:rPr>
              <w:t>Semana</w:t>
            </w:r>
          </w:p>
        </w:tc>
        <w:tc>
          <w:tcPr>
            <w:tcW w:w="1836" w:type="pct"/>
            <w:shd w:val="clear" w:color="auto" w:fill="A8D08D" w:themeFill="accent6" w:themeFillTint="99"/>
            <w:noWrap/>
            <w:vAlign w:val="center"/>
          </w:tcPr>
          <w:p w14:paraId="6B9C9100" w14:textId="77777777" w:rsidR="00866C98" w:rsidRPr="001A4963" w:rsidRDefault="00866C98" w:rsidP="00943C6F">
            <w:pPr>
              <w:spacing w:before="40" w:afterLines="40" w:after="96"/>
              <w:jc w:val="center"/>
              <w:rPr>
                <w:rFonts w:ascii="Arial" w:hAnsi="Arial" w:cs="Arial"/>
                <w:b/>
              </w:rPr>
            </w:pPr>
            <w:r w:rsidRPr="001A4963">
              <w:rPr>
                <w:rFonts w:ascii="Arial" w:hAnsi="Arial" w:cs="Arial"/>
                <w:b/>
              </w:rPr>
              <w:t>Contenido</w:t>
            </w:r>
          </w:p>
        </w:tc>
        <w:tc>
          <w:tcPr>
            <w:tcW w:w="1095" w:type="pct"/>
            <w:shd w:val="clear" w:color="auto" w:fill="A8D08D" w:themeFill="accent6" w:themeFillTint="99"/>
            <w:vAlign w:val="center"/>
          </w:tcPr>
          <w:p w14:paraId="7073A1F6" w14:textId="77777777" w:rsidR="00866C98" w:rsidRPr="001A4963" w:rsidRDefault="00866C98" w:rsidP="00943C6F">
            <w:pPr>
              <w:spacing w:before="40" w:afterLines="40" w:after="96"/>
              <w:jc w:val="center"/>
              <w:rPr>
                <w:rFonts w:ascii="Arial" w:hAnsi="Arial" w:cs="Arial"/>
                <w:b/>
              </w:rPr>
            </w:pPr>
            <w:r w:rsidRPr="001A4963">
              <w:rPr>
                <w:rFonts w:ascii="Arial" w:hAnsi="Arial" w:cs="Arial"/>
                <w:b/>
              </w:rPr>
              <w:t xml:space="preserve">Horas </w:t>
            </w:r>
          </w:p>
          <w:p w14:paraId="1F19490A" w14:textId="77777777" w:rsidR="00866C98" w:rsidRPr="001A4963" w:rsidRDefault="00866C98" w:rsidP="00943C6F">
            <w:pPr>
              <w:spacing w:before="40" w:afterLines="40" w:after="96"/>
              <w:jc w:val="center"/>
              <w:rPr>
                <w:rFonts w:ascii="Arial" w:hAnsi="Arial" w:cs="Arial"/>
                <w:b/>
              </w:rPr>
            </w:pPr>
            <w:r w:rsidRPr="001A4963">
              <w:rPr>
                <w:rFonts w:ascii="Arial" w:hAnsi="Arial" w:cs="Arial"/>
                <w:b/>
              </w:rPr>
              <w:t>presenciales</w:t>
            </w:r>
          </w:p>
        </w:tc>
        <w:tc>
          <w:tcPr>
            <w:tcW w:w="1341" w:type="pct"/>
            <w:shd w:val="clear" w:color="auto" w:fill="A8D08D" w:themeFill="accent6" w:themeFillTint="99"/>
            <w:vAlign w:val="center"/>
          </w:tcPr>
          <w:p w14:paraId="2813C30D" w14:textId="77777777" w:rsidR="00866C98" w:rsidRPr="001A4963" w:rsidRDefault="00866C98" w:rsidP="00943C6F">
            <w:pPr>
              <w:spacing w:before="40" w:afterLines="40" w:after="96"/>
              <w:jc w:val="center"/>
              <w:rPr>
                <w:rFonts w:ascii="Arial" w:hAnsi="Arial" w:cs="Arial"/>
                <w:b/>
              </w:rPr>
            </w:pPr>
            <w:r w:rsidRPr="001A4963">
              <w:rPr>
                <w:rFonts w:ascii="Arial" w:hAnsi="Arial" w:cs="Arial"/>
                <w:b/>
              </w:rPr>
              <w:t xml:space="preserve">Horas </w:t>
            </w:r>
          </w:p>
          <w:p w14:paraId="192E88F7" w14:textId="77777777" w:rsidR="00866C98" w:rsidRPr="001A4963" w:rsidRDefault="00866C98" w:rsidP="00943C6F">
            <w:pPr>
              <w:spacing w:before="40" w:afterLines="40" w:after="96"/>
              <w:jc w:val="center"/>
              <w:rPr>
                <w:rFonts w:ascii="Arial" w:hAnsi="Arial" w:cs="Arial"/>
                <w:b/>
              </w:rPr>
            </w:pPr>
            <w:r w:rsidRPr="001A4963">
              <w:rPr>
                <w:rFonts w:ascii="Arial" w:hAnsi="Arial" w:cs="Arial"/>
                <w:b/>
              </w:rPr>
              <w:t>no presenciales</w:t>
            </w:r>
          </w:p>
        </w:tc>
      </w:tr>
      <w:tr w:rsidR="00866C98" w:rsidRPr="001A4963" w14:paraId="0095F45F" w14:textId="77777777" w:rsidTr="00D02C4D">
        <w:trPr>
          <w:trHeight w:val="267"/>
          <w:jc w:val="center"/>
        </w:trPr>
        <w:tc>
          <w:tcPr>
            <w:tcW w:w="728" w:type="pct"/>
            <w:noWrap/>
          </w:tcPr>
          <w:p w14:paraId="76FF71BF" w14:textId="77777777" w:rsidR="00866C98" w:rsidRPr="001A4963" w:rsidRDefault="00866C98" w:rsidP="00943C6F">
            <w:pPr>
              <w:spacing w:before="80" w:after="80"/>
              <w:jc w:val="center"/>
              <w:rPr>
                <w:rFonts w:ascii="Arial" w:hAnsi="Arial" w:cs="Arial"/>
                <w:bCs/>
              </w:rPr>
            </w:pPr>
            <w:r w:rsidRPr="001A4963">
              <w:rPr>
                <w:rFonts w:ascii="Arial" w:hAnsi="Arial" w:cs="Arial"/>
                <w:bCs/>
              </w:rPr>
              <w:t>1</w:t>
            </w:r>
          </w:p>
        </w:tc>
        <w:tc>
          <w:tcPr>
            <w:tcW w:w="1836" w:type="pct"/>
          </w:tcPr>
          <w:p w14:paraId="40BBB56E" w14:textId="77777777" w:rsidR="00866C98" w:rsidRPr="001A4963" w:rsidRDefault="00866C98" w:rsidP="00943C6F">
            <w:pPr>
              <w:spacing w:before="80" w:after="80"/>
              <w:jc w:val="center"/>
              <w:rPr>
                <w:rFonts w:ascii="Arial" w:hAnsi="Arial" w:cs="Arial"/>
              </w:rPr>
            </w:pPr>
            <w:r w:rsidRPr="001A4963">
              <w:rPr>
                <w:rFonts w:ascii="Arial" w:hAnsi="Arial" w:cs="Arial"/>
              </w:rPr>
              <w:t>UD 1</w:t>
            </w:r>
          </w:p>
        </w:tc>
        <w:tc>
          <w:tcPr>
            <w:tcW w:w="1095" w:type="pct"/>
          </w:tcPr>
          <w:p w14:paraId="7C2C1F57" w14:textId="77777777" w:rsidR="00866C98" w:rsidRPr="001A4963" w:rsidRDefault="00866C98" w:rsidP="00943C6F">
            <w:pPr>
              <w:spacing w:before="80" w:after="80"/>
              <w:jc w:val="center"/>
              <w:rPr>
                <w:rFonts w:ascii="Arial" w:hAnsi="Arial" w:cs="Arial"/>
              </w:rPr>
            </w:pPr>
            <w:r w:rsidRPr="001A4963">
              <w:rPr>
                <w:rFonts w:ascii="Arial" w:hAnsi="Arial" w:cs="Arial"/>
              </w:rPr>
              <w:t>2</w:t>
            </w:r>
          </w:p>
        </w:tc>
        <w:tc>
          <w:tcPr>
            <w:tcW w:w="1341" w:type="pct"/>
          </w:tcPr>
          <w:p w14:paraId="43BB3967" w14:textId="77777777" w:rsidR="00866C98" w:rsidRPr="001A4963" w:rsidRDefault="00866C98" w:rsidP="00943C6F">
            <w:pPr>
              <w:spacing w:before="80" w:after="80"/>
              <w:jc w:val="center"/>
              <w:rPr>
                <w:rFonts w:ascii="Arial" w:hAnsi="Arial" w:cs="Arial"/>
              </w:rPr>
            </w:pPr>
            <w:r w:rsidRPr="001A4963">
              <w:rPr>
                <w:rFonts w:ascii="Arial" w:hAnsi="Arial" w:cs="Arial"/>
              </w:rPr>
              <w:t>3</w:t>
            </w:r>
          </w:p>
        </w:tc>
      </w:tr>
      <w:tr w:rsidR="00866C98" w:rsidRPr="001A4963" w14:paraId="6C4ACEC8" w14:textId="77777777" w:rsidTr="00D02C4D">
        <w:trPr>
          <w:trHeight w:val="267"/>
          <w:jc w:val="center"/>
        </w:trPr>
        <w:tc>
          <w:tcPr>
            <w:tcW w:w="728" w:type="pct"/>
            <w:noWrap/>
          </w:tcPr>
          <w:p w14:paraId="13CC8CB9" w14:textId="77777777" w:rsidR="00866C98" w:rsidRPr="001A4963" w:rsidRDefault="00866C98" w:rsidP="00943C6F">
            <w:pPr>
              <w:spacing w:before="80" w:after="80"/>
              <w:jc w:val="center"/>
              <w:rPr>
                <w:rFonts w:ascii="Arial" w:hAnsi="Arial" w:cs="Arial"/>
                <w:bCs/>
              </w:rPr>
            </w:pPr>
            <w:r w:rsidRPr="001A4963">
              <w:rPr>
                <w:rFonts w:ascii="Arial" w:hAnsi="Arial" w:cs="Arial"/>
                <w:bCs/>
              </w:rPr>
              <w:t>2-6</w:t>
            </w:r>
          </w:p>
        </w:tc>
        <w:tc>
          <w:tcPr>
            <w:tcW w:w="1836" w:type="pct"/>
          </w:tcPr>
          <w:p w14:paraId="293F4F21" w14:textId="77777777" w:rsidR="00866C98" w:rsidRPr="001A4963" w:rsidRDefault="00866C98" w:rsidP="00943C6F">
            <w:pPr>
              <w:spacing w:before="80" w:after="80"/>
              <w:jc w:val="center"/>
              <w:rPr>
                <w:rFonts w:ascii="Arial" w:hAnsi="Arial" w:cs="Arial"/>
              </w:rPr>
            </w:pPr>
            <w:r w:rsidRPr="001A4963">
              <w:rPr>
                <w:rFonts w:ascii="Arial" w:hAnsi="Arial" w:cs="Arial"/>
              </w:rPr>
              <w:t xml:space="preserve">UD 2 </w:t>
            </w:r>
          </w:p>
        </w:tc>
        <w:tc>
          <w:tcPr>
            <w:tcW w:w="1095" w:type="pct"/>
          </w:tcPr>
          <w:p w14:paraId="7CCB739F" w14:textId="77777777" w:rsidR="00866C98" w:rsidRPr="001A4963" w:rsidRDefault="00866C98" w:rsidP="00943C6F">
            <w:pPr>
              <w:spacing w:before="80" w:after="80"/>
              <w:jc w:val="center"/>
              <w:rPr>
                <w:rFonts w:ascii="Arial" w:hAnsi="Arial" w:cs="Arial"/>
              </w:rPr>
            </w:pPr>
            <w:r w:rsidRPr="001A4963">
              <w:rPr>
                <w:rFonts w:ascii="Arial" w:hAnsi="Arial" w:cs="Arial"/>
              </w:rPr>
              <w:t>10</w:t>
            </w:r>
          </w:p>
        </w:tc>
        <w:tc>
          <w:tcPr>
            <w:tcW w:w="1341" w:type="pct"/>
          </w:tcPr>
          <w:p w14:paraId="241FA006" w14:textId="77777777" w:rsidR="00866C98" w:rsidRPr="001A4963" w:rsidRDefault="00866C98" w:rsidP="00943C6F">
            <w:pPr>
              <w:spacing w:before="80" w:after="80"/>
              <w:jc w:val="center"/>
              <w:rPr>
                <w:rFonts w:ascii="Arial" w:hAnsi="Arial" w:cs="Arial"/>
              </w:rPr>
            </w:pPr>
            <w:r w:rsidRPr="001A4963">
              <w:rPr>
                <w:rFonts w:ascii="Arial" w:hAnsi="Arial" w:cs="Arial"/>
              </w:rPr>
              <w:t>10</w:t>
            </w:r>
          </w:p>
        </w:tc>
      </w:tr>
      <w:tr w:rsidR="00866C98" w:rsidRPr="001A4963" w14:paraId="17B6E928" w14:textId="77777777" w:rsidTr="00D02C4D">
        <w:trPr>
          <w:trHeight w:val="267"/>
          <w:jc w:val="center"/>
        </w:trPr>
        <w:tc>
          <w:tcPr>
            <w:tcW w:w="728" w:type="pct"/>
            <w:noWrap/>
          </w:tcPr>
          <w:p w14:paraId="0CEBCF3D" w14:textId="77777777" w:rsidR="00866C98" w:rsidRPr="001A4963" w:rsidRDefault="00866C98" w:rsidP="00943C6F">
            <w:pPr>
              <w:spacing w:before="80" w:after="80"/>
              <w:jc w:val="center"/>
              <w:rPr>
                <w:rFonts w:ascii="Arial" w:hAnsi="Arial" w:cs="Arial"/>
                <w:bCs/>
              </w:rPr>
            </w:pPr>
            <w:r w:rsidRPr="001A4963">
              <w:rPr>
                <w:rFonts w:ascii="Arial" w:hAnsi="Arial" w:cs="Arial"/>
                <w:bCs/>
              </w:rPr>
              <w:t>7-11</w:t>
            </w:r>
          </w:p>
        </w:tc>
        <w:tc>
          <w:tcPr>
            <w:tcW w:w="1836" w:type="pct"/>
          </w:tcPr>
          <w:p w14:paraId="4D79FEF2" w14:textId="77777777" w:rsidR="00866C98" w:rsidRPr="001A4963" w:rsidRDefault="00866C98" w:rsidP="00943C6F">
            <w:pPr>
              <w:spacing w:before="80" w:after="80"/>
              <w:jc w:val="center"/>
              <w:rPr>
                <w:rFonts w:ascii="Arial" w:hAnsi="Arial" w:cs="Arial"/>
              </w:rPr>
            </w:pPr>
            <w:r w:rsidRPr="001A4963">
              <w:rPr>
                <w:rFonts w:ascii="Arial" w:hAnsi="Arial" w:cs="Arial"/>
              </w:rPr>
              <w:t>UD 3 – Seminarios I y II</w:t>
            </w:r>
          </w:p>
        </w:tc>
        <w:tc>
          <w:tcPr>
            <w:tcW w:w="1095" w:type="pct"/>
          </w:tcPr>
          <w:p w14:paraId="5C36750F" w14:textId="77777777" w:rsidR="00866C98" w:rsidRPr="001A4963" w:rsidRDefault="00866C98" w:rsidP="00943C6F">
            <w:pPr>
              <w:spacing w:before="80" w:after="80"/>
              <w:jc w:val="center"/>
              <w:rPr>
                <w:rFonts w:ascii="Arial" w:hAnsi="Arial" w:cs="Arial"/>
              </w:rPr>
            </w:pPr>
            <w:r w:rsidRPr="001A4963">
              <w:rPr>
                <w:rFonts w:ascii="Arial" w:hAnsi="Arial" w:cs="Arial"/>
              </w:rPr>
              <w:t>10</w:t>
            </w:r>
          </w:p>
        </w:tc>
        <w:tc>
          <w:tcPr>
            <w:tcW w:w="1341" w:type="pct"/>
          </w:tcPr>
          <w:p w14:paraId="3035B6EA" w14:textId="77777777" w:rsidR="00866C98" w:rsidRPr="001A4963" w:rsidRDefault="00866C98" w:rsidP="00943C6F">
            <w:pPr>
              <w:spacing w:before="80" w:after="80"/>
              <w:jc w:val="center"/>
              <w:rPr>
                <w:rFonts w:ascii="Arial" w:hAnsi="Arial" w:cs="Arial"/>
              </w:rPr>
            </w:pPr>
            <w:r w:rsidRPr="001A4963">
              <w:rPr>
                <w:rFonts w:ascii="Arial" w:hAnsi="Arial" w:cs="Arial"/>
              </w:rPr>
              <w:t>10</w:t>
            </w:r>
          </w:p>
        </w:tc>
      </w:tr>
      <w:tr w:rsidR="00866C98" w:rsidRPr="001A4963" w14:paraId="37D3F47A" w14:textId="77777777" w:rsidTr="00D02C4D">
        <w:trPr>
          <w:trHeight w:val="267"/>
          <w:jc w:val="center"/>
        </w:trPr>
        <w:tc>
          <w:tcPr>
            <w:tcW w:w="728" w:type="pct"/>
            <w:noWrap/>
          </w:tcPr>
          <w:p w14:paraId="5F1B5535" w14:textId="77777777" w:rsidR="00866C98" w:rsidRPr="001A4963" w:rsidRDefault="00866C98" w:rsidP="00943C6F">
            <w:pPr>
              <w:spacing w:before="80" w:after="80"/>
              <w:jc w:val="center"/>
              <w:rPr>
                <w:rFonts w:ascii="Arial" w:hAnsi="Arial" w:cs="Arial"/>
                <w:bCs/>
              </w:rPr>
            </w:pPr>
            <w:r w:rsidRPr="001A4963">
              <w:rPr>
                <w:rFonts w:ascii="Arial" w:hAnsi="Arial" w:cs="Arial"/>
                <w:bCs/>
              </w:rPr>
              <w:t>12-13</w:t>
            </w:r>
          </w:p>
        </w:tc>
        <w:tc>
          <w:tcPr>
            <w:tcW w:w="1836" w:type="pct"/>
          </w:tcPr>
          <w:p w14:paraId="36A0BC81" w14:textId="77777777" w:rsidR="00866C98" w:rsidRPr="001A4963" w:rsidRDefault="00866C98" w:rsidP="00943C6F">
            <w:pPr>
              <w:spacing w:before="80" w:after="80"/>
              <w:jc w:val="center"/>
              <w:rPr>
                <w:rFonts w:ascii="Arial" w:hAnsi="Arial" w:cs="Arial"/>
                <w:lang w:val="en-GB"/>
              </w:rPr>
            </w:pPr>
            <w:r w:rsidRPr="001A4963">
              <w:rPr>
                <w:rFonts w:ascii="Arial" w:hAnsi="Arial" w:cs="Arial"/>
                <w:lang w:val="en-GB"/>
              </w:rPr>
              <w:t>UD 4 – Taller I</w:t>
            </w:r>
          </w:p>
        </w:tc>
        <w:tc>
          <w:tcPr>
            <w:tcW w:w="1095" w:type="pct"/>
          </w:tcPr>
          <w:p w14:paraId="4F6C6A11" w14:textId="77777777" w:rsidR="00866C98" w:rsidRPr="001A4963" w:rsidRDefault="00866C98" w:rsidP="00943C6F">
            <w:pPr>
              <w:spacing w:before="80" w:after="80"/>
              <w:jc w:val="center"/>
              <w:rPr>
                <w:rFonts w:ascii="Arial" w:hAnsi="Arial" w:cs="Arial"/>
                <w:lang w:val="en-GB"/>
              </w:rPr>
            </w:pPr>
            <w:r w:rsidRPr="001A4963">
              <w:rPr>
                <w:rFonts w:ascii="Arial" w:hAnsi="Arial" w:cs="Arial"/>
                <w:lang w:val="en-GB"/>
              </w:rPr>
              <w:t>4</w:t>
            </w:r>
          </w:p>
        </w:tc>
        <w:tc>
          <w:tcPr>
            <w:tcW w:w="1341" w:type="pct"/>
          </w:tcPr>
          <w:p w14:paraId="0D2DF9C7" w14:textId="77777777" w:rsidR="00866C98" w:rsidRPr="001A4963" w:rsidRDefault="00866C98" w:rsidP="00943C6F">
            <w:pPr>
              <w:spacing w:before="80" w:after="80"/>
              <w:jc w:val="center"/>
              <w:rPr>
                <w:rFonts w:ascii="Arial" w:hAnsi="Arial" w:cs="Arial"/>
                <w:lang w:val="en-GB"/>
              </w:rPr>
            </w:pPr>
            <w:r w:rsidRPr="001A4963">
              <w:rPr>
                <w:rFonts w:ascii="Arial" w:hAnsi="Arial" w:cs="Arial"/>
                <w:lang w:val="en-GB"/>
              </w:rPr>
              <w:t>6</w:t>
            </w:r>
          </w:p>
        </w:tc>
      </w:tr>
      <w:tr w:rsidR="00866C98" w:rsidRPr="001A4963" w14:paraId="6E1BD53D" w14:textId="77777777" w:rsidTr="00D02C4D">
        <w:trPr>
          <w:trHeight w:val="267"/>
          <w:jc w:val="center"/>
        </w:trPr>
        <w:tc>
          <w:tcPr>
            <w:tcW w:w="728" w:type="pct"/>
            <w:noWrap/>
          </w:tcPr>
          <w:p w14:paraId="5956B41A" w14:textId="77777777" w:rsidR="00866C98" w:rsidRPr="001A4963" w:rsidRDefault="00866C98" w:rsidP="00943C6F">
            <w:pPr>
              <w:spacing w:before="80" w:after="80"/>
              <w:jc w:val="center"/>
              <w:rPr>
                <w:rFonts w:ascii="Arial" w:hAnsi="Arial" w:cs="Arial"/>
                <w:bCs/>
              </w:rPr>
            </w:pPr>
            <w:r w:rsidRPr="001A4963">
              <w:rPr>
                <w:rFonts w:ascii="Arial" w:hAnsi="Arial" w:cs="Arial"/>
                <w:bCs/>
              </w:rPr>
              <w:t>14-15</w:t>
            </w:r>
          </w:p>
        </w:tc>
        <w:tc>
          <w:tcPr>
            <w:tcW w:w="1836" w:type="pct"/>
          </w:tcPr>
          <w:p w14:paraId="6E4823BB" w14:textId="77777777" w:rsidR="00866C98" w:rsidRPr="001A4963" w:rsidRDefault="00866C98" w:rsidP="00943C6F">
            <w:pPr>
              <w:spacing w:before="80" w:after="80"/>
              <w:jc w:val="center"/>
              <w:rPr>
                <w:rFonts w:ascii="Arial" w:hAnsi="Arial" w:cs="Arial"/>
                <w:lang w:val="en-GB"/>
              </w:rPr>
            </w:pPr>
            <w:r w:rsidRPr="001A4963">
              <w:rPr>
                <w:rFonts w:ascii="Arial" w:hAnsi="Arial" w:cs="Arial"/>
                <w:lang w:val="en-GB"/>
              </w:rPr>
              <w:t>UD5</w:t>
            </w:r>
          </w:p>
        </w:tc>
        <w:tc>
          <w:tcPr>
            <w:tcW w:w="1095" w:type="pct"/>
          </w:tcPr>
          <w:p w14:paraId="608FB86A" w14:textId="77777777" w:rsidR="00866C98" w:rsidRPr="001A4963" w:rsidRDefault="00866C98" w:rsidP="00943C6F">
            <w:pPr>
              <w:spacing w:before="80" w:after="80"/>
              <w:jc w:val="center"/>
              <w:rPr>
                <w:rFonts w:ascii="Arial" w:hAnsi="Arial" w:cs="Arial"/>
                <w:lang w:val="en-GB"/>
              </w:rPr>
            </w:pPr>
            <w:r w:rsidRPr="001A4963">
              <w:rPr>
                <w:rFonts w:ascii="Arial" w:hAnsi="Arial" w:cs="Arial"/>
                <w:lang w:val="en-GB"/>
              </w:rPr>
              <w:t>4</w:t>
            </w:r>
          </w:p>
        </w:tc>
        <w:tc>
          <w:tcPr>
            <w:tcW w:w="1341" w:type="pct"/>
          </w:tcPr>
          <w:p w14:paraId="04A2A18A" w14:textId="77777777" w:rsidR="00866C98" w:rsidRPr="001A4963" w:rsidRDefault="00866C98" w:rsidP="00943C6F">
            <w:pPr>
              <w:spacing w:before="80" w:after="80"/>
              <w:jc w:val="center"/>
              <w:rPr>
                <w:rFonts w:ascii="Arial" w:hAnsi="Arial" w:cs="Arial"/>
                <w:lang w:val="en-GB"/>
              </w:rPr>
            </w:pPr>
            <w:r w:rsidRPr="001A4963">
              <w:rPr>
                <w:rFonts w:ascii="Arial" w:hAnsi="Arial" w:cs="Arial"/>
                <w:lang w:val="en-GB"/>
              </w:rPr>
              <w:t>6</w:t>
            </w:r>
          </w:p>
        </w:tc>
      </w:tr>
      <w:tr w:rsidR="00866C98" w:rsidRPr="001A4963" w14:paraId="58094066" w14:textId="77777777" w:rsidTr="00D02C4D">
        <w:trPr>
          <w:trHeight w:val="267"/>
          <w:jc w:val="center"/>
        </w:trPr>
        <w:tc>
          <w:tcPr>
            <w:tcW w:w="728" w:type="pct"/>
            <w:noWrap/>
          </w:tcPr>
          <w:p w14:paraId="3CD08883" w14:textId="77777777" w:rsidR="00866C98" w:rsidRPr="001A4963" w:rsidRDefault="00866C98" w:rsidP="00943C6F">
            <w:pPr>
              <w:spacing w:before="80" w:after="80"/>
              <w:jc w:val="center"/>
              <w:rPr>
                <w:rFonts w:ascii="Arial" w:hAnsi="Arial" w:cs="Arial"/>
                <w:bCs/>
                <w:lang w:val="en-GB"/>
              </w:rPr>
            </w:pPr>
            <w:r w:rsidRPr="001A4963">
              <w:rPr>
                <w:rFonts w:ascii="Arial" w:hAnsi="Arial" w:cs="Arial"/>
                <w:bCs/>
                <w:lang w:val="en-GB"/>
              </w:rPr>
              <w:t>16</w:t>
            </w:r>
          </w:p>
        </w:tc>
        <w:tc>
          <w:tcPr>
            <w:tcW w:w="1836" w:type="pct"/>
          </w:tcPr>
          <w:p w14:paraId="2711CD1A" w14:textId="77777777" w:rsidR="00866C98" w:rsidRPr="001A4963" w:rsidRDefault="00866C98" w:rsidP="00943C6F">
            <w:pPr>
              <w:spacing w:before="80" w:after="80"/>
              <w:jc w:val="center"/>
              <w:rPr>
                <w:rFonts w:ascii="Arial" w:hAnsi="Arial" w:cs="Arial"/>
              </w:rPr>
            </w:pPr>
            <w:r w:rsidRPr="001A4963">
              <w:rPr>
                <w:rFonts w:ascii="Arial" w:hAnsi="Arial" w:cs="Arial"/>
              </w:rPr>
              <w:t>Examen</w:t>
            </w:r>
          </w:p>
        </w:tc>
        <w:tc>
          <w:tcPr>
            <w:tcW w:w="1095" w:type="pct"/>
          </w:tcPr>
          <w:p w14:paraId="70F62B2B" w14:textId="77777777" w:rsidR="00866C98" w:rsidRPr="001A4963" w:rsidRDefault="00866C98" w:rsidP="00943C6F">
            <w:pPr>
              <w:spacing w:before="80" w:after="80"/>
              <w:jc w:val="center"/>
              <w:rPr>
                <w:rFonts w:ascii="Arial" w:hAnsi="Arial" w:cs="Arial"/>
              </w:rPr>
            </w:pPr>
            <w:r w:rsidRPr="001A4963">
              <w:rPr>
                <w:rFonts w:ascii="Arial" w:hAnsi="Arial" w:cs="Arial"/>
              </w:rPr>
              <w:t>2</w:t>
            </w:r>
          </w:p>
        </w:tc>
        <w:tc>
          <w:tcPr>
            <w:tcW w:w="1341" w:type="pct"/>
          </w:tcPr>
          <w:p w14:paraId="2EE310D3" w14:textId="77777777" w:rsidR="00866C98" w:rsidRPr="001A4963" w:rsidRDefault="00866C98" w:rsidP="00943C6F">
            <w:pPr>
              <w:spacing w:before="80" w:after="80"/>
              <w:jc w:val="center"/>
              <w:rPr>
                <w:rFonts w:ascii="Arial" w:hAnsi="Arial" w:cs="Arial"/>
              </w:rPr>
            </w:pPr>
            <w:r w:rsidRPr="001A4963">
              <w:rPr>
                <w:rFonts w:ascii="Arial" w:hAnsi="Arial" w:cs="Arial"/>
              </w:rPr>
              <w:t>10</w:t>
            </w:r>
          </w:p>
        </w:tc>
      </w:tr>
    </w:tbl>
    <w:p w14:paraId="2CB1C24A" w14:textId="3A775C30" w:rsidR="006778D4" w:rsidRDefault="006778D4" w:rsidP="00D02C4D"/>
    <w:sectPr w:rsidR="006778D4"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82A1" w14:textId="77777777" w:rsidR="0001410A" w:rsidRDefault="0001410A" w:rsidP="00E453DC">
      <w:r>
        <w:separator/>
      </w:r>
    </w:p>
  </w:endnote>
  <w:endnote w:type="continuationSeparator" w:id="0">
    <w:p w14:paraId="2F21F328" w14:textId="77777777" w:rsidR="0001410A" w:rsidRDefault="0001410A" w:rsidP="00E453DC">
      <w:r>
        <w:continuationSeparator/>
      </w:r>
    </w:p>
  </w:endnote>
  <w:endnote w:type="continuationNotice" w:id="1">
    <w:p w14:paraId="19DC0AAA" w14:textId="77777777" w:rsidR="00FE337E" w:rsidRDefault="00FE3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7820D" w14:textId="77777777" w:rsidR="0001410A" w:rsidRDefault="0001410A" w:rsidP="00E453DC">
      <w:r>
        <w:separator/>
      </w:r>
    </w:p>
  </w:footnote>
  <w:footnote w:type="continuationSeparator" w:id="0">
    <w:p w14:paraId="72FB5BE3" w14:textId="77777777" w:rsidR="0001410A" w:rsidRDefault="0001410A" w:rsidP="00E453DC">
      <w:r>
        <w:continuationSeparator/>
      </w:r>
    </w:p>
  </w:footnote>
  <w:footnote w:type="continuationNotice" w:id="1">
    <w:p w14:paraId="32BE6B7E" w14:textId="77777777" w:rsidR="00FE337E" w:rsidRDefault="00FE3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6783A4CD" w:rsidR="00010418" w:rsidRDefault="00161821">
    <w:pPr>
      <w:pStyle w:val="Encabezado"/>
      <w:rPr>
        <w:lang w:val="es-ES"/>
      </w:rPr>
    </w:pPr>
    <w:r>
      <w:rPr>
        <w:noProof/>
      </w:rPr>
      <w:drawing>
        <wp:inline distT="0" distB="0" distL="0" distR="0" wp14:anchorId="405630E0" wp14:editId="459DEA80">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73EBD3D8" w14:textId="77777777" w:rsidR="00161821" w:rsidRPr="00010418" w:rsidRDefault="00161821">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637CF972" w:rsidR="00A8142E" w:rsidRDefault="00161821"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4C7A6F6B" wp14:editId="10113005">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33BDE56A" w14:textId="77777777" w:rsidR="00161821" w:rsidRPr="00DF62C0" w:rsidRDefault="00161821" w:rsidP="00161821">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716DF30" w14:textId="77777777" w:rsidR="00161821" w:rsidRPr="00DF62C0" w:rsidRDefault="00161821" w:rsidP="00161821">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7A6F6B"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33BDE56A" w14:textId="77777777" w:rsidR="00161821" w:rsidRPr="00DF62C0" w:rsidRDefault="00161821" w:rsidP="00161821">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716DF30" w14:textId="77777777" w:rsidR="00161821" w:rsidRPr="00DF62C0" w:rsidRDefault="00161821" w:rsidP="00161821">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1C26D40F"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3E5E6006">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151363D1"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w:t>
                          </w:r>
                          <w:r w:rsidR="0047191A" w:rsidRPr="00583891">
                            <w:rPr>
                              <w:rFonts w:ascii="Arial" w:hAnsi="Arial" w:cs="Arial"/>
                              <w:color w:val="808080"/>
                              <w:sz w:val="12"/>
                              <w:szCs w:val="12"/>
                            </w:rPr>
                            <w:t xml:space="preserve"> </w:t>
                          </w:r>
                          <w:r w:rsidR="0047191A"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151363D1"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w:t>
                    </w:r>
                    <w:r w:rsidR="0047191A" w:rsidRPr="00583891">
                      <w:rPr>
                        <w:rFonts w:ascii="Arial" w:hAnsi="Arial" w:cs="Arial"/>
                        <w:color w:val="808080"/>
                        <w:sz w:val="12"/>
                        <w:szCs w:val="12"/>
                      </w:rPr>
                      <w:t xml:space="preserve"> </w:t>
                    </w:r>
                    <w:r w:rsidR="0047191A"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1D2"/>
    <w:multiLevelType w:val="hybridMultilevel"/>
    <w:tmpl w:val="548C11FA"/>
    <w:lvl w:ilvl="0" w:tplc="95CC6112">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 w15:restartNumberingAfterBreak="0">
    <w:nsid w:val="019D0318"/>
    <w:multiLevelType w:val="hybridMultilevel"/>
    <w:tmpl w:val="651662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D14992"/>
    <w:multiLevelType w:val="hybridMultilevel"/>
    <w:tmpl w:val="4E8222A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15:restartNumberingAfterBreak="0">
    <w:nsid w:val="036600AE"/>
    <w:multiLevelType w:val="hybridMultilevel"/>
    <w:tmpl w:val="96D042D2"/>
    <w:lvl w:ilvl="0" w:tplc="1B2E367C">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 w15:restartNumberingAfterBreak="0">
    <w:nsid w:val="05AF35F0"/>
    <w:multiLevelType w:val="hybridMultilevel"/>
    <w:tmpl w:val="72CC8690"/>
    <w:lvl w:ilvl="0" w:tplc="EBEA1498">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5" w15:restartNumberingAfterBreak="0">
    <w:nsid w:val="08A70F09"/>
    <w:multiLevelType w:val="hybridMultilevel"/>
    <w:tmpl w:val="E006F0A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0AAD4188"/>
    <w:multiLevelType w:val="hybridMultilevel"/>
    <w:tmpl w:val="7DAA5E16"/>
    <w:lvl w:ilvl="0" w:tplc="9A0AF458">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7"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78B2E3C"/>
    <w:multiLevelType w:val="hybridMultilevel"/>
    <w:tmpl w:val="3EDC0478"/>
    <w:lvl w:ilvl="0" w:tplc="E14E1288">
      <w:start w:val="1"/>
      <w:numFmt w:val="decimal"/>
      <w:lvlText w:val="%1."/>
      <w:lvlJc w:val="left"/>
      <w:pPr>
        <w:tabs>
          <w:tab w:val="num" w:pos="786"/>
        </w:tabs>
        <w:ind w:left="786" w:hanging="360"/>
      </w:pPr>
      <w:rPr>
        <w:rFonts w:hint="default"/>
        <w:b w:val="0"/>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5" w15:restartNumberingAfterBreak="0">
    <w:nsid w:val="2C4C14F2"/>
    <w:multiLevelType w:val="hybridMultilevel"/>
    <w:tmpl w:val="6EC6FC32"/>
    <w:lvl w:ilvl="0" w:tplc="24ECB41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2DA255FD"/>
    <w:multiLevelType w:val="hybridMultilevel"/>
    <w:tmpl w:val="F6D62A5A"/>
    <w:lvl w:ilvl="0" w:tplc="F170E8BC">
      <w:start w:val="1"/>
      <w:numFmt w:val="decimal"/>
      <w:lvlText w:val="%1."/>
      <w:lvlJc w:val="left"/>
      <w:pPr>
        <w:ind w:left="1428" w:hanging="435"/>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1E31E25"/>
    <w:multiLevelType w:val="hybridMultilevel"/>
    <w:tmpl w:val="7B6C52C8"/>
    <w:lvl w:ilvl="0" w:tplc="FBAC8930">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9"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05C4235"/>
    <w:multiLevelType w:val="hybridMultilevel"/>
    <w:tmpl w:val="2ECA42B2"/>
    <w:lvl w:ilvl="0" w:tplc="FD02BA1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237710"/>
    <w:multiLevelType w:val="hybridMultilevel"/>
    <w:tmpl w:val="F7C49DCE"/>
    <w:lvl w:ilvl="0" w:tplc="367A6E2C">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3" w15:restartNumberingAfterBreak="0">
    <w:nsid w:val="515B4520"/>
    <w:multiLevelType w:val="hybridMultilevel"/>
    <w:tmpl w:val="0BC25B70"/>
    <w:lvl w:ilvl="0" w:tplc="DA988620">
      <w:start w:val="1"/>
      <w:numFmt w:val="decimal"/>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24" w15:restartNumberingAfterBreak="0">
    <w:nsid w:val="520F5034"/>
    <w:multiLevelType w:val="hybridMultilevel"/>
    <w:tmpl w:val="63B23254"/>
    <w:lvl w:ilvl="0" w:tplc="584A6DF2">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5"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451763B"/>
    <w:multiLevelType w:val="hybridMultilevel"/>
    <w:tmpl w:val="0032EE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7" w15:restartNumberingAfterBreak="0">
    <w:nsid w:val="545F10A6"/>
    <w:multiLevelType w:val="hybridMultilevel"/>
    <w:tmpl w:val="BE6CC568"/>
    <w:lvl w:ilvl="0" w:tplc="B35EB352">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8"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79D60D6"/>
    <w:multiLevelType w:val="hybridMultilevel"/>
    <w:tmpl w:val="9AB0E9CE"/>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B91184A"/>
    <w:multiLevelType w:val="hybridMultilevel"/>
    <w:tmpl w:val="5C74317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5BB8706A"/>
    <w:multiLevelType w:val="hybridMultilevel"/>
    <w:tmpl w:val="F1C24660"/>
    <w:lvl w:ilvl="0" w:tplc="5F385FDC">
      <w:numFmt w:val="bullet"/>
      <w:lvlText w:val=""/>
      <w:lvlJc w:val="left"/>
      <w:pPr>
        <w:tabs>
          <w:tab w:val="num" w:pos="720"/>
        </w:tabs>
        <w:ind w:left="720" w:hanging="360"/>
      </w:pPr>
      <w:rPr>
        <w:rFonts w:ascii="Symbol" w:eastAsia="Times New Roman" w:hAnsi="Symbo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2800F3E"/>
    <w:multiLevelType w:val="hybridMultilevel"/>
    <w:tmpl w:val="F3E0765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9"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62C2096C"/>
    <w:multiLevelType w:val="hybridMultilevel"/>
    <w:tmpl w:val="1BDAF0BA"/>
    <w:lvl w:ilvl="0" w:tplc="A7BAFA1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D75DAA"/>
    <w:multiLevelType w:val="hybridMultilevel"/>
    <w:tmpl w:val="407418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6395B8B"/>
    <w:multiLevelType w:val="hybridMultilevel"/>
    <w:tmpl w:val="5EC297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3" w15:restartNumberingAfterBreak="0">
    <w:nsid w:val="6B613E63"/>
    <w:multiLevelType w:val="hybridMultilevel"/>
    <w:tmpl w:val="21CE2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F1D69E2"/>
    <w:multiLevelType w:val="hybridMultilevel"/>
    <w:tmpl w:val="56661A92"/>
    <w:lvl w:ilvl="0" w:tplc="C18210FA">
      <w:start w:val="1"/>
      <w:numFmt w:val="decimal"/>
      <w:lvlText w:val="%1."/>
      <w:lvlJc w:val="left"/>
      <w:pPr>
        <w:tabs>
          <w:tab w:val="num" w:pos="786"/>
        </w:tabs>
        <w:ind w:left="786" w:hanging="360"/>
      </w:pPr>
      <w:rPr>
        <w:rFonts w:hint="default"/>
        <w:color w:val="auto"/>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6" w15:restartNumberingAfterBreak="0">
    <w:nsid w:val="6FB675AE"/>
    <w:multiLevelType w:val="hybridMultilevel"/>
    <w:tmpl w:val="702E2912"/>
    <w:lvl w:ilvl="0" w:tplc="BB846CAC">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7" w15:restartNumberingAfterBreak="0">
    <w:nsid w:val="74D14E1E"/>
    <w:multiLevelType w:val="multilevel"/>
    <w:tmpl w:val="D420652C"/>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48" w15:restartNumberingAfterBreak="0">
    <w:nsid w:val="753D7D99"/>
    <w:multiLevelType w:val="hybridMultilevel"/>
    <w:tmpl w:val="DB0AD1D2"/>
    <w:lvl w:ilvl="0" w:tplc="FBA45B02">
      <w:start w:val="1"/>
      <w:numFmt w:val="decimal"/>
      <w:lvlText w:val="%1."/>
      <w:lvlJc w:val="left"/>
      <w:pPr>
        <w:tabs>
          <w:tab w:val="num" w:pos="786"/>
        </w:tabs>
        <w:ind w:left="786" w:hanging="360"/>
      </w:pPr>
      <w:rPr>
        <w:rFonts w:cs="Times New Roman"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9" w15:restartNumberingAfterBreak="0">
    <w:nsid w:val="7593615C"/>
    <w:multiLevelType w:val="hybridMultilevel"/>
    <w:tmpl w:val="97B47F22"/>
    <w:lvl w:ilvl="0" w:tplc="52A046EE">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50"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51499528">
    <w:abstractNumId w:val="19"/>
  </w:num>
  <w:num w:numId="2" w16cid:durableId="1419328761">
    <w:abstractNumId w:val="37"/>
  </w:num>
  <w:num w:numId="3" w16cid:durableId="68119756">
    <w:abstractNumId w:val="10"/>
  </w:num>
  <w:num w:numId="4" w16cid:durableId="229997021">
    <w:abstractNumId w:val="51"/>
  </w:num>
  <w:num w:numId="5" w16cid:durableId="468520305">
    <w:abstractNumId w:val="39"/>
  </w:num>
  <w:num w:numId="6" w16cid:durableId="1349603156">
    <w:abstractNumId w:val="44"/>
  </w:num>
  <w:num w:numId="7" w16cid:durableId="1737437571">
    <w:abstractNumId w:val="50"/>
  </w:num>
  <w:num w:numId="8" w16cid:durableId="1149976500">
    <w:abstractNumId w:val="35"/>
  </w:num>
  <w:num w:numId="9" w16cid:durableId="711344257">
    <w:abstractNumId w:val="52"/>
  </w:num>
  <w:num w:numId="10" w16cid:durableId="1415782309">
    <w:abstractNumId w:val="20"/>
  </w:num>
  <w:num w:numId="11" w16cid:durableId="681980566">
    <w:abstractNumId w:val="8"/>
  </w:num>
  <w:num w:numId="12" w16cid:durableId="569929880">
    <w:abstractNumId w:val="12"/>
  </w:num>
  <w:num w:numId="13" w16cid:durableId="640841565">
    <w:abstractNumId w:val="31"/>
  </w:num>
  <w:num w:numId="14" w16cid:durableId="424888472">
    <w:abstractNumId w:val="7"/>
  </w:num>
  <w:num w:numId="15" w16cid:durableId="1591885122">
    <w:abstractNumId w:val="25"/>
  </w:num>
  <w:num w:numId="16" w16cid:durableId="1038630623">
    <w:abstractNumId w:val="17"/>
  </w:num>
  <w:num w:numId="17" w16cid:durableId="448620720">
    <w:abstractNumId w:val="13"/>
  </w:num>
  <w:num w:numId="18" w16cid:durableId="1813716696">
    <w:abstractNumId w:val="28"/>
  </w:num>
  <w:num w:numId="19" w16cid:durableId="660894310">
    <w:abstractNumId w:val="34"/>
  </w:num>
  <w:num w:numId="20" w16cid:durableId="1001279133">
    <w:abstractNumId w:val="11"/>
  </w:num>
  <w:num w:numId="21" w16cid:durableId="1832063964">
    <w:abstractNumId w:val="36"/>
  </w:num>
  <w:num w:numId="22" w16cid:durableId="2067607869">
    <w:abstractNumId w:val="9"/>
  </w:num>
  <w:num w:numId="23" w16cid:durableId="286589241">
    <w:abstractNumId w:val="30"/>
  </w:num>
  <w:num w:numId="24" w16cid:durableId="1176919110">
    <w:abstractNumId w:val="43"/>
  </w:num>
  <w:num w:numId="25" w16cid:durableId="2087603874">
    <w:abstractNumId w:val="41"/>
  </w:num>
  <w:num w:numId="26" w16cid:durableId="14231862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845666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2736595">
    <w:abstractNumId w:val="0"/>
  </w:num>
  <w:num w:numId="29" w16cid:durableId="1815679546">
    <w:abstractNumId w:val="4"/>
  </w:num>
  <w:num w:numId="30" w16cid:durableId="1377972497">
    <w:abstractNumId w:val="48"/>
  </w:num>
  <w:num w:numId="31" w16cid:durableId="1696271984">
    <w:abstractNumId w:val="46"/>
  </w:num>
  <w:num w:numId="32" w16cid:durableId="583799509">
    <w:abstractNumId w:val="6"/>
  </w:num>
  <w:num w:numId="33" w16cid:durableId="1038627991">
    <w:abstractNumId w:val="47"/>
  </w:num>
  <w:num w:numId="34" w16cid:durableId="1366128970">
    <w:abstractNumId w:val="49"/>
  </w:num>
  <w:num w:numId="35" w16cid:durableId="1562400766">
    <w:abstractNumId w:val="27"/>
  </w:num>
  <w:num w:numId="36" w16cid:durableId="1918248030">
    <w:abstractNumId w:val="45"/>
  </w:num>
  <w:num w:numId="37" w16cid:durableId="349797247">
    <w:abstractNumId w:val="14"/>
  </w:num>
  <w:num w:numId="38" w16cid:durableId="1049258036">
    <w:abstractNumId w:val="3"/>
  </w:num>
  <w:num w:numId="39" w16cid:durableId="1704017573">
    <w:abstractNumId w:val="22"/>
  </w:num>
  <w:num w:numId="40" w16cid:durableId="1059472953">
    <w:abstractNumId w:val="18"/>
  </w:num>
  <w:num w:numId="41" w16cid:durableId="1613899469">
    <w:abstractNumId w:val="23"/>
  </w:num>
  <w:num w:numId="42" w16cid:durableId="1681614362">
    <w:abstractNumId w:val="1"/>
  </w:num>
  <w:num w:numId="43" w16cid:durableId="1168473930">
    <w:abstractNumId w:val="15"/>
  </w:num>
  <w:num w:numId="44" w16cid:durableId="262765708">
    <w:abstractNumId w:val="16"/>
  </w:num>
  <w:num w:numId="45" w16cid:durableId="2018464770">
    <w:abstractNumId w:val="24"/>
  </w:num>
  <w:num w:numId="46" w16cid:durableId="1054506581">
    <w:abstractNumId w:val="33"/>
  </w:num>
  <w:num w:numId="47" w16cid:durableId="215893791">
    <w:abstractNumId w:val="26"/>
  </w:num>
  <w:num w:numId="48" w16cid:durableId="1075786030">
    <w:abstractNumId w:val="42"/>
  </w:num>
  <w:num w:numId="49" w16cid:durableId="1122767377">
    <w:abstractNumId w:val="2"/>
  </w:num>
  <w:num w:numId="50" w16cid:durableId="995456231">
    <w:abstractNumId w:val="38"/>
  </w:num>
  <w:num w:numId="51" w16cid:durableId="1586645231">
    <w:abstractNumId w:val="5"/>
  </w:num>
  <w:num w:numId="52" w16cid:durableId="1585069735">
    <w:abstractNumId w:val="29"/>
  </w:num>
  <w:num w:numId="53" w16cid:durableId="1291471371">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5274C"/>
    <w:rsid w:val="00066C47"/>
    <w:rsid w:val="00103AE8"/>
    <w:rsid w:val="001135CC"/>
    <w:rsid w:val="00161821"/>
    <w:rsid w:val="0016440F"/>
    <w:rsid w:val="001F7347"/>
    <w:rsid w:val="002156FB"/>
    <w:rsid w:val="0028161A"/>
    <w:rsid w:val="002A4849"/>
    <w:rsid w:val="003040E8"/>
    <w:rsid w:val="00307108"/>
    <w:rsid w:val="00356DDE"/>
    <w:rsid w:val="003D4AB8"/>
    <w:rsid w:val="00400543"/>
    <w:rsid w:val="0047191A"/>
    <w:rsid w:val="00492770"/>
    <w:rsid w:val="004C55A3"/>
    <w:rsid w:val="004E102B"/>
    <w:rsid w:val="00500F26"/>
    <w:rsid w:val="005065DC"/>
    <w:rsid w:val="0057450A"/>
    <w:rsid w:val="00576E78"/>
    <w:rsid w:val="00597494"/>
    <w:rsid w:val="005C3CF6"/>
    <w:rsid w:val="005C72C6"/>
    <w:rsid w:val="005F2EF2"/>
    <w:rsid w:val="006778D4"/>
    <w:rsid w:val="006A1CB0"/>
    <w:rsid w:val="006B22B0"/>
    <w:rsid w:val="006F497F"/>
    <w:rsid w:val="006F719F"/>
    <w:rsid w:val="00797424"/>
    <w:rsid w:val="007B08D4"/>
    <w:rsid w:val="007F2C42"/>
    <w:rsid w:val="00866C98"/>
    <w:rsid w:val="008A5900"/>
    <w:rsid w:val="008C4A6C"/>
    <w:rsid w:val="008D78AE"/>
    <w:rsid w:val="00912BA4"/>
    <w:rsid w:val="009218EC"/>
    <w:rsid w:val="00952A2F"/>
    <w:rsid w:val="00964145"/>
    <w:rsid w:val="009925A0"/>
    <w:rsid w:val="009C4106"/>
    <w:rsid w:val="009F011C"/>
    <w:rsid w:val="00A07FE4"/>
    <w:rsid w:val="00A33115"/>
    <w:rsid w:val="00A55324"/>
    <w:rsid w:val="00A557C7"/>
    <w:rsid w:val="00A8142E"/>
    <w:rsid w:val="00AF10CE"/>
    <w:rsid w:val="00B5611C"/>
    <w:rsid w:val="00B8658D"/>
    <w:rsid w:val="00BB45F4"/>
    <w:rsid w:val="00C14FA1"/>
    <w:rsid w:val="00C77E34"/>
    <w:rsid w:val="00C8097F"/>
    <w:rsid w:val="00CA723B"/>
    <w:rsid w:val="00D004B6"/>
    <w:rsid w:val="00D02C4D"/>
    <w:rsid w:val="00D1488E"/>
    <w:rsid w:val="00D5508E"/>
    <w:rsid w:val="00D61388"/>
    <w:rsid w:val="00D633D4"/>
    <w:rsid w:val="00D63E82"/>
    <w:rsid w:val="00D71ABB"/>
    <w:rsid w:val="00D751C4"/>
    <w:rsid w:val="00D76CC1"/>
    <w:rsid w:val="00DB71D7"/>
    <w:rsid w:val="00DE1A9F"/>
    <w:rsid w:val="00E01AE8"/>
    <w:rsid w:val="00E03C58"/>
    <w:rsid w:val="00E41A02"/>
    <w:rsid w:val="00E453DC"/>
    <w:rsid w:val="00EC43AE"/>
    <w:rsid w:val="00ED1024"/>
    <w:rsid w:val="00F37656"/>
    <w:rsid w:val="00FB7496"/>
    <w:rsid w:val="00FE337E"/>
    <w:rsid w:val="00FF0CD5"/>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Sangra2detindependiente">
    <w:name w:val="Body Text Indent 2"/>
    <w:basedOn w:val="Normal"/>
    <w:link w:val="Sangra2detindependienteCar"/>
    <w:uiPriority w:val="99"/>
    <w:semiHidden/>
    <w:unhideWhenUsed/>
    <w:rsid w:val="00866C9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66C98"/>
    <w:rPr>
      <w:rFonts w:ascii="Trebuchet MS" w:eastAsia="Times New Roman" w:hAnsi="Trebuchet MS" w:cs="Times New Roman"/>
      <w:szCs w:val="24"/>
      <w:lang w:eastAsia="es-ES"/>
    </w:rPr>
  </w:style>
  <w:style w:type="paragraph" w:styleId="Sangra3detindependiente">
    <w:name w:val="Body Text Indent 3"/>
    <w:basedOn w:val="Normal"/>
    <w:link w:val="Sangra3detindependienteCar"/>
    <w:rsid w:val="00866C98"/>
    <w:pPr>
      <w:spacing w:after="120"/>
      <w:ind w:left="283"/>
      <w:jc w:val="left"/>
    </w:pPr>
    <w:rPr>
      <w:rFonts w:ascii="Times New Roman" w:hAnsi="Times New Roman"/>
      <w:sz w:val="16"/>
      <w:szCs w:val="16"/>
      <w:lang w:val="es-ES_tradnl" w:eastAsia="es-ES_tradnl"/>
    </w:rPr>
  </w:style>
  <w:style w:type="character" w:customStyle="1" w:styleId="Sangra3detindependienteCar">
    <w:name w:val="Sangría 3 de t. independiente Car"/>
    <w:basedOn w:val="Fuentedeprrafopredeter"/>
    <w:link w:val="Sangra3detindependiente"/>
    <w:rsid w:val="00866C98"/>
    <w:rPr>
      <w:rFonts w:ascii="Times New Roman" w:eastAsia="Times New Roman" w:hAnsi="Times New Roman" w:cs="Times New Roman"/>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D5B9CF3A-E4C3-4BAA-B810-1383FED5C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GUÍA DOCENTE.dotx</Template>
  <TotalTime>55</TotalTime>
  <Pages>18</Pages>
  <Words>3499</Words>
  <Characters>21417</Characters>
  <Application>Microsoft Office Word</Application>
  <DocSecurity>0</DocSecurity>
  <Lines>649</Lines>
  <Paragraphs>408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12</cp:revision>
  <dcterms:created xsi:type="dcterms:W3CDTF">2024-05-23T08:42:00Z</dcterms:created>
  <dcterms:modified xsi:type="dcterms:W3CDTF">2026-05-06T09:42:00Z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